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DB0F07" w14:textId="20E55863" w:rsidR="0031706F" w:rsidRDefault="003D62C9">
      <w:r>
        <w:t xml:space="preserve">Addendum # 3 for TRFP - </w:t>
      </w:r>
      <w:r w:rsidRPr="003D62C9">
        <w:t>Construction and Materials Management System - CAMMS bid</w:t>
      </w:r>
    </w:p>
    <w:p w14:paraId="4898180A" w14:textId="2220CA34" w:rsidR="003D62C9" w:rsidRPr="003D62C9" w:rsidRDefault="003D62C9" w:rsidP="003D62C9">
      <w:r w:rsidRPr="003D62C9">
        <w:br/>
      </w:r>
      <w:r w:rsidRPr="003D62C9">
        <w:drawing>
          <wp:inline distT="0" distB="0" distL="0" distR="0" wp14:anchorId="5B8641D3" wp14:editId="764A9E30">
            <wp:extent cx="5943600" cy="2781935"/>
            <wp:effectExtent l="0" t="0" r="0" b="18415"/>
            <wp:docPr id="1585159139" name="Picture 2" descr="Tabl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5159139" name="Picture 2" descr="Table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781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467751" w14:textId="77777777" w:rsidR="003D62C9" w:rsidRDefault="003D62C9"/>
    <w:sectPr w:rsidR="003D62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2C9"/>
    <w:rsid w:val="0031706F"/>
    <w:rsid w:val="003D62C9"/>
    <w:rsid w:val="004F1484"/>
    <w:rsid w:val="00AE2710"/>
    <w:rsid w:val="00F31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BCF3FB"/>
  <w15:chartTrackingRefBased/>
  <w15:docId w15:val="{86FCAAE4-049E-4DBA-B501-1D32BC8A2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D62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D62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D62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D62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D62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D62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D62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D62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D62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D62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D62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D62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D62C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D62C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D62C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D62C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D62C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D62C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D62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D62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D62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D62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D62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D62C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D62C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D62C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D62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D62C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D62C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88a13be4-ba03-4224-8679-f8082d955487@namprd09.prod.outlook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</Words>
  <Characters>73</Characters>
  <Application>Microsoft Office Word</Application>
  <DocSecurity>0</DocSecurity>
  <Lines>1</Lines>
  <Paragraphs>1</Paragraphs>
  <ScaleCrop>false</ScaleCrop>
  <Company/>
  <LinksUpToDate>false</LinksUpToDate>
  <CharactersWithSpaces>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Thomas, Frances C.</dc:creator>
  <cp:keywords/>
  <dc:description/>
  <cp:lastModifiedBy>Thomas, Frances C.</cp:lastModifiedBy>
  <cp:revision>2</cp:revision>
  <dcterms:created xsi:type="dcterms:W3CDTF">2026-01-21T21:56:00Z</dcterms:created>
  <dcterms:modified xsi:type="dcterms:W3CDTF">2026-01-21T22:02:00Z</dcterms:modified>
</cp:coreProperties>
</file>