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1F74" w14:textId="77777777" w:rsidR="00B81BF0" w:rsidRDefault="00B81BF0">
      <w:pPr>
        <w:pStyle w:val="BodyText"/>
        <w:spacing w:before="3"/>
        <w:rPr>
          <w:sz w:val="2"/>
        </w:rPr>
      </w:pPr>
    </w:p>
    <w:p w14:paraId="78BF6713" w14:textId="77777777" w:rsidR="00B81BF0" w:rsidRDefault="00000000">
      <w:pPr>
        <w:pStyle w:val="BodyText"/>
        <w:ind w:left="104"/>
        <w:rPr>
          <w:sz w:val="20"/>
        </w:rPr>
      </w:pPr>
      <w:r>
        <w:rPr>
          <w:noProof/>
          <w:sz w:val="20"/>
        </w:rPr>
        <w:drawing>
          <wp:inline distT="0" distB="0" distL="0" distR="0" wp14:anchorId="5DD8ED34" wp14:editId="3F54E63E">
            <wp:extent cx="901164" cy="905255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64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23E1C" w14:textId="77777777" w:rsidR="00B81BF0" w:rsidRDefault="00000000">
      <w:pPr>
        <w:spacing w:before="28" w:line="271" w:lineRule="auto"/>
        <w:ind w:left="479" w:right="411" w:firstLine="25"/>
        <w:rPr>
          <w:rFonts w:ascii="Arial"/>
          <w:sz w:val="15"/>
        </w:rPr>
      </w:pPr>
      <w:r>
        <w:rPr>
          <w:rFonts w:ascii="Arial"/>
          <w:color w:val="343434"/>
          <w:w w:val="105"/>
          <w:sz w:val="15"/>
        </w:rPr>
        <w:t xml:space="preserve">Kay </w:t>
      </w:r>
      <w:r>
        <w:rPr>
          <w:rFonts w:ascii="Arial"/>
          <w:color w:val="212121"/>
          <w:w w:val="105"/>
          <w:sz w:val="15"/>
        </w:rPr>
        <w:t xml:space="preserve">Ivey </w:t>
      </w:r>
      <w:r>
        <w:rPr>
          <w:rFonts w:ascii="Arial"/>
          <w:color w:val="343434"/>
          <w:w w:val="105"/>
          <w:sz w:val="15"/>
        </w:rPr>
        <w:t>Governor</w:t>
      </w:r>
    </w:p>
    <w:p w14:paraId="3F759BE7" w14:textId="77777777" w:rsidR="00B81BF0" w:rsidRDefault="00000000">
      <w:pPr>
        <w:spacing w:before="93" w:line="252" w:lineRule="auto"/>
        <w:ind w:left="104" w:right="35" w:firstLine="1823"/>
        <w:rPr>
          <w:rFonts w:ascii="Arial"/>
          <w:b/>
          <w:sz w:val="26"/>
        </w:rPr>
      </w:pPr>
      <w:r>
        <w:br w:type="column"/>
      </w:r>
      <w:r>
        <w:rPr>
          <w:rFonts w:ascii="Arial"/>
          <w:b/>
          <w:color w:val="343434"/>
          <w:w w:val="105"/>
          <w:sz w:val="26"/>
        </w:rPr>
        <w:t xml:space="preserve">ALABAMA DEPARTMENT </w:t>
      </w:r>
      <w:r>
        <w:rPr>
          <w:rFonts w:ascii="Arial"/>
          <w:b/>
          <w:color w:val="343434"/>
          <w:w w:val="105"/>
          <w:sz w:val="34"/>
        </w:rPr>
        <w:t>OF</w:t>
      </w:r>
      <w:r>
        <w:rPr>
          <w:rFonts w:ascii="Arial"/>
          <w:b/>
          <w:color w:val="343434"/>
          <w:spacing w:val="-51"/>
          <w:w w:val="105"/>
          <w:sz w:val="34"/>
        </w:rPr>
        <w:t xml:space="preserve"> </w:t>
      </w:r>
      <w:r>
        <w:rPr>
          <w:rFonts w:ascii="Arial"/>
          <w:b/>
          <w:color w:val="343434"/>
          <w:w w:val="105"/>
          <w:sz w:val="26"/>
        </w:rPr>
        <w:t>TRANSPORTATION</w:t>
      </w:r>
    </w:p>
    <w:p w14:paraId="1DEABDB1" w14:textId="77777777" w:rsidR="00B81BF0" w:rsidRDefault="00000000">
      <w:pPr>
        <w:pStyle w:val="BodyText"/>
        <w:ind w:left="209"/>
        <w:rPr>
          <w:rFonts w:ascii="Arial"/>
          <w:sz w:val="20"/>
        </w:rPr>
      </w:pPr>
      <w:r>
        <w:br w:type="column"/>
      </w:r>
      <w:r>
        <w:rPr>
          <w:rFonts w:ascii="Arial"/>
          <w:noProof/>
          <w:sz w:val="20"/>
        </w:rPr>
        <w:drawing>
          <wp:inline distT="0" distB="0" distL="0" distR="0" wp14:anchorId="2DFD6192" wp14:editId="3711C026">
            <wp:extent cx="901164" cy="914400"/>
            <wp:effectExtent l="0" t="0" r="0" b="0"/>
            <wp:docPr id="3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6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C01CC" w14:textId="77777777" w:rsidR="00B81BF0" w:rsidRDefault="00000000">
      <w:pPr>
        <w:spacing w:before="11" w:line="261" w:lineRule="auto"/>
        <w:ind w:left="104" w:firstLine="259"/>
        <w:rPr>
          <w:rFonts w:ascii="Arial"/>
          <w:sz w:val="15"/>
        </w:rPr>
      </w:pPr>
      <w:r>
        <w:rPr>
          <w:rFonts w:ascii="Arial"/>
          <w:color w:val="343434"/>
          <w:w w:val="110"/>
          <w:sz w:val="15"/>
        </w:rPr>
        <w:t xml:space="preserve">John R. Cooper </w:t>
      </w:r>
      <w:r>
        <w:rPr>
          <w:rFonts w:ascii="Arial"/>
          <w:color w:val="343434"/>
          <w:w w:val="105"/>
          <w:sz w:val="15"/>
        </w:rPr>
        <w:t>Transportation Director</w:t>
      </w:r>
    </w:p>
    <w:p w14:paraId="1D5DC86D" w14:textId="77777777" w:rsidR="00B81BF0" w:rsidRDefault="00B81BF0">
      <w:pPr>
        <w:spacing w:line="261" w:lineRule="auto"/>
        <w:rPr>
          <w:rFonts w:ascii="Arial"/>
          <w:sz w:val="15"/>
        </w:rPr>
        <w:sectPr w:rsidR="00B81BF0">
          <w:type w:val="continuous"/>
          <w:pgSz w:w="12240" w:h="15840"/>
          <w:pgMar w:top="940" w:right="800" w:bottom="280" w:left="1180" w:header="720" w:footer="720" w:gutter="0"/>
          <w:cols w:num="3" w:space="720" w:equalWidth="0">
            <w:col w:w="1567" w:space="846"/>
            <w:col w:w="5223" w:space="761"/>
            <w:col w:w="1863"/>
          </w:cols>
        </w:sectPr>
      </w:pPr>
    </w:p>
    <w:p w14:paraId="31DEC4DB" w14:textId="77777777" w:rsidR="00B81BF0" w:rsidRDefault="00B81BF0">
      <w:pPr>
        <w:pStyle w:val="BodyText"/>
        <w:spacing w:before="4"/>
        <w:rPr>
          <w:rFonts w:ascii="Arial"/>
          <w:sz w:val="10"/>
        </w:rPr>
      </w:pPr>
    </w:p>
    <w:p w14:paraId="4A32D56F" w14:textId="77777777" w:rsidR="00B81BF0" w:rsidRDefault="00000000">
      <w:pPr>
        <w:pStyle w:val="BodyText"/>
        <w:spacing w:before="92"/>
        <w:ind w:left="4381" w:right="4718"/>
        <w:jc w:val="center"/>
      </w:pPr>
      <w:r>
        <w:rPr>
          <w:color w:val="343434"/>
          <w:w w:val="105"/>
        </w:rPr>
        <w:t xml:space="preserve">May </w:t>
      </w:r>
      <w:r>
        <w:rPr>
          <w:color w:val="212121"/>
          <w:w w:val="105"/>
        </w:rPr>
        <w:t>4</w:t>
      </w:r>
      <w:r>
        <w:rPr>
          <w:color w:val="626262"/>
          <w:w w:val="105"/>
        </w:rPr>
        <w:t xml:space="preserve">, </w:t>
      </w:r>
      <w:r>
        <w:rPr>
          <w:color w:val="343434"/>
          <w:w w:val="105"/>
        </w:rPr>
        <w:t>2026</w:t>
      </w:r>
    </w:p>
    <w:p w14:paraId="1B32CEEE" w14:textId="77777777" w:rsidR="00B81BF0" w:rsidRDefault="00B81BF0">
      <w:pPr>
        <w:pStyle w:val="BodyText"/>
        <w:spacing w:before="6"/>
        <w:rPr>
          <w:sz w:val="15"/>
        </w:rPr>
      </w:pPr>
    </w:p>
    <w:p w14:paraId="07393E81" w14:textId="77777777" w:rsidR="00B81BF0" w:rsidRDefault="00B81BF0">
      <w:pPr>
        <w:rPr>
          <w:sz w:val="15"/>
        </w:rPr>
        <w:sectPr w:rsidR="00B81BF0">
          <w:type w:val="continuous"/>
          <w:pgSz w:w="12240" w:h="15840"/>
          <w:pgMar w:top="940" w:right="800" w:bottom="280" w:left="1180" w:header="720" w:footer="720" w:gutter="0"/>
          <w:cols w:space="720"/>
        </w:sectPr>
      </w:pPr>
    </w:p>
    <w:p w14:paraId="3A1F9DA0" w14:textId="77777777" w:rsidR="00B81BF0" w:rsidRDefault="00000000">
      <w:pPr>
        <w:pStyle w:val="BodyText"/>
        <w:spacing w:before="92"/>
        <w:ind w:left="271"/>
      </w:pPr>
      <w:r>
        <w:rPr>
          <w:color w:val="343434"/>
          <w:w w:val="105"/>
        </w:rPr>
        <w:t>TO:</w:t>
      </w:r>
    </w:p>
    <w:p w14:paraId="69EED6E5" w14:textId="77777777" w:rsidR="00B81BF0" w:rsidRDefault="00B81BF0">
      <w:pPr>
        <w:pStyle w:val="BodyText"/>
        <w:rPr>
          <w:sz w:val="22"/>
        </w:rPr>
      </w:pPr>
    </w:p>
    <w:p w14:paraId="0AB6EBE2" w14:textId="77777777" w:rsidR="00B81BF0" w:rsidRDefault="00B81BF0">
      <w:pPr>
        <w:pStyle w:val="BodyText"/>
        <w:spacing w:before="1"/>
        <w:rPr>
          <w:sz w:val="24"/>
        </w:rPr>
      </w:pPr>
    </w:p>
    <w:p w14:paraId="2683E4AA" w14:textId="77777777" w:rsidR="00B81BF0" w:rsidRDefault="00000000">
      <w:pPr>
        <w:pStyle w:val="BodyText"/>
        <w:ind w:left="274"/>
      </w:pPr>
      <w:r>
        <w:rPr>
          <w:color w:val="343434"/>
          <w:w w:val="105"/>
        </w:rPr>
        <w:t>FROM:</w:t>
      </w:r>
    </w:p>
    <w:p w14:paraId="2CE82400" w14:textId="77777777" w:rsidR="00B81BF0" w:rsidRDefault="00B81BF0">
      <w:pPr>
        <w:pStyle w:val="BodyText"/>
        <w:rPr>
          <w:sz w:val="22"/>
        </w:rPr>
      </w:pPr>
    </w:p>
    <w:p w14:paraId="60B9F076" w14:textId="77777777" w:rsidR="00B81BF0" w:rsidRDefault="00B81BF0">
      <w:pPr>
        <w:pStyle w:val="BodyText"/>
        <w:spacing w:before="5"/>
      </w:pPr>
    </w:p>
    <w:p w14:paraId="584ABE40" w14:textId="77777777" w:rsidR="00B81BF0" w:rsidRDefault="00000000">
      <w:pPr>
        <w:ind w:left="274"/>
      </w:pPr>
      <w:r>
        <w:rPr>
          <w:color w:val="212121"/>
        </w:rPr>
        <w:t>RE:</w:t>
      </w:r>
    </w:p>
    <w:p w14:paraId="46717FDB" w14:textId="77777777" w:rsidR="00B81BF0" w:rsidRDefault="00000000">
      <w:pPr>
        <w:pStyle w:val="BodyText"/>
        <w:spacing w:before="92"/>
        <w:ind w:left="275"/>
      </w:pPr>
      <w:r>
        <w:br w:type="column"/>
      </w:r>
      <w:r>
        <w:rPr>
          <w:color w:val="343434"/>
          <w:w w:val="105"/>
        </w:rPr>
        <w:t xml:space="preserve">Ms. Fran </w:t>
      </w:r>
      <w:r>
        <w:rPr>
          <w:color w:val="212121"/>
          <w:w w:val="105"/>
        </w:rPr>
        <w:t>Thomas</w:t>
      </w:r>
    </w:p>
    <w:p w14:paraId="0B42CFE6" w14:textId="77777777" w:rsidR="00B81BF0" w:rsidRDefault="00000000">
      <w:pPr>
        <w:pStyle w:val="BodyText"/>
        <w:spacing w:before="11"/>
        <w:ind w:left="271"/>
      </w:pPr>
      <w:r>
        <w:rPr>
          <w:color w:val="343434"/>
          <w:w w:val="105"/>
        </w:rPr>
        <w:t>General Services Supervisor</w:t>
      </w:r>
      <w:r>
        <w:rPr>
          <w:color w:val="626262"/>
          <w:w w:val="105"/>
        </w:rPr>
        <w:t xml:space="preserve">, </w:t>
      </w:r>
      <w:r>
        <w:rPr>
          <w:color w:val="343434"/>
          <w:w w:val="105"/>
        </w:rPr>
        <w:t>Procurement</w:t>
      </w:r>
    </w:p>
    <w:p w14:paraId="1D2E6E24" w14:textId="77777777" w:rsidR="00B81BF0" w:rsidRDefault="00B81BF0">
      <w:pPr>
        <w:pStyle w:val="BodyText"/>
        <w:spacing w:before="4"/>
        <w:rPr>
          <w:sz w:val="24"/>
        </w:rPr>
      </w:pPr>
    </w:p>
    <w:p w14:paraId="19442EC7" w14:textId="77777777" w:rsidR="00B81BF0" w:rsidRDefault="00000000">
      <w:pPr>
        <w:pStyle w:val="BodyText"/>
        <w:spacing w:line="237" w:lineRule="auto"/>
        <w:ind w:left="273" w:right="6582" w:firstLine="1"/>
      </w:pPr>
      <w:r>
        <w:rPr>
          <w:color w:val="212121"/>
          <w:w w:val="105"/>
        </w:rPr>
        <w:t>Jason Daniels</w:t>
      </w:r>
      <w:r>
        <w:rPr>
          <w:color w:val="626262"/>
          <w:w w:val="105"/>
        </w:rPr>
        <w:t xml:space="preserve">, </w:t>
      </w:r>
      <w:r>
        <w:rPr>
          <w:color w:val="343434"/>
          <w:w w:val="105"/>
        </w:rPr>
        <w:t>P.E.</w:t>
      </w:r>
    </w:p>
    <w:p w14:paraId="67C337A5" w14:textId="77777777" w:rsidR="00B81BF0" w:rsidRDefault="00000000">
      <w:pPr>
        <w:pStyle w:val="BodyText"/>
        <w:spacing w:line="237" w:lineRule="auto"/>
        <w:ind w:left="273" w:right="6582"/>
      </w:pPr>
      <w:r>
        <w:rPr>
          <w:color w:val="212121"/>
          <w:w w:val="105"/>
        </w:rPr>
        <w:t xml:space="preserve">State Traffic </w:t>
      </w:r>
      <w:r>
        <w:rPr>
          <w:color w:val="343434"/>
          <w:w w:val="105"/>
        </w:rPr>
        <w:t>Engineer</w:t>
      </w:r>
    </w:p>
    <w:p w14:paraId="473AAD5A" w14:textId="77777777" w:rsidR="00B81BF0" w:rsidRDefault="00B81BF0">
      <w:pPr>
        <w:pStyle w:val="BodyText"/>
        <w:spacing w:before="2"/>
        <w:rPr>
          <w:sz w:val="22"/>
        </w:rPr>
      </w:pPr>
    </w:p>
    <w:p w14:paraId="31192B90" w14:textId="77777777" w:rsidR="00B81BF0" w:rsidRDefault="00000000">
      <w:pPr>
        <w:pStyle w:val="BodyText"/>
        <w:spacing w:before="1" w:line="259" w:lineRule="auto"/>
        <w:ind w:left="273" w:right="961" w:firstLine="1"/>
      </w:pPr>
      <w:r>
        <w:rPr>
          <w:color w:val="343434"/>
          <w:w w:val="105"/>
        </w:rPr>
        <w:t xml:space="preserve">Recommendation </w:t>
      </w:r>
      <w:r>
        <w:rPr>
          <w:color w:val="212121"/>
          <w:w w:val="105"/>
        </w:rPr>
        <w:t xml:space="preserve">to </w:t>
      </w:r>
      <w:r>
        <w:rPr>
          <w:color w:val="343434"/>
          <w:w w:val="105"/>
        </w:rPr>
        <w:t xml:space="preserve">Award -TITB #35 </w:t>
      </w:r>
      <w:r>
        <w:rPr>
          <w:color w:val="212121"/>
          <w:w w:val="105"/>
        </w:rPr>
        <w:t xml:space="preserve">- </w:t>
      </w:r>
      <w:r>
        <w:rPr>
          <w:color w:val="343434"/>
          <w:w w:val="105"/>
        </w:rPr>
        <w:t xml:space="preserve">Statewide </w:t>
      </w:r>
      <w:r>
        <w:rPr>
          <w:color w:val="212121"/>
          <w:w w:val="105"/>
        </w:rPr>
        <w:t xml:space="preserve">Traffic </w:t>
      </w:r>
      <w:r>
        <w:rPr>
          <w:color w:val="343434"/>
          <w:w w:val="105"/>
        </w:rPr>
        <w:t xml:space="preserve">Stripe, Marking, </w:t>
      </w:r>
      <w:r>
        <w:rPr>
          <w:color w:val="212121"/>
          <w:w w:val="105"/>
        </w:rPr>
        <w:t xml:space="preserve">and </w:t>
      </w:r>
      <w:r>
        <w:rPr>
          <w:color w:val="343434"/>
          <w:w w:val="105"/>
        </w:rPr>
        <w:t xml:space="preserve">RPM Installation </w:t>
      </w:r>
      <w:r>
        <w:rPr>
          <w:color w:val="212121"/>
          <w:w w:val="105"/>
        </w:rPr>
        <w:t xml:space="preserve">Master </w:t>
      </w:r>
      <w:r>
        <w:rPr>
          <w:color w:val="343434"/>
          <w:w w:val="105"/>
        </w:rPr>
        <w:t>Agreement</w:t>
      </w:r>
    </w:p>
    <w:p w14:paraId="2DA9134C" w14:textId="77777777" w:rsidR="00B81BF0" w:rsidRDefault="00B81BF0">
      <w:pPr>
        <w:spacing w:line="259" w:lineRule="auto"/>
        <w:sectPr w:rsidR="00B81BF0">
          <w:type w:val="continuous"/>
          <w:pgSz w:w="12240" w:h="15840"/>
          <w:pgMar w:top="940" w:right="800" w:bottom="280" w:left="1180" w:header="720" w:footer="720" w:gutter="0"/>
          <w:cols w:num="2" w:space="720" w:equalWidth="0">
            <w:col w:w="996" w:space="446"/>
            <w:col w:w="8818"/>
          </w:cols>
        </w:sectPr>
      </w:pPr>
    </w:p>
    <w:p w14:paraId="4A56183C" w14:textId="77777777" w:rsidR="00B81BF0" w:rsidRDefault="00B81BF0">
      <w:pPr>
        <w:pStyle w:val="BodyText"/>
        <w:spacing w:before="9"/>
        <w:rPr>
          <w:sz w:val="13"/>
        </w:rPr>
      </w:pPr>
    </w:p>
    <w:p w14:paraId="63EC9687" w14:textId="77777777" w:rsidR="00B81BF0" w:rsidRDefault="00000000">
      <w:pPr>
        <w:pStyle w:val="BodyText"/>
        <w:spacing w:before="91" w:line="249" w:lineRule="auto"/>
        <w:ind w:left="268" w:right="576" w:hanging="16"/>
      </w:pPr>
      <w:r>
        <w:rPr>
          <w:color w:val="212121"/>
          <w:w w:val="105"/>
        </w:rPr>
        <w:t>111</w:t>
      </w:r>
      <w:r>
        <w:rPr>
          <w:color w:val="4D4D4D"/>
          <w:w w:val="105"/>
        </w:rPr>
        <w:t xml:space="preserve">e </w:t>
      </w:r>
      <w:r>
        <w:rPr>
          <w:color w:val="212121"/>
          <w:w w:val="105"/>
        </w:rPr>
        <w:t xml:space="preserve">Maintenance Bureau </w:t>
      </w:r>
      <w:r>
        <w:rPr>
          <w:color w:val="0C0C0C"/>
          <w:w w:val="105"/>
        </w:rPr>
        <w:t xml:space="preserve">has </w:t>
      </w:r>
      <w:r>
        <w:rPr>
          <w:color w:val="212121"/>
          <w:w w:val="105"/>
        </w:rPr>
        <w:t xml:space="preserve">reviewed the </w:t>
      </w:r>
      <w:r>
        <w:rPr>
          <w:color w:val="343434"/>
          <w:w w:val="105"/>
        </w:rPr>
        <w:t xml:space="preserve">Bid packets submitted </w:t>
      </w:r>
      <w:r>
        <w:rPr>
          <w:color w:val="212121"/>
          <w:w w:val="105"/>
        </w:rPr>
        <w:t xml:space="preserve">in response to Transportation Invitation to </w:t>
      </w:r>
      <w:r>
        <w:rPr>
          <w:color w:val="343434"/>
          <w:w w:val="105"/>
        </w:rPr>
        <w:t>Bid (</w:t>
      </w:r>
      <w:proofErr w:type="gramStart"/>
      <w:r>
        <w:rPr>
          <w:color w:val="343434"/>
          <w:w w:val="105"/>
        </w:rPr>
        <w:t xml:space="preserve">TITB) </w:t>
      </w:r>
      <w:r>
        <w:rPr>
          <w:color w:val="343434"/>
          <w:w w:val="105"/>
          <w:sz w:val="22"/>
        </w:rPr>
        <w:t>#</w:t>
      </w:r>
      <w:proofErr w:type="gramEnd"/>
      <w:r>
        <w:rPr>
          <w:color w:val="343434"/>
          <w:w w:val="105"/>
          <w:sz w:val="22"/>
        </w:rPr>
        <w:t xml:space="preserve"> </w:t>
      </w:r>
      <w:r>
        <w:rPr>
          <w:color w:val="343434"/>
          <w:w w:val="105"/>
        </w:rPr>
        <w:t xml:space="preserve">35 </w:t>
      </w:r>
      <w:r>
        <w:rPr>
          <w:color w:val="4D4D4D"/>
          <w:w w:val="105"/>
        </w:rPr>
        <w:t xml:space="preserve">- </w:t>
      </w:r>
      <w:r>
        <w:rPr>
          <w:color w:val="212121"/>
          <w:w w:val="105"/>
        </w:rPr>
        <w:t xml:space="preserve">Statewide </w:t>
      </w:r>
      <w:r>
        <w:rPr>
          <w:color w:val="343434"/>
          <w:w w:val="105"/>
        </w:rPr>
        <w:t>Traffic Stripe, Marking</w:t>
      </w:r>
      <w:r>
        <w:rPr>
          <w:color w:val="626262"/>
          <w:w w:val="105"/>
        </w:rPr>
        <w:t xml:space="preserve">, </w:t>
      </w:r>
      <w:r>
        <w:rPr>
          <w:color w:val="343434"/>
          <w:w w:val="105"/>
        </w:rPr>
        <w:t xml:space="preserve">and RPM </w:t>
      </w:r>
      <w:r>
        <w:rPr>
          <w:color w:val="212121"/>
          <w:w w:val="105"/>
        </w:rPr>
        <w:t xml:space="preserve">Installation </w:t>
      </w:r>
      <w:r>
        <w:rPr>
          <w:color w:val="343434"/>
          <w:w w:val="105"/>
        </w:rPr>
        <w:t xml:space="preserve">and recommends </w:t>
      </w:r>
      <w:r>
        <w:rPr>
          <w:color w:val="212121"/>
          <w:w w:val="105"/>
        </w:rPr>
        <w:t>th</w:t>
      </w:r>
      <w:r>
        <w:rPr>
          <w:color w:val="4D4D4D"/>
          <w:w w:val="105"/>
        </w:rPr>
        <w:t xml:space="preserve">e </w:t>
      </w:r>
      <w:r>
        <w:rPr>
          <w:color w:val="212121"/>
          <w:w w:val="105"/>
        </w:rPr>
        <w:t xml:space="preserve">multiple </w:t>
      </w:r>
      <w:proofErr w:type="gramStart"/>
      <w:r>
        <w:rPr>
          <w:color w:val="343434"/>
          <w:w w:val="105"/>
        </w:rPr>
        <w:t>award</w:t>
      </w:r>
      <w:proofErr w:type="gramEnd"/>
      <w:r>
        <w:rPr>
          <w:color w:val="343434"/>
          <w:w w:val="105"/>
        </w:rPr>
        <w:t xml:space="preserve"> as fo</w:t>
      </w:r>
      <w:r>
        <w:rPr>
          <w:color w:val="0C0C0C"/>
          <w:w w:val="105"/>
        </w:rPr>
        <w:t>ll</w:t>
      </w:r>
      <w:r>
        <w:rPr>
          <w:color w:val="343434"/>
          <w:w w:val="105"/>
        </w:rPr>
        <w:t>ows:</w:t>
      </w:r>
    </w:p>
    <w:p w14:paraId="0657A5FE" w14:textId="77777777" w:rsidR="00B81BF0" w:rsidRDefault="00B81BF0">
      <w:pPr>
        <w:pStyle w:val="BodyText"/>
        <w:spacing w:before="2"/>
        <w:rPr>
          <w:sz w:val="12"/>
        </w:rPr>
      </w:pPr>
    </w:p>
    <w:p w14:paraId="6B87B8CB" w14:textId="77777777" w:rsidR="00B81BF0" w:rsidRDefault="00B81BF0">
      <w:pPr>
        <w:rPr>
          <w:sz w:val="12"/>
        </w:rPr>
        <w:sectPr w:rsidR="00B81BF0">
          <w:type w:val="continuous"/>
          <w:pgSz w:w="12240" w:h="15840"/>
          <w:pgMar w:top="940" w:right="800" w:bottom="280" w:left="1180" w:header="720" w:footer="720" w:gutter="0"/>
          <w:cols w:space="720"/>
        </w:sectPr>
      </w:pPr>
    </w:p>
    <w:p w14:paraId="50C93470" w14:textId="77777777" w:rsidR="00B81BF0" w:rsidRDefault="00000000">
      <w:pPr>
        <w:pStyle w:val="BodyText"/>
        <w:spacing w:before="103" w:line="487" w:lineRule="auto"/>
        <w:ind w:left="270" w:right="8"/>
      </w:pPr>
      <w:r>
        <w:rPr>
          <w:color w:val="343434"/>
          <w:w w:val="105"/>
          <w:sz w:val="22"/>
        </w:rPr>
        <w:t xml:space="preserve">TRP </w:t>
      </w:r>
      <w:r>
        <w:rPr>
          <w:color w:val="343434"/>
          <w:w w:val="105"/>
        </w:rPr>
        <w:t>Construction Group</w:t>
      </w:r>
      <w:r>
        <w:rPr>
          <w:color w:val="626262"/>
          <w:w w:val="105"/>
        </w:rPr>
        <w:t xml:space="preserve">, </w:t>
      </w:r>
      <w:r>
        <w:rPr>
          <w:color w:val="343434"/>
          <w:w w:val="105"/>
        </w:rPr>
        <w:t>LLC. Ozark Striping Company</w:t>
      </w:r>
      <w:r>
        <w:rPr>
          <w:color w:val="626262"/>
          <w:w w:val="105"/>
        </w:rPr>
        <w:t xml:space="preserve">, </w:t>
      </w:r>
      <w:r>
        <w:rPr>
          <w:color w:val="343434"/>
          <w:w w:val="105"/>
        </w:rPr>
        <w:t>LLC.</w:t>
      </w:r>
    </w:p>
    <w:p w14:paraId="51ED8DB8" w14:textId="77777777" w:rsidR="00B81BF0" w:rsidRDefault="00000000">
      <w:pPr>
        <w:pStyle w:val="BodyText"/>
        <w:spacing w:before="99" w:line="508" w:lineRule="auto"/>
        <w:ind w:left="270" w:right="4723" w:firstLine="1"/>
      </w:pPr>
      <w:r>
        <w:br w:type="column"/>
      </w:r>
      <w:r>
        <w:rPr>
          <w:color w:val="212121"/>
          <w:w w:val="105"/>
        </w:rPr>
        <w:t>1</w:t>
      </w:r>
      <w:r>
        <w:rPr>
          <w:color w:val="4D4D4D"/>
          <w:w w:val="105"/>
          <w:position w:val="9"/>
          <w:sz w:val="12"/>
        </w:rPr>
        <w:t xml:space="preserve">st </w:t>
      </w:r>
      <w:r>
        <w:rPr>
          <w:color w:val="212121"/>
          <w:w w:val="105"/>
        </w:rPr>
        <w:t xml:space="preserve">lowest bidder </w:t>
      </w:r>
      <w:r>
        <w:rPr>
          <w:color w:val="343434"/>
          <w:w w:val="105"/>
        </w:rPr>
        <w:t>2</w:t>
      </w:r>
      <w:r>
        <w:rPr>
          <w:color w:val="343434"/>
          <w:w w:val="105"/>
          <w:vertAlign w:val="superscript"/>
        </w:rPr>
        <w:t>nd</w:t>
      </w:r>
      <w:r>
        <w:rPr>
          <w:color w:val="343434"/>
          <w:w w:val="105"/>
        </w:rPr>
        <w:t xml:space="preserve"> </w:t>
      </w:r>
      <w:r>
        <w:rPr>
          <w:color w:val="212121"/>
          <w:w w:val="105"/>
        </w:rPr>
        <w:t xml:space="preserve">lowest </w:t>
      </w:r>
      <w:r>
        <w:rPr>
          <w:color w:val="343434"/>
          <w:w w:val="105"/>
        </w:rPr>
        <w:t>bidder</w:t>
      </w:r>
    </w:p>
    <w:p w14:paraId="2162AE4D" w14:textId="77777777" w:rsidR="00B81BF0" w:rsidRDefault="00B81BF0">
      <w:pPr>
        <w:spacing w:line="508" w:lineRule="auto"/>
        <w:sectPr w:rsidR="00B81BF0">
          <w:type w:val="continuous"/>
          <w:pgSz w:w="12240" w:h="15840"/>
          <w:pgMar w:top="940" w:right="800" w:bottom="280" w:left="1180" w:header="720" w:footer="720" w:gutter="0"/>
          <w:cols w:num="2" w:space="720" w:equalWidth="0">
            <w:col w:w="3119" w:space="493"/>
            <w:col w:w="6648"/>
          </w:cols>
        </w:sectPr>
      </w:pPr>
    </w:p>
    <w:p w14:paraId="61C58D5F" w14:textId="77777777" w:rsidR="00B81BF0" w:rsidRDefault="00000000">
      <w:pPr>
        <w:pStyle w:val="BodyText"/>
        <w:spacing w:line="252" w:lineRule="auto"/>
        <w:ind w:left="271" w:right="576"/>
      </w:pPr>
      <w:r>
        <w:rPr>
          <w:color w:val="343434"/>
          <w:w w:val="105"/>
        </w:rPr>
        <w:t xml:space="preserve">The Maintenance Bureau </w:t>
      </w:r>
      <w:r>
        <w:rPr>
          <w:color w:val="212121"/>
          <w:w w:val="105"/>
        </w:rPr>
        <w:t>recommends that th</w:t>
      </w:r>
      <w:r>
        <w:rPr>
          <w:color w:val="4D4D4D"/>
          <w:w w:val="105"/>
        </w:rPr>
        <w:t xml:space="preserve">e </w:t>
      </w:r>
      <w:r>
        <w:rPr>
          <w:color w:val="343434"/>
          <w:w w:val="105"/>
        </w:rPr>
        <w:t xml:space="preserve">Master Agreement appear on </w:t>
      </w:r>
      <w:r>
        <w:rPr>
          <w:color w:val="212121"/>
          <w:w w:val="105"/>
        </w:rPr>
        <w:t xml:space="preserve">the </w:t>
      </w:r>
      <w:r>
        <w:rPr>
          <w:color w:val="343434"/>
          <w:w w:val="105"/>
        </w:rPr>
        <w:t xml:space="preserve">ALDOT's webpage for </w:t>
      </w:r>
      <w:r>
        <w:rPr>
          <w:color w:val="212121"/>
          <w:w w:val="105"/>
        </w:rPr>
        <w:t xml:space="preserve">TITB </w:t>
      </w:r>
      <w:r>
        <w:rPr>
          <w:color w:val="343434"/>
          <w:w w:val="105"/>
        </w:rPr>
        <w:t>Awarded Master Agreement Contracts</w:t>
      </w:r>
      <w:r>
        <w:rPr>
          <w:color w:val="626262"/>
          <w:w w:val="105"/>
        </w:rPr>
        <w:t xml:space="preserve">, </w:t>
      </w:r>
      <w:r>
        <w:rPr>
          <w:color w:val="343434"/>
          <w:w w:val="105"/>
        </w:rPr>
        <w:t xml:space="preserve">as shown </w:t>
      </w:r>
      <w:r>
        <w:rPr>
          <w:color w:val="212121"/>
          <w:w w:val="105"/>
        </w:rPr>
        <w:t>below:</w:t>
      </w:r>
    </w:p>
    <w:p w14:paraId="72CD67B3" w14:textId="77777777" w:rsidR="00B81BF0" w:rsidRDefault="00B81BF0">
      <w:pPr>
        <w:pStyle w:val="BodyText"/>
        <w:spacing w:before="7"/>
        <w:rPr>
          <w:sz w:val="11"/>
        </w:rPr>
      </w:pPr>
    </w:p>
    <w:p w14:paraId="4D103756" w14:textId="77777777" w:rsidR="00B81BF0" w:rsidRDefault="00B81BF0">
      <w:pPr>
        <w:rPr>
          <w:sz w:val="11"/>
        </w:rPr>
        <w:sectPr w:rsidR="00B81BF0">
          <w:type w:val="continuous"/>
          <w:pgSz w:w="12240" w:h="15840"/>
          <w:pgMar w:top="940" w:right="800" w:bottom="280" w:left="1180" w:header="720" w:footer="720" w:gutter="0"/>
          <w:cols w:space="720"/>
        </w:sectPr>
      </w:pPr>
    </w:p>
    <w:p w14:paraId="0227BB15" w14:textId="7CFDD387" w:rsidR="00B81BF0" w:rsidRDefault="00000000">
      <w:pPr>
        <w:pStyle w:val="BodyText"/>
        <w:spacing w:before="117"/>
        <w:ind w:left="280"/>
      </w:pPr>
      <w:r>
        <w:rPr>
          <w:color w:val="343434"/>
          <w:w w:val="105"/>
        </w:rPr>
        <w:t>26-</w:t>
      </w:r>
      <w:r w:rsidR="00EF3B7F">
        <w:rPr>
          <w:color w:val="343434"/>
          <w:w w:val="105"/>
        </w:rPr>
        <w:t>016</w:t>
      </w:r>
    </w:p>
    <w:p w14:paraId="4940CA21" w14:textId="77777777" w:rsidR="00B81BF0" w:rsidRDefault="00B81BF0">
      <w:pPr>
        <w:pStyle w:val="BodyText"/>
        <w:spacing w:before="6"/>
        <w:rPr>
          <w:sz w:val="23"/>
        </w:rPr>
      </w:pPr>
    </w:p>
    <w:p w14:paraId="559721FD" w14:textId="35B2DECD" w:rsidR="00B81BF0" w:rsidRDefault="00000000">
      <w:pPr>
        <w:pStyle w:val="BodyText"/>
        <w:ind w:left="280"/>
      </w:pPr>
      <w:r>
        <w:rPr>
          <w:color w:val="343434"/>
          <w:w w:val="105"/>
        </w:rPr>
        <w:t>26-</w:t>
      </w:r>
      <w:r w:rsidR="00EF3B7F">
        <w:rPr>
          <w:color w:val="343434"/>
          <w:w w:val="105"/>
        </w:rPr>
        <w:t>017</w:t>
      </w:r>
    </w:p>
    <w:p w14:paraId="21FFDB20" w14:textId="77777777" w:rsidR="00B81BF0" w:rsidRDefault="00000000">
      <w:pPr>
        <w:pStyle w:val="BodyText"/>
        <w:spacing w:before="91" w:line="475" w:lineRule="auto"/>
        <w:ind w:left="280" w:right="565"/>
      </w:pPr>
      <w:r>
        <w:br w:type="column"/>
      </w:r>
      <w:r>
        <w:rPr>
          <w:color w:val="343434"/>
          <w:w w:val="105"/>
        </w:rPr>
        <w:t>Statewide Traffic Strip</w:t>
      </w:r>
      <w:r>
        <w:rPr>
          <w:color w:val="626262"/>
          <w:w w:val="105"/>
        </w:rPr>
        <w:t xml:space="preserve">, </w:t>
      </w:r>
      <w:r>
        <w:rPr>
          <w:color w:val="343434"/>
          <w:w w:val="105"/>
        </w:rPr>
        <w:t>Marking</w:t>
      </w:r>
      <w:r>
        <w:rPr>
          <w:color w:val="626262"/>
          <w:w w:val="105"/>
        </w:rPr>
        <w:t xml:space="preserve">, </w:t>
      </w:r>
      <w:r>
        <w:rPr>
          <w:color w:val="343434"/>
          <w:w w:val="105"/>
        </w:rPr>
        <w:t xml:space="preserve">and </w:t>
      </w:r>
      <w:r>
        <w:rPr>
          <w:b/>
          <w:color w:val="212121"/>
          <w:w w:val="105"/>
          <w:sz w:val="23"/>
        </w:rPr>
        <w:t xml:space="preserve">RPM </w:t>
      </w:r>
      <w:r>
        <w:rPr>
          <w:color w:val="212121"/>
          <w:w w:val="105"/>
        </w:rPr>
        <w:t xml:space="preserve">Installation </w:t>
      </w:r>
      <w:r>
        <w:rPr>
          <w:color w:val="343434"/>
          <w:w w:val="105"/>
          <w:sz w:val="22"/>
        </w:rPr>
        <w:t xml:space="preserve">-TRP </w:t>
      </w:r>
      <w:r>
        <w:rPr>
          <w:color w:val="343434"/>
          <w:w w:val="105"/>
        </w:rPr>
        <w:t>Construction Group</w:t>
      </w:r>
      <w:r>
        <w:rPr>
          <w:color w:val="626262"/>
          <w:w w:val="105"/>
        </w:rPr>
        <w:t xml:space="preserve">, </w:t>
      </w:r>
      <w:r>
        <w:rPr>
          <w:color w:val="343434"/>
          <w:w w:val="105"/>
        </w:rPr>
        <w:t>LLC</w:t>
      </w:r>
      <w:r>
        <w:rPr>
          <w:color w:val="626262"/>
          <w:w w:val="105"/>
        </w:rPr>
        <w:t xml:space="preserve">. </w:t>
      </w:r>
      <w:r>
        <w:rPr>
          <w:color w:val="343434"/>
          <w:w w:val="105"/>
        </w:rPr>
        <w:t xml:space="preserve">(1) Statewide Traffic </w:t>
      </w:r>
      <w:r>
        <w:rPr>
          <w:color w:val="212121"/>
          <w:w w:val="105"/>
        </w:rPr>
        <w:t>Strip</w:t>
      </w:r>
      <w:r>
        <w:rPr>
          <w:color w:val="626262"/>
          <w:w w:val="105"/>
        </w:rPr>
        <w:t xml:space="preserve">, </w:t>
      </w:r>
      <w:r>
        <w:rPr>
          <w:color w:val="343434"/>
          <w:w w:val="105"/>
        </w:rPr>
        <w:t>Marking</w:t>
      </w:r>
      <w:r>
        <w:rPr>
          <w:color w:val="626262"/>
          <w:w w:val="105"/>
        </w:rPr>
        <w:t xml:space="preserve">, </w:t>
      </w:r>
      <w:r>
        <w:rPr>
          <w:color w:val="343434"/>
          <w:w w:val="105"/>
        </w:rPr>
        <w:t xml:space="preserve">and </w:t>
      </w:r>
      <w:r>
        <w:rPr>
          <w:color w:val="212121"/>
          <w:w w:val="105"/>
        </w:rPr>
        <w:t xml:space="preserve">RPM Installation - </w:t>
      </w:r>
      <w:r>
        <w:rPr>
          <w:color w:val="343434"/>
          <w:w w:val="105"/>
        </w:rPr>
        <w:t>Ozark Striping Company</w:t>
      </w:r>
      <w:r>
        <w:rPr>
          <w:color w:val="626262"/>
          <w:w w:val="105"/>
        </w:rPr>
        <w:t xml:space="preserve">, </w:t>
      </w:r>
      <w:r>
        <w:rPr>
          <w:color w:val="212121"/>
          <w:w w:val="105"/>
        </w:rPr>
        <w:t>LLC</w:t>
      </w:r>
      <w:r>
        <w:rPr>
          <w:color w:val="4D4D4D"/>
          <w:w w:val="105"/>
        </w:rPr>
        <w:t xml:space="preserve">. </w:t>
      </w:r>
      <w:r>
        <w:rPr>
          <w:color w:val="343434"/>
          <w:w w:val="105"/>
        </w:rPr>
        <w:t>(2)</w:t>
      </w:r>
    </w:p>
    <w:p w14:paraId="6F8629E6" w14:textId="77777777" w:rsidR="00B81BF0" w:rsidRDefault="00B81BF0">
      <w:pPr>
        <w:spacing w:line="475" w:lineRule="auto"/>
        <w:sectPr w:rsidR="00B81BF0">
          <w:type w:val="continuous"/>
          <w:pgSz w:w="12240" w:h="15840"/>
          <w:pgMar w:top="940" w:right="800" w:bottom="280" w:left="1180" w:header="720" w:footer="720" w:gutter="0"/>
          <w:cols w:num="2" w:space="720" w:equalWidth="0">
            <w:col w:w="1087" w:space="66"/>
            <w:col w:w="9107"/>
          </w:cols>
        </w:sectPr>
      </w:pPr>
    </w:p>
    <w:p w14:paraId="09023D24" w14:textId="77777777" w:rsidR="00B81BF0" w:rsidRDefault="00B81BF0">
      <w:pPr>
        <w:pStyle w:val="BodyText"/>
        <w:spacing w:before="11"/>
        <w:rPr>
          <w:sz w:val="16"/>
        </w:rPr>
      </w:pPr>
    </w:p>
    <w:p w14:paraId="35F046CD" w14:textId="77777777" w:rsidR="00B81BF0" w:rsidRDefault="00000000">
      <w:pPr>
        <w:pStyle w:val="BodyText"/>
        <w:spacing w:before="91"/>
        <w:ind w:left="272"/>
      </w:pPr>
      <w:r>
        <w:rPr>
          <w:color w:val="343434"/>
          <w:w w:val="105"/>
        </w:rPr>
        <w:t xml:space="preserve">If </w:t>
      </w:r>
      <w:r>
        <w:rPr>
          <w:color w:val="212121"/>
          <w:w w:val="105"/>
        </w:rPr>
        <w:t xml:space="preserve">further information </w:t>
      </w:r>
      <w:r>
        <w:rPr>
          <w:color w:val="0C0C0C"/>
          <w:w w:val="105"/>
        </w:rPr>
        <w:t>i</w:t>
      </w:r>
      <w:r>
        <w:rPr>
          <w:color w:val="343434"/>
          <w:w w:val="105"/>
        </w:rPr>
        <w:t xml:space="preserve">s </w:t>
      </w:r>
      <w:r>
        <w:rPr>
          <w:color w:val="212121"/>
          <w:w w:val="105"/>
        </w:rPr>
        <w:t xml:space="preserve">needed, </w:t>
      </w:r>
      <w:r>
        <w:rPr>
          <w:color w:val="343434"/>
          <w:w w:val="105"/>
        </w:rPr>
        <w:t>p</w:t>
      </w:r>
      <w:r>
        <w:rPr>
          <w:color w:val="0C0C0C"/>
          <w:w w:val="105"/>
        </w:rPr>
        <w:t>l</w:t>
      </w:r>
      <w:r>
        <w:rPr>
          <w:color w:val="343434"/>
          <w:w w:val="105"/>
        </w:rPr>
        <w:t xml:space="preserve">ease </w:t>
      </w:r>
      <w:r>
        <w:rPr>
          <w:color w:val="212121"/>
          <w:w w:val="105"/>
        </w:rPr>
        <w:t>advise.</w:t>
      </w:r>
    </w:p>
    <w:sectPr w:rsidR="00B81BF0">
      <w:type w:val="continuous"/>
      <w:pgSz w:w="12240" w:h="15840"/>
      <w:pgMar w:top="940" w:right="8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F0"/>
    <w:rsid w:val="00366F53"/>
    <w:rsid w:val="00541E16"/>
    <w:rsid w:val="00B81BF0"/>
    <w:rsid w:val="00C76241"/>
    <w:rsid w:val="00E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A494"/>
  <w15:docId w15:val="{9487752F-D91A-4C79-8C07-4F1C92DA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9128F-D2F2-427A-B8B3-1F945BAE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Kesling, Thresa A</dc:creator>
  <cp:lastModifiedBy>Kesling, Thresa A</cp:lastModifiedBy>
  <cp:revision>3</cp:revision>
  <dcterms:created xsi:type="dcterms:W3CDTF">2026-05-05T18:23:00Z</dcterms:created>
  <dcterms:modified xsi:type="dcterms:W3CDTF">2026-05-05T18:25:00Z</dcterms:modified>
</cp:coreProperties>
</file>