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A026" w14:textId="77777777" w:rsidR="00120AF5" w:rsidRDefault="00120AF5"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36"/>
          <w:szCs w:val="36"/>
        </w:rPr>
      </w:pPr>
    </w:p>
    <w:p w14:paraId="1B200528" w14:textId="678C8581"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ALABAMA DEPARTMENT OF TRANSPORTATION </w:t>
      </w:r>
    </w:p>
    <w:p w14:paraId="5E24B5FC" w14:textId="1EBE036C"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LOCAL TRANSPORTATION BUREAU </w:t>
      </w:r>
      <w:r w:rsidRPr="46607563">
        <w:rPr>
          <w:rStyle w:val="eop"/>
          <w:rFonts w:ascii="Calibri" w:eastAsia="Calibri" w:hAnsi="Calibri" w:cs="Calibri"/>
          <w:color w:val="000000" w:themeColor="text1"/>
          <w:sz w:val="36"/>
          <w:szCs w:val="36"/>
        </w:rPr>
        <w:t> </w:t>
      </w:r>
    </w:p>
    <w:p w14:paraId="47E7C63C" w14:textId="2BF5193E"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Public Transit Section</w:t>
      </w:r>
      <w:r w:rsidRPr="46607563">
        <w:rPr>
          <w:rStyle w:val="eop"/>
          <w:rFonts w:ascii="Calibri" w:eastAsia="Calibri" w:hAnsi="Calibri" w:cs="Calibri"/>
          <w:color w:val="000000" w:themeColor="text1"/>
          <w:sz w:val="36"/>
          <w:szCs w:val="36"/>
        </w:rPr>
        <w:t> </w:t>
      </w:r>
    </w:p>
    <w:p w14:paraId="36CDE82D" w14:textId="77777777" w:rsidR="00F24925" w:rsidRPr="00B32D57" w:rsidRDefault="00F24925"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12"/>
          <w:szCs w:val="12"/>
        </w:rPr>
      </w:pPr>
    </w:p>
    <w:p w14:paraId="4FFBCE60" w14:textId="5276E8CD"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FEDERAL TRANSIT ADMINISTRATION  </w:t>
      </w:r>
      <w:r w:rsidRPr="46607563">
        <w:rPr>
          <w:rStyle w:val="eop"/>
          <w:rFonts w:ascii="Calibri" w:eastAsia="Calibri" w:hAnsi="Calibri" w:cs="Calibri"/>
          <w:color w:val="000000" w:themeColor="text1"/>
          <w:sz w:val="36"/>
          <w:szCs w:val="36"/>
        </w:rPr>
        <w:t> </w:t>
      </w:r>
    </w:p>
    <w:p w14:paraId="4AE91392" w14:textId="00F7AB40"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70C0"/>
          <w:sz w:val="36"/>
          <w:szCs w:val="36"/>
        </w:rPr>
      </w:pPr>
      <w:r w:rsidRPr="46607563">
        <w:rPr>
          <w:rStyle w:val="normaltextrun"/>
          <w:rFonts w:ascii="Calibri" w:eastAsia="Calibri" w:hAnsi="Calibri" w:cs="Calibri"/>
          <w:b/>
          <w:bCs/>
          <w:color w:val="0070C0"/>
          <w:sz w:val="36"/>
          <w:szCs w:val="36"/>
        </w:rPr>
        <w:t>FEDERAL FISCAL YEAR 2022 </w:t>
      </w:r>
      <w:r w:rsidRPr="46607563">
        <w:rPr>
          <w:rStyle w:val="eop"/>
          <w:rFonts w:ascii="Calibri" w:eastAsia="Calibri" w:hAnsi="Calibri" w:cs="Calibri"/>
          <w:color w:val="0070C0"/>
          <w:sz w:val="36"/>
          <w:szCs w:val="36"/>
        </w:rPr>
        <w:t> </w:t>
      </w:r>
    </w:p>
    <w:p w14:paraId="532ED276" w14:textId="0C564774"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CARES Act and Section </w:t>
      </w:r>
      <w:r w:rsidR="00EF7F30">
        <w:rPr>
          <w:rStyle w:val="normaltextrun"/>
          <w:rFonts w:ascii="Calibri" w:eastAsia="Calibri" w:hAnsi="Calibri" w:cs="Calibri"/>
          <w:b/>
          <w:bCs/>
          <w:color w:val="000000" w:themeColor="text1"/>
          <w:sz w:val="36"/>
          <w:szCs w:val="36"/>
        </w:rPr>
        <w:t>5307</w:t>
      </w:r>
      <w:r w:rsidRPr="46607563">
        <w:rPr>
          <w:rStyle w:val="eop"/>
          <w:rFonts w:ascii="Calibri" w:eastAsia="Calibri" w:hAnsi="Calibri" w:cs="Calibri"/>
          <w:color w:val="000000" w:themeColor="text1"/>
          <w:sz w:val="36"/>
          <w:szCs w:val="36"/>
        </w:rPr>
        <w:t> </w:t>
      </w:r>
    </w:p>
    <w:p w14:paraId="7568BE6E" w14:textId="736A46ED"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 xml:space="preserve"> APPLICATION </w:t>
      </w:r>
    </w:p>
    <w:p w14:paraId="67E0A165" w14:textId="678050CD" w:rsidR="00F1091D" w:rsidRPr="00D84869" w:rsidRDefault="1C557723"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rPr>
      </w:pPr>
      <w:r>
        <w:rPr>
          <w:noProof/>
        </w:rPr>
        <w:drawing>
          <wp:inline distT="0" distB="0" distL="0" distR="0" wp14:anchorId="08DA7993" wp14:editId="1C605224">
            <wp:extent cx="3457575" cy="2914650"/>
            <wp:effectExtent l="0" t="0" r="0" b="0"/>
            <wp:docPr id="1487294938" name="Picture 148729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294938"/>
                    <pic:cNvPicPr/>
                  </pic:nvPicPr>
                  <pic:blipFill>
                    <a:blip r:embed="rId11">
                      <a:extLst>
                        <a:ext uri="{28A0092B-C50C-407E-A947-70E740481C1C}">
                          <a14:useLocalDpi xmlns:a14="http://schemas.microsoft.com/office/drawing/2010/main" val="0"/>
                        </a:ext>
                      </a:extLst>
                    </a:blip>
                    <a:stretch>
                      <a:fillRect/>
                    </a:stretch>
                  </pic:blipFill>
                  <pic:spPr>
                    <a:xfrm>
                      <a:off x="0" y="0"/>
                      <a:ext cx="3457575" cy="2914650"/>
                    </a:xfrm>
                    <a:prstGeom prst="rect">
                      <a:avLst/>
                    </a:prstGeom>
                  </pic:spPr>
                </pic:pic>
              </a:graphicData>
            </a:graphic>
          </wp:inline>
        </w:drawing>
      </w:r>
    </w:p>
    <w:p w14:paraId="7A8EA287" w14:textId="355DE7ED"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Dissemination Date: </w:t>
      </w:r>
      <w:r w:rsidR="00F33141">
        <w:rPr>
          <w:rStyle w:val="normaltextrun"/>
          <w:rFonts w:ascii="Calibri" w:eastAsia="Calibri" w:hAnsi="Calibri" w:cs="Calibri"/>
          <w:b/>
          <w:bCs/>
          <w:color w:val="FF0000"/>
          <w:sz w:val="36"/>
          <w:szCs w:val="36"/>
        </w:rPr>
        <w:t>July 23, 2021</w:t>
      </w:r>
      <w:r w:rsidRPr="46607563">
        <w:rPr>
          <w:rStyle w:val="eop"/>
          <w:rFonts w:ascii="Calibri" w:eastAsia="Calibri" w:hAnsi="Calibri" w:cs="Calibri"/>
          <w:color w:val="000000" w:themeColor="text1"/>
          <w:sz w:val="36"/>
          <w:szCs w:val="36"/>
        </w:rPr>
        <w:t> </w:t>
      </w:r>
    </w:p>
    <w:p w14:paraId="0A9D8EF4" w14:textId="7A96A89E" w:rsidR="00F1091D" w:rsidRPr="00D84869" w:rsidRDefault="1C557723" w:rsidP="004F2333">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Due Date:</w:t>
      </w:r>
      <w:r w:rsidRPr="46607563">
        <w:rPr>
          <w:rStyle w:val="normaltextrun"/>
          <w:rFonts w:ascii="Calibri" w:eastAsia="Calibri" w:hAnsi="Calibri" w:cs="Calibri"/>
          <w:color w:val="000000" w:themeColor="text1"/>
          <w:sz w:val="36"/>
          <w:szCs w:val="36"/>
        </w:rPr>
        <w:t> </w:t>
      </w:r>
      <w:r w:rsidR="00F33141">
        <w:rPr>
          <w:rStyle w:val="normaltextrun"/>
          <w:rFonts w:ascii="Calibri" w:eastAsia="Calibri" w:hAnsi="Calibri" w:cs="Calibri"/>
          <w:b/>
          <w:bCs/>
          <w:color w:val="FF0000"/>
          <w:sz w:val="36"/>
          <w:szCs w:val="36"/>
        </w:rPr>
        <w:t>August 31, 2021</w:t>
      </w:r>
      <w:r w:rsidRPr="46607563">
        <w:rPr>
          <w:rStyle w:val="eop"/>
          <w:rFonts w:ascii="Calibri" w:eastAsia="Calibri" w:hAnsi="Calibri" w:cs="Calibri"/>
          <w:color w:val="000000" w:themeColor="text1"/>
          <w:sz w:val="36"/>
          <w:szCs w:val="36"/>
        </w:rPr>
        <w:t> </w:t>
      </w:r>
    </w:p>
    <w:p w14:paraId="0DCCB2B9" w14:textId="7F14AA2A" w:rsidR="00F1091D" w:rsidRPr="00D84869" w:rsidRDefault="00F1091D" w:rsidP="004F2333">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sz w:val="36"/>
          <w:szCs w:val="36"/>
        </w:rPr>
      </w:pPr>
    </w:p>
    <w:tbl>
      <w:tblPr>
        <w:tblW w:w="5000" w:type="pct"/>
        <w:tblLook w:val="04A0" w:firstRow="1" w:lastRow="0" w:firstColumn="1" w:lastColumn="0" w:noHBand="0" w:noVBand="1"/>
      </w:tblPr>
      <w:tblGrid>
        <w:gridCol w:w="933"/>
        <w:gridCol w:w="9170"/>
        <w:gridCol w:w="697"/>
      </w:tblGrid>
      <w:tr w:rsidR="00F33141" w:rsidRPr="00F33141" w14:paraId="4814EFEA" w14:textId="77777777" w:rsidTr="00F33141">
        <w:trPr>
          <w:trHeight w:val="623"/>
        </w:trPr>
        <w:tc>
          <w:tcPr>
            <w:tcW w:w="5000" w:type="pct"/>
            <w:gridSpan w:val="3"/>
            <w:tcBorders>
              <w:top w:val="nil"/>
              <w:left w:val="nil"/>
              <w:bottom w:val="nil"/>
              <w:right w:val="nil"/>
            </w:tcBorders>
            <w:shd w:val="clear" w:color="auto" w:fill="auto"/>
            <w:hideMark/>
          </w:tcPr>
          <w:p w14:paraId="6AE75781" w14:textId="77777777" w:rsidR="00F33141" w:rsidRPr="00F33141" w:rsidRDefault="00F33141" w:rsidP="00F33141">
            <w:pPr>
              <w:spacing w:after="0" w:line="240" w:lineRule="auto"/>
              <w:jc w:val="center"/>
              <w:rPr>
                <w:rFonts w:ascii="Calibri" w:eastAsia="Times New Roman" w:hAnsi="Calibri" w:cs="Calibri"/>
                <w:b/>
                <w:bCs/>
                <w:color w:val="FF0000"/>
              </w:rPr>
            </w:pPr>
            <w:bookmarkStart w:id="0" w:name="RANGE!A1:C115"/>
            <w:r w:rsidRPr="00F33141">
              <w:rPr>
                <w:rFonts w:ascii="Calibri" w:eastAsia="Times New Roman" w:hAnsi="Calibri" w:cs="Calibri"/>
                <w:b/>
                <w:bCs/>
                <w:color w:val="FF0000"/>
              </w:rPr>
              <w:lastRenderedPageBreak/>
              <w:t>Application must be submitted in the order listed on checklist and</w:t>
            </w:r>
            <w:r w:rsidRPr="00F33141">
              <w:rPr>
                <w:rFonts w:ascii="Calibri" w:eastAsia="Times New Roman" w:hAnsi="Calibri" w:cs="Calibri"/>
                <w:b/>
                <w:bCs/>
                <w:color w:val="FF0000"/>
              </w:rPr>
              <w:br/>
              <w:t>all pages are to be in sequence and consecutively numbered in whole numbers including support documents.</w:t>
            </w:r>
            <w:bookmarkEnd w:id="0"/>
          </w:p>
        </w:tc>
      </w:tr>
      <w:tr w:rsidR="00F33141" w:rsidRPr="00F33141" w14:paraId="78A6A34F" w14:textId="77777777" w:rsidTr="00F33141">
        <w:trPr>
          <w:trHeight w:val="420"/>
        </w:trPr>
        <w:tc>
          <w:tcPr>
            <w:tcW w:w="5000" w:type="pct"/>
            <w:gridSpan w:val="3"/>
            <w:tcBorders>
              <w:top w:val="nil"/>
              <w:left w:val="nil"/>
              <w:bottom w:val="nil"/>
              <w:right w:val="nil"/>
            </w:tcBorders>
            <w:shd w:val="clear" w:color="auto" w:fill="auto"/>
            <w:noWrap/>
            <w:vAlign w:val="center"/>
            <w:hideMark/>
          </w:tcPr>
          <w:p w14:paraId="6644CE2E" w14:textId="77777777" w:rsidR="00F33141" w:rsidRPr="00F33141" w:rsidRDefault="00F33141" w:rsidP="00F33141">
            <w:pPr>
              <w:spacing w:after="0" w:line="240" w:lineRule="auto"/>
              <w:jc w:val="center"/>
              <w:rPr>
                <w:rFonts w:ascii="Calibri" w:eastAsia="Times New Roman" w:hAnsi="Calibri" w:cs="Calibri"/>
                <w:b/>
                <w:bCs/>
                <w:color w:val="000000"/>
                <w:sz w:val="32"/>
                <w:szCs w:val="32"/>
              </w:rPr>
            </w:pPr>
            <w:r w:rsidRPr="00F33141">
              <w:rPr>
                <w:rFonts w:ascii="Calibri" w:eastAsia="Times New Roman" w:hAnsi="Calibri" w:cs="Calibri"/>
                <w:b/>
                <w:bCs/>
                <w:color w:val="000000"/>
                <w:sz w:val="32"/>
                <w:szCs w:val="32"/>
              </w:rPr>
              <w:t>Fiscal Year 2022 5307 Application Checklist</w:t>
            </w:r>
          </w:p>
        </w:tc>
      </w:tr>
      <w:tr w:rsidR="00F33141" w:rsidRPr="00F33141" w14:paraId="7EADC51D" w14:textId="77777777" w:rsidTr="00F33141">
        <w:trPr>
          <w:trHeight w:val="315"/>
        </w:trPr>
        <w:tc>
          <w:tcPr>
            <w:tcW w:w="5000" w:type="pct"/>
            <w:gridSpan w:val="3"/>
            <w:tcBorders>
              <w:top w:val="nil"/>
              <w:left w:val="nil"/>
              <w:bottom w:val="nil"/>
              <w:right w:val="nil"/>
            </w:tcBorders>
            <w:shd w:val="clear" w:color="auto" w:fill="auto"/>
            <w:noWrap/>
            <w:vAlign w:val="center"/>
            <w:hideMark/>
          </w:tcPr>
          <w:p w14:paraId="2BD3FD6B" w14:textId="77777777" w:rsidR="00F33141" w:rsidRPr="00F33141" w:rsidRDefault="00F33141" w:rsidP="00F33141">
            <w:pPr>
              <w:spacing w:after="0" w:line="240" w:lineRule="auto"/>
              <w:jc w:val="center"/>
              <w:rPr>
                <w:rFonts w:ascii="Calibri" w:eastAsia="Times New Roman" w:hAnsi="Calibri" w:cs="Calibri"/>
                <w:b/>
                <w:bCs/>
                <w:color w:val="FF0000"/>
                <w:sz w:val="24"/>
                <w:szCs w:val="24"/>
              </w:rPr>
            </w:pPr>
            <w:r w:rsidRPr="00F33141">
              <w:rPr>
                <w:rFonts w:ascii="Calibri" w:eastAsia="Times New Roman" w:hAnsi="Calibri" w:cs="Calibri"/>
                <w:b/>
                <w:bCs/>
                <w:color w:val="FF0000"/>
                <w:sz w:val="24"/>
                <w:szCs w:val="24"/>
              </w:rPr>
              <w:t xml:space="preserve">Application Deadline:  August 31, 2021 </w:t>
            </w:r>
          </w:p>
        </w:tc>
      </w:tr>
      <w:tr w:rsidR="00F33141" w:rsidRPr="00F33141" w14:paraId="70338376" w14:textId="77777777" w:rsidTr="00F33141">
        <w:trPr>
          <w:trHeight w:val="229"/>
        </w:trPr>
        <w:tc>
          <w:tcPr>
            <w:tcW w:w="421" w:type="pct"/>
            <w:tcBorders>
              <w:top w:val="nil"/>
              <w:left w:val="nil"/>
              <w:bottom w:val="nil"/>
              <w:right w:val="nil"/>
            </w:tcBorders>
            <w:shd w:val="clear" w:color="auto" w:fill="auto"/>
            <w:noWrap/>
            <w:hideMark/>
          </w:tcPr>
          <w:p w14:paraId="6B6FE22B" w14:textId="77777777" w:rsidR="00F33141" w:rsidRPr="00F33141" w:rsidRDefault="00F33141" w:rsidP="00F33141">
            <w:pPr>
              <w:spacing w:after="0" w:line="240" w:lineRule="auto"/>
              <w:jc w:val="center"/>
              <w:rPr>
                <w:rFonts w:ascii="Calibri" w:eastAsia="Times New Roman" w:hAnsi="Calibri" w:cs="Calibri"/>
                <w:b/>
                <w:bCs/>
                <w:color w:val="FF0000"/>
                <w:sz w:val="24"/>
                <w:szCs w:val="24"/>
              </w:rPr>
            </w:pPr>
          </w:p>
        </w:tc>
        <w:tc>
          <w:tcPr>
            <w:tcW w:w="4251" w:type="pct"/>
            <w:tcBorders>
              <w:top w:val="nil"/>
              <w:left w:val="nil"/>
              <w:bottom w:val="nil"/>
              <w:right w:val="nil"/>
            </w:tcBorders>
            <w:shd w:val="clear" w:color="auto" w:fill="auto"/>
            <w:noWrap/>
            <w:vAlign w:val="bottom"/>
            <w:hideMark/>
          </w:tcPr>
          <w:p w14:paraId="3E44768B" w14:textId="77777777" w:rsidR="00F33141" w:rsidRPr="00F33141" w:rsidRDefault="00F33141" w:rsidP="00F33141">
            <w:pPr>
              <w:spacing w:after="0" w:line="240" w:lineRule="auto"/>
              <w:jc w:val="center"/>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bottom"/>
            <w:hideMark/>
          </w:tcPr>
          <w:p w14:paraId="63849420" w14:textId="77777777" w:rsidR="00F33141" w:rsidRPr="00F33141" w:rsidRDefault="00F33141" w:rsidP="00F33141">
            <w:pPr>
              <w:spacing w:after="0" w:line="240" w:lineRule="auto"/>
              <w:rPr>
                <w:rFonts w:ascii="Times New Roman" w:eastAsia="Times New Roman" w:hAnsi="Times New Roman" w:cs="Times New Roman"/>
                <w:sz w:val="20"/>
                <w:szCs w:val="20"/>
              </w:rPr>
            </w:pPr>
          </w:p>
        </w:tc>
      </w:tr>
      <w:tr w:rsidR="00F33141" w:rsidRPr="00F33141" w14:paraId="5F49BE71" w14:textId="77777777" w:rsidTr="00F33141">
        <w:trPr>
          <w:trHeight w:val="315"/>
        </w:trPr>
        <w:tc>
          <w:tcPr>
            <w:tcW w:w="5000" w:type="pct"/>
            <w:gridSpan w:val="3"/>
            <w:tcBorders>
              <w:top w:val="nil"/>
              <w:left w:val="nil"/>
              <w:bottom w:val="nil"/>
              <w:right w:val="nil"/>
            </w:tcBorders>
            <w:shd w:val="clear" w:color="auto" w:fill="auto"/>
            <w:noWrap/>
            <w:vAlign w:val="center"/>
            <w:hideMark/>
          </w:tcPr>
          <w:p w14:paraId="03473F08" w14:textId="77777777" w:rsidR="00F33141" w:rsidRPr="00F33141" w:rsidRDefault="00F33141" w:rsidP="00F33141">
            <w:pPr>
              <w:spacing w:after="0" w:line="240" w:lineRule="auto"/>
              <w:jc w:val="center"/>
              <w:rPr>
                <w:rFonts w:ascii="Calibri" w:eastAsia="Times New Roman" w:hAnsi="Calibri" w:cs="Calibri"/>
                <w:b/>
                <w:bCs/>
                <w:color w:val="000000"/>
                <w:sz w:val="24"/>
                <w:szCs w:val="24"/>
              </w:rPr>
            </w:pPr>
            <w:r w:rsidRPr="00F33141">
              <w:rPr>
                <w:rFonts w:ascii="Calibri" w:eastAsia="Times New Roman" w:hAnsi="Calibri" w:cs="Calibri"/>
                <w:b/>
                <w:bCs/>
                <w:color w:val="000000"/>
                <w:sz w:val="24"/>
                <w:szCs w:val="24"/>
              </w:rPr>
              <w:t xml:space="preserve">Applicant Name:  </w:t>
            </w:r>
            <w:r w:rsidRPr="00F33141">
              <w:rPr>
                <w:rFonts w:ascii="Calibri" w:eastAsia="Times New Roman" w:hAnsi="Calibri" w:cs="Calibri"/>
                <w:b/>
                <w:bCs/>
                <w:color w:val="000000"/>
                <w:sz w:val="24"/>
                <w:szCs w:val="24"/>
                <w:u w:val="single"/>
              </w:rPr>
              <w:t>_</w:t>
            </w:r>
            <w:r w:rsidRPr="00F33141">
              <w:rPr>
                <w:rFonts w:ascii="Calibri" w:eastAsia="Times New Roman" w:hAnsi="Calibri" w:cs="Calibri"/>
                <w:b/>
                <w:bCs/>
                <w:color w:val="000000"/>
                <w:sz w:val="24"/>
                <w:szCs w:val="24"/>
              </w:rPr>
              <w:t>_________________________________________________</w:t>
            </w:r>
          </w:p>
        </w:tc>
      </w:tr>
      <w:tr w:rsidR="00F33141" w:rsidRPr="00F33141" w14:paraId="1F8E4E45" w14:textId="77777777" w:rsidTr="00F33141">
        <w:trPr>
          <w:trHeight w:val="203"/>
        </w:trPr>
        <w:tc>
          <w:tcPr>
            <w:tcW w:w="421" w:type="pct"/>
            <w:tcBorders>
              <w:top w:val="nil"/>
              <w:left w:val="nil"/>
              <w:bottom w:val="nil"/>
              <w:right w:val="nil"/>
            </w:tcBorders>
            <w:shd w:val="clear" w:color="auto" w:fill="auto"/>
            <w:noWrap/>
            <w:hideMark/>
          </w:tcPr>
          <w:p w14:paraId="2B1BD929" w14:textId="77777777" w:rsidR="00F33141" w:rsidRPr="00F33141" w:rsidRDefault="00F33141" w:rsidP="00F33141">
            <w:pPr>
              <w:spacing w:after="0" w:line="240" w:lineRule="auto"/>
              <w:jc w:val="center"/>
              <w:rPr>
                <w:rFonts w:ascii="Calibri" w:eastAsia="Times New Roman" w:hAnsi="Calibri" w:cs="Calibri"/>
                <w:b/>
                <w:bCs/>
                <w:color w:val="000000"/>
                <w:sz w:val="24"/>
                <w:szCs w:val="24"/>
              </w:rPr>
            </w:pPr>
          </w:p>
        </w:tc>
        <w:tc>
          <w:tcPr>
            <w:tcW w:w="4251" w:type="pct"/>
            <w:tcBorders>
              <w:top w:val="nil"/>
              <w:left w:val="nil"/>
              <w:bottom w:val="nil"/>
              <w:right w:val="nil"/>
            </w:tcBorders>
            <w:shd w:val="clear" w:color="auto" w:fill="auto"/>
            <w:noWrap/>
            <w:vAlign w:val="bottom"/>
            <w:hideMark/>
          </w:tcPr>
          <w:p w14:paraId="6666B7C9" w14:textId="77777777" w:rsidR="00F33141" w:rsidRPr="00F33141" w:rsidRDefault="00F33141" w:rsidP="00F33141">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bottom"/>
            <w:hideMark/>
          </w:tcPr>
          <w:p w14:paraId="0DA57536" w14:textId="77777777" w:rsidR="00F33141" w:rsidRPr="00F33141" w:rsidRDefault="00F33141" w:rsidP="00F33141">
            <w:pPr>
              <w:spacing w:after="0" w:line="240" w:lineRule="auto"/>
              <w:rPr>
                <w:rFonts w:ascii="Times New Roman" w:eastAsia="Times New Roman" w:hAnsi="Times New Roman" w:cs="Times New Roman"/>
                <w:sz w:val="20"/>
                <w:szCs w:val="20"/>
              </w:rPr>
            </w:pPr>
          </w:p>
        </w:tc>
      </w:tr>
      <w:tr w:rsidR="00F33141" w:rsidRPr="00F33141" w14:paraId="33567BFE" w14:textId="77777777" w:rsidTr="00F33141">
        <w:trPr>
          <w:trHeight w:val="540"/>
        </w:trPr>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15D62A4"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Exhibits</w:t>
            </w:r>
          </w:p>
        </w:tc>
        <w:tc>
          <w:tcPr>
            <w:tcW w:w="4251" w:type="pct"/>
            <w:tcBorders>
              <w:top w:val="single" w:sz="8" w:space="0" w:color="auto"/>
              <w:left w:val="nil"/>
              <w:bottom w:val="single" w:sz="8" w:space="0" w:color="auto"/>
              <w:right w:val="single" w:sz="8" w:space="0" w:color="auto"/>
            </w:tcBorders>
            <w:shd w:val="clear" w:color="auto" w:fill="auto"/>
            <w:vAlign w:val="center"/>
            <w:hideMark/>
          </w:tcPr>
          <w:p w14:paraId="669E028B"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Required Application Package</w:t>
            </w:r>
          </w:p>
        </w:tc>
        <w:tc>
          <w:tcPr>
            <w:tcW w:w="328" w:type="pct"/>
            <w:tcBorders>
              <w:top w:val="single" w:sz="8" w:space="0" w:color="auto"/>
              <w:left w:val="nil"/>
              <w:bottom w:val="single" w:sz="8" w:space="0" w:color="auto"/>
              <w:right w:val="single" w:sz="8" w:space="0" w:color="auto"/>
            </w:tcBorders>
            <w:shd w:val="clear" w:color="auto" w:fill="auto"/>
            <w:vAlign w:val="center"/>
            <w:hideMark/>
          </w:tcPr>
          <w:p w14:paraId="56D48DF3" w14:textId="77777777" w:rsidR="00F33141" w:rsidRPr="00F33141" w:rsidRDefault="00F33141" w:rsidP="00F33141">
            <w:pPr>
              <w:spacing w:after="0" w:line="240" w:lineRule="auto"/>
              <w:jc w:val="center"/>
              <w:rPr>
                <w:rFonts w:ascii="Calibri" w:eastAsia="Times New Roman" w:hAnsi="Calibri" w:cs="Calibri"/>
                <w:b/>
                <w:bCs/>
                <w:color w:val="000000"/>
              </w:rPr>
            </w:pPr>
            <w:r w:rsidRPr="00F33141">
              <w:rPr>
                <w:rFonts w:ascii="Calibri" w:eastAsia="Times New Roman" w:hAnsi="Calibri" w:cs="Calibri"/>
                <w:b/>
                <w:bCs/>
                <w:color w:val="000000"/>
              </w:rPr>
              <w:t>Page No.</w:t>
            </w:r>
          </w:p>
        </w:tc>
      </w:tr>
      <w:tr w:rsidR="00F33141" w:rsidRPr="00F33141" w14:paraId="759AE7BA" w14:textId="77777777" w:rsidTr="00F33141">
        <w:trPr>
          <w:trHeight w:val="315"/>
        </w:trPr>
        <w:tc>
          <w:tcPr>
            <w:tcW w:w="421" w:type="pct"/>
            <w:tcBorders>
              <w:top w:val="nil"/>
              <w:left w:val="single" w:sz="8" w:space="0" w:color="auto"/>
              <w:bottom w:val="single" w:sz="8" w:space="0" w:color="auto"/>
              <w:right w:val="single" w:sz="8" w:space="0" w:color="auto"/>
            </w:tcBorders>
            <w:shd w:val="clear" w:color="000000" w:fill="DAEEF3"/>
            <w:hideMark/>
          </w:tcPr>
          <w:p w14:paraId="17DF9B83"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w:t>
            </w:r>
          </w:p>
        </w:tc>
        <w:tc>
          <w:tcPr>
            <w:tcW w:w="4251" w:type="pct"/>
            <w:tcBorders>
              <w:top w:val="nil"/>
              <w:left w:val="nil"/>
              <w:bottom w:val="single" w:sz="8" w:space="0" w:color="auto"/>
              <w:right w:val="single" w:sz="8" w:space="0" w:color="auto"/>
            </w:tcBorders>
            <w:shd w:val="clear" w:color="auto" w:fill="auto"/>
            <w:vAlign w:val="center"/>
            <w:hideMark/>
          </w:tcPr>
          <w:p w14:paraId="785DBB11"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Agency Information Sheet</w:t>
            </w:r>
          </w:p>
        </w:tc>
        <w:tc>
          <w:tcPr>
            <w:tcW w:w="328" w:type="pct"/>
            <w:tcBorders>
              <w:top w:val="nil"/>
              <w:left w:val="nil"/>
              <w:bottom w:val="single" w:sz="8" w:space="0" w:color="auto"/>
              <w:right w:val="single" w:sz="8" w:space="0" w:color="auto"/>
            </w:tcBorders>
            <w:shd w:val="clear" w:color="auto" w:fill="auto"/>
            <w:vAlign w:val="center"/>
            <w:hideMark/>
          </w:tcPr>
          <w:p w14:paraId="3EDE6A25"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B9E24B1" w14:textId="77777777" w:rsidTr="00F33141">
        <w:trPr>
          <w:trHeight w:val="315"/>
        </w:trPr>
        <w:tc>
          <w:tcPr>
            <w:tcW w:w="421" w:type="pct"/>
            <w:tcBorders>
              <w:top w:val="nil"/>
              <w:left w:val="single" w:sz="8" w:space="0" w:color="auto"/>
              <w:bottom w:val="single" w:sz="8" w:space="0" w:color="auto"/>
              <w:right w:val="single" w:sz="8" w:space="0" w:color="auto"/>
            </w:tcBorders>
            <w:shd w:val="clear" w:color="000000" w:fill="DAEEF3"/>
            <w:hideMark/>
          </w:tcPr>
          <w:p w14:paraId="52B8C60D"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2</w:t>
            </w:r>
          </w:p>
        </w:tc>
        <w:tc>
          <w:tcPr>
            <w:tcW w:w="4251" w:type="pct"/>
            <w:tcBorders>
              <w:top w:val="nil"/>
              <w:left w:val="nil"/>
              <w:bottom w:val="single" w:sz="8" w:space="0" w:color="auto"/>
              <w:right w:val="single" w:sz="8" w:space="0" w:color="auto"/>
            </w:tcBorders>
            <w:shd w:val="clear" w:color="auto" w:fill="auto"/>
            <w:vAlign w:val="center"/>
            <w:hideMark/>
          </w:tcPr>
          <w:p w14:paraId="1592C7C1"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Designated Agency Letter</w:t>
            </w:r>
          </w:p>
        </w:tc>
        <w:tc>
          <w:tcPr>
            <w:tcW w:w="328" w:type="pct"/>
            <w:tcBorders>
              <w:top w:val="nil"/>
              <w:left w:val="nil"/>
              <w:bottom w:val="single" w:sz="8" w:space="0" w:color="auto"/>
              <w:right w:val="single" w:sz="8" w:space="0" w:color="auto"/>
            </w:tcBorders>
            <w:shd w:val="clear" w:color="auto" w:fill="auto"/>
            <w:vAlign w:val="center"/>
            <w:hideMark/>
          </w:tcPr>
          <w:p w14:paraId="3B05E139"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9D05BA4" w14:textId="77777777" w:rsidTr="00F33141">
        <w:trPr>
          <w:trHeight w:val="300"/>
        </w:trPr>
        <w:tc>
          <w:tcPr>
            <w:tcW w:w="421" w:type="pct"/>
            <w:vMerge w:val="restart"/>
            <w:tcBorders>
              <w:top w:val="nil"/>
              <w:left w:val="single" w:sz="8" w:space="0" w:color="auto"/>
              <w:bottom w:val="nil"/>
              <w:right w:val="single" w:sz="8" w:space="0" w:color="auto"/>
            </w:tcBorders>
            <w:shd w:val="clear" w:color="000000" w:fill="DAEEF3"/>
            <w:hideMark/>
          </w:tcPr>
          <w:p w14:paraId="2CF2841A"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3</w:t>
            </w:r>
          </w:p>
        </w:tc>
        <w:tc>
          <w:tcPr>
            <w:tcW w:w="4251" w:type="pct"/>
            <w:tcBorders>
              <w:top w:val="nil"/>
              <w:left w:val="nil"/>
              <w:bottom w:val="nil"/>
              <w:right w:val="single" w:sz="8" w:space="0" w:color="auto"/>
            </w:tcBorders>
            <w:shd w:val="clear" w:color="auto" w:fill="auto"/>
            <w:vAlign w:val="center"/>
            <w:hideMark/>
          </w:tcPr>
          <w:p w14:paraId="6EC29F33"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Current System and Project Description Form</w:t>
            </w:r>
          </w:p>
        </w:tc>
        <w:tc>
          <w:tcPr>
            <w:tcW w:w="328" w:type="pct"/>
            <w:tcBorders>
              <w:top w:val="nil"/>
              <w:left w:val="nil"/>
              <w:bottom w:val="nil"/>
              <w:right w:val="single" w:sz="8" w:space="0" w:color="auto"/>
            </w:tcBorders>
            <w:shd w:val="clear" w:color="auto" w:fill="auto"/>
            <w:vAlign w:val="center"/>
            <w:hideMark/>
          </w:tcPr>
          <w:p w14:paraId="3B626BD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2F75FB8"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9588D6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5366930" w14:textId="77777777" w:rsidR="00F33141" w:rsidRPr="00F33141" w:rsidRDefault="00F33141" w:rsidP="00F33141">
            <w:pPr>
              <w:spacing w:after="0" w:line="240" w:lineRule="auto"/>
              <w:jc w:val="both"/>
              <w:rPr>
                <w:rFonts w:ascii="Calibri" w:eastAsia="Times New Roman" w:hAnsi="Calibri" w:cs="Calibri"/>
              </w:rPr>
            </w:pPr>
            <w:r w:rsidRPr="00F33141">
              <w:rPr>
                <w:rFonts w:ascii="Calibri" w:eastAsia="Times New Roman" w:hAnsi="Calibri" w:cs="Calibri"/>
              </w:rPr>
              <w:t xml:space="preserve">  1.   General description of service area including delineated boundaries</w:t>
            </w:r>
          </w:p>
        </w:tc>
        <w:tc>
          <w:tcPr>
            <w:tcW w:w="328" w:type="pct"/>
            <w:tcBorders>
              <w:top w:val="nil"/>
              <w:left w:val="nil"/>
              <w:bottom w:val="nil"/>
              <w:right w:val="single" w:sz="8" w:space="0" w:color="auto"/>
            </w:tcBorders>
            <w:shd w:val="clear" w:color="auto" w:fill="auto"/>
            <w:vAlign w:val="center"/>
            <w:hideMark/>
          </w:tcPr>
          <w:p w14:paraId="036E211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3FDBCBA"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71FE7D0"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E0D0BD2"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(a)</w:t>
            </w:r>
            <w:r w:rsidRPr="00F33141">
              <w:rPr>
                <w:rFonts w:ascii="Times New Roman" w:eastAsia="Times New Roman" w:hAnsi="Times New Roman" w:cs="Times New Roman"/>
                <w:sz w:val="14"/>
                <w:szCs w:val="14"/>
              </w:rPr>
              <w:t xml:space="preserve">    </w:t>
            </w:r>
            <w:r w:rsidRPr="00F33141">
              <w:rPr>
                <w:rFonts w:ascii="Calibri" w:eastAsia="Times New Roman" w:hAnsi="Calibri" w:cs="Calibri"/>
              </w:rPr>
              <w:t>Service Area Population</w:t>
            </w:r>
          </w:p>
        </w:tc>
        <w:tc>
          <w:tcPr>
            <w:tcW w:w="328" w:type="pct"/>
            <w:tcBorders>
              <w:top w:val="nil"/>
              <w:left w:val="nil"/>
              <w:bottom w:val="nil"/>
              <w:right w:val="single" w:sz="8" w:space="0" w:color="auto"/>
            </w:tcBorders>
            <w:shd w:val="clear" w:color="auto" w:fill="auto"/>
            <w:vAlign w:val="center"/>
            <w:hideMark/>
          </w:tcPr>
          <w:p w14:paraId="558B81C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F97EAD5"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183E0FD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1FF1ECD8"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(b)</w:t>
            </w:r>
            <w:r w:rsidRPr="00F33141">
              <w:rPr>
                <w:rFonts w:ascii="Times New Roman" w:eastAsia="Times New Roman" w:hAnsi="Times New Roman" w:cs="Times New Roman"/>
                <w:sz w:val="14"/>
                <w:szCs w:val="14"/>
              </w:rPr>
              <w:t xml:space="preserve">   </w:t>
            </w:r>
            <w:r w:rsidRPr="00F33141">
              <w:rPr>
                <w:rFonts w:ascii="Calibri" w:eastAsia="Times New Roman" w:hAnsi="Calibri" w:cs="Calibri"/>
              </w:rPr>
              <w:t>Service Area Square Miles</w:t>
            </w:r>
          </w:p>
        </w:tc>
        <w:tc>
          <w:tcPr>
            <w:tcW w:w="328" w:type="pct"/>
            <w:tcBorders>
              <w:top w:val="nil"/>
              <w:left w:val="nil"/>
              <w:bottom w:val="nil"/>
              <w:right w:val="single" w:sz="8" w:space="0" w:color="auto"/>
            </w:tcBorders>
            <w:shd w:val="clear" w:color="auto" w:fill="auto"/>
            <w:vAlign w:val="center"/>
            <w:hideMark/>
          </w:tcPr>
          <w:p w14:paraId="1F17D01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E41BE1E"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3218E8B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00A4675C"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(c)</w:t>
            </w:r>
            <w:r w:rsidRPr="00F33141">
              <w:rPr>
                <w:rFonts w:ascii="Times New Roman" w:eastAsia="Times New Roman" w:hAnsi="Times New Roman" w:cs="Times New Roman"/>
                <w:sz w:val="14"/>
                <w:szCs w:val="14"/>
              </w:rPr>
              <w:t xml:space="preserve">    </w:t>
            </w:r>
            <w:r w:rsidRPr="00F33141">
              <w:rPr>
                <w:rFonts w:ascii="Calibri" w:eastAsia="Times New Roman" w:hAnsi="Calibri" w:cs="Calibri"/>
              </w:rPr>
              <w:t>System Start-up Date</w:t>
            </w:r>
          </w:p>
        </w:tc>
        <w:tc>
          <w:tcPr>
            <w:tcW w:w="328" w:type="pct"/>
            <w:tcBorders>
              <w:top w:val="nil"/>
              <w:left w:val="nil"/>
              <w:bottom w:val="nil"/>
              <w:right w:val="single" w:sz="8" w:space="0" w:color="auto"/>
            </w:tcBorders>
            <w:shd w:val="clear" w:color="auto" w:fill="auto"/>
            <w:vAlign w:val="center"/>
            <w:hideMark/>
          </w:tcPr>
          <w:p w14:paraId="3E1DF4B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E972CF6"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B27353A"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0A31D1FB"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(d)</w:t>
            </w:r>
            <w:r w:rsidRPr="00F33141">
              <w:rPr>
                <w:rFonts w:ascii="Times New Roman" w:eastAsia="Times New Roman" w:hAnsi="Times New Roman" w:cs="Times New Roman"/>
                <w:sz w:val="14"/>
                <w:szCs w:val="14"/>
              </w:rPr>
              <w:t xml:space="preserve">   </w:t>
            </w:r>
            <w:r w:rsidRPr="00F33141">
              <w:rPr>
                <w:rFonts w:ascii="Calibri" w:eastAsia="Times New Roman" w:hAnsi="Calibri" w:cs="Calibri"/>
              </w:rPr>
              <w:t>Brief History of System</w:t>
            </w:r>
          </w:p>
        </w:tc>
        <w:tc>
          <w:tcPr>
            <w:tcW w:w="328" w:type="pct"/>
            <w:tcBorders>
              <w:top w:val="nil"/>
              <w:left w:val="nil"/>
              <w:bottom w:val="nil"/>
              <w:right w:val="single" w:sz="8" w:space="0" w:color="auto"/>
            </w:tcBorders>
            <w:shd w:val="clear" w:color="auto" w:fill="auto"/>
            <w:vAlign w:val="center"/>
            <w:hideMark/>
          </w:tcPr>
          <w:p w14:paraId="345150D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DFB0E83"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78A49F9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E8AABCF"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(e)</w:t>
            </w:r>
            <w:r w:rsidRPr="00F33141">
              <w:rPr>
                <w:rFonts w:ascii="Times New Roman" w:eastAsia="Times New Roman" w:hAnsi="Times New Roman" w:cs="Times New Roman"/>
                <w:sz w:val="14"/>
                <w:szCs w:val="14"/>
              </w:rPr>
              <w:t xml:space="preserve">    </w:t>
            </w:r>
            <w:r w:rsidRPr="00F33141">
              <w:rPr>
                <w:rFonts w:ascii="Calibri" w:eastAsia="Times New Roman" w:hAnsi="Calibri" w:cs="Calibri"/>
              </w:rPr>
              <w:t>Mission Statement</w:t>
            </w:r>
          </w:p>
        </w:tc>
        <w:tc>
          <w:tcPr>
            <w:tcW w:w="328" w:type="pct"/>
            <w:tcBorders>
              <w:top w:val="nil"/>
              <w:left w:val="nil"/>
              <w:bottom w:val="nil"/>
              <w:right w:val="single" w:sz="8" w:space="0" w:color="auto"/>
            </w:tcBorders>
            <w:shd w:val="clear" w:color="auto" w:fill="auto"/>
            <w:vAlign w:val="center"/>
            <w:hideMark/>
          </w:tcPr>
          <w:p w14:paraId="08EE032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83541E6"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1368854B"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2BCE4F96"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(f)  Current Year Goals and Objectives</w:t>
            </w:r>
          </w:p>
        </w:tc>
        <w:tc>
          <w:tcPr>
            <w:tcW w:w="328" w:type="pct"/>
            <w:tcBorders>
              <w:top w:val="nil"/>
              <w:left w:val="nil"/>
              <w:bottom w:val="nil"/>
              <w:right w:val="single" w:sz="8" w:space="0" w:color="auto"/>
            </w:tcBorders>
            <w:shd w:val="clear" w:color="auto" w:fill="auto"/>
            <w:vAlign w:val="center"/>
            <w:hideMark/>
          </w:tcPr>
          <w:p w14:paraId="24CFEFF5"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B799FE4"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0E2E01BB"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16050900"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2.   General description of applicant and subcontractors</w:t>
            </w:r>
          </w:p>
        </w:tc>
        <w:tc>
          <w:tcPr>
            <w:tcW w:w="328" w:type="pct"/>
            <w:tcBorders>
              <w:top w:val="nil"/>
              <w:left w:val="nil"/>
              <w:bottom w:val="nil"/>
              <w:right w:val="single" w:sz="8" w:space="0" w:color="auto"/>
            </w:tcBorders>
            <w:shd w:val="clear" w:color="auto" w:fill="auto"/>
            <w:vAlign w:val="center"/>
            <w:hideMark/>
          </w:tcPr>
          <w:p w14:paraId="5A3702F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5922CDA"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3F79F5B"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DA9425E"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(a) Organization Chart(s)</w:t>
            </w:r>
          </w:p>
        </w:tc>
        <w:tc>
          <w:tcPr>
            <w:tcW w:w="328" w:type="pct"/>
            <w:tcBorders>
              <w:top w:val="nil"/>
              <w:left w:val="nil"/>
              <w:bottom w:val="nil"/>
              <w:right w:val="single" w:sz="8" w:space="0" w:color="auto"/>
            </w:tcBorders>
            <w:shd w:val="clear" w:color="auto" w:fill="auto"/>
            <w:vAlign w:val="center"/>
            <w:hideMark/>
          </w:tcPr>
          <w:p w14:paraId="416407F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D6FEACE"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43CF81C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0AB2C6A7"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3.   General Description of proposed transportation service</w:t>
            </w:r>
          </w:p>
        </w:tc>
        <w:tc>
          <w:tcPr>
            <w:tcW w:w="328" w:type="pct"/>
            <w:tcBorders>
              <w:top w:val="nil"/>
              <w:left w:val="nil"/>
              <w:bottom w:val="nil"/>
              <w:right w:val="single" w:sz="8" w:space="0" w:color="auto"/>
            </w:tcBorders>
            <w:shd w:val="clear" w:color="auto" w:fill="auto"/>
            <w:vAlign w:val="center"/>
            <w:hideMark/>
          </w:tcPr>
          <w:p w14:paraId="077BA4D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6E44B60"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398FAFBC"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855A366"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(a) Specific route information and highlighted map (8½</w:t>
            </w:r>
            <w:r w:rsidRPr="00F33141">
              <w:rPr>
                <w:rFonts w:ascii="Arial" w:eastAsia="Times New Roman" w:hAnsi="Arial" w:cs="Arial"/>
              </w:rPr>
              <w:t>ʺ</w:t>
            </w:r>
            <w:r w:rsidRPr="00F33141">
              <w:rPr>
                <w:rFonts w:ascii="Calibri" w:eastAsia="Times New Roman" w:hAnsi="Calibri" w:cs="Calibri"/>
              </w:rPr>
              <w:t xml:space="preserve"> x 11“) of service area(s) </w:t>
            </w:r>
          </w:p>
        </w:tc>
        <w:tc>
          <w:tcPr>
            <w:tcW w:w="328" w:type="pct"/>
            <w:tcBorders>
              <w:top w:val="nil"/>
              <w:left w:val="nil"/>
              <w:bottom w:val="nil"/>
              <w:right w:val="single" w:sz="8" w:space="0" w:color="auto"/>
            </w:tcBorders>
            <w:shd w:val="clear" w:color="auto" w:fill="auto"/>
            <w:vAlign w:val="center"/>
            <w:hideMark/>
          </w:tcPr>
          <w:p w14:paraId="686A73A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9E541D3"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0F2C7D11"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8C6AAD3"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(b) General description of proposed services to be provided outside of service area</w:t>
            </w:r>
          </w:p>
        </w:tc>
        <w:tc>
          <w:tcPr>
            <w:tcW w:w="328" w:type="pct"/>
            <w:tcBorders>
              <w:top w:val="nil"/>
              <w:left w:val="nil"/>
              <w:bottom w:val="nil"/>
              <w:right w:val="single" w:sz="8" w:space="0" w:color="auto"/>
            </w:tcBorders>
            <w:shd w:val="clear" w:color="auto" w:fill="auto"/>
            <w:vAlign w:val="center"/>
            <w:hideMark/>
          </w:tcPr>
          <w:p w14:paraId="38943C9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45DF509"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B1B14BE"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8F795BD" w14:textId="77777777" w:rsidR="00F33141" w:rsidRPr="00F33141" w:rsidRDefault="00F33141" w:rsidP="00F33141">
            <w:pPr>
              <w:spacing w:after="0" w:line="240" w:lineRule="auto"/>
              <w:ind w:firstLineChars="600" w:firstLine="1320"/>
              <w:rPr>
                <w:rFonts w:ascii="Calibri" w:eastAsia="Times New Roman" w:hAnsi="Calibri" w:cs="Calibri"/>
              </w:rPr>
            </w:pPr>
            <w:r w:rsidRPr="00F33141">
              <w:rPr>
                <w:rFonts w:ascii="Calibri" w:eastAsia="Times New Roman" w:hAnsi="Calibri" w:cs="Calibri"/>
              </w:rPr>
              <w:t>(</w:t>
            </w:r>
            <w:proofErr w:type="spellStart"/>
            <w:r w:rsidRPr="00F33141">
              <w:rPr>
                <w:rFonts w:ascii="Calibri" w:eastAsia="Times New Roman" w:hAnsi="Calibri" w:cs="Calibri"/>
              </w:rPr>
              <w:t>i</w:t>
            </w:r>
            <w:proofErr w:type="spellEnd"/>
            <w:r w:rsidRPr="00F33141">
              <w:rPr>
                <w:rFonts w:ascii="Calibri" w:eastAsia="Times New Roman" w:hAnsi="Calibri" w:cs="Calibri"/>
              </w:rPr>
              <w:t>) Support documentation/Concurrence Letter, if applicable</w:t>
            </w:r>
          </w:p>
        </w:tc>
        <w:tc>
          <w:tcPr>
            <w:tcW w:w="328" w:type="pct"/>
            <w:tcBorders>
              <w:top w:val="nil"/>
              <w:left w:val="nil"/>
              <w:bottom w:val="nil"/>
              <w:right w:val="single" w:sz="8" w:space="0" w:color="auto"/>
            </w:tcBorders>
            <w:shd w:val="clear" w:color="auto" w:fill="auto"/>
            <w:vAlign w:val="center"/>
            <w:hideMark/>
          </w:tcPr>
          <w:p w14:paraId="0D384FE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D2E1183"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638E22E0"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EDCC596" w14:textId="77777777" w:rsidR="00F33141" w:rsidRPr="00F33141" w:rsidRDefault="00F33141" w:rsidP="00F33141">
            <w:pPr>
              <w:spacing w:after="0" w:line="240" w:lineRule="auto"/>
              <w:ind w:firstLineChars="600" w:firstLine="1320"/>
              <w:rPr>
                <w:rFonts w:ascii="Calibri" w:eastAsia="Times New Roman" w:hAnsi="Calibri" w:cs="Calibri"/>
              </w:rPr>
            </w:pPr>
            <w:r w:rsidRPr="00F33141">
              <w:rPr>
                <w:rFonts w:ascii="Calibri" w:eastAsia="Times New Roman" w:hAnsi="Calibri" w:cs="Calibri"/>
              </w:rPr>
              <w:t>(ii) Documentation Certifying Compliance with crossing state lines, if applicable</w:t>
            </w:r>
          </w:p>
        </w:tc>
        <w:tc>
          <w:tcPr>
            <w:tcW w:w="328" w:type="pct"/>
            <w:tcBorders>
              <w:top w:val="nil"/>
              <w:left w:val="nil"/>
              <w:bottom w:val="nil"/>
              <w:right w:val="single" w:sz="8" w:space="0" w:color="auto"/>
            </w:tcBorders>
            <w:shd w:val="clear" w:color="auto" w:fill="auto"/>
            <w:vAlign w:val="center"/>
            <w:hideMark/>
          </w:tcPr>
          <w:p w14:paraId="5695000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099BB78"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B629EB0"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16EA671"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(c) Hours and days of operation</w:t>
            </w:r>
          </w:p>
        </w:tc>
        <w:tc>
          <w:tcPr>
            <w:tcW w:w="328" w:type="pct"/>
            <w:tcBorders>
              <w:top w:val="nil"/>
              <w:left w:val="nil"/>
              <w:bottom w:val="nil"/>
              <w:right w:val="single" w:sz="8" w:space="0" w:color="auto"/>
            </w:tcBorders>
            <w:shd w:val="clear" w:color="auto" w:fill="auto"/>
            <w:vAlign w:val="center"/>
            <w:hideMark/>
          </w:tcPr>
          <w:p w14:paraId="3CF43B75"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A6633FC"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24B99468"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E7F1AE4"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(d) Number of project vehicles in operation</w:t>
            </w:r>
          </w:p>
        </w:tc>
        <w:tc>
          <w:tcPr>
            <w:tcW w:w="328" w:type="pct"/>
            <w:tcBorders>
              <w:top w:val="nil"/>
              <w:left w:val="nil"/>
              <w:bottom w:val="nil"/>
              <w:right w:val="single" w:sz="8" w:space="0" w:color="auto"/>
            </w:tcBorders>
            <w:shd w:val="clear" w:color="auto" w:fill="auto"/>
            <w:vAlign w:val="center"/>
            <w:hideMark/>
          </w:tcPr>
          <w:p w14:paraId="6D37A29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CF969D4"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0DE5010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2564F8AE"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(e) Number of back-up vehicles</w:t>
            </w:r>
          </w:p>
        </w:tc>
        <w:tc>
          <w:tcPr>
            <w:tcW w:w="328" w:type="pct"/>
            <w:tcBorders>
              <w:top w:val="nil"/>
              <w:left w:val="nil"/>
              <w:bottom w:val="nil"/>
              <w:right w:val="single" w:sz="8" w:space="0" w:color="auto"/>
            </w:tcBorders>
            <w:shd w:val="clear" w:color="auto" w:fill="auto"/>
            <w:vAlign w:val="center"/>
            <w:hideMark/>
          </w:tcPr>
          <w:p w14:paraId="2DA4F93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B95A290"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775DC25A"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62F5FCD1"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(f)  Eligible users of service</w:t>
            </w:r>
          </w:p>
        </w:tc>
        <w:tc>
          <w:tcPr>
            <w:tcW w:w="328" w:type="pct"/>
            <w:tcBorders>
              <w:top w:val="nil"/>
              <w:left w:val="nil"/>
              <w:bottom w:val="nil"/>
              <w:right w:val="single" w:sz="8" w:space="0" w:color="auto"/>
            </w:tcBorders>
            <w:shd w:val="clear" w:color="auto" w:fill="auto"/>
            <w:vAlign w:val="center"/>
            <w:hideMark/>
          </w:tcPr>
          <w:p w14:paraId="11F0BD2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824D6B9"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168A51E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3748107"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(g) Service changes from previous year</w:t>
            </w:r>
          </w:p>
        </w:tc>
        <w:tc>
          <w:tcPr>
            <w:tcW w:w="328" w:type="pct"/>
            <w:tcBorders>
              <w:top w:val="nil"/>
              <w:left w:val="nil"/>
              <w:bottom w:val="nil"/>
              <w:right w:val="single" w:sz="8" w:space="0" w:color="auto"/>
            </w:tcBorders>
            <w:shd w:val="clear" w:color="auto" w:fill="auto"/>
            <w:vAlign w:val="center"/>
            <w:hideMark/>
          </w:tcPr>
          <w:p w14:paraId="3786C44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001F1AF"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484E458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DCD5EF2"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(h) Planned system changes for next year</w:t>
            </w:r>
          </w:p>
        </w:tc>
        <w:tc>
          <w:tcPr>
            <w:tcW w:w="328" w:type="pct"/>
            <w:tcBorders>
              <w:top w:val="nil"/>
              <w:left w:val="nil"/>
              <w:bottom w:val="nil"/>
              <w:right w:val="single" w:sz="8" w:space="0" w:color="auto"/>
            </w:tcBorders>
            <w:shd w:val="clear" w:color="auto" w:fill="auto"/>
            <w:vAlign w:val="center"/>
            <w:hideMark/>
          </w:tcPr>
          <w:p w14:paraId="4AC0582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4953879"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75A19E8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hideMark/>
          </w:tcPr>
          <w:p w14:paraId="544BF769"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4.   Current fare structure</w:t>
            </w:r>
          </w:p>
        </w:tc>
        <w:tc>
          <w:tcPr>
            <w:tcW w:w="328" w:type="pct"/>
            <w:tcBorders>
              <w:top w:val="nil"/>
              <w:left w:val="nil"/>
              <w:bottom w:val="nil"/>
              <w:right w:val="single" w:sz="8" w:space="0" w:color="auto"/>
            </w:tcBorders>
            <w:shd w:val="clear" w:color="auto" w:fill="auto"/>
            <w:vAlign w:val="center"/>
            <w:hideMark/>
          </w:tcPr>
          <w:p w14:paraId="015F6AE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BA6B533"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2BA44CE8"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9272224"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(a) Description of fare eligibility process</w:t>
            </w:r>
          </w:p>
        </w:tc>
        <w:tc>
          <w:tcPr>
            <w:tcW w:w="328" w:type="pct"/>
            <w:tcBorders>
              <w:top w:val="nil"/>
              <w:left w:val="nil"/>
              <w:bottom w:val="nil"/>
              <w:right w:val="single" w:sz="8" w:space="0" w:color="auto"/>
            </w:tcBorders>
            <w:shd w:val="clear" w:color="auto" w:fill="auto"/>
            <w:vAlign w:val="center"/>
            <w:hideMark/>
          </w:tcPr>
          <w:p w14:paraId="4D55B25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C0E93B8"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75825551"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241004EE" w14:textId="77777777" w:rsidR="00F33141" w:rsidRPr="00F33141" w:rsidRDefault="00F33141" w:rsidP="00F33141">
            <w:pPr>
              <w:spacing w:after="0" w:line="240" w:lineRule="auto"/>
              <w:ind w:firstLineChars="600" w:firstLine="1320"/>
              <w:rPr>
                <w:rFonts w:ascii="Calibri" w:eastAsia="Times New Roman" w:hAnsi="Calibri" w:cs="Calibri"/>
              </w:rPr>
            </w:pPr>
            <w:r w:rsidRPr="00F33141">
              <w:rPr>
                <w:rFonts w:ascii="Calibri" w:eastAsia="Times New Roman" w:hAnsi="Calibri" w:cs="Calibri"/>
              </w:rPr>
              <w:t>(</w:t>
            </w:r>
            <w:proofErr w:type="spellStart"/>
            <w:r w:rsidRPr="00F33141">
              <w:rPr>
                <w:rFonts w:ascii="Calibri" w:eastAsia="Times New Roman" w:hAnsi="Calibri" w:cs="Calibri"/>
              </w:rPr>
              <w:t>i</w:t>
            </w:r>
            <w:proofErr w:type="spellEnd"/>
            <w:r w:rsidRPr="00F33141">
              <w:rPr>
                <w:rFonts w:ascii="Calibri" w:eastAsia="Times New Roman" w:hAnsi="Calibri" w:cs="Calibri"/>
              </w:rPr>
              <w:t>) Copy of fare application form, if applicable</w:t>
            </w:r>
          </w:p>
        </w:tc>
        <w:tc>
          <w:tcPr>
            <w:tcW w:w="328" w:type="pct"/>
            <w:tcBorders>
              <w:top w:val="nil"/>
              <w:left w:val="nil"/>
              <w:bottom w:val="nil"/>
              <w:right w:val="single" w:sz="8" w:space="0" w:color="auto"/>
            </w:tcBorders>
            <w:shd w:val="clear" w:color="auto" w:fill="auto"/>
            <w:vAlign w:val="center"/>
            <w:hideMark/>
          </w:tcPr>
          <w:p w14:paraId="1599E5B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D848F7F"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6645C57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1DB48AD2"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(b) Date of last fare increase</w:t>
            </w:r>
          </w:p>
        </w:tc>
        <w:tc>
          <w:tcPr>
            <w:tcW w:w="328" w:type="pct"/>
            <w:tcBorders>
              <w:top w:val="nil"/>
              <w:left w:val="nil"/>
              <w:bottom w:val="nil"/>
              <w:right w:val="single" w:sz="8" w:space="0" w:color="auto"/>
            </w:tcBorders>
            <w:shd w:val="clear" w:color="auto" w:fill="auto"/>
            <w:vAlign w:val="center"/>
            <w:hideMark/>
          </w:tcPr>
          <w:p w14:paraId="323E5D0D"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2DB3FD5"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0181B17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6781C9CA"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(c) Planned fare increases</w:t>
            </w:r>
          </w:p>
        </w:tc>
        <w:tc>
          <w:tcPr>
            <w:tcW w:w="328" w:type="pct"/>
            <w:tcBorders>
              <w:top w:val="nil"/>
              <w:left w:val="nil"/>
              <w:bottom w:val="nil"/>
              <w:right w:val="single" w:sz="8" w:space="0" w:color="auto"/>
            </w:tcBorders>
            <w:shd w:val="clear" w:color="auto" w:fill="auto"/>
            <w:vAlign w:val="center"/>
            <w:hideMark/>
          </w:tcPr>
          <w:p w14:paraId="792746FD"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DFD0FE9"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602CCC2F"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1A20004"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(d) Operating recovery ratio</w:t>
            </w:r>
          </w:p>
        </w:tc>
        <w:tc>
          <w:tcPr>
            <w:tcW w:w="328" w:type="pct"/>
            <w:tcBorders>
              <w:top w:val="nil"/>
              <w:left w:val="nil"/>
              <w:bottom w:val="nil"/>
              <w:right w:val="single" w:sz="8" w:space="0" w:color="auto"/>
            </w:tcBorders>
            <w:shd w:val="clear" w:color="auto" w:fill="auto"/>
            <w:vAlign w:val="center"/>
            <w:hideMark/>
          </w:tcPr>
          <w:p w14:paraId="2EE7643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1FF1D1D"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70584DBC"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hideMark/>
          </w:tcPr>
          <w:p w14:paraId="06AB1B50"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5.   Copy of system brochure</w:t>
            </w:r>
          </w:p>
        </w:tc>
        <w:tc>
          <w:tcPr>
            <w:tcW w:w="328" w:type="pct"/>
            <w:tcBorders>
              <w:top w:val="nil"/>
              <w:left w:val="nil"/>
              <w:bottom w:val="nil"/>
              <w:right w:val="single" w:sz="8" w:space="0" w:color="auto"/>
            </w:tcBorders>
            <w:shd w:val="clear" w:color="auto" w:fill="auto"/>
            <w:vAlign w:val="center"/>
            <w:hideMark/>
          </w:tcPr>
          <w:p w14:paraId="6D4382D5"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87A800D"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430CC591"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hideMark/>
          </w:tcPr>
          <w:p w14:paraId="5C0411F5"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6.   Describe efforts to market or promote system</w:t>
            </w:r>
          </w:p>
        </w:tc>
        <w:tc>
          <w:tcPr>
            <w:tcW w:w="328" w:type="pct"/>
            <w:tcBorders>
              <w:top w:val="nil"/>
              <w:left w:val="nil"/>
              <w:bottom w:val="nil"/>
              <w:right w:val="single" w:sz="8" w:space="0" w:color="auto"/>
            </w:tcBorders>
            <w:shd w:val="clear" w:color="auto" w:fill="auto"/>
            <w:vAlign w:val="center"/>
            <w:hideMark/>
          </w:tcPr>
          <w:p w14:paraId="2331CC6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82209E6"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1E8F524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hideMark/>
          </w:tcPr>
          <w:p w14:paraId="7B537827"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7.   Describe your method of implementing and announcing service changes and fare Increases</w:t>
            </w:r>
          </w:p>
        </w:tc>
        <w:tc>
          <w:tcPr>
            <w:tcW w:w="328" w:type="pct"/>
            <w:tcBorders>
              <w:top w:val="nil"/>
              <w:left w:val="nil"/>
              <w:bottom w:val="nil"/>
              <w:right w:val="single" w:sz="8" w:space="0" w:color="auto"/>
            </w:tcBorders>
            <w:shd w:val="clear" w:color="auto" w:fill="auto"/>
            <w:vAlign w:val="center"/>
            <w:hideMark/>
          </w:tcPr>
          <w:p w14:paraId="4C3569A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B9A12BE"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0CE2902E"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noWrap/>
            <w:hideMark/>
          </w:tcPr>
          <w:p w14:paraId="6AC1DD18"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8.   Describe coordination efforts</w:t>
            </w:r>
          </w:p>
        </w:tc>
        <w:tc>
          <w:tcPr>
            <w:tcW w:w="328" w:type="pct"/>
            <w:tcBorders>
              <w:top w:val="nil"/>
              <w:left w:val="single" w:sz="8" w:space="0" w:color="auto"/>
              <w:bottom w:val="nil"/>
              <w:right w:val="single" w:sz="8" w:space="0" w:color="auto"/>
            </w:tcBorders>
            <w:shd w:val="clear" w:color="auto" w:fill="auto"/>
            <w:vAlign w:val="center"/>
            <w:hideMark/>
          </w:tcPr>
          <w:p w14:paraId="2A4BDE4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E5A9E12"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20CDE688"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noWrap/>
            <w:vAlign w:val="center"/>
            <w:hideMark/>
          </w:tcPr>
          <w:p w14:paraId="1611AB47"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(a) Attachment  - Directory of local Transportation Steering Committee</w:t>
            </w:r>
          </w:p>
        </w:tc>
        <w:tc>
          <w:tcPr>
            <w:tcW w:w="328" w:type="pct"/>
            <w:tcBorders>
              <w:top w:val="nil"/>
              <w:left w:val="single" w:sz="8" w:space="0" w:color="auto"/>
              <w:bottom w:val="nil"/>
              <w:right w:val="single" w:sz="8" w:space="0" w:color="auto"/>
            </w:tcBorders>
            <w:shd w:val="clear" w:color="auto" w:fill="auto"/>
            <w:vAlign w:val="center"/>
            <w:hideMark/>
          </w:tcPr>
          <w:p w14:paraId="3EE47B4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861A19E"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56F10B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noWrap/>
            <w:vAlign w:val="center"/>
            <w:hideMark/>
          </w:tcPr>
          <w:p w14:paraId="20E17089"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(b) Attachment -  Schedule of Transportation Steering Committee meetings for FY-2022</w:t>
            </w:r>
          </w:p>
        </w:tc>
        <w:tc>
          <w:tcPr>
            <w:tcW w:w="328" w:type="pct"/>
            <w:tcBorders>
              <w:top w:val="nil"/>
              <w:left w:val="single" w:sz="8" w:space="0" w:color="auto"/>
              <w:bottom w:val="nil"/>
              <w:right w:val="single" w:sz="8" w:space="0" w:color="auto"/>
            </w:tcBorders>
            <w:shd w:val="clear" w:color="auto" w:fill="auto"/>
            <w:vAlign w:val="center"/>
            <w:hideMark/>
          </w:tcPr>
          <w:p w14:paraId="03A6FDC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2229039"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1481EF5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noWrap/>
            <w:vAlign w:val="center"/>
            <w:hideMark/>
          </w:tcPr>
          <w:p w14:paraId="57C76DEA"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xml:space="preserve">   9.   System Safety, Security and Emergency Preparedness Plan (SSEPP) updates as applicable</w:t>
            </w:r>
          </w:p>
        </w:tc>
        <w:tc>
          <w:tcPr>
            <w:tcW w:w="328" w:type="pct"/>
            <w:tcBorders>
              <w:top w:val="nil"/>
              <w:left w:val="single" w:sz="8" w:space="0" w:color="auto"/>
              <w:bottom w:val="nil"/>
              <w:right w:val="single" w:sz="8" w:space="0" w:color="auto"/>
            </w:tcBorders>
            <w:shd w:val="clear" w:color="auto" w:fill="auto"/>
            <w:vAlign w:val="center"/>
            <w:hideMark/>
          </w:tcPr>
          <w:p w14:paraId="18D0824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D53E3DD"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303978C"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4BD9C294"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10.   Transit Security Planned Expenditures</w:t>
            </w:r>
          </w:p>
        </w:tc>
        <w:tc>
          <w:tcPr>
            <w:tcW w:w="328" w:type="pct"/>
            <w:tcBorders>
              <w:top w:val="nil"/>
              <w:left w:val="nil"/>
              <w:bottom w:val="nil"/>
              <w:right w:val="single" w:sz="8" w:space="0" w:color="auto"/>
            </w:tcBorders>
            <w:shd w:val="clear" w:color="auto" w:fill="auto"/>
            <w:vAlign w:val="center"/>
            <w:hideMark/>
          </w:tcPr>
          <w:p w14:paraId="7C0A971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A8F17DB"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5659754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40F4A5B1"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11.   Americans with Disabilities Act Compliance Documentation</w:t>
            </w:r>
          </w:p>
        </w:tc>
        <w:tc>
          <w:tcPr>
            <w:tcW w:w="328" w:type="pct"/>
            <w:tcBorders>
              <w:top w:val="nil"/>
              <w:left w:val="nil"/>
              <w:bottom w:val="nil"/>
              <w:right w:val="single" w:sz="8" w:space="0" w:color="auto"/>
            </w:tcBorders>
            <w:shd w:val="clear" w:color="auto" w:fill="auto"/>
            <w:vAlign w:val="center"/>
            <w:hideMark/>
          </w:tcPr>
          <w:p w14:paraId="0485580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3968EBA" w14:textId="77777777" w:rsidTr="00F33141">
        <w:trPr>
          <w:trHeight w:val="300"/>
        </w:trPr>
        <w:tc>
          <w:tcPr>
            <w:tcW w:w="421" w:type="pct"/>
            <w:vMerge/>
            <w:tcBorders>
              <w:top w:val="nil"/>
              <w:left w:val="single" w:sz="8" w:space="0" w:color="auto"/>
              <w:bottom w:val="nil"/>
              <w:right w:val="single" w:sz="8" w:space="0" w:color="auto"/>
            </w:tcBorders>
            <w:vAlign w:val="center"/>
            <w:hideMark/>
          </w:tcPr>
          <w:p w14:paraId="2E92E41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444C3F5"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 xml:space="preserve"> (a) Copy of Current ADA </w:t>
            </w:r>
            <w:proofErr w:type="spellStart"/>
            <w:r w:rsidRPr="00F33141">
              <w:rPr>
                <w:rFonts w:ascii="Calibri" w:eastAsia="Times New Roman" w:hAnsi="Calibri" w:cs="Calibri"/>
              </w:rPr>
              <w:t>Complentary</w:t>
            </w:r>
            <w:proofErr w:type="spellEnd"/>
            <w:r w:rsidRPr="00F33141">
              <w:rPr>
                <w:rFonts w:ascii="Calibri" w:eastAsia="Times New Roman" w:hAnsi="Calibri" w:cs="Calibri"/>
              </w:rPr>
              <w:t xml:space="preserve"> Paratransit Plan, if Applicable</w:t>
            </w:r>
          </w:p>
        </w:tc>
        <w:tc>
          <w:tcPr>
            <w:tcW w:w="328" w:type="pct"/>
            <w:tcBorders>
              <w:top w:val="nil"/>
              <w:left w:val="nil"/>
              <w:bottom w:val="nil"/>
              <w:right w:val="single" w:sz="8" w:space="0" w:color="auto"/>
            </w:tcBorders>
            <w:shd w:val="clear" w:color="auto" w:fill="auto"/>
            <w:vAlign w:val="center"/>
            <w:hideMark/>
          </w:tcPr>
          <w:p w14:paraId="6D1E6F09"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0868666" w14:textId="77777777" w:rsidTr="00F33141">
        <w:trPr>
          <w:trHeight w:val="315"/>
        </w:trPr>
        <w:tc>
          <w:tcPr>
            <w:tcW w:w="421" w:type="pct"/>
            <w:vMerge/>
            <w:tcBorders>
              <w:top w:val="nil"/>
              <w:left w:val="single" w:sz="8" w:space="0" w:color="auto"/>
              <w:bottom w:val="nil"/>
              <w:right w:val="single" w:sz="8" w:space="0" w:color="auto"/>
            </w:tcBorders>
            <w:vAlign w:val="center"/>
            <w:hideMark/>
          </w:tcPr>
          <w:p w14:paraId="01EE4320"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2C91D607" w14:textId="77777777" w:rsidR="00F33141" w:rsidRPr="00F33141" w:rsidRDefault="00F33141" w:rsidP="00F33141">
            <w:pPr>
              <w:spacing w:after="0" w:line="240" w:lineRule="auto"/>
              <w:ind w:firstLineChars="400" w:firstLine="880"/>
              <w:rPr>
                <w:rFonts w:ascii="Calibri" w:eastAsia="Times New Roman" w:hAnsi="Calibri" w:cs="Calibri"/>
              </w:rPr>
            </w:pPr>
            <w:r w:rsidRPr="00F33141">
              <w:rPr>
                <w:rFonts w:ascii="Calibri" w:eastAsia="Times New Roman" w:hAnsi="Calibri" w:cs="Calibri"/>
              </w:rPr>
              <w:t xml:space="preserve"> (b) Annual ADA Update and Certification Form</w:t>
            </w:r>
          </w:p>
        </w:tc>
        <w:tc>
          <w:tcPr>
            <w:tcW w:w="328" w:type="pct"/>
            <w:tcBorders>
              <w:top w:val="nil"/>
              <w:left w:val="nil"/>
              <w:bottom w:val="nil"/>
              <w:right w:val="single" w:sz="8" w:space="0" w:color="auto"/>
            </w:tcBorders>
            <w:shd w:val="clear" w:color="auto" w:fill="auto"/>
            <w:vAlign w:val="center"/>
            <w:hideMark/>
          </w:tcPr>
          <w:p w14:paraId="71CC953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2A1E71D" w14:textId="77777777" w:rsidTr="00F33141">
        <w:trPr>
          <w:trHeight w:val="300"/>
        </w:trPr>
        <w:tc>
          <w:tcPr>
            <w:tcW w:w="421" w:type="pct"/>
            <w:vMerge w:val="restart"/>
            <w:tcBorders>
              <w:top w:val="single" w:sz="8" w:space="0" w:color="auto"/>
              <w:left w:val="single" w:sz="8" w:space="0" w:color="auto"/>
              <w:bottom w:val="single" w:sz="8" w:space="0" w:color="000000"/>
              <w:right w:val="single" w:sz="8" w:space="0" w:color="auto"/>
            </w:tcBorders>
            <w:shd w:val="clear" w:color="000000" w:fill="DAEEF3"/>
            <w:hideMark/>
          </w:tcPr>
          <w:p w14:paraId="53DEE247"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4</w:t>
            </w:r>
          </w:p>
        </w:tc>
        <w:tc>
          <w:tcPr>
            <w:tcW w:w="4251" w:type="pct"/>
            <w:tcBorders>
              <w:top w:val="single" w:sz="8" w:space="0" w:color="auto"/>
              <w:left w:val="nil"/>
              <w:bottom w:val="nil"/>
              <w:right w:val="single" w:sz="8" w:space="0" w:color="auto"/>
            </w:tcBorders>
            <w:shd w:val="clear" w:color="auto" w:fill="auto"/>
            <w:vAlign w:val="center"/>
            <w:hideMark/>
          </w:tcPr>
          <w:p w14:paraId="289B94DD"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Capital Equipment</w:t>
            </w:r>
          </w:p>
        </w:tc>
        <w:tc>
          <w:tcPr>
            <w:tcW w:w="328" w:type="pct"/>
            <w:tcBorders>
              <w:top w:val="single" w:sz="8" w:space="0" w:color="auto"/>
              <w:left w:val="nil"/>
              <w:bottom w:val="nil"/>
              <w:right w:val="single" w:sz="8" w:space="0" w:color="auto"/>
            </w:tcBorders>
            <w:shd w:val="clear" w:color="auto" w:fill="auto"/>
            <w:vAlign w:val="center"/>
            <w:hideMark/>
          </w:tcPr>
          <w:p w14:paraId="73AA984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1A91B3F" w14:textId="77777777" w:rsidTr="00F33141">
        <w:trPr>
          <w:trHeight w:val="300"/>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482C2A43"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615E2760"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1.  Vehicle Inventory Form</w:t>
            </w:r>
          </w:p>
        </w:tc>
        <w:tc>
          <w:tcPr>
            <w:tcW w:w="328" w:type="pct"/>
            <w:tcBorders>
              <w:top w:val="nil"/>
              <w:left w:val="nil"/>
              <w:bottom w:val="nil"/>
              <w:right w:val="single" w:sz="8" w:space="0" w:color="auto"/>
            </w:tcBorders>
            <w:shd w:val="clear" w:color="auto" w:fill="auto"/>
            <w:vAlign w:val="center"/>
            <w:hideMark/>
          </w:tcPr>
          <w:p w14:paraId="7419825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F887569" w14:textId="77777777" w:rsidTr="00F33141">
        <w:trPr>
          <w:trHeight w:val="300"/>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1F86EDD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165E5208"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2.  Vehicle Profile Sheet </w:t>
            </w:r>
          </w:p>
        </w:tc>
        <w:tc>
          <w:tcPr>
            <w:tcW w:w="328" w:type="pct"/>
            <w:tcBorders>
              <w:top w:val="nil"/>
              <w:left w:val="nil"/>
              <w:bottom w:val="nil"/>
              <w:right w:val="single" w:sz="8" w:space="0" w:color="auto"/>
            </w:tcBorders>
            <w:shd w:val="clear" w:color="auto" w:fill="auto"/>
            <w:vAlign w:val="center"/>
            <w:hideMark/>
          </w:tcPr>
          <w:p w14:paraId="3B7DADF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613DAB9" w14:textId="77777777" w:rsidTr="00F33141">
        <w:trPr>
          <w:trHeight w:val="300"/>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110D275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40AA3707"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3.  Non-Expendable Equipment Inventory Form</w:t>
            </w:r>
          </w:p>
        </w:tc>
        <w:tc>
          <w:tcPr>
            <w:tcW w:w="328" w:type="pct"/>
            <w:tcBorders>
              <w:top w:val="nil"/>
              <w:left w:val="nil"/>
              <w:bottom w:val="nil"/>
              <w:right w:val="single" w:sz="8" w:space="0" w:color="auto"/>
            </w:tcBorders>
            <w:shd w:val="clear" w:color="auto" w:fill="auto"/>
            <w:vAlign w:val="center"/>
            <w:hideMark/>
          </w:tcPr>
          <w:p w14:paraId="5D0DD0E5"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DBD5F12" w14:textId="77777777" w:rsidTr="00F33141">
        <w:trPr>
          <w:trHeight w:val="300"/>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72BADCDF"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05B845FC"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4. Transit Program Fleet Replacement Form</w:t>
            </w:r>
          </w:p>
        </w:tc>
        <w:tc>
          <w:tcPr>
            <w:tcW w:w="328" w:type="pct"/>
            <w:tcBorders>
              <w:top w:val="nil"/>
              <w:left w:val="nil"/>
              <w:bottom w:val="nil"/>
              <w:right w:val="single" w:sz="8" w:space="0" w:color="auto"/>
            </w:tcBorders>
            <w:shd w:val="clear" w:color="auto" w:fill="auto"/>
            <w:vAlign w:val="center"/>
            <w:hideMark/>
          </w:tcPr>
          <w:p w14:paraId="0961887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74B45E3" w14:textId="77777777" w:rsidTr="00F33141">
        <w:trPr>
          <w:trHeight w:val="300"/>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64F542E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0157503"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5. Project Implementation Schedule</w:t>
            </w:r>
          </w:p>
        </w:tc>
        <w:tc>
          <w:tcPr>
            <w:tcW w:w="328" w:type="pct"/>
            <w:tcBorders>
              <w:top w:val="nil"/>
              <w:left w:val="nil"/>
              <w:bottom w:val="nil"/>
              <w:right w:val="single" w:sz="8" w:space="0" w:color="auto"/>
            </w:tcBorders>
            <w:shd w:val="clear" w:color="auto" w:fill="auto"/>
            <w:vAlign w:val="center"/>
            <w:hideMark/>
          </w:tcPr>
          <w:p w14:paraId="4236B1A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07EDAC3" w14:textId="77777777" w:rsidTr="00F33141">
        <w:trPr>
          <w:trHeight w:val="315"/>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2DC501F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single" w:sz="8" w:space="0" w:color="auto"/>
              <w:right w:val="single" w:sz="8" w:space="0" w:color="auto"/>
            </w:tcBorders>
            <w:shd w:val="clear" w:color="auto" w:fill="auto"/>
            <w:vAlign w:val="center"/>
            <w:hideMark/>
          </w:tcPr>
          <w:p w14:paraId="79E914CD"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6. Fleet Classification Form</w:t>
            </w:r>
          </w:p>
        </w:tc>
        <w:tc>
          <w:tcPr>
            <w:tcW w:w="328" w:type="pct"/>
            <w:tcBorders>
              <w:top w:val="nil"/>
              <w:left w:val="nil"/>
              <w:bottom w:val="nil"/>
              <w:right w:val="single" w:sz="8" w:space="0" w:color="auto"/>
            </w:tcBorders>
            <w:shd w:val="clear" w:color="auto" w:fill="auto"/>
            <w:vAlign w:val="center"/>
            <w:hideMark/>
          </w:tcPr>
          <w:p w14:paraId="7DD005E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8BE119A" w14:textId="77777777" w:rsidTr="00F33141">
        <w:trPr>
          <w:trHeight w:val="300"/>
        </w:trPr>
        <w:tc>
          <w:tcPr>
            <w:tcW w:w="421" w:type="pct"/>
            <w:vMerge w:val="restart"/>
            <w:tcBorders>
              <w:top w:val="nil"/>
              <w:left w:val="single" w:sz="8" w:space="0" w:color="auto"/>
              <w:bottom w:val="single" w:sz="8" w:space="0" w:color="000000"/>
              <w:right w:val="nil"/>
            </w:tcBorders>
            <w:shd w:val="clear" w:color="000000" w:fill="DAEEF3"/>
            <w:hideMark/>
          </w:tcPr>
          <w:p w14:paraId="0D9B4A14"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5</w:t>
            </w:r>
          </w:p>
        </w:tc>
        <w:tc>
          <w:tcPr>
            <w:tcW w:w="4251" w:type="pct"/>
            <w:tcBorders>
              <w:top w:val="nil"/>
              <w:left w:val="single" w:sz="8" w:space="0" w:color="auto"/>
              <w:bottom w:val="nil"/>
              <w:right w:val="single" w:sz="8" w:space="0" w:color="auto"/>
            </w:tcBorders>
            <w:shd w:val="clear" w:color="auto" w:fill="auto"/>
            <w:vAlign w:val="center"/>
            <w:hideMark/>
          </w:tcPr>
          <w:p w14:paraId="19758F93"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Public Participation Process</w:t>
            </w:r>
          </w:p>
        </w:tc>
        <w:tc>
          <w:tcPr>
            <w:tcW w:w="328" w:type="pct"/>
            <w:tcBorders>
              <w:top w:val="single" w:sz="8" w:space="0" w:color="auto"/>
              <w:left w:val="nil"/>
              <w:bottom w:val="nil"/>
              <w:right w:val="single" w:sz="8" w:space="0" w:color="auto"/>
            </w:tcBorders>
            <w:shd w:val="clear" w:color="auto" w:fill="auto"/>
            <w:vAlign w:val="center"/>
            <w:hideMark/>
          </w:tcPr>
          <w:p w14:paraId="4E11B79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3472425" w14:textId="77777777" w:rsidTr="00F33141">
        <w:trPr>
          <w:trHeight w:val="300"/>
        </w:trPr>
        <w:tc>
          <w:tcPr>
            <w:tcW w:w="421" w:type="pct"/>
            <w:vMerge/>
            <w:tcBorders>
              <w:top w:val="nil"/>
              <w:left w:val="single" w:sz="8" w:space="0" w:color="auto"/>
              <w:bottom w:val="single" w:sz="8" w:space="0" w:color="000000"/>
              <w:right w:val="nil"/>
            </w:tcBorders>
            <w:vAlign w:val="center"/>
            <w:hideMark/>
          </w:tcPr>
          <w:p w14:paraId="4EB5F55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nil"/>
              <w:right w:val="single" w:sz="8" w:space="0" w:color="auto"/>
            </w:tcBorders>
            <w:shd w:val="clear" w:color="auto" w:fill="auto"/>
            <w:vAlign w:val="center"/>
            <w:hideMark/>
          </w:tcPr>
          <w:p w14:paraId="3591235B"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1.  Copy of the </w:t>
            </w:r>
            <w:r w:rsidRPr="00F33141">
              <w:rPr>
                <w:rFonts w:ascii="Calibri" w:eastAsia="Times New Roman" w:hAnsi="Calibri" w:cs="Calibri"/>
                <w:b/>
                <w:bCs/>
              </w:rPr>
              <w:t xml:space="preserve">Public Hearing Notice </w:t>
            </w:r>
            <w:r w:rsidRPr="00F33141">
              <w:rPr>
                <w:rFonts w:ascii="Calibri" w:eastAsia="Times New Roman" w:hAnsi="Calibri" w:cs="Calibri"/>
              </w:rPr>
              <w:t xml:space="preserve">as it appeared in the newspaper </w:t>
            </w:r>
          </w:p>
        </w:tc>
        <w:tc>
          <w:tcPr>
            <w:tcW w:w="328" w:type="pct"/>
            <w:tcBorders>
              <w:top w:val="nil"/>
              <w:left w:val="nil"/>
              <w:bottom w:val="nil"/>
              <w:right w:val="single" w:sz="8" w:space="0" w:color="auto"/>
            </w:tcBorders>
            <w:shd w:val="clear" w:color="auto" w:fill="auto"/>
            <w:vAlign w:val="center"/>
            <w:hideMark/>
          </w:tcPr>
          <w:p w14:paraId="1C06285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C06A957" w14:textId="77777777" w:rsidTr="00F33141">
        <w:trPr>
          <w:trHeight w:val="300"/>
        </w:trPr>
        <w:tc>
          <w:tcPr>
            <w:tcW w:w="421" w:type="pct"/>
            <w:vMerge/>
            <w:tcBorders>
              <w:top w:val="nil"/>
              <w:left w:val="single" w:sz="8" w:space="0" w:color="auto"/>
              <w:bottom w:val="single" w:sz="8" w:space="0" w:color="000000"/>
              <w:right w:val="nil"/>
            </w:tcBorders>
            <w:vAlign w:val="center"/>
            <w:hideMark/>
          </w:tcPr>
          <w:p w14:paraId="4B42674C"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nil"/>
              <w:right w:val="single" w:sz="8" w:space="0" w:color="auto"/>
            </w:tcBorders>
            <w:shd w:val="clear" w:color="auto" w:fill="auto"/>
            <w:vAlign w:val="center"/>
            <w:hideMark/>
          </w:tcPr>
          <w:p w14:paraId="4D81AFDE"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2.  Notarized statement verifying publication (publisher’s affidavit)</w:t>
            </w:r>
          </w:p>
        </w:tc>
        <w:tc>
          <w:tcPr>
            <w:tcW w:w="328" w:type="pct"/>
            <w:tcBorders>
              <w:top w:val="nil"/>
              <w:left w:val="nil"/>
              <w:bottom w:val="nil"/>
              <w:right w:val="single" w:sz="8" w:space="0" w:color="auto"/>
            </w:tcBorders>
            <w:shd w:val="clear" w:color="auto" w:fill="auto"/>
            <w:vAlign w:val="center"/>
            <w:hideMark/>
          </w:tcPr>
          <w:p w14:paraId="0344A8A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5903734" w14:textId="77777777" w:rsidTr="00F33141">
        <w:trPr>
          <w:trHeight w:val="300"/>
        </w:trPr>
        <w:tc>
          <w:tcPr>
            <w:tcW w:w="421" w:type="pct"/>
            <w:vMerge/>
            <w:tcBorders>
              <w:top w:val="nil"/>
              <w:left w:val="single" w:sz="8" w:space="0" w:color="auto"/>
              <w:bottom w:val="single" w:sz="8" w:space="0" w:color="000000"/>
              <w:right w:val="nil"/>
            </w:tcBorders>
            <w:vAlign w:val="center"/>
            <w:hideMark/>
          </w:tcPr>
          <w:p w14:paraId="269B61E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nil"/>
              <w:right w:val="single" w:sz="8" w:space="0" w:color="auto"/>
            </w:tcBorders>
            <w:shd w:val="clear" w:color="auto" w:fill="auto"/>
            <w:vAlign w:val="center"/>
            <w:hideMark/>
          </w:tcPr>
          <w:p w14:paraId="32087A1F"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3.  Summary or transcript of the Public Hearing signed by an official of the transit system</w:t>
            </w:r>
          </w:p>
        </w:tc>
        <w:tc>
          <w:tcPr>
            <w:tcW w:w="328" w:type="pct"/>
            <w:tcBorders>
              <w:top w:val="nil"/>
              <w:left w:val="nil"/>
              <w:bottom w:val="nil"/>
              <w:right w:val="single" w:sz="8" w:space="0" w:color="auto"/>
            </w:tcBorders>
            <w:shd w:val="clear" w:color="auto" w:fill="auto"/>
            <w:vAlign w:val="center"/>
            <w:hideMark/>
          </w:tcPr>
          <w:p w14:paraId="0A41B38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5BC6608" w14:textId="77777777" w:rsidTr="00F33141">
        <w:trPr>
          <w:trHeight w:val="300"/>
        </w:trPr>
        <w:tc>
          <w:tcPr>
            <w:tcW w:w="421" w:type="pct"/>
            <w:vMerge/>
            <w:tcBorders>
              <w:top w:val="nil"/>
              <w:left w:val="single" w:sz="8" w:space="0" w:color="auto"/>
              <w:bottom w:val="single" w:sz="8" w:space="0" w:color="000000"/>
              <w:right w:val="nil"/>
            </w:tcBorders>
            <w:vAlign w:val="center"/>
            <w:hideMark/>
          </w:tcPr>
          <w:p w14:paraId="58A2897A"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nil"/>
              <w:right w:val="single" w:sz="8" w:space="0" w:color="auto"/>
            </w:tcBorders>
            <w:shd w:val="clear" w:color="auto" w:fill="auto"/>
            <w:vAlign w:val="center"/>
            <w:hideMark/>
          </w:tcPr>
          <w:p w14:paraId="6E80E103"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4.  Public Hearing Documentation from the most recent TIP process</w:t>
            </w:r>
          </w:p>
        </w:tc>
        <w:tc>
          <w:tcPr>
            <w:tcW w:w="328" w:type="pct"/>
            <w:tcBorders>
              <w:top w:val="nil"/>
              <w:left w:val="nil"/>
              <w:bottom w:val="nil"/>
              <w:right w:val="single" w:sz="8" w:space="0" w:color="auto"/>
            </w:tcBorders>
            <w:shd w:val="clear" w:color="auto" w:fill="auto"/>
            <w:vAlign w:val="center"/>
            <w:hideMark/>
          </w:tcPr>
          <w:p w14:paraId="61452C2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9E25E96" w14:textId="77777777" w:rsidTr="00F33141">
        <w:trPr>
          <w:trHeight w:val="300"/>
        </w:trPr>
        <w:tc>
          <w:tcPr>
            <w:tcW w:w="421" w:type="pct"/>
            <w:vMerge/>
            <w:tcBorders>
              <w:top w:val="nil"/>
              <w:left w:val="single" w:sz="8" w:space="0" w:color="auto"/>
              <w:bottom w:val="single" w:sz="8" w:space="0" w:color="000000"/>
              <w:right w:val="nil"/>
            </w:tcBorders>
            <w:vAlign w:val="center"/>
            <w:hideMark/>
          </w:tcPr>
          <w:p w14:paraId="17A316C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nil"/>
              <w:right w:val="single" w:sz="8" w:space="0" w:color="auto"/>
            </w:tcBorders>
            <w:shd w:val="clear" w:color="auto" w:fill="auto"/>
            <w:vAlign w:val="center"/>
            <w:hideMark/>
          </w:tcPr>
          <w:p w14:paraId="66AD89E9"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5.  Copy of TIP pages showing projects</w:t>
            </w:r>
          </w:p>
        </w:tc>
        <w:tc>
          <w:tcPr>
            <w:tcW w:w="328" w:type="pct"/>
            <w:tcBorders>
              <w:top w:val="nil"/>
              <w:left w:val="nil"/>
              <w:bottom w:val="nil"/>
              <w:right w:val="single" w:sz="8" w:space="0" w:color="auto"/>
            </w:tcBorders>
            <w:shd w:val="clear" w:color="auto" w:fill="auto"/>
            <w:vAlign w:val="center"/>
            <w:hideMark/>
          </w:tcPr>
          <w:p w14:paraId="2A90A3A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BD38327" w14:textId="77777777" w:rsidTr="00F33141">
        <w:trPr>
          <w:trHeight w:val="158"/>
        </w:trPr>
        <w:tc>
          <w:tcPr>
            <w:tcW w:w="421" w:type="pct"/>
            <w:vMerge/>
            <w:tcBorders>
              <w:top w:val="nil"/>
              <w:left w:val="single" w:sz="8" w:space="0" w:color="auto"/>
              <w:bottom w:val="single" w:sz="8" w:space="0" w:color="000000"/>
              <w:right w:val="nil"/>
            </w:tcBorders>
            <w:vAlign w:val="center"/>
            <w:hideMark/>
          </w:tcPr>
          <w:p w14:paraId="4C536713"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single" w:sz="8" w:space="0" w:color="auto"/>
              <w:bottom w:val="single" w:sz="8" w:space="0" w:color="auto"/>
              <w:right w:val="single" w:sz="8" w:space="0" w:color="auto"/>
            </w:tcBorders>
            <w:shd w:val="clear" w:color="auto" w:fill="auto"/>
            <w:vAlign w:val="center"/>
            <w:hideMark/>
          </w:tcPr>
          <w:p w14:paraId="36A621CA"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w:t>
            </w:r>
          </w:p>
        </w:tc>
        <w:tc>
          <w:tcPr>
            <w:tcW w:w="328" w:type="pct"/>
            <w:tcBorders>
              <w:top w:val="nil"/>
              <w:left w:val="nil"/>
              <w:bottom w:val="single" w:sz="8" w:space="0" w:color="auto"/>
              <w:right w:val="single" w:sz="8" w:space="0" w:color="auto"/>
            </w:tcBorders>
            <w:shd w:val="clear" w:color="auto" w:fill="auto"/>
            <w:vAlign w:val="center"/>
            <w:hideMark/>
          </w:tcPr>
          <w:p w14:paraId="1E6B0CB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C4CD824" w14:textId="77777777" w:rsidTr="00F33141">
        <w:trPr>
          <w:trHeight w:val="300"/>
        </w:trPr>
        <w:tc>
          <w:tcPr>
            <w:tcW w:w="421" w:type="pct"/>
            <w:vMerge w:val="restart"/>
            <w:tcBorders>
              <w:top w:val="nil"/>
              <w:left w:val="single" w:sz="8" w:space="0" w:color="auto"/>
              <w:bottom w:val="single" w:sz="8" w:space="0" w:color="000000"/>
              <w:right w:val="single" w:sz="8" w:space="0" w:color="auto"/>
            </w:tcBorders>
            <w:shd w:val="clear" w:color="000000" w:fill="DAEEF3"/>
            <w:hideMark/>
          </w:tcPr>
          <w:p w14:paraId="4C5B2B43"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6</w:t>
            </w:r>
          </w:p>
        </w:tc>
        <w:tc>
          <w:tcPr>
            <w:tcW w:w="4251" w:type="pct"/>
            <w:tcBorders>
              <w:top w:val="nil"/>
              <w:left w:val="nil"/>
              <w:bottom w:val="nil"/>
              <w:right w:val="single" w:sz="8" w:space="0" w:color="auto"/>
            </w:tcBorders>
            <w:shd w:val="clear" w:color="auto" w:fill="auto"/>
            <w:vAlign w:val="center"/>
            <w:hideMark/>
          </w:tcPr>
          <w:p w14:paraId="609776BD"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Complaint and Bid Protest Procedures</w:t>
            </w:r>
          </w:p>
        </w:tc>
        <w:tc>
          <w:tcPr>
            <w:tcW w:w="328" w:type="pct"/>
            <w:tcBorders>
              <w:top w:val="nil"/>
              <w:left w:val="nil"/>
              <w:bottom w:val="nil"/>
              <w:right w:val="single" w:sz="8" w:space="0" w:color="auto"/>
            </w:tcBorders>
            <w:shd w:val="clear" w:color="auto" w:fill="auto"/>
            <w:vAlign w:val="center"/>
            <w:hideMark/>
          </w:tcPr>
          <w:p w14:paraId="2DB322D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4A59E19" w14:textId="77777777" w:rsidTr="00F33141">
        <w:trPr>
          <w:trHeight w:val="600"/>
        </w:trPr>
        <w:tc>
          <w:tcPr>
            <w:tcW w:w="421" w:type="pct"/>
            <w:vMerge/>
            <w:tcBorders>
              <w:top w:val="nil"/>
              <w:left w:val="single" w:sz="8" w:space="0" w:color="auto"/>
              <w:bottom w:val="single" w:sz="8" w:space="0" w:color="000000"/>
              <w:right w:val="single" w:sz="8" w:space="0" w:color="auto"/>
            </w:tcBorders>
            <w:vAlign w:val="center"/>
            <w:hideMark/>
          </w:tcPr>
          <w:p w14:paraId="3B0CB9D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24241FF"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1.  Copy of written procedures addressing complaints within and without the organization (excluding Title VI)    </w:t>
            </w:r>
          </w:p>
        </w:tc>
        <w:tc>
          <w:tcPr>
            <w:tcW w:w="328" w:type="pct"/>
            <w:tcBorders>
              <w:top w:val="nil"/>
              <w:left w:val="nil"/>
              <w:bottom w:val="nil"/>
              <w:right w:val="single" w:sz="8" w:space="0" w:color="auto"/>
            </w:tcBorders>
            <w:shd w:val="clear" w:color="auto" w:fill="auto"/>
            <w:vAlign w:val="center"/>
            <w:hideMark/>
          </w:tcPr>
          <w:p w14:paraId="72EACC1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99D5BE3"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50AF010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64C6F1C8"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2.  Copy of Bid Protest Procedures                                     </w:t>
            </w:r>
          </w:p>
        </w:tc>
        <w:tc>
          <w:tcPr>
            <w:tcW w:w="328" w:type="pct"/>
            <w:tcBorders>
              <w:top w:val="nil"/>
              <w:left w:val="nil"/>
              <w:bottom w:val="nil"/>
              <w:right w:val="single" w:sz="8" w:space="0" w:color="auto"/>
            </w:tcBorders>
            <w:shd w:val="clear" w:color="auto" w:fill="auto"/>
            <w:vAlign w:val="center"/>
            <w:hideMark/>
          </w:tcPr>
          <w:p w14:paraId="3F36851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0ACD49C" w14:textId="77777777" w:rsidTr="00F33141">
        <w:trPr>
          <w:trHeight w:val="315"/>
        </w:trPr>
        <w:tc>
          <w:tcPr>
            <w:tcW w:w="421" w:type="pct"/>
            <w:vMerge/>
            <w:tcBorders>
              <w:top w:val="nil"/>
              <w:left w:val="single" w:sz="8" w:space="0" w:color="auto"/>
              <w:bottom w:val="single" w:sz="8" w:space="0" w:color="000000"/>
              <w:right w:val="single" w:sz="8" w:space="0" w:color="auto"/>
            </w:tcBorders>
            <w:vAlign w:val="center"/>
            <w:hideMark/>
          </w:tcPr>
          <w:p w14:paraId="14DAEFB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single" w:sz="8" w:space="0" w:color="auto"/>
              <w:right w:val="single" w:sz="8" w:space="0" w:color="auto"/>
            </w:tcBorders>
            <w:shd w:val="clear" w:color="auto" w:fill="auto"/>
            <w:vAlign w:val="center"/>
            <w:hideMark/>
          </w:tcPr>
          <w:p w14:paraId="2E2A96DF"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w:t>
            </w:r>
          </w:p>
        </w:tc>
        <w:tc>
          <w:tcPr>
            <w:tcW w:w="328" w:type="pct"/>
            <w:tcBorders>
              <w:top w:val="nil"/>
              <w:left w:val="nil"/>
              <w:bottom w:val="single" w:sz="8" w:space="0" w:color="auto"/>
              <w:right w:val="single" w:sz="8" w:space="0" w:color="auto"/>
            </w:tcBorders>
            <w:shd w:val="clear" w:color="auto" w:fill="auto"/>
            <w:vAlign w:val="center"/>
            <w:hideMark/>
          </w:tcPr>
          <w:p w14:paraId="32EAB19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45CBE3D" w14:textId="77777777" w:rsidTr="00F33141">
        <w:trPr>
          <w:trHeight w:val="300"/>
        </w:trPr>
        <w:tc>
          <w:tcPr>
            <w:tcW w:w="421" w:type="pct"/>
            <w:tcBorders>
              <w:top w:val="nil"/>
              <w:left w:val="single" w:sz="8" w:space="0" w:color="auto"/>
              <w:bottom w:val="nil"/>
              <w:right w:val="single" w:sz="8" w:space="0" w:color="auto"/>
            </w:tcBorders>
            <w:shd w:val="clear" w:color="000000" w:fill="DAEEF3"/>
            <w:hideMark/>
          </w:tcPr>
          <w:p w14:paraId="31655930"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7</w:t>
            </w:r>
          </w:p>
        </w:tc>
        <w:tc>
          <w:tcPr>
            <w:tcW w:w="4251" w:type="pct"/>
            <w:tcBorders>
              <w:top w:val="nil"/>
              <w:left w:val="nil"/>
              <w:bottom w:val="nil"/>
              <w:right w:val="single" w:sz="8" w:space="0" w:color="auto"/>
            </w:tcBorders>
            <w:shd w:val="clear" w:color="auto" w:fill="auto"/>
            <w:vAlign w:val="center"/>
            <w:hideMark/>
          </w:tcPr>
          <w:p w14:paraId="181B4B4D"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Title VI General Reporting Requirements (Civil Rights)</w:t>
            </w:r>
          </w:p>
        </w:tc>
        <w:tc>
          <w:tcPr>
            <w:tcW w:w="328" w:type="pct"/>
            <w:tcBorders>
              <w:top w:val="nil"/>
              <w:left w:val="nil"/>
              <w:bottom w:val="nil"/>
              <w:right w:val="single" w:sz="8" w:space="0" w:color="auto"/>
            </w:tcBorders>
            <w:shd w:val="clear" w:color="auto" w:fill="auto"/>
            <w:vAlign w:val="center"/>
            <w:hideMark/>
          </w:tcPr>
          <w:p w14:paraId="6A2479A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EE9F3EE" w14:textId="77777777" w:rsidTr="00F33141">
        <w:trPr>
          <w:trHeight w:val="315"/>
        </w:trPr>
        <w:tc>
          <w:tcPr>
            <w:tcW w:w="421" w:type="pct"/>
            <w:tcBorders>
              <w:top w:val="nil"/>
              <w:left w:val="single" w:sz="8" w:space="0" w:color="auto"/>
              <w:bottom w:val="single" w:sz="8" w:space="0" w:color="auto"/>
              <w:right w:val="single" w:sz="8" w:space="0" w:color="auto"/>
            </w:tcBorders>
            <w:shd w:val="clear" w:color="000000" w:fill="DAEEF3"/>
            <w:hideMark/>
          </w:tcPr>
          <w:p w14:paraId="44FADC36"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 </w:t>
            </w:r>
          </w:p>
        </w:tc>
        <w:tc>
          <w:tcPr>
            <w:tcW w:w="4251" w:type="pct"/>
            <w:tcBorders>
              <w:top w:val="nil"/>
              <w:left w:val="nil"/>
              <w:bottom w:val="single" w:sz="8" w:space="0" w:color="auto"/>
              <w:right w:val="single" w:sz="8" w:space="0" w:color="auto"/>
            </w:tcBorders>
            <w:shd w:val="clear" w:color="auto" w:fill="auto"/>
            <w:vAlign w:val="center"/>
            <w:hideMark/>
          </w:tcPr>
          <w:p w14:paraId="66DEEA58" w14:textId="77777777" w:rsidR="00F33141" w:rsidRPr="00F33141" w:rsidRDefault="00F33141" w:rsidP="00F33141">
            <w:pPr>
              <w:spacing w:after="0" w:line="240" w:lineRule="auto"/>
              <w:rPr>
                <w:rFonts w:ascii="Calibri" w:eastAsia="Times New Roman" w:hAnsi="Calibri" w:cs="Calibri"/>
              </w:rPr>
            </w:pPr>
            <w:r w:rsidRPr="00F33141">
              <w:rPr>
                <w:rFonts w:ascii="Calibri" w:eastAsia="Times New Roman" w:hAnsi="Calibri" w:cs="Calibri"/>
              </w:rPr>
              <w:t> </w:t>
            </w:r>
          </w:p>
        </w:tc>
        <w:tc>
          <w:tcPr>
            <w:tcW w:w="328" w:type="pct"/>
            <w:tcBorders>
              <w:top w:val="nil"/>
              <w:left w:val="nil"/>
              <w:bottom w:val="single" w:sz="8" w:space="0" w:color="auto"/>
              <w:right w:val="single" w:sz="8" w:space="0" w:color="auto"/>
            </w:tcBorders>
            <w:shd w:val="clear" w:color="auto" w:fill="auto"/>
            <w:vAlign w:val="center"/>
            <w:hideMark/>
          </w:tcPr>
          <w:p w14:paraId="10D10CE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C91E1B0" w14:textId="77777777" w:rsidTr="00F3314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DAEEF3"/>
            <w:hideMark/>
          </w:tcPr>
          <w:p w14:paraId="303FD9C3" w14:textId="77777777" w:rsidR="00F33141" w:rsidRPr="00F33141" w:rsidRDefault="00F33141" w:rsidP="00F33141">
            <w:pPr>
              <w:spacing w:after="0" w:line="240" w:lineRule="auto"/>
              <w:jc w:val="center"/>
              <w:rPr>
                <w:rFonts w:ascii="Calibri" w:eastAsia="Times New Roman" w:hAnsi="Calibri" w:cs="Calibri"/>
                <w:b/>
                <w:bCs/>
                <w:color w:val="000000"/>
              </w:rPr>
            </w:pPr>
            <w:r w:rsidRPr="00F33141">
              <w:rPr>
                <w:rFonts w:ascii="Calibri" w:eastAsia="Times New Roman" w:hAnsi="Calibri" w:cs="Calibri"/>
                <w:b/>
                <w:bCs/>
                <w:color w:val="000000"/>
              </w:rPr>
              <w:t>5307 CARES ACT Grant</w:t>
            </w:r>
          </w:p>
        </w:tc>
      </w:tr>
      <w:tr w:rsidR="00F33141" w:rsidRPr="00F33141" w14:paraId="3226283C" w14:textId="77777777" w:rsidTr="00F33141">
        <w:trPr>
          <w:trHeight w:val="315"/>
        </w:trPr>
        <w:tc>
          <w:tcPr>
            <w:tcW w:w="421" w:type="pct"/>
            <w:tcBorders>
              <w:top w:val="nil"/>
              <w:left w:val="single" w:sz="8" w:space="0" w:color="auto"/>
              <w:bottom w:val="nil"/>
              <w:right w:val="single" w:sz="8" w:space="0" w:color="auto"/>
            </w:tcBorders>
            <w:shd w:val="clear" w:color="000000" w:fill="DAEEF3"/>
            <w:hideMark/>
          </w:tcPr>
          <w:p w14:paraId="238BDA3B"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8</w:t>
            </w:r>
          </w:p>
        </w:tc>
        <w:tc>
          <w:tcPr>
            <w:tcW w:w="4251" w:type="pct"/>
            <w:tcBorders>
              <w:top w:val="nil"/>
              <w:left w:val="nil"/>
              <w:bottom w:val="nil"/>
              <w:right w:val="nil"/>
            </w:tcBorders>
            <w:shd w:val="clear" w:color="auto" w:fill="auto"/>
            <w:vAlign w:val="center"/>
            <w:hideMark/>
          </w:tcPr>
          <w:p w14:paraId="473FD33D"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 xml:space="preserve">5307 CARES ACT Grant Funding Summary </w:t>
            </w:r>
          </w:p>
        </w:tc>
        <w:tc>
          <w:tcPr>
            <w:tcW w:w="328" w:type="pct"/>
            <w:tcBorders>
              <w:top w:val="nil"/>
              <w:left w:val="single" w:sz="8" w:space="0" w:color="auto"/>
              <w:bottom w:val="nil"/>
              <w:right w:val="single" w:sz="8" w:space="0" w:color="auto"/>
            </w:tcBorders>
            <w:shd w:val="clear" w:color="auto" w:fill="auto"/>
            <w:vAlign w:val="center"/>
            <w:hideMark/>
          </w:tcPr>
          <w:p w14:paraId="7697A1C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51088FA" w14:textId="77777777" w:rsidTr="00F33141">
        <w:trPr>
          <w:trHeight w:val="315"/>
        </w:trPr>
        <w:tc>
          <w:tcPr>
            <w:tcW w:w="421" w:type="pct"/>
            <w:tcBorders>
              <w:top w:val="single" w:sz="8" w:space="0" w:color="auto"/>
              <w:left w:val="single" w:sz="8" w:space="0" w:color="auto"/>
              <w:bottom w:val="single" w:sz="8" w:space="0" w:color="auto"/>
              <w:right w:val="single" w:sz="8" w:space="0" w:color="auto"/>
            </w:tcBorders>
            <w:shd w:val="clear" w:color="000000" w:fill="DAEEF3"/>
            <w:hideMark/>
          </w:tcPr>
          <w:p w14:paraId="7CE250A6"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9</w:t>
            </w:r>
          </w:p>
        </w:tc>
        <w:tc>
          <w:tcPr>
            <w:tcW w:w="4251" w:type="pct"/>
            <w:tcBorders>
              <w:top w:val="single" w:sz="8" w:space="0" w:color="auto"/>
              <w:left w:val="nil"/>
              <w:bottom w:val="single" w:sz="8" w:space="0" w:color="auto"/>
              <w:right w:val="single" w:sz="8" w:space="0" w:color="auto"/>
            </w:tcBorders>
            <w:shd w:val="clear" w:color="auto" w:fill="auto"/>
            <w:vAlign w:val="center"/>
            <w:hideMark/>
          </w:tcPr>
          <w:p w14:paraId="113CDBC1"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CARES ACT Application Letter</w:t>
            </w:r>
          </w:p>
        </w:tc>
        <w:tc>
          <w:tcPr>
            <w:tcW w:w="328" w:type="pct"/>
            <w:tcBorders>
              <w:top w:val="single" w:sz="8" w:space="0" w:color="auto"/>
              <w:left w:val="nil"/>
              <w:bottom w:val="single" w:sz="8" w:space="0" w:color="auto"/>
              <w:right w:val="single" w:sz="8" w:space="0" w:color="auto"/>
            </w:tcBorders>
            <w:shd w:val="clear" w:color="auto" w:fill="auto"/>
            <w:vAlign w:val="center"/>
            <w:hideMark/>
          </w:tcPr>
          <w:p w14:paraId="66C740D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4D12BFF8" w14:textId="77777777" w:rsidTr="00F33141">
        <w:trPr>
          <w:trHeight w:val="300"/>
        </w:trPr>
        <w:tc>
          <w:tcPr>
            <w:tcW w:w="421" w:type="pct"/>
            <w:vMerge w:val="restart"/>
            <w:tcBorders>
              <w:top w:val="nil"/>
              <w:left w:val="single" w:sz="8" w:space="0" w:color="auto"/>
              <w:bottom w:val="single" w:sz="8" w:space="0" w:color="000000"/>
              <w:right w:val="single" w:sz="8" w:space="0" w:color="auto"/>
            </w:tcBorders>
            <w:shd w:val="clear" w:color="000000" w:fill="DAEEF3"/>
            <w:hideMark/>
          </w:tcPr>
          <w:p w14:paraId="666389C1"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10</w:t>
            </w:r>
          </w:p>
        </w:tc>
        <w:tc>
          <w:tcPr>
            <w:tcW w:w="4251" w:type="pct"/>
            <w:tcBorders>
              <w:top w:val="nil"/>
              <w:left w:val="nil"/>
              <w:bottom w:val="nil"/>
              <w:right w:val="nil"/>
            </w:tcBorders>
            <w:shd w:val="clear" w:color="auto" w:fill="auto"/>
            <w:vAlign w:val="center"/>
            <w:hideMark/>
          </w:tcPr>
          <w:p w14:paraId="13A88E07"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 xml:space="preserve">5307 CARES ACT Grant Project Budget Worksheets </w:t>
            </w:r>
          </w:p>
        </w:tc>
        <w:tc>
          <w:tcPr>
            <w:tcW w:w="328" w:type="pct"/>
            <w:tcBorders>
              <w:top w:val="nil"/>
              <w:left w:val="single" w:sz="8" w:space="0" w:color="auto"/>
              <w:bottom w:val="nil"/>
              <w:right w:val="single" w:sz="8" w:space="0" w:color="auto"/>
            </w:tcBorders>
            <w:shd w:val="clear" w:color="auto" w:fill="auto"/>
            <w:vAlign w:val="center"/>
            <w:hideMark/>
          </w:tcPr>
          <w:p w14:paraId="445D5F0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F45A068"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635B6AA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45186A08"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1. Program of Projects </w:t>
            </w:r>
          </w:p>
        </w:tc>
        <w:tc>
          <w:tcPr>
            <w:tcW w:w="328" w:type="pct"/>
            <w:tcBorders>
              <w:top w:val="nil"/>
              <w:left w:val="single" w:sz="8" w:space="0" w:color="auto"/>
              <w:bottom w:val="nil"/>
              <w:right w:val="single" w:sz="8" w:space="0" w:color="auto"/>
            </w:tcBorders>
            <w:shd w:val="clear" w:color="auto" w:fill="auto"/>
            <w:vAlign w:val="center"/>
            <w:hideMark/>
          </w:tcPr>
          <w:p w14:paraId="54A8800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CC3262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D27914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41FCD597"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2.  Line Item Budget Sheet</w:t>
            </w:r>
          </w:p>
        </w:tc>
        <w:tc>
          <w:tcPr>
            <w:tcW w:w="328" w:type="pct"/>
            <w:tcBorders>
              <w:top w:val="nil"/>
              <w:left w:val="single" w:sz="8" w:space="0" w:color="auto"/>
              <w:bottom w:val="nil"/>
              <w:right w:val="single" w:sz="8" w:space="0" w:color="auto"/>
            </w:tcBorders>
            <w:shd w:val="clear" w:color="auto" w:fill="auto"/>
            <w:vAlign w:val="center"/>
            <w:hideMark/>
          </w:tcPr>
          <w:p w14:paraId="1B9ACD5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D59E2C1"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59C0AA1"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4E506F25"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Operation Budget </w:t>
            </w:r>
          </w:p>
        </w:tc>
        <w:tc>
          <w:tcPr>
            <w:tcW w:w="328" w:type="pct"/>
            <w:tcBorders>
              <w:top w:val="nil"/>
              <w:left w:val="single" w:sz="8" w:space="0" w:color="auto"/>
              <w:bottom w:val="nil"/>
              <w:right w:val="single" w:sz="8" w:space="0" w:color="auto"/>
            </w:tcBorders>
            <w:shd w:val="clear" w:color="auto" w:fill="auto"/>
            <w:vAlign w:val="center"/>
            <w:hideMark/>
          </w:tcPr>
          <w:p w14:paraId="7EC4C22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5128FC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5C5CFF1F"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76B42F83"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Capital Budget</w:t>
            </w:r>
          </w:p>
        </w:tc>
        <w:tc>
          <w:tcPr>
            <w:tcW w:w="328" w:type="pct"/>
            <w:tcBorders>
              <w:top w:val="nil"/>
              <w:left w:val="single" w:sz="8" w:space="0" w:color="auto"/>
              <w:bottom w:val="nil"/>
              <w:right w:val="single" w:sz="8" w:space="0" w:color="auto"/>
            </w:tcBorders>
            <w:shd w:val="clear" w:color="auto" w:fill="auto"/>
            <w:vAlign w:val="center"/>
            <w:hideMark/>
          </w:tcPr>
          <w:p w14:paraId="798F99F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8110002"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4232A5A"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541C7CBC"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3.  Source of Budget Funds Sheet</w:t>
            </w:r>
          </w:p>
        </w:tc>
        <w:tc>
          <w:tcPr>
            <w:tcW w:w="328" w:type="pct"/>
            <w:tcBorders>
              <w:top w:val="nil"/>
              <w:left w:val="single" w:sz="8" w:space="0" w:color="auto"/>
              <w:bottom w:val="nil"/>
              <w:right w:val="single" w:sz="8" w:space="0" w:color="auto"/>
            </w:tcBorders>
            <w:shd w:val="clear" w:color="auto" w:fill="auto"/>
            <w:vAlign w:val="center"/>
            <w:hideMark/>
          </w:tcPr>
          <w:p w14:paraId="63EA216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AA7C453"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2F3A030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5F93D7A5"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Operation Source Budget Sheet (100% Funding)</w:t>
            </w:r>
          </w:p>
        </w:tc>
        <w:tc>
          <w:tcPr>
            <w:tcW w:w="328" w:type="pct"/>
            <w:tcBorders>
              <w:top w:val="nil"/>
              <w:left w:val="single" w:sz="8" w:space="0" w:color="auto"/>
              <w:bottom w:val="nil"/>
              <w:right w:val="single" w:sz="8" w:space="0" w:color="auto"/>
            </w:tcBorders>
            <w:shd w:val="clear" w:color="auto" w:fill="auto"/>
            <w:vAlign w:val="center"/>
            <w:hideMark/>
          </w:tcPr>
          <w:p w14:paraId="45C4D18C"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215F437"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1235D2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44BA4397"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Capital Source Budget Sheet (100% Funding)</w:t>
            </w:r>
          </w:p>
        </w:tc>
        <w:tc>
          <w:tcPr>
            <w:tcW w:w="328" w:type="pct"/>
            <w:tcBorders>
              <w:top w:val="nil"/>
              <w:left w:val="single" w:sz="8" w:space="0" w:color="auto"/>
              <w:bottom w:val="nil"/>
              <w:right w:val="single" w:sz="8" w:space="0" w:color="auto"/>
            </w:tcBorders>
            <w:shd w:val="clear" w:color="auto" w:fill="auto"/>
            <w:vAlign w:val="center"/>
            <w:hideMark/>
          </w:tcPr>
          <w:p w14:paraId="38BFD33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C09C062"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F46ADA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2580F168"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4.  Section 5307 CARES ACT Vehicle Request Budget Form- </w:t>
            </w:r>
            <w:r w:rsidRPr="00F33141">
              <w:rPr>
                <w:rFonts w:ascii="Calibri" w:eastAsia="Times New Roman" w:hAnsi="Calibri" w:cs="Calibri"/>
                <w:b/>
                <w:bCs/>
                <w:i/>
                <w:iCs/>
              </w:rPr>
              <w:t>If Ordering Vehicles.</w:t>
            </w:r>
          </w:p>
        </w:tc>
        <w:tc>
          <w:tcPr>
            <w:tcW w:w="328" w:type="pct"/>
            <w:tcBorders>
              <w:top w:val="nil"/>
              <w:left w:val="single" w:sz="8" w:space="0" w:color="auto"/>
              <w:bottom w:val="nil"/>
              <w:right w:val="single" w:sz="8" w:space="0" w:color="auto"/>
            </w:tcBorders>
            <w:shd w:val="clear" w:color="auto" w:fill="auto"/>
            <w:vAlign w:val="center"/>
            <w:hideMark/>
          </w:tcPr>
          <w:p w14:paraId="5EB9E16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F20B92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3D26226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7B02A919"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5.  Approved Indirect Cost Rate proposal, if applicable</w:t>
            </w:r>
          </w:p>
        </w:tc>
        <w:tc>
          <w:tcPr>
            <w:tcW w:w="328" w:type="pct"/>
            <w:tcBorders>
              <w:top w:val="nil"/>
              <w:left w:val="single" w:sz="8" w:space="0" w:color="auto"/>
              <w:bottom w:val="nil"/>
              <w:right w:val="single" w:sz="8" w:space="0" w:color="auto"/>
            </w:tcBorders>
            <w:shd w:val="clear" w:color="auto" w:fill="auto"/>
            <w:vAlign w:val="center"/>
            <w:hideMark/>
          </w:tcPr>
          <w:p w14:paraId="301E229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D5A059C" w14:textId="77777777" w:rsidTr="00F33141">
        <w:trPr>
          <w:trHeight w:val="315"/>
        </w:trPr>
        <w:tc>
          <w:tcPr>
            <w:tcW w:w="421" w:type="pct"/>
            <w:vMerge/>
            <w:tcBorders>
              <w:top w:val="nil"/>
              <w:left w:val="single" w:sz="8" w:space="0" w:color="auto"/>
              <w:bottom w:val="single" w:sz="8" w:space="0" w:color="000000"/>
              <w:right w:val="single" w:sz="8" w:space="0" w:color="auto"/>
            </w:tcBorders>
            <w:vAlign w:val="center"/>
            <w:hideMark/>
          </w:tcPr>
          <w:p w14:paraId="756C6BB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single" w:sz="8" w:space="0" w:color="auto"/>
              <w:right w:val="nil"/>
            </w:tcBorders>
            <w:shd w:val="clear" w:color="auto" w:fill="auto"/>
            <w:vAlign w:val="center"/>
            <w:hideMark/>
          </w:tcPr>
          <w:p w14:paraId="5B6CC45C"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w:t>
            </w:r>
          </w:p>
        </w:tc>
        <w:tc>
          <w:tcPr>
            <w:tcW w:w="328" w:type="pct"/>
            <w:tcBorders>
              <w:top w:val="nil"/>
              <w:left w:val="single" w:sz="8" w:space="0" w:color="auto"/>
              <w:bottom w:val="single" w:sz="8" w:space="0" w:color="auto"/>
              <w:right w:val="single" w:sz="8" w:space="0" w:color="auto"/>
            </w:tcBorders>
            <w:shd w:val="clear" w:color="auto" w:fill="auto"/>
            <w:vAlign w:val="center"/>
            <w:hideMark/>
          </w:tcPr>
          <w:p w14:paraId="76B5F3E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8EB484B" w14:textId="77777777" w:rsidTr="00F33141">
        <w:trPr>
          <w:trHeight w:val="315"/>
        </w:trPr>
        <w:tc>
          <w:tcPr>
            <w:tcW w:w="421" w:type="pct"/>
            <w:tcBorders>
              <w:top w:val="nil"/>
              <w:left w:val="single" w:sz="8" w:space="0" w:color="auto"/>
              <w:bottom w:val="single" w:sz="8" w:space="0" w:color="auto"/>
              <w:right w:val="single" w:sz="8" w:space="0" w:color="auto"/>
            </w:tcBorders>
            <w:shd w:val="clear" w:color="000000" w:fill="DAEEF3"/>
            <w:hideMark/>
          </w:tcPr>
          <w:p w14:paraId="419609B6"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11</w:t>
            </w:r>
          </w:p>
        </w:tc>
        <w:tc>
          <w:tcPr>
            <w:tcW w:w="4251" w:type="pct"/>
            <w:tcBorders>
              <w:top w:val="nil"/>
              <w:left w:val="nil"/>
              <w:bottom w:val="single" w:sz="8" w:space="0" w:color="auto"/>
              <w:right w:val="nil"/>
            </w:tcBorders>
            <w:shd w:val="clear" w:color="auto" w:fill="auto"/>
            <w:hideMark/>
          </w:tcPr>
          <w:p w14:paraId="33FF755E"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CARES Act Authorizing Resolution</w:t>
            </w:r>
          </w:p>
        </w:tc>
        <w:tc>
          <w:tcPr>
            <w:tcW w:w="328" w:type="pct"/>
            <w:tcBorders>
              <w:top w:val="nil"/>
              <w:left w:val="single" w:sz="8" w:space="0" w:color="auto"/>
              <w:bottom w:val="single" w:sz="8" w:space="0" w:color="auto"/>
              <w:right w:val="single" w:sz="8" w:space="0" w:color="auto"/>
            </w:tcBorders>
            <w:shd w:val="clear" w:color="auto" w:fill="auto"/>
            <w:vAlign w:val="center"/>
            <w:hideMark/>
          </w:tcPr>
          <w:p w14:paraId="6A46605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22C8B88" w14:textId="77777777" w:rsidTr="00F3314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DAEEF3"/>
            <w:hideMark/>
          </w:tcPr>
          <w:p w14:paraId="654138CA" w14:textId="77777777" w:rsidR="00F33141" w:rsidRPr="00F33141" w:rsidRDefault="00F33141" w:rsidP="00F33141">
            <w:pPr>
              <w:spacing w:after="0" w:line="240" w:lineRule="auto"/>
              <w:jc w:val="center"/>
              <w:rPr>
                <w:rFonts w:ascii="Calibri" w:eastAsia="Times New Roman" w:hAnsi="Calibri" w:cs="Calibri"/>
                <w:b/>
                <w:bCs/>
                <w:color w:val="000000"/>
              </w:rPr>
            </w:pPr>
            <w:r w:rsidRPr="00F33141">
              <w:rPr>
                <w:rFonts w:ascii="Calibri" w:eastAsia="Times New Roman" w:hAnsi="Calibri" w:cs="Calibri"/>
                <w:b/>
                <w:bCs/>
                <w:color w:val="000000"/>
              </w:rPr>
              <w:t xml:space="preserve">5307 Regular Grant </w:t>
            </w:r>
          </w:p>
        </w:tc>
      </w:tr>
      <w:tr w:rsidR="00F33141" w:rsidRPr="00F33141" w14:paraId="3A7D903B" w14:textId="77777777" w:rsidTr="00F33141">
        <w:trPr>
          <w:trHeight w:val="315"/>
        </w:trPr>
        <w:tc>
          <w:tcPr>
            <w:tcW w:w="421" w:type="pct"/>
            <w:tcBorders>
              <w:top w:val="nil"/>
              <w:left w:val="single" w:sz="8" w:space="0" w:color="auto"/>
              <w:bottom w:val="nil"/>
              <w:right w:val="single" w:sz="8" w:space="0" w:color="auto"/>
            </w:tcBorders>
            <w:shd w:val="clear" w:color="000000" w:fill="DAEEF3"/>
            <w:hideMark/>
          </w:tcPr>
          <w:p w14:paraId="51F19455"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lastRenderedPageBreak/>
              <w:t>12</w:t>
            </w:r>
          </w:p>
        </w:tc>
        <w:tc>
          <w:tcPr>
            <w:tcW w:w="4251" w:type="pct"/>
            <w:tcBorders>
              <w:top w:val="nil"/>
              <w:left w:val="nil"/>
              <w:bottom w:val="nil"/>
              <w:right w:val="nil"/>
            </w:tcBorders>
            <w:shd w:val="clear" w:color="auto" w:fill="auto"/>
            <w:vAlign w:val="center"/>
            <w:hideMark/>
          </w:tcPr>
          <w:p w14:paraId="3BD455FF"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Regular Grant Funding Summary</w:t>
            </w:r>
          </w:p>
        </w:tc>
        <w:tc>
          <w:tcPr>
            <w:tcW w:w="328" w:type="pct"/>
            <w:tcBorders>
              <w:top w:val="nil"/>
              <w:left w:val="single" w:sz="8" w:space="0" w:color="auto"/>
              <w:bottom w:val="nil"/>
              <w:right w:val="single" w:sz="8" w:space="0" w:color="auto"/>
            </w:tcBorders>
            <w:shd w:val="clear" w:color="auto" w:fill="auto"/>
            <w:vAlign w:val="center"/>
            <w:hideMark/>
          </w:tcPr>
          <w:p w14:paraId="5BF3FEA9"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4C21A7D" w14:textId="77777777" w:rsidTr="00F33141">
        <w:trPr>
          <w:trHeight w:val="315"/>
        </w:trPr>
        <w:tc>
          <w:tcPr>
            <w:tcW w:w="421" w:type="pct"/>
            <w:tcBorders>
              <w:top w:val="single" w:sz="8" w:space="0" w:color="auto"/>
              <w:left w:val="single" w:sz="8" w:space="0" w:color="auto"/>
              <w:bottom w:val="single" w:sz="8" w:space="0" w:color="auto"/>
              <w:right w:val="single" w:sz="8" w:space="0" w:color="auto"/>
            </w:tcBorders>
            <w:shd w:val="clear" w:color="000000" w:fill="DAEEF3"/>
            <w:hideMark/>
          </w:tcPr>
          <w:p w14:paraId="7E13046B"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13</w:t>
            </w:r>
          </w:p>
        </w:tc>
        <w:tc>
          <w:tcPr>
            <w:tcW w:w="4251" w:type="pct"/>
            <w:tcBorders>
              <w:top w:val="single" w:sz="8" w:space="0" w:color="auto"/>
              <w:left w:val="nil"/>
              <w:bottom w:val="single" w:sz="8" w:space="0" w:color="auto"/>
              <w:right w:val="single" w:sz="8" w:space="0" w:color="auto"/>
            </w:tcBorders>
            <w:shd w:val="clear" w:color="auto" w:fill="auto"/>
            <w:vAlign w:val="center"/>
            <w:hideMark/>
          </w:tcPr>
          <w:p w14:paraId="3A9D66AC"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Regular Grant Application Letter</w:t>
            </w:r>
          </w:p>
        </w:tc>
        <w:tc>
          <w:tcPr>
            <w:tcW w:w="328" w:type="pct"/>
            <w:tcBorders>
              <w:top w:val="single" w:sz="8" w:space="0" w:color="auto"/>
              <w:left w:val="nil"/>
              <w:bottom w:val="single" w:sz="8" w:space="0" w:color="auto"/>
              <w:right w:val="single" w:sz="8" w:space="0" w:color="auto"/>
            </w:tcBorders>
            <w:shd w:val="clear" w:color="auto" w:fill="auto"/>
            <w:vAlign w:val="center"/>
            <w:hideMark/>
          </w:tcPr>
          <w:p w14:paraId="43789A3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87640EB" w14:textId="77777777" w:rsidTr="00F33141">
        <w:trPr>
          <w:trHeight w:val="300"/>
        </w:trPr>
        <w:tc>
          <w:tcPr>
            <w:tcW w:w="421" w:type="pct"/>
            <w:vMerge w:val="restart"/>
            <w:tcBorders>
              <w:top w:val="nil"/>
              <w:left w:val="single" w:sz="8" w:space="0" w:color="auto"/>
              <w:bottom w:val="single" w:sz="8" w:space="0" w:color="000000"/>
              <w:right w:val="single" w:sz="8" w:space="0" w:color="auto"/>
            </w:tcBorders>
            <w:shd w:val="clear" w:color="000000" w:fill="DAEEF3"/>
            <w:hideMark/>
          </w:tcPr>
          <w:p w14:paraId="257ED859"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14</w:t>
            </w:r>
          </w:p>
        </w:tc>
        <w:tc>
          <w:tcPr>
            <w:tcW w:w="4251" w:type="pct"/>
            <w:tcBorders>
              <w:top w:val="nil"/>
              <w:left w:val="nil"/>
              <w:bottom w:val="nil"/>
              <w:right w:val="nil"/>
            </w:tcBorders>
            <w:shd w:val="clear" w:color="auto" w:fill="auto"/>
            <w:vAlign w:val="center"/>
            <w:hideMark/>
          </w:tcPr>
          <w:p w14:paraId="0E3E84E2"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 xml:space="preserve">5307 Regular Grant Project Budget Worksheets, if applying </w:t>
            </w:r>
          </w:p>
        </w:tc>
        <w:tc>
          <w:tcPr>
            <w:tcW w:w="328" w:type="pct"/>
            <w:tcBorders>
              <w:top w:val="nil"/>
              <w:left w:val="single" w:sz="8" w:space="0" w:color="auto"/>
              <w:bottom w:val="nil"/>
              <w:right w:val="single" w:sz="8" w:space="0" w:color="auto"/>
            </w:tcBorders>
            <w:shd w:val="clear" w:color="auto" w:fill="auto"/>
            <w:vAlign w:val="center"/>
            <w:hideMark/>
          </w:tcPr>
          <w:p w14:paraId="0F7C8E92"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443ABC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2BA554F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00B90FD4"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1.  Program of Projects</w:t>
            </w:r>
          </w:p>
        </w:tc>
        <w:tc>
          <w:tcPr>
            <w:tcW w:w="328" w:type="pct"/>
            <w:tcBorders>
              <w:top w:val="nil"/>
              <w:left w:val="single" w:sz="8" w:space="0" w:color="auto"/>
              <w:bottom w:val="nil"/>
              <w:right w:val="single" w:sz="8" w:space="0" w:color="auto"/>
            </w:tcBorders>
            <w:shd w:val="clear" w:color="auto" w:fill="auto"/>
            <w:vAlign w:val="center"/>
            <w:hideMark/>
          </w:tcPr>
          <w:p w14:paraId="56A0DCC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1C809CC"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632271B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3B70A9AF"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2.  Line Item Budget Sheet</w:t>
            </w:r>
          </w:p>
        </w:tc>
        <w:tc>
          <w:tcPr>
            <w:tcW w:w="328" w:type="pct"/>
            <w:tcBorders>
              <w:top w:val="nil"/>
              <w:left w:val="single" w:sz="8" w:space="0" w:color="auto"/>
              <w:bottom w:val="nil"/>
              <w:right w:val="single" w:sz="8" w:space="0" w:color="auto"/>
            </w:tcBorders>
            <w:shd w:val="clear" w:color="auto" w:fill="auto"/>
            <w:vAlign w:val="center"/>
            <w:hideMark/>
          </w:tcPr>
          <w:p w14:paraId="6C2A674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2F9BDC4"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622CA13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6531871B"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Capital Budget</w:t>
            </w:r>
          </w:p>
        </w:tc>
        <w:tc>
          <w:tcPr>
            <w:tcW w:w="328" w:type="pct"/>
            <w:tcBorders>
              <w:top w:val="nil"/>
              <w:left w:val="single" w:sz="8" w:space="0" w:color="auto"/>
              <w:bottom w:val="nil"/>
              <w:right w:val="single" w:sz="8" w:space="0" w:color="auto"/>
            </w:tcBorders>
            <w:shd w:val="clear" w:color="auto" w:fill="auto"/>
            <w:vAlign w:val="center"/>
            <w:hideMark/>
          </w:tcPr>
          <w:p w14:paraId="381905A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3D9D47E"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31F1DE9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26F5579E"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Preventative Maintenance Budget</w:t>
            </w:r>
          </w:p>
        </w:tc>
        <w:tc>
          <w:tcPr>
            <w:tcW w:w="328" w:type="pct"/>
            <w:tcBorders>
              <w:top w:val="nil"/>
              <w:left w:val="single" w:sz="8" w:space="0" w:color="auto"/>
              <w:bottom w:val="nil"/>
              <w:right w:val="single" w:sz="8" w:space="0" w:color="auto"/>
            </w:tcBorders>
            <w:shd w:val="clear" w:color="auto" w:fill="auto"/>
            <w:vAlign w:val="center"/>
            <w:hideMark/>
          </w:tcPr>
          <w:p w14:paraId="2D2F1F8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3380AD8"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56B993B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2864477E"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(c) Planning Budget</w:t>
            </w:r>
          </w:p>
        </w:tc>
        <w:tc>
          <w:tcPr>
            <w:tcW w:w="328" w:type="pct"/>
            <w:tcBorders>
              <w:top w:val="nil"/>
              <w:left w:val="single" w:sz="8" w:space="0" w:color="auto"/>
              <w:bottom w:val="nil"/>
              <w:right w:val="single" w:sz="8" w:space="0" w:color="auto"/>
            </w:tcBorders>
            <w:shd w:val="clear" w:color="auto" w:fill="auto"/>
            <w:vAlign w:val="center"/>
            <w:hideMark/>
          </w:tcPr>
          <w:p w14:paraId="2A17843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AEC836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7804EAA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6FAA7E2D"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2.  Source of Budget Funds Sheet</w:t>
            </w:r>
          </w:p>
        </w:tc>
        <w:tc>
          <w:tcPr>
            <w:tcW w:w="328" w:type="pct"/>
            <w:tcBorders>
              <w:top w:val="nil"/>
              <w:left w:val="single" w:sz="8" w:space="0" w:color="auto"/>
              <w:bottom w:val="nil"/>
              <w:right w:val="single" w:sz="8" w:space="0" w:color="auto"/>
            </w:tcBorders>
            <w:shd w:val="clear" w:color="auto" w:fill="auto"/>
            <w:vAlign w:val="center"/>
            <w:hideMark/>
          </w:tcPr>
          <w:p w14:paraId="7AB7741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3C14995"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E7A989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103C5796"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Capital Source Budget Sheet (80%/20% Funding based on Type)</w:t>
            </w:r>
          </w:p>
        </w:tc>
        <w:tc>
          <w:tcPr>
            <w:tcW w:w="328" w:type="pct"/>
            <w:tcBorders>
              <w:top w:val="nil"/>
              <w:left w:val="single" w:sz="8" w:space="0" w:color="auto"/>
              <w:bottom w:val="nil"/>
              <w:right w:val="single" w:sz="8" w:space="0" w:color="auto"/>
            </w:tcBorders>
            <w:shd w:val="clear" w:color="auto" w:fill="auto"/>
            <w:vAlign w:val="center"/>
            <w:hideMark/>
          </w:tcPr>
          <w:p w14:paraId="75F8C59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226B003"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930D29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310BAF31"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Preventative Maintenance Source Budget Sheet (80%/20%)</w:t>
            </w:r>
          </w:p>
        </w:tc>
        <w:tc>
          <w:tcPr>
            <w:tcW w:w="328" w:type="pct"/>
            <w:tcBorders>
              <w:top w:val="nil"/>
              <w:left w:val="single" w:sz="8" w:space="0" w:color="auto"/>
              <w:bottom w:val="nil"/>
              <w:right w:val="single" w:sz="8" w:space="0" w:color="auto"/>
            </w:tcBorders>
            <w:shd w:val="clear" w:color="auto" w:fill="auto"/>
            <w:vAlign w:val="center"/>
            <w:hideMark/>
          </w:tcPr>
          <w:p w14:paraId="284CB774"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200714D"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413B38E2"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18020F1E"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(c) Planning Source Budget Sheet (80%/20%)</w:t>
            </w:r>
          </w:p>
        </w:tc>
        <w:tc>
          <w:tcPr>
            <w:tcW w:w="328" w:type="pct"/>
            <w:tcBorders>
              <w:top w:val="nil"/>
              <w:left w:val="single" w:sz="8" w:space="0" w:color="auto"/>
              <w:bottom w:val="nil"/>
              <w:right w:val="single" w:sz="8" w:space="0" w:color="auto"/>
            </w:tcBorders>
            <w:shd w:val="clear" w:color="auto" w:fill="auto"/>
            <w:vAlign w:val="center"/>
            <w:hideMark/>
          </w:tcPr>
          <w:p w14:paraId="220AC3A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B4B2515"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3607611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54240864"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xml:space="preserve">3.  Section 5307 Vehicle Request Budget Form- </w:t>
            </w:r>
            <w:r w:rsidRPr="00F33141">
              <w:rPr>
                <w:rFonts w:ascii="Calibri" w:eastAsia="Times New Roman" w:hAnsi="Calibri" w:cs="Calibri"/>
                <w:b/>
                <w:bCs/>
                <w:i/>
                <w:iCs/>
              </w:rPr>
              <w:t>If Ordering Vehicles.</w:t>
            </w:r>
          </w:p>
        </w:tc>
        <w:tc>
          <w:tcPr>
            <w:tcW w:w="328" w:type="pct"/>
            <w:tcBorders>
              <w:top w:val="nil"/>
              <w:left w:val="single" w:sz="8" w:space="0" w:color="auto"/>
              <w:bottom w:val="nil"/>
              <w:right w:val="single" w:sz="8" w:space="0" w:color="auto"/>
            </w:tcBorders>
            <w:shd w:val="clear" w:color="auto" w:fill="auto"/>
            <w:vAlign w:val="center"/>
            <w:hideMark/>
          </w:tcPr>
          <w:p w14:paraId="0562D32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980C4B1"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4CDA6D05"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72954336"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4.  Local Match Commitment Letter</w:t>
            </w:r>
          </w:p>
        </w:tc>
        <w:tc>
          <w:tcPr>
            <w:tcW w:w="328" w:type="pct"/>
            <w:tcBorders>
              <w:top w:val="nil"/>
              <w:left w:val="single" w:sz="8" w:space="0" w:color="auto"/>
              <w:bottom w:val="nil"/>
              <w:right w:val="single" w:sz="8" w:space="0" w:color="auto"/>
            </w:tcBorders>
            <w:shd w:val="clear" w:color="auto" w:fill="auto"/>
            <w:vAlign w:val="center"/>
            <w:hideMark/>
          </w:tcPr>
          <w:p w14:paraId="63406C1F"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E603429"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1C069591"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43A4984B"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Local Match Documentation Certification</w:t>
            </w:r>
          </w:p>
        </w:tc>
        <w:tc>
          <w:tcPr>
            <w:tcW w:w="328" w:type="pct"/>
            <w:tcBorders>
              <w:top w:val="nil"/>
              <w:left w:val="single" w:sz="8" w:space="0" w:color="auto"/>
              <w:bottom w:val="nil"/>
              <w:right w:val="single" w:sz="8" w:space="0" w:color="auto"/>
            </w:tcBorders>
            <w:shd w:val="clear" w:color="auto" w:fill="auto"/>
            <w:vAlign w:val="center"/>
            <w:hideMark/>
          </w:tcPr>
          <w:p w14:paraId="1C734D1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65B45E7"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1BBDB81A"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584C818E"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Local Match Documentation  Resolution</w:t>
            </w:r>
          </w:p>
        </w:tc>
        <w:tc>
          <w:tcPr>
            <w:tcW w:w="328" w:type="pct"/>
            <w:tcBorders>
              <w:top w:val="nil"/>
              <w:left w:val="single" w:sz="8" w:space="0" w:color="auto"/>
              <w:bottom w:val="nil"/>
              <w:right w:val="single" w:sz="8" w:space="0" w:color="auto"/>
            </w:tcBorders>
            <w:shd w:val="clear" w:color="auto" w:fill="auto"/>
            <w:vAlign w:val="center"/>
            <w:hideMark/>
          </w:tcPr>
          <w:p w14:paraId="0A1302B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DA47195"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46955D39"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nil"/>
            </w:tcBorders>
            <w:shd w:val="clear" w:color="auto" w:fill="auto"/>
            <w:vAlign w:val="center"/>
            <w:hideMark/>
          </w:tcPr>
          <w:p w14:paraId="6B263749"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5.  Approved Indirect Cost Rate proposal, if applicable</w:t>
            </w:r>
          </w:p>
        </w:tc>
        <w:tc>
          <w:tcPr>
            <w:tcW w:w="328" w:type="pct"/>
            <w:tcBorders>
              <w:top w:val="nil"/>
              <w:left w:val="single" w:sz="8" w:space="0" w:color="auto"/>
              <w:bottom w:val="nil"/>
              <w:right w:val="single" w:sz="8" w:space="0" w:color="auto"/>
            </w:tcBorders>
            <w:shd w:val="clear" w:color="auto" w:fill="auto"/>
            <w:vAlign w:val="center"/>
            <w:hideMark/>
          </w:tcPr>
          <w:p w14:paraId="3423D4B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1D4CEFF" w14:textId="77777777" w:rsidTr="00F33141">
        <w:trPr>
          <w:trHeight w:val="315"/>
        </w:trPr>
        <w:tc>
          <w:tcPr>
            <w:tcW w:w="421" w:type="pct"/>
            <w:vMerge/>
            <w:tcBorders>
              <w:top w:val="nil"/>
              <w:left w:val="single" w:sz="8" w:space="0" w:color="auto"/>
              <w:bottom w:val="single" w:sz="8" w:space="0" w:color="000000"/>
              <w:right w:val="single" w:sz="8" w:space="0" w:color="auto"/>
            </w:tcBorders>
            <w:vAlign w:val="center"/>
            <w:hideMark/>
          </w:tcPr>
          <w:p w14:paraId="08A639B3"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single" w:sz="8" w:space="0" w:color="auto"/>
              <w:right w:val="nil"/>
            </w:tcBorders>
            <w:shd w:val="clear" w:color="auto" w:fill="auto"/>
            <w:vAlign w:val="center"/>
            <w:hideMark/>
          </w:tcPr>
          <w:p w14:paraId="6C002FF6"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w:t>
            </w:r>
          </w:p>
        </w:tc>
        <w:tc>
          <w:tcPr>
            <w:tcW w:w="328" w:type="pct"/>
            <w:tcBorders>
              <w:top w:val="nil"/>
              <w:left w:val="single" w:sz="8" w:space="0" w:color="auto"/>
              <w:bottom w:val="single" w:sz="8" w:space="0" w:color="auto"/>
              <w:right w:val="single" w:sz="8" w:space="0" w:color="auto"/>
            </w:tcBorders>
            <w:shd w:val="clear" w:color="auto" w:fill="auto"/>
            <w:vAlign w:val="center"/>
            <w:hideMark/>
          </w:tcPr>
          <w:p w14:paraId="5E3CE97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3BB100F" w14:textId="77777777" w:rsidTr="00F33141">
        <w:trPr>
          <w:trHeight w:val="300"/>
        </w:trPr>
        <w:tc>
          <w:tcPr>
            <w:tcW w:w="421" w:type="pct"/>
            <w:tcBorders>
              <w:top w:val="nil"/>
              <w:left w:val="single" w:sz="8" w:space="0" w:color="auto"/>
              <w:bottom w:val="nil"/>
              <w:right w:val="single" w:sz="8" w:space="0" w:color="auto"/>
            </w:tcBorders>
            <w:shd w:val="clear" w:color="000000" w:fill="DAEEF3"/>
            <w:hideMark/>
          </w:tcPr>
          <w:p w14:paraId="3C15EDE5"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15</w:t>
            </w:r>
          </w:p>
        </w:tc>
        <w:tc>
          <w:tcPr>
            <w:tcW w:w="4251" w:type="pct"/>
            <w:tcBorders>
              <w:top w:val="nil"/>
              <w:left w:val="nil"/>
              <w:bottom w:val="nil"/>
              <w:right w:val="single" w:sz="8" w:space="0" w:color="auto"/>
            </w:tcBorders>
            <w:shd w:val="clear" w:color="auto" w:fill="auto"/>
            <w:vAlign w:val="center"/>
            <w:hideMark/>
          </w:tcPr>
          <w:p w14:paraId="30543B31"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Regular Vehicle Depreciation Schedule</w:t>
            </w:r>
          </w:p>
        </w:tc>
        <w:tc>
          <w:tcPr>
            <w:tcW w:w="328" w:type="pct"/>
            <w:tcBorders>
              <w:top w:val="nil"/>
              <w:left w:val="nil"/>
              <w:bottom w:val="nil"/>
              <w:right w:val="single" w:sz="8" w:space="0" w:color="auto"/>
            </w:tcBorders>
            <w:shd w:val="clear" w:color="auto" w:fill="auto"/>
            <w:vAlign w:val="center"/>
            <w:hideMark/>
          </w:tcPr>
          <w:p w14:paraId="2A6F87D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7EB9ACD" w14:textId="77777777" w:rsidTr="00F33141">
        <w:trPr>
          <w:trHeight w:val="300"/>
        </w:trPr>
        <w:tc>
          <w:tcPr>
            <w:tcW w:w="421" w:type="pct"/>
            <w:tcBorders>
              <w:top w:val="nil"/>
              <w:left w:val="single" w:sz="8" w:space="0" w:color="auto"/>
              <w:bottom w:val="nil"/>
              <w:right w:val="single" w:sz="8" w:space="0" w:color="auto"/>
            </w:tcBorders>
            <w:shd w:val="clear" w:color="000000" w:fill="DAEEF3"/>
            <w:hideMark/>
          </w:tcPr>
          <w:p w14:paraId="0A63D7D5"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 </w:t>
            </w:r>
          </w:p>
        </w:tc>
        <w:tc>
          <w:tcPr>
            <w:tcW w:w="4251" w:type="pct"/>
            <w:tcBorders>
              <w:top w:val="nil"/>
              <w:left w:val="nil"/>
              <w:bottom w:val="nil"/>
              <w:right w:val="single" w:sz="8" w:space="0" w:color="auto"/>
            </w:tcBorders>
            <w:shd w:val="clear" w:color="auto" w:fill="auto"/>
            <w:vAlign w:val="center"/>
            <w:hideMark/>
          </w:tcPr>
          <w:p w14:paraId="335BCBB0"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1.  Vehicle Depreciation Schedule</w:t>
            </w:r>
          </w:p>
        </w:tc>
        <w:tc>
          <w:tcPr>
            <w:tcW w:w="328" w:type="pct"/>
            <w:tcBorders>
              <w:top w:val="nil"/>
              <w:left w:val="nil"/>
              <w:bottom w:val="nil"/>
              <w:right w:val="single" w:sz="8" w:space="0" w:color="auto"/>
            </w:tcBorders>
            <w:shd w:val="clear" w:color="auto" w:fill="auto"/>
            <w:vAlign w:val="center"/>
            <w:hideMark/>
          </w:tcPr>
          <w:p w14:paraId="63A1F973"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36DBC365" w14:textId="77777777" w:rsidTr="00F33141">
        <w:trPr>
          <w:trHeight w:val="315"/>
        </w:trPr>
        <w:tc>
          <w:tcPr>
            <w:tcW w:w="421" w:type="pct"/>
            <w:tcBorders>
              <w:top w:val="nil"/>
              <w:left w:val="single" w:sz="8" w:space="0" w:color="auto"/>
              <w:bottom w:val="single" w:sz="8" w:space="0" w:color="auto"/>
              <w:right w:val="single" w:sz="8" w:space="0" w:color="auto"/>
            </w:tcBorders>
            <w:shd w:val="clear" w:color="000000" w:fill="DAEEF3"/>
            <w:hideMark/>
          </w:tcPr>
          <w:p w14:paraId="049E8524"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 </w:t>
            </w:r>
          </w:p>
        </w:tc>
        <w:tc>
          <w:tcPr>
            <w:tcW w:w="4251" w:type="pct"/>
            <w:tcBorders>
              <w:top w:val="nil"/>
              <w:left w:val="nil"/>
              <w:bottom w:val="single" w:sz="8" w:space="0" w:color="auto"/>
              <w:right w:val="single" w:sz="8" w:space="0" w:color="auto"/>
            </w:tcBorders>
            <w:shd w:val="clear" w:color="auto" w:fill="auto"/>
            <w:vAlign w:val="center"/>
            <w:hideMark/>
          </w:tcPr>
          <w:p w14:paraId="50666150"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 </w:t>
            </w:r>
          </w:p>
        </w:tc>
        <w:tc>
          <w:tcPr>
            <w:tcW w:w="328" w:type="pct"/>
            <w:tcBorders>
              <w:top w:val="nil"/>
              <w:left w:val="nil"/>
              <w:bottom w:val="single" w:sz="8" w:space="0" w:color="auto"/>
              <w:right w:val="single" w:sz="8" w:space="0" w:color="auto"/>
            </w:tcBorders>
            <w:shd w:val="clear" w:color="auto" w:fill="auto"/>
            <w:vAlign w:val="center"/>
            <w:hideMark/>
          </w:tcPr>
          <w:p w14:paraId="02B00C7D"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5E3228F" w14:textId="77777777" w:rsidTr="00F33141">
        <w:trPr>
          <w:trHeight w:val="312"/>
        </w:trPr>
        <w:tc>
          <w:tcPr>
            <w:tcW w:w="421" w:type="pct"/>
            <w:tcBorders>
              <w:top w:val="nil"/>
              <w:left w:val="single" w:sz="8" w:space="0" w:color="auto"/>
              <w:bottom w:val="single" w:sz="8" w:space="0" w:color="auto"/>
              <w:right w:val="single" w:sz="8" w:space="0" w:color="auto"/>
            </w:tcBorders>
            <w:shd w:val="clear" w:color="000000" w:fill="DAEEF3"/>
            <w:hideMark/>
          </w:tcPr>
          <w:p w14:paraId="27E3C513"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16</w:t>
            </w:r>
          </w:p>
        </w:tc>
        <w:tc>
          <w:tcPr>
            <w:tcW w:w="4251" w:type="pct"/>
            <w:tcBorders>
              <w:top w:val="nil"/>
              <w:left w:val="nil"/>
              <w:bottom w:val="single" w:sz="8" w:space="0" w:color="auto"/>
              <w:right w:val="single" w:sz="8" w:space="0" w:color="auto"/>
            </w:tcBorders>
            <w:shd w:val="clear" w:color="auto" w:fill="auto"/>
            <w:hideMark/>
          </w:tcPr>
          <w:p w14:paraId="680C2A0A"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5307 Regular Grant Authorizing Resolution</w:t>
            </w:r>
          </w:p>
        </w:tc>
        <w:tc>
          <w:tcPr>
            <w:tcW w:w="328" w:type="pct"/>
            <w:tcBorders>
              <w:top w:val="nil"/>
              <w:left w:val="nil"/>
              <w:bottom w:val="single" w:sz="8" w:space="0" w:color="auto"/>
              <w:right w:val="single" w:sz="8" w:space="0" w:color="auto"/>
            </w:tcBorders>
            <w:shd w:val="clear" w:color="auto" w:fill="auto"/>
            <w:vAlign w:val="center"/>
            <w:hideMark/>
          </w:tcPr>
          <w:p w14:paraId="35B5AE0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CF890D1" w14:textId="77777777" w:rsidTr="00F33141">
        <w:trPr>
          <w:trHeight w:val="300"/>
        </w:trPr>
        <w:tc>
          <w:tcPr>
            <w:tcW w:w="421" w:type="pct"/>
            <w:vMerge w:val="restart"/>
            <w:tcBorders>
              <w:top w:val="nil"/>
              <w:left w:val="single" w:sz="8" w:space="0" w:color="auto"/>
              <w:bottom w:val="single" w:sz="8" w:space="0" w:color="000000"/>
              <w:right w:val="single" w:sz="8" w:space="0" w:color="auto"/>
            </w:tcBorders>
            <w:shd w:val="clear" w:color="000000" w:fill="DAEEF3"/>
            <w:hideMark/>
          </w:tcPr>
          <w:p w14:paraId="45B188C3" w14:textId="77777777" w:rsidR="00F33141" w:rsidRPr="00F33141" w:rsidRDefault="00F33141" w:rsidP="00F33141">
            <w:pPr>
              <w:spacing w:after="0" w:line="240" w:lineRule="auto"/>
              <w:jc w:val="center"/>
              <w:rPr>
                <w:rFonts w:ascii="Calibri" w:eastAsia="Times New Roman" w:hAnsi="Calibri" w:cs="Calibri"/>
                <w:b/>
                <w:bCs/>
              </w:rPr>
            </w:pPr>
            <w:r w:rsidRPr="00F33141">
              <w:rPr>
                <w:rFonts w:ascii="Calibri" w:eastAsia="Times New Roman" w:hAnsi="Calibri" w:cs="Calibri"/>
                <w:b/>
                <w:bCs/>
              </w:rPr>
              <w:t>17</w:t>
            </w:r>
          </w:p>
        </w:tc>
        <w:tc>
          <w:tcPr>
            <w:tcW w:w="4251" w:type="pct"/>
            <w:tcBorders>
              <w:top w:val="nil"/>
              <w:left w:val="nil"/>
              <w:bottom w:val="nil"/>
              <w:right w:val="single" w:sz="8" w:space="0" w:color="auto"/>
            </w:tcBorders>
            <w:shd w:val="clear" w:color="auto" w:fill="auto"/>
            <w:vAlign w:val="center"/>
            <w:hideMark/>
          </w:tcPr>
          <w:p w14:paraId="46D87F40" w14:textId="77777777" w:rsidR="00F33141" w:rsidRPr="00F33141" w:rsidRDefault="00F33141" w:rsidP="00F33141">
            <w:pPr>
              <w:spacing w:after="0" w:line="240" w:lineRule="auto"/>
              <w:rPr>
                <w:rFonts w:ascii="Calibri" w:eastAsia="Times New Roman" w:hAnsi="Calibri" w:cs="Calibri"/>
                <w:b/>
                <w:bCs/>
              </w:rPr>
            </w:pPr>
            <w:r w:rsidRPr="00F33141">
              <w:rPr>
                <w:rFonts w:ascii="Calibri" w:eastAsia="Times New Roman" w:hAnsi="Calibri" w:cs="Calibri"/>
                <w:b/>
                <w:bCs/>
              </w:rPr>
              <w:t>Completed Application*</w:t>
            </w:r>
          </w:p>
        </w:tc>
        <w:tc>
          <w:tcPr>
            <w:tcW w:w="328" w:type="pct"/>
            <w:tcBorders>
              <w:top w:val="nil"/>
              <w:left w:val="nil"/>
              <w:bottom w:val="nil"/>
              <w:right w:val="single" w:sz="8" w:space="0" w:color="auto"/>
            </w:tcBorders>
            <w:shd w:val="clear" w:color="auto" w:fill="auto"/>
            <w:vAlign w:val="center"/>
            <w:hideMark/>
          </w:tcPr>
          <w:p w14:paraId="7A968EFE"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7DB36F5"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66D8AD84"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21858A14" w14:textId="77777777" w:rsidR="00F33141" w:rsidRPr="00F33141" w:rsidRDefault="00F33141" w:rsidP="00F33141">
            <w:pPr>
              <w:spacing w:after="0" w:line="240" w:lineRule="auto"/>
              <w:ind w:firstLineChars="100" w:firstLine="220"/>
              <w:rPr>
                <w:rFonts w:ascii="Calibri" w:eastAsia="Times New Roman" w:hAnsi="Calibri" w:cs="Calibri"/>
              </w:rPr>
            </w:pPr>
            <w:r w:rsidRPr="00F33141">
              <w:rPr>
                <w:rFonts w:ascii="Calibri" w:eastAsia="Times New Roman" w:hAnsi="Calibri" w:cs="Calibri"/>
              </w:rPr>
              <w:t>1. Final Document Developed should have:</w:t>
            </w:r>
          </w:p>
        </w:tc>
        <w:tc>
          <w:tcPr>
            <w:tcW w:w="328" w:type="pct"/>
            <w:tcBorders>
              <w:top w:val="nil"/>
              <w:left w:val="nil"/>
              <w:bottom w:val="nil"/>
              <w:right w:val="single" w:sz="8" w:space="0" w:color="auto"/>
            </w:tcBorders>
            <w:shd w:val="clear" w:color="auto" w:fill="auto"/>
            <w:vAlign w:val="center"/>
            <w:hideMark/>
          </w:tcPr>
          <w:p w14:paraId="1B0EF50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09A11595"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1FD822EE"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41C0DAB4"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 Grant Coversheet Attached</w:t>
            </w:r>
          </w:p>
        </w:tc>
        <w:tc>
          <w:tcPr>
            <w:tcW w:w="328" w:type="pct"/>
            <w:tcBorders>
              <w:top w:val="nil"/>
              <w:left w:val="nil"/>
              <w:bottom w:val="nil"/>
              <w:right w:val="single" w:sz="8" w:space="0" w:color="auto"/>
            </w:tcBorders>
            <w:shd w:val="clear" w:color="auto" w:fill="auto"/>
            <w:vAlign w:val="center"/>
            <w:hideMark/>
          </w:tcPr>
          <w:p w14:paraId="1E9307DB"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264465B"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03C5B160"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523264D9"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(b) Application Checklist Correctly Completed and Attached</w:t>
            </w:r>
          </w:p>
        </w:tc>
        <w:tc>
          <w:tcPr>
            <w:tcW w:w="328" w:type="pct"/>
            <w:tcBorders>
              <w:top w:val="nil"/>
              <w:left w:val="nil"/>
              <w:bottom w:val="nil"/>
              <w:right w:val="single" w:sz="8" w:space="0" w:color="auto"/>
            </w:tcBorders>
            <w:shd w:val="clear" w:color="auto" w:fill="auto"/>
            <w:vAlign w:val="center"/>
            <w:hideMark/>
          </w:tcPr>
          <w:p w14:paraId="7253C2C7"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A252F54"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2BEBC07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0E44546E"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(c) All Application Checklist Questions Answered</w:t>
            </w:r>
          </w:p>
        </w:tc>
        <w:tc>
          <w:tcPr>
            <w:tcW w:w="328" w:type="pct"/>
            <w:tcBorders>
              <w:top w:val="nil"/>
              <w:left w:val="nil"/>
              <w:bottom w:val="nil"/>
              <w:right w:val="single" w:sz="8" w:space="0" w:color="auto"/>
            </w:tcBorders>
            <w:shd w:val="clear" w:color="auto" w:fill="auto"/>
            <w:vAlign w:val="center"/>
            <w:hideMark/>
          </w:tcPr>
          <w:p w14:paraId="6E67AB58"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1CB7BA34"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1F9573C6"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438726A1"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(d) All Application Checklist Items Requested are attached and in sequence with question.</w:t>
            </w:r>
          </w:p>
        </w:tc>
        <w:tc>
          <w:tcPr>
            <w:tcW w:w="328" w:type="pct"/>
            <w:tcBorders>
              <w:top w:val="nil"/>
              <w:left w:val="nil"/>
              <w:bottom w:val="nil"/>
              <w:right w:val="single" w:sz="8" w:space="0" w:color="auto"/>
            </w:tcBorders>
            <w:shd w:val="clear" w:color="auto" w:fill="auto"/>
            <w:vAlign w:val="center"/>
            <w:hideMark/>
          </w:tcPr>
          <w:p w14:paraId="32E1D51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588088F0"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4F6F2C3D"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770107B5"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(Attachments must be inserted directly after question.)</w:t>
            </w:r>
          </w:p>
        </w:tc>
        <w:tc>
          <w:tcPr>
            <w:tcW w:w="328" w:type="pct"/>
            <w:tcBorders>
              <w:top w:val="nil"/>
              <w:left w:val="nil"/>
              <w:bottom w:val="nil"/>
              <w:right w:val="single" w:sz="8" w:space="0" w:color="auto"/>
            </w:tcBorders>
            <w:shd w:val="clear" w:color="auto" w:fill="auto"/>
            <w:vAlign w:val="center"/>
            <w:hideMark/>
          </w:tcPr>
          <w:p w14:paraId="7D91AC00"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7DCDF614" w14:textId="77777777" w:rsidTr="00F33141">
        <w:trPr>
          <w:trHeight w:val="563"/>
        </w:trPr>
        <w:tc>
          <w:tcPr>
            <w:tcW w:w="421" w:type="pct"/>
            <w:vMerge/>
            <w:tcBorders>
              <w:top w:val="nil"/>
              <w:left w:val="single" w:sz="8" w:space="0" w:color="auto"/>
              <w:bottom w:val="single" w:sz="8" w:space="0" w:color="000000"/>
              <w:right w:val="single" w:sz="8" w:space="0" w:color="auto"/>
            </w:tcBorders>
            <w:vAlign w:val="center"/>
            <w:hideMark/>
          </w:tcPr>
          <w:p w14:paraId="561252A7"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17F9A6FD"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(e) Final Document pages are consecutively numbered in whole numbers and in sequence of checklist including support documents.</w:t>
            </w:r>
          </w:p>
        </w:tc>
        <w:tc>
          <w:tcPr>
            <w:tcW w:w="328" w:type="pct"/>
            <w:tcBorders>
              <w:top w:val="nil"/>
              <w:left w:val="nil"/>
              <w:bottom w:val="nil"/>
              <w:right w:val="single" w:sz="8" w:space="0" w:color="auto"/>
            </w:tcBorders>
            <w:shd w:val="clear" w:color="auto" w:fill="auto"/>
            <w:vAlign w:val="center"/>
            <w:hideMark/>
          </w:tcPr>
          <w:p w14:paraId="5F87F4FA"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60BF7192" w14:textId="77777777" w:rsidTr="00F33141">
        <w:trPr>
          <w:trHeight w:val="300"/>
        </w:trPr>
        <w:tc>
          <w:tcPr>
            <w:tcW w:w="421" w:type="pct"/>
            <w:vMerge/>
            <w:tcBorders>
              <w:top w:val="nil"/>
              <w:left w:val="single" w:sz="8" w:space="0" w:color="auto"/>
              <w:bottom w:val="single" w:sz="8" w:space="0" w:color="000000"/>
              <w:right w:val="single" w:sz="8" w:space="0" w:color="auto"/>
            </w:tcBorders>
            <w:vAlign w:val="center"/>
            <w:hideMark/>
          </w:tcPr>
          <w:p w14:paraId="6166669C"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nil"/>
              <w:right w:val="single" w:sz="8" w:space="0" w:color="auto"/>
            </w:tcBorders>
            <w:shd w:val="clear" w:color="auto" w:fill="auto"/>
            <w:vAlign w:val="center"/>
            <w:hideMark/>
          </w:tcPr>
          <w:p w14:paraId="307B4690" w14:textId="77777777" w:rsidR="00F33141" w:rsidRPr="00F33141" w:rsidRDefault="00F33141" w:rsidP="00F33141">
            <w:pPr>
              <w:spacing w:after="0" w:line="240" w:lineRule="auto"/>
              <w:ind w:firstLineChars="200" w:firstLine="440"/>
              <w:rPr>
                <w:rFonts w:ascii="Calibri" w:eastAsia="Times New Roman" w:hAnsi="Calibri" w:cs="Calibri"/>
              </w:rPr>
            </w:pPr>
            <w:r w:rsidRPr="00F33141">
              <w:rPr>
                <w:rFonts w:ascii="Calibri" w:eastAsia="Times New Roman" w:hAnsi="Calibri" w:cs="Calibri"/>
              </w:rPr>
              <w:t xml:space="preserve">    (f) Follow Grant </w:t>
            </w:r>
            <w:proofErr w:type="spellStart"/>
            <w:r w:rsidRPr="00F33141">
              <w:rPr>
                <w:rFonts w:ascii="Calibri" w:eastAsia="Times New Roman" w:hAnsi="Calibri" w:cs="Calibri"/>
              </w:rPr>
              <w:t>Applicatin</w:t>
            </w:r>
            <w:proofErr w:type="spellEnd"/>
            <w:r w:rsidRPr="00F33141">
              <w:rPr>
                <w:rFonts w:ascii="Calibri" w:eastAsia="Times New Roman" w:hAnsi="Calibri" w:cs="Calibri"/>
              </w:rPr>
              <w:t xml:space="preserve"> Submission Process as indicated in instructions.</w:t>
            </w:r>
          </w:p>
        </w:tc>
        <w:tc>
          <w:tcPr>
            <w:tcW w:w="328" w:type="pct"/>
            <w:tcBorders>
              <w:top w:val="nil"/>
              <w:left w:val="nil"/>
              <w:bottom w:val="nil"/>
              <w:right w:val="single" w:sz="8" w:space="0" w:color="auto"/>
            </w:tcBorders>
            <w:shd w:val="clear" w:color="auto" w:fill="auto"/>
            <w:vAlign w:val="center"/>
            <w:hideMark/>
          </w:tcPr>
          <w:p w14:paraId="044EDEA1"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r w:rsidR="00F33141" w:rsidRPr="00F33141" w14:paraId="22BB0906" w14:textId="77777777" w:rsidTr="00F33141">
        <w:trPr>
          <w:trHeight w:val="615"/>
        </w:trPr>
        <w:tc>
          <w:tcPr>
            <w:tcW w:w="421" w:type="pct"/>
            <w:vMerge/>
            <w:tcBorders>
              <w:top w:val="nil"/>
              <w:left w:val="single" w:sz="8" w:space="0" w:color="auto"/>
              <w:bottom w:val="single" w:sz="8" w:space="0" w:color="000000"/>
              <w:right w:val="single" w:sz="8" w:space="0" w:color="auto"/>
            </w:tcBorders>
            <w:vAlign w:val="center"/>
            <w:hideMark/>
          </w:tcPr>
          <w:p w14:paraId="2B74D8E3" w14:textId="77777777" w:rsidR="00F33141" w:rsidRPr="00F33141" w:rsidRDefault="00F33141" w:rsidP="00F33141">
            <w:pPr>
              <w:spacing w:after="0" w:line="240" w:lineRule="auto"/>
              <w:rPr>
                <w:rFonts w:ascii="Calibri" w:eastAsia="Times New Roman" w:hAnsi="Calibri" w:cs="Calibri"/>
                <w:b/>
                <w:bCs/>
              </w:rPr>
            </w:pPr>
          </w:p>
        </w:tc>
        <w:tc>
          <w:tcPr>
            <w:tcW w:w="4251" w:type="pct"/>
            <w:tcBorders>
              <w:top w:val="nil"/>
              <w:left w:val="nil"/>
              <w:bottom w:val="single" w:sz="8" w:space="0" w:color="auto"/>
              <w:right w:val="single" w:sz="8" w:space="0" w:color="auto"/>
            </w:tcBorders>
            <w:shd w:val="clear" w:color="auto" w:fill="auto"/>
            <w:vAlign w:val="center"/>
            <w:hideMark/>
          </w:tcPr>
          <w:p w14:paraId="3CB1570E" w14:textId="77777777" w:rsidR="00F33141" w:rsidRPr="00F33141" w:rsidRDefault="00F33141" w:rsidP="00F33141">
            <w:pPr>
              <w:spacing w:after="0" w:line="240" w:lineRule="auto"/>
              <w:rPr>
                <w:rFonts w:ascii="Calibri" w:eastAsia="Times New Roman" w:hAnsi="Calibri" w:cs="Calibri"/>
                <w:b/>
                <w:bCs/>
                <w:i/>
                <w:iCs/>
              </w:rPr>
            </w:pPr>
            <w:r w:rsidRPr="00F33141">
              <w:rPr>
                <w:rFonts w:ascii="Calibri" w:eastAsia="Times New Roman" w:hAnsi="Calibri" w:cs="Calibri"/>
                <w:b/>
                <w:bCs/>
                <w:i/>
                <w:iCs/>
              </w:rPr>
              <w:t>*No instructions or other items not listed on the checklist should be submitted within Final Application Document.</w:t>
            </w:r>
          </w:p>
        </w:tc>
        <w:tc>
          <w:tcPr>
            <w:tcW w:w="328" w:type="pct"/>
            <w:tcBorders>
              <w:top w:val="nil"/>
              <w:left w:val="nil"/>
              <w:bottom w:val="single" w:sz="8" w:space="0" w:color="auto"/>
              <w:right w:val="single" w:sz="8" w:space="0" w:color="auto"/>
            </w:tcBorders>
            <w:shd w:val="clear" w:color="auto" w:fill="auto"/>
            <w:vAlign w:val="center"/>
            <w:hideMark/>
          </w:tcPr>
          <w:p w14:paraId="7A657EB6" w14:textId="77777777" w:rsidR="00F33141" w:rsidRPr="00F33141" w:rsidRDefault="00F33141" w:rsidP="00F33141">
            <w:pPr>
              <w:spacing w:after="0" w:line="240" w:lineRule="auto"/>
              <w:jc w:val="center"/>
              <w:rPr>
                <w:rFonts w:ascii="Calibri" w:eastAsia="Times New Roman" w:hAnsi="Calibri" w:cs="Calibri"/>
                <w:color w:val="000000"/>
              </w:rPr>
            </w:pPr>
            <w:r w:rsidRPr="00F33141">
              <w:rPr>
                <w:rFonts w:ascii="Calibri" w:eastAsia="Times New Roman" w:hAnsi="Calibri" w:cs="Calibri"/>
                <w:color w:val="000000"/>
              </w:rPr>
              <w:t> </w:t>
            </w:r>
          </w:p>
        </w:tc>
      </w:tr>
    </w:tbl>
    <w:p w14:paraId="240B1483" w14:textId="77777777" w:rsidR="00886B55" w:rsidRDefault="00886B55">
      <w:pPr>
        <w:rPr>
          <w:rFonts w:eastAsia="Times New Roman"/>
          <w:b/>
          <w:i/>
          <w:snapToGrid w:val="0"/>
          <w:sz w:val="32"/>
          <w:szCs w:val="24"/>
          <w:u w:val="single"/>
        </w:rPr>
      </w:pPr>
      <w:r>
        <w:br w:type="page"/>
      </w:r>
    </w:p>
    <w:p w14:paraId="23E15879" w14:textId="1FFF667A" w:rsidR="00F1091D" w:rsidRPr="00D84869" w:rsidRDefault="00F1091D" w:rsidP="46607563">
      <w:pPr>
        <w:pStyle w:val="ExhibitTitle"/>
        <w:rPr>
          <w:rFonts w:asciiTheme="minorHAnsi" w:hAnsiTheme="minorHAnsi" w:cstheme="minorBidi"/>
        </w:rPr>
      </w:pPr>
      <w:r w:rsidRPr="46607563">
        <w:rPr>
          <w:rFonts w:asciiTheme="minorHAnsi" w:hAnsiTheme="minorHAnsi" w:cstheme="minorBidi"/>
        </w:rPr>
        <w:lastRenderedPageBreak/>
        <w:t xml:space="preserve">EXHIBIT 1 – </w:t>
      </w:r>
      <w:r w:rsidR="0012419C" w:rsidRPr="46607563">
        <w:rPr>
          <w:rFonts w:asciiTheme="minorHAnsi" w:hAnsiTheme="minorHAnsi" w:cstheme="minorBidi"/>
        </w:rPr>
        <w:t>Agency Information</w:t>
      </w:r>
      <w:r w:rsidRPr="46607563">
        <w:rPr>
          <w:rFonts w:asciiTheme="minorHAnsi" w:hAnsiTheme="minorHAnsi" w:cstheme="minorBidi"/>
        </w:rPr>
        <w:t xml:space="preserve"> Sheet </w:t>
      </w:r>
    </w:p>
    <w:p w14:paraId="170BEC62" w14:textId="77777777" w:rsidR="00F1091D" w:rsidRPr="00D84869" w:rsidRDefault="00F1091D" w:rsidP="00F1091D">
      <w:pPr>
        <w:pStyle w:val="BodyText"/>
        <w:rPr>
          <w:rFonts w:asciiTheme="minorHAnsi" w:hAnsiTheme="minorHAnsi" w:cstheme="minorHAnsi"/>
          <w:sz w:val="20"/>
          <w:szCs w:val="20"/>
        </w:rPr>
      </w:pPr>
    </w:p>
    <w:p w14:paraId="3F781796" w14:textId="411ED42F" w:rsidR="00F1091D" w:rsidRPr="00D84869" w:rsidRDefault="00F1091D" w:rsidP="00F1091D">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The current data sheet provides agency contact and general project information. Complete instructions and the required form follow: </w:t>
      </w:r>
    </w:p>
    <w:p w14:paraId="7D2DA0DE" w14:textId="77777777" w:rsidR="00F1091D" w:rsidRPr="00D84869" w:rsidRDefault="00F1091D" w:rsidP="00F1091D">
      <w:pPr>
        <w:pStyle w:val="BodyText"/>
        <w:rPr>
          <w:rFonts w:asciiTheme="minorHAnsi" w:hAnsiTheme="minorHAnsi" w:cstheme="minorHAnsi"/>
          <w:szCs w:val="20"/>
        </w:rPr>
      </w:pPr>
    </w:p>
    <w:p w14:paraId="2F7A22CA" w14:textId="56BEDEDF" w:rsidR="00F1091D" w:rsidRDefault="00F1091D" w:rsidP="00F1091D">
      <w:pPr>
        <w:pStyle w:val="BodyText"/>
        <w:rPr>
          <w:rFonts w:asciiTheme="minorHAnsi" w:hAnsiTheme="minorHAnsi" w:cstheme="minorHAnsi"/>
          <w:b/>
          <w:sz w:val="32"/>
          <w:szCs w:val="29"/>
        </w:rPr>
      </w:pPr>
      <w:r w:rsidRPr="00D84869">
        <w:rPr>
          <w:rFonts w:asciiTheme="minorHAnsi" w:hAnsiTheme="minorHAnsi" w:cstheme="minorHAnsi"/>
          <w:b/>
          <w:sz w:val="32"/>
          <w:szCs w:val="29"/>
        </w:rPr>
        <w:t xml:space="preserve">INSTRUCTIONS </w:t>
      </w:r>
    </w:p>
    <w:p w14:paraId="7378FC02" w14:textId="2F836788" w:rsidR="00204D34" w:rsidRPr="00204D34" w:rsidRDefault="00204D34" w:rsidP="00F1091D">
      <w:pPr>
        <w:pStyle w:val="BodyText"/>
        <w:rPr>
          <w:rFonts w:asciiTheme="minorHAnsi" w:hAnsiTheme="minorHAnsi" w:cstheme="minorHAnsi"/>
          <w:bCs/>
          <w:szCs w:val="22"/>
        </w:rPr>
      </w:pPr>
      <w:r w:rsidRPr="00204D34">
        <w:rPr>
          <w:rFonts w:asciiTheme="minorHAnsi" w:hAnsiTheme="minorHAnsi" w:cstheme="minorHAnsi"/>
          <w:bCs/>
          <w:szCs w:val="22"/>
        </w:rPr>
        <w:t>Th</w:t>
      </w:r>
      <w:r w:rsidR="005E5C4B">
        <w:rPr>
          <w:rFonts w:asciiTheme="minorHAnsi" w:hAnsiTheme="minorHAnsi" w:cstheme="minorHAnsi"/>
          <w:bCs/>
          <w:szCs w:val="22"/>
        </w:rPr>
        <w:t>e Agency Information Sheet questions must remain together on one page.</w:t>
      </w:r>
    </w:p>
    <w:p w14:paraId="7B9578FE" w14:textId="77777777" w:rsidR="00F1091D" w:rsidRPr="00D84869" w:rsidRDefault="00F1091D" w:rsidP="00F1091D">
      <w:pPr>
        <w:pStyle w:val="BodyText"/>
        <w:rPr>
          <w:rFonts w:asciiTheme="minorHAnsi" w:hAnsiTheme="minorHAnsi" w:cstheme="minorHAnsi"/>
          <w:szCs w:val="20"/>
        </w:rPr>
      </w:pPr>
    </w:p>
    <w:p w14:paraId="304FB1C5" w14:textId="77777777" w:rsidR="00F1091D" w:rsidRPr="00D84869" w:rsidRDefault="00F1091D" w:rsidP="00F1091D">
      <w:pPr>
        <w:pStyle w:val="BodyText"/>
        <w:rPr>
          <w:rFonts w:asciiTheme="minorHAnsi" w:hAnsiTheme="minorHAnsi" w:cstheme="minorHAnsi"/>
          <w:iCs/>
          <w:sz w:val="24"/>
          <w:szCs w:val="22"/>
        </w:rPr>
      </w:pPr>
      <w:r w:rsidRPr="00D84869">
        <w:rPr>
          <w:rFonts w:asciiTheme="minorHAnsi" w:hAnsiTheme="minorHAnsi" w:cstheme="minorHAnsi"/>
          <w:iCs/>
          <w:szCs w:val="20"/>
        </w:rPr>
        <w:t>1:</w:t>
      </w:r>
      <w:r w:rsidRPr="00D84869">
        <w:rPr>
          <w:rFonts w:asciiTheme="minorHAnsi" w:hAnsiTheme="minorHAnsi" w:cstheme="minorHAnsi"/>
          <w:iCs/>
          <w:szCs w:val="20"/>
        </w:rPr>
        <w:tab/>
      </w:r>
      <w:r w:rsidRPr="00D84869">
        <w:rPr>
          <w:rFonts w:asciiTheme="minorHAnsi" w:hAnsiTheme="minorHAnsi" w:cstheme="minorHAnsi"/>
          <w:iCs/>
          <w:sz w:val="24"/>
          <w:szCs w:val="22"/>
        </w:rPr>
        <w:t>Fill in grant applicant name and address.</w:t>
      </w:r>
    </w:p>
    <w:p w14:paraId="7C639207" w14:textId="2A41D774" w:rsidR="00F1091D" w:rsidRPr="00D84869" w:rsidRDefault="00F1091D" w:rsidP="00F1091D">
      <w:pPr>
        <w:pStyle w:val="BodyText"/>
        <w:rPr>
          <w:rFonts w:asciiTheme="minorHAnsi" w:hAnsiTheme="minorHAnsi" w:cstheme="minorHAnsi"/>
          <w:iCs/>
          <w:sz w:val="24"/>
          <w:szCs w:val="22"/>
        </w:rPr>
      </w:pPr>
      <w:r w:rsidRPr="00D84869">
        <w:rPr>
          <w:rFonts w:asciiTheme="minorHAnsi" w:hAnsiTheme="minorHAnsi" w:cstheme="minorHAnsi"/>
          <w:iCs/>
          <w:sz w:val="24"/>
          <w:szCs w:val="22"/>
        </w:rPr>
        <w:t xml:space="preserve">             </w:t>
      </w:r>
    </w:p>
    <w:p w14:paraId="12E610FB" w14:textId="77777777" w:rsidR="00F1091D" w:rsidRPr="00D84869" w:rsidRDefault="00F1091D" w:rsidP="00F1091D">
      <w:pPr>
        <w:pStyle w:val="BodyText"/>
        <w:rPr>
          <w:rFonts w:asciiTheme="minorHAnsi" w:hAnsiTheme="minorHAnsi" w:cstheme="minorHAnsi"/>
          <w:iCs/>
          <w:sz w:val="24"/>
          <w:szCs w:val="22"/>
        </w:rPr>
      </w:pPr>
    </w:p>
    <w:p w14:paraId="1F26192B" w14:textId="2FBE7E22" w:rsidR="00F1091D" w:rsidRPr="00D84869" w:rsidRDefault="00F1091D" w:rsidP="00F1091D">
      <w:pPr>
        <w:pStyle w:val="BodyText"/>
        <w:rPr>
          <w:rFonts w:asciiTheme="minorHAnsi" w:hAnsiTheme="minorHAnsi" w:cstheme="minorHAnsi"/>
          <w:iCs/>
          <w:sz w:val="24"/>
          <w:szCs w:val="22"/>
        </w:rPr>
      </w:pPr>
      <w:r w:rsidRPr="00D84869">
        <w:rPr>
          <w:rFonts w:asciiTheme="minorHAnsi" w:hAnsiTheme="minorHAnsi" w:cstheme="minorHAnsi"/>
          <w:iCs/>
          <w:sz w:val="24"/>
          <w:szCs w:val="22"/>
        </w:rPr>
        <w:t>2:</w:t>
      </w:r>
      <w:r w:rsidRPr="00D84869">
        <w:rPr>
          <w:rFonts w:asciiTheme="minorHAnsi" w:hAnsiTheme="minorHAnsi" w:cstheme="minorHAnsi"/>
          <w:iCs/>
          <w:sz w:val="24"/>
          <w:szCs w:val="22"/>
        </w:rPr>
        <w:tab/>
        <w:t>Fill in date of application and agency profile/contact information.</w:t>
      </w:r>
    </w:p>
    <w:p w14:paraId="39F99C65" w14:textId="72C8B413" w:rsidR="00FC46DB" w:rsidRDefault="00FC46DB" w:rsidP="00F1091D">
      <w:pPr>
        <w:pStyle w:val="BodyText"/>
        <w:rPr>
          <w:rFonts w:asciiTheme="minorHAnsi" w:hAnsiTheme="minorHAnsi" w:cstheme="minorHAnsi"/>
          <w:iCs/>
          <w:sz w:val="24"/>
          <w:szCs w:val="22"/>
        </w:rPr>
      </w:pPr>
    </w:p>
    <w:p w14:paraId="18B12FFF" w14:textId="77777777" w:rsidR="00CB6911" w:rsidRPr="00D84869" w:rsidRDefault="00CB6911" w:rsidP="00F1091D">
      <w:pPr>
        <w:pStyle w:val="BodyText"/>
        <w:rPr>
          <w:rFonts w:asciiTheme="minorHAnsi" w:hAnsiTheme="minorHAnsi" w:cstheme="minorHAnsi"/>
          <w:iCs/>
          <w:sz w:val="24"/>
          <w:szCs w:val="22"/>
        </w:rPr>
      </w:pPr>
    </w:p>
    <w:p w14:paraId="4965E2E9" w14:textId="5B83FDFD" w:rsidR="00FC46DB" w:rsidRPr="00D84869" w:rsidRDefault="00FC46DB" w:rsidP="00F1091D">
      <w:pPr>
        <w:pStyle w:val="BodyText"/>
        <w:rPr>
          <w:rFonts w:asciiTheme="minorHAnsi" w:hAnsiTheme="minorHAnsi" w:cstheme="minorHAnsi"/>
          <w:iCs/>
          <w:sz w:val="24"/>
          <w:szCs w:val="22"/>
        </w:rPr>
      </w:pPr>
      <w:r w:rsidRPr="00D84869">
        <w:rPr>
          <w:rFonts w:asciiTheme="minorHAnsi" w:hAnsiTheme="minorHAnsi" w:cstheme="minorHAnsi"/>
          <w:iCs/>
          <w:sz w:val="24"/>
          <w:szCs w:val="22"/>
        </w:rPr>
        <w:t>3:</w:t>
      </w:r>
      <w:r w:rsidRPr="00D84869">
        <w:rPr>
          <w:rFonts w:asciiTheme="minorHAnsi" w:hAnsiTheme="minorHAnsi" w:cstheme="minorHAnsi"/>
          <w:iCs/>
          <w:sz w:val="24"/>
          <w:szCs w:val="22"/>
        </w:rPr>
        <w:tab/>
        <w:t>Fill in DUNS Number.</w:t>
      </w:r>
    </w:p>
    <w:p w14:paraId="13A05201" w14:textId="77777777" w:rsidR="00F1091D" w:rsidRPr="00D84869" w:rsidRDefault="00F1091D" w:rsidP="00F1091D">
      <w:pPr>
        <w:pStyle w:val="BodyText"/>
        <w:rPr>
          <w:rFonts w:asciiTheme="minorHAnsi" w:hAnsiTheme="minorHAnsi" w:cstheme="minorHAnsi"/>
          <w:iCs/>
          <w:sz w:val="24"/>
          <w:szCs w:val="22"/>
        </w:rPr>
      </w:pPr>
    </w:p>
    <w:p w14:paraId="08769981" w14:textId="77777777" w:rsidR="00F1091D" w:rsidRPr="00D84869" w:rsidRDefault="00F1091D" w:rsidP="00F1091D">
      <w:pPr>
        <w:pStyle w:val="BodyText"/>
        <w:rPr>
          <w:rFonts w:asciiTheme="minorHAnsi" w:hAnsiTheme="minorHAnsi" w:cstheme="minorHAnsi"/>
          <w:iCs/>
          <w:sz w:val="24"/>
          <w:szCs w:val="22"/>
        </w:rPr>
      </w:pPr>
    </w:p>
    <w:p w14:paraId="48EB92A0" w14:textId="15758DBC" w:rsidR="00F1091D" w:rsidRPr="00D84869" w:rsidRDefault="00FC46DB" w:rsidP="00F1091D">
      <w:pPr>
        <w:pStyle w:val="BodyText"/>
        <w:ind w:left="720" w:hanging="720"/>
        <w:rPr>
          <w:rFonts w:asciiTheme="minorHAnsi" w:hAnsiTheme="minorHAnsi" w:cstheme="minorHAnsi"/>
          <w:iCs/>
          <w:sz w:val="24"/>
          <w:szCs w:val="22"/>
        </w:rPr>
      </w:pPr>
      <w:r w:rsidRPr="00D84869">
        <w:rPr>
          <w:rFonts w:asciiTheme="minorHAnsi" w:hAnsiTheme="minorHAnsi" w:cstheme="minorHAnsi"/>
          <w:iCs/>
          <w:sz w:val="24"/>
          <w:szCs w:val="22"/>
        </w:rPr>
        <w:t>4</w:t>
      </w:r>
      <w:r w:rsidR="00F1091D" w:rsidRPr="00D84869">
        <w:rPr>
          <w:rFonts w:asciiTheme="minorHAnsi" w:hAnsiTheme="minorHAnsi" w:cstheme="minorHAnsi"/>
          <w:iCs/>
          <w:sz w:val="24"/>
          <w:szCs w:val="22"/>
        </w:rPr>
        <w:t>:</w:t>
      </w:r>
      <w:r w:rsidR="00F1091D" w:rsidRPr="00D84869">
        <w:rPr>
          <w:rFonts w:asciiTheme="minorHAnsi" w:hAnsiTheme="minorHAnsi" w:cstheme="minorHAnsi"/>
          <w:iCs/>
          <w:sz w:val="24"/>
          <w:szCs w:val="22"/>
        </w:rPr>
        <w:tab/>
        <w:t>Indicate any providers or subcontractors, other than applicant, that will receive</w:t>
      </w:r>
    </w:p>
    <w:p w14:paraId="1064D6C6" w14:textId="4EF2FAFF" w:rsidR="00F1091D" w:rsidRPr="00D84869" w:rsidRDefault="00F1091D" w:rsidP="00F1091D">
      <w:pPr>
        <w:pStyle w:val="BodyText"/>
        <w:ind w:left="720" w:hanging="720"/>
        <w:rPr>
          <w:rFonts w:asciiTheme="minorHAnsi" w:hAnsiTheme="minorHAnsi" w:cstheme="minorHAnsi"/>
          <w:iCs/>
          <w:sz w:val="24"/>
          <w:szCs w:val="22"/>
        </w:rPr>
      </w:pPr>
      <w:r w:rsidRPr="00D84869">
        <w:rPr>
          <w:rFonts w:asciiTheme="minorHAnsi" w:hAnsiTheme="minorHAnsi" w:cstheme="minorHAnsi"/>
          <w:iCs/>
          <w:sz w:val="24"/>
          <w:szCs w:val="22"/>
        </w:rPr>
        <w:tab/>
        <w:t>funds from this application.</w:t>
      </w:r>
      <w:r w:rsidR="00204D34">
        <w:rPr>
          <w:rFonts w:asciiTheme="minorHAnsi" w:hAnsiTheme="minorHAnsi" w:cstheme="minorHAnsi"/>
          <w:iCs/>
          <w:sz w:val="24"/>
          <w:szCs w:val="22"/>
        </w:rPr>
        <w:t xml:space="preserve">  If no subcontractors indicate with N/A.</w:t>
      </w:r>
    </w:p>
    <w:p w14:paraId="07902AD2" w14:textId="77777777" w:rsidR="00F1091D" w:rsidRPr="00D84869" w:rsidRDefault="00F1091D" w:rsidP="00F1091D">
      <w:pPr>
        <w:pStyle w:val="BodyText"/>
        <w:rPr>
          <w:rFonts w:asciiTheme="minorHAnsi" w:hAnsiTheme="minorHAnsi" w:cstheme="minorHAnsi"/>
          <w:iCs/>
          <w:sz w:val="24"/>
          <w:szCs w:val="22"/>
        </w:rPr>
      </w:pPr>
    </w:p>
    <w:p w14:paraId="40C7794E" w14:textId="77777777" w:rsidR="00F1091D" w:rsidRPr="00D84869" w:rsidRDefault="00F1091D" w:rsidP="00F1091D">
      <w:pPr>
        <w:pStyle w:val="BodyText"/>
        <w:rPr>
          <w:rFonts w:asciiTheme="minorHAnsi" w:hAnsiTheme="minorHAnsi" w:cstheme="minorHAnsi"/>
          <w:iCs/>
          <w:sz w:val="24"/>
          <w:szCs w:val="22"/>
        </w:rPr>
      </w:pPr>
    </w:p>
    <w:p w14:paraId="3F8575F6" w14:textId="61092403" w:rsidR="00F1091D" w:rsidRPr="00D84869" w:rsidRDefault="00FC46DB" w:rsidP="00F1091D">
      <w:pPr>
        <w:pStyle w:val="BodyText"/>
        <w:rPr>
          <w:rFonts w:asciiTheme="minorHAnsi" w:hAnsiTheme="minorHAnsi" w:cstheme="minorHAnsi"/>
          <w:iCs/>
          <w:sz w:val="24"/>
          <w:szCs w:val="22"/>
        </w:rPr>
      </w:pPr>
      <w:r w:rsidRPr="00D84869">
        <w:rPr>
          <w:rFonts w:asciiTheme="minorHAnsi" w:hAnsiTheme="minorHAnsi" w:cstheme="minorHAnsi"/>
          <w:iCs/>
          <w:sz w:val="24"/>
          <w:szCs w:val="22"/>
        </w:rPr>
        <w:t>5</w:t>
      </w:r>
      <w:r w:rsidR="00F1091D" w:rsidRPr="00D84869">
        <w:rPr>
          <w:rFonts w:asciiTheme="minorHAnsi" w:hAnsiTheme="minorHAnsi" w:cstheme="minorHAnsi"/>
          <w:iCs/>
          <w:sz w:val="24"/>
          <w:szCs w:val="22"/>
        </w:rPr>
        <w:t>:</w:t>
      </w:r>
      <w:r w:rsidR="00F1091D" w:rsidRPr="00D84869">
        <w:rPr>
          <w:rFonts w:asciiTheme="minorHAnsi" w:hAnsiTheme="minorHAnsi" w:cstheme="minorHAnsi"/>
          <w:iCs/>
          <w:sz w:val="24"/>
          <w:szCs w:val="22"/>
        </w:rPr>
        <w:tab/>
        <w:t>List the area(s) and congressional district(s) to be served by the project.</w:t>
      </w:r>
    </w:p>
    <w:p w14:paraId="7E0B22EC" w14:textId="77777777" w:rsidR="00F1091D" w:rsidRPr="00D84869" w:rsidRDefault="00F1091D" w:rsidP="00F1091D">
      <w:pPr>
        <w:pStyle w:val="BodyText"/>
        <w:rPr>
          <w:rFonts w:asciiTheme="minorHAnsi" w:hAnsiTheme="minorHAnsi" w:cstheme="minorHAnsi"/>
          <w:iCs/>
          <w:sz w:val="24"/>
          <w:szCs w:val="22"/>
        </w:rPr>
      </w:pPr>
    </w:p>
    <w:p w14:paraId="0C47BFA8" w14:textId="77777777" w:rsidR="00F1091D" w:rsidRPr="00D84869" w:rsidRDefault="00F1091D" w:rsidP="00F1091D">
      <w:pPr>
        <w:pStyle w:val="BodyText"/>
        <w:rPr>
          <w:rFonts w:asciiTheme="minorHAnsi" w:hAnsiTheme="minorHAnsi" w:cstheme="minorHAnsi"/>
          <w:iCs/>
          <w:sz w:val="24"/>
          <w:szCs w:val="22"/>
        </w:rPr>
      </w:pPr>
    </w:p>
    <w:p w14:paraId="379056B1" w14:textId="363C030B" w:rsidR="00F1091D" w:rsidRPr="00D84869" w:rsidRDefault="00FC46DB" w:rsidP="00F1091D">
      <w:pPr>
        <w:pStyle w:val="BodyText"/>
        <w:rPr>
          <w:rFonts w:asciiTheme="minorHAnsi" w:hAnsiTheme="minorHAnsi" w:cstheme="minorHAnsi"/>
          <w:iCs/>
          <w:color w:val="FF0000"/>
          <w:sz w:val="24"/>
          <w:szCs w:val="22"/>
        </w:rPr>
      </w:pPr>
      <w:r w:rsidRPr="00D84869">
        <w:rPr>
          <w:rFonts w:asciiTheme="minorHAnsi" w:hAnsiTheme="minorHAnsi" w:cstheme="minorHAnsi"/>
          <w:iCs/>
          <w:sz w:val="24"/>
          <w:szCs w:val="22"/>
        </w:rPr>
        <w:t>6</w:t>
      </w:r>
      <w:r w:rsidR="00F1091D" w:rsidRPr="00D84869">
        <w:rPr>
          <w:rFonts w:asciiTheme="minorHAnsi" w:hAnsiTheme="minorHAnsi" w:cstheme="minorHAnsi"/>
          <w:iCs/>
          <w:sz w:val="24"/>
          <w:szCs w:val="22"/>
        </w:rPr>
        <w:t>:</w:t>
      </w:r>
      <w:r w:rsidR="00F1091D" w:rsidRPr="00D84869">
        <w:rPr>
          <w:rFonts w:asciiTheme="minorHAnsi" w:hAnsiTheme="minorHAnsi" w:cstheme="minorHAnsi"/>
          <w:iCs/>
          <w:sz w:val="24"/>
          <w:szCs w:val="22"/>
        </w:rPr>
        <w:tab/>
        <w:t>List service area population and square miles (numbers only).</w:t>
      </w:r>
    </w:p>
    <w:p w14:paraId="375A82CB" w14:textId="77777777" w:rsidR="00F1091D" w:rsidRPr="00D84869" w:rsidRDefault="00F1091D" w:rsidP="00F1091D">
      <w:pPr>
        <w:pStyle w:val="BodyText"/>
        <w:rPr>
          <w:rFonts w:asciiTheme="minorHAnsi" w:hAnsiTheme="minorHAnsi" w:cstheme="minorHAnsi"/>
          <w:iCs/>
          <w:sz w:val="24"/>
          <w:szCs w:val="22"/>
        </w:rPr>
      </w:pPr>
    </w:p>
    <w:p w14:paraId="26586BF5" w14:textId="77777777" w:rsidR="00F1091D" w:rsidRPr="00D84869" w:rsidRDefault="00F1091D" w:rsidP="00F1091D">
      <w:pPr>
        <w:pStyle w:val="BodyText"/>
        <w:rPr>
          <w:rFonts w:asciiTheme="minorHAnsi" w:hAnsiTheme="minorHAnsi" w:cstheme="minorHAnsi"/>
          <w:iCs/>
          <w:sz w:val="24"/>
          <w:szCs w:val="22"/>
        </w:rPr>
      </w:pPr>
    </w:p>
    <w:p w14:paraId="47C39E60" w14:textId="4AA65740" w:rsidR="00CB6911" w:rsidRPr="00CB6911" w:rsidRDefault="00FC46DB" w:rsidP="00CB6911">
      <w:pPr>
        <w:pStyle w:val="body"/>
        <w:rPr>
          <w:rFonts w:asciiTheme="minorHAnsi" w:hAnsiTheme="minorHAnsi" w:cstheme="minorHAnsi"/>
        </w:rPr>
      </w:pPr>
      <w:r w:rsidRPr="00CB6911">
        <w:rPr>
          <w:rFonts w:asciiTheme="minorHAnsi" w:hAnsiTheme="minorHAnsi" w:cstheme="minorHAnsi"/>
        </w:rPr>
        <w:t>7</w:t>
      </w:r>
      <w:r w:rsidR="00F1091D" w:rsidRPr="00CB6911">
        <w:rPr>
          <w:rFonts w:asciiTheme="minorHAnsi" w:hAnsiTheme="minorHAnsi" w:cstheme="minorHAnsi"/>
        </w:rPr>
        <w:t>:</w:t>
      </w:r>
      <w:r w:rsidR="00F1091D" w:rsidRPr="00CB6911">
        <w:rPr>
          <w:rFonts w:asciiTheme="minorHAnsi" w:hAnsiTheme="minorHAnsi" w:cstheme="minorHAnsi"/>
        </w:rPr>
        <w:tab/>
        <w:t>List hours and days of operation.</w:t>
      </w:r>
    </w:p>
    <w:p w14:paraId="6A6E1ED2" w14:textId="77777777" w:rsidR="00CB6911" w:rsidRPr="00CB6911" w:rsidRDefault="00CB6911" w:rsidP="00CB6911">
      <w:pPr>
        <w:pStyle w:val="body"/>
        <w:rPr>
          <w:rFonts w:asciiTheme="minorHAnsi" w:hAnsiTheme="minorHAnsi" w:cstheme="minorHAnsi"/>
        </w:rPr>
      </w:pPr>
    </w:p>
    <w:p w14:paraId="17B70A8F" w14:textId="4F1D1335" w:rsidR="00ED4B0C" w:rsidRPr="00CB6911" w:rsidRDefault="00ED4B0C" w:rsidP="00CB6911">
      <w:pPr>
        <w:pStyle w:val="body"/>
        <w:rPr>
          <w:rFonts w:asciiTheme="minorHAnsi" w:hAnsiTheme="minorHAnsi" w:cstheme="minorHAnsi"/>
        </w:rPr>
      </w:pPr>
      <w:r w:rsidRPr="00CB6911">
        <w:rPr>
          <w:rFonts w:asciiTheme="minorHAnsi" w:hAnsiTheme="minorHAnsi" w:cstheme="minorHAnsi"/>
        </w:rPr>
        <w:t>8:</w:t>
      </w:r>
      <w:r w:rsidRPr="00CB6911">
        <w:rPr>
          <w:rFonts w:asciiTheme="minorHAnsi" w:hAnsiTheme="minorHAnsi" w:cstheme="minorHAnsi"/>
        </w:rPr>
        <w:tab/>
        <w:t>List Project Number.</w:t>
      </w:r>
    </w:p>
    <w:p w14:paraId="2976B1A5" w14:textId="77777777" w:rsidR="00CB6911" w:rsidRPr="00CB6911" w:rsidRDefault="00CB6911" w:rsidP="00CB6911">
      <w:pPr>
        <w:pStyle w:val="body"/>
        <w:rPr>
          <w:rFonts w:asciiTheme="minorHAnsi" w:hAnsiTheme="minorHAnsi" w:cstheme="minorHAnsi"/>
        </w:rPr>
      </w:pPr>
    </w:p>
    <w:p w14:paraId="408766FE" w14:textId="5299E210" w:rsidR="00ED4B0C" w:rsidRDefault="00ED4B0C" w:rsidP="00204D34">
      <w:pPr>
        <w:pStyle w:val="body"/>
        <w:ind w:left="720" w:hanging="720"/>
        <w:rPr>
          <w:rFonts w:asciiTheme="minorHAnsi" w:hAnsiTheme="minorHAnsi" w:cstheme="minorHAnsi"/>
        </w:rPr>
      </w:pPr>
      <w:r w:rsidRPr="00CB6911">
        <w:rPr>
          <w:rFonts w:asciiTheme="minorHAnsi" w:hAnsiTheme="minorHAnsi" w:cstheme="minorHAnsi"/>
        </w:rPr>
        <w:t>9:</w:t>
      </w:r>
      <w:r w:rsidRPr="00CB6911">
        <w:rPr>
          <w:rFonts w:asciiTheme="minorHAnsi" w:hAnsiTheme="minorHAnsi" w:cstheme="minorHAnsi"/>
        </w:rPr>
        <w:tab/>
        <w:t xml:space="preserve">List Service Contracts </w:t>
      </w:r>
      <w:r w:rsidR="00204D34">
        <w:rPr>
          <w:rFonts w:asciiTheme="minorHAnsi" w:hAnsiTheme="minorHAnsi" w:cstheme="minorHAnsi"/>
        </w:rPr>
        <w:t xml:space="preserve">Names </w:t>
      </w:r>
      <w:r w:rsidRPr="00CB6911">
        <w:rPr>
          <w:rFonts w:asciiTheme="minorHAnsi" w:hAnsiTheme="minorHAnsi" w:cstheme="minorHAnsi"/>
        </w:rPr>
        <w:t>and Estimated Amounts for FY2022</w:t>
      </w:r>
      <w:r w:rsidR="00204D34">
        <w:rPr>
          <w:rFonts w:asciiTheme="minorHAnsi" w:hAnsiTheme="minorHAnsi" w:cstheme="minorHAnsi"/>
        </w:rPr>
        <w:t xml:space="preserve"> for each contract. Indicate overall total if more than one contract.</w:t>
      </w:r>
    </w:p>
    <w:p w14:paraId="13F7EC4F" w14:textId="293161D3" w:rsidR="009C7F36" w:rsidRDefault="009C7F36" w:rsidP="00CB6911">
      <w:pPr>
        <w:pStyle w:val="body"/>
        <w:rPr>
          <w:rFonts w:asciiTheme="minorHAnsi" w:hAnsiTheme="minorHAnsi" w:cstheme="minorHAnsi"/>
        </w:rPr>
      </w:pPr>
    </w:p>
    <w:p w14:paraId="6682AE4C" w14:textId="530BDC15" w:rsidR="009C7F36" w:rsidRPr="00CB6911" w:rsidRDefault="009C7F36" w:rsidP="00CB6911">
      <w:pPr>
        <w:pStyle w:val="body"/>
        <w:rPr>
          <w:rFonts w:asciiTheme="minorHAnsi" w:hAnsiTheme="minorHAnsi" w:cstheme="minorHAnsi"/>
        </w:rPr>
      </w:pPr>
      <w:r>
        <w:rPr>
          <w:rFonts w:asciiTheme="minorHAnsi" w:hAnsiTheme="minorHAnsi" w:cstheme="minorHAnsi"/>
        </w:rPr>
        <w:t>10:</w:t>
      </w:r>
      <w:r>
        <w:rPr>
          <w:rFonts w:asciiTheme="minorHAnsi" w:hAnsiTheme="minorHAnsi" w:cstheme="minorHAnsi"/>
        </w:rPr>
        <w:tab/>
        <w:t xml:space="preserve">Select all grants being applied for in the FY2022 Application. </w:t>
      </w:r>
    </w:p>
    <w:p w14:paraId="0BD42A2B" w14:textId="65625BB5" w:rsidR="00F1091D" w:rsidRPr="00D84869" w:rsidRDefault="00F1091D">
      <w:pPr>
        <w:rPr>
          <w:rFonts w:cstheme="minorHAnsi"/>
        </w:rPr>
      </w:pPr>
    </w:p>
    <w:p w14:paraId="09650F6A" w14:textId="050D1520" w:rsidR="00F1091D" w:rsidRPr="00D84869" w:rsidRDefault="00F1091D">
      <w:pPr>
        <w:rPr>
          <w:rFonts w:cstheme="minorHAnsi"/>
        </w:rPr>
      </w:pPr>
    </w:p>
    <w:p w14:paraId="61F02844" w14:textId="5545A905" w:rsidR="00F1091D" w:rsidRPr="00D84869" w:rsidRDefault="00F1091D">
      <w:pPr>
        <w:rPr>
          <w:rFonts w:cstheme="minorHAnsi"/>
        </w:rPr>
      </w:pPr>
    </w:p>
    <w:p w14:paraId="6C72095E" w14:textId="6DDE5235" w:rsidR="00F1091D" w:rsidRPr="00D84869" w:rsidRDefault="00F1091D">
      <w:pPr>
        <w:rPr>
          <w:rFonts w:cstheme="minorHAnsi"/>
        </w:rPr>
      </w:pPr>
    </w:p>
    <w:p w14:paraId="18BE4ED0" w14:textId="0E96615C" w:rsidR="00F1091D" w:rsidRPr="00D84869" w:rsidRDefault="00F1091D" w:rsidP="00F1091D">
      <w:pPr>
        <w:pStyle w:val="ExhibitTitle"/>
        <w:jc w:val="center"/>
        <w:rPr>
          <w:rFonts w:asciiTheme="minorHAnsi" w:hAnsiTheme="minorHAnsi" w:cstheme="minorHAnsi"/>
          <w:szCs w:val="29"/>
        </w:rPr>
      </w:pPr>
      <w:r w:rsidRPr="00D84869">
        <w:rPr>
          <w:rFonts w:asciiTheme="minorHAnsi" w:hAnsiTheme="minorHAnsi" w:cstheme="minorHAnsi"/>
          <w:szCs w:val="29"/>
        </w:rPr>
        <w:lastRenderedPageBreak/>
        <w:t xml:space="preserve">Agency Information Sheet </w:t>
      </w:r>
      <w:r w:rsidRPr="00D84869">
        <w:rPr>
          <w:rFonts w:asciiTheme="minorHAnsi" w:hAnsiTheme="minorHAnsi" w:cstheme="minorHAnsi"/>
          <w:szCs w:val="29"/>
        </w:rPr>
        <w:br/>
      </w:r>
    </w:p>
    <w:tbl>
      <w:tblPr>
        <w:tblStyle w:val="TableGrid"/>
        <w:tblW w:w="0" w:type="auto"/>
        <w:tblLook w:val="04A0" w:firstRow="1" w:lastRow="0" w:firstColumn="1" w:lastColumn="0" w:noHBand="0" w:noVBand="1"/>
      </w:tblPr>
      <w:tblGrid>
        <w:gridCol w:w="3405"/>
        <w:gridCol w:w="6645"/>
      </w:tblGrid>
      <w:tr w:rsidR="0012419C" w:rsidRPr="00D84869" w14:paraId="600DA1A0" w14:textId="77777777" w:rsidTr="00ED4B0C">
        <w:trPr>
          <w:trHeight w:val="1152"/>
        </w:trPr>
        <w:tc>
          <w:tcPr>
            <w:tcW w:w="3405" w:type="dxa"/>
            <w:tcBorders>
              <w:top w:val="single" w:sz="12" w:space="0" w:color="auto"/>
              <w:left w:val="single" w:sz="12" w:space="0" w:color="auto"/>
              <w:bottom w:val="single" w:sz="12" w:space="0" w:color="auto"/>
              <w:right w:val="nil"/>
            </w:tcBorders>
          </w:tcPr>
          <w:p w14:paraId="66B011BC" w14:textId="62D56632" w:rsidR="0012419C" w:rsidRPr="00D84869" w:rsidRDefault="0012419C" w:rsidP="00B44826">
            <w:pPr>
              <w:pStyle w:val="BodyText"/>
              <w:numPr>
                <w:ilvl w:val="0"/>
                <w:numId w:val="22"/>
              </w:numPr>
              <w:tabs>
                <w:tab w:val="left" w:pos="420"/>
              </w:tabs>
              <w:ind w:left="240" w:hanging="240"/>
              <w:rPr>
                <w:rFonts w:asciiTheme="minorHAnsi" w:hAnsiTheme="minorHAnsi" w:cstheme="minorHAnsi"/>
                <w:b/>
                <w:bCs/>
                <w:szCs w:val="20"/>
              </w:rPr>
            </w:pPr>
            <w:r w:rsidRPr="00D84869">
              <w:rPr>
                <w:rFonts w:asciiTheme="minorHAnsi" w:hAnsiTheme="minorHAnsi" w:cstheme="minorHAnsi"/>
                <w:b/>
                <w:bCs/>
                <w:szCs w:val="20"/>
              </w:rPr>
              <w:t>Name and Address of Applicant</w:t>
            </w:r>
            <w:r w:rsidR="00FC46DB" w:rsidRPr="00D84869">
              <w:rPr>
                <w:rFonts w:asciiTheme="minorHAnsi" w:hAnsiTheme="minorHAnsi" w:cstheme="minorHAnsi"/>
                <w:b/>
                <w:bCs/>
                <w:szCs w:val="20"/>
              </w:rPr>
              <w:t>:</w:t>
            </w:r>
          </w:p>
          <w:p w14:paraId="35FD8ADF" w14:textId="07D9B26B" w:rsidR="0012419C" w:rsidRPr="00D84869" w:rsidRDefault="0012419C" w:rsidP="0012419C">
            <w:pPr>
              <w:pStyle w:val="BodyText"/>
              <w:rPr>
                <w:rFonts w:asciiTheme="minorHAnsi" w:hAnsiTheme="minorHAnsi" w:cstheme="minorHAnsi"/>
                <w:i/>
                <w:iCs/>
                <w:szCs w:val="20"/>
              </w:rPr>
            </w:pPr>
            <w:r w:rsidRPr="00D84869">
              <w:rPr>
                <w:rFonts w:asciiTheme="minorHAnsi" w:hAnsiTheme="minorHAnsi" w:cstheme="minorHAnsi"/>
                <w:i/>
                <w:iCs/>
                <w:szCs w:val="20"/>
              </w:rPr>
              <w:t xml:space="preserve">     (Please include Zip Code plus 4)</w:t>
            </w:r>
          </w:p>
        </w:tc>
        <w:tc>
          <w:tcPr>
            <w:tcW w:w="6645" w:type="dxa"/>
            <w:tcBorders>
              <w:top w:val="single" w:sz="12" w:space="0" w:color="auto"/>
              <w:left w:val="nil"/>
              <w:bottom w:val="single" w:sz="12" w:space="0" w:color="auto"/>
              <w:right w:val="single" w:sz="12" w:space="0" w:color="auto"/>
            </w:tcBorders>
          </w:tcPr>
          <w:p w14:paraId="5AC559A9" w14:textId="77777777" w:rsidR="0012419C" w:rsidRPr="00D84869" w:rsidRDefault="0012419C" w:rsidP="00F1091D">
            <w:pPr>
              <w:pStyle w:val="BodyText"/>
              <w:rPr>
                <w:rFonts w:asciiTheme="minorHAnsi" w:hAnsiTheme="minorHAnsi" w:cstheme="minorHAnsi"/>
                <w:szCs w:val="20"/>
              </w:rPr>
            </w:pPr>
          </w:p>
        </w:tc>
      </w:tr>
      <w:tr w:rsidR="0012419C" w:rsidRPr="00D84869" w14:paraId="518AEBBB" w14:textId="77777777" w:rsidTr="00FC46DB">
        <w:trPr>
          <w:trHeight w:val="432"/>
        </w:trPr>
        <w:tc>
          <w:tcPr>
            <w:tcW w:w="3405" w:type="dxa"/>
            <w:tcBorders>
              <w:top w:val="single" w:sz="12" w:space="0" w:color="auto"/>
              <w:left w:val="single" w:sz="12" w:space="0" w:color="auto"/>
              <w:bottom w:val="nil"/>
              <w:right w:val="nil"/>
            </w:tcBorders>
          </w:tcPr>
          <w:p w14:paraId="05FE7349" w14:textId="33AB1B4F" w:rsidR="0012419C" w:rsidRPr="00D84869" w:rsidRDefault="0012419C"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Date:</w:t>
            </w:r>
          </w:p>
        </w:tc>
        <w:tc>
          <w:tcPr>
            <w:tcW w:w="6645" w:type="dxa"/>
            <w:tcBorders>
              <w:top w:val="single" w:sz="12" w:space="0" w:color="auto"/>
              <w:left w:val="nil"/>
              <w:bottom w:val="nil"/>
              <w:right w:val="single" w:sz="12" w:space="0" w:color="auto"/>
            </w:tcBorders>
          </w:tcPr>
          <w:p w14:paraId="0D996A2D" w14:textId="77777777" w:rsidR="0012419C" w:rsidRPr="00D84869" w:rsidRDefault="0012419C" w:rsidP="00F1091D">
            <w:pPr>
              <w:pStyle w:val="BodyText"/>
              <w:rPr>
                <w:rFonts w:asciiTheme="minorHAnsi" w:hAnsiTheme="minorHAnsi" w:cstheme="minorHAnsi"/>
                <w:szCs w:val="20"/>
              </w:rPr>
            </w:pPr>
          </w:p>
        </w:tc>
      </w:tr>
      <w:tr w:rsidR="0012419C" w:rsidRPr="00D84869" w14:paraId="731800D2" w14:textId="77777777" w:rsidTr="00FC46DB">
        <w:trPr>
          <w:trHeight w:val="432"/>
        </w:trPr>
        <w:tc>
          <w:tcPr>
            <w:tcW w:w="3405" w:type="dxa"/>
            <w:tcBorders>
              <w:top w:val="nil"/>
              <w:left w:val="single" w:sz="12" w:space="0" w:color="auto"/>
              <w:bottom w:val="nil"/>
              <w:right w:val="nil"/>
            </w:tcBorders>
          </w:tcPr>
          <w:p w14:paraId="5982454A" w14:textId="041FC7FB" w:rsidR="0012419C" w:rsidRPr="00D84869" w:rsidRDefault="0012419C" w:rsidP="0012419C">
            <w:pPr>
              <w:pStyle w:val="BodyText"/>
              <w:ind w:left="240"/>
              <w:rPr>
                <w:rFonts w:asciiTheme="minorHAnsi" w:hAnsiTheme="minorHAnsi" w:cstheme="minorHAnsi"/>
                <w:b/>
                <w:bCs/>
                <w:szCs w:val="20"/>
              </w:rPr>
            </w:pPr>
            <w:r w:rsidRPr="00D84869">
              <w:rPr>
                <w:rFonts w:asciiTheme="minorHAnsi" w:hAnsiTheme="minorHAnsi" w:cstheme="minorHAnsi"/>
                <w:b/>
                <w:bCs/>
                <w:szCs w:val="20"/>
              </w:rPr>
              <w:t>Contact Person:</w:t>
            </w:r>
          </w:p>
        </w:tc>
        <w:tc>
          <w:tcPr>
            <w:tcW w:w="6645" w:type="dxa"/>
            <w:tcBorders>
              <w:top w:val="nil"/>
              <w:left w:val="nil"/>
              <w:bottom w:val="nil"/>
              <w:right w:val="single" w:sz="12" w:space="0" w:color="auto"/>
            </w:tcBorders>
          </w:tcPr>
          <w:p w14:paraId="75A91859" w14:textId="77777777" w:rsidR="0012419C" w:rsidRPr="00D84869" w:rsidRDefault="0012419C" w:rsidP="00F1091D">
            <w:pPr>
              <w:pStyle w:val="BodyText"/>
              <w:rPr>
                <w:rFonts w:asciiTheme="minorHAnsi" w:hAnsiTheme="minorHAnsi" w:cstheme="minorHAnsi"/>
                <w:szCs w:val="20"/>
              </w:rPr>
            </w:pPr>
          </w:p>
        </w:tc>
      </w:tr>
      <w:tr w:rsidR="0012419C" w:rsidRPr="00D84869" w14:paraId="6C61171D" w14:textId="77777777" w:rsidTr="00FC46DB">
        <w:trPr>
          <w:trHeight w:val="432"/>
        </w:trPr>
        <w:tc>
          <w:tcPr>
            <w:tcW w:w="3405" w:type="dxa"/>
            <w:tcBorders>
              <w:top w:val="nil"/>
              <w:left w:val="single" w:sz="12" w:space="0" w:color="auto"/>
              <w:bottom w:val="nil"/>
              <w:right w:val="nil"/>
            </w:tcBorders>
          </w:tcPr>
          <w:p w14:paraId="7AE4671B" w14:textId="43AE483E" w:rsidR="0012419C" w:rsidRPr="00D84869" w:rsidRDefault="0012419C" w:rsidP="0012419C">
            <w:pPr>
              <w:pStyle w:val="BodyText"/>
              <w:ind w:left="240"/>
              <w:rPr>
                <w:rFonts w:asciiTheme="minorHAnsi" w:hAnsiTheme="minorHAnsi" w:cstheme="minorHAnsi"/>
                <w:b/>
                <w:bCs/>
                <w:szCs w:val="20"/>
              </w:rPr>
            </w:pPr>
            <w:r w:rsidRPr="00D84869">
              <w:rPr>
                <w:rFonts w:asciiTheme="minorHAnsi" w:hAnsiTheme="minorHAnsi" w:cstheme="minorHAnsi"/>
                <w:b/>
                <w:bCs/>
                <w:szCs w:val="20"/>
              </w:rPr>
              <w:t>Telephone:</w:t>
            </w:r>
          </w:p>
        </w:tc>
        <w:tc>
          <w:tcPr>
            <w:tcW w:w="6645" w:type="dxa"/>
            <w:tcBorders>
              <w:top w:val="nil"/>
              <w:left w:val="nil"/>
              <w:bottom w:val="nil"/>
              <w:right w:val="single" w:sz="12" w:space="0" w:color="auto"/>
            </w:tcBorders>
          </w:tcPr>
          <w:p w14:paraId="27546987" w14:textId="77777777" w:rsidR="0012419C" w:rsidRPr="00D84869" w:rsidRDefault="0012419C" w:rsidP="00F1091D">
            <w:pPr>
              <w:pStyle w:val="BodyText"/>
              <w:rPr>
                <w:rFonts w:asciiTheme="minorHAnsi" w:hAnsiTheme="minorHAnsi" w:cstheme="minorHAnsi"/>
                <w:szCs w:val="20"/>
              </w:rPr>
            </w:pPr>
          </w:p>
        </w:tc>
      </w:tr>
      <w:tr w:rsidR="0012419C" w:rsidRPr="00D84869" w14:paraId="3C464EAC" w14:textId="77777777" w:rsidTr="00FC46DB">
        <w:trPr>
          <w:trHeight w:val="432"/>
        </w:trPr>
        <w:tc>
          <w:tcPr>
            <w:tcW w:w="3405" w:type="dxa"/>
            <w:tcBorders>
              <w:top w:val="nil"/>
              <w:left w:val="single" w:sz="12" w:space="0" w:color="auto"/>
              <w:bottom w:val="nil"/>
              <w:right w:val="nil"/>
            </w:tcBorders>
          </w:tcPr>
          <w:p w14:paraId="63C0A0C7" w14:textId="14514A51" w:rsidR="0012419C" w:rsidRPr="00D84869" w:rsidRDefault="0012419C" w:rsidP="0012419C">
            <w:pPr>
              <w:pStyle w:val="BodyText"/>
              <w:ind w:left="240"/>
              <w:rPr>
                <w:rFonts w:asciiTheme="minorHAnsi" w:hAnsiTheme="minorHAnsi" w:cstheme="minorHAnsi"/>
                <w:b/>
                <w:bCs/>
                <w:szCs w:val="20"/>
              </w:rPr>
            </w:pPr>
            <w:r w:rsidRPr="00D84869">
              <w:rPr>
                <w:rFonts w:asciiTheme="minorHAnsi" w:hAnsiTheme="minorHAnsi" w:cstheme="minorHAnsi"/>
                <w:b/>
                <w:bCs/>
                <w:szCs w:val="20"/>
              </w:rPr>
              <w:t>Fax:</w:t>
            </w:r>
          </w:p>
        </w:tc>
        <w:tc>
          <w:tcPr>
            <w:tcW w:w="6645" w:type="dxa"/>
            <w:tcBorders>
              <w:top w:val="nil"/>
              <w:left w:val="nil"/>
              <w:bottom w:val="nil"/>
              <w:right w:val="single" w:sz="12" w:space="0" w:color="auto"/>
            </w:tcBorders>
          </w:tcPr>
          <w:p w14:paraId="6FE4EC33" w14:textId="77777777" w:rsidR="0012419C" w:rsidRPr="00D84869" w:rsidRDefault="0012419C" w:rsidP="00F1091D">
            <w:pPr>
              <w:pStyle w:val="BodyText"/>
              <w:rPr>
                <w:rFonts w:asciiTheme="minorHAnsi" w:hAnsiTheme="minorHAnsi" w:cstheme="minorHAnsi"/>
                <w:szCs w:val="20"/>
              </w:rPr>
            </w:pPr>
          </w:p>
        </w:tc>
      </w:tr>
      <w:tr w:rsidR="0012419C" w:rsidRPr="00D84869" w14:paraId="3EF58A51" w14:textId="77777777" w:rsidTr="00FC46DB">
        <w:trPr>
          <w:trHeight w:val="432"/>
        </w:trPr>
        <w:tc>
          <w:tcPr>
            <w:tcW w:w="3405" w:type="dxa"/>
            <w:tcBorders>
              <w:top w:val="nil"/>
              <w:left w:val="single" w:sz="12" w:space="0" w:color="auto"/>
              <w:bottom w:val="single" w:sz="12" w:space="0" w:color="auto"/>
              <w:right w:val="nil"/>
            </w:tcBorders>
          </w:tcPr>
          <w:p w14:paraId="7044F6EC" w14:textId="204FA6E6" w:rsidR="0012419C" w:rsidRPr="00D84869" w:rsidRDefault="0012419C" w:rsidP="0012419C">
            <w:pPr>
              <w:pStyle w:val="BodyText"/>
              <w:ind w:left="240"/>
              <w:rPr>
                <w:rFonts w:asciiTheme="minorHAnsi" w:hAnsiTheme="minorHAnsi" w:cstheme="minorHAnsi"/>
                <w:b/>
                <w:bCs/>
                <w:szCs w:val="20"/>
              </w:rPr>
            </w:pPr>
            <w:r w:rsidRPr="00D84869">
              <w:rPr>
                <w:rFonts w:asciiTheme="minorHAnsi" w:hAnsiTheme="minorHAnsi" w:cstheme="minorHAnsi"/>
                <w:b/>
                <w:bCs/>
                <w:szCs w:val="20"/>
              </w:rPr>
              <w:t>Email Address:</w:t>
            </w:r>
          </w:p>
        </w:tc>
        <w:tc>
          <w:tcPr>
            <w:tcW w:w="6645" w:type="dxa"/>
            <w:tcBorders>
              <w:top w:val="nil"/>
              <w:left w:val="nil"/>
              <w:bottom w:val="single" w:sz="12" w:space="0" w:color="auto"/>
              <w:right w:val="single" w:sz="12" w:space="0" w:color="auto"/>
            </w:tcBorders>
          </w:tcPr>
          <w:p w14:paraId="20C19ECB" w14:textId="77777777" w:rsidR="0012419C" w:rsidRPr="00D84869" w:rsidRDefault="0012419C" w:rsidP="00F1091D">
            <w:pPr>
              <w:pStyle w:val="BodyText"/>
              <w:rPr>
                <w:rFonts w:asciiTheme="minorHAnsi" w:hAnsiTheme="minorHAnsi" w:cstheme="minorHAnsi"/>
                <w:szCs w:val="20"/>
              </w:rPr>
            </w:pPr>
          </w:p>
        </w:tc>
      </w:tr>
      <w:tr w:rsidR="0012419C" w:rsidRPr="00D84869" w14:paraId="3B4DAB94" w14:textId="77777777" w:rsidTr="00FC46DB">
        <w:trPr>
          <w:trHeight w:val="720"/>
        </w:trPr>
        <w:tc>
          <w:tcPr>
            <w:tcW w:w="3405" w:type="dxa"/>
            <w:tcBorders>
              <w:top w:val="single" w:sz="12" w:space="0" w:color="auto"/>
              <w:left w:val="single" w:sz="12" w:space="0" w:color="auto"/>
              <w:bottom w:val="single" w:sz="12" w:space="0" w:color="auto"/>
              <w:right w:val="nil"/>
            </w:tcBorders>
          </w:tcPr>
          <w:p w14:paraId="6CC82495" w14:textId="64B0846E" w:rsidR="0012419C" w:rsidRPr="00D84869" w:rsidRDefault="00FC46DB"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DUNS Number:</w:t>
            </w:r>
          </w:p>
        </w:tc>
        <w:tc>
          <w:tcPr>
            <w:tcW w:w="6645" w:type="dxa"/>
            <w:tcBorders>
              <w:top w:val="single" w:sz="12" w:space="0" w:color="auto"/>
              <w:left w:val="nil"/>
              <w:bottom w:val="single" w:sz="12" w:space="0" w:color="auto"/>
              <w:right w:val="single" w:sz="12" w:space="0" w:color="auto"/>
            </w:tcBorders>
          </w:tcPr>
          <w:p w14:paraId="55305C31" w14:textId="77777777" w:rsidR="0012419C" w:rsidRPr="00D84869" w:rsidRDefault="0012419C" w:rsidP="00F1091D">
            <w:pPr>
              <w:pStyle w:val="BodyText"/>
              <w:rPr>
                <w:rFonts w:asciiTheme="minorHAnsi" w:hAnsiTheme="minorHAnsi" w:cstheme="minorHAnsi"/>
                <w:szCs w:val="20"/>
              </w:rPr>
            </w:pPr>
          </w:p>
        </w:tc>
      </w:tr>
      <w:tr w:rsidR="0012419C" w:rsidRPr="00D84869" w14:paraId="2577B585" w14:textId="77777777" w:rsidTr="00FC46DB">
        <w:trPr>
          <w:trHeight w:val="720"/>
        </w:trPr>
        <w:tc>
          <w:tcPr>
            <w:tcW w:w="3405" w:type="dxa"/>
            <w:tcBorders>
              <w:top w:val="single" w:sz="12" w:space="0" w:color="auto"/>
              <w:left w:val="single" w:sz="12" w:space="0" w:color="auto"/>
              <w:bottom w:val="single" w:sz="12" w:space="0" w:color="auto"/>
              <w:right w:val="nil"/>
            </w:tcBorders>
          </w:tcPr>
          <w:p w14:paraId="2DBC1632" w14:textId="2F90E511" w:rsidR="0012419C" w:rsidRPr="00D84869" w:rsidRDefault="00FC46DB"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Name of Subcontractors:</w:t>
            </w:r>
          </w:p>
        </w:tc>
        <w:tc>
          <w:tcPr>
            <w:tcW w:w="6645" w:type="dxa"/>
            <w:tcBorders>
              <w:top w:val="single" w:sz="12" w:space="0" w:color="auto"/>
              <w:left w:val="nil"/>
              <w:bottom w:val="single" w:sz="12" w:space="0" w:color="auto"/>
              <w:right w:val="single" w:sz="12" w:space="0" w:color="auto"/>
            </w:tcBorders>
          </w:tcPr>
          <w:p w14:paraId="23AC564E" w14:textId="77777777" w:rsidR="0012419C" w:rsidRPr="00D84869" w:rsidRDefault="0012419C" w:rsidP="00F1091D">
            <w:pPr>
              <w:pStyle w:val="BodyText"/>
              <w:rPr>
                <w:rFonts w:asciiTheme="minorHAnsi" w:hAnsiTheme="minorHAnsi" w:cstheme="minorHAnsi"/>
                <w:szCs w:val="20"/>
              </w:rPr>
            </w:pPr>
          </w:p>
        </w:tc>
      </w:tr>
      <w:tr w:rsidR="00FC46DB" w:rsidRPr="00D84869" w14:paraId="4103AA12" w14:textId="77777777" w:rsidTr="00FC46DB">
        <w:trPr>
          <w:trHeight w:val="576"/>
        </w:trPr>
        <w:tc>
          <w:tcPr>
            <w:tcW w:w="3405" w:type="dxa"/>
            <w:tcBorders>
              <w:top w:val="single" w:sz="12" w:space="0" w:color="auto"/>
              <w:left w:val="single" w:sz="12" w:space="0" w:color="auto"/>
              <w:bottom w:val="nil"/>
              <w:right w:val="nil"/>
            </w:tcBorders>
          </w:tcPr>
          <w:p w14:paraId="418A6634" w14:textId="2AA59A2F" w:rsidR="00FC46DB" w:rsidRPr="00D84869" w:rsidRDefault="00FC46DB"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 xml:space="preserve">Area(s) to be Served by Project: </w:t>
            </w:r>
          </w:p>
        </w:tc>
        <w:tc>
          <w:tcPr>
            <w:tcW w:w="6645" w:type="dxa"/>
            <w:tcBorders>
              <w:top w:val="single" w:sz="12" w:space="0" w:color="auto"/>
              <w:left w:val="nil"/>
              <w:bottom w:val="nil"/>
              <w:right w:val="single" w:sz="12" w:space="0" w:color="auto"/>
            </w:tcBorders>
          </w:tcPr>
          <w:p w14:paraId="757FC05D" w14:textId="77777777" w:rsidR="00FC46DB" w:rsidRPr="00D84869" w:rsidRDefault="00FC46DB" w:rsidP="00F1091D">
            <w:pPr>
              <w:pStyle w:val="BodyText"/>
              <w:rPr>
                <w:rFonts w:asciiTheme="minorHAnsi" w:hAnsiTheme="minorHAnsi" w:cstheme="minorHAnsi"/>
                <w:szCs w:val="20"/>
              </w:rPr>
            </w:pPr>
          </w:p>
        </w:tc>
      </w:tr>
      <w:tr w:rsidR="00FC46DB" w:rsidRPr="00D84869" w14:paraId="19FB89E6" w14:textId="77777777" w:rsidTr="00FC46DB">
        <w:trPr>
          <w:trHeight w:val="576"/>
        </w:trPr>
        <w:tc>
          <w:tcPr>
            <w:tcW w:w="3405" w:type="dxa"/>
            <w:tcBorders>
              <w:top w:val="nil"/>
              <w:left w:val="single" w:sz="12" w:space="0" w:color="auto"/>
              <w:bottom w:val="single" w:sz="12" w:space="0" w:color="auto"/>
              <w:right w:val="nil"/>
            </w:tcBorders>
          </w:tcPr>
          <w:p w14:paraId="1C84129A" w14:textId="0501A1B7" w:rsidR="00FC46DB" w:rsidRPr="00D84869" w:rsidRDefault="00FC46DB" w:rsidP="00FC46DB">
            <w:pPr>
              <w:pStyle w:val="BodyText"/>
              <w:ind w:left="240"/>
              <w:rPr>
                <w:rFonts w:asciiTheme="minorHAnsi" w:hAnsiTheme="minorHAnsi" w:cstheme="minorHAnsi"/>
                <w:b/>
                <w:bCs/>
                <w:szCs w:val="20"/>
              </w:rPr>
            </w:pPr>
            <w:r w:rsidRPr="00D84869">
              <w:rPr>
                <w:rFonts w:asciiTheme="minorHAnsi" w:hAnsiTheme="minorHAnsi" w:cstheme="minorHAnsi"/>
                <w:b/>
                <w:bCs/>
                <w:szCs w:val="20"/>
              </w:rPr>
              <w:t>Congressional District(s):</w:t>
            </w:r>
          </w:p>
        </w:tc>
        <w:tc>
          <w:tcPr>
            <w:tcW w:w="6645" w:type="dxa"/>
            <w:tcBorders>
              <w:top w:val="nil"/>
              <w:left w:val="nil"/>
              <w:bottom w:val="single" w:sz="12" w:space="0" w:color="auto"/>
              <w:right w:val="single" w:sz="12" w:space="0" w:color="auto"/>
            </w:tcBorders>
          </w:tcPr>
          <w:p w14:paraId="11CA53BF" w14:textId="77777777" w:rsidR="00FC46DB" w:rsidRPr="00D84869" w:rsidRDefault="00FC46DB" w:rsidP="00F1091D">
            <w:pPr>
              <w:pStyle w:val="BodyText"/>
              <w:rPr>
                <w:rFonts w:asciiTheme="minorHAnsi" w:hAnsiTheme="minorHAnsi" w:cstheme="minorHAnsi"/>
                <w:szCs w:val="20"/>
              </w:rPr>
            </w:pPr>
          </w:p>
        </w:tc>
      </w:tr>
      <w:tr w:rsidR="00FC46DB" w:rsidRPr="00D84869" w14:paraId="76A23FCD" w14:textId="77777777" w:rsidTr="00FC46DB">
        <w:trPr>
          <w:trHeight w:val="576"/>
        </w:trPr>
        <w:tc>
          <w:tcPr>
            <w:tcW w:w="3405" w:type="dxa"/>
            <w:tcBorders>
              <w:top w:val="single" w:sz="12" w:space="0" w:color="auto"/>
              <w:left w:val="single" w:sz="12" w:space="0" w:color="auto"/>
              <w:bottom w:val="nil"/>
              <w:right w:val="nil"/>
            </w:tcBorders>
          </w:tcPr>
          <w:p w14:paraId="1E126F47" w14:textId="2E18D976" w:rsidR="00FC46DB" w:rsidRPr="00D84869" w:rsidRDefault="00FC46DB"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Service Area Population:</w:t>
            </w:r>
          </w:p>
        </w:tc>
        <w:tc>
          <w:tcPr>
            <w:tcW w:w="6645" w:type="dxa"/>
            <w:tcBorders>
              <w:top w:val="single" w:sz="12" w:space="0" w:color="auto"/>
              <w:left w:val="nil"/>
              <w:bottom w:val="nil"/>
              <w:right w:val="single" w:sz="12" w:space="0" w:color="auto"/>
            </w:tcBorders>
          </w:tcPr>
          <w:p w14:paraId="4443C325" w14:textId="77777777" w:rsidR="00FC46DB" w:rsidRPr="00D84869" w:rsidRDefault="00FC46DB" w:rsidP="00F1091D">
            <w:pPr>
              <w:pStyle w:val="BodyText"/>
              <w:rPr>
                <w:rFonts w:asciiTheme="minorHAnsi" w:hAnsiTheme="minorHAnsi" w:cstheme="minorHAnsi"/>
                <w:szCs w:val="20"/>
              </w:rPr>
            </w:pPr>
          </w:p>
        </w:tc>
      </w:tr>
      <w:tr w:rsidR="00FC46DB" w:rsidRPr="00D84869" w14:paraId="102E3BE1" w14:textId="77777777" w:rsidTr="00FC46DB">
        <w:trPr>
          <w:trHeight w:val="576"/>
        </w:trPr>
        <w:tc>
          <w:tcPr>
            <w:tcW w:w="3405" w:type="dxa"/>
            <w:tcBorders>
              <w:top w:val="nil"/>
              <w:left w:val="single" w:sz="12" w:space="0" w:color="auto"/>
              <w:bottom w:val="single" w:sz="12" w:space="0" w:color="auto"/>
              <w:right w:val="nil"/>
            </w:tcBorders>
          </w:tcPr>
          <w:p w14:paraId="0B8B9D15" w14:textId="0A5B5C49" w:rsidR="00FC46DB" w:rsidRPr="00D84869" w:rsidRDefault="00FC46DB" w:rsidP="00FC46DB">
            <w:pPr>
              <w:pStyle w:val="BodyText"/>
              <w:ind w:left="240"/>
              <w:rPr>
                <w:rFonts w:asciiTheme="minorHAnsi" w:hAnsiTheme="minorHAnsi" w:cstheme="minorHAnsi"/>
                <w:b/>
                <w:bCs/>
                <w:szCs w:val="20"/>
              </w:rPr>
            </w:pPr>
            <w:r w:rsidRPr="00D84869">
              <w:rPr>
                <w:rFonts w:asciiTheme="minorHAnsi" w:hAnsiTheme="minorHAnsi" w:cstheme="minorHAnsi"/>
                <w:b/>
                <w:bCs/>
                <w:szCs w:val="20"/>
              </w:rPr>
              <w:t>Service Area Square Miles:</w:t>
            </w:r>
          </w:p>
        </w:tc>
        <w:tc>
          <w:tcPr>
            <w:tcW w:w="6645" w:type="dxa"/>
            <w:tcBorders>
              <w:top w:val="nil"/>
              <w:left w:val="nil"/>
              <w:bottom w:val="single" w:sz="12" w:space="0" w:color="auto"/>
              <w:right w:val="single" w:sz="12" w:space="0" w:color="auto"/>
            </w:tcBorders>
          </w:tcPr>
          <w:p w14:paraId="0615DF90" w14:textId="77777777" w:rsidR="00FC46DB" w:rsidRPr="00D84869" w:rsidRDefault="00FC46DB" w:rsidP="00F1091D">
            <w:pPr>
              <w:pStyle w:val="BodyText"/>
              <w:rPr>
                <w:rFonts w:asciiTheme="minorHAnsi" w:hAnsiTheme="minorHAnsi" w:cstheme="minorHAnsi"/>
                <w:szCs w:val="20"/>
              </w:rPr>
            </w:pPr>
          </w:p>
        </w:tc>
      </w:tr>
      <w:tr w:rsidR="00FC46DB" w:rsidRPr="00D84869" w14:paraId="58F1979D" w14:textId="77777777" w:rsidTr="00FC46DB">
        <w:trPr>
          <w:trHeight w:val="720"/>
        </w:trPr>
        <w:tc>
          <w:tcPr>
            <w:tcW w:w="3405" w:type="dxa"/>
            <w:tcBorders>
              <w:top w:val="single" w:sz="12" w:space="0" w:color="auto"/>
              <w:left w:val="single" w:sz="12" w:space="0" w:color="auto"/>
              <w:bottom w:val="single" w:sz="12" w:space="0" w:color="auto"/>
              <w:right w:val="nil"/>
            </w:tcBorders>
          </w:tcPr>
          <w:p w14:paraId="577B5647" w14:textId="6DF01CE1" w:rsidR="00FC46DB" w:rsidRPr="00D84869" w:rsidRDefault="00FC46DB"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Hours &amp; Days of Operation:</w:t>
            </w:r>
          </w:p>
        </w:tc>
        <w:tc>
          <w:tcPr>
            <w:tcW w:w="6645" w:type="dxa"/>
            <w:tcBorders>
              <w:top w:val="single" w:sz="12" w:space="0" w:color="auto"/>
              <w:left w:val="nil"/>
              <w:bottom w:val="single" w:sz="12" w:space="0" w:color="auto"/>
              <w:right w:val="single" w:sz="12" w:space="0" w:color="auto"/>
            </w:tcBorders>
          </w:tcPr>
          <w:p w14:paraId="31A9C4D9" w14:textId="77777777" w:rsidR="00FC46DB" w:rsidRPr="00D84869" w:rsidRDefault="00FC46DB" w:rsidP="00F1091D">
            <w:pPr>
              <w:pStyle w:val="BodyText"/>
              <w:rPr>
                <w:rFonts w:asciiTheme="minorHAnsi" w:hAnsiTheme="minorHAnsi" w:cstheme="minorHAnsi"/>
                <w:szCs w:val="20"/>
              </w:rPr>
            </w:pPr>
          </w:p>
        </w:tc>
      </w:tr>
      <w:tr w:rsidR="00ED4B0C" w:rsidRPr="00D84869" w14:paraId="1547A74B" w14:textId="77777777" w:rsidTr="00FC46DB">
        <w:trPr>
          <w:trHeight w:val="720"/>
        </w:trPr>
        <w:tc>
          <w:tcPr>
            <w:tcW w:w="3405" w:type="dxa"/>
            <w:tcBorders>
              <w:top w:val="single" w:sz="12" w:space="0" w:color="auto"/>
              <w:left w:val="single" w:sz="12" w:space="0" w:color="auto"/>
              <w:bottom w:val="single" w:sz="12" w:space="0" w:color="auto"/>
              <w:right w:val="nil"/>
            </w:tcBorders>
          </w:tcPr>
          <w:p w14:paraId="37925160" w14:textId="3590F408" w:rsidR="00ED4B0C" w:rsidRPr="00D84869" w:rsidRDefault="00ED4B0C"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Project Number:</w:t>
            </w:r>
          </w:p>
        </w:tc>
        <w:tc>
          <w:tcPr>
            <w:tcW w:w="6645" w:type="dxa"/>
            <w:tcBorders>
              <w:top w:val="single" w:sz="12" w:space="0" w:color="auto"/>
              <w:left w:val="nil"/>
              <w:bottom w:val="single" w:sz="12" w:space="0" w:color="auto"/>
              <w:right w:val="single" w:sz="12" w:space="0" w:color="auto"/>
            </w:tcBorders>
          </w:tcPr>
          <w:p w14:paraId="5C1E9973" w14:textId="5388158A" w:rsidR="00ED4B0C" w:rsidRPr="00D84869" w:rsidRDefault="00EF7F30" w:rsidP="00F1091D">
            <w:pPr>
              <w:pStyle w:val="BodyText"/>
              <w:rPr>
                <w:rFonts w:asciiTheme="minorHAnsi" w:hAnsiTheme="minorHAnsi" w:cstheme="minorHAnsi"/>
                <w:szCs w:val="20"/>
              </w:rPr>
            </w:pPr>
            <w:r>
              <w:rPr>
                <w:rFonts w:asciiTheme="minorHAnsi" w:hAnsiTheme="minorHAnsi" w:cstheme="minorHAnsi"/>
                <w:szCs w:val="20"/>
              </w:rPr>
              <w:t>U</w:t>
            </w:r>
            <w:r w:rsidR="00ED4B0C" w:rsidRPr="00D84869">
              <w:rPr>
                <w:rFonts w:asciiTheme="minorHAnsi" w:hAnsiTheme="minorHAnsi" w:cstheme="minorHAnsi"/>
                <w:szCs w:val="20"/>
              </w:rPr>
              <w:t>PT-________</w:t>
            </w:r>
          </w:p>
          <w:p w14:paraId="0348A752" w14:textId="4D5D52D3" w:rsidR="00ED4B0C" w:rsidRPr="00D84869" w:rsidRDefault="00ED4B0C" w:rsidP="00F1091D">
            <w:pPr>
              <w:pStyle w:val="BodyText"/>
              <w:rPr>
                <w:rFonts w:asciiTheme="minorHAnsi" w:hAnsiTheme="minorHAnsi" w:cstheme="minorHAnsi"/>
                <w:szCs w:val="20"/>
              </w:rPr>
            </w:pPr>
          </w:p>
        </w:tc>
      </w:tr>
      <w:tr w:rsidR="00ED4B0C" w:rsidRPr="00D84869" w14:paraId="2F179B93" w14:textId="77777777" w:rsidTr="00ED4B0C">
        <w:trPr>
          <w:trHeight w:val="1440"/>
        </w:trPr>
        <w:tc>
          <w:tcPr>
            <w:tcW w:w="3405" w:type="dxa"/>
            <w:tcBorders>
              <w:top w:val="single" w:sz="12" w:space="0" w:color="auto"/>
              <w:left w:val="single" w:sz="12" w:space="0" w:color="auto"/>
              <w:bottom w:val="single" w:sz="12" w:space="0" w:color="auto"/>
              <w:right w:val="nil"/>
            </w:tcBorders>
          </w:tcPr>
          <w:p w14:paraId="4917F7F4" w14:textId="0B7B097C" w:rsidR="00ED4B0C" w:rsidRPr="00D84869" w:rsidRDefault="00ED4B0C" w:rsidP="00B44826">
            <w:pPr>
              <w:pStyle w:val="BodyText"/>
              <w:numPr>
                <w:ilvl w:val="0"/>
                <w:numId w:val="22"/>
              </w:numPr>
              <w:ind w:left="240" w:hanging="240"/>
              <w:rPr>
                <w:rFonts w:asciiTheme="minorHAnsi" w:hAnsiTheme="minorHAnsi" w:cstheme="minorHAnsi"/>
                <w:b/>
                <w:bCs/>
                <w:szCs w:val="20"/>
              </w:rPr>
            </w:pPr>
            <w:r w:rsidRPr="00D84869">
              <w:rPr>
                <w:rFonts w:asciiTheme="minorHAnsi" w:hAnsiTheme="minorHAnsi" w:cstheme="minorHAnsi"/>
                <w:b/>
                <w:bCs/>
                <w:szCs w:val="20"/>
              </w:rPr>
              <w:t>Service Contract(s) and Estimated Amounts for FY2022:</w:t>
            </w:r>
          </w:p>
        </w:tc>
        <w:tc>
          <w:tcPr>
            <w:tcW w:w="6645" w:type="dxa"/>
            <w:tcBorders>
              <w:top w:val="single" w:sz="12" w:space="0" w:color="auto"/>
              <w:left w:val="nil"/>
              <w:bottom w:val="single" w:sz="12" w:space="0" w:color="auto"/>
              <w:right w:val="single" w:sz="12" w:space="0" w:color="auto"/>
            </w:tcBorders>
          </w:tcPr>
          <w:p w14:paraId="37901F90" w14:textId="77777777" w:rsidR="00ED4B0C" w:rsidRPr="00D84869" w:rsidRDefault="00ED4B0C" w:rsidP="00F1091D">
            <w:pPr>
              <w:pStyle w:val="BodyText"/>
              <w:rPr>
                <w:rFonts w:asciiTheme="minorHAnsi" w:hAnsiTheme="minorHAnsi" w:cstheme="minorHAnsi"/>
                <w:szCs w:val="20"/>
              </w:rPr>
            </w:pPr>
          </w:p>
        </w:tc>
      </w:tr>
      <w:tr w:rsidR="00FF4057" w:rsidRPr="00D84869" w14:paraId="75DAD705" w14:textId="77777777" w:rsidTr="00052AA4">
        <w:trPr>
          <w:trHeight w:val="1320"/>
        </w:trPr>
        <w:tc>
          <w:tcPr>
            <w:tcW w:w="3405" w:type="dxa"/>
            <w:tcBorders>
              <w:top w:val="single" w:sz="12" w:space="0" w:color="auto"/>
              <w:left w:val="single" w:sz="12" w:space="0" w:color="auto"/>
              <w:bottom w:val="single" w:sz="12" w:space="0" w:color="auto"/>
              <w:right w:val="nil"/>
            </w:tcBorders>
          </w:tcPr>
          <w:p w14:paraId="4F142371" w14:textId="6777B626" w:rsidR="00FF4057" w:rsidRPr="00D84869" w:rsidRDefault="00FF4057" w:rsidP="00B44826">
            <w:pPr>
              <w:pStyle w:val="BodyText"/>
              <w:numPr>
                <w:ilvl w:val="0"/>
                <w:numId w:val="22"/>
              </w:numPr>
              <w:ind w:left="330" w:right="435" w:hanging="330"/>
              <w:rPr>
                <w:rFonts w:asciiTheme="minorHAnsi" w:hAnsiTheme="minorHAnsi" w:cstheme="minorHAnsi"/>
                <w:b/>
                <w:bCs/>
                <w:szCs w:val="20"/>
              </w:rPr>
            </w:pPr>
            <w:r>
              <w:rPr>
                <w:rFonts w:asciiTheme="minorHAnsi" w:hAnsiTheme="minorHAnsi" w:cstheme="minorHAnsi"/>
                <w:b/>
                <w:bCs/>
                <w:szCs w:val="20"/>
              </w:rPr>
              <w:t xml:space="preserve">Grants Applying For: </w:t>
            </w:r>
          </w:p>
        </w:tc>
        <w:tc>
          <w:tcPr>
            <w:tcW w:w="6645" w:type="dxa"/>
            <w:tcBorders>
              <w:top w:val="single" w:sz="12" w:space="0" w:color="auto"/>
              <w:left w:val="nil"/>
              <w:bottom w:val="single" w:sz="12" w:space="0" w:color="auto"/>
              <w:right w:val="single" w:sz="12" w:space="0" w:color="auto"/>
            </w:tcBorders>
            <w:vAlign w:val="center"/>
          </w:tcPr>
          <w:p w14:paraId="66081920" w14:textId="704BEC30" w:rsidR="00FF4057" w:rsidRDefault="00FF4057" w:rsidP="009C7F36">
            <w:pPr>
              <w:pStyle w:val="BodyText"/>
              <w:spacing w:line="480" w:lineRule="auto"/>
              <w:rPr>
                <w:rFonts w:asciiTheme="minorHAnsi" w:hAnsiTheme="minorHAnsi" w:cstheme="minorHAnsi"/>
                <w:szCs w:val="20"/>
              </w:rPr>
            </w:pPr>
            <w:r>
              <w:rPr>
                <w:rFonts w:asciiTheme="minorHAnsi" w:hAnsiTheme="minorHAnsi" w:cstheme="minorHAnsi"/>
                <w:szCs w:val="20"/>
              </w:rPr>
              <w:t xml:space="preserve">_____ </w:t>
            </w:r>
            <w:r w:rsidR="00EF7F30">
              <w:rPr>
                <w:rFonts w:asciiTheme="minorHAnsi" w:hAnsiTheme="minorHAnsi" w:cstheme="minorHAnsi"/>
                <w:szCs w:val="20"/>
              </w:rPr>
              <w:t>5307</w:t>
            </w:r>
            <w:r>
              <w:rPr>
                <w:rFonts w:asciiTheme="minorHAnsi" w:hAnsiTheme="minorHAnsi" w:cstheme="minorHAnsi"/>
                <w:szCs w:val="20"/>
              </w:rPr>
              <w:t xml:space="preserve"> CARES  </w:t>
            </w:r>
          </w:p>
          <w:p w14:paraId="52A09757" w14:textId="14A47A09" w:rsidR="00FF4057" w:rsidRPr="00D84869" w:rsidRDefault="00FF4057" w:rsidP="009C7F36">
            <w:pPr>
              <w:pStyle w:val="BodyText"/>
              <w:spacing w:line="480" w:lineRule="auto"/>
              <w:rPr>
                <w:rFonts w:asciiTheme="minorHAnsi" w:hAnsiTheme="minorHAnsi" w:cstheme="minorHAnsi"/>
                <w:szCs w:val="20"/>
              </w:rPr>
            </w:pPr>
            <w:r>
              <w:rPr>
                <w:rFonts w:asciiTheme="minorHAnsi" w:hAnsiTheme="minorHAnsi" w:cstheme="minorHAnsi"/>
                <w:szCs w:val="20"/>
              </w:rPr>
              <w:t xml:space="preserve">_____ </w:t>
            </w:r>
            <w:r w:rsidR="00EF7F30">
              <w:rPr>
                <w:rFonts w:asciiTheme="minorHAnsi" w:hAnsiTheme="minorHAnsi" w:cstheme="minorHAnsi"/>
                <w:szCs w:val="20"/>
              </w:rPr>
              <w:t>5307</w:t>
            </w:r>
            <w:r>
              <w:rPr>
                <w:rFonts w:asciiTheme="minorHAnsi" w:hAnsiTheme="minorHAnsi" w:cstheme="minorHAnsi"/>
                <w:szCs w:val="20"/>
              </w:rPr>
              <w:t xml:space="preserve"> Regular</w:t>
            </w:r>
          </w:p>
        </w:tc>
      </w:tr>
    </w:tbl>
    <w:p w14:paraId="58691816" w14:textId="77777777" w:rsidR="00ED4B0C" w:rsidRPr="00D84869" w:rsidRDefault="00ED4B0C">
      <w:pPr>
        <w:rPr>
          <w:rFonts w:cstheme="minorHAnsi"/>
        </w:rPr>
        <w:sectPr w:rsidR="00ED4B0C" w:rsidRPr="00D84869" w:rsidSect="00F33141">
          <w:footerReference w:type="default" r:id="rId12"/>
          <w:pgSz w:w="12240" w:h="15840"/>
          <w:pgMar w:top="1080" w:right="720" w:bottom="1080" w:left="720" w:header="720" w:footer="720" w:gutter="0"/>
          <w:cols w:space="720"/>
          <w:docGrid w:linePitch="360"/>
        </w:sectPr>
      </w:pPr>
    </w:p>
    <w:p w14:paraId="3A2FB8EF" w14:textId="77777777" w:rsidR="005B099F" w:rsidRPr="00D84869" w:rsidRDefault="005B099F" w:rsidP="005B099F">
      <w:pPr>
        <w:pStyle w:val="ExhibitTitle"/>
        <w:rPr>
          <w:rFonts w:asciiTheme="minorHAnsi" w:hAnsiTheme="minorHAnsi" w:cstheme="minorHAnsi"/>
          <w:sz w:val="31"/>
          <w:szCs w:val="29"/>
        </w:rPr>
      </w:pPr>
      <w:r w:rsidRPr="00D84869">
        <w:rPr>
          <w:rFonts w:asciiTheme="minorHAnsi" w:hAnsiTheme="minorHAnsi" w:cstheme="minorHAnsi"/>
          <w:sz w:val="31"/>
          <w:szCs w:val="29"/>
        </w:rPr>
        <w:lastRenderedPageBreak/>
        <w:t xml:space="preserve">EXHIBIT 2 - Designated Agency Letter </w:t>
      </w:r>
    </w:p>
    <w:p w14:paraId="53D66D9C" w14:textId="77777777" w:rsidR="005B099F" w:rsidRPr="00D84869" w:rsidRDefault="005B099F" w:rsidP="005B099F">
      <w:pPr>
        <w:pStyle w:val="ExhibitTitle"/>
        <w:rPr>
          <w:rFonts w:asciiTheme="minorHAnsi" w:hAnsiTheme="minorHAnsi" w:cstheme="minorHAnsi"/>
          <w:sz w:val="31"/>
          <w:szCs w:val="29"/>
        </w:rPr>
      </w:pPr>
    </w:p>
    <w:p w14:paraId="6437C9C5" w14:textId="77777777" w:rsidR="005B099F" w:rsidRPr="00D84869" w:rsidRDefault="005B099F" w:rsidP="005B099F">
      <w:pPr>
        <w:pStyle w:val="BodyText"/>
        <w:spacing w:line="320" w:lineRule="exact"/>
        <w:rPr>
          <w:rFonts w:asciiTheme="minorHAnsi" w:hAnsiTheme="minorHAnsi" w:cstheme="minorHAnsi"/>
          <w:sz w:val="24"/>
          <w:szCs w:val="22"/>
        </w:rPr>
      </w:pPr>
    </w:p>
    <w:p w14:paraId="4B446B13" w14:textId="77777777" w:rsidR="005B099F" w:rsidRPr="00D84869" w:rsidRDefault="005B099F" w:rsidP="005B099F">
      <w:pPr>
        <w:pStyle w:val="BodyText"/>
        <w:spacing w:line="320" w:lineRule="exact"/>
        <w:rPr>
          <w:rFonts w:asciiTheme="minorHAnsi" w:hAnsiTheme="minorHAnsi" w:cstheme="minorHAnsi"/>
          <w:b/>
          <w:sz w:val="24"/>
          <w:szCs w:val="22"/>
        </w:rPr>
      </w:pPr>
      <w:r w:rsidRPr="00D84869">
        <w:rPr>
          <w:rFonts w:asciiTheme="minorHAnsi" w:hAnsiTheme="minorHAnsi" w:cstheme="minorHAnsi"/>
          <w:sz w:val="24"/>
          <w:szCs w:val="22"/>
        </w:rPr>
        <w:t xml:space="preserve">A sample letter of </w:t>
      </w:r>
      <w:proofErr w:type="spellStart"/>
      <w:r w:rsidRPr="00D84869">
        <w:rPr>
          <w:rFonts w:asciiTheme="minorHAnsi" w:hAnsiTheme="minorHAnsi" w:cstheme="minorHAnsi"/>
          <w:sz w:val="24"/>
          <w:szCs w:val="22"/>
        </w:rPr>
        <w:t>designation</w:t>
      </w:r>
      <w:proofErr w:type="spellEnd"/>
      <w:r w:rsidRPr="00D84869">
        <w:rPr>
          <w:rFonts w:asciiTheme="minorHAnsi" w:hAnsiTheme="minorHAnsi" w:cstheme="minorHAnsi"/>
          <w:sz w:val="24"/>
          <w:szCs w:val="22"/>
        </w:rPr>
        <w:t xml:space="preserve"> follows:</w:t>
      </w:r>
      <w:r w:rsidRPr="00D84869">
        <w:rPr>
          <w:rFonts w:asciiTheme="minorHAnsi" w:hAnsiTheme="minorHAnsi" w:cstheme="minorHAnsi"/>
          <w:b/>
          <w:sz w:val="24"/>
          <w:szCs w:val="22"/>
        </w:rPr>
        <w:t xml:space="preserve"> </w:t>
      </w:r>
    </w:p>
    <w:p w14:paraId="1ACC8FF2" w14:textId="77777777" w:rsidR="005B099F" w:rsidRPr="00D84869" w:rsidRDefault="005B099F" w:rsidP="005B099F">
      <w:pPr>
        <w:pStyle w:val="BodyText"/>
        <w:spacing w:line="320" w:lineRule="exact"/>
        <w:rPr>
          <w:rFonts w:asciiTheme="minorHAnsi" w:hAnsiTheme="minorHAnsi" w:cstheme="minorHAnsi"/>
          <w:b/>
          <w:sz w:val="24"/>
          <w:szCs w:val="22"/>
        </w:rPr>
      </w:pPr>
    </w:p>
    <w:p w14:paraId="34BAFACD" w14:textId="77777777" w:rsidR="005B099F" w:rsidRPr="00AD4E94" w:rsidRDefault="005B099F" w:rsidP="005B099F">
      <w:pPr>
        <w:pStyle w:val="BodyText"/>
        <w:spacing w:after="80" w:line="360" w:lineRule="auto"/>
        <w:jc w:val="center"/>
        <w:rPr>
          <w:rFonts w:asciiTheme="minorHAnsi" w:hAnsiTheme="minorHAnsi" w:cstheme="minorHAnsi"/>
          <w:b/>
          <w:sz w:val="24"/>
          <w:szCs w:val="22"/>
          <w:u w:val="single"/>
        </w:rPr>
      </w:pPr>
      <w:r w:rsidRPr="00AD4E94">
        <w:rPr>
          <w:rFonts w:asciiTheme="minorHAnsi" w:hAnsiTheme="minorHAnsi" w:cstheme="minorHAnsi"/>
          <w:b/>
          <w:sz w:val="24"/>
          <w:szCs w:val="22"/>
          <w:u w:val="single"/>
        </w:rPr>
        <w:t>Sample Designated Agency Letter</w:t>
      </w:r>
    </w:p>
    <w:p w14:paraId="043453AE" w14:textId="77777777" w:rsidR="005B099F" w:rsidRPr="00D84869" w:rsidRDefault="005B099F" w:rsidP="005B099F">
      <w:pPr>
        <w:pStyle w:val="BodyText"/>
        <w:spacing w:after="80" w:line="360" w:lineRule="auto"/>
        <w:jc w:val="center"/>
        <w:rPr>
          <w:rFonts w:asciiTheme="minorHAnsi" w:hAnsiTheme="minorHAnsi" w:cstheme="minorHAnsi"/>
          <w:b/>
          <w:color w:val="0070C0"/>
          <w:sz w:val="24"/>
          <w:szCs w:val="22"/>
          <w:u w:val="single"/>
        </w:rPr>
      </w:pPr>
      <w:r w:rsidRPr="00D84869">
        <w:rPr>
          <w:rFonts w:asciiTheme="minorHAnsi" w:hAnsiTheme="minorHAnsi" w:cstheme="minorHAnsi"/>
          <w:b/>
          <w:color w:val="0070C0"/>
          <w:sz w:val="24"/>
          <w:szCs w:val="22"/>
          <w:u w:val="single"/>
        </w:rPr>
        <w:t xml:space="preserve">(Place on </w:t>
      </w:r>
      <w:r>
        <w:rPr>
          <w:rFonts w:asciiTheme="minorHAnsi" w:hAnsiTheme="minorHAnsi" w:cstheme="minorHAnsi"/>
          <w:b/>
          <w:color w:val="0070C0"/>
          <w:sz w:val="24"/>
          <w:szCs w:val="22"/>
          <w:u w:val="single"/>
        </w:rPr>
        <w:t>Applicant’s</w:t>
      </w:r>
      <w:r w:rsidRPr="00D84869">
        <w:rPr>
          <w:rFonts w:asciiTheme="minorHAnsi" w:hAnsiTheme="minorHAnsi" w:cstheme="minorHAnsi"/>
          <w:b/>
          <w:color w:val="0070C0"/>
          <w:sz w:val="24"/>
          <w:szCs w:val="22"/>
          <w:u w:val="single"/>
        </w:rPr>
        <w:t xml:space="preserve"> Letterhead)</w:t>
      </w:r>
    </w:p>
    <w:p w14:paraId="667AFF71" w14:textId="77777777" w:rsidR="005B099F" w:rsidRPr="00D84869" w:rsidRDefault="005B099F" w:rsidP="005B099F">
      <w:pPr>
        <w:pStyle w:val="BodyText"/>
        <w:spacing w:line="320" w:lineRule="exact"/>
        <w:rPr>
          <w:rFonts w:asciiTheme="minorHAnsi" w:hAnsiTheme="minorHAnsi" w:cstheme="minorHAnsi"/>
          <w:b/>
          <w:sz w:val="24"/>
          <w:szCs w:val="22"/>
        </w:rPr>
      </w:pPr>
    </w:p>
    <w:p w14:paraId="17A68BF6" w14:textId="77777777" w:rsidR="005B099F" w:rsidRPr="00D84869" w:rsidRDefault="005B099F" w:rsidP="005B099F">
      <w:pPr>
        <w:pStyle w:val="BodyText"/>
        <w:rPr>
          <w:rFonts w:asciiTheme="minorHAnsi" w:hAnsiTheme="minorHAnsi" w:cstheme="minorHAnsi"/>
          <w:sz w:val="24"/>
          <w:szCs w:val="22"/>
        </w:rPr>
      </w:pPr>
      <w:r>
        <w:rPr>
          <w:rFonts w:asciiTheme="minorHAnsi" w:hAnsiTheme="minorHAnsi" w:cstheme="minorHAnsi"/>
          <w:sz w:val="24"/>
          <w:szCs w:val="22"/>
        </w:rPr>
        <w:t>Date</w:t>
      </w:r>
    </w:p>
    <w:p w14:paraId="6B542425" w14:textId="77777777" w:rsidR="005B099F" w:rsidRPr="00D84869" w:rsidRDefault="005B099F" w:rsidP="005B099F">
      <w:pPr>
        <w:pStyle w:val="BodyText"/>
        <w:rPr>
          <w:rFonts w:asciiTheme="minorHAnsi" w:hAnsiTheme="minorHAnsi" w:cstheme="minorHAnsi"/>
          <w:sz w:val="24"/>
          <w:szCs w:val="22"/>
        </w:rPr>
      </w:pPr>
    </w:p>
    <w:p w14:paraId="15FBA019"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71398DE9"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480611A4"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BDF8CEE"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3A2E63D3"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0B85592"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5AB77331" w14:textId="77777777" w:rsidR="005B099F" w:rsidRPr="00D84869" w:rsidRDefault="005B099F" w:rsidP="005B099F">
      <w:pPr>
        <w:pStyle w:val="BodyText"/>
        <w:rPr>
          <w:rFonts w:asciiTheme="minorHAnsi" w:hAnsiTheme="minorHAnsi" w:cstheme="minorHAnsi"/>
          <w:sz w:val="24"/>
          <w:szCs w:val="22"/>
        </w:rPr>
      </w:pPr>
    </w:p>
    <w:p w14:paraId="4ACAFEA2" w14:textId="77777777" w:rsidR="005B099F" w:rsidRPr="00D84869" w:rsidRDefault="005B099F" w:rsidP="005B099F">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689772E7" w14:textId="77777777" w:rsidR="005B099F" w:rsidRPr="00D84869" w:rsidRDefault="005B099F" w:rsidP="005B099F">
      <w:pPr>
        <w:pStyle w:val="BodyText"/>
        <w:spacing w:line="320" w:lineRule="exact"/>
        <w:rPr>
          <w:rFonts w:asciiTheme="minorHAnsi" w:hAnsiTheme="minorHAnsi" w:cstheme="minorHAnsi"/>
          <w:sz w:val="24"/>
          <w:szCs w:val="22"/>
        </w:rPr>
      </w:pPr>
    </w:p>
    <w:p w14:paraId="151FF0E5" w14:textId="77777777"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Subject:  </w:t>
      </w:r>
      <w:r w:rsidRPr="00D84869">
        <w:rPr>
          <w:rFonts w:asciiTheme="minorHAnsi" w:hAnsiTheme="minorHAnsi" w:cstheme="minorHAnsi"/>
          <w:b/>
          <w:sz w:val="24"/>
          <w:szCs w:val="22"/>
        </w:rPr>
        <w:t>Letter of Designation</w:t>
      </w:r>
    </w:p>
    <w:p w14:paraId="05694707" w14:textId="77777777" w:rsidR="005B099F" w:rsidRPr="00D84869" w:rsidRDefault="005B099F" w:rsidP="005B099F">
      <w:pPr>
        <w:pStyle w:val="BodyText"/>
        <w:spacing w:line="320" w:lineRule="exact"/>
        <w:rPr>
          <w:rFonts w:asciiTheme="minorHAnsi" w:hAnsiTheme="minorHAnsi" w:cstheme="minorHAnsi"/>
          <w:sz w:val="24"/>
          <w:szCs w:val="22"/>
        </w:rPr>
      </w:pPr>
    </w:p>
    <w:p w14:paraId="32D6961C" w14:textId="4B89A3F6"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The </w:t>
      </w:r>
      <w:r w:rsidRPr="00D84869">
        <w:rPr>
          <w:rFonts w:asciiTheme="minorHAnsi" w:hAnsiTheme="minorHAnsi" w:cstheme="minorHAnsi"/>
          <w:sz w:val="24"/>
          <w:szCs w:val="22"/>
          <w:u w:val="single"/>
        </w:rPr>
        <w:t>(</w:t>
      </w:r>
      <w:r>
        <w:rPr>
          <w:rFonts w:asciiTheme="minorHAnsi" w:hAnsiTheme="minorHAnsi" w:cstheme="minorHAnsi"/>
          <w:b/>
          <w:sz w:val="24"/>
          <w:szCs w:val="22"/>
          <w:u w:val="single"/>
        </w:rPr>
        <w:t>Applicant’s Name</w:t>
      </w:r>
      <w:r w:rsidRPr="00D84869">
        <w:rPr>
          <w:rFonts w:asciiTheme="minorHAnsi" w:hAnsiTheme="minorHAnsi" w:cstheme="minorHAnsi"/>
          <w:sz w:val="24"/>
          <w:szCs w:val="22"/>
          <w:u w:val="single"/>
        </w:rPr>
        <w:t>)</w:t>
      </w:r>
      <w:r w:rsidRPr="00D84869">
        <w:rPr>
          <w:rFonts w:asciiTheme="minorHAnsi" w:hAnsiTheme="minorHAnsi" w:cstheme="minorHAnsi"/>
          <w:sz w:val="24"/>
          <w:szCs w:val="22"/>
        </w:rPr>
        <w:t xml:space="preserve"> has carefully considered the selection of an implementing agency for its Section 53</w:t>
      </w:r>
      <w:r>
        <w:rPr>
          <w:rFonts w:asciiTheme="minorHAnsi" w:hAnsiTheme="minorHAnsi" w:cstheme="minorHAnsi"/>
          <w:sz w:val="24"/>
          <w:szCs w:val="22"/>
        </w:rPr>
        <w:t>07</w:t>
      </w:r>
      <w:r w:rsidRPr="00D84869">
        <w:rPr>
          <w:rFonts w:asciiTheme="minorHAnsi" w:hAnsiTheme="minorHAnsi" w:cstheme="minorHAnsi"/>
          <w:sz w:val="24"/>
          <w:szCs w:val="22"/>
        </w:rPr>
        <w:t xml:space="preserve"> project. We designate (</w:t>
      </w:r>
      <w:r w:rsidRPr="00D84869">
        <w:rPr>
          <w:rFonts w:asciiTheme="minorHAnsi" w:hAnsiTheme="minorHAnsi" w:cstheme="minorHAnsi"/>
          <w:b/>
          <w:sz w:val="24"/>
          <w:szCs w:val="22"/>
          <w:u w:val="single"/>
        </w:rPr>
        <w:t>Designated Agency</w:t>
      </w:r>
      <w:r w:rsidRPr="00D84869">
        <w:rPr>
          <w:rFonts w:asciiTheme="minorHAnsi" w:hAnsiTheme="minorHAnsi" w:cstheme="minorHAnsi"/>
          <w:sz w:val="24"/>
          <w:szCs w:val="22"/>
        </w:rPr>
        <w:t>) as our local implementing agency. The principal contact person for this project is (</w:t>
      </w:r>
      <w:r w:rsidRPr="00D84869">
        <w:rPr>
          <w:rFonts w:asciiTheme="minorHAnsi" w:hAnsiTheme="minorHAnsi" w:cstheme="minorHAnsi"/>
          <w:b/>
          <w:sz w:val="24"/>
          <w:szCs w:val="22"/>
          <w:u w:val="single"/>
        </w:rPr>
        <w:t>principal contact</w:t>
      </w:r>
      <w:r w:rsidRPr="00D84869">
        <w:rPr>
          <w:rFonts w:asciiTheme="minorHAnsi" w:hAnsiTheme="minorHAnsi" w:cstheme="minorHAnsi"/>
          <w:sz w:val="24"/>
          <w:szCs w:val="22"/>
        </w:rPr>
        <w:t>).</w:t>
      </w:r>
    </w:p>
    <w:p w14:paraId="6D497D58" w14:textId="77777777" w:rsidR="005B099F" w:rsidRPr="00D84869" w:rsidRDefault="005B099F" w:rsidP="005B099F">
      <w:pPr>
        <w:pStyle w:val="BodyText"/>
        <w:spacing w:line="320" w:lineRule="exact"/>
        <w:rPr>
          <w:rFonts w:asciiTheme="minorHAnsi" w:hAnsiTheme="minorHAnsi" w:cstheme="minorHAnsi"/>
          <w:sz w:val="24"/>
          <w:szCs w:val="22"/>
        </w:rPr>
      </w:pPr>
    </w:p>
    <w:p w14:paraId="375A9C9E" w14:textId="77777777"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 xml:space="preserve">If you have any questions on this designation, please contact </w:t>
      </w:r>
      <w:r w:rsidRPr="00D84869">
        <w:rPr>
          <w:rFonts w:asciiTheme="minorHAnsi" w:hAnsiTheme="minorHAnsi" w:cstheme="minorHAnsi"/>
          <w:sz w:val="24"/>
          <w:szCs w:val="22"/>
          <w:u w:val="single"/>
        </w:rPr>
        <w:t>(</w:t>
      </w:r>
      <w:r w:rsidRPr="00D84869">
        <w:rPr>
          <w:rFonts w:asciiTheme="minorHAnsi" w:hAnsiTheme="minorHAnsi" w:cstheme="minorHAnsi"/>
          <w:b/>
          <w:sz w:val="24"/>
          <w:szCs w:val="22"/>
          <w:u w:val="single"/>
        </w:rPr>
        <w:t>principal contact</w:t>
      </w:r>
      <w:r w:rsidRPr="00D84869">
        <w:rPr>
          <w:rFonts w:asciiTheme="minorHAnsi" w:hAnsiTheme="minorHAnsi" w:cstheme="minorHAnsi"/>
          <w:sz w:val="24"/>
          <w:szCs w:val="22"/>
          <w:u w:val="single"/>
        </w:rPr>
        <w:t>)</w:t>
      </w:r>
      <w:r w:rsidRPr="00D84869">
        <w:rPr>
          <w:rFonts w:asciiTheme="minorHAnsi" w:hAnsiTheme="minorHAnsi" w:cstheme="minorHAnsi"/>
          <w:sz w:val="24"/>
          <w:szCs w:val="22"/>
        </w:rPr>
        <w:t xml:space="preserve"> at (</w:t>
      </w:r>
      <w:r w:rsidRPr="00D84869">
        <w:rPr>
          <w:rFonts w:asciiTheme="minorHAnsi" w:hAnsiTheme="minorHAnsi" w:cstheme="minorHAnsi"/>
          <w:b/>
          <w:sz w:val="24"/>
          <w:szCs w:val="22"/>
          <w:u w:val="single"/>
        </w:rPr>
        <w:t>telephone number</w:t>
      </w:r>
      <w:r w:rsidRPr="00D84869">
        <w:rPr>
          <w:rFonts w:asciiTheme="minorHAnsi" w:hAnsiTheme="minorHAnsi" w:cstheme="minorHAnsi"/>
          <w:sz w:val="24"/>
          <w:szCs w:val="22"/>
        </w:rPr>
        <w:t>).</w:t>
      </w:r>
    </w:p>
    <w:p w14:paraId="2A3738C9" w14:textId="77777777" w:rsidR="005B099F" w:rsidRPr="00D84869" w:rsidRDefault="005B099F" w:rsidP="005B099F">
      <w:pPr>
        <w:pStyle w:val="BodyText"/>
        <w:spacing w:line="320" w:lineRule="exact"/>
        <w:rPr>
          <w:rFonts w:asciiTheme="minorHAnsi" w:hAnsiTheme="minorHAnsi" w:cstheme="minorHAnsi"/>
          <w:sz w:val="24"/>
          <w:szCs w:val="22"/>
        </w:rPr>
      </w:pPr>
    </w:p>
    <w:p w14:paraId="238A3344" w14:textId="77777777"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Sincerely,</w:t>
      </w:r>
    </w:p>
    <w:p w14:paraId="07DD6CAE" w14:textId="77777777" w:rsidR="005B099F" w:rsidRPr="00D84869" w:rsidRDefault="005B099F" w:rsidP="005B099F">
      <w:pPr>
        <w:pStyle w:val="BodyText"/>
        <w:spacing w:line="320" w:lineRule="exact"/>
        <w:rPr>
          <w:rFonts w:asciiTheme="minorHAnsi" w:hAnsiTheme="minorHAnsi" w:cstheme="minorHAnsi"/>
          <w:sz w:val="24"/>
          <w:szCs w:val="22"/>
        </w:rPr>
      </w:pPr>
    </w:p>
    <w:p w14:paraId="549F12CC" w14:textId="77777777" w:rsidR="005B099F" w:rsidRPr="00D84869" w:rsidRDefault="005B099F" w:rsidP="005B099F">
      <w:pPr>
        <w:pStyle w:val="BodyText"/>
        <w:spacing w:line="320" w:lineRule="exact"/>
        <w:rPr>
          <w:rFonts w:asciiTheme="minorHAnsi" w:hAnsiTheme="minorHAnsi" w:cstheme="minorHAnsi"/>
          <w:sz w:val="24"/>
          <w:szCs w:val="22"/>
        </w:rPr>
      </w:pPr>
    </w:p>
    <w:p w14:paraId="75A0EFCD" w14:textId="77777777"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Signature of Designated Official</w:t>
      </w:r>
    </w:p>
    <w:p w14:paraId="3A1C878E" w14:textId="77777777" w:rsidR="005B099F" w:rsidRPr="00D84869" w:rsidRDefault="005B099F" w:rsidP="005B099F">
      <w:pPr>
        <w:pStyle w:val="BodyText"/>
        <w:spacing w:line="320" w:lineRule="exact"/>
        <w:rPr>
          <w:rFonts w:asciiTheme="minorHAnsi" w:hAnsiTheme="minorHAnsi" w:cstheme="minorHAnsi"/>
          <w:sz w:val="24"/>
          <w:szCs w:val="22"/>
        </w:rPr>
      </w:pPr>
      <w:r w:rsidRPr="00D84869">
        <w:rPr>
          <w:rFonts w:asciiTheme="minorHAnsi" w:hAnsiTheme="minorHAnsi" w:cstheme="minorHAnsi"/>
          <w:sz w:val="24"/>
          <w:szCs w:val="22"/>
        </w:rPr>
        <w:t>Title</w:t>
      </w:r>
    </w:p>
    <w:p w14:paraId="6911DDC4" w14:textId="77777777" w:rsidR="005B099F" w:rsidRDefault="005B099F" w:rsidP="00D1638D">
      <w:pPr>
        <w:pStyle w:val="BodyText"/>
        <w:spacing w:line="320" w:lineRule="exact"/>
        <w:rPr>
          <w:rStyle w:val="ExhibitTitleChar"/>
          <w:rFonts w:asciiTheme="minorHAnsi" w:hAnsiTheme="minorHAnsi" w:cstheme="minorHAnsi"/>
          <w:szCs w:val="29"/>
        </w:rPr>
      </w:pPr>
    </w:p>
    <w:p w14:paraId="52831537" w14:textId="77777777" w:rsidR="005B099F" w:rsidRDefault="005B099F" w:rsidP="00D1638D">
      <w:pPr>
        <w:pStyle w:val="BodyText"/>
        <w:spacing w:line="320" w:lineRule="exact"/>
        <w:rPr>
          <w:rStyle w:val="ExhibitTitleChar"/>
          <w:rFonts w:asciiTheme="minorHAnsi" w:hAnsiTheme="minorHAnsi" w:cstheme="minorHAnsi"/>
          <w:szCs w:val="29"/>
        </w:rPr>
      </w:pPr>
    </w:p>
    <w:p w14:paraId="4FBD0A2A" w14:textId="77777777" w:rsidR="005B099F" w:rsidRDefault="005B099F" w:rsidP="00D1638D">
      <w:pPr>
        <w:pStyle w:val="BodyText"/>
        <w:spacing w:line="320" w:lineRule="exact"/>
        <w:rPr>
          <w:rStyle w:val="ExhibitTitleChar"/>
          <w:rFonts w:asciiTheme="minorHAnsi" w:hAnsiTheme="minorHAnsi" w:cstheme="minorHAnsi"/>
          <w:szCs w:val="29"/>
        </w:rPr>
      </w:pPr>
    </w:p>
    <w:p w14:paraId="6B998D02" w14:textId="77777777" w:rsidR="005B099F" w:rsidRDefault="005B099F" w:rsidP="00D1638D">
      <w:pPr>
        <w:pStyle w:val="BodyText"/>
        <w:spacing w:line="320" w:lineRule="exact"/>
        <w:rPr>
          <w:rStyle w:val="ExhibitTitleChar"/>
          <w:rFonts w:asciiTheme="minorHAnsi" w:hAnsiTheme="minorHAnsi" w:cstheme="minorHAnsi"/>
          <w:szCs w:val="29"/>
        </w:rPr>
      </w:pPr>
    </w:p>
    <w:p w14:paraId="727A5E47" w14:textId="77777777" w:rsidR="005B099F" w:rsidRDefault="005B099F" w:rsidP="00D1638D">
      <w:pPr>
        <w:pStyle w:val="BodyText"/>
        <w:spacing w:line="320" w:lineRule="exact"/>
        <w:rPr>
          <w:rStyle w:val="ExhibitTitleChar"/>
          <w:rFonts w:asciiTheme="minorHAnsi" w:hAnsiTheme="minorHAnsi" w:cstheme="minorHAnsi"/>
          <w:szCs w:val="29"/>
        </w:rPr>
      </w:pPr>
    </w:p>
    <w:p w14:paraId="4CBAB852" w14:textId="77777777" w:rsidR="005B099F" w:rsidRDefault="005B099F" w:rsidP="00D1638D">
      <w:pPr>
        <w:pStyle w:val="BodyText"/>
        <w:spacing w:line="320" w:lineRule="exact"/>
        <w:rPr>
          <w:rStyle w:val="ExhibitTitleChar"/>
          <w:rFonts w:asciiTheme="minorHAnsi" w:hAnsiTheme="minorHAnsi" w:cstheme="minorHAnsi"/>
          <w:szCs w:val="29"/>
        </w:rPr>
      </w:pPr>
    </w:p>
    <w:p w14:paraId="0DF6CC28" w14:textId="77777777" w:rsidR="005B099F" w:rsidRDefault="005B099F" w:rsidP="00D1638D">
      <w:pPr>
        <w:pStyle w:val="BodyText"/>
        <w:spacing w:line="320" w:lineRule="exact"/>
        <w:rPr>
          <w:rStyle w:val="ExhibitTitleChar"/>
          <w:rFonts w:asciiTheme="minorHAnsi" w:hAnsiTheme="minorHAnsi" w:cstheme="minorHAnsi"/>
          <w:szCs w:val="29"/>
        </w:rPr>
      </w:pPr>
    </w:p>
    <w:p w14:paraId="17554C83" w14:textId="77777777" w:rsidR="005B099F" w:rsidRDefault="005B099F" w:rsidP="00D1638D">
      <w:pPr>
        <w:pStyle w:val="BodyText"/>
        <w:spacing w:line="320" w:lineRule="exact"/>
        <w:rPr>
          <w:rStyle w:val="ExhibitTitleChar"/>
          <w:rFonts w:asciiTheme="minorHAnsi" w:hAnsiTheme="minorHAnsi" w:cstheme="minorHAnsi"/>
          <w:szCs w:val="29"/>
        </w:rPr>
      </w:pPr>
    </w:p>
    <w:p w14:paraId="56B88482" w14:textId="4401EE02" w:rsidR="00F1091D" w:rsidRPr="00D84869" w:rsidRDefault="00F1091D" w:rsidP="00D1638D">
      <w:pPr>
        <w:pStyle w:val="BodyText"/>
        <w:spacing w:line="320" w:lineRule="exac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5B099F">
        <w:rPr>
          <w:rStyle w:val="ExhibitTitleChar"/>
          <w:rFonts w:asciiTheme="minorHAnsi" w:hAnsiTheme="minorHAnsi" w:cstheme="minorHAnsi"/>
          <w:szCs w:val="29"/>
        </w:rPr>
        <w:t>3</w:t>
      </w:r>
      <w:r w:rsidRPr="00D84869">
        <w:rPr>
          <w:rStyle w:val="ExhibitTitleChar"/>
          <w:rFonts w:asciiTheme="minorHAnsi" w:hAnsiTheme="minorHAnsi" w:cstheme="minorHAnsi"/>
          <w:szCs w:val="29"/>
        </w:rPr>
        <w:t xml:space="preserve"> - Current System and Project Description Form </w:t>
      </w:r>
    </w:p>
    <w:p w14:paraId="11608497"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3ECB42A3"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r w:rsidRPr="00D84869">
        <w:rPr>
          <w:rFonts w:asciiTheme="minorHAnsi" w:hAnsiTheme="minorHAnsi" w:cstheme="minorHAnsi"/>
          <w:sz w:val="24"/>
          <w:szCs w:val="22"/>
        </w:rPr>
        <w:t xml:space="preserve">Complete the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Each section must reflect complete and accurate information for your transit system. The required </w:t>
      </w:r>
      <w:r w:rsidRPr="00D84869">
        <w:rPr>
          <w:rFonts w:asciiTheme="minorHAnsi" w:hAnsiTheme="minorHAnsi" w:cstheme="minorHAnsi"/>
          <w:b/>
          <w:sz w:val="24"/>
          <w:szCs w:val="22"/>
        </w:rPr>
        <w:t>Current System and Project Description Form</w:t>
      </w:r>
      <w:r w:rsidRPr="00D84869">
        <w:rPr>
          <w:rFonts w:asciiTheme="minorHAnsi" w:hAnsiTheme="minorHAnsi" w:cstheme="minorHAnsi"/>
          <w:sz w:val="24"/>
          <w:szCs w:val="22"/>
        </w:rPr>
        <w:t xml:space="preserve"> follows.</w:t>
      </w:r>
    </w:p>
    <w:p w14:paraId="16C84062" w14:textId="77777777" w:rsidR="00F1091D" w:rsidRPr="00D84869" w:rsidRDefault="00F1091D" w:rsidP="00F1091D">
      <w:pPr>
        <w:pStyle w:val="BodyText"/>
        <w:autoSpaceDE w:val="0"/>
        <w:autoSpaceDN w:val="0"/>
        <w:adjustRightInd w:val="0"/>
        <w:jc w:val="both"/>
        <w:rPr>
          <w:rFonts w:asciiTheme="minorHAnsi" w:hAnsiTheme="minorHAnsi" w:cstheme="minorHAnsi"/>
          <w:sz w:val="24"/>
          <w:szCs w:val="22"/>
        </w:rPr>
      </w:pPr>
    </w:p>
    <w:p w14:paraId="1B5AA8ED" w14:textId="77777777" w:rsidR="00F1091D" w:rsidRPr="00D84869" w:rsidRDefault="00F1091D" w:rsidP="00F1091D">
      <w:pPr>
        <w:pStyle w:val="body"/>
        <w:jc w:val="left"/>
        <w:rPr>
          <w:rFonts w:asciiTheme="minorHAnsi" w:hAnsiTheme="minorHAnsi" w:cstheme="minorHAnsi"/>
          <w:b/>
          <w:sz w:val="32"/>
          <w:szCs w:val="32"/>
          <w:u w:val="single"/>
        </w:rPr>
      </w:pPr>
      <w:r w:rsidRPr="00D84869">
        <w:rPr>
          <w:rFonts w:asciiTheme="minorHAnsi" w:hAnsiTheme="minorHAnsi" w:cstheme="minorHAnsi"/>
          <w:b/>
          <w:sz w:val="32"/>
          <w:szCs w:val="32"/>
          <w:u w:val="single"/>
        </w:rPr>
        <w:t>Current System and Project Description Form</w:t>
      </w:r>
    </w:p>
    <w:p w14:paraId="63C49F0C" w14:textId="77777777" w:rsidR="00F1091D" w:rsidRPr="00D84869" w:rsidRDefault="00F1091D" w:rsidP="00F1091D">
      <w:pPr>
        <w:rPr>
          <w:rFonts w:cstheme="minorHAnsi"/>
          <w:b/>
          <w:i/>
          <w:szCs w:val="18"/>
        </w:rPr>
      </w:pPr>
    </w:p>
    <w:p w14:paraId="09167AD0" w14:textId="46F81626" w:rsidR="00F1091D" w:rsidRPr="00D84869" w:rsidRDefault="005B099F" w:rsidP="006A2F18">
      <w:pPr>
        <w:pStyle w:val="exhibitstyle"/>
        <w:pBdr>
          <w:top w:val="none" w:sz="0" w:space="0" w:color="auto"/>
          <w:left w:val="none" w:sz="0" w:space="0" w:color="auto"/>
          <w:bottom w:val="none" w:sz="0" w:space="0" w:color="auto"/>
          <w:right w:val="none" w:sz="0" w:space="0" w:color="auto"/>
        </w:pBdr>
        <w:jc w:val="left"/>
        <w:rPr>
          <w:rFonts w:cstheme="minorHAnsi"/>
          <w:b/>
          <w:szCs w:val="22"/>
        </w:rPr>
      </w:pPr>
      <w:r>
        <w:rPr>
          <w:rFonts w:cstheme="minorHAnsi"/>
          <w:b/>
          <w:szCs w:val="22"/>
        </w:rPr>
        <w:t>3</w:t>
      </w:r>
      <w:r w:rsidR="00F1091D" w:rsidRPr="00D84869">
        <w:rPr>
          <w:rFonts w:cstheme="minorHAnsi"/>
          <w:b/>
          <w:szCs w:val="22"/>
        </w:rPr>
        <w:t>.1.</w:t>
      </w:r>
      <w:r w:rsidR="00F1091D" w:rsidRPr="00D84869">
        <w:rPr>
          <w:rFonts w:cstheme="minorHAnsi"/>
          <w:b/>
          <w:szCs w:val="22"/>
        </w:rPr>
        <w:tab/>
        <w:t>General description of the service area, including the geographic location, and                              delineating the geographic boundaries:</w:t>
      </w:r>
    </w:p>
    <w:p w14:paraId="3E722A72"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3CD329B0"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0BF3095A"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(a)</w:t>
      </w:r>
      <w:r w:rsidRPr="00D84869">
        <w:rPr>
          <w:rFonts w:cstheme="minorHAnsi"/>
          <w:szCs w:val="22"/>
        </w:rPr>
        <w:tab/>
        <w:t>Service Area Population (numbers only):</w:t>
      </w:r>
    </w:p>
    <w:p w14:paraId="05BA6EF5"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5C3F5564"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04BBB380"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(b)</w:t>
      </w:r>
      <w:r w:rsidRPr="00D84869">
        <w:rPr>
          <w:rFonts w:cstheme="minorHAnsi"/>
          <w:szCs w:val="22"/>
        </w:rPr>
        <w:tab/>
        <w:t>Service Area Square Miles (numbers only):</w:t>
      </w:r>
    </w:p>
    <w:p w14:paraId="2FE1E4A2"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080CD7FF"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6FC70D80" w14:textId="42161A9E"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(c)</w:t>
      </w:r>
      <w:r w:rsidRPr="00D84869">
        <w:rPr>
          <w:rFonts w:cstheme="minorHAnsi"/>
          <w:szCs w:val="22"/>
        </w:rPr>
        <w:tab/>
        <w:t xml:space="preserve">System Start-up Date (date the transit system began receiving </w:t>
      </w:r>
      <w:r w:rsidR="00CE691F">
        <w:rPr>
          <w:rFonts w:cstheme="minorHAnsi"/>
          <w:szCs w:val="22"/>
        </w:rPr>
        <w:t>FTA</w:t>
      </w:r>
      <w:r w:rsidRPr="00D84869">
        <w:rPr>
          <w:rFonts w:cstheme="minorHAnsi"/>
          <w:szCs w:val="22"/>
        </w:rPr>
        <w:t xml:space="preserve"> funds):</w:t>
      </w:r>
    </w:p>
    <w:p w14:paraId="425DECB9"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284F4D8D"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055ED39F"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(d)</w:t>
      </w:r>
      <w:r w:rsidRPr="00D84869">
        <w:rPr>
          <w:rFonts w:cstheme="minorHAnsi"/>
          <w:szCs w:val="22"/>
        </w:rPr>
        <w:tab/>
        <w:t>Brief History of System:</w:t>
      </w:r>
    </w:p>
    <w:p w14:paraId="21E9337C"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74D0D81D"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ind w:left="0" w:firstLine="0"/>
        <w:rPr>
          <w:rFonts w:cstheme="minorHAnsi"/>
          <w:szCs w:val="22"/>
        </w:rPr>
      </w:pPr>
    </w:p>
    <w:p w14:paraId="0AFFB8FD"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(e)</w:t>
      </w:r>
      <w:r w:rsidRPr="00D84869">
        <w:rPr>
          <w:rFonts w:cstheme="minorHAnsi"/>
          <w:szCs w:val="22"/>
        </w:rPr>
        <w:tab/>
        <w:t>Mission Statement:</w:t>
      </w:r>
    </w:p>
    <w:p w14:paraId="36A29AAC"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ind w:left="0" w:firstLine="0"/>
        <w:rPr>
          <w:rFonts w:cstheme="minorHAnsi"/>
          <w:szCs w:val="22"/>
        </w:rPr>
      </w:pPr>
    </w:p>
    <w:p w14:paraId="17147ACC"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07B7B470" w14:textId="328053E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(f)</w:t>
      </w:r>
      <w:r w:rsidRPr="00D84869">
        <w:rPr>
          <w:rFonts w:cstheme="minorHAnsi"/>
          <w:szCs w:val="22"/>
        </w:rPr>
        <w:tab/>
        <w:t xml:space="preserve">Current Year Goals and Objectives </w:t>
      </w:r>
      <w:r w:rsidRPr="00D84869">
        <w:rPr>
          <w:rFonts w:cstheme="minorHAnsi"/>
          <w:i/>
          <w:szCs w:val="22"/>
          <w:u w:val="single"/>
        </w:rPr>
        <w:t xml:space="preserve">(provide at least one </w:t>
      </w:r>
      <w:r w:rsidR="007D2FC9">
        <w:rPr>
          <w:rFonts w:cstheme="minorHAnsi"/>
          <w:i/>
          <w:szCs w:val="22"/>
          <w:u w:val="single"/>
        </w:rPr>
        <w:t xml:space="preserve">measurable </w:t>
      </w:r>
      <w:r w:rsidRPr="00D84869">
        <w:rPr>
          <w:rFonts w:cstheme="minorHAnsi"/>
          <w:i/>
          <w:szCs w:val="22"/>
          <w:u w:val="single"/>
        </w:rPr>
        <w:t xml:space="preserve">goal and at least one </w:t>
      </w:r>
      <w:r w:rsidR="00B62025">
        <w:rPr>
          <w:rFonts w:cstheme="minorHAnsi"/>
          <w:i/>
          <w:szCs w:val="22"/>
          <w:u w:val="single"/>
        </w:rPr>
        <w:t xml:space="preserve">measurable </w:t>
      </w:r>
      <w:r w:rsidRPr="00D84869">
        <w:rPr>
          <w:rFonts w:cstheme="minorHAnsi"/>
          <w:i/>
          <w:szCs w:val="22"/>
          <w:u w:val="single"/>
        </w:rPr>
        <w:t>objective)</w:t>
      </w:r>
      <w:r w:rsidRPr="00D84869">
        <w:rPr>
          <w:rFonts w:cstheme="minorHAnsi"/>
          <w:szCs w:val="22"/>
        </w:rPr>
        <w:t>:</w:t>
      </w:r>
    </w:p>
    <w:p w14:paraId="2D91D560"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4EB38F8D"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10D84F3A" w14:textId="7D79E5E0" w:rsidR="00F1091D" w:rsidRPr="00D84869" w:rsidRDefault="005B099F" w:rsidP="00F1091D">
      <w:pPr>
        <w:pStyle w:val="exhibitstyle"/>
        <w:pBdr>
          <w:top w:val="none" w:sz="0" w:space="0" w:color="auto"/>
          <w:left w:val="none" w:sz="0" w:space="0" w:color="auto"/>
          <w:bottom w:val="none" w:sz="0" w:space="0" w:color="auto"/>
          <w:right w:val="none" w:sz="0" w:space="0" w:color="auto"/>
        </w:pBdr>
        <w:rPr>
          <w:rFonts w:cstheme="minorHAnsi"/>
          <w:b/>
          <w:color w:val="FF0000"/>
          <w:szCs w:val="22"/>
        </w:rPr>
      </w:pPr>
      <w:r>
        <w:rPr>
          <w:rFonts w:cstheme="minorHAnsi"/>
          <w:b/>
          <w:szCs w:val="22"/>
        </w:rPr>
        <w:t>3</w:t>
      </w:r>
      <w:r w:rsidR="00F1091D" w:rsidRPr="00D84869">
        <w:rPr>
          <w:rFonts w:cstheme="minorHAnsi"/>
          <w:b/>
          <w:szCs w:val="22"/>
        </w:rPr>
        <w:t>.2.</w:t>
      </w:r>
      <w:r w:rsidR="00F1091D" w:rsidRPr="00D84869">
        <w:rPr>
          <w:rFonts w:cstheme="minorHAnsi"/>
          <w:b/>
          <w:szCs w:val="22"/>
        </w:rPr>
        <w:tab/>
        <w:t xml:space="preserve">General description of the eligible applicant and any subcontractors. </w:t>
      </w:r>
    </w:p>
    <w:p w14:paraId="556411DA" w14:textId="5759F61B" w:rsidR="00F1091D" w:rsidRPr="00D84869" w:rsidRDefault="00F1091D" w:rsidP="00F1091D">
      <w:pPr>
        <w:rPr>
          <w:rFonts w:cstheme="minorHAnsi"/>
          <w:szCs w:val="20"/>
        </w:rPr>
      </w:pPr>
    </w:p>
    <w:p w14:paraId="31434200" w14:textId="399F1F93" w:rsidR="00F1091D" w:rsidRPr="00D84869" w:rsidRDefault="00F1091D" w:rsidP="00CB2006">
      <w:pPr>
        <w:pStyle w:val="ListParagraph"/>
        <w:numPr>
          <w:ilvl w:val="0"/>
          <w:numId w:val="2"/>
        </w:numPr>
        <w:rPr>
          <w:rFonts w:cstheme="minorHAnsi"/>
          <w:szCs w:val="20"/>
        </w:rPr>
      </w:pPr>
      <w:r w:rsidRPr="00D84869">
        <w:rPr>
          <w:rFonts w:cstheme="minorHAnsi"/>
          <w:szCs w:val="20"/>
        </w:rPr>
        <w:t>Organization Chart(s)</w:t>
      </w:r>
      <w:r w:rsidR="00680641" w:rsidRPr="00D84869">
        <w:rPr>
          <w:rFonts w:cstheme="minorHAnsi"/>
          <w:b/>
        </w:rPr>
        <w:t xml:space="preserve"> </w:t>
      </w:r>
      <w:r w:rsidR="00680641" w:rsidRPr="00D84869">
        <w:rPr>
          <w:rFonts w:cstheme="minorHAnsi"/>
          <w:bCs/>
        </w:rPr>
        <w:t>from upper level downward (for example, Executive Director at top, Management in middle, and Drivers at the bottom).</w:t>
      </w:r>
    </w:p>
    <w:p w14:paraId="1F7B5849" w14:textId="77777777" w:rsidR="00F1091D" w:rsidRPr="00D84869" w:rsidRDefault="00F1091D" w:rsidP="00F1091D">
      <w:pPr>
        <w:rPr>
          <w:rFonts w:cstheme="minorHAnsi"/>
          <w:szCs w:val="20"/>
        </w:rPr>
      </w:pPr>
    </w:p>
    <w:p w14:paraId="7B0DB15B" w14:textId="42C3D4A7" w:rsidR="00F1091D" w:rsidRPr="00D84869" w:rsidRDefault="005B099F" w:rsidP="00F1091D">
      <w:pPr>
        <w:pStyle w:val="exhibitstyle"/>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3</w:t>
      </w:r>
      <w:r w:rsidR="00F1091D" w:rsidRPr="00D84869">
        <w:rPr>
          <w:rFonts w:cstheme="minorHAnsi"/>
          <w:b/>
          <w:szCs w:val="22"/>
        </w:rPr>
        <w:t xml:space="preserve">.3. General description of proposed transportation service such as “contract, subscription, commuter express, demand response”, etc.    </w:t>
      </w:r>
    </w:p>
    <w:p w14:paraId="09A164D8"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2AB031D5" w14:textId="4BC96E83"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(a)</w:t>
      </w:r>
      <w:r w:rsidRPr="00D84869">
        <w:rPr>
          <w:rFonts w:cstheme="minorHAnsi"/>
          <w:szCs w:val="22"/>
        </w:rPr>
        <w:tab/>
        <w:t>Specific route information including 8½ʺ x 11ʺ map(s) of service area(s) highlighting area(s) served. Such maps may be accessed, downloaded, and printed in PDF format via the link included below:</w:t>
      </w:r>
    </w:p>
    <w:p w14:paraId="44D2BA45"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ab/>
      </w:r>
      <w:hyperlink r:id="rId13" w:history="1">
        <w:r w:rsidRPr="00D84869">
          <w:rPr>
            <w:rStyle w:val="Hyperlink"/>
            <w:rFonts w:cstheme="minorHAnsi"/>
            <w:szCs w:val="22"/>
          </w:rPr>
          <w:t>http://alabamamaps.ua.edu/contemporarymaps/alabama/counties/</w:t>
        </w:r>
      </w:hyperlink>
    </w:p>
    <w:p w14:paraId="3F1CBB19" w14:textId="77777777" w:rsidR="00FF5C82" w:rsidRPr="00D84869" w:rsidRDefault="00FF5C82" w:rsidP="00FF5C82">
      <w:pPr>
        <w:pStyle w:val="exhibitstyle"/>
        <w:pBdr>
          <w:top w:val="none" w:sz="0" w:space="0" w:color="auto"/>
          <w:left w:val="none" w:sz="0" w:space="0" w:color="auto"/>
          <w:bottom w:val="none" w:sz="0" w:space="0" w:color="auto"/>
          <w:right w:val="none" w:sz="0" w:space="0" w:color="auto"/>
        </w:pBdr>
        <w:rPr>
          <w:rFonts w:cstheme="minorHAnsi"/>
          <w:szCs w:val="22"/>
        </w:rPr>
      </w:pPr>
    </w:p>
    <w:p w14:paraId="45543D88" w14:textId="0E466EFE" w:rsidR="00F1091D" w:rsidRPr="00D84869" w:rsidRDefault="00F1091D" w:rsidP="00FF5C82">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(b)</w:t>
      </w:r>
      <w:r w:rsidRPr="00D84869">
        <w:rPr>
          <w:rFonts w:cstheme="minorHAnsi"/>
          <w:szCs w:val="22"/>
        </w:rPr>
        <w:tab/>
      </w:r>
      <w:r w:rsidRPr="00D84869">
        <w:rPr>
          <w:rFonts w:cstheme="minorHAnsi"/>
          <w:bCs/>
          <w:szCs w:val="22"/>
        </w:rPr>
        <w:t xml:space="preserve">General description of service(s) to be provided outside of service area, including frequency of such service(s). </w:t>
      </w:r>
    </w:p>
    <w:p w14:paraId="59246E63" w14:textId="0FA6705D" w:rsidR="00F1091D" w:rsidRPr="00D84869" w:rsidRDefault="00F1091D">
      <w:pPr>
        <w:rPr>
          <w:rFonts w:cstheme="minorHAnsi"/>
        </w:rPr>
      </w:pPr>
    </w:p>
    <w:p w14:paraId="7F31549B" w14:textId="2284ED07" w:rsidR="00F1091D" w:rsidRPr="00CE691F" w:rsidRDefault="00F1091D" w:rsidP="00CB2006">
      <w:pPr>
        <w:pStyle w:val="ListParagraph"/>
        <w:numPr>
          <w:ilvl w:val="0"/>
          <w:numId w:val="3"/>
        </w:numPr>
        <w:rPr>
          <w:rFonts w:cstheme="minorHAnsi"/>
          <w:sz w:val="24"/>
          <w:szCs w:val="24"/>
        </w:rPr>
      </w:pPr>
      <w:r w:rsidRPr="00CE691F">
        <w:rPr>
          <w:rFonts w:cstheme="minorHAnsi"/>
          <w:sz w:val="24"/>
          <w:szCs w:val="24"/>
        </w:rPr>
        <w:t>Support Documentation/Concurrence Letter</w:t>
      </w:r>
      <w:r w:rsidR="00680641" w:rsidRPr="00CE691F">
        <w:rPr>
          <w:rFonts w:cstheme="minorHAnsi"/>
          <w:sz w:val="24"/>
          <w:szCs w:val="24"/>
        </w:rPr>
        <w:t xml:space="preserve"> for services that are provided outside of your service area from each affected transit agency</w:t>
      </w:r>
      <w:r w:rsidRPr="00CE691F">
        <w:rPr>
          <w:rFonts w:cstheme="minorHAnsi"/>
          <w:sz w:val="24"/>
          <w:szCs w:val="24"/>
        </w:rPr>
        <w:t>, if applicable</w:t>
      </w:r>
      <w:r w:rsidR="00FF5C82" w:rsidRPr="00CE691F">
        <w:rPr>
          <w:rFonts w:cstheme="minorHAnsi"/>
          <w:sz w:val="24"/>
          <w:szCs w:val="24"/>
        </w:rPr>
        <w:t>.</w:t>
      </w:r>
    </w:p>
    <w:p w14:paraId="7BBB6C3A" w14:textId="29A0AFC8" w:rsidR="002E5246" w:rsidRPr="00CE691F" w:rsidRDefault="002E5246" w:rsidP="00CB2006">
      <w:pPr>
        <w:pStyle w:val="ListParagraph"/>
        <w:numPr>
          <w:ilvl w:val="0"/>
          <w:numId w:val="3"/>
        </w:numPr>
        <w:rPr>
          <w:rFonts w:cstheme="minorHAnsi"/>
          <w:sz w:val="24"/>
          <w:szCs w:val="24"/>
        </w:rPr>
      </w:pPr>
      <w:r w:rsidRPr="00CE691F">
        <w:rPr>
          <w:rFonts w:cstheme="minorHAnsi"/>
          <w:sz w:val="24"/>
          <w:szCs w:val="24"/>
        </w:rPr>
        <w:t>Documentation certifying compliance with requirements of other States must be provided for services crossing state lines., if applicable.</w:t>
      </w:r>
    </w:p>
    <w:p w14:paraId="0491DAD5" w14:textId="6FDAD4C0" w:rsidR="00F1091D" w:rsidRPr="00D84869" w:rsidRDefault="00F1091D" w:rsidP="00F1091D">
      <w:pPr>
        <w:rPr>
          <w:rFonts w:cstheme="minorHAnsi"/>
        </w:rPr>
      </w:pPr>
    </w:p>
    <w:p w14:paraId="787BE491"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(c)</w:t>
      </w:r>
      <w:r w:rsidRPr="00D84869">
        <w:rPr>
          <w:rFonts w:cstheme="minorHAnsi"/>
          <w:szCs w:val="22"/>
        </w:rPr>
        <w:tab/>
        <w:t>Hours and days of operation:</w:t>
      </w:r>
    </w:p>
    <w:p w14:paraId="43FC8D74"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4ACB81DE"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7C41FC9C"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(d)</w:t>
      </w:r>
      <w:r w:rsidRPr="00D84869">
        <w:rPr>
          <w:rFonts w:cstheme="minorHAnsi"/>
          <w:szCs w:val="22"/>
        </w:rPr>
        <w:tab/>
        <w:t>Number of project vehicles in operation (numbers only):</w:t>
      </w:r>
    </w:p>
    <w:p w14:paraId="0A84DA25"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25B17F75"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25735FF5"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(e)</w:t>
      </w:r>
      <w:r w:rsidRPr="00D84869">
        <w:rPr>
          <w:rFonts w:cstheme="minorHAnsi"/>
          <w:szCs w:val="22"/>
        </w:rPr>
        <w:tab/>
        <w:t>Number of back-up vehicles (numbers only):</w:t>
      </w:r>
    </w:p>
    <w:p w14:paraId="5634F32C"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4861CF87"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6B634123"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(f)</w:t>
      </w:r>
      <w:r w:rsidRPr="00D84869">
        <w:rPr>
          <w:rFonts w:cstheme="minorHAnsi"/>
          <w:szCs w:val="22"/>
        </w:rPr>
        <w:tab/>
        <w:t>Eligible users of service:</w:t>
      </w:r>
    </w:p>
    <w:p w14:paraId="59C6C669"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39B69D29"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2DB800C4"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(g)</w:t>
      </w:r>
      <w:r w:rsidRPr="00D84869">
        <w:rPr>
          <w:rFonts w:cstheme="minorHAnsi"/>
          <w:szCs w:val="22"/>
        </w:rPr>
        <w:tab/>
        <w:t>Service changes from previous year (if any):</w:t>
      </w:r>
    </w:p>
    <w:p w14:paraId="07023500"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7AB7F3A6" w14:textId="77777777" w:rsidR="00F1091D" w:rsidRPr="00D84869"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p>
    <w:p w14:paraId="7E0B1F69" w14:textId="4327FFBF" w:rsidR="00F1091D" w:rsidRDefault="00F1091D" w:rsidP="00F1091D">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(h)</w:t>
      </w:r>
      <w:r w:rsidRPr="00D84869">
        <w:rPr>
          <w:rFonts w:cstheme="minorHAnsi"/>
          <w:szCs w:val="22"/>
        </w:rPr>
        <w:tab/>
        <w:t>Planned system changes for next year (if any):</w:t>
      </w:r>
    </w:p>
    <w:p w14:paraId="3920B80C" w14:textId="19D7EE09" w:rsidR="00F1091D" w:rsidRPr="00D84869" w:rsidRDefault="00F1091D" w:rsidP="00F1091D">
      <w:pPr>
        <w:rPr>
          <w:rFonts w:cstheme="minorHAnsi"/>
        </w:rPr>
      </w:pPr>
    </w:p>
    <w:p w14:paraId="49B45BE3" w14:textId="427C3FFE" w:rsidR="007F0B4C" w:rsidRPr="00D84869" w:rsidRDefault="005B099F" w:rsidP="007F0B4C">
      <w:pPr>
        <w:pStyle w:val="exhibitstyle"/>
        <w:pBdr>
          <w:top w:val="none" w:sz="0" w:space="0" w:color="auto"/>
          <w:left w:val="none" w:sz="0" w:space="0" w:color="auto"/>
          <w:bottom w:val="none" w:sz="0" w:space="0" w:color="auto"/>
          <w:right w:val="none" w:sz="0" w:space="0" w:color="auto"/>
        </w:pBdr>
        <w:ind w:left="475" w:hanging="475"/>
        <w:rPr>
          <w:rFonts w:cstheme="minorHAnsi"/>
          <w:b/>
          <w:szCs w:val="22"/>
        </w:rPr>
      </w:pPr>
      <w:r>
        <w:rPr>
          <w:rFonts w:cstheme="minorHAnsi"/>
          <w:b/>
          <w:szCs w:val="22"/>
        </w:rPr>
        <w:t>3</w:t>
      </w:r>
      <w:r w:rsidR="007F0B4C" w:rsidRPr="00D84869">
        <w:rPr>
          <w:rFonts w:cstheme="minorHAnsi"/>
          <w:b/>
          <w:szCs w:val="22"/>
        </w:rPr>
        <w:t>.4. Current fare structure, including Elderly and Disabled (E&amp;D) and/or Americans with Disabilities Act (ADA) fares, if applicable:</w:t>
      </w:r>
    </w:p>
    <w:p w14:paraId="5939EDE3"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1E681115" w14:textId="4039F7EF"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(a)</w:t>
      </w:r>
      <w:r w:rsidRPr="00D84869">
        <w:rPr>
          <w:rFonts w:cstheme="minorHAnsi"/>
          <w:szCs w:val="22"/>
        </w:rPr>
        <w:tab/>
        <w:t>Description of fare eligibility process:</w:t>
      </w:r>
    </w:p>
    <w:p w14:paraId="19641086" w14:textId="2250408D"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2EDA9981" w14:textId="15F97B0A" w:rsidR="007F0B4C" w:rsidRPr="00D84869" w:rsidRDefault="007F0B4C" w:rsidP="00B62025">
      <w:pPr>
        <w:pStyle w:val="exhibitstyle"/>
        <w:numPr>
          <w:ilvl w:val="0"/>
          <w:numId w:val="4"/>
        </w:numPr>
        <w:pBdr>
          <w:top w:val="none" w:sz="0" w:space="0" w:color="auto"/>
          <w:left w:val="none" w:sz="0" w:space="0" w:color="auto"/>
          <w:bottom w:val="none" w:sz="0" w:space="0" w:color="auto"/>
          <w:right w:val="none" w:sz="0" w:space="0" w:color="auto"/>
        </w:pBdr>
        <w:ind w:left="810" w:hanging="330"/>
        <w:rPr>
          <w:rFonts w:cstheme="minorHAnsi"/>
          <w:szCs w:val="22"/>
        </w:rPr>
      </w:pPr>
      <w:r w:rsidRPr="00D84869">
        <w:rPr>
          <w:rFonts w:cstheme="minorHAnsi"/>
          <w:szCs w:val="22"/>
        </w:rPr>
        <w:t>Attach copy of fare application form for elderly and disabled and/or Americans with Disabilities Act (ADA) and identification card, if applicable</w:t>
      </w:r>
      <w:r w:rsidR="006A2F18">
        <w:rPr>
          <w:rFonts w:cstheme="minorHAnsi"/>
          <w:szCs w:val="22"/>
        </w:rPr>
        <w:t xml:space="preserve"> if not indicate with N/A</w:t>
      </w:r>
      <w:r w:rsidRPr="00D84869">
        <w:rPr>
          <w:rFonts w:cstheme="minorHAnsi"/>
          <w:szCs w:val="22"/>
        </w:rPr>
        <w:t>:</w:t>
      </w:r>
    </w:p>
    <w:p w14:paraId="4542A625"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133FC5E1"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(b)</w:t>
      </w:r>
      <w:r w:rsidRPr="00D84869">
        <w:rPr>
          <w:rFonts w:cstheme="minorHAnsi"/>
          <w:szCs w:val="22"/>
        </w:rPr>
        <w:tab/>
        <w:t>Date of last fare increase:</w:t>
      </w:r>
    </w:p>
    <w:p w14:paraId="1096FE51"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0BA71809"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2451C3FF"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(c)</w:t>
      </w:r>
      <w:r w:rsidRPr="00D84869">
        <w:rPr>
          <w:rFonts w:cstheme="minorHAnsi"/>
          <w:szCs w:val="22"/>
        </w:rPr>
        <w:tab/>
        <w:t>Planned fare increases (if any):</w:t>
      </w:r>
    </w:p>
    <w:p w14:paraId="6FD8E659"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6F09E6EE"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69ED2960" w14:textId="4EF7AD75" w:rsidR="007F0B4C" w:rsidRPr="00D84869" w:rsidRDefault="007F0B4C" w:rsidP="006E6BCB">
      <w:pPr>
        <w:pStyle w:val="exhibitstyle"/>
        <w:pBdr>
          <w:top w:val="none" w:sz="0" w:space="0" w:color="auto"/>
          <w:left w:val="none" w:sz="0" w:space="0" w:color="auto"/>
          <w:bottom w:val="none" w:sz="0" w:space="0" w:color="auto"/>
          <w:right w:val="none" w:sz="0" w:space="0" w:color="auto"/>
        </w:pBdr>
        <w:jc w:val="left"/>
        <w:rPr>
          <w:rFonts w:cstheme="minorHAnsi"/>
          <w:szCs w:val="22"/>
        </w:rPr>
      </w:pPr>
      <w:r w:rsidRPr="00D84869">
        <w:rPr>
          <w:rFonts w:cstheme="minorHAnsi"/>
          <w:szCs w:val="22"/>
        </w:rPr>
        <w:t>(d)</w:t>
      </w:r>
      <w:r w:rsidRPr="00D84869">
        <w:rPr>
          <w:rFonts w:cstheme="minorHAnsi"/>
          <w:szCs w:val="22"/>
        </w:rPr>
        <w:tab/>
        <w:t>Operating recovery ratio</w:t>
      </w:r>
      <w:r w:rsidR="006E6BCB">
        <w:rPr>
          <w:rFonts w:cstheme="minorHAnsi"/>
          <w:szCs w:val="22"/>
        </w:rPr>
        <w:t xml:space="preserve"> for all grants</w:t>
      </w:r>
      <w:r w:rsidRPr="00D84869">
        <w:rPr>
          <w:rFonts w:cstheme="minorHAnsi"/>
          <w:szCs w:val="22"/>
        </w:rPr>
        <w:t xml:space="preserve"> (</w:t>
      </w:r>
      <w:r w:rsidR="006E6BCB">
        <w:rPr>
          <w:rFonts w:cstheme="minorHAnsi"/>
          <w:szCs w:val="22"/>
        </w:rPr>
        <w:t xml:space="preserve">All </w:t>
      </w:r>
      <w:r w:rsidRPr="00D84869">
        <w:rPr>
          <w:rFonts w:cstheme="minorHAnsi"/>
          <w:szCs w:val="22"/>
        </w:rPr>
        <w:t xml:space="preserve">farebox revenues divided by total </w:t>
      </w:r>
      <w:r w:rsidR="006E6BCB">
        <w:rPr>
          <w:rFonts w:cstheme="minorHAnsi"/>
          <w:szCs w:val="22"/>
        </w:rPr>
        <w:t xml:space="preserve">overall </w:t>
      </w:r>
      <w:r w:rsidRPr="00D84869">
        <w:rPr>
          <w:rFonts w:cstheme="minorHAnsi"/>
          <w:szCs w:val="22"/>
        </w:rPr>
        <w:t>operating costs):</w:t>
      </w:r>
    </w:p>
    <w:p w14:paraId="4A593DE3"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2645C8D8" w14:textId="7BBB536D" w:rsidR="007F0B4C" w:rsidRPr="00D84869" w:rsidRDefault="005B099F" w:rsidP="007F0B4C">
      <w:pPr>
        <w:pStyle w:val="exhibitstyle"/>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lastRenderedPageBreak/>
        <w:t>3</w:t>
      </w:r>
      <w:r w:rsidR="007F0B4C" w:rsidRPr="00D84869">
        <w:rPr>
          <w:rFonts w:cstheme="minorHAnsi"/>
          <w:b/>
          <w:szCs w:val="22"/>
        </w:rPr>
        <w:t>.5.</w:t>
      </w:r>
      <w:r w:rsidR="007F0B4C" w:rsidRPr="00D84869">
        <w:rPr>
          <w:rFonts w:cstheme="minorHAnsi"/>
          <w:b/>
          <w:szCs w:val="22"/>
        </w:rPr>
        <w:tab/>
        <w:t>Attach a copy of your system brochure.</w:t>
      </w:r>
      <w:r w:rsidR="00CE691F">
        <w:rPr>
          <w:rFonts w:cstheme="minorHAnsi"/>
          <w:b/>
          <w:szCs w:val="22"/>
        </w:rPr>
        <w:t xml:space="preserve"> (Insert in sequence of question</w:t>
      </w:r>
      <w:r w:rsidR="00390EAD">
        <w:rPr>
          <w:rFonts w:cstheme="minorHAnsi"/>
          <w:b/>
          <w:szCs w:val="22"/>
        </w:rPr>
        <w:t>)</w:t>
      </w:r>
    </w:p>
    <w:p w14:paraId="7887CA6D" w14:textId="77777777" w:rsidR="00ED4B0C" w:rsidRPr="00D84869" w:rsidRDefault="00ED4B0C"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1D4D3445" w14:textId="2E201DFB" w:rsidR="007F0B4C" w:rsidRPr="00D84869" w:rsidRDefault="005B099F" w:rsidP="007F0B4C">
      <w:pPr>
        <w:pStyle w:val="exhibitstyle"/>
        <w:pBdr>
          <w:top w:val="none" w:sz="0" w:space="0" w:color="auto"/>
          <w:left w:val="none" w:sz="0" w:space="0" w:color="auto"/>
          <w:bottom w:val="none" w:sz="0" w:space="0" w:color="auto"/>
          <w:right w:val="none" w:sz="0" w:space="0" w:color="auto"/>
        </w:pBdr>
        <w:rPr>
          <w:rFonts w:cstheme="minorHAnsi"/>
          <w:b/>
          <w:sz w:val="22"/>
          <w:szCs w:val="20"/>
        </w:rPr>
      </w:pPr>
      <w:r>
        <w:rPr>
          <w:rFonts w:cstheme="minorHAnsi"/>
          <w:b/>
          <w:szCs w:val="22"/>
        </w:rPr>
        <w:t>3</w:t>
      </w:r>
      <w:r w:rsidR="007F0B4C" w:rsidRPr="00D84869">
        <w:rPr>
          <w:rFonts w:cstheme="minorHAnsi"/>
          <w:b/>
          <w:szCs w:val="22"/>
        </w:rPr>
        <w:t>.6.</w:t>
      </w:r>
      <w:r w:rsidR="007F0B4C" w:rsidRPr="00D84869">
        <w:rPr>
          <w:rFonts w:cstheme="minorHAnsi"/>
          <w:b/>
          <w:szCs w:val="22"/>
        </w:rPr>
        <w:tab/>
        <w:t>Describe your efforts to market or promote the system (list type, number, cost of promotional items distributed</w:t>
      </w:r>
      <w:r w:rsidR="00CE691F">
        <w:rPr>
          <w:rFonts w:cstheme="minorHAnsi"/>
          <w:b/>
          <w:szCs w:val="22"/>
        </w:rPr>
        <w:t xml:space="preserve"> and include projected budget a</w:t>
      </w:r>
      <w:r w:rsidR="00222BEB">
        <w:rPr>
          <w:rFonts w:cstheme="minorHAnsi"/>
          <w:b/>
          <w:szCs w:val="22"/>
        </w:rPr>
        <w:t>m</w:t>
      </w:r>
      <w:r w:rsidR="00CE691F">
        <w:rPr>
          <w:rFonts w:cstheme="minorHAnsi"/>
          <w:b/>
          <w:szCs w:val="22"/>
        </w:rPr>
        <w:t>ou</w:t>
      </w:r>
      <w:r w:rsidR="00222BEB">
        <w:rPr>
          <w:rFonts w:cstheme="minorHAnsi"/>
          <w:b/>
          <w:szCs w:val="22"/>
        </w:rPr>
        <w:t>n</w:t>
      </w:r>
      <w:r w:rsidR="00CE691F">
        <w:rPr>
          <w:rFonts w:cstheme="minorHAnsi"/>
          <w:b/>
          <w:szCs w:val="22"/>
        </w:rPr>
        <w:t>t for Fiscal Year</w:t>
      </w:r>
      <w:r w:rsidR="007F0B4C" w:rsidRPr="00D84869">
        <w:rPr>
          <w:rFonts w:cstheme="minorHAnsi"/>
          <w:b/>
          <w:szCs w:val="22"/>
        </w:rPr>
        <w:t xml:space="preserve">; describe any newspaper and/or Internet advertisements; and </w:t>
      </w:r>
      <w:r w:rsidR="007F0B4C" w:rsidRPr="00D84869">
        <w:rPr>
          <w:rFonts w:cstheme="minorHAnsi"/>
          <w:b/>
          <w:szCs w:val="22"/>
          <w:u w:val="single"/>
        </w:rPr>
        <w:t>clearly describe the type and frequency of other efforts</w:t>
      </w:r>
      <w:r w:rsidR="007F0B4C" w:rsidRPr="00D84869">
        <w:rPr>
          <w:rFonts w:cstheme="minorHAnsi"/>
          <w:b/>
          <w:szCs w:val="22"/>
        </w:rPr>
        <w:t>).</w:t>
      </w:r>
    </w:p>
    <w:p w14:paraId="35DAF8A9"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2C822AB6"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7246D46D" w14:textId="07767155" w:rsidR="007F0B4C" w:rsidRPr="00D84869" w:rsidRDefault="005B099F" w:rsidP="007F0B4C">
      <w:pPr>
        <w:pStyle w:val="exhibitstyle"/>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3</w:t>
      </w:r>
      <w:r w:rsidR="007F0B4C" w:rsidRPr="00D84869">
        <w:rPr>
          <w:rFonts w:cstheme="minorHAnsi"/>
          <w:b/>
          <w:szCs w:val="22"/>
        </w:rPr>
        <w:t>.7.</w:t>
      </w:r>
      <w:r w:rsidR="007F0B4C" w:rsidRPr="00D84869">
        <w:rPr>
          <w:rFonts w:cstheme="minorHAnsi"/>
          <w:b/>
          <w:szCs w:val="22"/>
        </w:rPr>
        <w:tab/>
        <w:t xml:space="preserve">Describe your method of implementing and announcing service changes and fare increases. </w:t>
      </w:r>
      <w:r w:rsidR="00CE691F">
        <w:rPr>
          <w:rFonts w:cstheme="minorHAnsi"/>
          <w:b/>
          <w:szCs w:val="22"/>
        </w:rPr>
        <w:t>(Must include number of days’ notice to public.)</w:t>
      </w:r>
    </w:p>
    <w:p w14:paraId="1589C819" w14:textId="69947492" w:rsidR="007F0B4C" w:rsidRPr="00D84869" w:rsidRDefault="007F0B4C" w:rsidP="00F1091D">
      <w:pPr>
        <w:rPr>
          <w:rFonts w:cstheme="minorHAnsi"/>
        </w:rPr>
      </w:pPr>
    </w:p>
    <w:p w14:paraId="2AA96341" w14:textId="574133C5" w:rsidR="007F0B4C" w:rsidRPr="00D84869" w:rsidRDefault="005B099F" w:rsidP="007F0B4C">
      <w:pPr>
        <w:pStyle w:val="exhibitstyle"/>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3</w:t>
      </w:r>
      <w:r w:rsidR="007F0B4C" w:rsidRPr="00D84869">
        <w:rPr>
          <w:rFonts w:cstheme="minorHAnsi"/>
          <w:b/>
          <w:szCs w:val="22"/>
        </w:rPr>
        <w:t>.8.</w:t>
      </w:r>
      <w:r w:rsidR="007F0B4C" w:rsidRPr="00D84869">
        <w:rPr>
          <w:rFonts w:cstheme="minorHAnsi"/>
          <w:szCs w:val="22"/>
        </w:rPr>
        <w:tab/>
      </w:r>
      <w:r w:rsidR="007F0B4C" w:rsidRPr="00D84869">
        <w:rPr>
          <w:rFonts w:cstheme="minorHAnsi"/>
          <w:b/>
          <w:szCs w:val="22"/>
        </w:rPr>
        <w:t xml:space="preserve">Describe your efforts to coordinate with and involve the area transportation providers and human service agencies in the </w:t>
      </w:r>
      <w:r w:rsidR="002B4415">
        <w:rPr>
          <w:rFonts w:cstheme="minorHAnsi"/>
          <w:b/>
          <w:szCs w:val="22"/>
        </w:rPr>
        <w:t xml:space="preserve">agency’s </w:t>
      </w:r>
      <w:r w:rsidR="007F0B4C" w:rsidRPr="00D84869">
        <w:rPr>
          <w:rFonts w:cstheme="minorHAnsi"/>
          <w:b/>
          <w:szCs w:val="22"/>
        </w:rPr>
        <w:t xml:space="preserve">transit service including any involvement in the regional human service coordinated transportation planning process.    </w:t>
      </w:r>
    </w:p>
    <w:p w14:paraId="3F518A42"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3631D10E" w14:textId="400B8FE7" w:rsidR="007F0B4C" w:rsidRPr="00D84869" w:rsidRDefault="007F0B4C" w:rsidP="00CB2006">
      <w:pPr>
        <w:pStyle w:val="exhibitstyle"/>
        <w:numPr>
          <w:ilvl w:val="0"/>
          <w:numId w:val="5"/>
        </w:numPr>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Attachment – Directory of Local Transportation Steering Committee</w:t>
      </w:r>
    </w:p>
    <w:p w14:paraId="169C64C4"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ind w:left="900" w:firstLine="0"/>
        <w:rPr>
          <w:rFonts w:cstheme="minorHAnsi"/>
          <w:szCs w:val="22"/>
        </w:rPr>
      </w:pPr>
    </w:p>
    <w:p w14:paraId="7AC05862" w14:textId="09EF5549" w:rsidR="007F0B4C" w:rsidRPr="00D84869" w:rsidRDefault="007F0B4C" w:rsidP="00CB2006">
      <w:pPr>
        <w:pStyle w:val="exhibitstyle"/>
        <w:numPr>
          <w:ilvl w:val="0"/>
          <w:numId w:val="5"/>
        </w:numPr>
        <w:pBdr>
          <w:top w:val="none" w:sz="0" w:space="0" w:color="auto"/>
          <w:left w:val="none" w:sz="0" w:space="0" w:color="auto"/>
          <w:bottom w:val="none" w:sz="0" w:space="0" w:color="auto"/>
          <w:right w:val="none" w:sz="0" w:space="0" w:color="auto"/>
        </w:pBdr>
        <w:rPr>
          <w:rFonts w:cstheme="minorHAnsi"/>
          <w:szCs w:val="22"/>
        </w:rPr>
      </w:pPr>
      <w:r w:rsidRPr="00D84869">
        <w:rPr>
          <w:rFonts w:cstheme="minorHAnsi"/>
          <w:szCs w:val="22"/>
        </w:rPr>
        <w:t xml:space="preserve">Attachment – Schedule of Transportation Steering Committee Meetings </w:t>
      </w:r>
    </w:p>
    <w:p w14:paraId="2E33656D" w14:textId="04C6DAF9" w:rsidR="007F0B4C" w:rsidRPr="00D84869" w:rsidRDefault="007F0B4C" w:rsidP="007F0B4C">
      <w:pPr>
        <w:pStyle w:val="exhibitstyle"/>
        <w:pBdr>
          <w:top w:val="none" w:sz="0" w:space="0" w:color="auto"/>
          <w:left w:val="none" w:sz="0" w:space="0" w:color="auto"/>
          <w:bottom w:val="none" w:sz="0" w:space="0" w:color="auto"/>
          <w:right w:val="none" w:sz="0" w:space="0" w:color="auto"/>
        </w:pBdr>
        <w:rPr>
          <w:rFonts w:cstheme="minorHAnsi"/>
          <w:szCs w:val="22"/>
        </w:rPr>
      </w:pPr>
    </w:p>
    <w:p w14:paraId="6AFA1882" w14:textId="77777777" w:rsidR="007F0B4C" w:rsidRPr="00D84869" w:rsidRDefault="007F0B4C" w:rsidP="007F0B4C">
      <w:pPr>
        <w:pStyle w:val="exhibitstyle"/>
        <w:pBdr>
          <w:top w:val="none" w:sz="0" w:space="0" w:color="auto"/>
          <w:left w:val="none" w:sz="0" w:space="0" w:color="auto"/>
          <w:bottom w:val="none" w:sz="0" w:space="0" w:color="auto"/>
          <w:right w:val="none" w:sz="0" w:space="0" w:color="auto"/>
        </w:pBdr>
        <w:ind w:left="0" w:firstLine="0"/>
        <w:rPr>
          <w:rFonts w:cstheme="minorHAnsi"/>
          <w:szCs w:val="22"/>
        </w:rPr>
      </w:pPr>
    </w:p>
    <w:p w14:paraId="178B2ABD" w14:textId="7991E5FD" w:rsidR="007F0B4C" w:rsidRDefault="005B099F" w:rsidP="007F0B4C">
      <w:pPr>
        <w:pStyle w:val="exhibitstyle"/>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3</w:t>
      </w:r>
      <w:r w:rsidR="007F0B4C" w:rsidRPr="00D84869">
        <w:rPr>
          <w:rFonts w:cstheme="minorHAnsi"/>
          <w:b/>
          <w:szCs w:val="22"/>
        </w:rPr>
        <w:t xml:space="preserve">.9. </w:t>
      </w:r>
      <w:r w:rsidR="007F0B4C" w:rsidRPr="00D84869">
        <w:rPr>
          <w:rFonts w:cstheme="minorHAnsi"/>
          <w:b/>
          <w:szCs w:val="22"/>
        </w:rPr>
        <w:tab/>
        <w:t xml:space="preserve">Provide updates to your system’s Safety, Security and Emergency Preparedness Plan (SSEPP) since the latest submission as applicable. If there are </w:t>
      </w:r>
      <w:r w:rsidR="007F0B4C" w:rsidRPr="00D84869">
        <w:rPr>
          <w:rFonts w:cstheme="minorHAnsi"/>
          <w:b/>
          <w:szCs w:val="22"/>
          <w:u w:val="single"/>
        </w:rPr>
        <w:t>no</w:t>
      </w:r>
      <w:r w:rsidR="007F0B4C" w:rsidRPr="00D84869">
        <w:rPr>
          <w:rFonts w:cstheme="minorHAnsi"/>
          <w:b/>
          <w:szCs w:val="22"/>
        </w:rPr>
        <w:t xml:space="preserve"> updates to your SSEPP, a statement must be submitted stating such.</w:t>
      </w:r>
      <w:r w:rsidR="00CE691F">
        <w:rPr>
          <w:rFonts w:cstheme="minorHAnsi"/>
          <w:b/>
          <w:szCs w:val="22"/>
        </w:rPr>
        <w:t xml:space="preserve"> Must include date of last review</w:t>
      </w:r>
      <w:r w:rsidR="00390EAD">
        <w:rPr>
          <w:rFonts w:cstheme="minorHAnsi"/>
          <w:b/>
          <w:szCs w:val="22"/>
        </w:rPr>
        <w:t xml:space="preserve"> or frequency of review</w:t>
      </w:r>
      <w:r w:rsidR="00CE691F">
        <w:rPr>
          <w:rFonts w:cstheme="minorHAnsi"/>
          <w:b/>
          <w:szCs w:val="22"/>
        </w:rPr>
        <w:t>.</w:t>
      </w:r>
    </w:p>
    <w:p w14:paraId="776F6D9E" w14:textId="08CD3D03"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44AA643F" w14:textId="57D49BA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0C2BDFFB" w14:textId="77777777" w:rsidR="005E5C4B" w:rsidRPr="005E5C4B" w:rsidRDefault="005E5C4B" w:rsidP="005E5C4B">
      <w:pPr>
        <w:pStyle w:val="ListParagraph"/>
        <w:numPr>
          <w:ilvl w:val="0"/>
          <w:numId w:val="38"/>
        </w:numPr>
        <w:rPr>
          <w:rFonts w:cstheme="minorHAnsi"/>
          <w:b/>
          <w:vanish/>
        </w:rPr>
      </w:pPr>
    </w:p>
    <w:p w14:paraId="48707FE9" w14:textId="77777777" w:rsidR="005E5C4B" w:rsidRPr="005E5C4B" w:rsidRDefault="005E5C4B" w:rsidP="005E5C4B">
      <w:pPr>
        <w:pStyle w:val="ListParagraph"/>
        <w:numPr>
          <w:ilvl w:val="0"/>
          <w:numId w:val="38"/>
        </w:numPr>
        <w:rPr>
          <w:rFonts w:cstheme="minorHAnsi"/>
          <w:b/>
          <w:vanish/>
        </w:rPr>
      </w:pPr>
    </w:p>
    <w:p w14:paraId="12643C8C" w14:textId="46B2E71B" w:rsidR="00EB3DC8" w:rsidRPr="005B099F" w:rsidRDefault="005B099F" w:rsidP="005B099F">
      <w:pPr>
        <w:ind w:left="450" w:hanging="450"/>
        <w:rPr>
          <w:rFonts w:cstheme="minorHAnsi"/>
          <w:b/>
        </w:rPr>
      </w:pPr>
      <w:r>
        <w:rPr>
          <w:rFonts w:cstheme="minorHAnsi"/>
          <w:b/>
        </w:rPr>
        <w:t xml:space="preserve">3.10 </w:t>
      </w:r>
      <w:r w:rsidR="00800834" w:rsidRPr="005B099F">
        <w:rPr>
          <w:rFonts w:cstheme="minorHAnsi"/>
          <w:b/>
          <w:sz w:val="24"/>
          <w:szCs w:val="24"/>
        </w:rPr>
        <w:t>Any recipient of Urbanized Area Formula Award Program Funds must annually certify that it is spending at least one percent (1%) of such funds for transit security projects or that such expenditures for security systems are not necessary. Will your agency expend 1% or more of the Section 5307 funds in this award application for security purposes?  If no, please provide a detailed response.</w:t>
      </w:r>
      <w:r w:rsidR="00800834" w:rsidRPr="005B099F">
        <w:rPr>
          <w:rFonts w:cstheme="minorHAnsi"/>
          <w:sz w:val="24"/>
          <w:szCs w:val="24"/>
        </w:rPr>
        <w:t xml:space="preserve"> </w:t>
      </w:r>
    </w:p>
    <w:p w14:paraId="75B95CDD" w14:textId="77777777" w:rsidR="00800834" w:rsidRPr="005E5C4B" w:rsidRDefault="00800834" w:rsidP="00800834">
      <w:pPr>
        <w:pStyle w:val="NoSpacing"/>
        <w:ind w:left="540"/>
        <w:rPr>
          <w:rFonts w:cstheme="minorHAnsi"/>
          <w:sz w:val="24"/>
          <w:szCs w:val="32"/>
        </w:rPr>
      </w:pPr>
      <w:r w:rsidRPr="005E5C4B">
        <w:rPr>
          <w:rFonts w:cstheme="minorHAnsi"/>
          <w:sz w:val="24"/>
          <w:szCs w:val="32"/>
        </w:rPr>
        <w:t>For subrecipients that spend the one percent, examples of appropriate security expenditures include:</w:t>
      </w:r>
    </w:p>
    <w:p w14:paraId="632C8697" w14:textId="77777777" w:rsidR="00800834" w:rsidRPr="005E5C4B" w:rsidRDefault="00800834" w:rsidP="00800834">
      <w:pPr>
        <w:pStyle w:val="NoSpacing"/>
        <w:ind w:left="540"/>
        <w:rPr>
          <w:rFonts w:cstheme="minorHAnsi"/>
          <w:sz w:val="16"/>
          <w:szCs w:val="16"/>
        </w:rPr>
      </w:pPr>
    </w:p>
    <w:p w14:paraId="3E3435E2"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1) Facility perimeter security and access control systems (e.g., fencing, lighting, gates, and card reader systems)</w:t>
      </w:r>
    </w:p>
    <w:p w14:paraId="7403EF92"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2) Increased camera surveillance of an area in or adjacent to the system</w:t>
      </w:r>
    </w:p>
    <w:p w14:paraId="560AB763"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3) Emergency telephone line or lines to contact law enforcement or security personnel in an area in or adjacent to the system</w:t>
      </w:r>
    </w:p>
    <w:p w14:paraId="742A3AD6"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4) Security and emergency management planning</w:t>
      </w:r>
    </w:p>
    <w:p w14:paraId="132016D6"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 xml:space="preserve">5) Training and drills (SAFETEA-LU expanded the definition of security related capital projects to include planning, training, and drills, such that these expenditures are now eligible expenses for subrecipients in UZAs over 200,000 population to apply towards the one percent for security requirement) </w:t>
      </w:r>
    </w:p>
    <w:p w14:paraId="5118C338" w14:textId="77777777" w:rsidR="00800834" w:rsidRPr="005E5C4B" w:rsidRDefault="00800834" w:rsidP="00800834">
      <w:pPr>
        <w:pStyle w:val="NoSpacing"/>
        <w:ind w:left="540"/>
        <w:rPr>
          <w:rFonts w:cstheme="minorHAnsi"/>
          <w:i/>
          <w:iCs/>
          <w:sz w:val="24"/>
          <w:szCs w:val="32"/>
        </w:rPr>
      </w:pPr>
      <w:r w:rsidRPr="005E5C4B">
        <w:rPr>
          <w:rFonts w:cstheme="minorHAnsi"/>
          <w:i/>
          <w:iCs/>
          <w:sz w:val="24"/>
          <w:szCs w:val="32"/>
        </w:rPr>
        <w:t>6) Any other project intended to increase the security and emergency management of an existing or planned transit system.</w:t>
      </w:r>
    </w:p>
    <w:p w14:paraId="2C020E4A" w14:textId="77777777" w:rsidR="00800834" w:rsidRPr="005E5C4B" w:rsidRDefault="00800834" w:rsidP="00800834">
      <w:pPr>
        <w:pStyle w:val="NoSpacing"/>
        <w:ind w:left="540"/>
        <w:rPr>
          <w:rFonts w:cstheme="minorHAnsi"/>
          <w:sz w:val="24"/>
          <w:szCs w:val="32"/>
        </w:rPr>
      </w:pPr>
    </w:p>
    <w:p w14:paraId="092E2BD9" w14:textId="2ED13C46" w:rsidR="00800834" w:rsidRPr="005E5C4B" w:rsidRDefault="00800834" w:rsidP="00800834">
      <w:pPr>
        <w:pStyle w:val="NoSpacing"/>
        <w:ind w:left="540"/>
        <w:rPr>
          <w:rFonts w:cstheme="minorHAnsi"/>
          <w:sz w:val="24"/>
          <w:szCs w:val="32"/>
        </w:rPr>
      </w:pPr>
      <w:r w:rsidRPr="005E5C4B">
        <w:rPr>
          <w:rFonts w:cstheme="minorHAnsi"/>
          <w:sz w:val="24"/>
          <w:szCs w:val="32"/>
        </w:rPr>
        <w:t>There are three reasons that subrecipients may have for considering the one percent security expenditure to be unnecessary:</w:t>
      </w:r>
    </w:p>
    <w:p w14:paraId="4B54CBB2" w14:textId="77777777" w:rsidR="00800834" w:rsidRPr="005E5C4B" w:rsidRDefault="00800834" w:rsidP="00800834">
      <w:pPr>
        <w:pStyle w:val="NoSpacing"/>
        <w:ind w:left="540"/>
        <w:rPr>
          <w:rFonts w:cstheme="minorHAnsi"/>
          <w:sz w:val="24"/>
          <w:szCs w:val="32"/>
        </w:rPr>
      </w:pPr>
    </w:p>
    <w:p w14:paraId="0F17376B" w14:textId="77777777" w:rsidR="00800834" w:rsidRPr="005E5C4B" w:rsidRDefault="00800834" w:rsidP="00800834">
      <w:pPr>
        <w:pStyle w:val="NoSpacing"/>
        <w:ind w:left="540"/>
        <w:rPr>
          <w:rFonts w:cstheme="minorHAnsi"/>
          <w:i/>
          <w:sz w:val="24"/>
          <w:szCs w:val="32"/>
        </w:rPr>
      </w:pPr>
      <w:r w:rsidRPr="005E5C4B">
        <w:rPr>
          <w:rFonts w:cstheme="minorHAnsi"/>
          <w:i/>
          <w:sz w:val="24"/>
          <w:szCs w:val="32"/>
        </w:rPr>
        <w:t>1) A recent threat and vulnerability assessment identified no deficiencies</w:t>
      </w:r>
    </w:p>
    <w:p w14:paraId="08B5CFDA" w14:textId="77777777" w:rsidR="00800834" w:rsidRPr="005E5C4B" w:rsidRDefault="00800834" w:rsidP="00800834">
      <w:pPr>
        <w:pStyle w:val="NoSpacing"/>
        <w:ind w:left="540"/>
        <w:rPr>
          <w:rFonts w:cstheme="minorHAnsi"/>
          <w:i/>
          <w:sz w:val="24"/>
          <w:szCs w:val="32"/>
        </w:rPr>
      </w:pPr>
      <w:r w:rsidRPr="005E5C4B">
        <w:rPr>
          <w:rFonts w:cstheme="minorHAnsi"/>
          <w:i/>
          <w:sz w:val="24"/>
          <w:szCs w:val="32"/>
        </w:rPr>
        <w:t xml:space="preserve">2) TSA/FTA Security and Emergency Management Action Items met or exceeded </w:t>
      </w:r>
    </w:p>
    <w:p w14:paraId="41F398B7" w14:textId="77777777" w:rsidR="00800834" w:rsidRPr="005E5C4B" w:rsidRDefault="00800834" w:rsidP="00800834">
      <w:pPr>
        <w:pStyle w:val="NoSpacing"/>
        <w:ind w:left="540"/>
        <w:rPr>
          <w:rFonts w:cstheme="minorHAnsi"/>
          <w:i/>
          <w:sz w:val="24"/>
          <w:szCs w:val="32"/>
        </w:rPr>
      </w:pPr>
      <w:r w:rsidRPr="005E5C4B">
        <w:rPr>
          <w:rFonts w:cstheme="minorHAnsi"/>
          <w:i/>
          <w:sz w:val="24"/>
          <w:szCs w:val="32"/>
        </w:rPr>
        <w:t>3) Other. For the “other” category, the typical reason is that a subrecipient spends sufficient local, other FTA, or DHS funds on security projects and, therefore, does not need to spend formula award funds on security projects.</w:t>
      </w:r>
    </w:p>
    <w:p w14:paraId="39367900" w14:textId="77777777" w:rsidR="00800834" w:rsidRPr="005E5C4B" w:rsidRDefault="00800834" w:rsidP="00800834">
      <w:pPr>
        <w:pStyle w:val="NoSpacing"/>
        <w:ind w:left="540"/>
        <w:rPr>
          <w:rFonts w:cstheme="minorHAnsi"/>
          <w:i/>
          <w:sz w:val="24"/>
          <w:szCs w:val="32"/>
        </w:rPr>
      </w:pPr>
    </w:p>
    <w:p w14:paraId="79CCCAA4" w14:textId="77777777" w:rsidR="00800834" w:rsidRPr="005E5C4B" w:rsidRDefault="00800834" w:rsidP="00800834">
      <w:pPr>
        <w:pStyle w:val="NoSpacing"/>
        <w:ind w:left="540"/>
        <w:rPr>
          <w:rFonts w:cstheme="minorHAnsi"/>
          <w:sz w:val="24"/>
          <w:szCs w:val="32"/>
        </w:rPr>
      </w:pPr>
      <w:r w:rsidRPr="005E5C4B">
        <w:rPr>
          <w:rFonts w:cstheme="minorHAnsi"/>
          <w:i/>
          <w:sz w:val="24"/>
          <w:szCs w:val="32"/>
        </w:rPr>
        <w:t>Regardless of the reasons for deciding not to spend Section 5307 funds on transit-related security, subrecipients should provide information and documentation that supports their decision</w:t>
      </w:r>
      <w:r w:rsidRPr="005E5C4B">
        <w:rPr>
          <w:rFonts w:cstheme="minorHAnsi"/>
          <w:sz w:val="24"/>
          <w:szCs w:val="32"/>
        </w:rPr>
        <w:t>.</w:t>
      </w:r>
    </w:p>
    <w:p w14:paraId="4086E705" w14:textId="77777777" w:rsidR="00800834" w:rsidRDefault="00800834" w:rsidP="00800834">
      <w:pPr>
        <w:rPr>
          <w:rFonts w:cstheme="minorHAnsi"/>
          <w:sz w:val="24"/>
        </w:rPr>
      </w:pPr>
    </w:p>
    <w:p w14:paraId="38649FFF" w14:textId="0A51DECF" w:rsidR="00800834" w:rsidRPr="00800834" w:rsidRDefault="005B099F" w:rsidP="00800834">
      <w:pPr>
        <w:pStyle w:val="exhibitstyle"/>
        <w:pBdr>
          <w:top w:val="none" w:sz="0" w:space="0" w:color="auto"/>
          <w:left w:val="none" w:sz="0" w:space="0" w:color="auto"/>
          <w:bottom w:val="none" w:sz="0" w:space="0" w:color="auto"/>
          <w:right w:val="none" w:sz="0" w:space="0" w:color="auto"/>
        </w:pBdr>
        <w:rPr>
          <w:rFonts w:cstheme="minorHAnsi"/>
          <w:b/>
          <w:bCs/>
          <w:szCs w:val="22"/>
        </w:rPr>
      </w:pPr>
      <w:r>
        <w:rPr>
          <w:rFonts w:cstheme="minorHAnsi"/>
          <w:b/>
          <w:szCs w:val="22"/>
        </w:rPr>
        <w:t>3</w:t>
      </w:r>
      <w:r w:rsidR="00800834">
        <w:rPr>
          <w:rFonts w:cstheme="minorHAnsi"/>
          <w:b/>
          <w:szCs w:val="22"/>
        </w:rPr>
        <w:t xml:space="preserve">.11  </w:t>
      </w:r>
      <w:r w:rsidR="00800834" w:rsidRPr="00800834">
        <w:rPr>
          <w:b/>
          <w:bCs/>
        </w:rPr>
        <w:t>Americans with Disabilities Act Compliance Documentation:</w:t>
      </w:r>
    </w:p>
    <w:p w14:paraId="3A20EAB4" w14:textId="77777777" w:rsidR="00800834" w:rsidRDefault="00800834" w:rsidP="00800834">
      <w:pPr>
        <w:pStyle w:val="exhibitstyle"/>
        <w:pBdr>
          <w:top w:val="none" w:sz="0" w:space="0" w:color="auto"/>
          <w:left w:val="none" w:sz="0" w:space="0" w:color="auto"/>
          <w:bottom w:val="none" w:sz="0" w:space="0" w:color="auto"/>
          <w:right w:val="none" w:sz="0" w:space="0" w:color="auto"/>
        </w:pBdr>
        <w:rPr>
          <w:rFonts w:cstheme="minorHAnsi"/>
          <w:b/>
          <w:szCs w:val="22"/>
        </w:rPr>
      </w:pPr>
    </w:p>
    <w:p w14:paraId="51243497" w14:textId="290846A8" w:rsidR="00800834" w:rsidRDefault="00800834" w:rsidP="00800834">
      <w:pPr>
        <w:pStyle w:val="exhibitstyle"/>
        <w:pBdr>
          <w:top w:val="none" w:sz="0" w:space="0" w:color="auto"/>
          <w:left w:val="none" w:sz="0" w:space="0" w:color="auto"/>
          <w:bottom w:val="none" w:sz="0" w:space="0" w:color="auto"/>
          <w:right w:val="none" w:sz="0" w:space="0" w:color="auto"/>
        </w:pBdr>
        <w:ind w:left="450" w:firstLine="0"/>
      </w:pPr>
      <w:r w:rsidRPr="005C45E5">
        <w:rPr>
          <w:u w:val="single"/>
        </w:rPr>
        <w:t>Fixed Route Only</w:t>
      </w:r>
      <w:r>
        <w:t xml:space="preserve">:  </w:t>
      </w:r>
      <w:r w:rsidRPr="001A5539">
        <w:t>The DOT ADA regulations require public entities operating fixed route transit to</w:t>
      </w:r>
      <w:r>
        <w:t xml:space="preserve"> </w:t>
      </w:r>
      <w:r w:rsidRPr="001A5539">
        <w:t xml:space="preserve">provide complementary paratransit to persons with disabilities who are unable to use the regular fixed route system. </w:t>
      </w:r>
      <w:r w:rsidRPr="00800834">
        <w:rPr>
          <w:b/>
          <w:bCs/>
        </w:rPr>
        <w:t>Fixed route service providers must include a copy of the current ADA Complementary Paratransit Plan</w:t>
      </w:r>
      <w:r>
        <w:t>.</w:t>
      </w:r>
    </w:p>
    <w:p w14:paraId="7502601D" w14:textId="77777777" w:rsidR="00800834" w:rsidRDefault="00800834" w:rsidP="00800834">
      <w:pPr>
        <w:pStyle w:val="exhibitstyle"/>
        <w:pBdr>
          <w:top w:val="none" w:sz="0" w:space="0" w:color="auto"/>
          <w:left w:val="none" w:sz="0" w:space="0" w:color="auto"/>
          <w:bottom w:val="none" w:sz="0" w:space="0" w:color="auto"/>
          <w:right w:val="none" w:sz="0" w:space="0" w:color="auto"/>
        </w:pBdr>
      </w:pPr>
    </w:p>
    <w:p w14:paraId="772E41E0" w14:textId="1B88D901" w:rsidR="00800834" w:rsidRDefault="00800834" w:rsidP="00800834">
      <w:pPr>
        <w:pStyle w:val="exhibitstyle"/>
        <w:pBdr>
          <w:top w:val="none" w:sz="0" w:space="0" w:color="auto"/>
          <w:left w:val="none" w:sz="0" w:space="0" w:color="auto"/>
          <w:bottom w:val="none" w:sz="0" w:space="0" w:color="auto"/>
          <w:right w:val="none" w:sz="0" w:space="0" w:color="auto"/>
        </w:pBdr>
      </w:pPr>
      <w:r>
        <w:t xml:space="preserve">         </w:t>
      </w:r>
      <w:r w:rsidRPr="005C45E5">
        <w:rPr>
          <w:u w:val="single"/>
        </w:rPr>
        <w:t>All Applicants</w:t>
      </w:r>
      <w:r>
        <w:t xml:space="preserve">:  </w:t>
      </w:r>
      <w:r w:rsidRPr="00800834">
        <w:rPr>
          <w:b/>
          <w:bCs/>
        </w:rPr>
        <w:t>The Annual ADA Update and Certification Form (see next page) must be completed, signed, and included</w:t>
      </w:r>
      <w:r w:rsidRPr="000573A7">
        <w:t xml:space="preserve">. </w:t>
      </w:r>
    </w:p>
    <w:p w14:paraId="6BF9CF21" w14:textId="698C2809" w:rsidR="00800834" w:rsidRDefault="00800834" w:rsidP="00800834">
      <w:pPr>
        <w:pStyle w:val="exhibitstyle"/>
        <w:pBdr>
          <w:top w:val="none" w:sz="0" w:space="0" w:color="auto"/>
          <w:left w:val="none" w:sz="0" w:space="0" w:color="auto"/>
          <w:bottom w:val="none" w:sz="0" w:space="0" w:color="auto"/>
          <w:right w:val="none" w:sz="0" w:space="0" w:color="auto"/>
        </w:pBdr>
      </w:pPr>
    </w:p>
    <w:p w14:paraId="40E8D5A2" w14:textId="3F588510" w:rsidR="00800834" w:rsidRDefault="00800834" w:rsidP="00800834">
      <w:pPr>
        <w:pStyle w:val="exhibitstyle"/>
        <w:pBdr>
          <w:top w:val="none" w:sz="0" w:space="0" w:color="auto"/>
          <w:left w:val="none" w:sz="0" w:space="0" w:color="auto"/>
          <w:bottom w:val="none" w:sz="0" w:space="0" w:color="auto"/>
          <w:right w:val="none" w:sz="0" w:space="0" w:color="auto"/>
        </w:pBdr>
      </w:pPr>
    </w:p>
    <w:p w14:paraId="41F58F27" w14:textId="0481AAEE" w:rsidR="00800834" w:rsidRDefault="00800834" w:rsidP="00800834">
      <w:pPr>
        <w:pStyle w:val="exhibitstyle"/>
        <w:pBdr>
          <w:top w:val="none" w:sz="0" w:space="0" w:color="auto"/>
          <w:left w:val="none" w:sz="0" w:space="0" w:color="auto"/>
          <w:bottom w:val="none" w:sz="0" w:space="0" w:color="auto"/>
          <w:right w:val="none" w:sz="0" w:space="0" w:color="auto"/>
        </w:pBdr>
      </w:pPr>
    </w:p>
    <w:p w14:paraId="7D87252E" w14:textId="44AA42CE" w:rsidR="00800834" w:rsidRDefault="00800834" w:rsidP="00800834">
      <w:pPr>
        <w:pStyle w:val="exhibitstyle"/>
        <w:pBdr>
          <w:top w:val="none" w:sz="0" w:space="0" w:color="auto"/>
          <w:left w:val="none" w:sz="0" w:space="0" w:color="auto"/>
          <w:bottom w:val="none" w:sz="0" w:space="0" w:color="auto"/>
          <w:right w:val="none" w:sz="0" w:space="0" w:color="auto"/>
        </w:pBdr>
      </w:pPr>
    </w:p>
    <w:p w14:paraId="52D1C4A8" w14:textId="5472497B" w:rsidR="00800834" w:rsidRDefault="00800834" w:rsidP="00800834">
      <w:pPr>
        <w:pStyle w:val="exhibitstyle"/>
        <w:pBdr>
          <w:top w:val="none" w:sz="0" w:space="0" w:color="auto"/>
          <w:left w:val="none" w:sz="0" w:space="0" w:color="auto"/>
          <w:bottom w:val="none" w:sz="0" w:space="0" w:color="auto"/>
          <w:right w:val="none" w:sz="0" w:space="0" w:color="auto"/>
        </w:pBdr>
      </w:pPr>
    </w:p>
    <w:p w14:paraId="3F79D577" w14:textId="3FFF11A5" w:rsidR="00800834" w:rsidRDefault="00800834" w:rsidP="00800834">
      <w:pPr>
        <w:pStyle w:val="exhibitstyle"/>
        <w:pBdr>
          <w:top w:val="none" w:sz="0" w:space="0" w:color="auto"/>
          <w:left w:val="none" w:sz="0" w:space="0" w:color="auto"/>
          <w:bottom w:val="none" w:sz="0" w:space="0" w:color="auto"/>
          <w:right w:val="none" w:sz="0" w:space="0" w:color="auto"/>
        </w:pBdr>
      </w:pPr>
    </w:p>
    <w:p w14:paraId="3754B17F" w14:textId="472A24B6" w:rsidR="00800834" w:rsidRDefault="00800834" w:rsidP="00800834">
      <w:pPr>
        <w:pStyle w:val="exhibitstyle"/>
        <w:pBdr>
          <w:top w:val="none" w:sz="0" w:space="0" w:color="auto"/>
          <w:left w:val="none" w:sz="0" w:space="0" w:color="auto"/>
          <w:bottom w:val="none" w:sz="0" w:space="0" w:color="auto"/>
          <w:right w:val="none" w:sz="0" w:space="0" w:color="auto"/>
        </w:pBdr>
      </w:pPr>
    </w:p>
    <w:p w14:paraId="36CF3036" w14:textId="45795624" w:rsidR="00800834" w:rsidRDefault="00800834" w:rsidP="00800834">
      <w:pPr>
        <w:pStyle w:val="exhibitstyle"/>
        <w:pBdr>
          <w:top w:val="none" w:sz="0" w:space="0" w:color="auto"/>
          <w:left w:val="none" w:sz="0" w:space="0" w:color="auto"/>
          <w:bottom w:val="none" w:sz="0" w:space="0" w:color="auto"/>
          <w:right w:val="none" w:sz="0" w:space="0" w:color="auto"/>
        </w:pBdr>
      </w:pPr>
    </w:p>
    <w:p w14:paraId="5AEA8AB4" w14:textId="72D7FD3F" w:rsidR="00800834" w:rsidRDefault="00800834" w:rsidP="00800834">
      <w:pPr>
        <w:pStyle w:val="exhibitstyle"/>
        <w:pBdr>
          <w:top w:val="none" w:sz="0" w:space="0" w:color="auto"/>
          <w:left w:val="none" w:sz="0" w:space="0" w:color="auto"/>
          <w:bottom w:val="none" w:sz="0" w:space="0" w:color="auto"/>
          <w:right w:val="none" w:sz="0" w:space="0" w:color="auto"/>
        </w:pBdr>
      </w:pPr>
    </w:p>
    <w:p w14:paraId="631B3C44" w14:textId="26E3E993" w:rsidR="00800834" w:rsidRDefault="00800834" w:rsidP="00800834">
      <w:pPr>
        <w:pStyle w:val="exhibitstyle"/>
        <w:pBdr>
          <w:top w:val="none" w:sz="0" w:space="0" w:color="auto"/>
          <w:left w:val="none" w:sz="0" w:space="0" w:color="auto"/>
          <w:bottom w:val="none" w:sz="0" w:space="0" w:color="auto"/>
          <w:right w:val="none" w:sz="0" w:space="0" w:color="auto"/>
        </w:pBdr>
      </w:pPr>
    </w:p>
    <w:p w14:paraId="10848353" w14:textId="46AEAF3D" w:rsidR="00800834" w:rsidRDefault="00800834" w:rsidP="00800834">
      <w:pPr>
        <w:pStyle w:val="exhibitstyle"/>
        <w:pBdr>
          <w:top w:val="none" w:sz="0" w:space="0" w:color="auto"/>
          <w:left w:val="none" w:sz="0" w:space="0" w:color="auto"/>
          <w:bottom w:val="none" w:sz="0" w:space="0" w:color="auto"/>
          <w:right w:val="none" w:sz="0" w:space="0" w:color="auto"/>
        </w:pBdr>
      </w:pPr>
    </w:p>
    <w:p w14:paraId="368597D2" w14:textId="3E1E12E7" w:rsidR="00800834" w:rsidRDefault="00800834" w:rsidP="00800834">
      <w:pPr>
        <w:pStyle w:val="exhibitstyle"/>
        <w:pBdr>
          <w:top w:val="none" w:sz="0" w:space="0" w:color="auto"/>
          <w:left w:val="none" w:sz="0" w:space="0" w:color="auto"/>
          <w:bottom w:val="none" w:sz="0" w:space="0" w:color="auto"/>
          <w:right w:val="none" w:sz="0" w:space="0" w:color="auto"/>
        </w:pBdr>
      </w:pPr>
    </w:p>
    <w:p w14:paraId="22C809ED" w14:textId="6F31930D" w:rsidR="00800834" w:rsidRDefault="00800834" w:rsidP="00800834">
      <w:pPr>
        <w:pStyle w:val="exhibitstyle"/>
        <w:pBdr>
          <w:top w:val="none" w:sz="0" w:space="0" w:color="auto"/>
          <w:left w:val="none" w:sz="0" w:space="0" w:color="auto"/>
          <w:bottom w:val="none" w:sz="0" w:space="0" w:color="auto"/>
          <w:right w:val="none" w:sz="0" w:space="0" w:color="auto"/>
        </w:pBdr>
      </w:pPr>
    </w:p>
    <w:p w14:paraId="5BE33E46" w14:textId="37D8FAA4" w:rsidR="00800834" w:rsidRDefault="00800834" w:rsidP="00800834">
      <w:pPr>
        <w:pStyle w:val="exhibitstyle"/>
        <w:pBdr>
          <w:top w:val="none" w:sz="0" w:space="0" w:color="auto"/>
          <w:left w:val="none" w:sz="0" w:space="0" w:color="auto"/>
          <w:bottom w:val="none" w:sz="0" w:space="0" w:color="auto"/>
          <w:right w:val="none" w:sz="0" w:space="0" w:color="auto"/>
        </w:pBdr>
      </w:pPr>
    </w:p>
    <w:p w14:paraId="1A143F0C" w14:textId="15C35E31" w:rsidR="00800834" w:rsidRDefault="00800834" w:rsidP="00800834">
      <w:pPr>
        <w:pStyle w:val="exhibitstyle"/>
        <w:pBdr>
          <w:top w:val="none" w:sz="0" w:space="0" w:color="auto"/>
          <w:left w:val="none" w:sz="0" w:space="0" w:color="auto"/>
          <w:bottom w:val="none" w:sz="0" w:space="0" w:color="auto"/>
          <w:right w:val="none" w:sz="0" w:space="0" w:color="auto"/>
        </w:pBdr>
      </w:pPr>
    </w:p>
    <w:p w14:paraId="03014570" w14:textId="62D17FAD" w:rsidR="00800834" w:rsidRDefault="00800834" w:rsidP="00800834">
      <w:pPr>
        <w:pStyle w:val="exhibitstyle"/>
        <w:pBdr>
          <w:top w:val="none" w:sz="0" w:space="0" w:color="auto"/>
          <w:left w:val="none" w:sz="0" w:space="0" w:color="auto"/>
          <w:bottom w:val="none" w:sz="0" w:space="0" w:color="auto"/>
          <w:right w:val="none" w:sz="0" w:space="0" w:color="auto"/>
        </w:pBdr>
      </w:pPr>
    </w:p>
    <w:p w14:paraId="1A1BED37" w14:textId="3C680789" w:rsidR="00800834" w:rsidRDefault="00800834" w:rsidP="00800834">
      <w:pPr>
        <w:pStyle w:val="exhibitstyle"/>
        <w:pBdr>
          <w:top w:val="none" w:sz="0" w:space="0" w:color="auto"/>
          <w:left w:val="none" w:sz="0" w:space="0" w:color="auto"/>
          <w:bottom w:val="none" w:sz="0" w:space="0" w:color="auto"/>
          <w:right w:val="none" w:sz="0" w:space="0" w:color="auto"/>
        </w:pBdr>
      </w:pPr>
    </w:p>
    <w:p w14:paraId="7DF5E137" w14:textId="5CCE0200" w:rsidR="00800834" w:rsidRDefault="00800834" w:rsidP="00800834">
      <w:pPr>
        <w:pStyle w:val="exhibitstyle"/>
        <w:pBdr>
          <w:top w:val="none" w:sz="0" w:space="0" w:color="auto"/>
          <w:left w:val="none" w:sz="0" w:space="0" w:color="auto"/>
          <w:bottom w:val="none" w:sz="0" w:space="0" w:color="auto"/>
          <w:right w:val="none" w:sz="0" w:space="0" w:color="auto"/>
        </w:pBdr>
      </w:pPr>
    </w:p>
    <w:p w14:paraId="662FA020" w14:textId="4C1EDB91" w:rsidR="00800834" w:rsidRDefault="00800834" w:rsidP="00800834">
      <w:pPr>
        <w:pStyle w:val="exhibitstyle"/>
        <w:pBdr>
          <w:top w:val="none" w:sz="0" w:space="0" w:color="auto"/>
          <w:left w:val="none" w:sz="0" w:space="0" w:color="auto"/>
          <w:bottom w:val="none" w:sz="0" w:space="0" w:color="auto"/>
          <w:right w:val="none" w:sz="0" w:space="0" w:color="auto"/>
        </w:pBdr>
      </w:pPr>
    </w:p>
    <w:p w14:paraId="56DA31C0" w14:textId="0BB3780E" w:rsidR="00800834" w:rsidRDefault="00800834" w:rsidP="00800834">
      <w:pPr>
        <w:pStyle w:val="exhibitstyle"/>
        <w:pBdr>
          <w:top w:val="none" w:sz="0" w:space="0" w:color="auto"/>
          <w:left w:val="none" w:sz="0" w:space="0" w:color="auto"/>
          <w:bottom w:val="none" w:sz="0" w:space="0" w:color="auto"/>
          <w:right w:val="none" w:sz="0" w:space="0" w:color="auto"/>
        </w:pBdr>
      </w:pPr>
    </w:p>
    <w:p w14:paraId="7F117ABD" w14:textId="1EF1E854" w:rsidR="006A2F18" w:rsidRDefault="006A2F18">
      <w:pPr>
        <w:rPr>
          <w:rFonts w:eastAsia="Times New Roman" w:cs="Times New Roman"/>
          <w:sz w:val="24"/>
          <w:szCs w:val="24"/>
        </w:rPr>
      </w:pPr>
      <w:r>
        <w:br w:type="page"/>
      </w:r>
    </w:p>
    <w:tbl>
      <w:tblPr>
        <w:tblW w:w="5491" w:type="pct"/>
        <w:tblInd w:w="-450" w:type="dxa"/>
        <w:tblBorders>
          <w:top w:val="nil"/>
          <w:left w:val="nil"/>
          <w:bottom w:val="nil"/>
          <w:right w:val="nil"/>
        </w:tblBorders>
        <w:tblLook w:val="0000" w:firstRow="0" w:lastRow="0" w:firstColumn="0" w:lastColumn="0" w:noHBand="0" w:noVBand="0"/>
      </w:tblPr>
      <w:tblGrid>
        <w:gridCol w:w="3035"/>
        <w:gridCol w:w="6651"/>
        <w:gridCol w:w="1384"/>
      </w:tblGrid>
      <w:tr w:rsidR="00800834" w:rsidRPr="00800834" w14:paraId="44CA70AD" w14:textId="77777777" w:rsidTr="005E5C4B">
        <w:trPr>
          <w:trHeight w:val="158"/>
        </w:trPr>
        <w:tc>
          <w:tcPr>
            <w:tcW w:w="4375" w:type="pct"/>
            <w:gridSpan w:val="2"/>
            <w:tcBorders>
              <w:bottom w:val="single" w:sz="8" w:space="0" w:color="000000"/>
            </w:tcBorders>
            <w:vAlign w:val="bottom"/>
          </w:tcPr>
          <w:p w14:paraId="1AA71664" w14:textId="25D91543" w:rsidR="00800834" w:rsidRPr="00800834" w:rsidRDefault="00800834" w:rsidP="00132228">
            <w:pPr>
              <w:jc w:val="center"/>
              <w:rPr>
                <w:rFonts w:cstheme="minorHAnsi"/>
                <w:color w:val="000000"/>
                <w:spacing w:val="-1"/>
              </w:rPr>
            </w:pPr>
            <w:r w:rsidRPr="00800834">
              <w:rPr>
                <w:rFonts w:cstheme="minorHAnsi"/>
              </w:rPr>
              <w:lastRenderedPageBreak/>
              <w:br w:type="page"/>
            </w:r>
            <w:r w:rsidR="005B099F">
              <w:rPr>
                <w:rFonts w:cstheme="minorHAnsi"/>
                <w:b/>
                <w:bCs/>
                <w:sz w:val="28"/>
                <w:szCs w:val="28"/>
              </w:rPr>
              <w:t>3</w:t>
            </w:r>
            <w:r w:rsidRPr="00052AA4">
              <w:rPr>
                <w:rFonts w:cstheme="minorHAnsi"/>
                <w:b/>
                <w:bCs/>
                <w:sz w:val="28"/>
                <w:szCs w:val="28"/>
              </w:rPr>
              <w:t xml:space="preserve">.11 </w:t>
            </w:r>
            <w:r w:rsidRPr="00052AA4">
              <w:rPr>
                <w:rFonts w:cstheme="minorHAnsi"/>
                <w:b/>
                <w:bCs/>
                <w:color w:val="000000"/>
                <w:spacing w:val="-1"/>
                <w:sz w:val="28"/>
                <w:szCs w:val="28"/>
              </w:rPr>
              <w:t xml:space="preserve"> </w:t>
            </w:r>
            <w:r w:rsidRPr="00052AA4">
              <w:rPr>
                <w:rFonts w:cstheme="minorHAnsi"/>
                <w:b/>
                <w:bCs/>
                <w:color w:val="000000"/>
                <w:spacing w:val="-1"/>
                <w:sz w:val="28"/>
                <w:szCs w:val="28"/>
                <w:u w:val="single"/>
              </w:rPr>
              <w:t xml:space="preserve">Annual Americans with Disabilities Act (ADA) Update </w:t>
            </w:r>
            <w:r w:rsidRPr="00052AA4">
              <w:rPr>
                <w:rFonts w:cstheme="minorHAnsi"/>
                <w:b/>
                <w:spacing w:val="-1"/>
                <w:sz w:val="28"/>
                <w:szCs w:val="28"/>
                <w:u w:val="single"/>
              </w:rPr>
              <w:t>and Certification Form</w:t>
            </w:r>
          </w:p>
        </w:tc>
        <w:tc>
          <w:tcPr>
            <w:tcW w:w="625" w:type="pct"/>
            <w:tcBorders>
              <w:bottom w:val="single" w:sz="4" w:space="0" w:color="auto"/>
            </w:tcBorders>
          </w:tcPr>
          <w:p w14:paraId="1712BC31" w14:textId="77777777" w:rsidR="00800834" w:rsidRPr="00800834" w:rsidRDefault="00800834" w:rsidP="00132228">
            <w:pPr>
              <w:jc w:val="center"/>
              <w:rPr>
                <w:rFonts w:cstheme="minorHAnsi"/>
                <w:b/>
                <w:bCs/>
                <w:color w:val="000000"/>
              </w:rPr>
            </w:pPr>
          </w:p>
        </w:tc>
      </w:tr>
      <w:tr w:rsidR="00800834" w:rsidRPr="00800834" w14:paraId="4359B78E" w14:textId="77777777" w:rsidTr="003935ED">
        <w:trPr>
          <w:trHeight w:val="412"/>
        </w:trPr>
        <w:tc>
          <w:tcPr>
            <w:tcW w:w="5000" w:type="pct"/>
            <w:gridSpan w:val="3"/>
            <w:tcBorders>
              <w:top w:val="single" w:sz="8" w:space="0" w:color="000000"/>
              <w:left w:val="single" w:sz="8" w:space="0" w:color="000000"/>
              <w:bottom w:val="single" w:sz="8" w:space="0" w:color="000000"/>
              <w:right w:val="single" w:sz="4" w:space="0" w:color="auto"/>
            </w:tcBorders>
            <w:shd w:val="clear" w:color="auto" w:fill="auto"/>
            <w:vAlign w:val="center"/>
          </w:tcPr>
          <w:p w14:paraId="255184A0" w14:textId="77777777" w:rsidR="00800834" w:rsidRPr="00800834" w:rsidRDefault="00800834" w:rsidP="00132228">
            <w:pPr>
              <w:rPr>
                <w:rFonts w:cstheme="minorHAnsi"/>
                <w:b/>
                <w:bCs/>
                <w:color w:val="000000"/>
              </w:rPr>
            </w:pPr>
            <w:r w:rsidRPr="00800834">
              <w:rPr>
                <w:rFonts w:cstheme="minorHAnsi"/>
                <w:b/>
                <w:bCs/>
                <w:color w:val="000000"/>
              </w:rPr>
              <w:t xml:space="preserve">Transit Agency: </w:t>
            </w:r>
          </w:p>
        </w:tc>
      </w:tr>
      <w:tr w:rsidR="00800834" w:rsidRPr="00800834" w14:paraId="32DCB28B" w14:textId="77777777" w:rsidTr="005E5C4B">
        <w:trPr>
          <w:trHeight w:val="322"/>
        </w:trPr>
        <w:tc>
          <w:tcPr>
            <w:tcW w:w="1371" w:type="pct"/>
            <w:tcBorders>
              <w:top w:val="single" w:sz="8" w:space="0" w:color="000000"/>
              <w:left w:val="single" w:sz="8" w:space="0" w:color="000000"/>
              <w:bottom w:val="single" w:sz="4" w:space="0" w:color="000000"/>
              <w:right w:val="single" w:sz="4" w:space="0" w:color="000000"/>
            </w:tcBorders>
            <w:shd w:val="clear" w:color="auto" w:fill="auto"/>
            <w:vAlign w:val="bottom"/>
          </w:tcPr>
          <w:p w14:paraId="63E39CB9" w14:textId="77777777" w:rsidR="00800834" w:rsidRPr="003935ED" w:rsidRDefault="00800834" w:rsidP="003935ED">
            <w:pPr>
              <w:spacing w:line="240" w:lineRule="auto"/>
              <w:rPr>
                <w:rFonts w:cstheme="minorHAnsi"/>
                <w:b/>
                <w:color w:val="000000"/>
              </w:rPr>
            </w:pPr>
            <w:r w:rsidRPr="003935ED">
              <w:rPr>
                <w:rFonts w:cstheme="minorHAnsi"/>
                <w:b/>
                <w:color w:val="000000"/>
              </w:rPr>
              <w:t xml:space="preserve">Six (6) Service Criteria </w:t>
            </w:r>
          </w:p>
        </w:tc>
        <w:tc>
          <w:tcPr>
            <w:tcW w:w="3004" w:type="pct"/>
            <w:tcBorders>
              <w:top w:val="single" w:sz="8" w:space="0" w:color="000000"/>
              <w:left w:val="single" w:sz="4" w:space="0" w:color="000000"/>
              <w:bottom w:val="single" w:sz="4" w:space="0" w:color="000000"/>
              <w:right w:val="single" w:sz="8" w:space="0" w:color="000000"/>
            </w:tcBorders>
            <w:shd w:val="clear" w:color="auto" w:fill="auto"/>
            <w:vAlign w:val="bottom"/>
          </w:tcPr>
          <w:p w14:paraId="2E0052C1" w14:textId="77777777" w:rsidR="00800834" w:rsidRPr="00800834" w:rsidRDefault="00800834" w:rsidP="00132228">
            <w:pPr>
              <w:jc w:val="center"/>
              <w:rPr>
                <w:rFonts w:cstheme="minorHAnsi"/>
                <w:color w:val="000000"/>
              </w:rPr>
            </w:pPr>
          </w:p>
        </w:tc>
        <w:tc>
          <w:tcPr>
            <w:tcW w:w="625" w:type="pct"/>
            <w:tcBorders>
              <w:top w:val="single" w:sz="4" w:space="0" w:color="auto"/>
              <w:left w:val="single" w:sz="4" w:space="0" w:color="000000"/>
              <w:bottom w:val="single" w:sz="4" w:space="0" w:color="000000"/>
              <w:right w:val="single" w:sz="4" w:space="0" w:color="auto"/>
            </w:tcBorders>
            <w:shd w:val="clear" w:color="auto" w:fill="auto"/>
          </w:tcPr>
          <w:p w14:paraId="5D737F04" w14:textId="77777777" w:rsidR="00800834" w:rsidRPr="00800834" w:rsidRDefault="00800834" w:rsidP="00132228">
            <w:pPr>
              <w:rPr>
                <w:rFonts w:cstheme="minorHAnsi"/>
                <w:b/>
                <w:bCs/>
                <w:color w:val="000000"/>
              </w:rPr>
            </w:pPr>
            <w:r w:rsidRPr="00800834">
              <w:rPr>
                <w:rFonts w:cstheme="minorHAnsi"/>
                <w:b/>
                <w:bCs/>
                <w:color w:val="000000"/>
              </w:rPr>
              <w:t>Y/N</w:t>
            </w:r>
          </w:p>
        </w:tc>
      </w:tr>
      <w:tr w:rsidR="00800834" w:rsidRPr="00800834" w14:paraId="20A0590B" w14:textId="77777777" w:rsidTr="005E5C4B">
        <w:trPr>
          <w:trHeight w:val="20"/>
        </w:trPr>
        <w:tc>
          <w:tcPr>
            <w:tcW w:w="1371" w:type="pct"/>
            <w:vMerge w:val="restart"/>
            <w:tcBorders>
              <w:left w:val="single" w:sz="8" w:space="0" w:color="000000"/>
              <w:bottom w:val="single" w:sz="4" w:space="0" w:color="000000"/>
              <w:right w:val="single" w:sz="4" w:space="0" w:color="000000"/>
            </w:tcBorders>
            <w:vAlign w:val="center"/>
          </w:tcPr>
          <w:p w14:paraId="57BA3C29" w14:textId="77777777" w:rsidR="00800834" w:rsidRPr="00800834" w:rsidRDefault="00800834" w:rsidP="00132228">
            <w:pPr>
              <w:rPr>
                <w:rFonts w:cstheme="minorHAnsi"/>
                <w:color w:val="000000"/>
              </w:rPr>
            </w:pPr>
            <w:r w:rsidRPr="00800834">
              <w:rPr>
                <w:rFonts w:cstheme="minorHAnsi"/>
                <w:b/>
                <w:bCs/>
                <w:color w:val="000000"/>
              </w:rPr>
              <w:t>1. Service Area</w:t>
            </w:r>
          </w:p>
        </w:tc>
        <w:tc>
          <w:tcPr>
            <w:tcW w:w="3004" w:type="pct"/>
            <w:tcBorders>
              <w:left w:val="single" w:sz="4" w:space="0" w:color="000000"/>
              <w:bottom w:val="single" w:sz="4" w:space="0" w:color="000000"/>
              <w:right w:val="single" w:sz="4" w:space="0" w:color="000000"/>
            </w:tcBorders>
            <w:vAlign w:val="center"/>
          </w:tcPr>
          <w:p w14:paraId="1EA2DD8B" w14:textId="77777777" w:rsidR="00800834" w:rsidRPr="00800834" w:rsidRDefault="00800834" w:rsidP="003935ED">
            <w:pPr>
              <w:spacing w:line="240" w:lineRule="auto"/>
              <w:rPr>
                <w:rFonts w:cstheme="minorHAnsi"/>
                <w:color w:val="000000"/>
              </w:rPr>
            </w:pPr>
            <w:r w:rsidRPr="00800834">
              <w:rPr>
                <w:rFonts w:cstheme="minorHAnsi"/>
                <w:color w:val="000000"/>
              </w:rPr>
              <w:t>Service to all origins and destinations within the defined area</w:t>
            </w:r>
          </w:p>
        </w:tc>
        <w:tc>
          <w:tcPr>
            <w:tcW w:w="625" w:type="pct"/>
            <w:tcBorders>
              <w:left w:val="single" w:sz="4" w:space="0" w:color="000000"/>
              <w:bottom w:val="single" w:sz="4" w:space="0" w:color="000000"/>
              <w:right w:val="single" w:sz="4" w:space="0" w:color="auto"/>
            </w:tcBorders>
            <w:vAlign w:val="center"/>
          </w:tcPr>
          <w:p w14:paraId="6919DF81" w14:textId="77777777" w:rsidR="00800834" w:rsidRPr="00800834" w:rsidRDefault="00800834" w:rsidP="003935ED">
            <w:pPr>
              <w:spacing w:line="240" w:lineRule="auto"/>
              <w:rPr>
                <w:rFonts w:cstheme="minorHAnsi"/>
                <w:color w:val="000000"/>
              </w:rPr>
            </w:pPr>
          </w:p>
        </w:tc>
      </w:tr>
      <w:tr w:rsidR="00800834" w:rsidRPr="00800834" w14:paraId="3F75FB73"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4284B42B"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78009FCC" w14:textId="77777777" w:rsidR="00800834" w:rsidRPr="00800834" w:rsidRDefault="00800834" w:rsidP="003935ED">
            <w:pPr>
              <w:spacing w:line="240" w:lineRule="auto"/>
              <w:rPr>
                <w:rFonts w:cstheme="minorHAnsi"/>
                <w:color w:val="000000"/>
              </w:rPr>
            </w:pPr>
            <w:r w:rsidRPr="00800834">
              <w:rPr>
                <w:rFonts w:cstheme="minorHAnsi"/>
                <w:color w:val="000000"/>
              </w:rPr>
              <w:t>Coordination with contiguous/overlapping service areas</w:t>
            </w:r>
          </w:p>
        </w:tc>
        <w:tc>
          <w:tcPr>
            <w:tcW w:w="625" w:type="pct"/>
            <w:tcBorders>
              <w:top w:val="single" w:sz="4" w:space="0" w:color="000000"/>
              <w:left w:val="single" w:sz="4" w:space="0" w:color="000000"/>
              <w:bottom w:val="single" w:sz="4" w:space="0" w:color="000000"/>
              <w:right w:val="single" w:sz="4" w:space="0" w:color="auto"/>
            </w:tcBorders>
            <w:vAlign w:val="center"/>
          </w:tcPr>
          <w:p w14:paraId="4AFF4E91" w14:textId="77777777" w:rsidR="00800834" w:rsidRPr="00800834" w:rsidRDefault="00800834" w:rsidP="003935ED">
            <w:pPr>
              <w:spacing w:line="240" w:lineRule="auto"/>
              <w:rPr>
                <w:rFonts w:cstheme="minorHAnsi"/>
                <w:color w:val="000000"/>
              </w:rPr>
            </w:pPr>
          </w:p>
        </w:tc>
      </w:tr>
      <w:tr w:rsidR="00800834" w:rsidRPr="00800834" w14:paraId="2D7201DC" w14:textId="77777777" w:rsidTr="005E5C4B">
        <w:trPr>
          <w:trHeight w:val="20"/>
        </w:trPr>
        <w:tc>
          <w:tcPr>
            <w:tcW w:w="1371" w:type="pct"/>
            <w:vMerge w:val="restart"/>
            <w:tcBorders>
              <w:left w:val="single" w:sz="8" w:space="0" w:color="000000"/>
              <w:bottom w:val="single" w:sz="4" w:space="0" w:color="000000"/>
              <w:right w:val="single" w:sz="4" w:space="0" w:color="000000"/>
            </w:tcBorders>
            <w:vAlign w:val="center"/>
          </w:tcPr>
          <w:p w14:paraId="2C3C3E66" w14:textId="77777777" w:rsidR="00800834" w:rsidRPr="00800834" w:rsidRDefault="00800834" w:rsidP="00132228">
            <w:pPr>
              <w:rPr>
                <w:rFonts w:cstheme="minorHAnsi"/>
                <w:color w:val="000000"/>
              </w:rPr>
            </w:pPr>
            <w:r w:rsidRPr="00800834">
              <w:rPr>
                <w:rFonts w:cstheme="minorHAnsi"/>
                <w:b/>
                <w:bCs/>
                <w:color w:val="000000"/>
              </w:rPr>
              <w:t>2. Response Time</w:t>
            </w:r>
          </w:p>
        </w:tc>
        <w:tc>
          <w:tcPr>
            <w:tcW w:w="3004" w:type="pct"/>
            <w:tcBorders>
              <w:left w:val="single" w:sz="4" w:space="0" w:color="000000"/>
              <w:bottom w:val="single" w:sz="4" w:space="0" w:color="000000"/>
              <w:right w:val="single" w:sz="4" w:space="0" w:color="000000"/>
            </w:tcBorders>
            <w:vAlign w:val="center"/>
          </w:tcPr>
          <w:p w14:paraId="1E329DCF" w14:textId="77777777" w:rsidR="00800834" w:rsidRPr="00800834" w:rsidRDefault="00800834" w:rsidP="003935ED">
            <w:pPr>
              <w:spacing w:line="240" w:lineRule="auto"/>
              <w:rPr>
                <w:rFonts w:cstheme="minorHAnsi"/>
                <w:color w:val="000000"/>
              </w:rPr>
            </w:pPr>
            <w:r w:rsidRPr="00800834">
              <w:rPr>
                <w:rFonts w:cstheme="minorHAnsi"/>
                <w:color w:val="000000"/>
              </w:rPr>
              <w:t>Requests accepted during normal business hours on “next day" basis</w:t>
            </w:r>
          </w:p>
        </w:tc>
        <w:tc>
          <w:tcPr>
            <w:tcW w:w="625" w:type="pct"/>
            <w:tcBorders>
              <w:left w:val="single" w:sz="4" w:space="0" w:color="000000"/>
              <w:bottom w:val="single" w:sz="4" w:space="0" w:color="000000"/>
              <w:right w:val="single" w:sz="4" w:space="0" w:color="auto"/>
            </w:tcBorders>
            <w:vAlign w:val="center"/>
          </w:tcPr>
          <w:p w14:paraId="16DCBE02" w14:textId="77777777" w:rsidR="00800834" w:rsidRPr="00800834" w:rsidRDefault="00800834" w:rsidP="003935ED">
            <w:pPr>
              <w:spacing w:line="240" w:lineRule="auto"/>
              <w:rPr>
                <w:rFonts w:cstheme="minorHAnsi"/>
                <w:color w:val="000000"/>
              </w:rPr>
            </w:pPr>
          </w:p>
        </w:tc>
      </w:tr>
      <w:tr w:rsidR="00800834" w:rsidRPr="00800834" w14:paraId="5AF97FBF"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09BE1211"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5BC7D20B" w14:textId="77777777" w:rsidR="00800834" w:rsidRPr="00800834" w:rsidRDefault="00800834" w:rsidP="003935ED">
            <w:pPr>
              <w:spacing w:line="240" w:lineRule="auto"/>
              <w:rPr>
                <w:rFonts w:cstheme="minorHAnsi"/>
                <w:color w:val="000000"/>
              </w:rPr>
            </w:pPr>
            <w:r w:rsidRPr="00800834">
              <w:rPr>
                <w:rFonts w:cstheme="minorHAnsi"/>
                <w:color w:val="000000"/>
              </w:rPr>
              <w:t>Requests accepted on all days prior to days of service (e.g., weekends/holidays)</w:t>
            </w:r>
          </w:p>
        </w:tc>
        <w:tc>
          <w:tcPr>
            <w:tcW w:w="625" w:type="pct"/>
            <w:tcBorders>
              <w:top w:val="single" w:sz="4" w:space="0" w:color="000000"/>
              <w:left w:val="single" w:sz="4" w:space="0" w:color="000000"/>
              <w:bottom w:val="single" w:sz="4" w:space="0" w:color="000000"/>
              <w:right w:val="single" w:sz="4" w:space="0" w:color="auto"/>
            </w:tcBorders>
            <w:vAlign w:val="center"/>
          </w:tcPr>
          <w:p w14:paraId="1BD1CEDC" w14:textId="77777777" w:rsidR="00800834" w:rsidRPr="00800834" w:rsidRDefault="00800834" w:rsidP="003935ED">
            <w:pPr>
              <w:spacing w:line="240" w:lineRule="auto"/>
              <w:rPr>
                <w:rFonts w:cstheme="minorHAnsi"/>
                <w:color w:val="000000"/>
              </w:rPr>
            </w:pPr>
          </w:p>
        </w:tc>
      </w:tr>
      <w:tr w:rsidR="00800834" w:rsidRPr="00800834" w14:paraId="27047ADB"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30A6BA93"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7505A5E" w14:textId="77777777" w:rsidR="00800834" w:rsidRPr="00800834" w:rsidRDefault="00800834" w:rsidP="003935ED">
            <w:pPr>
              <w:spacing w:line="240" w:lineRule="auto"/>
              <w:rPr>
                <w:rFonts w:cstheme="minorHAnsi"/>
                <w:color w:val="000000"/>
              </w:rPr>
            </w:pPr>
            <w:r w:rsidRPr="00800834">
              <w:rPr>
                <w:rFonts w:cstheme="minorHAnsi"/>
                <w:color w:val="000000"/>
              </w:rPr>
              <w:t>Requests accepted at least 14 days in advance</w:t>
            </w:r>
          </w:p>
        </w:tc>
        <w:tc>
          <w:tcPr>
            <w:tcW w:w="625" w:type="pct"/>
            <w:tcBorders>
              <w:top w:val="single" w:sz="4" w:space="0" w:color="000000"/>
              <w:left w:val="single" w:sz="4" w:space="0" w:color="000000"/>
              <w:bottom w:val="single" w:sz="4" w:space="0" w:color="000000"/>
              <w:right w:val="single" w:sz="4" w:space="0" w:color="auto"/>
            </w:tcBorders>
            <w:vAlign w:val="center"/>
          </w:tcPr>
          <w:p w14:paraId="30A78E22" w14:textId="77777777" w:rsidR="00800834" w:rsidRPr="00800834" w:rsidRDefault="00800834" w:rsidP="003935ED">
            <w:pPr>
              <w:spacing w:line="240" w:lineRule="auto"/>
              <w:rPr>
                <w:rFonts w:cstheme="minorHAnsi"/>
                <w:color w:val="000000"/>
              </w:rPr>
            </w:pPr>
          </w:p>
        </w:tc>
      </w:tr>
      <w:tr w:rsidR="00800834" w:rsidRPr="00800834" w14:paraId="68A055E4"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71E9E87D"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358907CF" w14:textId="77777777" w:rsidR="00800834" w:rsidRPr="00800834" w:rsidRDefault="00800834" w:rsidP="003935ED">
            <w:pPr>
              <w:spacing w:line="240" w:lineRule="auto"/>
              <w:rPr>
                <w:rFonts w:cstheme="minorHAnsi"/>
                <w:color w:val="000000"/>
              </w:rPr>
            </w:pPr>
            <w:r w:rsidRPr="00800834">
              <w:rPr>
                <w:rFonts w:cstheme="minorHAnsi"/>
                <w:color w:val="000000"/>
              </w:rPr>
              <w:t>Trips scheduled within one hour of requested pickup time</w:t>
            </w:r>
          </w:p>
        </w:tc>
        <w:tc>
          <w:tcPr>
            <w:tcW w:w="625" w:type="pct"/>
            <w:tcBorders>
              <w:top w:val="single" w:sz="4" w:space="0" w:color="000000"/>
              <w:left w:val="single" w:sz="4" w:space="0" w:color="000000"/>
              <w:bottom w:val="single" w:sz="4" w:space="0" w:color="000000"/>
              <w:right w:val="single" w:sz="4" w:space="0" w:color="auto"/>
            </w:tcBorders>
            <w:vAlign w:val="center"/>
          </w:tcPr>
          <w:p w14:paraId="64FD688A" w14:textId="77777777" w:rsidR="00800834" w:rsidRPr="00800834" w:rsidRDefault="00800834" w:rsidP="003935ED">
            <w:pPr>
              <w:spacing w:line="240" w:lineRule="auto"/>
              <w:rPr>
                <w:rFonts w:cstheme="minorHAnsi"/>
                <w:color w:val="000000"/>
              </w:rPr>
            </w:pPr>
          </w:p>
        </w:tc>
      </w:tr>
      <w:tr w:rsidR="00800834" w:rsidRPr="00800834" w14:paraId="6AA53E22" w14:textId="77777777" w:rsidTr="005E5C4B">
        <w:trPr>
          <w:trHeight w:val="20"/>
        </w:trPr>
        <w:tc>
          <w:tcPr>
            <w:tcW w:w="1371" w:type="pct"/>
            <w:vMerge w:val="restart"/>
            <w:tcBorders>
              <w:left w:val="single" w:sz="8" w:space="0" w:color="000000"/>
              <w:bottom w:val="single" w:sz="4" w:space="0" w:color="000000"/>
              <w:right w:val="single" w:sz="4" w:space="0" w:color="000000"/>
            </w:tcBorders>
            <w:vAlign w:val="center"/>
          </w:tcPr>
          <w:p w14:paraId="6A0BEAE9" w14:textId="77777777" w:rsidR="00800834" w:rsidRPr="00800834" w:rsidRDefault="00800834" w:rsidP="00132228">
            <w:pPr>
              <w:rPr>
                <w:rFonts w:cstheme="minorHAnsi"/>
                <w:color w:val="000000"/>
              </w:rPr>
            </w:pPr>
            <w:r w:rsidRPr="00800834">
              <w:rPr>
                <w:rFonts w:cstheme="minorHAnsi"/>
                <w:b/>
                <w:bCs/>
                <w:color w:val="000000"/>
              </w:rPr>
              <w:t>3. Fares</w:t>
            </w:r>
          </w:p>
        </w:tc>
        <w:tc>
          <w:tcPr>
            <w:tcW w:w="3004" w:type="pct"/>
            <w:tcBorders>
              <w:left w:val="single" w:sz="4" w:space="0" w:color="000000"/>
              <w:bottom w:val="single" w:sz="4" w:space="0" w:color="000000"/>
              <w:right w:val="single" w:sz="4" w:space="0" w:color="000000"/>
            </w:tcBorders>
            <w:vAlign w:val="center"/>
          </w:tcPr>
          <w:p w14:paraId="663FD9BD" w14:textId="77777777" w:rsidR="00800834" w:rsidRPr="00800834" w:rsidRDefault="00800834" w:rsidP="003935ED">
            <w:pPr>
              <w:spacing w:line="240" w:lineRule="auto"/>
              <w:rPr>
                <w:rFonts w:cstheme="minorHAnsi"/>
                <w:color w:val="000000"/>
              </w:rPr>
            </w:pPr>
            <w:r w:rsidRPr="00800834">
              <w:rPr>
                <w:rFonts w:cstheme="minorHAnsi"/>
                <w:color w:val="000000"/>
              </w:rPr>
              <w:t>No more than twice the base fixed fare for eligible individuals</w:t>
            </w:r>
          </w:p>
        </w:tc>
        <w:tc>
          <w:tcPr>
            <w:tcW w:w="625" w:type="pct"/>
            <w:tcBorders>
              <w:left w:val="single" w:sz="4" w:space="0" w:color="000000"/>
              <w:bottom w:val="single" w:sz="4" w:space="0" w:color="000000"/>
              <w:right w:val="single" w:sz="4" w:space="0" w:color="auto"/>
            </w:tcBorders>
            <w:vAlign w:val="center"/>
          </w:tcPr>
          <w:p w14:paraId="3A91137C" w14:textId="77777777" w:rsidR="00800834" w:rsidRPr="00800834" w:rsidRDefault="00800834" w:rsidP="003935ED">
            <w:pPr>
              <w:spacing w:line="240" w:lineRule="auto"/>
              <w:rPr>
                <w:rFonts w:cstheme="minorHAnsi"/>
                <w:color w:val="000000"/>
              </w:rPr>
            </w:pPr>
          </w:p>
        </w:tc>
      </w:tr>
      <w:tr w:rsidR="00800834" w:rsidRPr="00800834" w14:paraId="7793120C"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604D8022"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183973C4" w14:textId="77777777" w:rsidR="00800834" w:rsidRPr="00800834" w:rsidRDefault="00800834" w:rsidP="003935ED">
            <w:pPr>
              <w:spacing w:line="240" w:lineRule="auto"/>
              <w:rPr>
                <w:rFonts w:cstheme="minorHAnsi"/>
                <w:color w:val="000000"/>
              </w:rPr>
            </w:pPr>
            <w:r w:rsidRPr="00800834">
              <w:rPr>
                <w:rFonts w:cstheme="minorHAnsi"/>
                <w:color w:val="000000"/>
              </w:rPr>
              <w:t>Compliance with companion fare requirement</w:t>
            </w:r>
          </w:p>
        </w:tc>
        <w:tc>
          <w:tcPr>
            <w:tcW w:w="625" w:type="pct"/>
            <w:tcBorders>
              <w:top w:val="single" w:sz="4" w:space="0" w:color="000000"/>
              <w:left w:val="single" w:sz="4" w:space="0" w:color="000000"/>
              <w:bottom w:val="single" w:sz="4" w:space="0" w:color="000000"/>
              <w:right w:val="single" w:sz="4" w:space="0" w:color="auto"/>
            </w:tcBorders>
            <w:vAlign w:val="center"/>
          </w:tcPr>
          <w:p w14:paraId="6F1AF0C1" w14:textId="77777777" w:rsidR="00800834" w:rsidRPr="00800834" w:rsidRDefault="00800834" w:rsidP="003935ED">
            <w:pPr>
              <w:spacing w:line="240" w:lineRule="auto"/>
              <w:rPr>
                <w:rFonts w:cstheme="minorHAnsi"/>
                <w:color w:val="000000"/>
              </w:rPr>
            </w:pPr>
          </w:p>
        </w:tc>
      </w:tr>
      <w:tr w:rsidR="00800834" w:rsidRPr="00800834" w14:paraId="233ECC93"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602852F7"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603AA45" w14:textId="77777777" w:rsidR="00800834" w:rsidRPr="00800834" w:rsidRDefault="00800834" w:rsidP="003935ED">
            <w:pPr>
              <w:spacing w:line="240" w:lineRule="auto"/>
              <w:rPr>
                <w:rFonts w:cstheme="minorHAnsi"/>
                <w:color w:val="000000"/>
              </w:rPr>
            </w:pPr>
            <w:r w:rsidRPr="00800834">
              <w:rPr>
                <w:rFonts w:cstheme="minorHAnsi"/>
                <w:color w:val="000000"/>
              </w:rPr>
              <w:t>Compliance with personal care attendant fare requirement</w:t>
            </w:r>
          </w:p>
        </w:tc>
        <w:tc>
          <w:tcPr>
            <w:tcW w:w="625" w:type="pct"/>
            <w:tcBorders>
              <w:top w:val="single" w:sz="4" w:space="0" w:color="000000"/>
              <w:left w:val="single" w:sz="4" w:space="0" w:color="000000"/>
              <w:bottom w:val="single" w:sz="4" w:space="0" w:color="000000"/>
              <w:right w:val="single" w:sz="4" w:space="0" w:color="auto"/>
            </w:tcBorders>
            <w:vAlign w:val="center"/>
          </w:tcPr>
          <w:p w14:paraId="55A7D90E" w14:textId="77777777" w:rsidR="00800834" w:rsidRPr="00800834" w:rsidRDefault="00800834" w:rsidP="003935ED">
            <w:pPr>
              <w:spacing w:line="240" w:lineRule="auto"/>
              <w:rPr>
                <w:rFonts w:cstheme="minorHAnsi"/>
                <w:color w:val="000000"/>
              </w:rPr>
            </w:pPr>
          </w:p>
        </w:tc>
      </w:tr>
      <w:tr w:rsidR="00800834" w:rsidRPr="00800834" w14:paraId="701A0B10" w14:textId="77777777" w:rsidTr="005E5C4B">
        <w:trPr>
          <w:trHeight w:val="20"/>
        </w:trPr>
        <w:tc>
          <w:tcPr>
            <w:tcW w:w="1371" w:type="pct"/>
            <w:tcBorders>
              <w:left w:val="single" w:sz="8" w:space="0" w:color="000000"/>
              <w:bottom w:val="single" w:sz="4" w:space="0" w:color="000000"/>
              <w:right w:val="single" w:sz="4" w:space="0" w:color="000000"/>
            </w:tcBorders>
            <w:vAlign w:val="bottom"/>
          </w:tcPr>
          <w:p w14:paraId="3B3AD8C0" w14:textId="77777777" w:rsidR="00800834" w:rsidRPr="00800834" w:rsidRDefault="00800834" w:rsidP="00132228">
            <w:pPr>
              <w:ind w:left="240" w:hanging="240"/>
              <w:rPr>
                <w:rFonts w:cstheme="minorHAnsi"/>
                <w:color w:val="000000"/>
              </w:rPr>
            </w:pPr>
            <w:r w:rsidRPr="00800834">
              <w:rPr>
                <w:rFonts w:cstheme="minorHAnsi"/>
                <w:b/>
                <w:bCs/>
                <w:color w:val="000000"/>
              </w:rPr>
              <w:t>4. Days and Hours of Service</w:t>
            </w:r>
          </w:p>
        </w:tc>
        <w:tc>
          <w:tcPr>
            <w:tcW w:w="3004" w:type="pct"/>
            <w:tcBorders>
              <w:left w:val="single" w:sz="4" w:space="0" w:color="000000"/>
              <w:bottom w:val="single" w:sz="4" w:space="0" w:color="000000"/>
              <w:right w:val="single" w:sz="4" w:space="0" w:color="000000"/>
            </w:tcBorders>
            <w:vAlign w:val="center"/>
          </w:tcPr>
          <w:p w14:paraId="5B9A242D" w14:textId="77777777" w:rsidR="00800834" w:rsidRPr="00800834" w:rsidRDefault="00800834" w:rsidP="003935ED">
            <w:pPr>
              <w:spacing w:line="240" w:lineRule="auto"/>
              <w:rPr>
                <w:rFonts w:cstheme="minorHAnsi"/>
                <w:color w:val="000000"/>
              </w:rPr>
            </w:pPr>
            <w:r w:rsidRPr="00800834">
              <w:rPr>
                <w:rFonts w:cstheme="minorHAnsi"/>
                <w:color w:val="000000"/>
              </w:rPr>
              <w:t>Paratransit provided during all days and hours when fixed route service is in operation</w:t>
            </w:r>
          </w:p>
        </w:tc>
        <w:tc>
          <w:tcPr>
            <w:tcW w:w="625" w:type="pct"/>
            <w:tcBorders>
              <w:left w:val="single" w:sz="4" w:space="0" w:color="000000"/>
              <w:bottom w:val="single" w:sz="4" w:space="0" w:color="000000"/>
              <w:right w:val="single" w:sz="4" w:space="0" w:color="auto"/>
            </w:tcBorders>
            <w:vAlign w:val="center"/>
          </w:tcPr>
          <w:p w14:paraId="436AB7CD" w14:textId="77777777" w:rsidR="00800834" w:rsidRPr="00800834" w:rsidRDefault="00800834" w:rsidP="003935ED">
            <w:pPr>
              <w:spacing w:line="240" w:lineRule="auto"/>
              <w:rPr>
                <w:rFonts w:cstheme="minorHAnsi"/>
                <w:color w:val="000000"/>
              </w:rPr>
            </w:pPr>
          </w:p>
        </w:tc>
      </w:tr>
      <w:tr w:rsidR="00800834" w:rsidRPr="00800834" w14:paraId="2C1B1FF1" w14:textId="77777777" w:rsidTr="005E5C4B">
        <w:trPr>
          <w:trHeight w:val="20"/>
        </w:trPr>
        <w:tc>
          <w:tcPr>
            <w:tcW w:w="1371" w:type="pct"/>
            <w:vMerge w:val="restart"/>
            <w:tcBorders>
              <w:left w:val="single" w:sz="8" w:space="0" w:color="000000"/>
              <w:bottom w:val="single" w:sz="4" w:space="0" w:color="000000"/>
              <w:right w:val="single" w:sz="4" w:space="0" w:color="000000"/>
            </w:tcBorders>
            <w:vAlign w:val="center"/>
          </w:tcPr>
          <w:p w14:paraId="32274B9E" w14:textId="77777777" w:rsidR="00800834" w:rsidRPr="00800834" w:rsidRDefault="00800834" w:rsidP="00132228">
            <w:pPr>
              <w:rPr>
                <w:rFonts w:cstheme="minorHAnsi"/>
                <w:color w:val="000000"/>
              </w:rPr>
            </w:pPr>
            <w:r w:rsidRPr="00800834">
              <w:rPr>
                <w:rFonts w:cstheme="minorHAnsi"/>
                <w:b/>
                <w:bCs/>
                <w:color w:val="000000"/>
              </w:rPr>
              <w:t>5. Trip Purposes</w:t>
            </w:r>
          </w:p>
        </w:tc>
        <w:tc>
          <w:tcPr>
            <w:tcW w:w="3004" w:type="pct"/>
            <w:tcBorders>
              <w:left w:val="single" w:sz="4" w:space="0" w:color="000000"/>
              <w:bottom w:val="single" w:sz="4" w:space="0" w:color="000000"/>
              <w:right w:val="single" w:sz="4" w:space="0" w:color="000000"/>
            </w:tcBorders>
            <w:vAlign w:val="center"/>
          </w:tcPr>
          <w:p w14:paraId="288CA7F8" w14:textId="77777777" w:rsidR="00800834" w:rsidRPr="00800834" w:rsidRDefault="00800834" w:rsidP="003935ED">
            <w:pPr>
              <w:spacing w:line="240" w:lineRule="auto"/>
              <w:rPr>
                <w:rFonts w:cstheme="minorHAnsi"/>
                <w:color w:val="000000"/>
              </w:rPr>
            </w:pPr>
            <w:r w:rsidRPr="00800834">
              <w:rPr>
                <w:rFonts w:cstheme="minorHAnsi"/>
                <w:color w:val="000000"/>
              </w:rPr>
              <w:t>No restriction on types of trip purposes</w:t>
            </w:r>
          </w:p>
        </w:tc>
        <w:tc>
          <w:tcPr>
            <w:tcW w:w="625" w:type="pct"/>
            <w:tcBorders>
              <w:left w:val="single" w:sz="4" w:space="0" w:color="000000"/>
              <w:bottom w:val="single" w:sz="4" w:space="0" w:color="000000"/>
              <w:right w:val="single" w:sz="4" w:space="0" w:color="auto"/>
            </w:tcBorders>
            <w:vAlign w:val="center"/>
          </w:tcPr>
          <w:p w14:paraId="37149815" w14:textId="77777777" w:rsidR="00800834" w:rsidRPr="00800834" w:rsidRDefault="00800834" w:rsidP="003935ED">
            <w:pPr>
              <w:spacing w:line="240" w:lineRule="auto"/>
              <w:rPr>
                <w:rFonts w:cstheme="minorHAnsi"/>
                <w:color w:val="000000"/>
              </w:rPr>
            </w:pPr>
          </w:p>
        </w:tc>
      </w:tr>
      <w:tr w:rsidR="00800834" w:rsidRPr="00800834" w14:paraId="5F95B5CD"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27A530E0"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750D06E" w14:textId="77777777" w:rsidR="00800834" w:rsidRPr="00800834" w:rsidRDefault="00800834" w:rsidP="003935ED">
            <w:pPr>
              <w:spacing w:line="240" w:lineRule="auto"/>
              <w:rPr>
                <w:rFonts w:cstheme="minorHAnsi"/>
                <w:color w:val="000000"/>
              </w:rPr>
            </w:pPr>
            <w:r w:rsidRPr="00800834">
              <w:rPr>
                <w:rFonts w:cstheme="minorHAnsi"/>
                <w:color w:val="000000"/>
              </w:rPr>
              <w:t>No restriction by trip purpose in scheduling</w:t>
            </w:r>
          </w:p>
        </w:tc>
        <w:tc>
          <w:tcPr>
            <w:tcW w:w="625" w:type="pct"/>
            <w:tcBorders>
              <w:top w:val="single" w:sz="4" w:space="0" w:color="000000"/>
              <w:left w:val="single" w:sz="4" w:space="0" w:color="000000"/>
              <w:bottom w:val="single" w:sz="4" w:space="0" w:color="000000"/>
              <w:right w:val="single" w:sz="4" w:space="0" w:color="auto"/>
            </w:tcBorders>
            <w:vAlign w:val="center"/>
          </w:tcPr>
          <w:p w14:paraId="4258B147" w14:textId="77777777" w:rsidR="00800834" w:rsidRPr="00800834" w:rsidRDefault="00800834" w:rsidP="003935ED">
            <w:pPr>
              <w:spacing w:line="240" w:lineRule="auto"/>
              <w:rPr>
                <w:rFonts w:cstheme="minorHAnsi"/>
                <w:color w:val="000000"/>
              </w:rPr>
            </w:pPr>
          </w:p>
        </w:tc>
      </w:tr>
      <w:tr w:rsidR="00800834" w:rsidRPr="00800834" w14:paraId="10BC0A61" w14:textId="77777777" w:rsidTr="005E5C4B">
        <w:trPr>
          <w:trHeight w:val="20"/>
        </w:trPr>
        <w:tc>
          <w:tcPr>
            <w:tcW w:w="1371" w:type="pct"/>
            <w:vMerge w:val="restart"/>
            <w:tcBorders>
              <w:left w:val="single" w:sz="8" w:space="0" w:color="000000"/>
              <w:bottom w:val="single" w:sz="4" w:space="0" w:color="000000"/>
              <w:right w:val="single" w:sz="4" w:space="0" w:color="000000"/>
            </w:tcBorders>
            <w:vAlign w:val="center"/>
          </w:tcPr>
          <w:p w14:paraId="0D6C5E7B" w14:textId="77777777" w:rsidR="00800834" w:rsidRPr="00800834" w:rsidRDefault="00800834" w:rsidP="00132228">
            <w:pPr>
              <w:rPr>
                <w:rFonts w:cstheme="minorHAnsi"/>
                <w:color w:val="000000"/>
              </w:rPr>
            </w:pPr>
            <w:r w:rsidRPr="00800834">
              <w:rPr>
                <w:rFonts w:cstheme="minorHAnsi"/>
                <w:b/>
                <w:bCs/>
                <w:color w:val="000000"/>
              </w:rPr>
              <w:t>6. Capacity Constraints</w:t>
            </w:r>
          </w:p>
        </w:tc>
        <w:tc>
          <w:tcPr>
            <w:tcW w:w="3004" w:type="pct"/>
            <w:tcBorders>
              <w:left w:val="single" w:sz="4" w:space="0" w:color="000000"/>
              <w:bottom w:val="single" w:sz="4" w:space="0" w:color="000000"/>
              <w:right w:val="single" w:sz="4" w:space="0" w:color="000000"/>
            </w:tcBorders>
            <w:vAlign w:val="center"/>
          </w:tcPr>
          <w:p w14:paraId="11714278" w14:textId="77777777" w:rsidR="00800834" w:rsidRPr="00800834" w:rsidRDefault="00800834" w:rsidP="003935ED">
            <w:pPr>
              <w:spacing w:line="240" w:lineRule="auto"/>
              <w:rPr>
                <w:rFonts w:cstheme="minorHAnsi"/>
                <w:color w:val="000000"/>
              </w:rPr>
            </w:pPr>
            <w:r w:rsidRPr="00800834">
              <w:rPr>
                <w:rFonts w:cstheme="minorHAnsi"/>
                <w:color w:val="000000"/>
              </w:rPr>
              <w:t>No restrictions on the number of trips an individual will be provided</w:t>
            </w:r>
          </w:p>
        </w:tc>
        <w:tc>
          <w:tcPr>
            <w:tcW w:w="625" w:type="pct"/>
            <w:tcBorders>
              <w:left w:val="single" w:sz="4" w:space="0" w:color="000000"/>
              <w:bottom w:val="single" w:sz="4" w:space="0" w:color="000000"/>
              <w:right w:val="single" w:sz="4" w:space="0" w:color="auto"/>
            </w:tcBorders>
            <w:vAlign w:val="center"/>
          </w:tcPr>
          <w:p w14:paraId="410FA865" w14:textId="77777777" w:rsidR="00800834" w:rsidRPr="00800834" w:rsidRDefault="00800834" w:rsidP="003935ED">
            <w:pPr>
              <w:spacing w:line="240" w:lineRule="auto"/>
              <w:rPr>
                <w:rFonts w:cstheme="minorHAnsi"/>
                <w:color w:val="000000"/>
              </w:rPr>
            </w:pPr>
          </w:p>
        </w:tc>
      </w:tr>
      <w:tr w:rsidR="00800834" w:rsidRPr="00800834" w14:paraId="09A858AA"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18E6DCFE"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6BB8C720" w14:textId="77777777" w:rsidR="00800834" w:rsidRPr="00800834" w:rsidRDefault="00800834" w:rsidP="003935ED">
            <w:pPr>
              <w:spacing w:line="240" w:lineRule="auto"/>
              <w:rPr>
                <w:rFonts w:cstheme="minorHAnsi"/>
                <w:color w:val="000000"/>
              </w:rPr>
            </w:pPr>
            <w:r w:rsidRPr="00800834">
              <w:rPr>
                <w:rFonts w:cstheme="minorHAnsi"/>
                <w:color w:val="000000"/>
              </w:rPr>
              <w:t>No waiting list for access to the service</w:t>
            </w:r>
          </w:p>
        </w:tc>
        <w:tc>
          <w:tcPr>
            <w:tcW w:w="625" w:type="pct"/>
            <w:tcBorders>
              <w:top w:val="single" w:sz="4" w:space="0" w:color="000000"/>
              <w:left w:val="single" w:sz="4" w:space="0" w:color="000000"/>
              <w:bottom w:val="single" w:sz="4" w:space="0" w:color="000000"/>
              <w:right w:val="single" w:sz="4" w:space="0" w:color="auto"/>
            </w:tcBorders>
            <w:vAlign w:val="center"/>
          </w:tcPr>
          <w:p w14:paraId="2ABC0213" w14:textId="77777777" w:rsidR="00800834" w:rsidRPr="00800834" w:rsidRDefault="00800834" w:rsidP="003935ED">
            <w:pPr>
              <w:spacing w:line="240" w:lineRule="auto"/>
              <w:rPr>
                <w:rFonts w:cstheme="minorHAnsi"/>
                <w:color w:val="000000"/>
              </w:rPr>
            </w:pPr>
          </w:p>
        </w:tc>
      </w:tr>
      <w:tr w:rsidR="00800834" w:rsidRPr="00800834" w14:paraId="1CF410ED"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1A5E295B"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2965595C" w14:textId="77777777" w:rsidR="00800834" w:rsidRPr="00800834" w:rsidRDefault="00800834" w:rsidP="003935ED">
            <w:pPr>
              <w:spacing w:line="240" w:lineRule="auto"/>
              <w:rPr>
                <w:rFonts w:cstheme="minorHAnsi"/>
                <w:color w:val="000000"/>
              </w:rPr>
            </w:pPr>
            <w:r w:rsidRPr="00800834">
              <w:rPr>
                <w:rFonts w:cstheme="minorHAnsi"/>
                <w:color w:val="000000"/>
              </w:rPr>
              <w:t>No substantial numbers of significantly untimely pickups for initial or return trips</w:t>
            </w:r>
          </w:p>
        </w:tc>
        <w:tc>
          <w:tcPr>
            <w:tcW w:w="625" w:type="pct"/>
            <w:tcBorders>
              <w:top w:val="single" w:sz="4" w:space="0" w:color="000000"/>
              <w:left w:val="single" w:sz="4" w:space="0" w:color="000000"/>
              <w:bottom w:val="single" w:sz="4" w:space="0" w:color="000000"/>
              <w:right w:val="single" w:sz="4" w:space="0" w:color="auto"/>
            </w:tcBorders>
            <w:vAlign w:val="center"/>
          </w:tcPr>
          <w:p w14:paraId="3021D4F9" w14:textId="77777777" w:rsidR="00800834" w:rsidRPr="00800834" w:rsidRDefault="00800834" w:rsidP="003935ED">
            <w:pPr>
              <w:spacing w:line="240" w:lineRule="auto"/>
              <w:rPr>
                <w:rFonts w:cstheme="minorHAnsi"/>
                <w:color w:val="000000"/>
              </w:rPr>
            </w:pPr>
          </w:p>
        </w:tc>
      </w:tr>
      <w:tr w:rsidR="00800834" w:rsidRPr="00800834" w14:paraId="6B84E619"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5A3A1DFA"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29CDD69" w14:textId="77777777" w:rsidR="00800834" w:rsidRPr="00800834" w:rsidRDefault="00800834" w:rsidP="003935ED">
            <w:pPr>
              <w:spacing w:line="240" w:lineRule="auto"/>
              <w:rPr>
                <w:rFonts w:cstheme="minorHAnsi"/>
                <w:color w:val="000000"/>
              </w:rPr>
            </w:pPr>
            <w:r w:rsidRPr="00800834">
              <w:rPr>
                <w:rFonts w:cstheme="minorHAnsi"/>
                <w:color w:val="000000"/>
              </w:rPr>
              <w:t>No substantial number of trip denials or missed trips</w:t>
            </w:r>
          </w:p>
        </w:tc>
        <w:tc>
          <w:tcPr>
            <w:tcW w:w="625" w:type="pct"/>
            <w:tcBorders>
              <w:top w:val="single" w:sz="4" w:space="0" w:color="000000"/>
              <w:left w:val="single" w:sz="4" w:space="0" w:color="000000"/>
              <w:bottom w:val="single" w:sz="4" w:space="0" w:color="000000"/>
              <w:right w:val="single" w:sz="4" w:space="0" w:color="auto"/>
            </w:tcBorders>
            <w:vAlign w:val="center"/>
          </w:tcPr>
          <w:p w14:paraId="56E6B399" w14:textId="77777777" w:rsidR="00800834" w:rsidRPr="00800834" w:rsidRDefault="00800834" w:rsidP="003935ED">
            <w:pPr>
              <w:spacing w:line="240" w:lineRule="auto"/>
              <w:rPr>
                <w:rFonts w:cstheme="minorHAnsi"/>
                <w:color w:val="000000"/>
              </w:rPr>
            </w:pPr>
          </w:p>
        </w:tc>
      </w:tr>
      <w:tr w:rsidR="00800834" w:rsidRPr="00800834" w14:paraId="0BA2B99E"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647C450A"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0E71897F" w14:textId="77777777" w:rsidR="00800834" w:rsidRPr="00800834" w:rsidRDefault="00800834" w:rsidP="003935ED">
            <w:pPr>
              <w:spacing w:line="240" w:lineRule="auto"/>
              <w:rPr>
                <w:rFonts w:cstheme="minorHAnsi"/>
                <w:color w:val="000000"/>
              </w:rPr>
            </w:pPr>
            <w:r w:rsidRPr="00800834">
              <w:rPr>
                <w:rFonts w:cstheme="minorHAnsi"/>
                <w:color w:val="000000"/>
              </w:rPr>
              <w:t>No substantial numbers of trips with excessive trip lengths</w:t>
            </w:r>
          </w:p>
        </w:tc>
        <w:tc>
          <w:tcPr>
            <w:tcW w:w="625" w:type="pct"/>
            <w:tcBorders>
              <w:top w:val="single" w:sz="4" w:space="0" w:color="000000"/>
              <w:left w:val="single" w:sz="4" w:space="0" w:color="000000"/>
              <w:bottom w:val="single" w:sz="4" w:space="0" w:color="000000"/>
              <w:right w:val="single" w:sz="4" w:space="0" w:color="auto"/>
            </w:tcBorders>
            <w:vAlign w:val="center"/>
          </w:tcPr>
          <w:p w14:paraId="34B48017" w14:textId="77777777" w:rsidR="00800834" w:rsidRPr="00800834" w:rsidRDefault="00800834" w:rsidP="003935ED">
            <w:pPr>
              <w:spacing w:line="240" w:lineRule="auto"/>
              <w:rPr>
                <w:rFonts w:cstheme="minorHAnsi"/>
                <w:color w:val="000000"/>
              </w:rPr>
            </w:pPr>
          </w:p>
        </w:tc>
      </w:tr>
      <w:tr w:rsidR="00800834" w:rsidRPr="00800834" w14:paraId="03D75DE2" w14:textId="77777777" w:rsidTr="005E5C4B">
        <w:trPr>
          <w:trHeight w:val="20"/>
        </w:trPr>
        <w:tc>
          <w:tcPr>
            <w:tcW w:w="1371" w:type="pct"/>
            <w:vMerge/>
            <w:tcBorders>
              <w:left w:val="single" w:sz="8" w:space="0" w:color="000000"/>
              <w:bottom w:val="single" w:sz="4" w:space="0" w:color="000000"/>
              <w:right w:val="single" w:sz="4" w:space="0" w:color="000000"/>
            </w:tcBorders>
            <w:vAlign w:val="center"/>
          </w:tcPr>
          <w:p w14:paraId="7CB78BE8" w14:textId="77777777" w:rsidR="00800834" w:rsidRPr="00800834" w:rsidRDefault="00800834" w:rsidP="00132228">
            <w:pPr>
              <w:rPr>
                <w:rFonts w:cstheme="minorHAnsi"/>
                <w:color w:val="000000"/>
              </w:rPr>
            </w:pPr>
          </w:p>
        </w:tc>
        <w:tc>
          <w:tcPr>
            <w:tcW w:w="3004" w:type="pct"/>
            <w:tcBorders>
              <w:top w:val="single" w:sz="4" w:space="0" w:color="000000"/>
              <w:left w:val="single" w:sz="4" w:space="0" w:color="000000"/>
              <w:bottom w:val="single" w:sz="4" w:space="0" w:color="000000"/>
              <w:right w:val="single" w:sz="4" w:space="0" w:color="000000"/>
            </w:tcBorders>
            <w:vAlign w:val="center"/>
          </w:tcPr>
          <w:p w14:paraId="287F3540" w14:textId="77777777" w:rsidR="00800834" w:rsidRPr="00800834" w:rsidRDefault="00800834" w:rsidP="003935ED">
            <w:pPr>
              <w:spacing w:line="240" w:lineRule="auto"/>
              <w:rPr>
                <w:rFonts w:cstheme="minorHAnsi"/>
                <w:color w:val="000000"/>
              </w:rPr>
            </w:pPr>
            <w:r w:rsidRPr="00800834">
              <w:rPr>
                <w:rFonts w:cstheme="minorHAnsi"/>
                <w:color w:val="000000"/>
              </w:rPr>
              <w:t>When capacity in unavailable, subscription trips are less than 50%</w:t>
            </w:r>
          </w:p>
        </w:tc>
        <w:tc>
          <w:tcPr>
            <w:tcW w:w="625" w:type="pct"/>
            <w:tcBorders>
              <w:top w:val="single" w:sz="4" w:space="0" w:color="000000"/>
              <w:left w:val="single" w:sz="4" w:space="0" w:color="000000"/>
              <w:bottom w:val="single" w:sz="4" w:space="0" w:color="000000"/>
              <w:right w:val="single" w:sz="4" w:space="0" w:color="auto"/>
            </w:tcBorders>
            <w:vAlign w:val="center"/>
          </w:tcPr>
          <w:p w14:paraId="332A965E" w14:textId="77777777" w:rsidR="00800834" w:rsidRPr="00800834" w:rsidRDefault="00800834" w:rsidP="003935ED">
            <w:pPr>
              <w:spacing w:line="240" w:lineRule="auto"/>
              <w:rPr>
                <w:rFonts w:cstheme="minorHAnsi"/>
                <w:color w:val="000000"/>
              </w:rPr>
            </w:pPr>
          </w:p>
        </w:tc>
      </w:tr>
      <w:tr w:rsidR="00800834" w:rsidRPr="00800834" w14:paraId="49CDC307" w14:textId="77777777" w:rsidTr="003935ED">
        <w:trPr>
          <w:trHeight w:val="20"/>
        </w:trPr>
        <w:tc>
          <w:tcPr>
            <w:tcW w:w="5000" w:type="pct"/>
            <w:gridSpan w:val="3"/>
            <w:tcBorders>
              <w:top w:val="single" w:sz="4" w:space="0" w:color="000000"/>
              <w:left w:val="single" w:sz="8" w:space="0" w:color="000000"/>
              <w:bottom w:val="single" w:sz="4" w:space="0" w:color="000000"/>
              <w:right w:val="single" w:sz="4" w:space="0" w:color="auto"/>
            </w:tcBorders>
            <w:shd w:val="clear" w:color="auto" w:fill="auto"/>
            <w:vAlign w:val="center"/>
          </w:tcPr>
          <w:p w14:paraId="78395062" w14:textId="4F18AEEF" w:rsidR="00800834" w:rsidRPr="00800834" w:rsidRDefault="00800834" w:rsidP="003935ED">
            <w:pPr>
              <w:jc w:val="center"/>
              <w:rPr>
                <w:rFonts w:cstheme="minorHAnsi"/>
                <w:b/>
                <w:bCs/>
                <w:color w:val="000000"/>
              </w:rPr>
            </w:pPr>
            <w:r w:rsidRPr="00800834">
              <w:rPr>
                <w:rFonts w:cstheme="minorHAnsi"/>
                <w:b/>
                <w:bCs/>
                <w:color w:val="000000"/>
              </w:rPr>
              <w:t>CERTIFICATION OF PARATRANSIT PLAN</w:t>
            </w:r>
          </w:p>
        </w:tc>
      </w:tr>
      <w:tr w:rsidR="00800834" w:rsidRPr="00800834" w14:paraId="5586C4A8" w14:textId="77777777" w:rsidTr="003935ED">
        <w:trPr>
          <w:trHeight w:val="476"/>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75BFAE18" w14:textId="285E86FA" w:rsidR="00800834" w:rsidRPr="00800834" w:rsidRDefault="00800834" w:rsidP="00132228">
            <w:pPr>
              <w:rPr>
                <w:rFonts w:cstheme="minorHAnsi"/>
                <w:color w:val="000000"/>
              </w:rPr>
            </w:pPr>
            <w:r w:rsidRPr="00800834">
              <w:rPr>
                <w:rFonts w:cstheme="minorHAnsi"/>
                <w:color w:val="000000"/>
              </w:rPr>
              <w:t>The (</w:t>
            </w:r>
            <w:r w:rsidRPr="00800834">
              <w:rPr>
                <w:rFonts w:cstheme="minorHAnsi"/>
                <w:b/>
                <w:bCs/>
                <w:color w:val="000000"/>
              </w:rPr>
              <w:t>transit agency name</w:t>
            </w:r>
            <w:r w:rsidRPr="00800834">
              <w:rPr>
                <w:rFonts w:cstheme="minorHAnsi"/>
                <w:color w:val="000000"/>
              </w:rPr>
              <w:t xml:space="preserve">) hereby certifies that it has completed the </w:t>
            </w:r>
            <w:r w:rsidRPr="00800834">
              <w:rPr>
                <w:rFonts w:cstheme="minorHAnsi"/>
                <w:b/>
                <w:i/>
              </w:rPr>
              <w:t>20</w:t>
            </w:r>
            <w:r w:rsidR="004B37DE">
              <w:rPr>
                <w:rFonts w:cstheme="minorHAnsi"/>
                <w:b/>
                <w:i/>
              </w:rPr>
              <w:t>2</w:t>
            </w:r>
            <w:r w:rsidR="006A2F18">
              <w:rPr>
                <w:rFonts w:cstheme="minorHAnsi"/>
                <w:b/>
                <w:i/>
              </w:rPr>
              <w:t>2</w:t>
            </w:r>
            <w:r w:rsidRPr="00800834">
              <w:rPr>
                <w:rFonts w:cstheme="minorHAnsi"/>
                <w:b/>
                <w:i/>
              </w:rPr>
              <w:t xml:space="preserve"> </w:t>
            </w:r>
            <w:r w:rsidRPr="00800834">
              <w:rPr>
                <w:rFonts w:cstheme="minorHAnsi"/>
                <w:b/>
                <w:i/>
                <w:color w:val="000000"/>
              </w:rPr>
              <w:t>Paratransit Review</w:t>
            </w:r>
            <w:r w:rsidRPr="00800834">
              <w:rPr>
                <w:rFonts w:cstheme="minorHAnsi"/>
                <w:color w:val="000000"/>
              </w:rPr>
              <w:t xml:space="preserve"> as required under 49 CFR 37.139(j) and finds it to be in conformance with the transportation plan developed under 49 CFR part 613 and 23 CFR part 450 (the FTA/FHWA joint planning regulation). This certification is valid for one year. </w:t>
            </w:r>
          </w:p>
        </w:tc>
      </w:tr>
      <w:tr w:rsidR="00800834" w:rsidRPr="00800834" w14:paraId="1EA9904D" w14:textId="77777777" w:rsidTr="003935ED">
        <w:trPr>
          <w:trHeight w:val="557"/>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08B18E37" w14:textId="2A4A5841" w:rsidR="00800834" w:rsidRPr="00800834" w:rsidRDefault="003935ED" w:rsidP="00132228">
            <w:pPr>
              <w:rPr>
                <w:rFonts w:cstheme="minorHAnsi"/>
                <w:color w:val="000000"/>
              </w:rPr>
            </w:pPr>
            <w:r>
              <w:rPr>
                <w:rFonts w:cstheme="minorHAnsi"/>
                <w:color w:val="000000"/>
              </w:rPr>
              <w:t>S</w:t>
            </w:r>
            <w:r w:rsidR="00800834" w:rsidRPr="00800834">
              <w:rPr>
                <w:rFonts w:cstheme="minorHAnsi"/>
                <w:color w:val="000000"/>
              </w:rPr>
              <w:t xml:space="preserve">igned by: </w:t>
            </w:r>
          </w:p>
        </w:tc>
      </w:tr>
    </w:tbl>
    <w:p w14:paraId="2A1F3F84" w14:textId="77777777" w:rsidR="00800834" w:rsidRDefault="00800834" w:rsidP="00800834">
      <w:pPr>
        <w:pStyle w:val="exhibitstyle"/>
        <w:pBdr>
          <w:top w:val="none" w:sz="0" w:space="0" w:color="auto"/>
          <w:left w:val="none" w:sz="0" w:space="0" w:color="auto"/>
          <w:bottom w:val="none" w:sz="0" w:space="0" w:color="auto"/>
          <w:right w:val="none" w:sz="0" w:space="0" w:color="auto"/>
        </w:pBdr>
      </w:pPr>
    </w:p>
    <w:p w14:paraId="2D6ACCEC" w14:textId="75443C6B"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55CEC809" w14:textId="78DCE226"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6930CDC8" w14:textId="105366EC"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pPr>
    </w:p>
    <w:p w14:paraId="0908F370" w14:textId="77777777" w:rsidR="00EB3DC8" w:rsidRDefault="00EB3DC8" w:rsidP="007F0B4C">
      <w:pPr>
        <w:pStyle w:val="exhibitstyle"/>
        <w:pBdr>
          <w:top w:val="none" w:sz="0" w:space="0" w:color="auto"/>
          <w:left w:val="none" w:sz="0" w:space="0" w:color="auto"/>
          <w:bottom w:val="none" w:sz="0" w:space="0" w:color="auto"/>
          <w:right w:val="none" w:sz="0" w:space="0" w:color="auto"/>
        </w:pBdr>
        <w:rPr>
          <w:rFonts w:cstheme="minorHAnsi"/>
          <w:b/>
          <w:szCs w:val="22"/>
        </w:rPr>
        <w:sectPr w:rsidR="00EB3DC8" w:rsidSect="00F1091D">
          <w:pgSz w:w="12240" w:h="15840"/>
          <w:pgMar w:top="1080" w:right="1080" w:bottom="1080" w:left="1080" w:header="720" w:footer="720" w:gutter="0"/>
          <w:cols w:space="720"/>
          <w:docGrid w:linePitch="360"/>
        </w:sectPr>
      </w:pPr>
    </w:p>
    <w:p w14:paraId="7FAF4F81" w14:textId="7B3B4BE8" w:rsidR="007F0B4C" w:rsidRPr="00D84869" w:rsidRDefault="007F0B4C" w:rsidP="00F5417B">
      <w:pPr>
        <w:rPr>
          <w:rStyle w:val="ExhibitTitleChar"/>
          <w:rFonts w:asciiTheme="minorHAnsi" w:eastAsiaTheme="minorHAnsi" w:hAnsiTheme="minorHAnsi" w:cstheme="minorHAnsi"/>
          <w:szCs w:val="29"/>
        </w:rPr>
      </w:pPr>
      <w:r w:rsidRPr="00D84869">
        <w:rPr>
          <w:rStyle w:val="ExhibitTitleChar"/>
          <w:rFonts w:asciiTheme="minorHAnsi" w:eastAsiaTheme="minorHAnsi" w:hAnsiTheme="minorHAnsi" w:cstheme="minorHAnsi"/>
          <w:szCs w:val="29"/>
        </w:rPr>
        <w:lastRenderedPageBreak/>
        <w:t xml:space="preserve">EXHIBIT </w:t>
      </w:r>
      <w:r w:rsidR="005B099F">
        <w:rPr>
          <w:rStyle w:val="ExhibitTitleChar"/>
          <w:rFonts w:asciiTheme="minorHAnsi" w:eastAsiaTheme="minorHAnsi" w:hAnsiTheme="minorHAnsi" w:cstheme="minorHAnsi"/>
          <w:szCs w:val="29"/>
        </w:rPr>
        <w:t>4</w:t>
      </w:r>
      <w:r w:rsidRPr="00D84869">
        <w:rPr>
          <w:rStyle w:val="ExhibitTitleChar"/>
          <w:rFonts w:asciiTheme="minorHAnsi" w:eastAsiaTheme="minorHAnsi" w:hAnsiTheme="minorHAnsi" w:cstheme="minorHAnsi"/>
          <w:szCs w:val="29"/>
        </w:rPr>
        <w:t xml:space="preserve"> - Capital Equipment </w:t>
      </w:r>
    </w:p>
    <w:p w14:paraId="03F7252A" w14:textId="77777777" w:rsidR="007F0B4C" w:rsidRPr="002F61D8" w:rsidRDefault="007F0B4C" w:rsidP="007F0B4C">
      <w:pPr>
        <w:rPr>
          <w:rFonts w:cstheme="minorHAnsi"/>
          <w:sz w:val="24"/>
          <w:szCs w:val="24"/>
        </w:rPr>
      </w:pPr>
      <w:r w:rsidRPr="002F61D8">
        <w:rPr>
          <w:rFonts w:cstheme="minorHAnsi"/>
          <w:sz w:val="24"/>
          <w:szCs w:val="24"/>
        </w:rPr>
        <w:t xml:space="preserve">This Exhibit requires the Applicant to provide information on federally funded capital equipment. </w:t>
      </w:r>
    </w:p>
    <w:p w14:paraId="36C39CC5" w14:textId="15517A0A" w:rsidR="007F0B4C" w:rsidRPr="002F61D8" w:rsidRDefault="007F0B4C" w:rsidP="007F0B4C">
      <w:pPr>
        <w:jc w:val="both"/>
        <w:rPr>
          <w:rFonts w:cstheme="minorHAnsi"/>
          <w:b/>
          <w:sz w:val="24"/>
          <w:szCs w:val="24"/>
        </w:rPr>
      </w:pPr>
      <w:r w:rsidRPr="002F61D8">
        <w:rPr>
          <w:rFonts w:cstheme="minorHAnsi"/>
          <w:b/>
          <w:sz w:val="24"/>
          <w:szCs w:val="24"/>
        </w:rPr>
        <w:t xml:space="preserve">***This Exhibit will include all </w:t>
      </w:r>
      <w:r w:rsidR="00614649" w:rsidRPr="002F61D8">
        <w:rPr>
          <w:rFonts w:cstheme="minorHAnsi"/>
          <w:b/>
          <w:sz w:val="24"/>
          <w:szCs w:val="24"/>
        </w:rPr>
        <w:t xml:space="preserve">FTA funded </w:t>
      </w:r>
      <w:r w:rsidRPr="002F61D8">
        <w:rPr>
          <w:rFonts w:cstheme="minorHAnsi"/>
          <w:b/>
          <w:sz w:val="24"/>
          <w:szCs w:val="24"/>
        </w:rPr>
        <w:t xml:space="preserve">vehicles that have been approved by ALDOT for the purpose of being used in the delivery of the general public </w:t>
      </w:r>
      <w:r w:rsidR="00B660A6" w:rsidRPr="002F61D8">
        <w:rPr>
          <w:rFonts w:cstheme="minorHAnsi"/>
          <w:b/>
          <w:sz w:val="24"/>
          <w:szCs w:val="24"/>
        </w:rPr>
        <w:t>services. *</w:t>
      </w:r>
      <w:r w:rsidRPr="002F61D8">
        <w:rPr>
          <w:rFonts w:cstheme="minorHAnsi"/>
          <w:b/>
          <w:sz w:val="24"/>
          <w:szCs w:val="24"/>
        </w:rPr>
        <w:t>**</w:t>
      </w:r>
    </w:p>
    <w:p w14:paraId="0F627D38" w14:textId="6E4D2142" w:rsidR="007F0B4C" w:rsidRPr="002F61D8" w:rsidRDefault="007F0B4C" w:rsidP="003852AC">
      <w:pPr>
        <w:rPr>
          <w:rFonts w:cstheme="minorHAnsi"/>
          <w:sz w:val="24"/>
          <w:szCs w:val="24"/>
        </w:rPr>
      </w:pPr>
      <w:r w:rsidRPr="002F61D8">
        <w:rPr>
          <w:rFonts w:cstheme="minorHAnsi"/>
          <w:sz w:val="24"/>
          <w:szCs w:val="24"/>
        </w:rPr>
        <w:t>Complete the accompanying forms as indicated below:</w:t>
      </w:r>
    </w:p>
    <w:p w14:paraId="241E4B8E" w14:textId="0BFCE7C8" w:rsidR="003852AC" w:rsidRPr="002F61D8" w:rsidRDefault="007F0B4C" w:rsidP="003852AC">
      <w:pPr>
        <w:pStyle w:val="body"/>
        <w:numPr>
          <w:ilvl w:val="0"/>
          <w:numId w:val="6"/>
        </w:numPr>
        <w:ind w:hanging="630"/>
        <w:rPr>
          <w:rFonts w:asciiTheme="minorHAnsi" w:hAnsiTheme="minorHAnsi" w:cstheme="minorHAnsi"/>
          <w:sz w:val="22"/>
          <w:szCs w:val="20"/>
        </w:rPr>
      </w:pPr>
      <w:r w:rsidRPr="002F61D8">
        <w:rPr>
          <w:rFonts w:asciiTheme="minorHAnsi" w:hAnsiTheme="minorHAnsi" w:cstheme="minorHAnsi"/>
          <w:b/>
          <w:sz w:val="22"/>
          <w:szCs w:val="20"/>
          <w:u w:val="single"/>
        </w:rPr>
        <w:t>Vehicle Inventory Form</w:t>
      </w:r>
      <w:r w:rsidRPr="002F61D8">
        <w:rPr>
          <w:rFonts w:asciiTheme="minorHAnsi" w:hAnsiTheme="minorHAnsi" w:cstheme="minorHAnsi"/>
          <w:b/>
          <w:sz w:val="22"/>
          <w:szCs w:val="20"/>
        </w:rPr>
        <w:t xml:space="preserve">:  </w:t>
      </w:r>
      <w:r w:rsidRPr="002F61D8">
        <w:rPr>
          <w:rFonts w:asciiTheme="minorHAnsi" w:hAnsiTheme="minorHAnsi" w:cstheme="minorHAnsi"/>
          <w:sz w:val="22"/>
          <w:szCs w:val="20"/>
        </w:rPr>
        <w:t>The completed Vehicle Inventory Form includes the vehicle description, vehicle identification number, grant number (5307, 5309, 5339, etc.), cost, etc. Condition will be listed as new, excellent, good, fair, or poor.</w:t>
      </w:r>
      <w:r w:rsidR="002F61D8">
        <w:rPr>
          <w:rFonts w:asciiTheme="minorHAnsi" w:hAnsiTheme="minorHAnsi" w:cstheme="minorHAnsi"/>
          <w:sz w:val="22"/>
          <w:szCs w:val="20"/>
        </w:rPr>
        <w:t xml:space="preserve"> </w:t>
      </w:r>
      <w:r w:rsidR="002F61D8" w:rsidRPr="00516846">
        <w:rPr>
          <w:rFonts w:asciiTheme="minorHAnsi" w:hAnsiTheme="minorHAnsi" w:cstheme="minorHAnsi"/>
          <w:b/>
          <w:bCs/>
          <w:sz w:val="22"/>
          <w:szCs w:val="20"/>
        </w:rPr>
        <w:t>New (N)</w:t>
      </w:r>
      <w:r w:rsidR="002F61D8" w:rsidRPr="00516846">
        <w:rPr>
          <w:rFonts w:asciiTheme="minorHAnsi" w:hAnsiTheme="minorHAnsi" w:cstheme="minorHAnsi"/>
          <w:sz w:val="22"/>
          <w:szCs w:val="20"/>
        </w:rPr>
        <w:t xml:space="preserve"> = Less than 2,500 miles. </w:t>
      </w:r>
      <w:r w:rsidR="002F61D8" w:rsidRPr="00516846">
        <w:rPr>
          <w:rFonts w:asciiTheme="minorHAnsi" w:hAnsiTheme="minorHAnsi" w:cstheme="minorHAnsi"/>
          <w:b/>
          <w:bCs/>
          <w:sz w:val="22"/>
          <w:szCs w:val="20"/>
        </w:rPr>
        <w:t>Excellent (E)</w:t>
      </w:r>
      <w:r w:rsidR="002F61D8" w:rsidRPr="00516846">
        <w:rPr>
          <w:rFonts w:asciiTheme="minorHAnsi" w:hAnsiTheme="minorHAnsi" w:cstheme="minorHAnsi"/>
          <w:sz w:val="22"/>
          <w:szCs w:val="20"/>
        </w:rPr>
        <w:t xml:space="preserve"> = Low mileage in relation to age &amp; no visible mechanical flaw. </w:t>
      </w:r>
      <w:r w:rsidR="002F61D8" w:rsidRPr="00516846">
        <w:rPr>
          <w:rFonts w:asciiTheme="minorHAnsi" w:hAnsiTheme="minorHAnsi" w:cstheme="minorHAnsi"/>
          <w:b/>
          <w:bCs/>
          <w:sz w:val="22"/>
          <w:szCs w:val="20"/>
        </w:rPr>
        <w:t>Good (G)</w:t>
      </w:r>
      <w:r w:rsidR="002F61D8" w:rsidRPr="00516846">
        <w:rPr>
          <w:rFonts w:asciiTheme="minorHAnsi" w:hAnsiTheme="minorHAnsi" w:cstheme="minorHAnsi"/>
          <w:sz w:val="22"/>
          <w:szCs w:val="20"/>
        </w:rPr>
        <w:t xml:space="preserve"> = Average mileage in relation to the age &amp; only minor mechanical flaws.   </w:t>
      </w:r>
      <w:r w:rsidR="002F61D8" w:rsidRPr="00516846">
        <w:rPr>
          <w:rFonts w:asciiTheme="minorHAnsi" w:hAnsiTheme="minorHAnsi" w:cstheme="minorHAnsi"/>
          <w:b/>
          <w:bCs/>
          <w:sz w:val="22"/>
          <w:szCs w:val="20"/>
        </w:rPr>
        <w:t>Fair (F)</w:t>
      </w:r>
      <w:r w:rsidR="002F61D8" w:rsidRPr="00516846">
        <w:rPr>
          <w:rFonts w:asciiTheme="minorHAnsi" w:hAnsiTheme="minorHAnsi" w:cstheme="minorHAnsi"/>
          <w:sz w:val="22"/>
          <w:szCs w:val="20"/>
        </w:rPr>
        <w:t xml:space="preserve"> = High mileage &amp;/or noticeable mechanical flaws. Repairs are beginning to exceed normal maintenance schedules. </w:t>
      </w:r>
      <w:r w:rsidR="002F61D8" w:rsidRPr="00516846">
        <w:rPr>
          <w:rFonts w:asciiTheme="minorHAnsi" w:hAnsiTheme="minorHAnsi" w:cstheme="minorHAnsi"/>
          <w:b/>
          <w:bCs/>
          <w:sz w:val="22"/>
          <w:szCs w:val="20"/>
        </w:rPr>
        <w:t>Poor (P)</w:t>
      </w:r>
      <w:r w:rsidR="002F61D8" w:rsidRPr="00516846">
        <w:rPr>
          <w:rFonts w:asciiTheme="minorHAnsi" w:hAnsiTheme="minorHAnsi" w:cstheme="minorHAnsi"/>
          <w:sz w:val="22"/>
          <w:szCs w:val="20"/>
        </w:rPr>
        <w:t xml:space="preserve"> = High mileage &amp; major mechanical flaws. Major repairs such as engine or transmission overhaul, etc. needed to keep the vehicle in service. </w:t>
      </w:r>
      <w:r w:rsidR="002F61D8" w:rsidRPr="00516846">
        <w:rPr>
          <w:rFonts w:asciiTheme="minorHAnsi" w:hAnsiTheme="minorHAnsi" w:cstheme="minorHAnsi"/>
          <w:b/>
          <w:bCs/>
          <w:sz w:val="22"/>
          <w:szCs w:val="20"/>
        </w:rPr>
        <w:t>Out of Service (O)</w:t>
      </w:r>
      <w:r w:rsidR="002F61D8" w:rsidRPr="00516846">
        <w:rPr>
          <w:rFonts w:asciiTheme="minorHAnsi" w:hAnsiTheme="minorHAnsi" w:cstheme="minorHAnsi"/>
          <w:sz w:val="22"/>
          <w:szCs w:val="20"/>
        </w:rPr>
        <w:t xml:space="preserve"> = Vehicle is unreliable or is completely inoperable. Vehicle has been pulled from service due to unsafe operating conditions.</w:t>
      </w:r>
      <w:r w:rsidRPr="002F61D8">
        <w:rPr>
          <w:rFonts w:asciiTheme="minorHAnsi" w:hAnsiTheme="minorHAnsi" w:cstheme="minorHAnsi"/>
          <w:sz w:val="22"/>
          <w:szCs w:val="20"/>
        </w:rPr>
        <w:t xml:space="preserve"> List recent vehicle disposals and vehicles planned for disposal along with estimated disposal dates. List the number and type of wheelchair accessible vehicles, and whether or not such vehicles meet ADA accessibility requirements.</w:t>
      </w:r>
      <w:r w:rsidR="004210DA" w:rsidRPr="002F61D8">
        <w:rPr>
          <w:rFonts w:asciiTheme="minorHAnsi" w:hAnsiTheme="minorHAnsi" w:cstheme="minorHAnsi"/>
          <w:sz w:val="22"/>
          <w:szCs w:val="20"/>
        </w:rPr>
        <w:t xml:space="preserve"> </w:t>
      </w:r>
      <w:r w:rsidR="00575281" w:rsidRPr="002F61D8">
        <w:rPr>
          <w:rFonts w:asciiTheme="minorHAnsi" w:hAnsiTheme="minorHAnsi" w:cstheme="minorHAnsi"/>
          <w:sz w:val="22"/>
          <w:szCs w:val="20"/>
        </w:rPr>
        <w:t>Vehicle count throughout applications should correspond.</w:t>
      </w:r>
    </w:p>
    <w:p w14:paraId="0E6265AA" w14:textId="74F150A1" w:rsidR="007F0B4C" w:rsidRPr="002F61D8" w:rsidRDefault="007F0B4C" w:rsidP="00CB2006">
      <w:pPr>
        <w:pStyle w:val="body"/>
        <w:numPr>
          <w:ilvl w:val="0"/>
          <w:numId w:val="6"/>
        </w:numPr>
        <w:ind w:hanging="630"/>
        <w:rPr>
          <w:rFonts w:asciiTheme="minorHAnsi" w:hAnsiTheme="minorHAnsi" w:cstheme="minorHAnsi"/>
          <w:sz w:val="22"/>
          <w:szCs w:val="20"/>
        </w:rPr>
      </w:pPr>
      <w:r w:rsidRPr="002F61D8">
        <w:rPr>
          <w:rFonts w:asciiTheme="minorHAnsi" w:hAnsiTheme="minorHAnsi" w:cstheme="minorHAnsi"/>
          <w:b/>
          <w:sz w:val="22"/>
          <w:szCs w:val="20"/>
          <w:u w:val="single"/>
        </w:rPr>
        <w:t>Vehicle Profile Sheet</w:t>
      </w:r>
      <w:r w:rsidRPr="002F61D8">
        <w:rPr>
          <w:rFonts w:asciiTheme="minorHAnsi" w:hAnsiTheme="minorHAnsi" w:cstheme="minorHAnsi"/>
          <w:b/>
          <w:sz w:val="22"/>
          <w:szCs w:val="20"/>
        </w:rPr>
        <w:t xml:space="preserve">:  </w:t>
      </w:r>
      <w:r w:rsidRPr="002F61D8">
        <w:rPr>
          <w:rFonts w:asciiTheme="minorHAnsi" w:hAnsiTheme="minorHAnsi" w:cstheme="minorHAnsi"/>
          <w:sz w:val="22"/>
          <w:szCs w:val="20"/>
        </w:rPr>
        <w:t xml:space="preserve">The Vehicle Profile Sheet includes the vehicle identification number, vehicle type, mileage accumulation through </w:t>
      </w:r>
      <w:r w:rsidRPr="002F61D8">
        <w:rPr>
          <w:rFonts w:asciiTheme="minorHAnsi" w:hAnsiTheme="minorHAnsi" w:cstheme="minorHAnsi"/>
          <w:b/>
          <w:sz w:val="22"/>
          <w:szCs w:val="20"/>
          <w:u w:val="single"/>
        </w:rPr>
        <w:t>date to be provided by applicant agency</w:t>
      </w:r>
      <w:r w:rsidRPr="002F61D8">
        <w:rPr>
          <w:rFonts w:asciiTheme="minorHAnsi" w:hAnsiTheme="minorHAnsi" w:cstheme="minorHAnsi"/>
          <w:sz w:val="22"/>
          <w:szCs w:val="20"/>
        </w:rPr>
        <w:t xml:space="preserve">, seating capacity, tag number, model year, accessibility information, service utilization information, and service description. </w:t>
      </w:r>
      <w:r w:rsidR="00575281" w:rsidRPr="002F61D8">
        <w:rPr>
          <w:rFonts w:asciiTheme="minorHAnsi" w:hAnsiTheme="minorHAnsi" w:cstheme="minorHAnsi"/>
          <w:sz w:val="22"/>
          <w:szCs w:val="20"/>
        </w:rPr>
        <w:t>Vehicle count throughout application should correspond.</w:t>
      </w:r>
    </w:p>
    <w:p w14:paraId="6FE2E4C0" w14:textId="0054A765" w:rsidR="007F0B4C" w:rsidRPr="002F61D8" w:rsidRDefault="007F0B4C" w:rsidP="00CB2006">
      <w:pPr>
        <w:pStyle w:val="body"/>
        <w:numPr>
          <w:ilvl w:val="0"/>
          <w:numId w:val="6"/>
        </w:numPr>
        <w:ind w:hanging="630"/>
        <w:rPr>
          <w:rFonts w:asciiTheme="minorHAnsi" w:hAnsiTheme="minorHAnsi" w:cstheme="minorHAnsi"/>
          <w:sz w:val="22"/>
          <w:szCs w:val="20"/>
        </w:rPr>
      </w:pPr>
      <w:r w:rsidRPr="002F61D8">
        <w:rPr>
          <w:rFonts w:asciiTheme="minorHAnsi" w:hAnsiTheme="minorHAnsi" w:cstheme="minorHAnsi"/>
          <w:b/>
          <w:sz w:val="22"/>
          <w:szCs w:val="20"/>
          <w:u w:val="single"/>
        </w:rPr>
        <w:t>Non-Expendable Equipment Inventory Form</w:t>
      </w:r>
      <w:r w:rsidRPr="002F61D8">
        <w:rPr>
          <w:rFonts w:asciiTheme="minorHAnsi" w:hAnsiTheme="minorHAnsi" w:cstheme="minorHAnsi"/>
          <w:b/>
          <w:sz w:val="22"/>
          <w:szCs w:val="20"/>
        </w:rPr>
        <w:t xml:space="preserve">:  </w:t>
      </w:r>
      <w:r w:rsidRPr="002F61D8">
        <w:rPr>
          <w:rFonts w:asciiTheme="minorHAnsi" w:hAnsiTheme="minorHAnsi" w:cstheme="minorHAnsi"/>
          <w:sz w:val="22"/>
          <w:szCs w:val="20"/>
        </w:rPr>
        <w:t xml:space="preserve">The Non-Expendable Equipment Inventory Form shall include a list of all items other than vehicles that are not readily exhaustible (e.g., gasoline is exhaustible; a computer is not readily </w:t>
      </w:r>
      <w:r w:rsidR="00575281" w:rsidRPr="002F61D8">
        <w:rPr>
          <w:rFonts w:asciiTheme="minorHAnsi" w:hAnsiTheme="minorHAnsi" w:cstheme="minorHAnsi"/>
          <w:sz w:val="22"/>
          <w:szCs w:val="20"/>
        </w:rPr>
        <w:t>exhaustible and</w:t>
      </w:r>
      <w:r w:rsidRPr="002F61D8">
        <w:rPr>
          <w:rFonts w:asciiTheme="minorHAnsi" w:hAnsiTheme="minorHAnsi" w:cstheme="minorHAnsi"/>
          <w:sz w:val="22"/>
          <w:szCs w:val="20"/>
        </w:rPr>
        <w:t xml:space="preserve"> is thus non-expendable). Please note that source grant refers to the FTA Section the Equipment was purchased with (5307, 5309, 5339, etc.). Condition will be listed as new, excellent, good, fair, or poor.</w:t>
      </w:r>
    </w:p>
    <w:p w14:paraId="41E784C3" w14:textId="2D572ACB" w:rsidR="006E6BCB" w:rsidRPr="002F61D8" w:rsidRDefault="007D2A8E" w:rsidP="00CB2006">
      <w:pPr>
        <w:pStyle w:val="body"/>
        <w:numPr>
          <w:ilvl w:val="0"/>
          <w:numId w:val="6"/>
        </w:numPr>
        <w:ind w:hanging="630"/>
        <w:rPr>
          <w:rFonts w:asciiTheme="minorHAnsi" w:hAnsiTheme="minorHAnsi" w:cstheme="minorHAnsi"/>
          <w:sz w:val="22"/>
          <w:szCs w:val="20"/>
        </w:rPr>
      </w:pPr>
      <w:r w:rsidRPr="002F61D8">
        <w:rPr>
          <w:rFonts w:asciiTheme="minorHAnsi" w:hAnsiTheme="minorHAnsi" w:cstheme="minorHAnsi"/>
          <w:b/>
          <w:sz w:val="22"/>
          <w:szCs w:val="20"/>
          <w:u w:val="single"/>
        </w:rPr>
        <w:t>Transit Program Fleet Replacement Form:</w:t>
      </w:r>
      <w:r w:rsidRPr="002F61D8">
        <w:rPr>
          <w:rFonts w:asciiTheme="minorHAnsi" w:hAnsiTheme="minorHAnsi" w:cstheme="minorHAnsi"/>
          <w:sz w:val="22"/>
          <w:szCs w:val="20"/>
        </w:rPr>
        <w:t xml:space="preserve"> The Transit Program Fleet Replacement Form shall include a list of all federally funded vehicles which meet disposal requirements and will be disposed of in this grant period.  The Estimated month and year to be taken out of the Revenue Service should indicate this fiscal year of this application.  The total vehicles listed on this form should equal the replacement count of all vehicle budget request forms within this application.</w:t>
      </w:r>
    </w:p>
    <w:p w14:paraId="69636F20" w14:textId="526EBB30" w:rsidR="00167CE1" w:rsidRPr="002F61D8" w:rsidRDefault="00167CE1" w:rsidP="00F95718">
      <w:pPr>
        <w:pStyle w:val="ListParagraph"/>
        <w:numPr>
          <w:ilvl w:val="0"/>
          <w:numId w:val="6"/>
        </w:numPr>
        <w:ind w:hanging="630"/>
        <w:jc w:val="both"/>
        <w:rPr>
          <w:rFonts w:cstheme="minorHAnsi"/>
          <w:szCs w:val="20"/>
        </w:rPr>
      </w:pPr>
      <w:r w:rsidRPr="002F61D8">
        <w:rPr>
          <w:rFonts w:cstheme="minorHAnsi"/>
          <w:b/>
          <w:bCs/>
          <w:u w:val="single"/>
        </w:rPr>
        <w:t>Project Implementation Schedule:</w:t>
      </w:r>
      <w:r w:rsidR="00F95718" w:rsidRPr="002F61D8">
        <w:rPr>
          <w:rFonts w:cstheme="minorHAnsi"/>
          <w:szCs w:val="20"/>
        </w:rPr>
        <w:t xml:space="preserve"> Each award application for capital and/or planning projects will include a completed Project Implementation Schedule. This Schedule references the acquisition, construction and disposition of capital projects or funding of technical assistance projects. The Schedule should be monitored during the life of the project. Any changes to be made to the Schedule after award approval should be submitted to the Department by the 30</w:t>
      </w:r>
      <w:r w:rsidR="00F95718" w:rsidRPr="002F61D8">
        <w:rPr>
          <w:rFonts w:cstheme="minorHAnsi"/>
          <w:szCs w:val="20"/>
          <w:vertAlign w:val="superscript"/>
        </w:rPr>
        <w:t>th</w:t>
      </w:r>
      <w:r w:rsidR="00F95718" w:rsidRPr="002F61D8">
        <w:rPr>
          <w:rFonts w:cstheme="minorHAnsi"/>
          <w:szCs w:val="20"/>
        </w:rPr>
        <w:t xml:space="preserve"> day following the end of each quarter.  </w:t>
      </w:r>
    </w:p>
    <w:p w14:paraId="4E752924" w14:textId="6A53A3AE" w:rsidR="00C35582" w:rsidRPr="002F61D8" w:rsidRDefault="00167CE1" w:rsidP="00D85845">
      <w:pPr>
        <w:pStyle w:val="body"/>
        <w:numPr>
          <w:ilvl w:val="0"/>
          <w:numId w:val="6"/>
        </w:numPr>
        <w:ind w:hanging="630"/>
        <w:rPr>
          <w:rFonts w:cstheme="minorHAnsi"/>
          <w:sz w:val="22"/>
          <w:szCs w:val="22"/>
        </w:rPr>
      </w:pPr>
      <w:r w:rsidRPr="002F61D8">
        <w:rPr>
          <w:rFonts w:asciiTheme="minorHAnsi" w:hAnsiTheme="minorHAnsi" w:cstheme="minorHAnsi"/>
          <w:b/>
          <w:bCs/>
          <w:sz w:val="22"/>
          <w:szCs w:val="22"/>
          <w:u w:val="single"/>
        </w:rPr>
        <w:t>Fleet Classification Form:</w:t>
      </w:r>
      <w:r w:rsidR="00D85845" w:rsidRPr="002F61D8">
        <w:rPr>
          <w:rFonts w:asciiTheme="minorHAnsi" w:hAnsiTheme="minorHAnsi" w:cstheme="minorHAnsi"/>
          <w:b/>
          <w:bCs/>
          <w:sz w:val="22"/>
          <w:szCs w:val="22"/>
        </w:rPr>
        <w:t xml:space="preserve">  </w:t>
      </w:r>
      <w:r w:rsidR="00D85845" w:rsidRPr="002F61D8">
        <w:rPr>
          <w:rFonts w:asciiTheme="minorHAnsi" w:hAnsiTheme="minorHAnsi" w:cstheme="minorHAnsi"/>
          <w:sz w:val="22"/>
          <w:szCs w:val="22"/>
        </w:rPr>
        <w:t xml:space="preserve">The Fleet Classification Form shall include a </w:t>
      </w:r>
      <w:r w:rsidR="004B37DE" w:rsidRPr="002F61D8">
        <w:rPr>
          <w:rFonts w:asciiTheme="minorHAnsi" w:hAnsiTheme="minorHAnsi" w:cstheme="minorHAnsi"/>
          <w:sz w:val="22"/>
          <w:szCs w:val="22"/>
        </w:rPr>
        <w:t xml:space="preserve">quantity </w:t>
      </w:r>
      <w:r w:rsidR="001156E5" w:rsidRPr="002F61D8">
        <w:rPr>
          <w:rFonts w:asciiTheme="minorHAnsi" w:hAnsiTheme="minorHAnsi" w:cstheme="minorHAnsi"/>
          <w:sz w:val="22"/>
          <w:szCs w:val="22"/>
        </w:rPr>
        <w:t xml:space="preserve">breakdown </w:t>
      </w:r>
      <w:r w:rsidR="004B37DE" w:rsidRPr="002F61D8">
        <w:rPr>
          <w:rFonts w:asciiTheme="minorHAnsi" w:hAnsiTheme="minorHAnsi" w:cstheme="minorHAnsi"/>
          <w:sz w:val="22"/>
          <w:szCs w:val="22"/>
        </w:rPr>
        <w:t xml:space="preserve">of active and inactive </w:t>
      </w:r>
      <w:r w:rsidR="00D85845" w:rsidRPr="002F61D8">
        <w:rPr>
          <w:rFonts w:asciiTheme="minorHAnsi" w:hAnsiTheme="minorHAnsi" w:cstheme="minorHAnsi"/>
          <w:sz w:val="22"/>
          <w:szCs w:val="22"/>
        </w:rPr>
        <w:t>federally funded vehicles</w:t>
      </w:r>
      <w:r w:rsidR="004B37DE" w:rsidRPr="002F61D8">
        <w:rPr>
          <w:rFonts w:asciiTheme="minorHAnsi" w:hAnsiTheme="minorHAnsi" w:cstheme="minorHAnsi"/>
          <w:sz w:val="22"/>
          <w:szCs w:val="22"/>
        </w:rPr>
        <w:t xml:space="preserve"> for before award and after award based on peak requirements, spares, contingency reserve, and pending disposals.</w:t>
      </w:r>
      <w:r w:rsidR="00D85845" w:rsidRPr="002F61D8">
        <w:rPr>
          <w:rFonts w:asciiTheme="minorHAnsi" w:hAnsiTheme="minorHAnsi" w:cstheme="minorHAnsi"/>
          <w:sz w:val="22"/>
          <w:szCs w:val="22"/>
        </w:rPr>
        <w:t xml:space="preserve"> </w:t>
      </w:r>
    </w:p>
    <w:p w14:paraId="2BC9ECF2" w14:textId="77777777" w:rsidR="00C35582" w:rsidRPr="00D84869" w:rsidRDefault="00C35582" w:rsidP="00F1091D">
      <w:pPr>
        <w:rPr>
          <w:rFonts w:cstheme="minorHAnsi"/>
        </w:rPr>
        <w:sectPr w:rsidR="00C35582" w:rsidRPr="00D84869" w:rsidSect="00F1091D">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503"/>
        <w:gridCol w:w="771"/>
        <w:gridCol w:w="1642"/>
        <w:gridCol w:w="1854"/>
        <w:gridCol w:w="885"/>
        <w:gridCol w:w="1204"/>
        <w:gridCol w:w="613"/>
        <w:gridCol w:w="1316"/>
        <w:gridCol w:w="787"/>
        <w:gridCol w:w="970"/>
        <w:gridCol w:w="1061"/>
        <w:gridCol w:w="970"/>
        <w:gridCol w:w="766"/>
        <w:gridCol w:w="970"/>
        <w:gridCol w:w="20"/>
      </w:tblGrid>
      <w:tr w:rsidR="00173F89" w:rsidRPr="00173F89" w14:paraId="43626F9E" w14:textId="77777777" w:rsidTr="004F6C8C">
        <w:trPr>
          <w:trHeight w:val="409"/>
        </w:trPr>
        <w:tc>
          <w:tcPr>
            <w:tcW w:w="14331" w:type="dxa"/>
            <w:gridSpan w:val="15"/>
            <w:tcBorders>
              <w:top w:val="nil"/>
              <w:left w:val="nil"/>
              <w:bottom w:val="nil"/>
              <w:right w:val="nil"/>
            </w:tcBorders>
            <w:hideMark/>
          </w:tcPr>
          <w:p w14:paraId="3A43500A" w14:textId="4CB7A943" w:rsidR="00173F89" w:rsidRPr="002D372D" w:rsidRDefault="00173F89" w:rsidP="00173F89">
            <w:pPr>
              <w:pStyle w:val="body"/>
              <w:jc w:val="center"/>
              <w:rPr>
                <w:rFonts w:asciiTheme="minorHAnsi" w:hAnsiTheme="minorHAnsi" w:cstheme="minorHAnsi"/>
                <w:b/>
                <w:bCs/>
              </w:rPr>
            </w:pPr>
            <w:r w:rsidRPr="00767F69">
              <w:rPr>
                <w:rFonts w:asciiTheme="minorHAnsi" w:hAnsiTheme="minorHAnsi" w:cstheme="minorHAnsi"/>
                <w:b/>
                <w:bCs/>
                <w:sz w:val="28"/>
                <w:szCs w:val="28"/>
                <w:u w:val="single"/>
              </w:rPr>
              <w:lastRenderedPageBreak/>
              <w:t>FY2022 Vehicle Inventory Form</w:t>
            </w:r>
            <w:r w:rsidRPr="002D372D">
              <w:rPr>
                <w:rFonts w:asciiTheme="minorHAnsi" w:hAnsiTheme="minorHAnsi" w:cstheme="minorHAnsi"/>
                <w:b/>
                <w:bCs/>
              </w:rPr>
              <w:br/>
            </w:r>
            <w:r w:rsidRPr="002D372D">
              <w:rPr>
                <w:rFonts w:asciiTheme="minorHAnsi" w:hAnsiTheme="minorHAnsi" w:cstheme="minorHAnsi"/>
                <w:i/>
                <w:iCs/>
              </w:rPr>
              <w:t>List only FTA Funded Vehicles.</w:t>
            </w:r>
          </w:p>
        </w:tc>
      </w:tr>
      <w:tr w:rsidR="00173F89" w:rsidRPr="00173F89" w14:paraId="2F0B08DB" w14:textId="77777777" w:rsidTr="004F6C8C">
        <w:trPr>
          <w:gridAfter w:val="1"/>
          <w:wAfter w:w="19" w:type="dxa"/>
          <w:trHeight w:val="193"/>
        </w:trPr>
        <w:tc>
          <w:tcPr>
            <w:tcW w:w="5655" w:type="dxa"/>
            <w:gridSpan w:val="5"/>
            <w:tcBorders>
              <w:top w:val="nil"/>
              <w:left w:val="nil"/>
              <w:bottom w:val="nil"/>
              <w:right w:val="nil"/>
            </w:tcBorders>
            <w:noWrap/>
            <w:hideMark/>
          </w:tcPr>
          <w:p w14:paraId="3260CE06" w14:textId="1E799000" w:rsidR="00173F89" w:rsidRPr="002D372D" w:rsidRDefault="00173F89" w:rsidP="00173F89">
            <w:pPr>
              <w:pStyle w:val="body"/>
              <w:jc w:val="left"/>
              <w:rPr>
                <w:rFonts w:asciiTheme="minorHAnsi" w:hAnsiTheme="minorHAnsi" w:cstheme="minorHAnsi"/>
                <w:b/>
                <w:bCs/>
              </w:rPr>
            </w:pPr>
            <w:r w:rsidRPr="002D372D">
              <w:rPr>
                <w:rFonts w:asciiTheme="minorHAnsi" w:hAnsiTheme="minorHAnsi" w:cstheme="minorHAnsi"/>
                <w:b/>
                <w:bCs/>
              </w:rPr>
              <w:t>Applicant Name: _______________________</w:t>
            </w:r>
          </w:p>
        </w:tc>
        <w:tc>
          <w:tcPr>
            <w:tcW w:w="1204" w:type="dxa"/>
            <w:tcBorders>
              <w:top w:val="nil"/>
              <w:left w:val="nil"/>
              <w:bottom w:val="nil"/>
              <w:right w:val="nil"/>
            </w:tcBorders>
            <w:noWrap/>
            <w:hideMark/>
          </w:tcPr>
          <w:p w14:paraId="46CC9CE9" w14:textId="77777777" w:rsidR="00173F89" w:rsidRPr="002D372D" w:rsidRDefault="00173F89" w:rsidP="00173F89">
            <w:pPr>
              <w:pStyle w:val="body"/>
              <w:jc w:val="left"/>
              <w:rPr>
                <w:rFonts w:asciiTheme="minorHAnsi" w:hAnsiTheme="minorHAnsi" w:cstheme="minorHAnsi"/>
                <w:b/>
                <w:bCs/>
              </w:rPr>
            </w:pPr>
          </w:p>
        </w:tc>
        <w:tc>
          <w:tcPr>
            <w:tcW w:w="613" w:type="dxa"/>
            <w:tcBorders>
              <w:top w:val="nil"/>
              <w:left w:val="nil"/>
              <w:bottom w:val="nil"/>
              <w:right w:val="nil"/>
            </w:tcBorders>
            <w:noWrap/>
            <w:hideMark/>
          </w:tcPr>
          <w:p w14:paraId="32AC8397" w14:textId="77777777" w:rsidR="00173F89" w:rsidRPr="002D372D" w:rsidRDefault="00173F89" w:rsidP="00173F89">
            <w:pPr>
              <w:pStyle w:val="body"/>
              <w:jc w:val="left"/>
              <w:rPr>
                <w:rFonts w:asciiTheme="minorHAnsi" w:hAnsiTheme="minorHAnsi" w:cstheme="minorHAnsi"/>
              </w:rPr>
            </w:pPr>
          </w:p>
        </w:tc>
        <w:tc>
          <w:tcPr>
            <w:tcW w:w="1316" w:type="dxa"/>
            <w:tcBorders>
              <w:top w:val="nil"/>
              <w:left w:val="nil"/>
              <w:bottom w:val="nil"/>
              <w:right w:val="nil"/>
            </w:tcBorders>
            <w:noWrap/>
            <w:hideMark/>
          </w:tcPr>
          <w:p w14:paraId="1F4115BE" w14:textId="77777777" w:rsidR="00173F89" w:rsidRPr="002D372D" w:rsidRDefault="00173F89" w:rsidP="00173F89">
            <w:pPr>
              <w:pStyle w:val="body"/>
              <w:jc w:val="left"/>
              <w:rPr>
                <w:rFonts w:asciiTheme="minorHAnsi" w:hAnsiTheme="minorHAnsi" w:cstheme="minorHAnsi"/>
              </w:rPr>
            </w:pPr>
          </w:p>
        </w:tc>
        <w:tc>
          <w:tcPr>
            <w:tcW w:w="787" w:type="dxa"/>
            <w:tcBorders>
              <w:top w:val="nil"/>
              <w:left w:val="nil"/>
              <w:bottom w:val="nil"/>
              <w:right w:val="nil"/>
            </w:tcBorders>
            <w:noWrap/>
            <w:hideMark/>
          </w:tcPr>
          <w:p w14:paraId="1EEBE45B" w14:textId="77777777" w:rsidR="00173F89" w:rsidRPr="002D372D" w:rsidRDefault="00173F89" w:rsidP="00173F89">
            <w:pPr>
              <w:pStyle w:val="body"/>
              <w:jc w:val="left"/>
              <w:rPr>
                <w:rFonts w:asciiTheme="minorHAnsi" w:hAnsiTheme="minorHAnsi" w:cstheme="minorHAnsi"/>
              </w:rPr>
            </w:pPr>
          </w:p>
        </w:tc>
        <w:tc>
          <w:tcPr>
            <w:tcW w:w="970" w:type="dxa"/>
            <w:tcBorders>
              <w:top w:val="nil"/>
              <w:left w:val="nil"/>
              <w:bottom w:val="nil"/>
              <w:right w:val="nil"/>
            </w:tcBorders>
            <w:noWrap/>
            <w:hideMark/>
          </w:tcPr>
          <w:p w14:paraId="5AA431BA" w14:textId="77777777" w:rsidR="00173F89" w:rsidRPr="002D372D" w:rsidRDefault="00173F89" w:rsidP="00173F89">
            <w:pPr>
              <w:pStyle w:val="body"/>
              <w:jc w:val="left"/>
              <w:rPr>
                <w:rFonts w:asciiTheme="minorHAnsi" w:hAnsiTheme="minorHAnsi" w:cstheme="minorHAnsi"/>
              </w:rPr>
            </w:pPr>
          </w:p>
        </w:tc>
        <w:tc>
          <w:tcPr>
            <w:tcW w:w="1061" w:type="dxa"/>
            <w:tcBorders>
              <w:top w:val="nil"/>
              <w:left w:val="nil"/>
              <w:bottom w:val="nil"/>
              <w:right w:val="nil"/>
            </w:tcBorders>
            <w:noWrap/>
            <w:hideMark/>
          </w:tcPr>
          <w:p w14:paraId="68148F06" w14:textId="77777777" w:rsidR="00173F89" w:rsidRPr="002D372D" w:rsidRDefault="00173F89" w:rsidP="00173F89">
            <w:pPr>
              <w:pStyle w:val="body"/>
              <w:jc w:val="left"/>
              <w:rPr>
                <w:rFonts w:asciiTheme="minorHAnsi" w:hAnsiTheme="minorHAnsi" w:cstheme="minorHAnsi"/>
              </w:rPr>
            </w:pPr>
          </w:p>
        </w:tc>
        <w:tc>
          <w:tcPr>
            <w:tcW w:w="970" w:type="dxa"/>
            <w:tcBorders>
              <w:top w:val="nil"/>
              <w:left w:val="nil"/>
              <w:bottom w:val="nil"/>
              <w:right w:val="nil"/>
            </w:tcBorders>
            <w:noWrap/>
            <w:hideMark/>
          </w:tcPr>
          <w:p w14:paraId="77BFCCF1" w14:textId="77777777" w:rsidR="00173F89" w:rsidRPr="002D372D" w:rsidRDefault="00173F89" w:rsidP="00173F89">
            <w:pPr>
              <w:pStyle w:val="body"/>
              <w:jc w:val="left"/>
              <w:rPr>
                <w:rFonts w:asciiTheme="minorHAnsi" w:hAnsiTheme="minorHAnsi" w:cstheme="minorHAnsi"/>
              </w:rPr>
            </w:pPr>
          </w:p>
        </w:tc>
        <w:tc>
          <w:tcPr>
            <w:tcW w:w="766" w:type="dxa"/>
            <w:tcBorders>
              <w:top w:val="nil"/>
              <w:left w:val="nil"/>
              <w:bottom w:val="nil"/>
              <w:right w:val="nil"/>
            </w:tcBorders>
            <w:noWrap/>
            <w:hideMark/>
          </w:tcPr>
          <w:p w14:paraId="14262BBF" w14:textId="77777777" w:rsidR="00173F89" w:rsidRPr="002D372D" w:rsidRDefault="00173F89" w:rsidP="00173F89">
            <w:pPr>
              <w:pStyle w:val="body"/>
              <w:rPr>
                <w:rFonts w:asciiTheme="minorHAnsi" w:hAnsiTheme="minorHAnsi" w:cstheme="minorHAnsi"/>
              </w:rPr>
            </w:pPr>
          </w:p>
        </w:tc>
        <w:tc>
          <w:tcPr>
            <w:tcW w:w="970" w:type="dxa"/>
            <w:tcBorders>
              <w:top w:val="nil"/>
              <w:left w:val="nil"/>
              <w:bottom w:val="nil"/>
              <w:right w:val="nil"/>
            </w:tcBorders>
            <w:noWrap/>
            <w:hideMark/>
          </w:tcPr>
          <w:p w14:paraId="1768EAF9" w14:textId="77777777" w:rsidR="00173F89" w:rsidRPr="002D372D" w:rsidRDefault="00173F89" w:rsidP="00173F89">
            <w:pPr>
              <w:pStyle w:val="body"/>
              <w:rPr>
                <w:rFonts w:asciiTheme="minorHAnsi" w:hAnsiTheme="minorHAnsi" w:cstheme="minorHAnsi"/>
              </w:rPr>
            </w:pPr>
          </w:p>
        </w:tc>
      </w:tr>
      <w:tr w:rsidR="00173F89" w:rsidRPr="00173F89" w14:paraId="5E157C33" w14:textId="77777777" w:rsidTr="004F6C8C">
        <w:trPr>
          <w:gridAfter w:val="1"/>
          <w:wAfter w:w="20" w:type="dxa"/>
          <w:trHeight w:val="1183"/>
        </w:trPr>
        <w:tc>
          <w:tcPr>
            <w:tcW w:w="503" w:type="dxa"/>
            <w:tcBorders>
              <w:top w:val="single" w:sz="4" w:space="0" w:color="auto"/>
            </w:tcBorders>
            <w:vAlign w:val="bottom"/>
            <w:hideMark/>
          </w:tcPr>
          <w:p w14:paraId="623B9928" w14:textId="4AF86560" w:rsidR="00173F89" w:rsidRPr="002D372D" w:rsidRDefault="00173F89" w:rsidP="00173F89">
            <w:pPr>
              <w:pStyle w:val="body"/>
              <w:jc w:val="center"/>
              <w:rPr>
                <w:rFonts w:asciiTheme="minorHAnsi" w:hAnsiTheme="minorHAnsi" w:cstheme="minorHAnsi"/>
                <w:b/>
                <w:bCs/>
                <w:sz w:val="18"/>
                <w:szCs w:val="18"/>
              </w:rPr>
            </w:pPr>
          </w:p>
        </w:tc>
        <w:tc>
          <w:tcPr>
            <w:tcW w:w="771" w:type="dxa"/>
            <w:tcBorders>
              <w:top w:val="single" w:sz="4" w:space="0" w:color="auto"/>
            </w:tcBorders>
            <w:vAlign w:val="center"/>
            <w:hideMark/>
          </w:tcPr>
          <w:p w14:paraId="236F8F2A"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Year</w:t>
            </w:r>
          </w:p>
        </w:tc>
        <w:tc>
          <w:tcPr>
            <w:tcW w:w="1642" w:type="dxa"/>
            <w:tcBorders>
              <w:top w:val="single" w:sz="4" w:space="0" w:color="auto"/>
            </w:tcBorders>
            <w:vAlign w:val="center"/>
            <w:hideMark/>
          </w:tcPr>
          <w:p w14:paraId="09D40CDC"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Equipment Description (Make/Model)</w:t>
            </w:r>
          </w:p>
        </w:tc>
        <w:tc>
          <w:tcPr>
            <w:tcW w:w="1854" w:type="dxa"/>
            <w:tcBorders>
              <w:top w:val="single" w:sz="4" w:space="0" w:color="auto"/>
            </w:tcBorders>
            <w:vAlign w:val="center"/>
            <w:hideMark/>
          </w:tcPr>
          <w:p w14:paraId="26FE1C28"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Vin Number</w:t>
            </w:r>
          </w:p>
        </w:tc>
        <w:tc>
          <w:tcPr>
            <w:tcW w:w="884" w:type="dxa"/>
            <w:tcBorders>
              <w:top w:val="single" w:sz="4" w:space="0" w:color="auto"/>
            </w:tcBorders>
            <w:vAlign w:val="center"/>
            <w:hideMark/>
          </w:tcPr>
          <w:p w14:paraId="7D8AE1E6"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Source Grant</w:t>
            </w:r>
          </w:p>
        </w:tc>
        <w:tc>
          <w:tcPr>
            <w:tcW w:w="1204" w:type="dxa"/>
            <w:tcBorders>
              <w:top w:val="single" w:sz="4" w:space="0" w:color="auto"/>
            </w:tcBorders>
            <w:vAlign w:val="center"/>
            <w:hideMark/>
          </w:tcPr>
          <w:p w14:paraId="54093DAC"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Acquisition Date</w:t>
            </w:r>
          </w:p>
        </w:tc>
        <w:tc>
          <w:tcPr>
            <w:tcW w:w="613" w:type="dxa"/>
            <w:tcBorders>
              <w:top w:val="single" w:sz="4" w:space="0" w:color="auto"/>
            </w:tcBorders>
            <w:vAlign w:val="center"/>
            <w:hideMark/>
          </w:tcPr>
          <w:p w14:paraId="018FD8EA"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Cost</w:t>
            </w:r>
          </w:p>
        </w:tc>
        <w:tc>
          <w:tcPr>
            <w:tcW w:w="1316" w:type="dxa"/>
            <w:tcBorders>
              <w:top w:val="single" w:sz="4" w:space="0" w:color="auto"/>
            </w:tcBorders>
            <w:vAlign w:val="center"/>
            <w:hideMark/>
          </w:tcPr>
          <w:p w14:paraId="06812BEE"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 Federal Participation</w:t>
            </w:r>
          </w:p>
        </w:tc>
        <w:tc>
          <w:tcPr>
            <w:tcW w:w="787" w:type="dxa"/>
            <w:tcBorders>
              <w:top w:val="single" w:sz="4" w:space="0" w:color="auto"/>
            </w:tcBorders>
            <w:vAlign w:val="center"/>
            <w:hideMark/>
          </w:tcPr>
          <w:p w14:paraId="247EEF4E"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Title Holder</w:t>
            </w:r>
          </w:p>
        </w:tc>
        <w:tc>
          <w:tcPr>
            <w:tcW w:w="970" w:type="dxa"/>
            <w:tcBorders>
              <w:top w:val="single" w:sz="4" w:space="0" w:color="auto"/>
            </w:tcBorders>
            <w:vAlign w:val="center"/>
            <w:hideMark/>
          </w:tcPr>
          <w:p w14:paraId="34AF37E5"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Location (City)</w:t>
            </w:r>
          </w:p>
        </w:tc>
        <w:tc>
          <w:tcPr>
            <w:tcW w:w="1061" w:type="dxa"/>
            <w:tcBorders>
              <w:top w:val="single" w:sz="4" w:space="0" w:color="auto"/>
            </w:tcBorders>
            <w:vAlign w:val="center"/>
            <w:hideMark/>
          </w:tcPr>
          <w:p w14:paraId="41001B5A"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Condition (New, Excellent, Good, Fair, or Poor)</w:t>
            </w:r>
          </w:p>
        </w:tc>
        <w:tc>
          <w:tcPr>
            <w:tcW w:w="970" w:type="dxa"/>
            <w:tcBorders>
              <w:top w:val="single" w:sz="4" w:space="0" w:color="auto"/>
            </w:tcBorders>
            <w:vAlign w:val="center"/>
            <w:hideMark/>
          </w:tcPr>
          <w:p w14:paraId="3C263502"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Disposal Date</w:t>
            </w:r>
          </w:p>
        </w:tc>
        <w:tc>
          <w:tcPr>
            <w:tcW w:w="766" w:type="dxa"/>
            <w:tcBorders>
              <w:top w:val="single" w:sz="4" w:space="0" w:color="auto"/>
            </w:tcBorders>
            <w:vAlign w:val="center"/>
            <w:hideMark/>
          </w:tcPr>
          <w:p w14:paraId="20CC5FB3"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Useful Life</w:t>
            </w:r>
          </w:p>
        </w:tc>
        <w:tc>
          <w:tcPr>
            <w:tcW w:w="970" w:type="dxa"/>
            <w:tcBorders>
              <w:top w:val="single" w:sz="4" w:space="0" w:color="auto"/>
            </w:tcBorders>
            <w:vAlign w:val="center"/>
            <w:hideMark/>
          </w:tcPr>
          <w:p w14:paraId="5B8024ED"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Disposal Price</w:t>
            </w:r>
          </w:p>
        </w:tc>
      </w:tr>
      <w:tr w:rsidR="00173F89" w:rsidRPr="00173F89" w14:paraId="373559D2" w14:textId="77777777" w:rsidTr="004F6C8C">
        <w:trPr>
          <w:gridAfter w:val="1"/>
          <w:wAfter w:w="20" w:type="dxa"/>
          <w:trHeight w:val="200"/>
        </w:trPr>
        <w:tc>
          <w:tcPr>
            <w:tcW w:w="503" w:type="dxa"/>
            <w:vAlign w:val="center"/>
            <w:hideMark/>
          </w:tcPr>
          <w:p w14:paraId="794AA423"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w:t>
            </w:r>
          </w:p>
        </w:tc>
        <w:tc>
          <w:tcPr>
            <w:tcW w:w="771" w:type="dxa"/>
            <w:hideMark/>
          </w:tcPr>
          <w:p w14:paraId="3F87DD5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5A42E13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52C6E4E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349522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1EE19E4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5080CF4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789D6C7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4A57644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5AFD20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15198AF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0FF534E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4CFBF9A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9A482A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5D80B05C" w14:textId="77777777" w:rsidTr="004F6C8C">
        <w:trPr>
          <w:gridAfter w:val="1"/>
          <w:wAfter w:w="20" w:type="dxa"/>
          <w:trHeight w:val="200"/>
        </w:trPr>
        <w:tc>
          <w:tcPr>
            <w:tcW w:w="503" w:type="dxa"/>
            <w:vAlign w:val="bottom"/>
            <w:hideMark/>
          </w:tcPr>
          <w:p w14:paraId="14C3B19F"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2</w:t>
            </w:r>
          </w:p>
        </w:tc>
        <w:tc>
          <w:tcPr>
            <w:tcW w:w="771" w:type="dxa"/>
            <w:hideMark/>
          </w:tcPr>
          <w:p w14:paraId="3281DC8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3AF70B7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328023A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78E3CF4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5694817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1A37403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54A8631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5AEE37A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FD9FAC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687585F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FA15C6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6C63999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4070CB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480AF9D7" w14:textId="77777777" w:rsidTr="004F6C8C">
        <w:trPr>
          <w:gridAfter w:val="1"/>
          <w:wAfter w:w="20" w:type="dxa"/>
          <w:trHeight w:val="200"/>
        </w:trPr>
        <w:tc>
          <w:tcPr>
            <w:tcW w:w="503" w:type="dxa"/>
            <w:vAlign w:val="bottom"/>
            <w:hideMark/>
          </w:tcPr>
          <w:p w14:paraId="2CFAA35F"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3</w:t>
            </w:r>
          </w:p>
        </w:tc>
        <w:tc>
          <w:tcPr>
            <w:tcW w:w="771" w:type="dxa"/>
            <w:hideMark/>
          </w:tcPr>
          <w:p w14:paraId="265A473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706A91F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436ECF8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0D1B5DC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DEA8EC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5A74A4E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47E679A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6FD59F5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14E6B6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687B1B1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5CA547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4E17F5C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083DDB1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3D07DB29" w14:textId="77777777" w:rsidTr="004F6C8C">
        <w:trPr>
          <w:gridAfter w:val="1"/>
          <w:wAfter w:w="20" w:type="dxa"/>
          <w:trHeight w:val="200"/>
        </w:trPr>
        <w:tc>
          <w:tcPr>
            <w:tcW w:w="503" w:type="dxa"/>
            <w:vAlign w:val="bottom"/>
            <w:hideMark/>
          </w:tcPr>
          <w:p w14:paraId="681F89F1"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4</w:t>
            </w:r>
          </w:p>
        </w:tc>
        <w:tc>
          <w:tcPr>
            <w:tcW w:w="771" w:type="dxa"/>
            <w:hideMark/>
          </w:tcPr>
          <w:p w14:paraId="1CFBBE6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00C4B68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159A767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61BE7F0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41C1AC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253D182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33D5007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0D7F9CB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3ABD6E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225FF4C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63EF54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48545CF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6780389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7848CDF3" w14:textId="77777777" w:rsidTr="004F6C8C">
        <w:trPr>
          <w:gridAfter w:val="1"/>
          <w:wAfter w:w="20" w:type="dxa"/>
          <w:trHeight w:val="200"/>
        </w:trPr>
        <w:tc>
          <w:tcPr>
            <w:tcW w:w="503" w:type="dxa"/>
            <w:vAlign w:val="bottom"/>
            <w:hideMark/>
          </w:tcPr>
          <w:p w14:paraId="716F99B8"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5</w:t>
            </w:r>
          </w:p>
        </w:tc>
        <w:tc>
          <w:tcPr>
            <w:tcW w:w="771" w:type="dxa"/>
            <w:hideMark/>
          </w:tcPr>
          <w:p w14:paraId="6169224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1954D02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65C1C07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5501180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2602AD7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4FC6670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096C6B5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1F5EA79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0D514F6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35F4D8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A2DEF3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4F3FBDA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B5C201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0D31812C" w14:textId="77777777" w:rsidTr="004F6C8C">
        <w:trPr>
          <w:gridAfter w:val="1"/>
          <w:wAfter w:w="20" w:type="dxa"/>
          <w:trHeight w:val="200"/>
        </w:trPr>
        <w:tc>
          <w:tcPr>
            <w:tcW w:w="503" w:type="dxa"/>
            <w:vAlign w:val="bottom"/>
            <w:hideMark/>
          </w:tcPr>
          <w:p w14:paraId="1C11E62E"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6</w:t>
            </w:r>
          </w:p>
        </w:tc>
        <w:tc>
          <w:tcPr>
            <w:tcW w:w="771" w:type="dxa"/>
            <w:hideMark/>
          </w:tcPr>
          <w:p w14:paraId="75B832C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3680BB6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03A1765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6445DC5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722F5A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4337182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33A58B9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70EA203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60E396F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162303E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859990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0050486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2F7883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4F357C5F" w14:textId="77777777" w:rsidTr="004F6C8C">
        <w:trPr>
          <w:gridAfter w:val="1"/>
          <w:wAfter w:w="20" w:type="dxa"/>
          <w:trHeight w:val="200"/>
        </w:trPr>
        <w:tc>
          <w:tcPr>
            <w:tcW w:w="503" w:type="dxa"/>
            <w:vAlign w:val="bottom"/>
            <w:hideMark/>
          </w:tcPr>
          <w:p w14:paraId="3F353905"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7</w:t>
            </w:r>
          </w:p>
        </w:tc>
        <w:tc>
          <w:tcPr>
            <w:tcW w:w="771" w:type="dxa"/>
            <w:hideMark/>
          </w:tcPr>
          <w:p w14:paraId="77D94BF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6643D95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53F672D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0A17D5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3E51A85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5DB45E4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6B92DFD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7CA1ADC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61942BD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C61D54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03F00C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2C0D5D7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7C72DD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7C44B7AE" w14:textId="77777777" w:rsidTr="004F6C8C">
        <w:trPr>
          <w:gridAfter w:val="1"/>
          <w:wAfter w:w="20" w:type="dxa"/>
          <w:trHeight w:val="200"/>
        </w:trPr>
        <w:tc>
          <w:tcPr>
            <w:tcW w:w="503" w:type="dxa"/>
            <w:vAlign w:val="bottom"/>
            <w:hideMark/>
          </w:tcPr>
          <w:p w14:paraId="51F1335C"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8</w:t>
            </w:r>
          </w:p>
        </w:tc>
        <w:tc>
          <w:tcPr>
            <w:tcW w:w="771" w:type="dxa"/>
            <w:hideMark/>
          </w:tcPr>
          <w:p w14:paraId="2D4C2B0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5E1ADCB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4792556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53E288E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34AC2E1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4C70E61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22381A5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5D57132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085DA8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5A1DBC2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1C7B36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2539653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5EC7B5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5A429328" w14:textId="77777777" w:rsidTr="004F6C8C">
        <w:trPr>
          <w:gridAfter w:val="1"/>
          <w:wAfter w:w="20" w:type="dxa"/>
          <w:trHeight w:val="200"/>
        </w:trPr>
        <w:tc>
          <w:tcPr>
            <w:tcW w:w="503" w:type="dxa"/>
            <w:vAlign w:val="bottom"/>
            <w:hideMark/>
          </w:tcPr>
          <w:p w14:paraId="734790CF"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9</w:t>
            </w:r>
          </w:p>
        </w:tc>
        <w:tc>
          <w:tcPr>
            <w:tcW w:w="771" w:type="dxa"/>
            <w:hideMark/>
          </w:tcPr>
          <w:p w14:paraId="1B8B461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490DBC8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2F0723E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FF9DF2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FF229B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38372FD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383232C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78D2CB9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9D85A4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C0B751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E96AD8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658C995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DE2A0E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234B0821" w14:textId="77777777" w:rsidTr="004F6C8C">
        <w:trPr>
          <w:gridAfter w:val="1"/>
          <w:wAfter w:w="20" w:type="dxa"/>
          <w:trHeight w:val="200"/>
        </w:trPr>
        <w:tc>
          <w:tcPr>
            <w:tcW w:w="503" w:type="dxa"/>
            <w:vAlign w:val="bottom"/>
            <w:hideMark/>
          </w:tcPr>
          <w:p w14:paraId="471440F2"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10</w:t>
            </w:r>
          </w:p>
        </w:tc>
        <w:tc>
          <w:tcPr>
            <w:tcW w:w="771" w:type="dxa"/>
            <w:hideMark/>
          </w:tcPr>
          <w:p w14:paraId="6F0C4E7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462B212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7FA444D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5BF2AEB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0826B4E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4FF78BE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66BF631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5749C72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469A31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23A2A29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314450A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24D6C95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EF6208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71D8F8D8" w14:textId="77777777" w:rsidTr="004F6C8C">
        <w:trPr>
          <w:gridAfter w:val="1"/>
          <w:wAfter w:w="20" w:type="dxa"/>
          <w:trHeight w:val="200"/>
        </w:trPr>
        <w:tc>
          <w:tcPr>
            <w:tcW w:w="503" w:type="dxa"/>
            <w:vAlign w:val="bottom"/>
            <w:hideMark/>
          </w:tcPr>
          <w:p w14:paraId="1083A418"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11</w:t>
            </w:r>
          </w:p>
        </w:tc>
        <w:tc>
          <w:tcPr>
            <w:tcW w:w="771" w:type="dxa"/>
            <w:hideMark/>
          </w:tcPr>
          <w:p w14:paraId="253AF8D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6269654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005F942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6DC3BF4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098E3DE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30EA45E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2688671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59E8A63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D3D6E4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48BCCC5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0DF8466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08B1AF9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3AAFDD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6C9D4CA9" w14:textId="77777777" w:rsidTr="004F6C8C">
        <w:trPr>
          <w:gridAfter w:val="1"/>
          <w:wAfter w:w="20" w:type="dxa"/>
          <w:trHeight w:val="200"/>
        </w:trPr>
        <w:tc>
          <w:tcPr>
            <w:tcW w:w="503" w:type="dxa"/>
            <w:vAlign w:val="bottom"/>
            <w:hideMark/>
          </w:tcPr>
          <w:p w14:paraId="2BCF6B35"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12</w:t>
            </w:r>
          </w:p>
        </w:tc>
        <w:tc>
          <w:tcPr>
            <w:tcW w:w="771" w:type="dxa"/>
            <w:hideMark/>
          </w:tcPr>
          <w:p w14:paraId="4F50AA1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649A2C6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09A5D1B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96B4E1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49ED44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3C430D3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735F249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240B896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69A1FD8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687A26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C6DD6A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3CD1B0D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379396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70A3B098" w14:textId="77777777" w:rsidTr="004F6C8C">
        <w:trPr>
          <w:gridAfter w:val="1"/>
          <w:wAfter w:w="20" w:type="dxa"/>
          <w:trHeight w:val="200"/>
        </w:trPr>
        <w:tc>
          <w:tcPr>
            <w:tcW w:w="503" w:type="dxa"/>
            <w:vAlign w:val="bottom"/>
            <w:hideMark/>
          </w:tcPr>
          <w:p w14:paraId="6992DA77"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13</w:t>
            </w:r>
          </w:p>
        </w:tc>
        <w:tc>
          <w:tcPr>
            <w:tcW w:w="771" w:type="dxa"/>
            <w:hideMark/>
          </w:tcPr>
          <w:p w14:paraId="41D3F6C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7BAFDBB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248C824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D6F8BD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7B54254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6626BF6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778AA01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1C2BCCD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75D7EE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38DA9CB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35BA094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3D0357A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446F14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18E81B0B" w14:textId="77777777" w:rsidTr="004F6C8C">
        <w:trPr>
          <w:gridAfter w:val="1"/>
          <w:wAfter w:w="20" w:type="dxa"/>
          <w:trHeight w:val="200"/>
        </w:trPr>
        <w:tc>
          <w:tcPr>
            <w:tcW w:w="503" w:type="dxa"/>
            <w:vAlign w:val="bottom"/>
            <w:hideMark/>
          </w:tcPr>
          <w:p w14:paraId="52BABC11"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14</w:t>
            </w:r>
          </w:p>
        </w:tc>
        <w:tc>
          <w:tcPr>
            <w:tcW w:w="771" w:type="dxa"/>
            <w:hideMark/>
          </w:tcPr>
          <w:p w14:paraId="60CDB3F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4E7DD1C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4BE5072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2C50FAF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39B81F8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679F7E4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6CBC2EA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0A5693B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366E6FD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45C524B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371EF86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3A2CFC9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6AE2C68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2AE7CBA1" w14:textId="77777777" w:rsidTr="004F6C8C">
        <w:trPr>
          <w:gridAfter w:val="1"/>
          <w:wAfter w:w="20" w:type="dxa"/>
          <w:trHeight w:val="200"/>
        </w:trPr>
        <w:tc>
          <w:tcPr>
            <w:tcW w:w="503" w:type="dxa"/>
            <w:vAlign w:val="bottom"/>
            <w:hideMark/>
          </w:tcPr>
          <w:p w14:paraId="1B622660"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15</w:t>
            </w:r>
          </w:p>
        </w:tc>
        <w:tc>
          <w:tcPr>
            <w:tcW w:w="771" w:type="dxa"/>
            <w:hideMark/>
          </w:tcPr>
          <w:p w14:paraId="1F66FF4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4D5B13F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3A18C84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63C87A2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1D02F7A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15E347B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4B43EC7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07D42E3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1FC927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18B034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D0A330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1B548B2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56A526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3FE042C5" w14:textId="77777777" w:rsidTr="004F6C8C">
        <w:trPr>
          <w:gridAfter w:val="1"/>
          <w:wAfter w:w="20" w:type="dxa"/>
          <w:trHeight w:val="200"/>
        </w:trPr>
        <w:tc>
          <w:tcPr>
            <w:tcW w:w="503" w:type="dxa"/>
            <w:vAlign w:val="bottom"/>
            <w:hideMark/>
          </w:tcPr>
          <w:p w14:paraId="197B9849"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16</w:t>
            </w:r>
          </w:p>
        </w:tc>
        <w:tc>
          <w:tcPr>
            <w:tcW w:w="771" w:type="dxa"/>
            <w:hideMark/>
          </w:tcPr>
          <w:p w14:paraId="358DF63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222BAA0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002750D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7F54668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63EEF60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61616BC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7171313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1E7B2A4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612EC3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4EFDF4AB"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FA01E8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3CC1370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B68004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3459AEB7" w14:textId="77777777" w:rsidTr="004F6C8C">
        <w:trPr>
          <w:gridAfter w:val="1"/>
          <w:wAfter w:w="20" w:type="dxa"/>
          <w:trHeight w:val="200"/>
        </w:trPr>
        <w:tc>
          <w:tcPr>
            <w:tcW w:w="503" w:type="dxa"/>
            <w:vAlign w:val="bottom"/>
            <w:hideMark/>
          </w:tcPr>
          <w:p w14:paraId="196E4D45"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17</w:t>
            </w:r>
          </w:p>
        </w:tc>
        <w:tc>
          <w:tcPr>
            <w:tcW w:w="771" w:type="dxa"/>
            <w:hideMark/>
          </w:tcPr>
          <w:p w14:paraId="3797116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3983853E"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059B79C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389BDAD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4E26C37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4024AA61"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59A92D6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4A3F539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7A76577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29055B8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D94020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421FDB0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5B21A23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088D5DAF" w14:textId="77777777" w:rsidTr="004F6C8C">
        <w:trPr>
          <w:gridAfter w:val="1"/>
          <w:wAfter w:w="20" w:type="dxa"/>
          <w:trHeight w:val="200"/>
        </w:trPr>
        <w:tc>
          <w:tcPr>
            <w:tcW w:w="503" w:type="dxa"/>
            <w:vAlign w:val="bottom"/>
            <w:hideMark/>
          </w:tcPr>
          <w:p w14:paraId="6F9070EE"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18</w:t>
            </w:r>
          </w:p>
        </w:tc>
        <w:tc>
          <w:tcPr>
            <w:tcW w:w="771" w:type="dxa"/>
            <w:hideMark/>
          </w:tcPr>
          <w:p w14:paraId="13493B1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7B6DD40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3F6BDA1F"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279BBF7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1D0DEB4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3A08374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683E280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3392E1C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4EC301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13FE917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81E6BC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32196EF6"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4C299A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4A72E7D6" w14:textId="77777777" w:rsidTr="004F6C8C">
        <w:trPr>
          <w:gridAfter w:val="1"/>
          <w:wAfter w:w="20" w:type="dxa"/>
          <w:trHeight w:val="200"/>
        </w:trPr>
        <w:tc>
          <w:tcPr>
            <w:tcW w:w="503" w:type="dxa"/>
            <w:vAlign w:val="bottom"/>
            <w:hideMark/>
          </w:tcPr>
          <w:p w14:paraId="324FB706"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19</w:t>
            </w:r>
          </w:p>
        </w:tc>
        <w:tc>
          <w:tcPr>
            <w:tcW w:w="771" w:type="dxa"/>
            <w:hideMark/>
          </w:tcPr>
          <w:p w14:paraId="372D40B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5E1876A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6B8D047D"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1BF21A1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31E070D3"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0A552187"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7EF3E77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6E03E5F8"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69A533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0976D25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E6F8B3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083CF81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605E01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r w:rsidR="00173F89" w:rsidRPr="00173F89" w14:paraId="13C6842E" w14:textId="77777777" w:rsidTr="004F6C8C">
        <w:trPr>
          <w:gridAfter w:val="1"/>
          <w:wAfter w:w="20" w:type="dxa"/>
          <w:trHeight w:val="200"/>
        </w:trPr>
        <w:tc>
          <w:tcPr>
            <w:tcW w:w="503" w:type="dxa"/>
            <w:vAlign w:val="bottom"/>
            <w:hideMark/>
          </w:tcPr>
          <w:p w14:paraId="3534E4E5" w14:textId="77777777" w:rsidR="00173F89" w:rsidRPr="002D372D" w:rsidRDefault="00173F89" w:rsidP="00173F89">
            <w:pPr>
              <w:pStyle w:val="body"/>
              <w:jc w:val="center"/>
              <w:rPr>
                <w:rFonts w:asciiTheme="minorHAnsi" w:hAnsiTheme="minorHAnsi" w:cstheme="minorHAnsi"/>
                <w:b/>
                <w:bCs/>
                <w:sz w:val="18"/>
                <w:szCs w:val="18"/>
              </w:rPr>
            </w:pPr>
            <w:r w:rsidRPr="002D372D">
              <w:rPr>
                <w:rFonts w:asciiTheme="minorHAnsi" w:hAnsiTheme="minorHAnsi" w:cstheme="minorHAnsi"/>
                <w:b/>
                <w:bCs/>
                <w:sz w:val="18"/>
                <w:szCs w:val="18"/>
              </w:rPr>
              <w:t>20</w:t>
            </w:r>
          </w:p>
        </w:tc>
        <w:tc>
          <w:tcPr>
            <w:tcW w:w="771" w:type="dxa"/>
            <w:hideMark/>
          </w:tcPr>
          <w:p w14:paraId="493DEB1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642" w:type="dxa"/>
            <w:hideMark/>
          </w:tcPr>
          <w:p w14:paraId="677109F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854" w:type="dxa"/>
            <w:hideMark/>
          </w:tcPr>
          <w:p w14:paraId="7698AB3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884" w:type="dxa"/>
            <w:hideMark/>
          </w:tcPr>
          <w:p w14:paraId="59EE20D2"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204" w:type="dxa"/>
            <w:hideMark/>
          </w:tcPr>
          <w:p w14:paraId="1F6DF43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613" w:type="dxa"/>
            <w:hideMark/>
          </w:tcPr>
          <w:p w14:paraId="583F2A0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316" w:type="dxa"/>
            <w:hideMark/>
          </w:tcPr>
          <w:p w14:paraId="0A3C9ABA"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87" w:type="dxa"/>
            <w:hideMark/>
          </w:tcPr>
          <w:p w14:paraId="520883E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2BB9D0F9"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1061" w:type="dxa"/>
            <w:hideMark/>
          </w:tcPr>
          <w:p w14:paraId="1292AAF0"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1FB481CC"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766" w:type="dxa"/>
            <w:hideMark/>
          </w:tcPr>
          <w:p w14:paraId="6AE422F5"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c>
          <w:tcPr>
            <w:tcW w:w="970" w:type="dxa"/>
            <w:hideMark/>
          </w:tcPr>
          <w:p w14:paraId="4D1E0584" w14:textId="77777777" w:rsidR="00173F89" w:rsidRPr="002D372D" w:rsidRDefault="00173F89" w:rsidP="00173F89">
            <w:pPr>
              <w:pStyle w:val="body"/>
              <w:rPr>
                <w:rFonts w:asciiTheme="minorHAnsi" w:hAnsiTheme="minorHAnsi" w:cstheme="minorHAnsi"/>
                <w:b/>
                <w:bCs/>
                <w:sz w:val="18"/>
                <w:szCs w:val="18"/>
              </w:rPr>
            </w:pPr>
            <w:r w:rsidRPr="002D372D">
              <w:rPr>
                <w:rFonts w:asciiTheme="minorHAnsi" w:hAnsiTheme="minorHAnsi" w:cstheme="minorHAnsi"/>
                <w:b/>
                <w:bCs/>
                <w:sz w:val="18"/>
                <w:szCs w:val="18"/>
              </w:rPr>
              <w:t> </w:t>
            </w:r>
          </w:p>
        </w:tc>
      </w:tr>
    </w:tbl>
    <w:p w14:paraId="41BAEB0A" w14:textId="77777777" w:rsidR="00C35582" w:rsidRPr="00D84869" w:rsidRDefault="00C35582" w:rsidP="00C35582">
      <w:pPr>
        <w:pStyle w:val="body"/>
        <w:rPr>
          <w:rFonts w:asciiTheme="minorHAnsi" w:hAnsiTheme="minorHAnsi" w:cstheme="minorHAnsi"/>
          <w:szCs w:val="22"/>
        </w:rPr>
        <w:sectPr w:rsidR="00C35582" w:rsidRPr="00D84869" w:rsidSect="004F6C8C">
          <w:endnotePr>
            <w:numFmt w:val="decimal"/>
          </w:endnotePr>
          <w:pgSz w:w="15840" w:h="12240" w:orient="landscape" w:code="1"/>
          <w:pgMar w:top="432" w:right="432" w:bottom="432" w:left="432" w:header="456" w:footer="302" w:gutter="0"/>
          <w:cols w:space="720"/>
          <w:noEndnote/>
          <w:docGrid w:linePitch="272"/>
        </w:sectPr>
      </w:pPr>
    </w:p>
    <w:p w14:paraId="4838D259" w14:textId="395875F8"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1"/>
          <w:szCs w:val="29"/>
          <w:u w:val="single"/>
        </w:rPr>
      </w:pPr>
      <w:r w:rsidRPr="00D84869">
        <w:rPr>
          <w:rFonts w:asciiTheme="minorHAnsi" w:hAnsiTheme="minorHAnsi" w:cstheme="minorHAnsi"/>
          <w:i w:val="0"/>
          <w:sz w:val="31"/>
          <w:szCs w:val="29"/>
          <w:u w:val="single"/>
        </w:rPr>
        <w:lastRenderedPageBreak/>
        <w:t xml:space="preserve">ALDOT Transit Vehicle Profile Sheet </w:t>
      </w:r>
    </w:p>
    <w:p w14:paraId="46EA7021" w14:textId="77777777"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2"/>
          <w:szCs w:val="20"/>
        </w:rPr>
      </w:pPr>
    </w:p>
    <w:p w14:paraId="6A198812" w14:textId="11B270DB" w:rsidR="00C35582" w:rsidRPr="00D84869" w:rsidRDefault="00C35582" w:rsidP="00C35582">
      <w:pPr>
        <w:pStyle w:val="Title"/>
        <w:pBdr>
          <w:top w:val="none" w:sz="0" w:space="0" w:color="auto"/>
          <w:left w:val="none" w:sz="0" w:space="0" w:color="auto"/>
          <w:bottom w:val="none" w:sz="0" w:space="0" w:color="auto"/>
          <w:right w:val="none" w:sz="0" w:space="0" w:color="auto"/>
        </w:pBdr>
        <w:rPr>
          <w:rFonts w:asciiTheme="minorHAnsi" w:hAnsiTheme="minorHAnsi" w:cstheme="minorHAnsi"/>
          <w:sz w:val="28"/>
          <w:szCs w:val="26"/>
          <w:u w:val="single"/>
        </w:rPr>
      </w:pPr>
      <w:r w:rsidRPr="00D84869">
        <w:rPr>
          <w:rFonts w:asciiTheme="minorHAnsi" w:hAnsiTheme="minorHAnsi" w:cstheme="minorHAnsi"/>
          <w:sz w:val="28"/>
          <w:szCs w:val="26"/>
          <w:u w:val="single"/>
        </w:rPr>
        <w:t>INSTRUCTIONS</w:t>
      </w:r>
    </w:p>
    <w:p w14:paraId="6039052C" w14:textId="05A03929" w:rsidR="00C35582" w:rsidRPr="00D84869" w:rsidRDefault="00C35582" w:rsidP="00C35582">
      <w:pPr>
        <w:jc w:val="both"/>
        <w:rPr>
          <w:rFonts w:cstheme="minorHAnsi"/>
          <w:sz w:val="24"/>
        </w:rPr>
      </w:pPr>
      <w:r w:rsidRPr="00D84869">
        <w:rPr>
          <w:rFonts w:cstheme="minorHAnsi"/>
          <w:sz w:val="24"/>
        </w:rPr>
        <w:t>The following instructions are provided to assist in completing the Vehicle Profile Sheet. The required Form is provided on the next page and is also attached in an Excel version.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95"/>
        <w:gridCol w:w="7375"/>
      </w:tblGrid>
      <w:tr w:rsidR="00C35582" w:rsidRPr="00D84869" w14:paraId="4CF1AD36"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06885A5B" w14:textId="77777777" w:rsidR="00C35582" w:rsidRPr="00D84869" w:rsidRDefault="00C35582" w:rsidP="009F7B0C">
            <w:pPr>
              <w:rPr>
                <w:rFonts w:cstheme="minorHAnsi"/>
                <w:szCs w:val="20"/>
              </w:rPr>
            </w:pPr>
            <w:r w:rsidRPr="00D84869">
              <w:rPr>
                <w:rFonts w:cstheme="minorHAnsi"/>
                <w:szCs w:val="20"/>
              </w:rPr>
              <w:t>VIN Number:</w:t>
            </w:r>
          </w:p>
        </w:tc>
        <w:tc>
          <w:tcPr>
            <w:tcW w:w="3662" w:type="pct"/>
            <w:tcBorders>
              <w:top w:val="single" w:sz="4" w:space="0" w:color="auto"/>
              <w:left w:val="single" w:sz="4" w:space="0" w:color="auto"/>
              <w:bottom w:val="single" w:sz="4" w:space="0" w:color="auto"/>
              <w:right w:val="single" w:sz="4" w:space="0" w:color="auto"/>
            </w:tcBorders>
            <w:hideMark/>
          </w:tcPr>
          <w:p w14:paraId="37FF01B7" w14:textId="77777777" w:rsidR="00C35582" w:rsidRPr="00D84869" w:rsidRDefault="00C35582" w:rsidP="009F7B0C">
            <w:pPr>
              <w:rPr>
                <w:rFonts w:cstheme="minorHAnsi"/>
                <w:szCs w:val="20"/>
              </w:rPr>
            </w:pPr>
            <w:r w:rsidRPr="00D84869">
              <w:rPr>
                <w:rFonts w:cstheme="minorHAnsi"/>
                <w:szCs w:val="20"/>
              </w:rPr>
              <w:t>Ensure that this number is correct. The Vehicle Identification Number (VIN) is necessary to link your information to the ALDOT inventory. Remember there is no letter “O” in a VIN number only zeros.</w:t>
            </w:r>
          </w:p>
        </w:tc>
      </w:tr>
      <w:tr w:rsidR="00C35582" w:rsidRPr="00D85845" w14:paraId="466CD70B"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8EC163" w14:textId="77777777" w:rsidR="00C35582" w:rsidRPr="00D84869" w:rsidRDefault="00C35582" w:rsidP="009F7B0C">
            <w:pPr>
              <w:rPr>
                <w:rFonts w:cstheme="minorHAnsi"/>
                <w:szCs w:val="20"/>
              </w:rPr>
            </w:pPr>
            <w:r w:rsidRPr="00D84869">
              <w:rPr>
                <w:rFonts w:cstheme="minorHAnsi"/>
                <w:szCs w:val="20"/>
              </w:rPr>
              <w:t>Funding:</w:t>
            </w:r>
          </w:p>
        </w:tc>
        <w:tc>
          <w:tcPr>
            <w:tcW w:w="3662" w:type="pct"/>
            <w:tcBorders>
              <w:top w:val="single" w:sz="4" w:space="0" w:color="auto"/>
              <w:left w:val="single" w:sz="4" w:space="0" w:color="auto"/>
              <w:bottom w:val="single" w:sz="4" w:space="0" w:color="auto"/>
              <w:right w:val="single" w:sz="4" w:space="0" w:color="auto"/>
            </w:tcBorders>
            <w:hideMark/>
          </w:tcPr>
          <w:p w14:paraId="759DEBD2" w14:textId="7353979D" w:rsidR="00C35582" w:rsidRPr="00B13616" w:rsidRDefault="00C35582" w:rsidP="009F7B0C">
            <w:pPr>
              <w:rPr>
                <w:rFonts w:cstheme="minorHAnsi"/>
                <w:szCs w:val="20"/>
                <w:lang w:val="fr-FR"/>
              </w:rPr>
            </w:pPr>
            <w:r w:rsidRPr="00B13616">
              <w:rPr>
                <w:rFonts w:cstheme="minorHAnsi"/>
                <w:szCs w:val="20"/>
                <w:lang w:val="fr-FR"/>
              </w:rPr>
              <w:t xml:space="preserve">Section </w:t>
            </w:r>
            <w:r w:rsidR="00EF7F30">
              <w:rPr>
                <w:rFonts w:cstheme="minorHAnsi"/>
                <w:szCs w:val="20"/>
                <w:lang w:val="fr-FR"/>
              </w:rPr>
              <w:t>5307</w:t>
            </w:r>
            <w:r w:rsidRPr="00B13616">
              <w:rPr>
                <w:rFonts w:cstheme="minorHAnsi"/>
                <w:szCs w:val="20"/>
                <w:lang w:val="fr-FR"/>
              </w:rPr>
              <w:t>, Section 53</w:t>
            </w:r>
            <w:r w:rsidR="005B099F">
              <w:rPr>
                <w:rFonts w:cstheme="minorHAnsi"/>
                <w:szCs w:val="20"/>
                <w:lang w:val="fr-FR"/>
              </w:rPr>
              <w:t>11</w:t>
            </w:r>
            <w:r w:rsidRPr="00B13616">
              <w:rPr>
                <w:rFonts w:cstheme="minorHAnsi"/>
                <w:szCs w:val="20"/>
                <w:lang w:val="fr-FR"/>
              </w:rPr>
              <w:t xml:space="preserve">, ARRA, </w:t>
            </w:r>
            <w:r w:rsidR="002662A1" w:rsidRPr="00B13616">
              <w:rPr>
                <w:rFonts w:cstheme="minorHAnsi"/>
                <w:szCs w:val="20"/>
                <w:lang w:val="fr-FR"/>
              </w:rPr>
              <w:t xml:space="preserve">CARES </w:t>
            </w:r>
            <w:proofErr w:type="spellStart"/>
            <w:r w:rsidR="002662A1" w:rsidRPr="00B13616">
              <w:rPr>
                <w:rFonts w:cstheme="minorHAnsi"/>
                <w:szCs w:val="20"/>
                <w:lang w:val="fr-FR"/>
              </w:rPr>
              <w:t>Act</w:t>
            </w:r>
            <w:proofErr w:type="spellEnd"/>
            <w:r w:rsidR="002662A1" w:rsidRPr="00B13616">
              <w:rPr>
                <w:rFonts w:cstheme="minorHAnsi"/>
                <w:szCs w:val="20"/>
                <w:lang w:val="fr-FR"/>
              </w:rPr>
              <w:t xml:space="preserve">, </w:t>
            </w:r>
            <w:r w:rsidRPr="00B13616">
              <w:rPr>
                <w:rFonts w:cstheme="minorHAnsi"/>
                <w:szCs w:val="20"/>
                <w:lang w:val="fr-FR"/>
              </w:rPr>
              <w:t>etc</w:t>
            </w:r>
            <w:r w:rsidRPr="00B13616">
              <w:rPr>
                <w:rFonts w:cstheme="minorHAnsi"/>
                <w:i/>
                <w:szCs w:val="20"/>
                <w:lang w:val="fr-FR"/>
              </w:rPr>
              <w:t xml:space="preserve">. </w:t>
            </w:r>
          </w:p>
        </w:tc>
      </w:tr>
      <w:tr w:rsidR="00C35582" w:rsidRPr="00D84869" w14:paraId="1DFE69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8828F4C" w14:textId="77777777" w:rsidR="00C35582" w:rsidRPr="00D84869" w:rsidRDefault="00C35582" w:rsidP="009F7B0C">
            <w:pPr>
              <w:rPr>
                <w:rFonts w:cstheme="minorHAnsi"/>
                <w:szCs w:val="20"/>
              </w:rPr>
            </w:pPr>
            <w:r w:rsidRPr="00D84869">
              <w:rPr>
                <w:rFonts w:cstheme="minorHAnsi"/>
                <w:szCs w:val="20"/>
              </w:rPr>
              <w:t>Vehicle Type:</w:t>
            </w:r>
          </w:p>
        </w:tc>
        <w:tc>
          <w:tcPr>
            <w:tcW w:w="3662" w:type="pct"/>
            <w:tcBorders>
              <w:top w:val="single" w:sz="4" w:space="0" w:color="auto"/>
              <w:left w:val="single" w:sz="4" w:space="0" w:color="auto"/>
              <w:bottom w:val="single" w:sz="4" w:space="0" w:color="auto"/>
              <w:right w:val="single" w:sz="4" w:space="0" w:color="auto"/>
            </w:tcBorders>
            <w:hideMark/>
          </w:tcPr>
          <w:p w14:paraId="325DABD9" w14:textId="11456FC2" w:rsidR="00A25DC8" w:rsidRDefault="00677840" w:rsidP="002511BD">
            <w:pPr>
              <w:spacing w:after="0" w:line="240" w:lineRule="auto"/>
              <w:rPr>
                <w:rFonts w:cstheme="minorHAnsi"/>
                <w:szCs w:val="20"/>
              </w:rPr>
            </w:pPr>
            <w:r w:rsidRPr="00BB5C22">
              <w:rPr>
                <w:rFonts w:cstheme="minorHAnsi"/>
                <w:szCs w:val="20"/>
              </w:rPr>
              <w:t>M</w:t>
            </w:r>
            <w:r w:rsidR="00A25DC8">
              <w:rPr>
                <w:rFonts w:cstheme="minorHAnsi"/>
                <w:szCs w:val="20"/>
              </w:rPr>
              <w:t xml:space="preserve"> </w:t>
            </w:r>
            <w:r>
              <w:rPr>
                <w:rFonts w:cstheme="minorHAnsi"/>
                <w:szCs w:val="20"/>
              </w:rPr>
              <w:t xml:space="preserve">= </w:t>
            </w:r>
            <w:r w:rsidR="002511BD">
              <w:rPr>
                <w:rFonts w:cstheme="minorHAnsi"/>
                <w:szCs w:val="20"/>
              </w:rPr>
              <w:t>Minivan.</w:t>
            </w:r>
            <w:r>
              <w:rPr>
                <w:rFonts w:cstheme="minorHAnsi"/>
                <w:szCs w:val="20"/>
              </w:rPr>
              <w:t xml:space="preserve"> </w:t>
            </w:r>
          </w:p>
          <w:p w14:paraId="2105CC40" w14:textId="4D4D0A48" w:rsidR="002511BD" w:rsidRDefault="00677840" w:rsidP="0014445F">
            <w:pPr>
              <w:spacing w:after="0" w:line="240" w:lineRule="auto"/>
              <w:rPr>
                <w:rFonts w:cstheme="minorHAnsi"/>
                <w:szCs w:val="20"/>
              </w:rPr>
            </w:pPr>
            <w:r>
              <w:rPr>
                <w:rFonts w:cstheme="minorHAnsi"/>
                <w:szCs w:val="20"/>
              </w:rPr>
              <w:t>V</w:t>
            </w:r>
            <w:r w:rsidR="00A25DC8">
              <w:rPr>
                <w:rFonts w:cstheme="minorHAnsi"/>
                <w:szCs w:val="20"/>
              </w:rPr>
              <w:t xml:space="preserve"> </w:t>
            </w:r>
            <w:r>
              <w:rPr>
                <w:rFonts w:cstheme="minorHAnsi"/>
                <w:szCs w:val="20"/>
              </w:rPr>
              <w:t xml:space="preserve">= </w:t>
            </w:r>
            <w:r w:rsidR="00C35582" w:rsidRPr="00D84869">
              <w:rPr>
                <w:rFonts w:cstheme="minorHAnsi"/>
                <w:szCs w:val="20"/>
              </w:rPr>
              <w:t>Standard Van</w:t>
            </w:r>
            <w:r w:rsidR="0054574D">
              <w:rPr>
                <w:rFonts w:cstheme="minorHAnsi"/>
                <w:szCs w:val="20"/>
              </w:rPr>
              <w:t xml:space="preserve">, </w:t>
            </w:r>
            <w:r w:rsidR="00C35582" w:rsidRPr="00D84869">
              <w:rPr>
                <w:rFonts w:cstheme="minorHAnsi"/>
                <w:szCs w:val="20"/>
              </w:rPr>
              <w:t>Commuter Van</w:t>
            </w:r>
            <w:r w:rsidR="0054574D">
              <w:rPr>
                <w:rFonts w:cstheme="minorHAnsi"/>
                <w:szCs w:val="20"/>
              </w:rPr>
              <w:t xml:space="preserve">, </w:t>
            </w:r>
            <w:r w:rsidR="0014445F">
              <w:rPr>
                <w:rFonts w:cstheme="minorHAnsi"/>
                <w:szCs w:val="20"/>
              </w:rPr>
              <w:t>High Roof Van</w:t>
            </w:r>
            <w:r w:rsidR="004E69E5">
              <w:rPr>
                <w:rFonts w:cstheme="minorHAnsi"/>
                <w:szCs w:val="20"/>
              </w:rPr>
              <w:t xml:space="preserve"> (Transit Van)</w:t>
            </w:r>
            <w:r w:rsidR="0014445F">
              <w:rPr>
                <w:rFonts w:cstheme="minorHAnsi"/>
                <w:szCs w:val="20"/>
              </w:rPr>
              <w:t xml:space="preserve">, </w:t>
            </w:r>
            <w:r w:rsidR="00C35582" w:rsidRPr="00D84869">
              <w:rPr>
                <w:rFonts w:cstheme="minorHAnsi"/>
                <w:szCs w:val="20"/>
              </w:rPr>
              <w:t>Modified Van</w:t>
            </w:r>
            <w:r w:rsidR="002511BD" w:rsidRPr="00D84869">
              <w:rPr>
                <w:rFonts w:cstheme="minorHAnsi"/>
                <w:szCs w:val="20"/>
              </w:rPr>
              <w:t>.</w:t>
            </w:r>
            <w:r w:rsidR="00C35582" w:rsidRPr="00D84869">
              <w:rPr>
                <w:rFonts w:cstheme="minorHAnsi"/>
                <w:szCs w:val="20"/>
              </w:rPr>
              <w:t xml:space="preserve"> </w:t>
            </w:r>
          </w:p>
          <w:p w14:paraId="4E77D4E2" w14:textId="6A8CD702" w:rsidR="00A25DC8" w:rsidRDefault="00C35582" w:rsidP="002511BD">
            <w:pPr>
              <w:spacing w:after="0" w:line="240" w:lineRule="auto"/>
              <w:rPr>
                <w:rFonts w:cstheme="minorHAnsi"/>
                <w:szCs w:val="20"/>
              </w:rPr>
            </w:pPr>
            <w:r w:rsidRPr="00D84869">
              <w:rPr>
                <w:rFonts w:cstheme="minorHAnsi"/>
                <w:szCs w:val="20"/>
              </w:rPr>
              <w:t>CCB</w:t>
            </w:r>
            <w:r w:rsidR="00A25DC8">
              <w:rPr>
                <w:rFonts w:cstheme="minorHAnsi"/>
                <w:szCs w:val="20"/>
              </w:rPr>
              <w:t xml:space="preserve"> </w:t>
            </w:r>
            <w:r w:rsidRPr="00D84869">
              <w:rPr>
                <w:rFonts w:cstheme="minorHAnsi"/>
                <w:szCs w:val="20"/>
              </w:rPr>
              <w:t xml:space="preserve">= </w:t>
            </w:r>
            <w:r w:rsidR="00A25DC8">
              <w:rPr>
                <w:rFonts w:cstheme="minorHAnsi"/>
                <w:szCs w:val="20"/>
              </w:rPr>
              <w:t>25’</w:t>
            </w:r>
            <w:r w:rsidR="007E193A">
              <w:rPr>
                <w:rFonts w:cstheme="minorHAnsi"/>
                <w:szCs w:val="20"/>
              </w:rPr>
              <w:t xml:space="preserve"> </w:t>
            </w:r>
            <w:r w:rsidR="00A25DC8">
              <w:rPr>
                <w:rFonts w:cstheme="minorHAnsi"/>
                <w:szCs w:val="20"/>
              </w:rPr>
              <w:t>to 35’ Light and Medium Duty</w:t>
            </w:r>
            <w:r w:rsidRPr="00D84869">
              <w:rPr>
                <w:rFonts w:cstheme="minorHAnsi"/>
                <w:szCs w:val="20"/>
              </w:rPr>
              <w:t xml:space="preserve"> </w:t>
            </w:r>
            <w:r w:rsidR="00A25DC8" w:rsidRPr="00D84869">
              <w:rPr>
                <w:rFonts w:cstheme="minorHAnsi"/>
                <w:szCs w:val="20"/>
              </w:rPr>
              <w:t xml:space="preserve">Cut-A-Way Chassis </w:t>
            </w:r>
            <w:r w:rsidR="004840B1">
              <w:rPr>
                <w:rFonts w:cstheme="minorHAnsi"/>
                <w:szCs w:val="20"/>
              </w:rPr>
              <w:t>17, 21, 25, 30</w:t>
            </w:r>
            <w:r w:rsidR="00E732FD">
              <w:rPr>
                <w:rFonts w:cstheme="minorHAnsi"/>
                <w:szCs w:val="20"/>
              </w:rPr>
              <w:t xml:space="preserve"> </w:t>
            </w:r>
            <w:r w:rsidR="00AE1DC0">
              <w:rPr>
                <w:rFonts w:cstheme="minorHAnsi"/>
                <w:szCs w:val="20"/>
              </w:rPr>
              <w:t xml:space="preserve">      </w:t>
            </w:r>
            <w:r w:rsidR="004840B1">
              <w:rPr>
                <w:rFonts w:cstheme="minorHAnsi"/>
                <w:szCs w:val="20"/>
              </w:rPr>
              <w:t xml:space="preserve">passenger </w:t>
            </w:r>
            <w:r w:rsidR="00A25DC8" w:rsidRPr="00D84869">
              <w:rPr>
                <w:rFonts w:cstheme="minorHAnsi"/>
                <w:szCs w:val="20"/>
              </w:rPr>
              <w:t>Bus</w:t>
            </w:r>
            <w:r w:rsidR="00220868">
              <w:rPr>
                <w:rFonts w:cstheme="minorHAnsi"/>
                <w:szCs w:val="20"/>
              </w:rPr>
              <w:t>.</w:t>
            </w:r>
          </w:p>
          <w:p w14:paraId="23C02955" w14:textId="6CAB4316" w:rsidR="00C35582" w:rsidRPr="00D84869" w:rsidRDefault="00A25DC8" w:rsidP="002511BD">
            <w:pPr>
              <w:spacing w:after="0" w:line="240" w:lineRule="auto"/>
              <w:rPr>
                <w:rFonts w:cstheme="minorHAnsi"/>
                <w:szCs w:val="20"/>
              </w:rPr>
            </w:pPr>
            <w:r>
              <w:rPr>
                <w:rFonts w:cstheme="minorHAnsi"/>
                <w:szCs w:val="20"/>
              </w:rPr>
              <w:t xml:space="preserve">B </w:t>
            </w:r>
            <w:r w:rsidR="00C35582" w:rsidRPr="00D84869">
              <w:rPr>
                <w:rFonts w:cstheme="minorHAnsi"/>
                <w:szCs w:val="20"/>
              </w:rPr>
              <w:t xml:space="preserve">= </w:t>
            </w:r>
            <w:r>
              <w:rPr>
                <w:rFonts w:cstheme="minorHAnsi"/>
                <w:szCs w:val="20"/>
              </w:rPr>
              <w:t xml:space="preserve">30’ </w:t>
            </w:r>
            <w:r w:rsidR="002511BD">
              <w:rPr>
                <w:rFonts w:cstheme="minorHAnsi"/>
                <w:szCs w:val="20"/>
              </w:rPr>
              <w:t>Heavy</w:t>
            </w:r>
            <w:r>
              <w:rPr>
                <w:rFonts w:cstheme="minorHAnsi"/>
                <w:szCs w:val="20"/>
              </w:rPr>
              <w:t xml:space="preserve"> </w:t>
            </w:r>
            <w:r w:rsidR="00EA3C44">
              <w:rPr>
                <w:rFonts w:cstheme="minorHAnsi"/>
                <w:szCs w:val="20"/>
              </w:rPr>
              <w:t>D</w:t>
            </w:r>
            <w:r>
              <w:rPr>
                <w:rFonts w:cstheme="minorHAnsi"/>
                <w:szCs w:val="20"/>
              </w:rPr>
              <w:t xml:space="preserve">uty </w:t>
            </w:r>
            <w:r w:rsidR="002511BD" w:rsidRPr="00D84869">
              <w:rPr>
                <w:rFonts w:cstheme="minorHAnsi"/>
                <w:szCs w:val="20"/>
              </w:rPr>
              <w:t xml:space="preserve">Rail </w:t>
            </w:r>
            <w:r w:rsidR="002511BD">
              <w:rPr>
                <w:rFonts w:cstheme="minorHAnsi"/>
                <w:szCs w:val="20"/>
              </w:rPr>
              <w:t xml:space="preserve">&amp; Body on </w:t>
            </w:r>
            <w:r w:rsidR="00C35582" w:rsidRPr="00D84869">
              <w:rPr>
                <w:rFonts w:cstheme="minorHAnsi"/>
                <w:szCs w:val="20"/>
              </w:rPr>
              <w:t xml:space="preserve">Chassis Bus.  </w:t>
            </w:r>
          </w:p>
        </w:tc>
      </w:tr>
      <w:tr w:rsidR="00C35582" w:rsidRPr="00D84869" w14:paraId="3DEA3588"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42B328E" w14:textId="77777777" w:rsidR="00C35582" w:rsidRPr="00D84869" w:rsidRDefault="00C35582" w:rsidP="009F7B0C">
            <w:pPr>
              <w:rPr>
                <w:rFonts w:cstheme="minorHAnsi"/>
                <w:szCs w:val="20"/>
              </w:rPr>
            </w:pPr>
            <w:r w:rsidRPr="00D84869">
              <w:rPr>
                <w:rFonts w:cstheme="minorHAnsi"/>
                <w:szCs w:val="20"/>
              </w:rPr>
              <w:t>Mileage as of (Insert date):</w:t>
            </w:r>
          </w:p>
        </w:tc>
        <w:tc>
          <w:tcPr>
            <w:tcW w:w="3662" w:type="pct"/>
            <w:tcBorders>
              <w:top w:val="single" w:sz="4" w:space="0" w:color="auto"/>
              <w:left w:val="single" w:sz="4" w:space="0" w:color="auto"/>
              <w:bottom w:val="single" w:sz="4" w:space="0" w:color="auto"/>
              <w:right w:val="single" w:sz="4" w:space="0" w:color="auto"/>
            </w:tcBorders>
            <w:hideMark/>
          </w:tcPr>
          <w:p w14:paraId="483F4295" w14:textId="77777777" w:rsidR="00C35582" w:rsidRPr="00D84869" w:rsidRDefault="00C35582" w:rsidP="009F7B0C">
            <w:pPr>
              <w:rPr>
                <w:rFonts w:cstheme="minorHAnsi"/>
                <w:szCs w:val="20"/>
              </w:rPr>
            </w:pPr>
            <w:r w:rsidRPr="00D84869">
              <w:rPr>
                <w:rFonts w:cstheme="minorHAnsi"/>
                <w:szCs w:val="20"/>
              </w:rPr>
              <w:t>ALDOT will use this mileage as a baseline for future comparisons.</w:t>
            </w:r>
          </w:p>
        </w:tc>
      </w:tr>
      <w:tr w:rsidR="00C35582" w:rsidRPr="00D84869" w14:paraId="61567825"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5D146F5B" w14:textId="77777777" w:rsidR="00C35582" w:rsidRPr="00D84869" w:rsidRDefault="00C35582" w:rsidP="009F7B0C">
            <w:pPr>
              <w:rPr>
                <w:rFonts w:cstheme="minorHAnsi"/>
                <w:szCs w:val="20"/>
              </w:rPr>
            </w:pPr>
            <w:r w:rsidRPr="00D84869">
              <w:rPr>
                <w:rFonts w:cstheme="minorHAnsi"/>
                <w:szCs w:val="20"/>
              </w:rPr>
              <w:t>Seating Capacity:</w:t>
            </w:r>
          </w:p>
        </w:tc>
        <w:tc>
          <w:tcPr>
            <w:tcW w:w="3662" w:type="pct"/>
            <w:tcBorders>
              <w:top w:val="single" w:sz="4" w:space="0" w:color="auto"/>
              <w:left w:val="single" w:sz="4" w:space="0" w:color="auto"/>
              <w:bottom w:val="single" w:sz="4" w:space="0" w:color="auto"/>
              <w:right w:val="single" w:sz="4" w:space="0" w:color="auto"/>
            </w:tcBorders>
            <w:hideMark/>
          </w:tcPr>
          <w:p w14:paraId="7400E4CD" w14:textId="77777777" w:rsidR="00C35582" w:rsidRPr="00D84869" w:rsidRDefault="00C35582" w:rsidP="009F7B0C">
            <w:pPr>
              <w:rPr>
                <w:rFonts w:cstheme="minorHAnsi"/>
                <w:szCs w:val="20"/>
              </w:rPr>
            </w:pPr>
            <w:r w:rsidRPr="00D84869">
              <w:rPr>
                <w:rFonts w:cstheme="minorHAnsi"/>
                <w:szCs w:val="20"/>
              </w:rPr>
              <w:t>Enter the actual number of seats available.</w:t>
            </w:r>
          </w:p>
        </w:tc>
      </w:tr>
      <w:tr w:rsidR="00C35582" w:rsidRPr="00D84869" w14:paraId="4FF4B550"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4D4BFE07" w14:textId="77777777" w:rsidR="00C35582" w:rsidRPr="00D84869" w:rsidRDefault="00C35582" w:rsidP="009F7B0C">
            <w:pPr>
              <w:rPr>
                <w:rFonts w:cstheme="minorHAnsi"/>
                <w:szCs w:val="20"/>
              </w:rPr>
            </w:pPr>
            <w:r w:rsidRPr="00D84869">
              <w:rPr>
                <w:rFonts w:cstheme="minorHAnsi"/>
                <w:szCs w:val="20"/>
              </w:rPr>
              <w:t>Tag:</w:t>
            </w:r>
          </w:p>
        </w:tc>
        <w:tc>
          <w:tcPr>
            <w:tcW w:w="3662" w:type="pct"/>
            <w:tcBorders>
              <w:top w:val="single" w:sz="4" w:space="0" w:color="auto"/>
              <w:left w:val="single" w:sz="4" w:space="0" w:color="auto"/>
              <w:bottom w:val="single" w:sz="4" w:space="0" w:color="auto"/>
              <w:right w:val="single" w:sz="4" w:space="0" w:color="auto"/>
            </w:tcBorders>
            <w:hideMark/>
          </w:tcPr>
          <w:p w14:paraId="775D4388" w14:textId="77777777" w:rsidR="00C35582" w:rsidRPr="00D84869" w:rsidRDefault="00C35582" w:rsidP="009F7B0C">
            <w:pPr>
              <w:rPr>
                <w:rFonts w:cstheme="minorHAnsi"/>
                <w:szCs w:val="20"/>
              </w:rPr>
            </w:pPr>
            <w:r w:rsidRPr="00D84869">
              <w:rPr>
                <w:rFonts w:cstheme="minorHAnsi"/>
                <w:szCs w:val="20"/>
              </w:rPr>
              <w:t>Vehicle's License Plate Number</w:t>
            </w:r>
          </w:p>
        </w:tc>
      </w:tr>
      <w:tr w:rsidR="00C35582" w:rsidRPr="00D84869" w14:paraId="6BEB57C3"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9DC901B" w14:textId="77777777" w:rsidR="00C35582" w:rsidRPr="00D84869" w:rsidRDefault="00C35582" w:rsidP="009F7B0C">
            <w:pPr>
              <w:rPr>
                <w:rFonts w:cstheme="minorHAnsi"/>
                <w:szCs w:val="20"/>
              </w:rPr>
            </w:pPr>
            <w:r w:rsidRPr="00D84869">
              <w:rPr>
                <w:rFonts w:cstheme="minorHAnsi"/>
                <w:szCs w:val="20"/>
              </w:rPr>
              <w:t>Model Year:</w:t>
            </w:r>
          </w:p>
        </w:tc>
        <w:tc>
          <w:tcPr>
            <w:tcW w:w="3662" w:type="pct"/>
            <w:tcBorders>
              <w:top w:val="single" w:sz="4" w:space="0" w:color="auto"/>
              <w:left w:val="single" w:sz="4" w:space="0" w:color="auto"/>
              <w:bottom w:val="single" w:sz="4" w:space="0" w:color="auto"/>
              <w:right w:val="single" w:sz="4" w:space="0" w:color="auto"/>
            </w:tcBorders>
            <w:hideMark/>
          </w:tcPr>
          <w:p w14:paraId="1D91580B" w14:textId="77777777" w:rsidR="00C35582" w:rsidRPr="00D84869" w:rsidRDefault="00C35582" w:rsidP="009F7B0C">
            <w:pPr>
              <w:rPr>
                <w:rFonts w:cstheme="minorHAnsi"/>
                <w:szCs w:val="20"/>
              </w:rPr>
            </w:pPr>
            <w:r w:rsidRPr="00D84869">
              <w:rPr>
                <w:rFonts w:cstheme="minorHAnsi"/>
                <w:szCs w:val="20"/>
              </w:rPr>
              <w:t>Year of Chassis Manufacture</w:t>
            </w:r>
          </w:p>
        </w:tc>
      </w:tr>
      <w:tr w:rsidR="00C35582" w:rsidRPr="00D84869" w14:paraId="31376BB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E92D5C4" w14:textId="77777777" w:rsidR="00C35582" w:rsidRPr="00D84869" w:rsidRDefault="00C35582" w:rsidP="009F7B0C">
            <w:pPr>
              <w:rPr>
                <w:rFonts w:cstheme="minorHAnsi"/>
                <w:szCs w:val="20"/>
              </w:rPr>
            </w:pPr>
            <w:r w:rsidRPr="00D84869">
              <w:rPr>
                <w:rFonts w:cstheme="minorHAnsi"/>
                <w:szCs w:val="20"/>
              </w:rPr>
              <w:t>Lift:</w:t>
            </w:r>
          </w:p>
        </w:tc>
        <w:tc>
          <w:tcPr>
            <w:tcW w:w="3662" w:type="pct"/>
            <w:tcBorders>
              <w:top w:val="single" w:sz="4" w:space="0" w:color="auto"/>
              <w:left w:val="single" w:sz="4" w:space="0" w:color="auto"/>
              <w:bottom w:val="single" w:sz="4" w:space="0" w:color="auto"/>
              <w:right w:val="single" w:sz="4" w:space="0" w:color="auto"/>
            </w:tcBorders>
            <w:hideMark/>
          </w:tcPr>
          <w:p w14:paraId="221F98D8" w14:textId="77777777" w:rsidR="00C35582" w:rsidRPr="00D84869" w:rsidRDefault="00C35582" w:rsidP="009F7B0C">
            <w:pPr>
              <w:rPr>
                <w:rFonts w:cstheme="minorHAnsi"/>
                <w:szCs w:val="20"/>
              </w:rPr>
            </w:pPr>
            <w:proofErr w:type="gramStart"/>
            <w:r w:rsidRPr="00D84869">
              <w:rPr>
                <w:rFonts w:cstheme="minorHAnsi"/>
                <w:szCs w:val="20"/>
              </w:rPr>
              <w:t>Is</w:t>
            </w:r>
            <w:proofErr w:type="gramEnd"/>
            <w:r w:rsidRPr="00D84869">
              <w:rPr>
                <w:rFonts w:cstheme="minorHAnsi"/>
                <w:szCs w:val="20"/>
              </w:rPr>
              <w:t xml:space="preserve"> the vehicle lift equipped? </w:t>
            </w:r>
            <w:r w:rsidRPr="00D84869">
              <w:rPr>
                <w:rFonts w:cstheme="minorHAnsi"/>
                <w:b/>
                <w:i/>
                <w:szCs w:val="20"/>
              </w:rPr>
              <w:t xml:space="preserve">Answer Yes or </w:t>
            </w:r>
            <w:proofErr w:type="gramStart"/>
            <w:r w:rsidRPr="00D84869">
              <w:rPr>
                <w:rFonts w:cstheme="minorHAnsi"/>
                <w:b/>
                <w:i/>
                <w:szCs w:val="20"/>
              </w:rPr>
              <w:t>No</w:t>
            </w:r>
            <w:proofErr w:type="gramEnd"/>
            <w:r w:rsidRPr="00D84869">
              <w:rPr>
                <w:rFonts w:cstheme="minorHAnsi"/>
                <w:b/>
                <w:i/>
                <w:szCs w:val="20"/>
              </w:rPr>
              <w:t xml:space="preserve"> only</w:t>
            </w:r>
            <w:r w:rsidRPr="00D84869">
              <w:rPr>
                <w:rFonts w:cstheme="minorHAnsi"/>
                <w:i/>
                <w:szCs w:val="20"/>
              </w:rPr>
              <w:t>.</w:t>
            </w:r>
          </w:p>
        </w:tc>
      </w:tr>
      <w:tr w:rsidR="00C35582" w:rsidRPr="00D84869" w14:paraId="17EE08C7"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362D0043" w14:textId="77777777" w:rsidR="00C35582" w:rsidRPr="00D84869" w:rsidRDefault="00C35582" w:rsidP="009F7B0C">
            <w:pPr>
              <w:rPr>
                <w:rFonts w:cstheme="minorHAnsi"/>
                <w:szCs w:val="20"/>
              </w:rPr>
            </w:pPr>
            <w:r w:rsidRPr="00D84869">
              <w:rPr>
                <w:rFonts w:cstheme="minorHAnsi"/>
                <w:szCs w:val="20"/>
              </w:rPr>
              <w:t>Stations:</w:t>
            </w:r>
          </w:p>
        </w:tc>
        <w:tc>
          <w:tcPr>
            <w:tcW w:w="3662" w:type="pct"/>
            <w:tcBorders>
              <w:top w:val="single" w:sz="4" w:space="0" w:color="auto"/>
              <w:left w:val="single" w:sz="4" w:space="0" w:color="auto"/>
              <w:bottom w:val="single" w:sz="4" w:space="0" w:color="auto"/>
              <w:right w:val="single" w:sz="4" w:space="0" w:color="auto"/>
            </w:tcBorders>
            <w:hideMark/>
          </w:tcPr>
          <w:p w14:paraId="776FD291" w14:textId="77777777" w:rsidR="00C35582" w:rsidRPr="00D84869" w:rsidRDefault="00C35582" w:rsidP="009F7B0C">
            <w:pPr>
              <w:rPr>
                <w:rFonts w:cstheme="minorHAnsi"/>
                <w:szCs w:val="20"/>
              </w:rPr>
            </w:pPr>
            <w:r w:rsidRPr="00D84869">
              <w:rPr>
                <w:rFonts w:cstheme="minorHAnsi"/>
                <w:szCs w:val="20"/>
              </w:rPr>
              <w:t>Enter the number of wheelchair stations (0, 1, 2, etc.)</w:t>
            </w:r>
          </w:p>
        </w:tc>
      </w:tr>
      <w:tr w:rsidR="00C35582" w:rsidRPr="00D84869" w14:paraId="6CDCD06D"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1D376C3" w14:textId="77777777" w:rsidR="00C35582" w:rsidRPr="00D84869" w:rsidRDefault="00C35582" w:rsidP="009F7B0C">
            <w:pPr>
              <w:rPr>
                <w:rFonts w:cstheme="minorHAnsi"/>
                <w:szCs w:val="20"/>
              </w:rPr>
            </w:pPr>
            <w:r w:rsidRPr="00D84869">
              <w:rPr>
                <w:rFonts w:cstheme="minorHAnsi"/>
                <w:szCs w:val="20"/>
              </w:rPr>
              <w:t>Start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487FE0B8" w14:textId="7B3EE791" w:rsidR="00C35582" w:rsidRPr="00D84869" w:rsidRDefault="00C35582" w:rsidP="009F7B0C">
            <w:pPr>
              <w:rPr>
                <w:rFonts w:cstheme="minorHAnsi"/>
                <w:szCs w:val="20"/>
              </w:rPr>
            </w:pPr>
            <w:r w:rsidRPr="00D84869">
              <w:rPr>
                <w:rFonts w:cstheme="minorHAnsi"/>
                <w:szCs w:val="20"/>
              </w:rPr>
              <w:t xml:space="preserve">This is the first time of the day that this vehicle is available for revenue service. Use military time (the 24-hour clock). This will allow for calculations later. The clock starts at 0100, which is 1:00 O’clock in the morning. You will type 01 then a colon then 00. (01:00). It will appear in the cell as 1:00. </w:t>
            </w:r>
            <w:r w:rsidR="003852AC" w:rsidRPr="00D84869">
              <w:rPr>
                <w:rFonts w:cstheme="minorHAnsi"/>
                <w:szCs w:val="20"/>
              </w:rPr>
              <w:t>Likewise,</w:t>
            </w:r>
            <w:r w:rsidRPr="00D84869">
              <w:rPr>
                <w:rFonts w:cstheme="minorHAnsi"/>
                <w:szCs w:val="20"/>
              </w:rPr>
              <w:t xml:space="preserve"> for 1:30 in the afternoon you will type 13 then a colon then 30 (13:30) and it will appear in the cell as 13:30. </w:t>
            </w:r>
          </w:p>
        </w:tc>
      </w:tr>
      <w:tr w:rsidR="00C35582" w:rsidRPr="00D84869" w14:paraId="038A9D3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6E34E0C7" w14:textId="77777777" w:rsidR="00C35582" w:rsidRPr="00D84869" w:rsidRDefault="00C35582" w:rsidP="009F7B0C">
            <w:pPr>
              <w:rPr>
                <w:rFonts w:cstheme="minorHAnsi"/>
                <w:szCs w:val="20"/>
              </w:rPr>
            </w:pPr>
            <w:r w:rsidRPr="00D84869">
              <w:rPr>
                <w:rFonts w:cstheme="minorHAnsi"/>
                <w:szCs w:val="20"/>
              </w:rPr>
              <w:t>End Time of the Service:</w:t>
            </w:r>
          </w:p>
        </w:tc>
        <w:tc>
          <w:tcPr>
            <w:tcW w:w="3662" w:type="pct"/>
            <w:tcBorders>
              <w:top w:val="single" w:sz="4" w:space="0" w:color="auto"/>
              <w:left w:val="single" w:sz="4" w:space="0" w:color="auto"/>
              <w:bottom w:val="single" w:sz="4" w:space="0" w:color="auto"/>
              <w:right w:val="single" w:sz="4" w:space="0" w:color="auto"/>
            </w:tcBorders>
            <w:hideMark/>
          </w:tcPr>
          <w:p w14:paraId="7DA023CE" w14:textId="77777777" w:rsidR="00C35582" w:rsidRPr="00D84869" w:rsidRDefault="00C35582" w:rsidP="009F7B0C">
            <w:pPr>
              <w:rPr>
                <w:rFonts w:cstheme="minorHAnsi"/>
                <w:szCs w:val="20"/>
              </w:rPr>
            </w:pPr>
            <w:r w:rsidRPr="00D84869">
              <w:rPr>
                <w:rFonts w:cstheme="minorHAnsi"/>
                <w:szCs w:val="20"/>
              </w:rPr>
              <w:t>This is the last time of the day this vehicle is available for revenue service. The rest is the same as above.</w:t>
            </w:r>
          </w:p>
        </w:tc>
      </w:tr>
      <w:tr w:rsidR="00C35582" w:rsidRPr="00D84869" w14:paraId="7A3C774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7BEC2F6" w14:textId="77777777" w:rsidR="00C35582" w:rsidRPr="00D84869" w:rsidRDefault="00C35582" w:rsidP="009F7B0C">
            <w:pPr>
              <w:rPr>
                <w:rFonts w:cstheme="minorHAnsi"/>
                <w:szCs w:val="20"/>
              </w:rPr>
            </w:pPr>
            <w:r w:rsidRPr="00D84869">
              <w:rPr>
                <w:rFonts w:cstheme="minorHAnsi"/>
                <w:szCs w:val="20"/>
              </w:rPr>
              <w:t>Duration:</w:t>
            </w:r>
          </w:p>
        </w:tc>
        <w:tc>
          <w:tcPr>
            <w:tcW w:w="3662" w:type="pct"/>
            <w:tcBorders>
              <w:top w:val="single" w:sz="4" w:space="0" w:color="auto"/>
              <w:left w:val="single" w:sz="4" w:space="0" w:color="auto"/>
              <w:bottom w:val="single" w:sz="4" w:space="0" w:color="auto"/>
              <w:right w:val="single" w:sz="4" w:space="0" w:color="auto"/>
            </w:tcBorders>
            <w:hideMark/>
          </w:tcPr>
          <w:p w14:paraId="6C4A5219" w14:textId="77777777" w:rsidR="00C35582" w:rsidRPr="00D84869" w:rsidRDefault="00C35582" w:rsidP="009F7B0C">
            <w:pPr>
              <w:rPr>
                <w:rFonts w:cstheme="minorHAnsi"/>
                <w:szCs w:val="20"/>
              </w:rPr>
            </w:pPr>
            <w:r w:rsidRPr="00D84869">
              <w:rPr>
                <w:rFonts w:cstheme="minorHAnsi"/>
                <w:szCs w:val="20"/>
              </w:rPr>
              <w:t>This field will be calculated in Excel; there is no need for an entry unless the Word version is used.</w:t>
            </w:r>
          </w:p>
        </w:tc>
      </w:tr>
      <w:tr w:rsidR="00C35582" w:rsidRPr="00D84869" w14:paraId="6E860B32"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7CB9A64D" w14:textId="77777777" w:rsidR="00C35582" w:rsidRPr="00D84869" w:rsidRDefault="00C35582" w:rsidP="009F7B0C">
            <w:pPr>
              <w:rPr>
                <w:rFonts w:cstheme="minorHAnsi"/>
                <w:szCs w:val="20"/>
              </w:rPr>
            </w:pPr>
            <w:r w:rsidRPr="00D84869">
              <w:rPr>
                <w:rFonts w:cstheme="minorHAnsi"/>
                <w:szCs w:val="20"/>
              </w:rPr>
              <w:t>Usage:</w:t>
            </w:r>
          </w:p>
        </w:tc>
        <w:tc>
          <w:tcPr>
            <w:tcW w:w="3662" w:type="pct"/>
            <w:tcBorders>
              <w:top w:val="single" w:sz="4" w:space="0" w:color="auto"/>
              <w:left w:val="single" w:sz="4" w:space="0" w:color="auto"/>
              <w:bottom w:val="single" w:sz="4" w:space="0" w:color="auto"/>
              <w:right w:val="single" w:sz="4" w:space="0" w:color="auto"/>
            </w:tcBorders>
            <w:hideMark/>
          </w:tcPr>
          <w:p w14:paraId="792DD660" w14:textId="77777777" w:rsidR="00C35582" w:rsidRPr="00D84869" w:rsidRDefault="00C35582" w:rsidP="009F7B0C">
            <w:pPr>
              <w:rPr>
                <w:rFonts w:cstheme="minorHAnsi"/>
                <w:szCs w:val="20"/>
              </w:rPr>
            </w:pPr>
            <w:r w:rsidRPr="00D84869">
              <w:rPr>
                <w:rFonts w:cstheme="minorHAnsi"/>
                <w:szCs w:val="20"/>
              </w:rPr>
              <w:t>C = Contract Service: DR = Demand Response; FR = Fixed Route or any combination; WR = Work Route; S = Subscription;</w:t>
            </w:r>
            <w:r w:rsidRPr="00D84869">
              <w:rPr>
                <w:rFonts w:cstheme="minorHAnsi"/>
                <w:szCs w:val="20"/>
              </w:rPr>
              <w:br/>
              <w:t>O = Other (Specify).</w:t>
            </w:r>
          </w:p>
        </w:tc>
      </w:tr>
      <w:tr w:rsidR="00C35582" w:rsidRPr="00D84869" w14:paraId="275D4F8C" w14:textId="77777777" w:rsidTr="00AE1DC0">
        <w:tc>
          <w:tcPr>
            <w:tcW w:w="1338" w:type="pct"/>
            <w:tcBorders>
              <w:top w:val="single" w:sz="4" w:space="0" w:color="auto"/>
              <w:left w:val="single" w:sz="4" w:space="0" w:color="auto"/>
              <w:bottom w:val="single" w:sz="4" w:space="0" w:color="auto"/>
              <w:right w:val="single" w:sz="4" w:space="0" w:color="auto"/>
            </w:tcBorders>
            <w:hideMark/>
          </w:tcPr>
          <w:p w14:paraId="276873C7" w14:textId="77777777" w:rsidR="00C35582" w:rsidRPr="00D84869" w:rsidRDefault="00C35582" w:rsidP="009F7B0C">
            <w:pPr>
              <w:rPr>
                <w:rFonts w:cstheme="minorHAnsi"/>
                <w:szCs w:val="20"/>
              </w:rPr>
            </w:pPr>
            <w:r w:rsidRPr="00D84869">
              <w:rPr>
                <w:rFonts w:cstheme="minorHAnsi"/>
                <w:szCs w:val="20"/>
              </w:rPr>
              <w:t>Days of the Week:</w:t>
            </w:r>
          </w:p>
        </w:tc>
        <w:tc>
          <w:tcPr>
            <w:tcW w:w="3662" w:type="pct"/>
            <w:tcBorders>
              <w:top w:val="single" w:sz="4" w:space="0" w:color="auto"/>
              <w:left w:val="single" w:sz="4" w:space="0" w:color="auto"/>
              <w:bottom w:val="single" w:sz="4" w:space="0" w:color="auto"/>
              <w:right w:val="single" w:sz="4" w:space="0" w:color="auto"/>
            </w:tcBorders>
            <w:hideMark/>
          </w:tcPr>
          <w:p w14:paraId="6D2E6172" w14:textId="77777777" w:rsidR="00C35582" w:rsidRPr="00D84869" w:rsidRDefault="00C35582" w:rsidP="009F7B0C">
            <w:pPr>
              <w:rPr>
                <w:rFonts w:cstheme="minorHAnsi"/>
                <w:szCs w:val="20"/>
              </w:rPr>
            </w:pPr>
            <w:r w:rsidRPr="00D84869">
              <w:rPr>
                <w:rFonts w:cstheme="minorHAnsi"/>
                <w:szCs w:val="20"/>
              </w:rPr>
              <w:t>Indicate the days of the week that the vehicle is available for revenue service.</w:t>
            </w:r>
          </w:p>
        </w:tc>
      </w:tr>
      <w:tr w:rsidR="00C35582" w:rsidRPr="00D84869" w14:paraId="59194427" w14:textId="77777777" w:rsidTr="00AE1DC0">
        <w:tc>
          <w:tcPr>
            <w:tcW w:w="1338" w:type="pct"/>
            <w:tcBorders>
              <w:top w:val="single" w:sz="4" w:space="0" w:color="auto"/>
              <w:left w:val="single" w:sz="4" w:space="0" w:color="auto"/>
              <w:bottom w:val="single" w:sz="4" w:space="0" w:color="auto"/>
              <w:right w:val="single" w:sz="4" w:space="0" w:color="auto"/>
            </w:tcBorders>
          </w:tcPr>
          <w:p w14:paraId="41C16E86" w14:textId="77777777" w:rsidR="00C35582" w:rsidRPr="00D84869" w:rsidRDefault="00C35582" w:rsidP="009F7B0C">
            <w:pPr>
              <w:rPr>
                <w:rFonts w:cstheme="minorHAnsi"/>
                <w:szCs w:val="20"/>
              </w:rPr>
            </w:pPr>
            <w:r w:rsidRPr="00D84869">
              <w:rPr>
                <w:rFonts w:cstheme="minorHAnsi"/>
                <w:szCs w:val="20"/>
              </w:rPr>
              <w:t>Description:</w:t>
            </w:r>
          </w:p>
        </w:tc>
        <w:tc>
          <w:tcPr>
            <w:tcW w:w="3662" w:type="pct"/>
            <w:tcBorders>
              <w:top w:val="single" w:sz="4" w:space="0" w:color="auto"/>
              <w:left w:val="single" w:sz="4" w:space="0" w:color="auto"/>
              <w:bottom w:val="single" w:sz="4" w:space="0" w:color="auto"/>
              <w:right w:val="single" w:sz="4" w:space="0" w:color="auto"/>
            </w:tcBorders>
          </w:tcPr>
          <w:p w14:paraId="34B9DB27" w14:textId="77777777" w:rsidR="00C35582" w:rsidRPr="00D84869" w:rsidRDefault="00C35582" w:rsidP="009F7B0C">
            <w:pPr>
              <w:rPr>
                <w:rFonts w:cstheme="minorHAnsi"/>
                <w:szCs w:val="20"/>
              </w:rPr>
            </w:pPr>
            <w:r w:rsidRPr="00D84869">
              <w:rPr>
                <w:rFonts w:cstheme="minorHAnsi"/>
                <w:szCs w:val="20"/>
              </w:rPr>
              <w:t xml:space="preserve">Is this a dialysis route? Is </w:t>
            </w:r>
            <w:proofErr w:type="gramStart"/>
            <w:r w:rsidRPr="00D84869">
              <w:rPr>
                <w:rFonts w:cstheme="minorHAnsi"/>
                <w:szCs w:val="20"/>
              </w:rPr>
              <w:t>it</w:t>
            </w:r>
            <w:proofErr w:type="gramEnd"/>
            <w:r w:rsidRPr="00D84869">
              <w:rPr>
                <w:rFonts w:cstheme="minorHAnsi"/>
                <w:szCs w:val="20"/>
              </w:rPr>
              <w:t xml:space="preserve"> general public/demand response transportation? Is it a scheduled fixed route?  Briefly describe the service being provided during the time period.</w:t>
            </w:r>
          </w:p>
        </w:tc>
      </w:tr>
    </w:tbl>
    <w:p w14:paraId="467B121E" w14:textId="77777777" w:rsidR="00C35582" w:rsidRDefault="00C35582" w:rsidP="00F1091D">
      <w:pPr>
        <w:rPr>
          <w:rFonts w:cstheme="minorHAnsi"/>
        </w:rPr>
      </w:pPr>
    </w:p>
    <w:p w14:paraId="7CFB1861" w14:textId="36CF36EE" w:rsidR="00F26F0E" w:rsidRPr="00F26F0E" w:rsidRDefault="00F26F0E" w:rsidP="00F26F0E">
      <w:pPr>
        <w:rPr>
          <w:rFonts w:cstheme="minorHAnsi"/>
        </w:rPr>
        <w:sectPr w:rsidR="00F26F0E" w:rsidRPr="00F26F0E" w:rsidSect="001D4F4A">
          <w:pgSz w:w="12240" w:h="15840"/>
          <w:pgMar w:top="630" w:right="1080" w:bottom="1080" w:left="1080" w:header="720" w:footer="720" w:gutter="0"/>
          <w:cols w:space="720"/>
          <w:docGrid w:linePitch="360"/>
        </w:sectPr>
      </w:pPr>
    </w:p>
    <w:p w14:paraId="07CC9953" w14:textId="77777777" w:rsidR="00D1638D" w:rsidRPr="00D84869" w:rsidRDefault="00D1638D" w:rsidP="00D1638D">
      <w:pPr>
        <w:pStyle w:val="BodyText"/>
        <w:jc w:val="center"/>
        <w:rPr>
          <w:rFonts w:asciiTheme="minorHAnsi" w:hAnsiTheme="minorHAnsi" w:cstheme="minorHAnsi"/>
          <w:b/>
          <w:sz w:val="24"/>
          <w:u w:val="single"/>
        </w:rPr>
      </w:pPr>
    </w:p>
    <w:tbl>
      <w:tblPr>
        <w:tblStyle w:val="TableGrid"/>
        <w:tblW w:w="5000" w:type="pct"/>
        <w:tblLook w:val="04A0" w:firstRow="1" w:lastRow="0" w:firstColumn="1" w:lastColumn="0" w:noHBand="0" w:noVBand="1"/>
      </w:tblPr>
      <w:tblGrid>
        <w:gridCol w:w="399"/>
        <w:gridCol w:w="897"/>
        <w:gridCol w:w="882"/>
        <w:gridCol w:w="825"/>
        <w:gridCol w:w="1109"/>
        <w:gridCol w:w="924"/>
        <w:gridCol w:w="509"/>
        <w:gridCol w:w="756"/>
        <w:gridCol w:w="951"/>
        <w:gridCol w:w="892"/>
        <w:gridCol w:w="628"/>
        <w:gridCol w:w="628"/>
        <w:gridCol w:w="953"/>
        <w:gridCol w:w="721"/>
        <w:gridCol w:w="509"/>
        <w:gridCol w:w="17"/>
        <w:gridCol w:w="332"/>
        <w:gridCol w:w="59"/>
        <w:gridCol w:w="316"/>
        <w:gridCol w:w="398"/>
        <w:gridCol w:w="316"/>
        <w:gridCol w:w="308"/>
        <w:gridCol w:w="479"/>
        <w:gridCol w:w="1168"/>
      </w:tblGrid>
      <w:tr w:rsidR="00303AC3" w:rsidRPr="00173F89" w14:paraId="44AC7232" w14:textId="77777777" w:rsidTr="00FF4057">
        <w:trPr>
          <w:trHeight w:val="823"/>
        </w:trPr>
        <w:tc>
          <w:tcPr>
            <w:tcW w:w="133" w:type="pct"/>
            <w:tcBorders>
              <w:top w:val="nil"/>
              <w:left w:val="nil"/>
              <w:bottom w:val="nil"/>
              <w:right w:val="nil"/>
            </w:tcBorders>
            <w:noWrap/>
            <w:hideMark/>
          </w:tcPr>
          <w:p w14:paraId="0746876D" w14:textId="77777777" w:rsidR="00173F89" w:rsidRPr="00173F89" w:rsidRDefault="00173F89" w:rsidP="00173F89">
            <w:pPr>
              <w:jc w:val="center"/>
              <w:rPr>
                <w:rFonts w:cstheme="minorHAnsi"/>
              </w:rPr>
            </w:pPr>
          </w:p>
        </w:tc>
        <w:tc>
          <w:tcPr>
            <w:tcW w:w="4867" w:type="pct"/>
            <w:gridSpan w:val="23"/>
            <w:tcBorders>
              <w:top w:val="nil"/>
              <w:left w:val="nil"/>
              <w:bottom w:val="nil"/>
              <w:right w:val="nil"/>
            </w:tcBorders>
            <w:hideMark/>
          </w:tcPr>
          <w:p w14:paraId="37C611FA" w14:textId="77777777" w:rsidR="00173F89" w:rsidRPr="00173F89" w:rsidRDefault="00173F89" w:rsidP="00173F89">
            <w:pPr>
              <w:jc w:val="center"/>
              <w:rPr>
                <w:rFonts w:cstheme="minorHAnsi"/>
                <w:b/>
                <w:bCs/>
                <w:u w:val="single"/>
              </w:rPr>
            </w:pPr>
            <w:r w:rsidRPr="00303AC3">
              <w:rPr>
                <w:rFonts w:cstheme="minorHAnsi"/>
                <w:b/>
                <w:bCs/>
                <w:sz w:val="28"/>
                <w:szCs w:val="28"/>
                <w:u w:val="single"/>
              </w:rPr>
              <w:t>FY2022 ALDOT</w:t>
            </w:r>
            <w:r w:rsidRPr="00303AC3">
              <w:rPr>
                <w:rFonts w:cstheme="minorHAnsi"/>
                <w:sz w:val="28"/>
                <w:szCs w:val="28"/>
                <w:u w:val="single"/>
              </w:rPr>
              <w:t xml:space="preserve"> </w:t>
            </w:r>
            <w:r w:rsidRPr="00303AC3">
              <w:rPr>
                <w:rFonts w:cstheme="minorHAnsi"/>
                <w:b/>
                <w:bCs/>
                <w:sz w:val="28"/>
                <w:szCs w:val="28"/>
                <w:u w:val="single"/>
              </w:rPr>
              <w:t xml:space="preserve">Transit Program Vehicle Profile Sheet </w:t>
            </w:r>
            <w:r w:rsidRPr="00173F89">
              <w:rPr>
                <w:rFonts w:cstheme="minorHAnsi"/>
                <w:b/>
                <w:bCs/>
                <w:u w:val="single"/>
              </w:rPr>
              <w:br/>
            </w:r>
            <w:r w:rsidRPr="00303AC3">
              <w:rPr>
                <w:rFonts w:cstheme="minorHAnsi"/>
                <w:i/>
                <w:iCs/>
                <w:sz w:val="24"/>
                <w:szCs w:val="24"/>
              </w:rPr>
              <w:t>List only FTA Funded Vehicles.</w:t>
            </w:r>
          </w:p>
        </w:tc>
      </w:tr>
      <w:tr w:rsidR="00303AC3" w:rsidRPr="00173F89" w14:paraId="26727E95" w14:textId="77777777" w:rsidTr="00FF4057">
        <w:trPr>
          <w:trHeight w:val="561"/>
        </w:trPr>
        <w:tc>
          <w:tcPr>
            <w:tcW w:w="2719" w:type="pct"/>
            <w:gridSpan w:val="10"/>
            <w:tcBorders>
              <w:top w:val="nil"/>
              <w:left w:val="nil"/>
              <w:bottom w:val="nil"/>
              <w:right w:val="nil"/>
            </w:tcBorders>
            <w:noWrap/>
            <w:hideMark/>
          </w:tcPr>
          <w:p w14:paraId="03352D38" w14:textId="15DFB24E" w:rsidR="00303AC3" w:rsidRPr="00173F89" w:rsidRDefault="00303AC3" w:rsidP="00303AC3">
            <w:pPr>
              <w:rPr>
                <w:rFonts w:cstheme="minorHAnsi"/>
              </w:rPr>
            </w:pPr>
            <w:r w:rsidRPr="00173F89">
              <w:rPr>
                <w:rFonts w:cstheme="minorHAnsi"/>
                <w:b/>
                <w:bCs/>
                <w:sz w:val="24"/>
                <w:szCs w:val="24"/>
              </w:rPr>
              <w:t>Applicant Name: ____________________</w:t>
            </w:r>
            <w:r>
              <w:rPr>
                <w:rFonts w:cstheme="minorHAnsi"/>
                <w:b/>
                <w:bCs/>
                <w:sz w:val="24"/>
                <w:szCs w:val="24"/>
              </w:rPr>
              <w:t>____________________</w:t>
            </w:r>
          </w:p>
        </w:tc>
        <w:tc>
          <w:tcPr>
            <w:tcW w:w="210" w:type="pct"/>
            <w:tcBorders>
              <w:top w:val="nil"/>
              <w:left w:val="nil"/>
              <w:bottom w:val="nil"/>
              <w:right w:val="nil"/>
            </w:tcBorders>
            <w:noWrap/>
            <w:hideMark/>
          </w:tcPr>
          <w:p w14:paraId="2A1469EE" w14:textId="77777777" w:rsidR="00303AC3" w:rsidRPr="00173F89" w:rsidRDefault="00303AC3" w:rsidP="00173F89">
            <w:pPr>
              <w:jc w:val="center"/>
              <w:rPr>
                <w:rFonts w:cstheme="minorHAnsi"/>
              </w:rPr>
            </w:pPr>
          </w:p>
        </w:tc>
        <w:tc>
          <w:tcPr>
            <w:tcW w:w="210" w:type="pct"/>
            <w:tcBorders>
              <w:top w:val="nil"/>
              <w:left w:val="nil"/>
              <w:bottom w:val="nil"/>
              <w:right w:val="nil"/>
            </w:tcBorders>
            <w:noWrap/>
            <w:hideMark/>
          </w:tcPr>
          <w:p w14:paraId="6C3085DC" w14:textId="77777777" w:rsidR="00303AC3" w:rsidRPr="00173F89" w:rsidRDefault="00303AC3" w:rsidP="00173F89">
            <w:pPr>
              <w:jc w:val="center"/>
              <w:rPr>
                <w:rFonts w:cstheme="minorHAnsi"/>
              </w:rPr>
            </w:pPr>
          </w:p>
        </w:tc>
        <w:tc>
          <w:tcPr>
            <w:tcW w:w="318" w:type="pct"/>
            <w:tcBorders>
              <w:top w:val="nil"/>
              <w:left w:val="nil"/>
              <w:bottom w:val="nil"/>
              <w:right w:val="nil"/>
            </w:tcBorders>
            <w:noWrap/>
            <w:hideMark/>
          </w:tcPr>
          <w:p w14:paraId="1C8C34D2" w14:textId="77777777" w:rsidR="00303AC3" w:rsidRPr="00173F89" w:rsidRDefault="00303AC3" w:rsidP="00173F89">
            <w:pPr>
              <w:jc w:val="center"/>
              <w:rPr>
                <w:rFonts w:cstheme="minorHAnsi"/>
              </w:rPr>
            </w:pPr>
          </w:p>
        </w:tc>
        <w:tc>
          <w:tcPr>
            <w:tcW w:w="241" w:type="pct"/>
            <w:tcBorders>
              <w:top w:val="nil"/>
              <w:left w:val="nil"/>
              <w:bottom w:val="nil"/>
              <w:right w:val="nil"/>
            </w:tcBorders>
            <w:noWrap/>
            <w:hideMark/>
          </w:tcPr>
          <w:p w14:paraId="49D32558" w14:textId="77777777" w:rsidR="00303AC3" w:rsidRPr="00173F89" w:rsidRDefault="00303AC3" w:rsidP="00173F89">
            <w:pPr>
              <w:jc w:val="center"/>
              <w:rPr>
                <w:rFonts w:cstheme="minorHAnsi"/>
              </w:rPr>
            </w:pPr>
          </w:p>
        </w:tc>
        <w:tc>
          <w:tcPr>
            <w:tcW w:w="170" w:type="pct"/>
            <w:tcBorders>
              <w:top w:val="nil"/>
              <w:left w:val="nil"/>
              <w:bottom w:val="nil"/>
              <w:right w:val="nil"/>
            </w:tcBorders>
            <w:noWrap/>
            <w:hideMark/>
          </w:tcPr>
          <w:p w14:paraId="444C7EA1" w14:textId="77777777" w:rsidR="00303AC3" w:rsidRPr="00173F89" w:rsidRDefault="00303AC3" w:rsidP="00173F89">
            <w:pPr>
              <w:jc w:val="center"/>
              <w:rPr>
                <w:rFonts w:cstheme="minorHAnsi"/>
              </w:rPr>
            </w:pPr>
          </w:p>
        </w:tc>
        <w:tc>
          <w:tcPr>
            <w:tcW w:w="117" w:type="pct"/>
            <w:gridSpan w:val="2"/>
            <w:tcBorders>
              <w:top w:val="nil"/>
              <w:left w:val="nil"/>
              <w:bottom w:val="nil"/>
              <w:right w:val="nil"/>
            </w:tcBorders>
            <w:noWrap/>
            <w:hideMark/>
          </w:tcPr>
          <w:p w14:paraId="45A2C247" w14:textId="77777777" w:rsidR="00303AC3" w:rsidRPr="00173F89" w:rsidRDefault="00303AC3" w:rsidP="00173F89">
            <w:pPr>
              <w:rPr>
                <w:rFonts w:cstheme="minorHAnsi"/>
              </w:rPr>
            </w:pPr>
          </w:p>
        </w:tc>
        <w:tc>
          <w:tcPr>
            <w:tcW w:w="125" w:type="pct"/>
            <w:gridSpan w:val="2"/>
            <w:tcBorders>
              <w:top w:val="nil"/>
              <w:left w:val="nil"/>
              <w:bottom w:val="nil"/>
              <w:right w:val="nil"/>
            </w:tcBorders>
            <w:noWrap/>
            <w:hideMark/>
          </w:tcPr>
          <w:p w14:paraId="1003E4D4" w14:textId="77777777" w:rsidR="00303AC3" w:rsidRPr="00173F89" w:rsidRDefault="00303AC3" w:rsidP="00173F89">
            <w:pPr>
              <w:rPr>
                <w:rFonts w:cstheme="minorHAnsi"/>
              </w:rPr>
            </w:pPr>
          </w:p>
        </w:tc>
        <w:tc>
          <w:tcPr>
            <w:tcW w:w="133" w:type="pct"/>
            <w:tcBorders>
              <w:top w:val="nil"/>
              <w:left w:val="nil"/>
              <w:bottom w:val="nil"/>
              <w:right w:val="nil"/>
            </w:tcBorders>
            <w:noWrap/>
            <w:hideMark/>
          </w:tcPr>
          <w:p w14:paraId="006E53FD" w14:textId="77777777" w:rsidR="00303AC3" w:rsidRPr="00173F89" w:rsidRDefault="00303AC3" w:rsidP="00173F89">
            <w:pPr>
              <w:rPr>
                <w:rFonts w:cstheme="minorHAnsi"/>
              </w:rPr>
            </w:pPr>
          </w:p>
        </w:tc>
        <w:tc>
          <w:tcPr>
            <w:tcW w:w="106" w:type="pct"/>
            <w:tcBorders>
              <w:top w:val="nil"/>
              <w:left w:val="nil"/>
              <w:bottom w:val="nil"/>
              <w:right w:val="nil"/>
            </w:tcBorders>
            <w:noWrap/>
            <w:hideMark/>
          </w:tcPr>
          <w:p w14:paraId="2398C284" w14:textId="77777777" w:rsidR="00303AC3" w:rsidRPr="00173F89" w:rsidRDefault="00303AC3" w:rsidP="00173F89">
            <w:pPr>
              <w:rPr>
                <w:rFonts w:cstheme="minorHAnsi"/>
              </w:rPr>
            </w:pPr>
          </w:p>
        </w:tc>
        <w:tc>
          <w:tcPr>
            <w:tcW w:w="103" w:type="pct"/>
            <w:tcBorders>
              <w:top w:val="nil"/>
              <w:left w:val="nil"/>
              <w:bottom w:val="nil"/>
              <w:right w:val="nil"/>
            </w:tcBorders>
            <w:noWrap/>
            <w:hideMark/>
          </w:tcPr>
          <w:p w14:paraId="366AFEDF" w14:textId="77777777" w:rsidR="00303AC3" w:rsidRPr="00173F89" w:rsidRDefault="00303AC3" w:rsidP="00173F89">
            <w:pPr>
              <w:rPr>
                <w:rFonts w:cstheme="minorHAnsi"/>
              </w:rPr>
            </w:pPr>
          </w:p>
        </w:tc>
        <w:tc>
          <w:tcPr>
            <w:tcW w:w="160" w:type="pct"/>
            <w:tcBorders>
              <w:top w:val="nil"/>
              <w:left w:val="nil"/>
              <w:bottom w:val="nil"/>
              <w:right w:val="nil"/>
            </w:tcBorders>
            <w:noWrap/>
            <w:hideMark/>
          </w:tcPr>
          <w:p w14:paraId="41C089D7" w14:textId="77777777" w:rsidR="00303AC3" w:rsidRPr="00173F89" w:rsidRDefault="00303AC3" w:rsidP="00173F89">
            <w:pPr>
              <w:rPr>
                <w:rFonts w:cstheme="minorHAnsi"/>
              </w:rPr>
            </w:pPr>
          </w:p>
        </w:tc>
        <w:tc>
          <w:tcPr>
            <w:tcW w:w="390" w:type="pct"/>
            <w:tcBorders>
              <w:top w:val="nil"/>
              <w:left w:val="nil"/>
              <w:bottom w:val="nil"/>
              <w:right w:val="nil"/>
            </w:tcBorders>
            <w:noWrap/>
            <w:hideMark/>
          </w:tcPr>
          <w:p w14:paraId="1274D094" w14:textId="77777777" w:rsidR="00303AC3" w:rsidRPr="00173F89" w:rsidRDefault="00303AC3" w:rsidP="00173F89">
            <w:pPr>
              <w:rPr>
                <w:rFonts w:cstheme="minorHAnsi"/>
              </w:rPr>
            </w:pPr>
          </w:p>
        </w:tc>
      </w:tr>
      <w:tr w:rsidR="00FF4057" w:rsidRPr="00173F89" w14:paraId="11708E56" w14:textId="77777777" w:rsidTr="00FF4057">
        <w:trPr>
          <w:trHeight w:val="1373"/>
        </w:trPr>
        <w:tc>
          <w:tcPr>
            <w:tcW w:w="133" w:type="pct"/>
            <w:tcBorders>
              <w:top w:val="single" w:sz="4" w:space="0" w:color="auto"/>
            </w:tcBorders>
            <w:vAlign w:val="center"/>
            <w:hideMark/>
          </w:tcPr>
          <w:p w14:paraId="6CB39566" w14:textId="2E03ED35" w:rsidR="00173F89" w:rsidRPr="00173F89" w:rsidRDefault="00173F89" w:rsidP="00173F89">
            <w:pPr>
              <w:jc w:val="center"/>
              <w:rPr>
                <w:rFonts w:cstheme="minorHAnsi"/>
                <w:b/>
                <w:bCs/>
                <w:sz w:val="20"/>
                <w:szCs w:val="20"/>
              </w:rPr>
            </w:pPr>
          </w:p>
        </w:tc>
        <w:tc>
          <w:tcPr>
            <w:tcW w:w="325" w:type="pct"/>
            <w:tcBorders>
              <w:top w:val="single" w:sz="4" w:space="0" w:color="auto"/>
            </w:tcBorders>
            <w:vAlign w:val="center"/>
            <w:hideMark/>
          </w:tcPr>
          <w:p w14:paraId="407762FD" w14:textId="77777777" w:rsidR="00173F89" w:rsidRPr="00173F89" w:rsidRDefault="00173F89" w:rsidP="00173F89">
            <w:pPr>
              <w:jc w:val="center"/>
              <w:rPr>
                <w:rFonts w:cstheme="minorHAnsi"/>
                <w:b/>
                <w:bCs/>
                <w:sz w:val="20"/>
                <w:szCs w:val="20"/>
              </w:rPr>
            </w:pPr>
            <w:r w:rsidRPr="00173F89">
              <w:rPr>
                <w:rFonts w:cstheme="minorHAnsi"/>
                <w:b/>
                <w:bCs/>
                <w:sz w:val="20"/>
                <w:szCs w:val="20"/>
              </w:rPr>
              <w:t>VIN Number</w:t>
            </w:r>
          </w:p>
        </w:tc>
        <w:tc>
          <w:tcPr>
            <w:tcW w:w="294" w:type="pct"/>
            <w:tcBorders>
              <w:top w:val="single" w:sz="4" w:space="0" w:color="auto"/>
            </w:tcBorders>
            <w:vAlign w:val="center"/>
            <w:hideMark/>
          </w:tcPr>
          <w:p w14:paraId="3F1D6458" w14:textId="77777777" w:rsidR="00173F89" w:rsidRPr="00173F89" w:rsidRDefault="00173F89" w:rsidP="00173F89">
            <w:pPr>
              <w:jc w:val="center"/>
              <w:rPr>
                <w:rFonts w:cstheme="minorHAnsi"/>
                <w:b/>
                <w:bCs/>
                <w:sz w:val="20"/>
                <w:szCs w:val="20"/>
              </w:rPr>
            </w:pPr>
            <w:r w:rsidRPr="00173F89">
              <w:rPr>
                <w:rFonts w:cstheme="minorHAnsi"/>
                <w:b/>
                <w:bCs/>
                <w:sz w:val="20"/>
                <w:szCs w:val="20"/>
              </w:rPr>
              <w:t>Funding</w:t>
            </w:r>
          </w:p>
        </w:tc>
        <w:tc>
          <w:tcPr>
            <w:tcW w:w="275" w:type="pct"/>
            <w:tcBorders>
              <w:top w:val="single" w:sz="4" w:space="0" w:color="auto"/>
            </w:tcBorders>
            <w:vAlign w:val="center"/>
            <w:hideMark/>
          </w:tcPr>
          <w:p w14:paraId="659F550A" w14:textId="77777777" w:rsidR="00173F89" w:rsidRPr="00173F89" w:rsidRDefault="00173F89" w:rsidP="00173F89">
            <w:pPr>
              <w:jc w:val="center"/>
              <w:rPr>
                <w:rFonts w:cstheme="minorHAnsi"/>
                <w:b/>
                <w:bCs/>
                <w:sz w:val="20"/>
                <w:szCs w:val="20"/>
              </w:rPr>
            </w:pPr>
            <w:r w:rsidRPr="00173F89">
              <w:rPr>
                <w:rFonts w:cstheme="minorHAnsi"/>
                <w:b/>
                <w:bCs/>
                <w:sz w:val="20"/>
                <w:szCs w:val="20"/>
              </w:rPr>
              <w:t>Vehicle Type</w:t>
            </w:r>
          </w:p>
        </w:tc>
        <w:tc>
          <w:tcPr>
            <w:tcW w:w="414" w:type="pct"/>
            <w:tcBorders>
              <w:top w:val="single" w:sz="4" w:space="0" w:color="auto"/>
            </w:tcBorders>
            <w:vAlign w:val="center"/>
            <w:hideMark/>
          </w:tcPr>
          <w:p w14:paraId="2C8E4F01" w14:textId="77777777" w:rsidR="00173F89" w:rsidRPr="00173F89" w:rsidRDefault="00173F89" w:rsidP="00173F89">
            <w:pPr>
              <w:jc w:val="center"/>
              <w:rPr>
                <w:rFonts w:cstheme="minorHAnsi"/>
                <w:b/>
                <w:bCs/>
                <w:sz w:val="20"/>
                <w:szCs w:val="20"/>
              </w:rPr>
            </w:pPr>
            <w:r w:rsidRPr="00173F89">
              <w:rPr>
                <w:rFonts w:cstheme="minorHAnsi"/>
                <w:b/>
                <w:bCs/>
                <w:sz w:val="20"/>
                <w:szCs w:val="20"/>
              </w:rPr>
              <w:t>Mileage as of (Insert Date)</w:t>
            </w:r>
          </w:p>
        </w:tc>
        <w:tc>
          <w:tcPr>
            <w:tcW w:w="239" w:type="pct"/>
            <w:tcBorders>
              <w:top w:val="single" w:sz="4" w:space="0" w:color="auto"/>
            </w:tcBorders>
            <w:vAlign w:val="center"/>
            <w:hideMark/>
          </w:tcPr>
          <w:p w14:paraId="6A79A231" w14:textId="77777777" w:rsidR="00173F89" w:rsidRPr="00173F89" w:rsidRDefault="00173F89" w:rsidP="00173F89">
            <w:pPr>
              <w:jc w:val="center"/>
              <w:rPr>
                <w:rFonts w:cstheme="minorHAnsi"/>
                <w:b/>
                <w:bCs/>
                <w:sz w:val="20"/>
                <w:szCs w:val="20"/>
              </w:rPr>
            </w:pPr>
            <w:r w:rsidRPr="00173F89">
              <w:rPr>
                <w:rFonts w:cstheme="minorHAnsi"/>
                <w:b/>
                <w:bCs/>
                <w:sz w:val="20"/>
                <w:szCs w:val="20"/>
              </w:rPr>
              <w:t>Seating Capacity</w:t>
            </w:r>
          </w:p>
        </w:tc>
        <w:tc>
          <w:tcPr>
            <w:tcW w:w="170" w:type="pct"/>
            <w:tcBorders>
              <w:top w:val="single" w:sz="4" w:space="0" w:color="auto"/>
            </w:tcBorders>
            <w:vAlign w:val="center"/>
            <w:hideMark/>
          </w:tcPr>
          <w:p w14:paraId="575020EB" w14:textId="77777777" w:rsidR="00173F89" w:rsidRPr="00173F89" w:rsidRDefault="00173F89" w:rsidP="00173F89">
            <w:pPr>
              <w:jc w:val="center"/>
              <w:rPr>
                <w:rFonts w:cstheme="minorHAnsi"/>
                <w:b/>
                <w:bCs/>
                <w:sz w:val="20"/>
                <w:szCs w:val="20"/>
              </w:rPr>
            </w:pPr>
            <w:r w:rsidRPr="00173F89">
              <w:rPr>
                <w:rFonts w:cstheme="minorHAnsi"/>
                <w:b/>
                <w:bCs/>
                <w:sz w:val="20"/>
                <w:szCs w:val="20"/>
              </w:rPr>
              <w:t>Tag</w:t>
            </w:r>
          </w:p>
        </w:tc>
        <w:tc>
          <w:tcPr>
            <w:tcW w:w="252" w:type="pct"/>
            <w:tcBorders>
              <w:top w:val="single" w:sz="4" w:space="0" w:color="auto"/>
            </w:tcBorders>
            <w:vAlign w:val="center"/>
            <w:hideMark/>
          </w:tcPr>
          <w:p w14:paraId="380BBF86" w14:textId="77777777" w:rsidR="00173F89" w:rsidRPr="00173F89" w:rsidRDefault="00173F89" w:rsidP="00173F89">
            <w:pPr>
              <w:jc w:val="center"/>
              <w:rPr>
                <w:rFonts w:cstheme="minorHAnsi"/>
                <w:b/>
                <w:bCs/>
                <w:sz w:val="20"/>
                <w:szCs w:val="20"/>
              </w:rPr>
            </w:pPr>
            <w:r w:rsidRPr="00173F89">
              <w:rPr>
                <w:rFonts w:cstheme="minorHAnsi"/>
                <w:b/>
                <w:bCs/>
                <w:sz w:val="20"/>
                <w:szCs w:val="20"/>
              </w:rPr>
              <w:t>Model Year</w:t>
            </w:r>
          </w:p>
        </w:tc>
        <w:tc>
          <w:tcPr>
            <w:tcW w:w="318" w:type="pct"/>
            <w:tcBorders>
              <w:top w:val="single" w:sz="4" w:space="0" w:color="auto"/>
            </w:tcBorders>
            <w:vAlign w:val="center"/>
            <w:hideMark/>
          </w:tcPr>
          <w:p w14:paraId="35BF3D97" w14:textId="77777777" w:rsidR="00173F89" w:rsidRPr="00173F89" w:rsidRDefault="00173F89" w:rsidP="00173F89">
            <w:pPr>
              <w:jc w:val="center"/>
              <w:rPr>
                <w:rFonts w:cstheme="minorHAnsi"/>
                <w:b/>
                <w:bCs/>
                <w:sz w:val="20"/>
                <w:szCs w:val="20"/>
              </w:rPr>
            </w:pPr>
            <w:r w:rsidRPr="00173F89">
              <w:rPr>
                <w:rFonts w:cstheme="minorHAnsi"/>
                <w:b/>
                <w:bCs/>
                <w:sz w:val="20"/>
                <w:szCs w:val="20"/>
              </w:rPr>
              <w:t>Lift (Yes/No)</w:t>
            </w:r>
          </w:p>
        </w:tc>
        <w:tc>
          <w:tcPr>
            <w:tcW w:w="298" w:type="pct"/>
            <w:tcBorders>
              <w:top w:val="single" w:sz="4" w:space="0" w:color="auto"/>
            </w:tcBorders>
            <w:vAlign w:val="center"/>
            <w:hideMark/>
          </w:tcPr>
          <w:p w14:paraId="04AA8F65" w14:textId="186951FD" w:rsidR="00173F89" w:rsidRPr="00173F89" w:rsidRDefault="00303AC3" w:rsidP="00173F89">
            <w:pPr>
              <w:jc w:val="center"/>
              <w:rPr>
                <w:rFonts w:cstheme="minorHAnsi"/>
                <w:b/>
                <w:bCs/>
                <w:sz w:val="20"/>
                <w:szCs w:val="20"/>
              </w:rPr>
            </w:pPr>
            <w:r>
              <w:rPr>
                <w:rFonts w:cstheme="minorHAnsi"/>
                <w:b/>
                <w:bCs/>
                <w:sz w:val="20"/>
                <w:szCs w:val="20"/>
              </w:rPr>
              <w:t xml:space="preserve"># </w:t>
            </w:r>
            <w:r w:rsidR="00173F89" w:rsidRPr="00173F89">
              <w:rPr>
                <w:rFonts w:cstheme="minorHAnsi"/>
                <w:b/>
                <w:bCs/>
                <w:sz w:val="20"/>
                <w:szCs w:val="20"/>
              </w:rPr>
              <w:t>W/C Stations</w:t>
            </w:r>
          </w:p>
        </w:tc>
        <w:tc>
          <w:tcPr>
            <w:tcW w:w="210" w:type="pct"/>
            <w:tcBorders>
              <w:top w:val="single" w:sz="4" w:space="0" w:color="auto"/>
            </w:tcBorders>
            <w:vAlign w:val="center"/>
            <w:hideMark/>
          </w:tcPr>
          <w:p w14:paraId="1E4BB863" w14:textId="77777777" w:rsidR="00173F89" w:rsidRPr="00173F89" w:rsidRDefault="00173F89" w:rsidP="00173F89">
            <w:pPr>
              <w:jc w:val="center"/>
              <w:rPr>
                <w:rFonts w:cstheme="minorHAnsi"/>
                <w:b/>
                <w:bCs/>
                <w:sz w:val="20"/>
                <w:szCs w:val="20"/>
              </w:rPr>
            </w:pPr>
            <w:r w:rsidRPr="00173F89">
              <w:rPr>
                <w:rFonts w:cstheme="minorHAnsi"/>
                <w:b/>
                <w:bCs/>
                <w:sz w:val="20"/>
                <w:szCs w:val="20"/>
              </w:rPr>
              <w:t>Start Time</w:t>
            </w:r>
          </w:p>
        </w:tc>
        <w:tc>
          <w:tcPr>
            <w:tcW w:w="210" w:type="pct"/>
            <w:tcBorders>
              <w:top w:val="single" w:sz="4" w:space="0" w:color="auto"/>
            </w:tcBorders>
            <w:vAlign w:val="center"/>
            <w:hideMark/>
          </w:tcPr>
          <w:p w14:paraId="59ED6543" w14:textId="77777777" w:rsidR="00173F89" w:rsidRPr="00173F89" w:rsidRDefault="00173F89" w:rsidP="00173F89">
            <w:pPr>
              <w:jc w:val="center"/>
              <w:rPr>
                <w:rFonts w:cstheme="minorHAnsi"/>
                <w:b/>
                <w:bCs/>
                <w:sz w:val="20"/>
                <w:szCs w:val="20"/>
              </w:rPr>
            </w:pPr>
            <w:r w:rsidRPr="00173F89">
              <w:rPr>
                <w:rFonts w:cstheme="minorHAnsi"/>
                <w:b/>
                <w:bCs/>
                <w:sz w:val="20"/>
                <w:szCs w:val="20"/>
              </w:rPr>
              <w:t>End Time</w:t>
            </w:r>
          </w:p>
        </w:tc>
        <w:tc>
          <w:tcPr>
            <w:tcW w:w="318" w:type="pct"/>
            <w:tcBorders>
              <w:top w:val="single" w:sz="4" w:space="0" w:color="auto"/>
            </w:tcBorders>
            <w:vAlign w:val="center"/>
            <w:hideMark/>
          </w:tcPr>
          <w:p w14:paraId="03529722" w14:textId="77777777" w:rsidR="00173F89" w:rsidRPr="00173F89" w:rsidRDefault="00173F89" w:rsidP="00173F89">
            <w:pPr>
              <w:jc w:val="center"/>
              <w:rPr>
                <w:rFonts w:cstheme="minorHAnsi"/>
                <w:b/>
                <w:bCs/>
                <w:sz w:val="20"/>
                <w:szCs w:val="20"/>
              </w:rPr>
            </w:pPr>
            <w:r w:rsidRPr="00173F89">
              <w:rPr>
                <w:rFonts w:cstheme="minorHAnsi"/>
                <w:b/>
                <w:bCs/>
                <w:sz w:val="20"/>
                <w:szCs w:val="20"/>
              </w:rPr>
              <w:t>Duration</w:t>
            </w:r>
          </w:p>
        </w:tc>
        <w:tc>
          <w:tcPr>
            <w:tcW w:w="241" w:type="pct"/>
            <w:tcBorders>
              <w:top w:val="single" w:sz="4" w:space="0" w:color="auto"/>
            </w:tcBorders>
            <w:vAlign w:val="center"/>
            <w:hideMark/>
          </w:tcPr>
          <w:p w14:paraId="127C9406" w14:textId="77777777" w:rsidR="00173F89" w:rsidRPr="00173F89" w:rsidRDefault="00173F89" w:rsidP="00173F89">
            <w:pPr>
              <w:jc w:val="center"/>
              <w:rPr>
                <w:rFonts w:cstheme="minorHAnsi"/>
                <w:b/>
                <w:bCs/>
                <w:sz w:val="20"/>
                <w:szCs w:val="20"/>
              </w:rPr>
            </w:pPr>
            <w:r w:rsidRPr="00173F89">
              <w:rPr>
                <w:rFonts w:cstheme="minorHAnsi"/>
                <w:b/>
                <w:bCs/>
                <w:sz w:val="20"/>
                <w:szCs w:val="20"/>
              </w:rPr>
              <w:t>Usage</w:t>
            </w:r>
          </w:p>
        </w:tc>
        <w:tc>
          <w:tcPr>
            <w:tcW w:w="176" w:type="pct"/>
            <w:gridSpan w:val="2"/>
            <w:tcBorders>
              <w:top w:val="single" w:sz="4" w:space="0" w:color="auto"/>
            </w:tcBorders>
            <w:vAlign w:val="center"/>
            <w:hideMark/>
          </w:tcPr>
          <w:p w14:paraId="50476526" w14:textId="77777777" w:rsidR="00173F89" w:rsidRPr="00173F89" w:rsidRDefault="00173F89" w:rsidP="00173F89">
            <w:pPr>
              <w:jc w:val="center"/>
              <w:rPr>
                <w:rFonts w:cstheme="minorHAnsi"/>
                <w:b/>
                <w:bCs/>
                <w:sz w:val="20"/>
                <w:szCs w:val="20"/>
              </w:rPr>
            </w:pPr>
            <w:r w:rsidRPr="00173F89">
              <w:rPr>
                <w:rFonts w:cstheme="minorHAnsi"/>
                <w:b/>
                <w:bCs/>
                <w:sz w:val="20"/>
                <w:szCs w:val="20"/>
              </w:rPr>
              <w:t>Sun</w:t>
            </w:r>
          </w:p>
        </w:tc>
        <w:tc>
          <w:tcPr>
            <w:tcW w:w="131" w:type="pct"/>
            <w:gridSpan w:val="2"/>
            <w:tcBorders>
              <w:top w:val="single" w:sz="4" w:space="0" w:color="auto"/>
            </w:tcBorders>
            <w:vAlign w:val="center"/>
            <w:hideMark/>
          </w:tcPr>
          <w:p w14:paraId="5E0051C6" w14:textId="77777777" w:rsidR="00173F89" w:rsidRPr="00173F89" w:rsidRDefault="00173F89" w:rsidP="00303AC3">
            <w:pPr>
              <w:jc w:val="both"/>
              <w:rPr>
                <w:rFonts w:cstheme="minorHAnsi"/>
                <w:b/>
                <w:bCs/>
                <w:sz w:val="20"/>
                <w:szCs w:val="20"/>
              </w:rPr>
            </w:pPr>
            <w:r w:rsidRPr="00173F89">
              <w:rPr>
                <w:rFonts w:cstheme="minorHAnsi"/>
                <w:b/>
                <w:bCs/>
                <w:sz w:val="20"/>
                <w:szCs w:val="20"/>
              </w:rPr>
              <w:t>M</w:t>
            </w:r>
          </w:p>
        </w:tc>
        <w:tc>
          <w:tcPr>
            <w:tcW w:w="106" w:type="pct"/>
            <w:tcBorders>
              <w:top w:val="single" w:sz="4" w:space="0" w:color="auto"/>
            </w:tcBorders>
            <w:vAlign w:val="center"/>
            <w:hideMark/>
          </w:tcPr>
          <w:p w14:paraId="4D4DF325" w14:textId="77777777" w:rsidR="00173F89" w:rsidRPr="00173F89" w:rsidRDefault="00173F89" w:rsidP="00173F89">
            <w:pPr>
              <w:jc w:val="center"/>
              <w:rPr>
                <w:rFonts w:cstheme="minorHAnsi"/>
                <w:b/>
                <w:bCs/>
                <w:sz w:val="20"/>
                <w:szCs w:val="20"/>
              </w:rPr>
            </w:pPr>
            <w:r w:rsidRPr="00173F89">
              <w:rPr>
                <w:rFonts w:cstheme="minorHAnsi"/>
                <w:b/>
                <w:bCs/>
                <w:sz w:val="20"/>
                <w:szCs w:val="20"/>
              </w:rPr>
              <w:t>T</w:t>
            </w:r>
          </w:p>
        </w:tc>
        <w:tc>
          <w:tcPr>
            <w:tcW w:w="133" w:type="pct"/>
            <w:tcBorders>
              <w:top w:val="single" w:sz="4" w:space="0" w:color="auto"/>
            </w:tcBorders>
            <w:vAlign w:val="center"/>
            <w:hideMark/>
          </w:tcPr>
          <w:p w14:paraId="4275A097" w14:textId="77777777" w:rsidR="00173F89" w:rsidRPr="00173F89" w:rsidRDefault="00173F89" w:rsidP="00173F89">
            <w:pPr>
              <w:jc w:val="center"/>
              <w:rPr>
                <w:rFonts w:cstheme="minorHAnsi"/>
                <w:b/>
                <w:bCs/>
                <w:sz w:val="20"/>
                <w:szCs w:val="20"/>
              </w:rPr>
            </w:pPr>
            <w:r w:rsidRPr="00173F89">
              <w:rPr>
                <w:rFonts w:cstheme="minorHAnsi"/>
                <w:b/>
                <w:bCs/>
                <w:sz w:val="20"/>
                <w:szCs w:val="20"/>
              </w:rPr>
              <w:t>W</w:t>
            </w:r>
          </w:p>
        </w:tc>
        <w:tc>
          <w:tcPr>
            <w:tcW w:w="106" w:type="pct"/>
            <w:tcBorders>
              <w:top w:val="single" w:sz="4" w:space="0" w:color="auto"/>
            </w:tcBorders>
            <w:vAlign w:val="center"/>
            <w:hideMark/>
          </w:tcPr>
          <w:p w14:paraId="359EAC01" w14:textId="77777777" w:rsidR="00173F89" w:rsidRPr="00173F89" w:rsidRDefault="00173F89" w:rsidP="00173F89">
            <w:pPr>
              <w:jc w:val="center"/>
              <w:rPr>
                <w:rFonts w:cstheme="minorHAnsi"/>
                <w:b/>
                <w:bCs/>
                <w:sz w:val="20"/>
                <w:szCs w:val="20"/>
              </w:rPr>
            </w:pPr>
            <w:r w:rsidRPr="00173F89">
              <w:rPr>
                <w:rFonts w:cstheme="minorHAnsi"/>
                <w:b/>
                <w:bCs/>
                <w:sz w:val="20"/>
                <w:szCs w:val="20"/>
              </w:rPr>
              <w:t>T</w:t>
            </w:r>
          </w:p>
        </w:tc>
        <w:tc>
          <w:tcPr>
            <w:tcW w:w="103" w:type="pct"/>
            <w:tcBorders>
              <w:top w:val="single" w:sz="4" w:space="0" w:color="auto"/>
            </w:tcBorders>
            <w:vAlign w:val="center"/>
            <w:hideMark/>
          </w:tcPr>
          <w:p w14:paraId="23397277" w14:textId="77777777" w:rsidR="00173F89" w:rsidRPr="00173F89" w:rsidRDefault="00173F89" w:rsidP="00173F89">
            <w:pPr>
              <w:jc w:val="center"/>
              <w:rPr>
                <w:rFonts w:cstheme="minorHAnsi"/>
                <w:b/>
                <w:bCs/>
                <w:sz w:val="20"/>
                <w:szCs w:val="20"/>
              </w:rPr>
            </w:pPr>
            <w:r w:rsidRPr="00173F89">
              <w:rPr>
                <w:rFonts w:cstheme="minorHAnsi"/>
                <w:b/>
                <w:bCs/>
                <w:sz w:val="20"/>
                <w:szCs w:val="20"/>
              </w:rPr>
              <w:t>F</w:t>
            </w:r>
          </w:p>
        </w:tc>
        <w:tc>
          <w:tcPr>
            <w:tcW w:w="160" w:type="pct"/>
            <w:tcBorders>
              <w:top w:val="single" w:sz="4" w:space="0" w:color="auto"/>
            </w:tcBorders>
            <w:vAlign w:val="center"/>
            <w:hideMark/>
          </w:tcPr>
          <w:p w14:paraId="6DE8F95F" w14:textId="77777777" w:rsidR="00173F89" w:rsidRPr="00173F89" w:rsidRDefault="00173F89" w:rsidP="00173F89">
            <w:pPr>
              <w:jc w:val="center"/>
              <w:rPr>
                <w:rFonts w:cstheme="minorHAnsi"/>
                <w:b/>
                <w:bCs/>
                <w:sz w:val="20"/>
                <w:szCs w:val="20"/>
              </w:rPr>
            </w:pPr>
            <w:r w:rsidRPr="00173F89">
              <w:rPr>
                <w:rFonts w:cstheme="minorHAnsi"/>
                <w:b/>
                <w:bCs/>
                <w:sz w:val="20"/>
                <w:szCs w:val="20"/>
              </w:rPr>
              <w:t>Sat</w:t>
            </w:r>
          </w:p>
        </w:tc>
        <w:tc>
          <w:tcPr>
            <w:tcW w:w="390" w:type="pct"/>
            <w:tcBorders>
              <w:top w:val="single" w:sz="4" w:space="0" w:color="auto"/>
            </w:tcBorders>
            <w:vAlign w:val="center"/>
            <w:hideMark/>
          </w:tcPr>
          <w:p w14:paraId="1DB3AFEB" w14:textId="77777777" w:rsidR="00173F89" w:rsidRPr="00173F89" w:rsidRDefault="00173F89" w:rsidP="00173F89">
            <w:pPr>
              <w:jc w:val="center"/>
              <w:rPr>
                <w:rFonts w:cstheme="minorHAnsi"/>
                <w:b/>
                <w:bCs/>
                <w:sz w:val="20"/>
                <w:szCs w:val="20"/>
              </w:rPr>
            </w:pPr>
            <w:r w:rsidRPr="00173F89">
              <w:rPr>
                <w:rFonts w:cstheme="minorHAnsi"/>
                <w:b/>
                <w:bCs/>
                <w:sz w:val="20"/>
                <w:szCs w:val="20"/>
              </w:rPr>
              <w:t>Description of Service</w:t>
            </w:r>
          </w:p>
        </w:tc>
      </w:tr>
      <w:tr w:rsidR="00FF4057" w:rsidRPr="00173F89" w14:paraId="03AD51D2" w14:textId="77777777" w:rsidTr="00FF4057">
        <w:trPr>
          <w:trHeight w:val="352"/>
        </w:trPr>
        <w:tc>
          <w:tcPr>
            <w:tcW w:w="133" w:type="pct"/>
            <w:hideMark/>
          </w:tcPr>
          <w:p w14:paraId="2611230E" w14:textId="77777777" w:rsidR="00173F89" w:rsidRPr="00303AC3" w:rsidRDefault="00173F89" w:rsidP="00303AC3">
            <w:pPr>
              <w:jc w:val="center"/>
              <w:rPr>
                <w:rFonts w:cstheme="minorHAnsi"/>
                <w:sz w:val="18"/>
                <w:szCs w:val="18"/>
              </w:rPr>
            </w:pPr>
            <w:r w:rsidRPr="00303AC3">
              <w:rPr>
                <w:rFonts w:cstheme="minorHAnsi"/>
                <w:sz w:val="18"/>
                <w:szCs w:val="18"/>
              </w:rPr>
              <w:t>1</w:t>
            </w:r>
          </w:p>
        </w:tc>
        <w:tc>
          <w:tcPr>
            <w:tcW w:w="325" w:type="pct"/>
            <w:hideMark/>
          </w:tcPr>
          <w:p w14:paraId="7A7A9132"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B212572"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51A67109"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94B5250"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59A1C46B"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2DF9125E"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7425D4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5801C21D"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5680B165"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22247E2"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182C7AED"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D74970F"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7CD406CB"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D158CC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6EC5E7C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3959E6D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8FA3B7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42C94C1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3F7980E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3352D04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0B0CC34F"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56D470E1" w14:textId="77777777" w:rsidTr="00FF4057">
        <w:trPr>
          <w:trHeight w:val="352"/>
        </w:trPr>
        <w:tc>
          <w:tcPr>
            <w:tcW w:w="133" w:type="pct"/>
            <w:hideMark/>
          </w:tcPr>
          <w:p w14:paraId="2B288788" w14:textId="77777777" w:rsidR="00173F89" w:rsidRPr="00303AC3" w:rsidRDefault="00173F89" w:rsidP="00303AC3">
            <w:pPr>
              <w:jc w:val="center"/>
              <w:rPr>
                <w:rFonts w:cstheme="minorHAnsi"/>
                <w:sz w:val="18"/>
                <w:szCs w:val="18"/>
              </w:rPr>
            </w:pPr>
            <w:r w:rsidRPr="00303AC3">
              <w:rPr>
                <w:rFonts w:cstheme="minorHAnsi"/>
                <w:sz w:val="18"/>
                <w:szCs w:val="18"/>
              </w:rPr>
              <w:t>2</w:t>
            </w:r>
          </w:p>
        </w:tc>
        <w:tc>
          <w:tcPr>
            <w:tcW w:w="325" w:type="pct"/>
            <w:hideMark/>
          </w:tcPr>
          <w:p w14:paraId="4CE4469F"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6C760FE9"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084D48CC"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17EE63FF"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2F7EF5B8"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4A563A5"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7EC7593"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556770ED"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7C641CD8"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7B38820"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D79FEA1"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C2A3982"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3AED13F5"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4236EC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4E5D9AC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780810B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68756A4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7B7B427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42B1C82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3958D3B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1FBDFE60"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412A6A3E" w14:textId="77777777" w:rsidTr="00FF4057">
        <w:trPr>
          <w:trHeight w:val="352"/>
        </w:trPr>
        <w:tc>
          <w:tcPr>
            <w:tcW w:w="133" w:type="pct"/>
            <w:hideMark/>
          </w:tcPr>
          <w:p w14:paraId="2EFB56EF" w14:textId="77777777" w:rsidR="00173F89" w:rsidRPr="00303AC3" w:rsidRDefault="00173F89" w:rsidP="00303AC3">
            <w:pPr>
              <w:jc w:val="center"/>
              <w:rPr>
                <w:rFonts w:cstheme="minorHAnsi"/>
                <w:sz w:val="18"/>
                <w:szCs w:val="18"/>
              </w:rPr>
            </w:pPr>
            <w:r w:rsidRPr="00303AC3">
              <w:rPr>
                <w:rFonts w:cstheme="minorHAnsi"/>
                <w:sz w:val="18"/>
                <w:szCs w:val="18"/>
              </w:rPr>
              <w:t>3</w:t>
            </w:r>
          </w:p>
        </w:tc>
        <w:tc>
          <w:tcPr>
            <w:tcW w:w="325" w:type="pct"/>
            <w:hideMark/>
          </w:tcPr>
          <w:p w14:paraId="7B42D794"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E5530EA"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35426D6E"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506CE86E"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7D1DAB22"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763B3C1F"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597E6C5E"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62103CC5"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23F83D9D"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05608708"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6328ECF6"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41775E8"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03130546"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0BBE068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140E2AF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7E92103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4860E0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65D4E93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34032E6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79172BC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08F8859C"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3D2F9F05" w14:textId="77777777" w:rsidTr="00FF4057">
        <w:trPr>
          <w:trHeight w:val="352"/>
        </w:trPr>
        <w:tc>
          <w:tcPr>
            <w:tcW w:w="133" w:type="pct"/>
            <w:hideMark/>
          </w:tcPr>
          <w:p w14:paraId="133AABAF" w14:textId="77777777" w:rsidR="00173F89" w:rsidRPr="00303AC3" w:rsidRDefault="00173F89" w:rsidP="00303AC3">
            <w:pPr>
              <w:jc w:val="center"/>
              <w:rPr>
                <w:rFonts w:cstheme="minorHAnsi"/>
                <w:sz w:val="18"/>
                <w:szCs w:val="18"/>
              </w:rPr>
            </w:pPr>
            <w:r w:rsidRPr="00303AC3">
              <w:rPr>
                <w:rFonts w:cstheme="minorHAnsi"/>
                <w:sz w:val="18"/>
                <w:szCs w:val="18"/>
              </w:rPr>
              <w:t>4</w:t>
            </w:r>
          </w:p>
        </w:tc>
        <w:tc>
          <w:tcPr>
            <w:tcW w:w="325" w:type="pct"/>
            <w:hideMark/>
          </w:tcPr>
          <w:p w14:paraId="4CD92646"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19E3321"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6D1C61CF"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4E146D2"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0166D39D"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0D0E21C"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87F2F3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5243AE51"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098348FF"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0C9423E0"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A30F58F"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34936BB"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1AC57E3A"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258825D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731FF6A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2C4741A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4AFB3B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38E1E7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1E34854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5FEA469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39A2FF79"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0D357336" w14:textId="77777777" w:rsidTr="00FF4057">
        <w:trPr>
          <w:trHeight w:val="352"/>
        </w:trPr>
        <w:tc>
          <w:tcPr>
            <w:tcW w:w="133" w:type="pct"/>
            <w:hideMark/>
          </w:tcPr>
          <w:p w14:paraId="66F46964" w14:textId="77777777" w:rsidR="00173F89" w:rsidRPr="00303AC3" w:rsidRDefault="00173F89" w:rsidP="00303AC3">
            <w:pPr>
              <w:jc w:val="center"/>
              <w:rPr>
                <w:rFonts w:cstheme="minorHAnsi"/>
                <w:sz w:val="18"/>
                <w:szCs w:val="18"/>
              </w:rPr>
            </w:pPr>
            <w:r w:rsidRPr="00303AC3">
              <w:rPr>
                <w:rFonts w:cstheme="minorHAnsi"/>
                <w:sz w:val="18"/>
                <w:szCs w:val="18"/>
              </w:rPr>
              <w:t>5</w:t>
            </w:r>
          </w:p>
        </w:tc>
        <w:tc>
          <w:tcPr>
            <w:tcW w:w="325" w:type="pct"/>
            <w:hideMark/>
          </w:tcPr>
          <w:p w14:paraId="497C14B8"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3833A632"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307B8D5A"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0EEA9096"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57B98AA1"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04082EEA"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8FC741D"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7FF63B7"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BA11B87"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EA9DECA"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45D4AF91"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0B6032C2"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0487F13B"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E3E131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5E701F9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0E78DEF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E0E6DE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1A9B8F1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5CCD1A1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436F52D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20CA5541"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252F909A" w14:textId="77777777" w:rsidTr="00FF4057">
        <w:trPr>
          <w:trHeight w:val="352"/>
        </w:trPr>
        <w:tc>
          <w:tcPr>
            <w:tcW w:w="133" w:type="pct"/>
            <w:hideMark/>
          </w:tcPr>
          <w:p w14:paraId="569194DD" w14:textId="77777777" w:rsidR="00173F89" w:rsidRPr="00303AC3" w:rsidRDefault="00173F89" w:rsidP="00303AC3">
            <w:pPr>
              <w:jc w:val="center"/>
              <w:rPr>
                <w:rFonts w:cstheme="minorHAnsi"/>
                <w:sz w:val="18"/>
                <w:szCs w:val="18"/>
              </w:rPr>
            </w:pPr>
            <w:r w:rsidRPr="00303AC3">
              <w:rPr>
                <w:rFonts w:cstheme="minorHAnsi"/>
                <w:sz w:val="18"/>
                <w:szCs w:val="18"/>
              </w:rPr>
              <w:t>6</w:t>
            </w:r>
          </w:p>
        </w:tc>
        <w:tc>
          <w:tcPr>
            <w:tcW w:w="325" w:type="pct"/>
            <w:hideMark/>
          </w:tcPr>
          <w:p w14:paraId="2A08CF9B"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2F1147AC"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44F76D92"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63335CF1"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448180C3"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735924E"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1D3A8F88"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6AA11C09"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41BD77FC"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1CB0DBE9"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47F1398F"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0C39FA78"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274A8711"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712C56D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4D0D454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1126E14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1B9C19C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4E95FD1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6B1A9F8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7768331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737D338D"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2D42917C" w14:textId="77777777" w:rsidTr="00FF4057">
        <w:trPr>
          <w:trHeight w:val="352"/>
        </w:trPr>
        <w:tc>
          <w:tcPr>
            <w:tcW w:w="133" w:type="pct"/>
            <w:hideMark/>
          </w:tcPr>
          <w:p w14:paraId="2CCB1879" w14:textId="77777777" w:rsidR="00173F89" w:rsidRPr="00303AC3" w:rsidRDefault="00173F89" w:rsidP="00303AC3">
            <w:pPr>
              <w:jc w:val="center"/>
              <w:rPr>
                <w:rFonts w:cstheme="minorHAnsi"/>
                <w:sz w:val="18"/>
                <w:szCs w:val="18"/>
              </w:rPr>
            </w:pPr>
            <w:r w:rsidRPr="00303AC3">
              <w:rPr>
                <w:rFonts w:cstheme="minorHAnsi"/>
                <w:sz w:val="18"/>
                <w:szCs w:val="18"/>
              </w:rPr>
              <w:t>7</w:t>
            </w:r>
          </w:p>
        </w:tc>
        <w:tc>
          <w:tcPr>
            <w:tcW w:w="325" w:type="pct"/>
            <w:hideMark/>
          </w:tcPr>
          <w:p w14:paraId="06769A19"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0F027725"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6CA1738C"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08DAA90A"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47939CC1"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04F173D4"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3DF54C1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067480B9"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E7AEA6F"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0C808B21"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3A662C8F"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CC82CEF"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2670B580"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4CEFBFE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24A1B09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69FFBEF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134DA8C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54FAF3C"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7D02505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5CD0CE4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51866E4E"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2FC1A12A" w14:textId="77777777" w:rsidTr="00FF4057">
        <w:trPr>
          <w:trHeight w:val="352"/>
        </w:trPr>
        <w:tc>
          <w:tcPr>
            <w:tcW w:w="133" w:type="pct"/>
            <w:hideMark/>
          </w:tcPr>
          <w:p w14:paraId="6DD41225" w14:textId="77777777" w:rsidR="00173F89" w:rsidRPr="00303AC3" w:rsidRDefault="00173F89" w:rsidP="00303AC3">
            <w:pPr>
              <w:jc w:val="center"/>
              <w:rPr>
                <w:rFonts w:cstheme="minorHAnsi"/>
                <w:sz w:val="18"/>
                <w:szCs w:val="18"/>
              </w:rPr>
            </w:pPr>
            <w:r w:rsidRPr="00303AC3">
              <w:rPr>
                <w:rFonts w:cstheme="minorHAnsi"/>
                <w:sz w:val="18"/>
                <w:szCs w:val="18"/>
              </w:rPr>
              <w:t>8</w:t>
            </w:r>
          </w:p>
        </w:tc>
        <w:tc>
          <w:tcPr>
            <w:tcW w:w="325" w:type="pct"/>
            <w:hideMark/>
          </w:tcPr>
          <w:p w14:paraId="7BC8F5F2"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67904351"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247364C0"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9ECE9EC"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10D6EA37"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FE3ED9D"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061F6B4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E62D143"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002F512"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7C808595"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6991A15C"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2E8268F"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6F1BF125"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DFF174C"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5E2D860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137B254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7651651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B9EFBF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0D3514F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4872003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587F8942"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415FAF6A" w14:textId="77777777" w:rsidTr="00FF4057">
        <w:trPr>
          <w:trHeight w:val="352"/>
        </w:trPr>
        <w:tc>
          <w:tcPr>
            <w:tcW w:w="133" w:type="pct"/>
            <w:hideMark/>
          </w:tcPr>
          <w:p w14:paraId="32508939" w14:textId="77777777" w:rsidR="00173F89" w:rsidRPr="00303AC3" w:rsidRDefault="00173F89" w:rsidP="00303AC3">
            <w:pPr>
              <w:jc w:val="center"/>
              <w:rPr>
                <w:rFonts w:cstheme="minorHAnsi"/>
                <w:sz w:val="18"/>
                <w:szCs w:val="18"/>
              </w:rPr>
            </w:pPr>
            <w:r w:rsidRPr="00303AC3">
              <w:rPr>
                <w:rFonts w:cstheme="minorHAnsi"/>
                <w:sz w:val="18"/>
                <w:szCs w:val="18"/>
              </w:rPr>
              <w:t>9</w:t>
            </w:r>
          </w:p>
        </w:tc>
        <w:tc>
          <w:tcPr>
            <w:tcW w:w="325" w:type="pct"/>
            <w:hideMark/>
          </w:tcPr>
          <w:p w14:paraId="56AD15B0"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925F3CD"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5006EAC5"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3469659A"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4A6B9D36"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D7AF969"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11BEEDFD"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64BCC944"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982250C"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0D4140D"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731216A1"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7FB0B83"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14F55F28"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24504EB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37E8530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66C685F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690D4A3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3DE3F2E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6CEA24C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6D914A6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79E0D531"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00762ED0" w14:textId="77777777" w:rsidTr="00FF4057">
        <w:trPr>
          <w:trHeight w:val="352"/>
        </w:trPr>
        <w:tc>
          <w:tcPr>
            <w:tcW w:w="133" w:type="pct"/>
            <w:hideMark/>
          </w:tcPr>
          <w:p w14:paraId="0ED93DAB" w14:textId="77777777" w:rsidR="00173F89" w:rsidRPr="00303AC3" w:rsidRDefault="00173F89" w:rsidP="00303AC3">
            <w:pPr>
              <w:jc w:val="center"/>
              <w:rPr>
                <w:rFonts w:cstheme="minorHAnsi"/>
                <w:sz w:val="18"/>
                <w:szCs w:val="18"/>
              </w:rPr>
            </w:pPr>
            <w:r w:rsidRPr="00303AC3">
              <w:rPr>
                <w:rFonts w:cstheme="minorHAnsi"/>
                <w:sz w:val="18"/>
                <w:szCs w:val="18"/>
              </w:rPr>
              <w:t>10</w:t>
            </w:r>
          </w:p>
        </w:tc>
        <w:tc>
          <w:tcPr>
            <w:tcW w:w="325" w:type="pct"/>
            <w:hideMark/>
          </w:tcPr>
          <w:p w14:paraId="3F1F7986"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3585F08F"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6E6A607C"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02045A47"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7C08188D"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5DA2D35B"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A933DD3"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0DB7937C"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56A1A8A1"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12CF0541"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B093D25"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C7B8691"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49E61F26"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C45D0A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3D62FE1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19BBC87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5406A24C"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1D8D1D5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49AC7E3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79738A8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609648DD"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10F7BF85" w14:textId="77777777" w:rsidTr="00FF4057">
        <w:trPr>
          <w:trHeight w:val="352"/>
        </w:trPr>
        <w:tc>
          <w:tcPr>
            <w:tcW w:w="133" w:type="pct"/>
            <w:hideMark/>
          </w:tcPr>
          <w:p w14:paraId="50EEA3F3" w14:textId="77777777" w:rsidR="00173F89" w:rsidRPr="00303AC3" w:rsidRDefault="00173F89" w:rsidP="00303AC3">
            <w:pPr>
              <w:jc w:val="center"/>
              <w:rPr>
                <w:rFonts w:cstheme="minorHAnsi"/>
                <w:sz w:val="18"/>
                <w:szCs w:val="18"/>
              </w:rPr>
            </w:pPr>
            <w:r w:rsidRPr="00303AC3">
              <w:rPr>
                <w:rFonts w:cstheme="minorHAnsi"/>
                <w:sz w:val="18"/>
                <w:szCs w:val="18"/>
              </w:rPr>
              <w:t>11</w:t>
            </w:r>
          </w:p>
        </w:tc>
        <w:tc>
          <w:tcPr>
            <w:tcW w:w="325" w:type="pct"/>
            <w:hideMark/>
          </w:tcPr>
          <w:p w14:paraId="6E147891"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22624F6F"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308E196F"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5672956F"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04DBA290"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78F81C9D"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616EBCF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054AC18"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7B5AF66C"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6BAC880A"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4EBDCBF"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78061A0"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132E39F4"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F71FEC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03493BB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2B85BB4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46E185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4EA89D0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359C935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52CE731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5521E915"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5094B855" w14:textId="77777777" w:rsidTr="00FF4057">
        <w:trPr>
          <w:trHeight w:val="352"/>
        </w:trPr>
        <w:tc>
          <w:tcPr>
            <w:tcW w:w="133" w:type="pct"/>
            <w:hideMark/>
          </w:tcPr>
          <w:p w14:paraId="0B7B1295" w14:textId="77777777" w:rsidR="00173F89" w:rsidRPr="00303AC3" w:rsidRDefault="00173F89" w:rsidP="00303AC3">
            <w:pPr>
              <w:jc w:val="center"/>
              <w:rPr>
                <w:rFonts w:cstheme="minorHAnsi"/>
                <w:sz w:val="18"/>
                <w:szCs w:val="18"/>
              </w:rPr>
            </w:pPr>
            <w:r w:rsidRPr="00303AC3">
              <w:rPr>
                <w:rFonts w:cstheme="minorHAnsi"/>
                <w:sz w:val="18"/>
                <w:szCs w:val="18"/>
              </w:rPr>
              <w:t>12</w:t>
            </w:r>
          </w:p>
        </w:tc>
        <w:tc>
          <w:tcPr>
            <w:tcW w:w="325" w:type="pct"/>
            <w:hideMark/>
          </w:tcPr>
          <w:p w14:paraId="0B8499A0"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79064B24"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017D90E1"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492BB153"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2C3E8FBA"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771C97F3"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1EFE4D20"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CE1843E"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129AFA2B"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E7C0D93"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821A4F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DC21BB4"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3AAD93EB"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0107BC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036A7B1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2700A80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5F3ACE6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6E0C8E7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72C3728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4F0CAD1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3458DFF6"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6D9D6627" w14:textId="77777777" w:rsidTr="00FF4057">
        <w:trPr>
          <w:trHeight w:val="352"/>
        </w:trPr>
        <w:tc>
          <w:tcPr>
            <w:tcW w:w="133" w:type="pct"/>
            <w:hideMark/>
          </w:tcPr>
          <w:p w14:paraId="74707828" w14:textId="77777777" w:rsidR="00173F89" w:rsidRPr="00303AC3" w:rsidRDefault="00173F89" w:rsidP="00303AC3">
            <w:pPr>
              <w:jc w:val="center"/>
              <w:rPr>
                <w:rFonts w:cstheme="minorHAnsi"/>
                <w:sz w:val="18"/>
                <w:szCs w:val="18"/>
              </w:rPr>
            </w:pPr>
            <w:r w:rsidRPr="00303AC3">
              <w:rPr>
                <w:rFonts w:cstheme="minorHAnsi"/>
                <w:sz w:val="18"/>
                <w:szCs w:val="18"/>
              </w:rPr>
              <w:t>13</w:t>
            </w:r>
          </w:p>
        </w:tc>
        <w:tc>
          <w:tcPr>
            <w:tcW w:w="325" w:type="pct"/>
            <w:hideMark/>
          </w:tcPr>
          <w:p w14:paraId="19BE8A39"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3DC97191"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74169EBD"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22D4BB6A"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562683A2"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E94CB8D"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4D5190B3"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4D2910DF"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B791FCA"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30C56DFD"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119421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6108B176"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258CDE8D"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2842832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1AAEC81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3E3EC81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098DE00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2D7908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42D0892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552A452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51ACCF66"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4137A3C6" w14:textId="77777777" w:rsidTr="00FF4057">
        <w:trPr>
          <w:trHeight w:val="352"/>
        </w:trPr>
        <w:tc>
          <w:tcPr>
            <w:tcW w:w="133" w:type="pct"/>
            <w:hideMark/>
          </w:tcPr>
          <w:p w14:paraId="4A64C7CD" w14:textId="77777777" w:rsidR="00173F89" w:rsidRPr="00303AC3" w:rsidRDefault="00173F89" w:rsidP="00303AC3">
            <w:pPr>
              <w:jc w:val="center"/>
              <w:rPr>
                <w:rFonts w:cstheme="minorHAnsi"/>
                <w:sz w:val="18"/>
                <w:szCs w:val="18"/>
              </w:rPr>
            </w:pPr>
            <w:r w:rsidRPr="00303AC3">
              <w:rPr>
                <w:rFonts w:cstheme="minorHAnsi"/>
                <w:sz w:val="18"/>
                <w:szCs w:val="18"/>
              </w:rPr>
              <w:t>14</w:t>
            </w:r>
          </w:p>
        </w:tc>
        <w:tc>
          <w:tcPr>
            <w:tcW w:w="325" w:type="pct"/>
            <w:hideMark/>
          </w:tcPr>
          <w:p w14:paraId="1751D107"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38CCACF2"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1F138A9F"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4BB9ACE9"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2D2B347F"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D89BB69"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57E78BB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68E83DA7"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0921CC4"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706650A9"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0314BD9"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E377F67"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521F5567"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171C391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30C71E0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61D85B0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429A70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0CF9EFA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6B6B4B9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0E3F674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3169C1AC"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68F29885" w14:textId="77777777" w:rsidTr="00FF4057">
        <w:trPr>
          <w:trHeight w:val="352"/>
        </w:trPr>
        <w:tc>
          <w:tcPr>
            <w:tcW w:w="133" w:type="pct"/>
            <w:hideMark/>
          </w:tcPr>
          <w:p w14:paraId="0E92B6ED" w14:textId="77777777" w:rsidR="00173F89" w:rsidRPr="00303AC3" w:rsidRDefault="00173F89" w:rsidP="00303AC3">
            <w:pPr>
              <w:jc w:val="center"/>
              <w:rPr>
                <w:rFonts w:cstheme="minorHAnsi"/>
                <w:sz w:val="18"/>
                <w:szCs w:val="18"/>
              </w:rPr>
            </w:pPr>
            <w:r w:rsidRPr="00303AC3">
              <w:rPr>
                <w:rFonts w:cstheme="minorHAnsi"/>
                <w:sz w:val="18"/>
                <w:szCs w:val="18"/>
              </w:rPr>
              <w:t>15</w:t>
            </w:r>
          </w:p>
        </w:tc>
        <w:tc>
          <w:tcPr>
            <w:tcW w:w="325" w:type="pct"/>
            <w:hideMark/>
          </w:tcPr>
          <w:p w14:paraId="2D806D54"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32EEF114"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13A363A3"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E320FBF"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619300AE"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5F8DFB6F"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64F3C490"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6C8B016"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0C182BCA"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16549829"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465E241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249ADC2C"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63FD53B5"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08812AC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5E53274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37179D5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1FFC3A2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A4F7CF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467A4D0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5CE8CC1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69EA9F6A"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787F55A4" w14:textId="77777777" w:rsidTr="00FF4057">
        <w:trPr>
          <w:trHeight w:val="352"/>
        </w:trPr>
        <w:tc>
          <w:tcPr>
            <w:tcW w:w="133" w:type="pct"/>
            <w:hideMark/>
          </w:tcPr>
          <w:p w14:paraId="3DD21F8D" w14:textId="77777777" w:rsidR="00173F89" w:rsidRPr="00303AC3" w:rsidRDefault="00173F89" w:rsidP="00303AC3">
            <w:pPr>
              <w:jc w:val="center"/>
              <w:rPr>
                <w:rFonts w:cstheme="minorHAnsi"/>
                <w:sz w:val="18"/>
                <w:szCs w:val="18"/>
              </w:rPr>
            </w:pPr>
            <w:r w:rsidRPr="00303AC3">
              <w:rPr>
                <w:rFonts w:cstheme="minorHAnsi"/>
                <w:sz w:val="18"/>
                <w:szCs w:val="18"/>
              </w:rPr>
              <w:t>16</w:t>
            </w:r>
          </w:p>
        </w:tc>
        <w:tc>
          <w:tcPr>
            <w:tcW w:w="325" w:type="pct"/>
            <w:hideMark/>
          </w:tcPr>
          <w:p w14:paraId="41113A04"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CEB8478"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0245C158"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491706F7"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1372FBD7"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D3423DF"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145107C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03A3B74F"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3ABC01A7"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9984719"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41EC6558"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24F8C3F3"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76821917"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7809830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1FF5D27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34979DA8"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378816F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7AE6C36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01E2F19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7A5A8637"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7DDBE8CF"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7383FD61" w14:textId="77777777" w:rsidTr="00FF4057">
        <w:trPr>
          <w:trHeight w:val="352"/>
        </w:trPr>
        <w:tc>
          <w:tcPr>
            <w:tcW w:w="133" w:type="pct"/>
            <w:hideMark/>
          </w:tcPr>
          <w:p w14:paraId="48056BF0" w14:textId="77777777" w:rsidR="00173F89" w:rsidRPr="00303AC3" w:rsidRDefault="00173F89" w:rsidP="00303AC3">
            <w:pPr>
              <w:jc w:val="center"/>
              <w:rPr>
                <w:rFonts w:cstheme="minorHAnsi"/>
                <w:sz w:val="18"/>
                <w:szCs w:val="18"/>
              </w:rPr>
            </w:pPr>
            <w:r w:rsidRPr="00303AC3">
              <w:rPr>
                <w:rFonts w:cstheme="minorHAnsi"/>
                <w:sz w:val="18"/>
                <w:szCs w:val="18"/>
              </w:rPr>
              <w:t>17</w:t>
            </w:r>
          </w:p>
        </w:tc>
        <w:tc>
          <w:tcPr>
            <w:tcW w:w="325" w:type="pct"/>
            <w:hideMark/>
          </w:tcPr>
          <w:p w14:paraId="130ABDAB"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1E1AF6AE"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0B763579"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50EE28A4"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5B99F292"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3BFBA075"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3F47850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5C7B6FC"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49C3C008"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75AACE9E"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34C569D4"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1479A92F"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1A5C2846"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5C81C1BF"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78F29EB1"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0EBED22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4990102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36C7C18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2857C4A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4A1F795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347E7CBC"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2774E090" w14:textId="77777777" w:rsidTr="00FF4057">
        <w:trPr>
          <w:trHeight w:val="352"/>
        </w:trPr>
        <w:tc>
          <w:tcPr>
            <w:tcW w:w="133" w:type="pct"/>
            <w:hideMark/>
          </w:tcPr>
          <w:p w14:paraId="299C5E36" w14:textId="77777777" w:rsidR="00173F89" w:rsidRPr="00303AC3" w:rsidRDefault="00173F89" w:rsidP="00303AC3">
            <w:pPr>
              <w:jc w:val="center"/>
              <w:rPr>
                <w:rFonts w:cstheme="minorHAnsi"/>
                <w:sz w:val="18"/>
                <w:szCs w:val="18"/>
              </w:rPr>
            </w:pPr>
            <w:r w:rsidRPr="00303AC3">
              <w:rPr>
                <w:rFonts w:cstheme="minorHAnsi"/>
                <w:sz w:val="18"/>
                <w:szCs w:val="18"/>
              </w:rPr>
              <w:t>18</w:t>
            </w:r>
          </w:p>
        </w:tc>
        <w:tc>
          <w:tcPr>
            <w:tcW w:w="325" w:type="pct"/>
            <w:hideMark/>
          </w:tcPr>
          <w:p w14:paraId="6ED70DB7"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4B3605FD"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729092F3"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2F625E87"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6BD12A65"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52545E39"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09AFA287"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1FAC526"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7C6A0DCE"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0BA09139"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29EFF513"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7599AAAC"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23358159"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56AFE65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352525A6"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6D221D0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50C1946D"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2D67FAA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0906D4F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6624155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11529042"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606FEBCD" w14:textId="77777777" w:rsidTr="00FF4057">
        <w:trPr>
          <w:trHeight w:val="352"/>
        </w:trPr>
        <w:tc>
          <w:tcPr>
            <w:tcW w:w="133" w:type="pct"/>
            <w:hideMark/>
          </w:tcPr>
          <w:p w14:paraId="49D7AAB6" w14:textId="77777777" w:rsidR="00173F89" w:rsidRPr="00303AC3" w:rsidRDefault="00173F89" w:rsidP="00303AC3">
            <w:pPr>
              <w:jc w:val="center"/>
              <w:rPr>
                <w:rFonts w:cstheme="minorHAnsi"/>
                <w:sz w:val="18"/>
                <w:szCs w:val="18"/>
              </w:rPr>
            </w:pPr>
            <w:r w:rsidRPr="00303AC3">
              <w:rPr>
                <w:rFonts w:cstheme="minorHAnsi"/>
                <w:sz w:val="18"/>
                <w:szCs w:val="18"/>
              </w:rPr>
              <w:t>19</w:t>
            </w:r>
          </w:p>
        </w:tc>
        <w:tc>
          <w:tcPr>
            <w:tcW w:w="325" w:type="pct"/>
            <w:hideMark/>
          </w:tcPr>
          <w:p w14:paraId="71BCDD02"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75778E35"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06978A75"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EA76013"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761DB43B"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C983B09"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271DAF00"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8CF47AD"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02FD85ED"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530792EA"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649BEF3A"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4D357B35"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17C472C1"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66730910"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662F986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4AF7AA33"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1A493222"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0515006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11BCE57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16BB66EA"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2E67D555" w14:textId="77777777" w:rsidR="00173F89" w:rsidRPr="00303AC3" w:rsidRDefault="00173F89" w:rsidP="00173F89">
            <w:pPr>
              <w:rPr>
                <w:rFonts w:cstheme="minorHAnsi"/>
                <w:sz w:val="18"/>
                <w:szCs w:val="18"/>
              </w:rPr>
            </w:pPr>
            <w:r w:rsidRPr="00303AC3">
              <w:rPr>
                <w:rFonts w:cstheme="minorHAnsi"/>
                <w:sz w:val="18"/>
                <w:szCs w:val="18"/>
              </w:rPr>
              <w:t> </w:t>
            </w:r>
          </w:p>
        </w:tc>
      </w:tr>
      <w:tr w:rsidR="00FF4057" w:rsidRPr="00173F89" w14:paraId="58EEE79F" w14:textId="77777777" w:rsidTr="00FF4057">
        <w:trPr>
          <w:trHeight w:val="352"/>
        </w:trPr>
        <w:tc>
          <w:tcPr>
            <w:tcW w:w="133" w:type="pct"/>
            <w:hideMark/>
          </w:tcPr>
          <w:p w14:paraId="40B61414" w14:textId="77777777" w:rsidR="00173F89" w:rsidRPr="00303AC3" w:rsidRDefault="00173F89" w:rsidP="00303AC3">
            <w:pPr>
              <w:jc w:val="center"/>
              <w:rPr>
                <w:rFonts w:cstheme="minorHAnsi"/>
                <w:sz w:val="18"/>
                <w:szCs w:val="18"/>
              </w:rPr>
            </w:pPr>
            <w:r w:rsidRPr="00303AC3">
              <w:rPr>
                <w:rFonts w:cstheme="minorHAnsi"/>
                <w:sz w:val="18"/>
                <w:szCs w:val="18"/>
              </w:rPr>
              <w:t>20</w:t>
            </w:r>
          </w:p>
        </w:tc>
        <w:tc>
          <w:tcPr>
            <w:tcW w:w="325" w:type="pct"/>
            <w:hideMark/>
          </w:tcPr>
          <w:p w14:paraId="242D1FBB" w14:textId="77777777" w:rsidR="00173F89" w:rsidRPr="00303AC3" w:rsidRDefault="00173F89" w:rsidP="00173F89">
            <w:pPr>
              <w:rPr>
                <w:rFonts w:cstheme="minorHAnsi"/>
                <w:sz w:val="18"/>
                <w:szCs w:val="18"/>
              </w:rPr>
            </w:pPr>
            <w:r w:rsidRPr="00303AC3">
              <w:rPr>
                <w:rFonts w:cstheme="minorHAnsi"/>
                <w:sz w:val="18"/>
                <w:szCs w:val="18"/>
              </w:rPr>
              <w:t> </w:t>
            </w:r>
          </w:p>
        </w:tc>
        <w:tc>
          <w:tcPr>
            <w:tcW w:w="294" w:type="pct"/>
            <w:hideMark/>
          </w:tcPr>
          <w:p w14:paraId="722701F4" w14:textId="77777777" w:rsidR="00173F89" w:rsidRPr="00303AC3" w:rsidRDefault="00173F89" w:rsidP="00173F89">
            <w:pPr>
              <w:rPr>
                <w:rFonts w:cstheme="minorHAnsi"/>
                <w:sz w:val="18"/>
                <w:szCs w:val="18"/>
              </w:rPr>
            </w:pPr>
            <w:r w:rsidRPr="00303AC3">
              <w:rPr>
                <w:rFonts w:cstheme="minorHAnsi"/>
                <w:sz w:val="18"/>
                <w:szCs w:val="18"/>
              </w:rPr>
              <w:t> </w:t>
            </w:r>
          </w:p>
        </w:tc>
        <w:tc>
          <w:tcPr>
            <w:tcW w:w="275" w:type="pct"/>
            <w:hideMark/>
          </w:tcPr>
          <w:p w14:paraId="5D82D03F" w14:textId="77777777" w:rsidR="00173F89" w:rsidRPr="00303AC3" w:rsidRDefault="00173F89" w:rsidP="00173F89">
            <w:pPr>
              <w:rPr>
                <w:rFonts w:cstheme="minorHAnsi"/>
                <w:sz w:val="18"/>
                <w:szCs w:val="18"/>
              </w:rPr>
            </w:pPr>
            <w:r w:rsidRPr="00303AC3">
              <w:rPr>
                <w:rFonts w:cstheme="minorHAnsi"/>
                <w:sz w:val="18"/>
                <w:szCs w:val="18"/>
              </w:rPr>
              <w:t> </w:t>
            </w:r>
          </w:p>
        </w:tc>
        <w:tc>
          <w:tcPr>
            <w:tcW w:w="414" w:type="pct"/>
            <w:hideMark/>
          </w:tcPr>
          <w:p w14:paraId="7E7BDC39" w14:textId="77777777" w:rsidR="00173F89" w:rsidRPr="00303AC3" w:rsidRDefault="00173F89" w:rsidP="00173F89">
            <w:pPr>
              <w:rPr>
                <w:rFonts w:cstheme="minorHAnsi"/>
                <w:sz w:val="18"/>
                <w:szCs w:val="18"/>
              </w:rPr>
            </w:pPr>
            <w:r w:rsidRPr="00303AC3">
              <w:rPr>
                <w:rFonts w:cstheme="minorHAnsi"/>
                <w:sz w:val="18"/>
                <w:szCs w:val="18"/>
              </w:rPr>
              <w:t> </w:t>
            </w:r>
          </w:p>
        </w:tc>
        <w:tc>
          <w:tcPr>
            <w:tcW w:w="239" w:type="pct"/>
            <w:hideMark/>
          </w:tcPr>
          <w:p w14:paraId="70BC60A7"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05D4E0E1" w14:textId="77777777" w:rsidR="00173F89" w:rsidRPr="00303AC3" w:rsidRDefault="00173F89" w:rsidP="00173F89">
            <w:pPr>
              <w:rPr>
                <w:rFonts w:cstheme="minorHAnsi"/>
                <w:sz w:val="18"/>
                <w:szCs w:val="18"/>
              </w:rPr>
            </w:pPr>
            <w:r w:rsidRPr="00303AC3">
              <w:rPr>
                <w:rFonts w:cstheme="minorHAnsi"/>
                <w:sz w:val="18"/>
                <w:szCs w:val="18"/>
              </w:rPr>
              <w:t> </w:t>
            </w:r>
          </w:p>
        </w:tc>
        <w:tc>
          <w:tcPr>
            <w:tcW w:w="252" w:type="pct"/>
            <w:hideMark/>
          </w:tcPr>
          <w:p w14:paraId="52C3D51B"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DD33D95" w14:textId="77777777" w:rsidR="00173F89" w:rsidRPr="00303AC3" w:rsidRDefault="00173F89" w:rsidP="00173F89">
            <w:pPr>
              <w:rPr>
                <w:rFonts w:cstheme="minorHAnsi"/>
                <w:sz w:val="18"/>
                <w:szCs w:val="18"/>
              </w:rPr>
            </w:pPr>
            <w:r w:rsidRPr="00303AC3">
              <w:rPr>
                <w:rFonts w:cstheme="minorHAnsi"/>
                <w:sz w:val="18"/>
                <w:szCs w:val="18"/>
              </w:rPr>
              <w:t> </w:t>
            </w:r>
          </w:p>
        </w:tc>
        <w:tc>
          <w:tcPr>
            <w:tcW w:w="298" w:type="pct"/>
            <w:hideMark/>
          </w:tcPr>
          <w:p w14:paraId="6BEE4F9F"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30718671" w14:textId="77777777" w:rsidR="00173F89" w:rsidRPr="00303AC3" w:rsidRDefault="00173F89" w:rsidP="00173F89">
            <w:pPr>
              <w:rPr>
                <w:rFonts w:cstheme="minorHAnsi"/>
                <w:sz w:val="18"/>
                <w:szCs w:val="18"/>
              </w:rPr>
            </w:pPr>
            <w:r w:rsidRPr="00303AC3">
              <w:rPr>
                <w:rFonts w:cstheme="minorHAnsi"/>
                <w:sz w:val="18"/>
                <w:szCs w:val="18"/>
              </w:rPr>
              <w:t> </w:t>
            </w:r>
          </w:p>
        </w:tc>
        <w:tc>
          <w:tcPr>
            <w:tcW w:w="210" w:type="pct"/>
            <w:hideMark/>
          </w:tcPr>
          <w:p w14:paraId="0E3F6450" w14:textId="77777777" w:rsidR="00173F89" w:rsidRPr="00303AC3" w:rsidRDefault="00173F89" w:rsidP="00173F89">
            <w:pPr>
              <w:rPr>
                <w:rFonts w:cstheme="minorHAnsi"/>
                <w:sz w:val="18"/>
                <w:szCs w:val="18"/>
              </w:rPr>
            </w:pPr>
            <w:r w:rsidRPr="00303AC3">
              <w:rPr>
                <w:rFonts w:cstheme="minorHAnsi"/>
                <w:sz w:val="18"/>
                <w:szCs w:val="18"/>
              </w:rPr>
              <w:t> </w:t>
            </w:r>
          </w:p>
        </w:tc>
        <w:tc>
          <w:tcPr>
            <w:tcW w:w="318" w:type="pct"/>
            <w:hideMark/>
          </w:tcPr>
          <w:p w14:paraId="30F7FA93" w14:textId="77777777" w:rsidR="00173F89" w:rsidRPr="00303AC3" w:rsidRDefault="00173F89" w:rsidP="00173F89">
            <w:pPr>
              <w:rPr>
                <w:rFonts w:cstheme="minorHAnsi"/>
                <w:sz w:val="18"/>
                <w:szCs w:val="18"/>
              </w:rPr>
            </w:pPr>
            <w:r w:rsidRPr="00303AC3">
              <w:rPr>
                <w:rFonts w:cstheme="minorHAnsi"/>
                <w:sz w:val="18"/>
                <w:szCs w:val="18"/>
              </w:rPr>
              <w:t> </w:t>
            </w:r>
          </w:p>
        </w:tc>
        <w:tc>
          <w:tcPr>
            <w:tcW w:w="241" w:type="pct"/>
            <w:hideMark/>
          </w:tcPr>
          <w:p w14:paraId="3454A502" w14:textId="77777777" w:rsidR="00173F89" w:rsidRPr="00303AC3" w:rsidRDefault="00173F89" w:rsidP="00173F89">
            <w:pPr>
              <w:rPr>
                <w:rFonts w:cstheme="minorHAnsi"/>
                <w:sz w:val="18"/>
                <w:szCs w:val="18"/>
              </w:rPr>
            </w:pPr>
            <w:r w:rsidRPr="00303AC3">
              <w:rPr>
                <w:rFonts w:cstheme="minorHAnsi"/>
                <w:sz w:val="18"/>
                <w:szCs w:val="18"/>
              </w:rPr>
              <w:t> </w:t>
            </w:r>
          </w:p>
        </w:tc>
        <w:tc>
          <w:tcPr>
            <w:tcW w:w="170" w:type="pct"/>
            <w:hideMark/>
          </w:tcPr>
          <w:p w14:paraId="2E4AFBC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17" w:type="pct"/>
            <w:gridSpan w:val="2"/>
            <w:hideMark/>
          </w:tcPr>
          <w:p w14:paraId="0DA97755"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25" w:type="pct"/>
            <w:gridSpan w:val="2"/>
            <w:hideMark/>
          </w:tcPr>
          <w:p w14:paraId="3953A549"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33" w:type="pct"/>
            <w:hideMark/>
          </w:tcPr>
          <w:p w14:paraId="58F8BE3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6" w:type="pct"/>
            <w:hideMark/>
          </w:tcPr>
          <w:p w14:paraId="59A5C52E"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03" w:type="pct"/>
            <w:hideMark/>
          </w:tcPr>
          <w:p w14:paraId="478A4BF4"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160" w:type="pct"/>
            <w:hideMark/>
          </w:tcPr>
          <w:p w14:paraId="1F90AC1B" w14:textId="77777777" w:rsidR="00173F89" w:rsidRPr="00303AC3" w:rsidRDefault="00173F89" w:rsidP="00173F89">
            <w:pPr>
              <w:rPr>
                <w:rFonts w:cstheme="minorHAnsi"/>
                <w:b/>
                <w:bCs/>
                <w:sz w:val="18"/>
                <w:szCs w:val="18"/>
              </w:rPr>
            </w:pPr>
            <w:r w:rsidRPr="00303AC3">
              <w:rPr>
                <w:rFonts w:cstheme="minorHAnsi"/>
                <w:b/>
                <w:bCs/>
                <w:sz w:val="18"/>
                <w:szCs w:val="18"/>
              </w:rPr>
              <w:t> </w:t>
            </w:r>
          </w:p>
        </w:tc>
        <w:tc>
          <w:tcPr>
            <w:tcW w:w="390" w:type="pct"/>
            <w:hideMark/>
          </w:tcPr>
          <w:p w14:paraId="0C2740D5" w14:textId="77777777" w:rsidR="00173F89" w:rsidRPr="00303AC3" w:rsidRDefault="00173F89" w:rsidP="00173F89">
            <w:pPr>
              <w:rPr>
                <w:rFonts w:cstheme="minorHAnsi"/>
                <w:sz w:val="18"/>
                <w:szCs w:val="18"/>
              </w:rPr>
            </w:pPr>
            <w:r w:rsidRPr="00303AC3">
              <w:rPr>
                <w:rFonts w:cstheme="minorHAnsi"/>
                <w:sz w:val="18"/>
                <w:szCs w:val="18"/>
              </w:rPr>
              <w:t> </w:t>
            </w:r>
          </w:p>
        </w:tc>
      </w:tr>
    </w:tbl>
    <w:p w14:paraId="681CE85D" w14:textId="1CB8EA24" w:rsidR="00C35582" w:rsidRPr="00D84869" w:rsidRDefault="00C35582" w:rsidP="00F1091D">
      <w:pPr>
        <w:rPr>
          <w:rFonts w:cstheme="minorHAnsi"/>
        </w:rPr>
      </w:pPr>
    </w:p>
    <w:p w14:paraId="0311F532" w14:textId="77777777" w:rsidR="00FF4057" w:rsidRDefault="00FF4057" w:rsidP="007D2A8E">
      <w:pPr>
        <w:pStyle w:val="BodyText"/>
        <w:jc w:val="center"/>
        <w:rPr>
          <w:rFonts w:asciiTheme="minorHAnsi" w:hAnsiTheme="minorHAnsi" w:cstheme="minorHAnsi"/>
          <w:b/>
          <w:sz w:val="28"/>
          <w:szCs w:val="28"/>
          <w:u w:val="single"/>
        </w:rPr>
      </w:pPr>
    </w:p>
    <w:p w14:paraId="76C8F03B" w14:textId="658D9174" w:rsidR="00D1638D" w:rsidRPr="00D84869" w:rsidRDefault="003335D5" w:rsidP="007D2A8E">
      <w:pPr>
        <w:pStyle w:val="BodyText"/>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FY2022 </w:t>
      </w:r>
      <w:r w:rsidR="00D1638D" w:rsidRPr="00D84869">
        <w:rPr>
          <w:rFonts w:asciiTheme="minorHAnsi" w:hAnsiTheme="minorHAnsi" w:cstheme="minorHAnsi"/>
          <w:b/>
          <w:sz w:val="28"/>
          <w:szCs w:val="28"/>
          <w:u w:val="single"/>
        </w:rPr>
        <w:t>Transit Program Non-Expendable Equipment Inventory Form</w:t>
      </w:r>
    </w:p>
    <w:p w14:paraId="5DA9F1F0" w14:textId="77777777" w:rsidR="004210DA" w:rsidRPr="00D84869" w:rsidRDefault="004210DA" w:rsidP="00F5417B">
      <w:pPr>
        <w:pStyle w:val="BodyText"/>
        <w:rPr>
          <w:rFonts w:asciiTheme="minorHAnsi" w:hAnsiTheme="minorHAnsi" w:cstheme="minorHAnsi"/>
          <w:b/>
          <w:sz w:val="28"/>
          <w:szCs w:val="28"/>
          <w:u w:val="single"/>
        </w:rPr>
      </w:pPr>
    </w:p>
    <w:p w14:paraId="15B4ECF7" w14:textId="5E9E4BE9" w:rsidR="00D1638D" w:rsidRPr="00767F69" w:rsidRDefault="00303AC3" w:rsidP="00D1638D">
      <w:pPr>
        <w:pStyle w:val="Heading2"/>
        <w:jc w:val="center"/>
        <w:rPr>
          <w:rFonts w:asciiTheme="minorHAnsi" w:hAnsiTheme="minorHAnsi" w:cstheme="minorHAnsi"/>
          <w:b/>
          <w:bCs/>
          <w:color w:val="auto"/>
          <w:sz w:val="24"/>
          <w:szCs w:val="24"/>
        </w:rPr>
      </w:pPr>
      <w:r w:rsidRPr="00767F69">
        <w:rPr>
          <w:rFonts w:asciiTheme="minorHAnsi" w:hAnsiTheme="minorHAnsi" w:cstheme="minorHAnsi"/>
          <w:b/>
          <w:bCs/>
          <w:color w:val="auto"/>
          <w:sz w:val="24"/>
          <w:szCs w:val="24"/>
        </w:rPr>
        <w:t xml:space="preserve">Applicant Name: </w:t>
      </w:r>
      <w:r w:rsidR="00D1638D" w:rsidRPr="00767F69">
        <w:rPr>
          <w:rFonts w:asciiTheme="minorHAnsi" w:hAnsiTheme="minorHAnsi" w:cstheme="minorHAnsi"/>
          <w:b/>
          <w:bCs/>
          <w:color w:val="auto"/>
          <w:sz w:val="24"/>
          <w:szCs w:val="24"/>
        </w:rPr>
        <w:t xml:space="preserve"> ________________________________________________</w:t>
      </w:r>
    </w:p>
    <w:p w14:paraId="58F37800" w14:textId="77777777" w:rsidR="00D1638D" w:rsidRPr="00D84869" w:rsidRDefault="00D1638D" w:rsidP="00D1638D">
      <w:pPr>
        <w:jc w:val="center"/>
        <w:rPr>
          <w:rFonts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1662"/>
        <w:gridCol w:w="828"/>
        <w:gridCol w:w="1211"/>
        <w:gridCol w:w="910"/>
        <w:gridCol w:w="1411"/>
        <w:gridCol w:w="1806"/>
        <w:gridCol w:w="1794"/>
        <w:gridCol w:w="1795"/>
        <w:gridCol w:w="1552"/>
      </w:tblGrid>
      <w:tr w:rsidR="00303AC3" w:rsidRPr="00D84869" w14:paraId="06271AF9" w14:textId="77777777" w:rsidTr="00FF4057">
        <w:trPr>
          <w:trHeight w:val="1223"/>
        </w:trPr>
        <w:tc>
          <w:tcPr>
            <w:tcW w:w="669" w:type="pct"/>
            <w:vAlign w:val="center"/>
          </w:tcPr>
          <w:p w14:paraId="0F4F81A7" w14:textId="77777777" w:rsidR="00303AC3" w:rsidRPr="00D84869" w:rsidRDefault="00303AC3" w:rsidP="009F7B0C">
            <w:pPr>
              <w:jc w:val="center"/>
              <w:rPr>
                <w:rFonts w:cstheme="minorHAnsi"/>
                <w:szCs w:val="18"/>
              </w:rPr>
            </w:pPr>
            <w:r w:rsidRPr="00D84869">
              <w:rPr>
                <w:rFonts w:cstheme="minorHAnsi"/>
                <w:szCs w:val="18"/>
              </w:rPr>
              <w:t>Equipment Description</w:t>
            </w:r>
          </w:p>
        </w:tc>
        <w:tc>
          <w:tcPr>
            <w:tcW w:w="557" w:type="pct"/>
            <w:vAlign w:val="center"/>
          </w:tcPr>
          <w:p w14:paraId="782D9B7D" w14:textId="77777777" w:rsidR="00303AC3" w:rsidRPr="00D84869" w:rsidRDefault="00303AC3" w:rsidP="009F7B0C">
            <w:pPr>
              <w:jc w:val="center"/>
              <w:rPr>
                <w:rFonts w:cstheme="minorHAnsi"/>
                <w:szCs w:val="18"/>
              </w:rPr>
            </w:pPr>
            <w:r w:rsidRPr="00D84869">
              <w:rPr>
                <w:rFonts w:cstheme="minorHAnsi"/>
                <w:szCs w:val="18"/>
              </w:rPr>
              <w:t>Equipment ID Number</w:t>
            </w:r>
          </w:p>
        </w:tc>
        <w:tc>
          <w:tcPr>
            <w:tcW w:w="278" w:type="pct"/>
            <w:vAlign w:val="center"/>
          </w:tcPr>
          <w:p w14:paraId="08B2F09E" w14:textId="77777777" w:rsidR="00303AC3" w:rsidRPr="00D84869" w:rsidRDefault="00303AC3" w:rsidP="009F7B0C">
            <w:pPr>
              <w:jc w:val="center"/>
              <w:rPr>
                <w:rFonts w:cstheme="minorHAnsi"/>
                <w:szCs w:val="18"/>
              </w:rPr>
            </w:pPr>
            <w:r w:rsidRPr="00D84869">
              <w:rPr>
                <w:rFonts w:cstheme="minorHAnsi"/>
                <w:szCs w:val="18"/>
              </w:rPr>
              <w:t>Source Grant</w:t>
            </w:r>
          </w:p>
        </w:tc>
        <w:tc>
          <w:tcPr>
            <w:tcW w:w="390" w:type="pct"/>
            <w:vAlign w:val="center"/>
          </w:tcPr>
          <w:p w14:paraId="53C58795" w14:textId="77777777" w:rsidR="00303AC3" w:rsidRPr="00D84869" w:rsidRDefault="00303AC3" w:rsidP="009F7B0C">
            <w:pPr>
              <w:jc w:val="center"/>
              <w:rPr>
                <w:rFonts w:cstheme="minorHAnsi"/>
                <w:szCs w:val="18"/>
              </w:rPr>
            </w:pPr>
            <w:r w:rsidRPr="00D84869">
              <w:rPr>
                <w:rFonts w:cstheme="minorHAnsi"/>
                <w:szCs w:val="18"/>
              </w:rPr>
              <w:t>Acquisition Date</w:t>
            </w:r>
          </w:p>
        </w:tc>
        <w:tc>
          <w:tcPr>
            <w:tcW w:w="306" w:type="pct"/>
            <w:vAlign w:val="center"/>
          </w:tcPr>
          <w:p w14:paraId="5BEF4315" w14:textId="77777777" w:rsidR="00303AC3" w:rsidRPr="00D84869" w:rsidRDefault="00303AC3" w:rsidP="009F7B0C">
            <w:pPr>
              <w:jc w:val="center"/>
              <w:rPr>
                <w:rFonts w:cstheme="minorHAnsi"/>
                <w:szCs w:val="18"/>
              </w:rPr>
            </w:pPr>
            <w:r w:rsidRPr="00D84869">
              <w:rPr>
                <w:rFonts w:cstheme="minorHAnsi"/>
                <w:szCs w:val="18"/>
              </w:rPr>
              <w:t>Cost</w:t>
            </w:r>
          </w:p>
        </w:tc>
        <w:tc>
          <w:tcPr>
            <w:tcW w:w="473" w:type="pct"/>
            <w:vAlign w:val="center"/>
          </w:tcPr>
          <w:p w14:paraId="04ED624F" w14:textId="77777777" w:rsidR="00303AC3" w:rsidRPr="00D84869" w:rsidRDefault="00303AC3" w:rsidP="009F7B0C">
            <w:pPr>
              <w:jc w:val="center"/>
              <w:rPr>
                <w:rFonts w:cstheme="minorHAnsi"/>
                <w:szCs w:val="18"/>
              </w:rPr>
            </w:pPr>
            <w:r w:rsidRPr="00D84869">
              <w:rPr>
                <w:rFonts w:cstheme="minorHAnsi"/>
                <w:szCs w:val="18"/>
              </w:rPr>
              <w:t>% Federal Participation</w:t>
            </w:r>
          </w:p>
        </w:tc>
        <w:tc>
          <w:tcPr>
            <w:tcW w:w="605" w:type="pct"/>
            <w:vAlign w:val="center"/>
          </w:tcPr>
          <w:p w14:paraId="21E136D6" w14:textId="77777777" w:rsidR="00303AC3" w:rsidRPr="00D84869" w:rsidRDefault="00303AC3" w:rsidP="009F7B0C">
            <w:pPr>
              <w:jc w:val="center"/>
              <w:rPr>
                <w:rFonts w:cstheme="minorHAnsi"/>
                <w:szCs w:val="18"/>
              </w:rPr>
            </w:pPr>
            <w:r w:rsidRPr="00D84869">
              <w:rPr>
                <w:rFonts w:cstheme="minorHAnsi"/>
                <w:szCs w:val="18"/>
              </w:rPr>
              <w:t>Title Holder</w:t>
            </w:r>
          </w:p>
        </w:tc>
        <w:tc>
          <w:tcPr>
            <w:tcW w:w="601" w:type="pct"/>
            <w:vAlign w:val="center"/>
          </w:tcPr>
          <w:p w14:paraId="09EE3C37" w14:textId="51C36A0E" w:rsidR="00303AC3" w:rsidRPr="00D84869" w:rsidRDefault="00303AC3" w:rsidP="00303AC3">
            <w:pPr>
              <w:jc w:val="center"/>
              <w:rPr>
                <w:rFonts w:cstheme="minorHAnsi"/>
                <w:szCs w:val="18"/>
              </w:rPr>
            </w:pPr>
            <w:r>
              <w:rPr>
                <w:rFonts w:cstheme="minorHAnsi"/>
                <w:szCs w:val="18"/>
              </w:rPr>
              <w:t>Location</w:t>
            </w:r>
          </w:p>
        </w:tc>
        <w:tc>
          <w:tcPr>
            <w:tcW w:w="601" w:type="pct"/>
            <w:vAlign w:val="center"/>
          </w:tcPr>
          <w:p w14:paraId="580163D1" w14:textId="50C876DF" w:rsidR="00303AC3" w:rsidRPr="00D84869" w:rsidRDefault="00303AC3" w:rsidP="00303AC3">
            <w:pPr>
              <w:jc w:val="center"/>
              <w:rPr>
                <w:rFonts w:cstheme="minorHAnsi"/>
                <w:szCs w:val="18"/>
              </w:rPr>
            </w:pPr>
            <w:r w:rsidRPr="00D84869">
              <w:rPr>
                <w:rFonts w:cstheme="minorHAnsi"/>
                <w:szCs w:val="18"/>
              </w:rPr>
              <w:t>Condition (New, Excellent, Good, Fair, or Poor) and Use</w:t>
            </w:r>
          </w:p>
        </w:tc>
        <w:tc>
          <w:tcPr>
            <w:tcW w:w="520" w:type="pct"/>
            <w:vAlign w:val="center"/>
          </w:tcPr>
          <w:p w14:paraId="485F2BFB" w14:textId="77777777" w:rsidR="00303AC3" w:rsidRPr="00D84869" w:rsidRDefault="00303AC3" w:rsidP="009F7B0C">
            <w:pPr>
              <w:jc w:val="center"/>
              <w:rPr>
                <w:rFonts w:cstheme="minorHAnsi"/>
                <w:szCs w:val="18"/>
              </w:rPr>
            </w:pPr>
            <w:r w:rsidRPr="00D84869">
              <w:rPr>
                <w:rFonts w:cstheme="minorHAnsi"/>
                <w:szCs w:val="18"/>
              </w:rPr>
              <w:t>Disposal Date</w:t>
            </w:r>
          </w:p>
        </w:tc>
      </w:tr>
      <w:tr w:rsidR="00303AC3" w:rsidRPr="00D84869" w14:paraId="4A32801F" w14:textId="77777777" w:rsidTr="00FF4057">
        <w:trPr>
          <w:trHeight w:val="667"/>
        </w:trPr>
        <w:tc>
          <w:tcPr>
            <w:tcW w:w="669" w:type="pct"/>
          </w:tcPr>
          <w:p w14:paraId="46C4071A" w14:textId="77777777" w:rsidR="00303AC3" w:rsidRPr="00D84869" w:rsidRDefault="00303AC3" w:rsidP="009F7B0C">
            <w:pPr>
              <w:rPr>
                <w:rFonts w:cstheme="minorHAnsi"/>
                <w:szCs w:val="20"/>
              </w:rPr>
            </w:pPr>
          </w:p>
        </w:tc>
        <w:tc>
          <w:tcPr>
            <w:tcW w:w="557" w:type="pct"/>
          </w:tcPr>
          <w:p w14:paraId="695139F3" w14:textId="77777777" w:rsidR="00303AC3" w:rsidRPr="00D84869" w:rsidRDefault="00303AC3" w:rsidP="009F7B0C">
            <w:pPr>
              <w:rPr>
                <w:rFonts w:cstheme="minorHAnsi"/>
                <w:szCs w:val="20"/>
              </w:rPr>
            </w:pPr>
          </w:p>
        </w:tc>
        <w:tc>
          <w:tcPr>
            <w:tcW w:w="278" w:type="pct"/>
          </w:tcPr>
          <w:p w14:paraId="6C290EC5" w14:textId="77777777" w:rsidR="00303AC3" w:rsidRPr="00D84869" w:rsidRDefault="00303AC3" w:rsidP="009F7B0C">
            <w:pPr>
              <w:rPr>
                <w:rFonts w:cstheme="minorHAnsi"/>
                <w:szCs w:val="20"/>
              </w:rPr>
            </w:pPr>
          </w:p>
        </w:tc>
        <w:tc>
          <w:tcPr>
            <w:tcW w:w="390" w:type="pct"/>
          </w:tcPr>
          <w:p w14:paraId="7E288031" w14:textId="77777777" w:rsidR="00303AC3" w:rsidRPr="00D84869" w:rsidRDefault="00303AC3" w:rsidP="009F7B0C">
            <w:pPr>
              <w:rPr>
                <w:rFonts w:cstheme="minorHAnsi"/>
                <w:szCs w:val="20"/>
              </w:rPr>
            </w:pPr>
          </w:p>
        </w:tc>
        <w:tc>
          <w:tcPr>
            <w:tcW w:w="306" w:type="pct"/>
          </w:tcPr>
          <w:p w14:paraId="72CAD5E7" w14:textId="77777777" w:rsidR="00303AC3" w:rsidRPr="00D84869" w:rsidRDefault="00303AC3" w:rsidP="009F7B0C">
            <w:pPr>
              <w:rPr>
                <w:rFonts w:cstheme="minorHAnsi"/>
                <w:szCs w:val="20"/>
              </w:rPr>
            </w:pPr>
          </w:p>
        </w:tc>
        <w:tc>
          <w:tcPr>
            <w:tcW w:w="473" w:type="pct"/>
          </w:tcPr>
          <w:p w14:paraId="6A7CF3BB" w14:textId="77777777" w:rsidR="00303AC3" w:rsidRPr="00D84869" w:rsidRDefault="00303AC3" w:rsidP="009F7B0C">
            <w:pPr>
              <w:rPr>
                <w:rFonts w:cstheme="minorHAnsi"/>
                <w:szCs w:val="20"/>
              </w:rPr>
            </w:pPr>
          </w:p>
        </w:tc>
        <w:tc>
          <w:tcPr>
            <w:tcW w:w="605" w:type="pct"/>
          </w:tcPr>
          <w:p w14:paraId="569F2DAA" w14:textId="77777777" w:rsidR="00303AC3" w:rsidRPr="00D84869" w:rsidRDefault="00303AC3" w:rsidP="009F7B0C">
            <w:pPr>
              <w:rPr>
                <w:rFonts w:cstheme="minorHAnsi"/>
                <w:szCs w:val="20"/>
              </w:rPr>
            </w:pPr>
          </w:p>
        </w:tc>
        <w:tc>
          <w:tcPr>
            <w:tcW w:w="601" w:type="pct"/>
          </w:tcPr>
          <w:p w14:paraId="0314DDEF" w14:textId="77777777" w:rsidR="00303AC3" w:rsidRPr="00D84869" w:rsidRDefault="00303AC3" w:rsidP="009F7B0C">
            <w:pPr>
              <w:rPr>
                <w:rFonts w:cstheme="minorHAnsi"/>
                <w:szCs w:val="20"/>
              </w:rPr>
            </w:pPr>
          </w:p>
        </w:tc>
        <w:tc>
          <w:tcPr>
            <w:tcW w:w="601" w:type="pct"/>
          </w:tcPr>
          <w:p w14:paraId="33A7BFB4" w14:textId="1388D30A" w:rsidR="00303AC3" w:rsidRPr="00D84869" w:rsidRDefault="00303AC3" w:rsidP="009F7B0C">
            <w:pPr>
              <w:rPr>
                <w:rFonts w:cstheme="minorHAnsi"/>
                <w:szCs w:val="20"/>
              </w:rPr>
            </w:pPr>
          </w:p>
        </w:tc>
        <w:tc>
          <w:tcPr>
            <w:tcW w:w="520" w:type="pct"/>
          </w:tcPr>
          <w:p w14:paraId="45723A47" w14:textId="77777777" w:rsidR="00303AC3" w:rsidRPr="00D84869" w:rsidRDefault="00303AC3" w:rsidP="009F7B0C">
            <w:pPr>
              <w:rPr>
                <w:rFonts w:cstheme="minorHAnsi"/>
                <w:szCs w:val="20"/>
              </w:rPr>
            </w:pPr>
          </w:p>
        </w:tc>
      </w:tr>
      <w:tr w:rsidR="00303AC3" w:rsidRPr="00D84869" w14:paraId="61F47E91" w14:textId="77777777" w:rsidTr="00FF4057">
        <w:trPr>
          <w:trHeight w:val="667"/>
        </w:trPr>
        <w:tc>
          <w:tcPr>
            <w:tcW w:w="669" w:type="pct"/>
          </w:tcPr>
          <w:p w14:paraId="1931BFCB" w14:textId="77777777" w:rsidR="00303AC3" w:rsidRPr="00D84869" w:rsidRDefault="00303AC3" w:rsidP="009F7B0C">
            <w:pPr>
              <w:rPr>
                <w:rFonts w:cstheme="minorHAnsi"/>
                <w:szCs w:val="20"/>
              </w:rPr>
            </w:pPr>
          </w:p>
        </w:tc>
        <w:tc>
          <w:tcPr>
            <w:tcW w:w="557" w:type="pct"/>
          </w:tcPr>
          <w:p w14:paraId="24979A93" w14:textId="77777777" w:rsidR="00303AC3" w:rsidRPr="00D84869" w:rsidRDefault="00303AC3" w:rsidP="009F7B0C">
            <w:pPr>
              <w:rPr>
                <w:rFonts w:cstheme="minorHAnsi"/>
                <w:szCs w:val="20"/>
              </w:rPr>
            </w:pPr>
          </w:p>
        </w:tc>
        <w:tc>
          <w:tcPr>
            <w:tcW w:w="278" w:type="pct"/>
          </w:tcPr>
          <w:p w14:paraId="6711CC59" w14:textId="77777777" w:rsidR="00303AC3" w:rsidRPr="00D84869" w:rsidRDefault="00303AC3" w:rsidP="009F7B0C">
            <w:pPr>
              <w:rPr>
                <w:rFonts w:cstheme="minorHAnsi"/>
                <w:szCs w:val="20"/>
              </w:rPr>
            </w:pPr>
          </w:p>
        </w:tc>
        <w:tc>
          <w:tcPr>
            <w:tcW w:w="390" w:type="pct"/>
          </w:tcPr>
          <w:p w14:paraId="30D94F18" w14:textId="77777777" w:rsidR="00303AC3" w:rsidRPr="00D84869" w:rsidRDefault="00303AC3" w:rsidP="009F7B0C">
            <w:pPr>
              <w:rPr>
                <w:rFonts w:cstheme="minorHAnsi"/>
                <w:szCs w:val="20"/>
              </w:rPr>
            </w:pPr>
          </w:p>
        </w:tc>
        <w:tc>
          <w:tcPr>
            <w:tcW w:w="306" w:type="pct"/>
          </w:tcPr>
          <w:p w14:paraId="1BBC209D" w14:textId="77777777" w:rsidR="00303AC3" w:rsidRPr="00D84869" w:rsidRDefault="00303AC3" w:rsidP="009F7B0C">
            <w:pPr>
              <w:rPr>
                <w:rFonts w:cstheme="minorHAnsi"/>
                <w:szCs w:val="20"/>
              </w:rPr>
            </w:pPr>
          </w:p>
        </w:tc>
        <w:tc>
          <w:tcPr>
            <w:tcW w:w="473" w:type="pct"/>
          </w:tcPr>
          <w:p w14:paraId="1B3BF929" w14:textId="77777777" w:rsidR="00303AC3" w:rsidRPr="00D84869" w:rsidRDefault="00303AC3" w:rsidP="009F7B0C">
            <w:pPr>
              <w:rPr>
                <w:rFonts w:cstheme="minorHAnsi"/>
                <w:szCs w:val="20"/>
              </w:rPr>
            </w:pPr>
          </w:p>
        </w:tc>
        <w:tc>
          <w:tcPr>
            <w:tcW w:w="605" w:type="pct"/>
          </w:tcPr>
          <w:p w14:paraId="66D2505E" w14:textId="77777777" w:rsidR="00303AC3" w:rsidRPr="00D84869" w:rsidRDefault="00303AC3" w:rsidP="009F7B0C">
            <w:pPr>
              <w:rPr>
                <w:rFonts w:cstheme="minorHAnsi"/>
                <w:szCs w:val="20"/>
              </w:rPr>
            </w:pPr>
          </w:p>
        </w:tc>
        <w:tc>
          <w:tcPr>
            <w:tcW w:w="601" w:type="pct"/>
          </w:tcPr>
          <w:p w14:paraId="65259148" w14:textId="77777777" w:rsidR="00303AC3" w:rsidRPr="00D84869" w:rsidRDefault="00303AC3" w:rsidP="009F7B0C">
            <w:pPr>
              <w:rPr>
                <w:rFonts w:cstheme="minorHAnsi"/>
                <w:szCs w:val="20"/>
              </w:rPr>
            </w:pPr>
          </w:p>
        </w:tc>
        <w:tc>
          <w:tcPr>
            <w:tcW w:w="601" w:type="pct"/>
          </w:tcPr>
          <w:p w14:paraId="2D620203" w14:textId="5292CF3F" w:rsidR="00303AC3" w:rsidRPr="00D84869" w:rsidRDefault="00303AC3" w:rsidP="009F7B0C">
            <w:pPr>
              <w:rPr>
                <w:rFonts w:cstheme="minorHAnsi"/>
                <w:szCs w:val="20"/>
              </w:rPr>
            </w:pPr>
          </w:p>
        </w:tc>
        <w:tc>
          <w:tcPr>
            <w:tcW w:w="520" w:type="pct"/>
          </w:tcPr>
          <w:p w14:paraId="23F3FB18" w14:textId="77777777" w:rsidR="00303AC3" w:rsidRPr="00D84869" w:rsidRDefault="00303AC3" w:rsidP="009F7B0C">
            <w:pPr>
              <w:rPr>
                <w:rFonts w:cstheme="minorHAnsi"/>
                <w:szCs w:val="20"/>
              </w:rPr>
            </w:pPr>
          </w:p>
        </w:tc>
      </w:tr>
      <w:tr w:rsidR="00303AC3" w:rsidRPr="00D84869" w14:paraId="660FB31B" w14:textId="77777777" w:rsidTr="00FF4057">
        <w:trPr>
          <w:trHeight w:val="667"/>
        </w:trPr>
        <w:tc>
          <w:tcPr>
            <w:tcW w:w="669" w:type="pct"/>
          </w:tcPr>
          <w:p w14:paraId="36D2CCDA" w14:textId="77777777" w:rsidR="00303AC3" w:rsidRPr="00D84869" w:rsidRDefault="00303AC3" w:rsidP="009F7B0C">
            <w:pPr>
              <w:rPr>
                <w:rFonts w:cstheme="minorHAnsi"/>
                <w:szCs w:val="20"/>
              </w:rPr>
            </w:pPr>
          </w:p>
        </w:tc>
        <w:tc>
          <w:tcPr>
            <w:tcW w:w="557" w:type="pct"/>
          </w:tcPr>
          <w:p w14:paraId="50099BDD" w14:textId="77777777" w:rsidR="00303AC3" w:rsidRPr="00D84869" w:rsidRDefault="00303AC3" w:rsidP="009F7B0C">
            <w:pPr>
              <w:rPr>
                <w:rFonts w:cstheme="minorHAnsi"/>
                <w:szCs w:val="20"/>
              </w:rPr>
            </w:pPr>
          </w:p>
        </w:tc>
        <w:tc>
          <w:tcPr>
            <w:tcW w:w="278" w:type="pct"/>
          </w:tcPr>
          <w:p w14:paraId="1BAD50DE" w14:textId="77777777" w:rsidR="00303AC3" w:rsidRPr="00D84869" w:rsidRDefault="00303AC3" w:rsidP="009F7B0C">
            <w:pPr>
              <w:rPr>
                <w:rFonts w:cstheme="minorHAnsi"/>
                <w:szCs w:val="20"/>
              </w:rPr>
            </w:pPr>
          </w:p>
        </w:tc>
        <w:tc>
          <w:tcPr>
            <w:tcW w:w="390" w:type="pct"/>
          </w:tcPr>
          <w:p w14:paraId="6304177C" w14:textId="77777777" w:rsidR="00303AC3" w:rsidRPr="00D84869" w:rsidRDefault="00303AC3" w:rsidP="009F7B0C">
            <w:pPr>
              <w:rPr>
                <w:rFonts w:cstheme="minorHAnsi"/>
                <w:szCs w:val="20"/>
              </w:rPr>
            </w:pPr>
          </w:p>
        </w:tc>
        <w:tc>
          <w:tcPr>
            <w:tcW w:w="306" w:type="pct"/>
          </w:tcPr>
          <w:p w14:paraId="2F05CAC9" w14:textId="77777777" w:rsidR="00303AC3" w:rsidRPr="00D84869" w:rsidRDefault="00303AC3" w:rsidP="009F7B0C">
            <w:pPr>
              <w:rPr>
                <w:rFonts w:cstheme="minorHAnsi"/>
                <w:szCs w:val="20"/>
              </w:rPr>
            </w:pPr>
          </w:p>
        </w:tc>
        <w:tc>
          <w:tcPr>
            <w:tcW w:w="473" w:type="pct"/>
          </w:tcPr>
          <w:p w14:paraId="0C415997" w14:textId="77777777" w:rsidR="00303AC3" w:rsidRPr="00D84869" w:rsidRDefault="00303AC3" w:rsidP="009F7B0C">
            <w:pPr>
              <w:rPr>
                <w:rFonts w:cstheme="minorHAnsi"/>
                <w:szCs w:val="20"/>
              </w:rPr>
            </w:pPr>
          </w:p>
        </w:tc>
        <w:tc>
          <w:tcPr>
            <w:tcW w:w="605" w:type="pct"/>
          </w:tcPr>
          <w:p w14:paraId="42169DCB" w14:textId="77777777" w:rsidR="00303AC3" w:rsidRPr="00D84869" w:rsidRDefault="00303AC3" w:rsidP="009F7B0C">
            <w:pPr>
              <w:rPr>
                <w:rFonts w:cstheme="minorHAnsi"/>
                <w:szCs w:val="20"/>
              </w:rPr>
            </w:pPr>
          </w:p>
        </w:tc>
        <w:tc>
          <w:tcPr>
            <w:tcW w:w="601" w:type="pct"/>
          </w:tcPr>
          <w:p w14:paraId="4F1903AC" w14:textId="77777777" w:rsidR="00303AC3" w:rsidRPr="00D84869" w:rsidRDefault="00303AC3" w:rsidP="009F7B0C">
            <w:pPr>
              <w:rPr>
                <w:rFonts w:cstheme="minorHAnsi"/>
                <w:szCs w:val="20"/>
              </w:rPr>
            </w:pPr>
          </w:p>
        </w:tc>
        <w:tc>
          <w:tcPr>
            <w:tcW w:w="601" w:type="pct"/>
          </w:tcPr>
          <w:p w14:paraId="78B04777" w14:textId="6D436F7D" w:rsidR="00303AC3" w:rsidRPr="00D84869" w:rsidRDefault="00303AC3" w:rsidP="009F7B0C">
            <w:pPr>
              <w:rPr>
                <w:rFonts w:cstheme="minorHAnsi"/>
                <w:szCs w:val="20"/>
              </w:rPr>
            </w:pPr>
          </w:p>
        </w:tc>
        <w:tc>
          <w:tcPr>
            <w:tcW w:w="520" w:type="pct"/>
          </w:tcPr>
          <w:p w14:paraId="1DB28E74" w14:textId="77777777" w:rsidR="00303AC3" w:rsidRPr="00D84869" w:rsidRDefault="00303AC3" w:rsidP="009F7B0C">
            <w:pPr>
              <w:rPr>
                <w:rFonts w:cstheme="minorHAnsi"/>
                <w:szCs w:val="20"/>
              </w:rPr>
            </w:pPr>
          </w:p>
        </w:tc>
      </w:tr>
      <w:tr w:rsidR="00303AC3" w:rsidRPr="00D84869" w14:paraId="5C08BB0E" w14:textId="77777777" w:rsidTr="00FF4057">
        <w:trPr>
          <w:trHeight w:val="667"/>
        </w:trPr>
        <w:tc>
          <w:tcPr>
            <w:tcW w:w="669" w:type="pct"/>
          </w:tcPr>
          <w:p w14:paraId="379859F7" w14:textId="77777777" w:rsidR="00303AC3" w:rsidRPr="00D84869" w:rsidRDefault="00303AC3" w:rsidP="009F7B0C">
            <w:pPr>
              <w:rPr>
                <w:rFonts w:cstheme="minorHAnsi"/>
                <w:szCs w:val="20"/>
              </w:rPr>
            </w:pPr>
          </w:p>
        </w:tc>
        <w:tc>
          <w:tcPr>
            <w:tcW w:w="557" w:type="pct"/>
          </w:tcPr>
          <w:p w14:paraId="6AC01D96" w14:textId="77777777" w:rsidR="00303AC3" w:rsidRPr="00D84869" w:rsidRDefault="00303AC3" w:rsidP="009F7B0C">
            <w:pPr>
              <w:rPr>
                <w:rFonts w:cstheme="minorHAnsi"/>
                <w:szCs w:val="20"/>
              </w:rPr>
            </w:pPr>
          </w:p>
        </w:tc>
        <w:tc>
          <w:tcPr>
            <w:tcW w:w="278" w:type="pct"/>
          </w:tcPr>
          <w:p w14:paraId="673C00EC" w14:textId="77777777" w:rsidR="00303AC3" w:rsidRPr="00D84869" w:rsidRDefault="00303AC3" w:rsidP="009F7B0C">
            <w:pPr>
              <w:rPr>
                <w:rFonts w:cstheme="minorHAnsi"/>
                <w:szCs w:val="20"/>
              </w:rPr>
            </w:pPr>
          </w:p>
        </w:tc>
        <w:tc>
          <w:tcPr>
            <w:tcW w:w="390" w:type="pct"/>
          </w:tcPr>
          <w:p w14:paraId="03FC3A20" w14:textId="77777777" w:rsidR="00303AC3" w:rsidRPr="00D84869" w:rsidRDefault="00303AC3" w:rsidP="009F7B0C">
            <w:pPr>
              <w:rPr>
                <w:rFonts w:cstheme="minorHAnsi"/>
                <w:szCs w:val="20"/>
              </w:rPr>
            </w:pPr>
          </w:p>
        </w:tc>
        <w:tc>
          <w:tcPr>
            <w:tcW w:w="306" w:type="pct"/>
          </w:tcPr>
          <w:p w14:paraId="7E4E8FAC" w14:textId="77777777" w:rsidR="00303AC3" w:rsidRPr="00D84869" w:rsidRDefault="00303AC3" w:rsidP="009F7B0C">
            <w:pPr>
              <w:rPr>
                <w:rFonts w:cstheme="minorHAnsi"/>
                <w:szCs w:val="20"/>
              </w:rPr>
            </w:pPr>
          </w:p>
        </w:tc>
        <w:tc>
          <w:tcPr>
            <w:tcW w:w="473" w:type="pct"/>
          </w:tcPr>
          <w:p w14:paraId="26EAC694" w14:textId="77777777" w:rsidR="00303AC3" w:rsidRPr="00D84869" w:rsidRDefault="00303AC3" w:rsidP="009F7B0C">
            <w:pPr>
              <w:rPr>
                <w:rFonts w:cstheme="minorHAnsi"/>
                <w:szCs w:val="20"/>
              </w:rPr>
            </w:pPr>
          </w:p>
        </w:tc>
        <w:tc>
          <w:tcPr>
            <w:tcW w:w="605" w:type="pct"/>
          </w:tcPr>
          <w:p w14:paraId="17D0D071" w14:textId="77777777" w:rsidR="00303AC3" w:rsidRPr="00D84869" w:rsidRDefault="00303AC3" w:rsidP="009F7B0C">
            <w:pPr>
              <w:rPr>
                <w:rFonts w:cstheme="minorHAnsi"/>
                <w:szCs w:val="20"/>
              </w:rPr>
            </w:pPr>
          </w:p>
        </w:tc>
        <w:tc>
          <w:tcPr>
            <w:tcW w:w="601" w:type="pct"/>
          </w:tcPr>
          <w:p w14:paraId="04486AFB" w14:textId="77777777" w:rsidR="00303AC3" w:rsidRPr="00D84869" w:rsidRDefault="00303AC3" w:rsidP="009F7B0C">
            <w:pPr>
              <w:rPr>
                <w:rFonts w:cstheme="minorHAnsi"/>
                <w:szCs w:val="20"/>
              </w:rPr>
            </w:pPr>
          </w:p>
        </w:tc>
        <w:tc>
          <w:tcPr>
            <w:tcW w:w="601" w:type="pct"/>
          </w:tcPr>
          <w:p w14:paraId="40D94D20" w14:textId="0DAEC1AB" w:rsidR="00303AC3" w:rsidRPr="00D84869" w:rsidRDefault="00303AC3" w:rsidP="009F7B0C">
            <w:pPr>
              <w:rPr>
                <w:rFonts w:cstheme="minorHAnsi"/>
                <w:szCs w:val="20"/>
              </w:rPr>
            </w:pPr>
          </w:p>
        </w:tc>
        <w:tc>
          <w:tcPr>
            <w:tcW w:w="520" w:type="pct"/>
          </w:tcPr>
          <w:p w14:paraId="6B70A8CD" w14:textId="77777777" w:rsidR="00303AC3" w:rsidRPr="00D84869" w:rsidRDefault="00303AC3" w:rsidP="009F7B0C">
            <w:pPr>
              <w:rPr>
                <w:rFonts w:cstheme="minorHAnsi"/>
                <w:szCs w:val="20"/>
              </w:rPr>
            </w:pPr>
          </w:p>
        </w:tc>
      </w:tr>
      <w:tr w:rsidR="00303AC3" w:rsidRPr="00D84869" w14:paraId="5C3FB068" w14:textId="77777777" w:rsidTr="00FF4057">
        <w:trPr>
          <w:trHeight w:val="667"/>
        </w:trPr>
        <w:tc>
          <w:tcPr>
            <w:tcW w:w="669" w:type="pct"/>
          </w:tcPr>
          <w:p w14:paraId="6C1BA7C5" w14:textId="77777777" w:rsidR="00303AC3" w:rsidRPr="00D84869" w:rsidRDefault="00303AC3" w:rsidP="009F7B0C">
            <w:pPr>
              <w:rPr>
                <w:rFonts w:cstheme="minorHAnsi"/>
                <w:szCs w:val="20"/>
              </w:rPr>
            </w:pPr>
          </w:p>
        </w:tc>
        <w:tc>
          <w:tcPr>
            <w:tcW w:w="557" w:type="pct"/>
          </w:tcPr>
          <w:p w14:paraId="7C001E42" w14:textId="77777777" w:rsidR="00303AC3" w:rsidRPr="00D84869" w:rsidRDefault="00303AC3" w:rsidP="009F7B0C">
            <w:pPr>
              <w:rPr>
                <w:rFonts w:cstheme="minorHAnsi"/>
                <w:szCs w:val="20"/>
              </w:rPr>
            </w:pPr>
          </w:p>
        </w:tc>
        <w:tc>
          <w:tcPr>
            <w:tcW w:w="278" w:type="pct"/>
          </w:tcPr>
          <w:p w14:paraId="2B95C72F" w14:textId="77777777" w:rsidR="00303AC3" w:rsidRPr="00D84869" w:rsidRDefault="00303AC3" w:rsidP="009F7B0C">
            <w:pPr>
              <w:rPr>
                <w:rFonts w:cstheme="minorHAnsi"/>
                <w:szCs w:val="20"/>
              </w:rPr>
            </w:pPr>
          </w:p>
        </w:tc>
        <w:tc>
          <w:tcPr>
            <w:tcW w:w="390" w:type="pct"/>
          </w:tcPr>
          <w:p w14:paraId="2C071DA2" w14:textId="77777777" w:rsidR="00303AC3" w:rsidRPr="00D84869" w:rsidRDefault="00303AC3" w:rsidP="009F7B0C">
            <w:pPr>
              <w:rPr>
                <w:rFonts w:cstheme="minorHAnsi"/>
                <w:szCs w:val="20"/>
              </w:rPr>
            </w:pPr>
          </w:p>
        </w:tc>
        <w:tc>
          <w:tcPr>
            <w:tcW w:w="306" w:type="pct"/>
          </w:tcPr>
          <w:p w14:paraId="2808953D" w14:textId="77777777" w:rsidR="00303AC3" w:rsidRPr="00D84869" w:rsidRDefault="00303AC3" w:rsidP="009F7B0C">
            <w:pPr>
              <w:rPr>
                <w:rFonts w:cstheme="minorHAnsi"/>
                <w:szCs w:val="20"/>
              </w:rPr>
            </w:pPr>
          </w:p>
        </w:tc>
        <w:tc>
          <w:tcPr>
            <w:tcW w:w="473" w:type="pct"/>
          </w:tcPr>
          <w:p w14:paraId="6C520047" w14:textId="77777777" w:rsidR="00303AC3" w:rsidRPr="00D84869" w:rsidRDefault="00303AC3" w:rsidP="009F7B0C">
            <w:pPr>
              <w:rPr>
                <w:rFonts w:cstheme="minorHAnsi"/>
                <w:szCs w:val="20"/>
              </w:rPr>
            </w:pPr>
          </w:p>
        </w:tc>
        <w:tc>
          <w:tcPr>
            <w:tcW w:w="605" w:type="pct"/>
          </w:tcPr>
          <w:p w14:paraId="20E189B3" w14:textId="77777777" w:rsidR="00303AC3" w:rsidRPr="00D84869" w:rsidRDefault="00303AC3" w:rsidP="009F7B0C">
            <w:pPr>
              <w:rPr>
                <w:rFonts w:cstheme="minorHAnsi"/>
                <w:szCs w:val="20"/>
              </w:rPr>
            </w:pPr>
          </w:p>
        </w:tc>
        <w:tc>
          <w:tcPr>
            <w:tcW w:w="601" w:type="pct"/>
          </w:tcPr>
          <w:p w14:paraId="5E5BE434" w14:textId="77777777" w:rsidR="00303AC3" w:rsidRPr="00D84869" w:rsidRDefault="00303AC3" w:rsidP="009F7B0C">
            <w:pPr>
              <w:rPr>
                <w:rFonts w:cstheme="minorHAnsi"/>
                <w:szCs w:val="20"/>
              </w:rPr>
            </w:pPr>
          </w:p>
        </w:tc>
        <w:tc>
          <w:tcPr>
            <w:tcW w:w="601" w:type="pct"/>
          </w:tcPr>
          <w:p w14:paraId="076C4CB5" w14:textId="693CD8F3" w:rsidR="00303AC3" w:rsidRPr="00D84869" w:rsidRDefault="00303AC3" w:rsidP="009F7B0C">
            <w:pPr>
              <w:rPr>
                <w:rFonts w:cstheme="minorHAnsi"/>
                <w:szCs w:val="20"/>
              </w:rPr>
            </w:pPr>
          </w:p>
        </w:tc>
        <w:tc>
          <w:tcPr>
            <w:tcW w:w="520" w:type="pct"/>
          </w:tcPr>
          <w:p w14:paraId="60C76377" w14:textId="77777777" w:rsidR="00303AC3" w:rsidRPr="00D84869" w:rsidRDefault="00303AC3" w:rsidP="009F7B0C">
            <w:pPr>
              <w:rPr>
                <w:rFonts w:cstheme="minorHAnsi"/>
                <w:szCs w:val="20"/>
              </w:rPr>
            </w:pPr>
          </w:p>
        </w:tc>
      </w:tr>
      <w:tr w:rsidR="00303AC3" w:rsidRPr="00D84869" w14:paraId="1B49A07B" w14:textId="77777777" w:rsidTr="00FF4057">
        <w:trPr>
          <w:trHeight w:val="667"/>
        </w:trPr>
        <w:tc>
          <w:tcPr>
            <w:tcW w:w="669" w:type="pct"/>
          </w:tcPr>
          <w:p w14:paraId="5D22C5EF" w14:textId="77777777" w:rsidR="00303AC3" w:rsidRPr="00D84869" w:rsidRDefault="00303AC3" w:rsidP="009F7B0C">
            <w:pPr>
              <w:rPr>
                <w:rFonts w:cstheme="minorHAnsi"/>
                <w:szCs w:val="20"/>
              </w:rPr>
            </w:pPr>
          </w:p>
        </w:tc>
        <w:tc>
          <w:tcPr>
            <w:tcW w:w="557" w:type="pct"/>
          </w:tcPr>
          <w:p w14:paraId="1A103A78" w14:textId="77777777" w:rsidR="00303AC3" w:rsidRPr="00D84869" w:rsidRDefault="00303AC3" w:rsidP="009F7B0C">
            <w:pPr>
              <w:rPr>
                <w:rFonts w:cstheme="minorHAnsi"/>
                <w:szCs w:val="20"/>
              </w:rPr>
            </w:pPr>
          </w:p>
        </w:tc>
        <w:tc>
          <w:tcPr>
            <w:tcW w:w="278" w:type="pct"/>
          </w:tcPr>
          <w:p w14:paraId="7B9FBC7F" w14:textId="77777777" w:rsidR="00303AC3" w:rsidRPr="00D84869" w:rsidRDefault="00303AC3" w:rsidP="009F7B0C">
            <w:pPr>
              <w:rPr>
                <w:rFonts w:cstheme="minorHAnsi"/>
                <w:szCs w:val="20"/>
              </w:rPr>
            </w:pPr>
          </w:p>
        </w:tc>
        <w:tc>
          <w:tcPr>
            <w:tcW w:w="390" w:type="pct"/>
          </w:tcPr>
          <w:p w14:paraId="3A0F491A" w14:textId="77777777" w:rsidR="00303AC3" w:rsidRPr="00D84869" w:rsidRDefault="00303AC3" w:rsidP="009F7B0C">
            <w:pPr>
              <w:rPr>
                <w:rFonts w:cstheme="minorHAnsi"/>
                <w:szCs w:val="20"/>
              </w:rPr>
            </w:pPr>
          </w:p>
        </w:tc>
        <w:tc>
          <w:tcPr>
            <w:tcW w:w="306" w:type="pct"/>
          </w:tcPr>
          <w:p w14:paraId="777432C0" w14:textId="77777777" w:rsidR="00303AC3" w:rsidRPr="00D84869" w:rsidRDefault="00303AC3" w:rsidP="009F7B0C">
            <w:pPr>
              <w:rPr>
                <w:rFonts w:cstheme="minorHAnsi"/>
                <w:szCs w:val="20"/>
              </w:rPr>
            </w:pPr>
          </w:p>
        </w:tc>
        <w:tc>
          <w:tcPr>
            <w:tcW w:w="473" w:type="pct"/>
          </w:tcPr>
          <w:p w14:paraId="3FCBD474" w14:textId="77777777" w:rsidR="00303AC3" w:rsidRPr="00D84869" w:rsidRDefault="00303AC3" w:rsidP="009F7B0C">
            <w:pPr>
              <w:rPr>
                <w:rFonts w:cstheme="minorHAnsi"/>
                <w:szCs w:val="20"/>
              </w:rPr>
            </w:pPr>
          </w:p>
        </w:tc>
        <w:tc>
          <w:tcPr>
            <w:tcW w:w="605" w:type="pct"/>
          </w:tcPr>
          <w:p w14:paraId="09A244C7" w14:textId="77777777" w:rsidR="00303AC3" w:rsidRPr="00D84869" w:rsidRDefault="00303AC3" w:rsidP="009F7B0C">
            <w:pPr>
              <w:rPr>
                <w:rFonts w:cstheme="minorHAnsi"/>
                <w:szCs w:val="20"/>
              </w:rPr>
            </w:pPr>
          </w:p>
        </w:tc>
        <w:tc>
          <w:tcPr>
            <w:tcW w:w="601" w:type="pct"/>
          </w:tcPr>
          <w:p w14:paraId="0B46B1F0" w14:textId="77777777" w:rsidR="00303AC3" w:rsidRPr="00D84869" w:rsidRDefault="00303AC3" w:rsidP="009F7B0C">
            <w:pPr>
              <w:rPr>
                <w:rFonts w:cstheme="minorHAnsi"/>
                <w:szCs w:val="20"/>
              </w:rPr>
            </w:pPr>
          </w:p>
        </w:tc>
        <w:tc>
          <w:tcPr>
            <w:tcW w:w="601" w:type="pct"/>
          </w:tcPr>
          <w:p w14:paraId="31354994" w14:textId="064E7763" w:rsidR="00303AC3" w:rsidRPr="00D84869" w:rsidRDefault="00303AC3" w:rsidP="009F7B0C">
            <w:pPr>
              <w:rPr>
                <w:rFonts w:cstheme="minorHAnsi"/>
                <w:szCs w:val="20"/>
              </w:rPr>
            </w:pPr>
          </w:p>
        </w:tc>
        <w:tc>
          <w:tcPr>
            <w:tcW w:w="520" w:type="pct"/>
          </w:tcPr>
          <w:p w14:paraId="645490F3" w14:textId="77777777" w:rsidR="00303AC3" w:rsidRPr="00D84869" w:rsidRDefault="00303AC3" w:rsidP="009F7B0C">
            <w:pPr>
              <w:rPr>
                <w:rFonts w:cstheme="minorHAnsi"/>
                <w:szCs w:val="20"/>
              </w:rPr>
            </w:pPr>
          </w:p>
        </w:tc>
      </w:tr>
      <w:tr w:rsidR="00303AC3" w:rsidRPr="00D84869" w14:paraId="76AF3664" w14:textId="77777777" w:rsidTr="00FF4057">
        <w:trPr>
          <w:trHeight w:val="667"/>
        </w:trPr>
        <w:tc>
          <w:tcPr>
            <w:tcW w:w="669" w:type="pct"/>
          </w:tcPr>
          <w:p w14:paraId="773E41CA" w14:textId="77777777" w:rsidR="00303AC3" w:rsidRPr="00D84869" w:rsidRDefault="00303AC3" w:rsidP="009F7B0C">
            <w:pPr>
              <w:rPr>
                <w:rFonts w:cstheme="minorHAnsi"/>
                <w:szCs w:val="20"/>
              </w:rPr>
            </w:pPr>
          </w:p>
        </w:tc>
        <w:tc>
          <w:tcPr>
            <w:tcW w:w="557" w:type="pct"/>
          </w:tcPr>
          <w:p w14:paraId="2A6EDCD1" w14:textId="77777777" w:rsidR="00303AC3" w:rsidRPr="00D84869" w:rsidRDefault="00303AC3" w:rsidP="009F7B0C">
            <w:pPr>
              <w:rPr>
                <w:rFonts w:cstheme="minorHAnsi"/>
                <w:szCs w:val="20"/>
              </w:rPr>
            </w:pPr>
          </w:p>
        </w:tc>
        <w:tc>
          <w:tcPr>
            <w:tcW w:w="278" w:type="pct"/>
          </w:tcPr>
          <w:p w14:paraId="7A1A1045" w14:textId="77777777" w:rsidR="00303AC3" w:rsidRPr="00D84869" w:rsidRDefault="00303AC3" w:rsidP="009F7B0C">
            <w:pPr>
              <w:rPr>
                <w:rFonts w:cstheme="minorHAnsi"/>
                <w:szCs w:val="20"/>
              </w:rPr>
            </w:pPr>
          </w:p>
        </w:tc>
        <w:tc>
          <w:tcPr>
            <w:tcW w:w="390" w:type="pct"/>
          </w:tcPr>
          <w:p w14:paraId="54EF18CE" w14:textId="77777777" w:rsidR="00303AC3" w:rsidRPr="00D84869" w:rsidRDefault="00303AC3" w:rsidP="009F7B0C">
            <w:pPr>
              <w:rPr>
                <w:rFonts w:cstheme="minorHAnsi"/>
                <w:szCs w:val="20"/>
              </w:rPr>
            </w:pPr>
          </w:p>
        </w:tc>
        <w:tc>
          <w:tcPr>
            <w:tcW w:w="306" w:type="pct"/>
          </w:tcPr>
          <w:p w14:paraId="73978CD8" w14:textId="77777777" w:rsidR="00303AC3" w:rsidRPr="00D84869" w:rsidRDefault="00303AC3" w:rsidP="009F7B0C">
            <w:pPr>
              <w:rPr>
                <w:rFonts w:cstheme="minorHAnsi"/>
                <w:szCs w:val="20"/>
              </w:rPr>
            </w:pPr>
          </w:p>
        </w:tc>
        <w:tc>
          <w:tcPr>
            <w:tcW w:w="473" w:type="pct"/>
          </w:tcPr>
          <w:p w14:paraId="18033DE5" w14:textId="77777777" w:rsidR="00303AC3" w:rsidRPr="00D84869" w:rsidRDefault="00303AC3" w:rsidP="009F7B0C">
            <w:pPr>
              <w:rPr>
                <w:rFonts w:cstheme="minorHAnsi"/>
                <w:szCs w:val="20"/>
              </w:rPr>
            </w:pPr>
          </w:p>
        </w:tc>
        <w:tc>
          <w:tcPr>
            <w:tcW w:w="605" w:type="pct"/>
          </w:tcPr>
          <w:p w14:paraId="4F6A44BF" w14:textId="77777777" w:rsidR="00303AC3" w:rsidRPr="00D84869" w:rsidRDefault="00303AC3" w:rsidP="009F7B0C">
            <w:pPr>
              <w:rPr>
                <w:rFonts w:cstheme="minorHAnsi"/>
                <w:szCs w:val="20"/>
              </w:rPr>
            </w:pPr>
          </w:p>
        </w:tc>
        <w:tc>
          <w:tcPr>
            <w:tcW w:w="601" w:type="pct"/>
          </w:tcPr>
          <w:p w14:paraId="4ECB0B9A" w14:textId="77777777" w:rsidR="00303AC3" w:rsidRPr="00D84869" w:rsidRDefault="00303AC3" w:rsidP="009F7B0C">
            <w:pPr>
              <w:rPr>
                <w:rFonts w:cstheme="minorHAnsi"/>
                <w:szCs w:val="20"/>
              </w:rPr>
            </w:pPr>
          </w:p>
        </w:tc>
        <w:tc>
          <w:tcPr>
            <w:tcW w:w="601" w:type="pct"/>
          </w:tcPr>
          <w:p w14:paraId="3ADC22F6" w14:textId="3224F4AB" w:rsidR="00303AC3" w:rsidRPr="00D84869" w:rsidRDefault="00303AC3" w:rsidP="009F7B0C">
            <w:pPr>
              <w:rPr>
                <w:rFonts w:cstheme="minorHAnsi"/>
                <w:szCs w:val="20"/>
              </w:rPr>
            </w:pPr>
          </w:p>
        </w:tc>
        <w:tc>
          <w:tcPr>
            <w:tcW w:w="520" w:type="pct"/>
          </w:tcPr>
          <w:p w14:paraId="2A360D76" w14:textId="77777777" w:rsidR="00303AC3" w:rsidRPr="00D84869" w:rsidRDefault="00303AC3" w:rsidP="009F7B0C">
            <w:pPr>
              <w:rPr>
                <w:rFonts w:cstheme="minorHAnsi"/>
                <w:szCs w:val="20"/>
              </w:rPr>
            </w:pPr>
          </w:p>
        </w:tc>
      </w:tr>
      <w:tr w:rsidR="00303AC3" w:rsidRPr="00D84869" w14:paraId="5099B58B" w14:textId="77777777" w:rsidTr="00FF4057">
        <w:trPr>
          <w:trHeight w:val="667"/>
        </w:trPr>
        <w:tc>
          <w:tcPr>
            <w:tcW w:w="669" w:type="pct"/>
          </w:tcPr>
          <w:p w14:paraId="451D7D63" w14:textId="77777777" w:rsidR="00303AC3" w:rsidRPr="00D84869" w:rsidRDefault="00303AC3" w:rsidP="009F7B0C">
            <w:pPr>
              <w:rPr>
                <w:rFonts w:cstheme="minorHAnsi"/>
                <w:szCs w:val="20"/>
              </w:rPr>
            </w:pPr>
          </w:p>
        </w:tc>
        <w:tc>
          <w:tcPr>
            <w:tcW w:w="557" w:type="pct"/>
          </w:tcPr>
          <w:p w14:paraId="176027CB" w14:textId="77777777" w:rsidR="00303AC3" w:rsidRPr="00D84869" w:rsidRDefault="00303AC3" w:rsidP="009F7B0C">
            <w:pPr>
              <w:rPr>
                <w:rFonts w:cstheme="minorHAnsi"/>
                <w:szCs w:val="20"/>
              </w:rPr>
            </w:pPr>
          </w:p>
        </w:tc>
        <w:tc>
          <w:tcPr>
            <w:tcW w:w="278" w:type="pct"/>
          </w:tcPr>
          <w:p w14:paraId="5EE34EA4" w14:textId="77777777" w:rsidR="00303AC3" w:rsidRPr="00D84869" w:rsidRDefault="00303AC3" w:rsidP="009F7B0C">
            <w:pPr>
              <w:rPr>
                <w:rFonts w:cstheme="minorHAnsi"/>
                <w:szCs w:val="20"/>
              </w:rPr>
            </w:pPr>
          </w:p>
        </w:tc>
        <w:tc>
          <w:tcPr>
            <w:tcW w:w="390" w:type="pct"/>
          </w:tcPr>
          <w:p w14:paraId="514CD6BF" w14:textId="77777777" w:rsidR="00303AC3" w:rsidRPr="00D84869" w:rsidRDefault="00303AC3" w:rsidP="009F7B0C">
            <w:pPr>
              <w:rPr>
                <w:rFonts w:cstheme="minorHAnsi"/>
                <w:szCs w:val="20"/>
              </w:rPr>
            </w:pPr>
          </w:p>
        </w:tc>
        <w:tc>
          <w:tcPr>
            <w:tcW w:w="306" w:type="pct"/>
          </w:tcPr>
          <w:p w14:paraId="0BD7502E" w14:textId="77777777" w:rsidR="00303AC3" w:rsidRPr="00D84869" w:rsidRDefault="00303AC3" w:rsidP="009F7B0C">
            <w:pPr>
              <w:rPr>
                <w:rFonts w:cstheme="minorHAnsi"/>
                <w:szCs w:val="20"/>
              </w:rPr>
            </w:pPr>
          </w:p>
        </w:tc>
        <w:tc>
          <w:tcPr>
            <w:tcW w:w="473" w:type="pct"/>
          </w:tcPr>
          <w:p w14:paraId="5E2BB2AD" w14:textId="77777777" w:rsidR="00303AC3" w:rsidRPr="00D84869" w:rsidRDefault="00303AC3" w:rsidP="009F7B0C">
            <w:pPr>
              <w:rPr>
                <w:rFonts w:cstheme="minorHAnsi"/>
                <w:szCs w:val="20"/>
              </w:rPr>
            </w:pPr>
          </w:p>
        </w:tc>
        <w:tc>
          <w:tcPr>
            <w:tcW w:w="605" w:type="pct"/>
          </w:tcPr>
          <w:p w14:paraId="4D727901" w14:textId="77777777" w:rsidR="00303AC3" w:rsidRPr="00D84869" w:rsidRDefault="00303AC3" w:rsidP="009F7B0C">
            <w:pPr>
              <w:rPr>
                <w:rFonts w:cstheme="minorHAnsi"/>
                <w:szCs w:val="20"/>
              </w:rPr>
            </w:pPr>
          </w:p>
        </w:tc>
        <w:tc>
          <w:tcPr>
            <w:tcW w:w="601" w:type="pct"/>
          </w:tcPr>
          <w:p w14:paraId="479459CF" w14:textId="77777777" w:rsidR="00303AC3" w:rsidRPr="00D84869" w:rsidRDefault="00303AC3" w:rsidP="009F7B0C">
            <w:pPr>
              <w:rPr>
                <w:rFonts w:cstheme="minorHAnsi"/>
                <w:szCs w:val="20"/>
              </w:rPr>
            </w:pPr>
          </w:p>
        </w:tc>
        <w:tc>
          <w:tcPr>
            <w:tcW w:w="601" w:type="pct"/>
          </w:tcPr>
          <w:p w14:paraId="3B98F341" w14:textId="5E88F7B9" w:rsidR="00303AC3" w:rsidRPr="00D84869" w:rsidRDefault="00303AC3" w:rsidP="009F7B0C">
            <w:pPr>
              <w:rPr>
                <w:rFonts w:cstheme="minorHAnsi"/>
                <w:szCs w:val="20"/>
              </w:rPr>
            </w:pPr>
          </w:p>
        </w:tc>
        <w:tc>
          <w:tcPr>
            <w:tcW w:w="520" w:type="pct"/>
          </w:tcPr>
          <w:p w14:paraId="75B8E0EC" w14:textId="77777777" w:rsidR="00303AC3" w:rsidRPr="00D84869" w:rsidRDefault="00303AC3" w:rsidP="009F7B0C">
            <w:pPr>
              <w:rPr>
                <w:rFonts w:cstheme="minorHAnsi"/>
                <w:szCs w:val="20"/>
              </w:rPr>
            </w:pPr>
          </w:p>
        </w:tc>
      </w:tr>
      <w:tr w:rsidR="00303AC3" w:rsidRPr="00D84869" w14:paraId="63E8591E" w14:textId="77777777" w:rsidTr="00FF4057">
        <w:trPr>
          <w:trHeight w:val="667"/>
        </w:trPr>
        <w:tc>
          <w:tcPr>
            <w:tcW w:w="669" w:type="pct"/>
          </w:tcPr>
          <w:p w14:paraId="4F44C478" w14:textId="77777777" w:rsidR="00303AC3" w:rsidRPr="00D84869" w:rsidRDefault="00303AC3" w:rsidP="009F7B0C">
            <w:pPr>
              <w:rPr>
                <w:rFonts w:cstheme="minorHAnsi"/>
                <w:szCs w:val="20"/>
              </w:rPr>
            </w:pPr>
          </w:p>
        </w:tc>
        <w:tc>
          <w:tcPr>
            <w:tcW w:w="557" w:type="pct"/>
          </w:tcPr>
          <w:p w14:paraId="1C320683" w14:textId="77777777" w:rsidR="00303AC3" w:rsidRPr="00D84869" w:rsidRDefault="00303AC3" w:rsidP="009F7B0C">
            <w:pPr>
              <w:rPr>
                <w:rFonts w:cstheme="minorHAnsi"/>
                <w:szCs w:val="20"/>
              </w:rPr>
            </w:pPr>
          </w:p>
        </w:tc>
        <w:tc>
          <w:tcPr>
            <w:tcW w:w="278" w:type="pct"/>
          </w:tcPr>
          <w:p w14:paraId="46309E0A" w14:textId="77777777" w:rsidR="00303AC3" w:rsidRPr="00D84869" w:rsidRDefault="00303AC3" w:rsidP="009F7B0C">
            <w:pPr>
              <w:rPr>
                <w:rFonts w:cstheme="minorHAnsi"/>
                <w:szCs w:val="20"/>
              </w:rPr>
            </w:pPr>
          </w:p>
        </w:tc>
        <w:tc>
          <w:tcPr>
            <w:tcW w:w="390" w:type="pct"/>
          </w:tcPr>
          <w:p w14:paraId="522BC64A" w14:textId="77777777" w:rsidR="00303AC3" w:rsidRPr="00D84869" w:rsidRDefault="00303AC3" w:rsidP="009F7B0C">
            <w:pPr>
              <w:rPr>
                <w:rFonts w:cstheme="minorHAnsi"/>
                <w:szCs w:val="20"/>
              </w:rPr>
            </w:pPr>
          </w:p>
        </w:tc>
        <w:tc>
          <w:tcPr>
            <w:tcW w:w="306" w:type="pct"/>
          </w:tcPr>
          <w:p w14:paraId="7462EADB" w14:textId="77777777" w:rsidR="00303AC3" w:rsidRPr="00D84869" w:rsidRDefault="00303AC3" w:rsidP="009F7B0C">
            <w:pPr>
              <w:rPr>
                <w:rFonts w:cstheme="minorHAnsi"/>
                <w:szCs w:val="20"/>
              </w:rPr>
            </w:pPr>
          </w:p>
        </w:tc>
        <w:tc>
          <w:tcPr>
            <w:tcW w:w="473" w:type="pct"/>
          </w:tcPr>
          <w:p w14:paraId="11D8DBEE" w14:textId="77777777" w:rsidR="00303AC3" w:rsidRPr="00D84869" w:rsidRDefault="00303AC3" w:rsidP="009F7B0C">
            <w:pPr>
              <w:rPr>
                <w:rFonts w:cstheme="minorHAnsi"/>
                <w:szCs w:val="20"/>
              </w:rPr>
            </w:pPr>
          </w:p>
        </w:tc>
        <w:tc>
          <w:tcPr>
            <w:tcW w:w="605" w:type="pct"/>
          </w:tcPr>
          <w:p w14:paraId="477A036A" w14:textId="77777777" w:rsidR="00303AC3" w:rsidRPr="00D84869" w:rsidRDefault="00303AC3" w:rsidP="009F7B0C">
            <w:pPr>
              <w:rPr>
                <w:rFonts w:cstheme="minorHAnsi"/>
                <w:szCs w:val="20"/>
              </w:rPr>
            </w:pPr>
          </w:p>
        </w:tc>
        <w:tc>
          <w:tcPr>
            <w:tcW w:w="601" w:type="pct"/>
          </w:tcPr>
          <w:p w14:paraId="1F07A122" w14:textId="77777777" w:rsidR="00303AC3" w:rsidRPr="00D84869" w:rsidRDefault="00303AC3" w:rsidP="009F7B0C">
            <w:pPr>
              <w:rPr>
                <w:rFonts w:cstheme="minorHAnsi"/>
                <w:szCs w:val="20"/>
              </w:rPr>
            </w:pPr>
          </w:p>
        </w:tc>
        <w:tc>
          <w:tcPr>
            <w:tcW w:w="601" w:type="pct"/>
          </w:tcPr>
          <w:p w14:paraId="2EE1DE10" w14:textId="21463FBB" w:rsidR="00303AC3" w:rsidRPr="00D84869" w:rsidRDefault="00303AC3" w:rsidP="009F7B0C">
            <w:pPr>
              <w:rPr>
                <w:rFonts w:cstheme="minorHAnsi"/>
                <w:szCs w:val="20"/>
              </w:rPr>
            </w:pPr>
          </w:p>
        </w:tc>
        <w:tc>
          <w:tcPr>
            <w:tcW w:w="520" w:type="pct"/>
          </w:tcPr>
          <w:p w14:paraId="2A10DC83" w14:textId="77777777" w:rsidR="00303AC3" w:rsidRPr="00D84869" w:rsidRDefault="00303AC3" w:rsidP="009F7B0C">
            <w:pPr>
              <w:rPr>
                <w:rFonts w:cstheme="minorHAnsi"/>
                <w:szCs w:val="20"/>
              </w:rPr>
            </w:pPr>
          </w:p>
        </w:tc>
      </w:tr>
    </w:tbl>
    <w:p w14:paraId="6ED79880" w14:textId="77777777" w:rsidR="00D1638D" w:rsidRPr="00D84869" w:rsidRDefault="00D1638D" w:rsidP="00D1638D">
      <w:pPr>
        <w:pStyle w:val="BodyText"/>
        <w:rPr>
          <w:rFonts w:asciiTheme="minorHAnsi" w:hAnsiTheme="minorHAnsi" w:cstheme="minorHAnsi"/>
          <w:b/>
          <w:i/>
          <w:sz w:val="28"/>
          <w:szCs w:val="26"/>
          <w:u w:val="single"/>
        </w:rPr>
        <w:sectPr w:rsidR="00D1638D" w:rsidRPr="00D84869" w:rsidSect="00FF4057">
          <w:endnotePr>
            <w:numFmt w:val="decimal"/>
          </w:endnotePr>
          <w:pgSz w:w="15840" w:h="12240" w:orient="landscape" w:code="1"/>
          <w:pgMar w:top="432" w:right="432" w:bottom="432" w:left="432" w:header="1714" w:footer="302" w:gutter="0"/>
          <w:cols w:space="720"/>
          <w:noEndnote/>
        </w:sectPr>
      </w:pPr>
    </w:p>
    <w:tbl>
      <w:tblPr>
        <w:tblW w:w="12847" w:type="dxa"/>
        <w:jc w:val="center"/>
        <w:tblLook w:val="04A0" w:firstRow="1" w:lastRow="0" w:firstColumn="1" w:lastColumn="0" w:noHBand="0" w:noVBand="1"/>
      </w:tblPr>
      <w:tblGrid>
        <w:gridCol w:w="559"/>
        <w:gridCol w:w="861"/>
        <w:gridCol w:w="2022"/>
        <w:gridCol w:w="1549"/>
        <w:gridCol w:w="2496"/>
        <w:gridCol w:w="1940"/>
        <w:gridCol w:w="1600"/>
        <w:gridCol w:w="1820"/>
      </w:tblGrid>
      <w:tr w:rsidR="005B54F1" w:rsidRPr="005B54F1" w14:paraId="023D69E9" w14:textId="77777777" w:rsidTr="00FF4057">
        <w:trPr>
          <w:trHeight w:val="360"/>
          <w:jc w:val="center"/>
        </w:trPr>
        <w:tc>
          <w:tcPr>
            <w:tcW w:w="12847" w:type="dxa"/>
            <w:gridSpan w:val="8"/>
            <w:tcBorders>
              <w:top w:val="nil"/>
              <w:left w:val="nil"/>
              <w:bottom w:val="nil"/>
              <w:right w:val="nil"/>
            </w:tcBorders>
            <w:shd w:val="clear" w:color="auto" w:fill="auto"/>
            <w:noWrap/>
            <w:vAlign w:val="center"/>
            <w:hideMark/>
          </w:tcPr>
          <w:p w14:paraId="3A73A994" w14:textId="77777777" w:rsidR="005B54F1" w:rsidRPr="005B54F1" w:rsidRDefault="005B54F1" w:rsidP="005B54F1">
            <w:pPr>
              <w:spacing w:after="0" w:line="240" w:lineRule="auto"/>
              <w:jc w:val="center"/>
              <w:rPr>
                <w:rFonts w:ascii="Calibri" w:eastAsia="Times New Roman" w:hAnsi="Calibri" w:cs="Calibri"/>
                <w:b/>
                <w:bCs/>
                <w:sz w:val="28"/>
                <w:szCs w:val="28"/>
                <w:u w:val="single"/>
              </w:rPr>
            </w:pPr>
            <w:r w:rsidRPr="005B54F1">
              <w:rPr>
                <w:rFonts w:ascii="Calibri" w:eastAsia="Times New Roman" w:hAnsi="Calibri" w:cs="Calibri"/>
                <w:b/>
                <w:bCs/>
                <w:sz w:val="28"/>
                <w:szCs w:val="28"/>
                <w:u w:val="single"/>
              </w:rPr>
              <w:lastRenderedPageBreak/>
              <w:t>FY2022 Transit Program Fleet Replacement Form</w:t>
            </w:r>
          </w:p>
        </w:tc>
      </w:tr>
      <w:tr w:rsidR="005B54F1" w:rsidRPr="005B54F1" w14:paraId="7DFB5D82" w14:textId="77777777" w:rsidTr="00FF4057">
        <w:trPr>
          <w:trHeight w:val="312"/>
          <w:jc w:val="center"/>
        </w:trPr>
        <w:tc>
          <w:tcPr>
            <w:tcW w:w="12847" w:type="dxa"/>
            <w:gridSpan w:val="8"/>
            <w:tcBorders>
              <w:top w:val="nil"/>
              <w:left w:val="nil"/>
              <w:bottom w:val="nil"/>
              <w:right w:val="nil"/>
            </w:tcBorders>
            <w:shd w:val="clear" w:color="auto" w:fill="auto"/>
            <w:noWrap/>
            <w:vAlign w:val="center"/>
            <w:hideMark/>
          </w:tcPr>
          <w:p w14:paraId="0914CCA4" w14:textId="1D7BC2FA" w:rsidR="005B54F1" w:rsidRPr="00767F69" w:rsidRDefault="005B54F1" w:rsidP="005B54F1">
            <w:pPr>
              <w:spacing w:after="0" w:line="240" w:lineRule="auto"/>
              <w:jc w:val="center"/>
              <w:rPr>
                <w:rFonts w:ascii="Calibri" w:eastAsia="Times New Roman" w:hAnsi="Calibri" w:cs="Calibri"/>
                <w:i/>
                <w:iCs/>
                <w:sz w:val="24"/>
                <w:szCs w:val="24"/>
              </w:rPr>
            </w:pPr>
            <w:r w:rsidRPr="00767F69">
              <w:rPr>
                <w:rFonts w:ascii="Calibri" w:eastAsia="Times New Roman" w:hAnsi="Calibri" w:cs="Calibri"/>
                <w:i/>
                <w:iCs/>
                <w:sz w:val="24"/>
                <w:szCs w:val="24"/>
              </w:rPr>
              <w:t xml:space="preserve">List all vehicles to be replaced with FTA Funding in this application. List only FTA Funded Vehicles. </w:t>
            </w:r>
          </w:p>
        </w:tc>
      </w:tr>
      <w:tr w:rsidR="004C4B85" w:rsidRPr="005B54F1" w14:paraId="33E77761" w14:textId="77777777" w:rsidTr="00FF4057">
        <w:trPr>
          <w:trHeight w:val="468"/>
          <w:jc w:val="center"/>
        </w:trPr>
        <w:tc>
          <w:tcPr>
            <w:tcW w:w="12847" w:type="dxa"/>
            <w:gridSpan w:val="8"/>
            <w:tcBorders>
              <w:top w:val="nil"/>
              <w:left w:val="nil"/>
              <w:bottom w:val="nil"/>
              <w:right w:val="nil"/>
            </w:tcBorders>
            <w:shd w:val="clear" w:color="auto" w:fill="auto"/>
            <w:noWrap/>
            <w:vAlign w:val="bottom"/>
            <w:hideMark/>
          </w:tcPr>
          <w:p w14:paraId="56B3343A" w14:textId="1673C27E" w:rsidR="004C4B85" w:rsidRPr="005B54F1" w:rsidRDefault="004C4B85" w:rsidP="005B54F1">
            <w:pPr>
              <w:spacing w:after="0" w:line="240" w:lineRule="auto"/>
              <w:rPr>
                <w:rFonts w:ascii="Times New Roman" w:eastAsia="Times New Roman" w:hAnsi="Times New Roman" w:cs="Times New Roman"/>
                <w:sz w:val="20"/>
                <w:szCs w:val="20"/>
              </w:rPr>
            </w:pPr>
            <w:r w:rsidRPr="005B54F1">
              <w:rPr>
                <w:rFonts w:ascii="Calibri" w:eastAsia="Times New Roman" w:hAnsi="Calibri" w:cs="Calibri"/>
                <w:b/>
                <w:bCs/>
                <w:sz w:val="24"/>
                <w:szCs w:val="24"/>
              </w:rPr>
              <w:t>Applicant Name: ________________________________________________</w:t>
            </w:r>
          </w:p>
        </w:tc>
      </w:tr>
      <w:tr w:rsidR="005B54F1" w:rsidRPr="005B54F1" w14:paraId="66C93071" w14:textId="77777777" w:rsidTr="00FF4057">
        <w:trPr>
          <w:trHeight w:val="168"/>
          <w:jc w:val="center"/>
        </w:trPr>
        <w:tc>
          <w:tcPr>
            <w:tcW w:w="559" w:type="dxa"/>
            <w:tcBorders>
              <w:top w:val="nil"/>
              <w:left w:val="nil"/>
              <w:bottom w:val="nil"/>
              <w:right w:val="nil"/>
            </w:tcBorders>
            <w:shd w:val="clear" w:color="auto" w:fill="auto"/>
            <w:noWrap/>
            <w:vAlign w:val="bottom"/>
            <w:hideMark/>
          </w:tcPr>
          <w:p w14:paraId="51DB83B4"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6D586475"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center"/>
            <w:hideMark/>
          </w:tcPr>
          <w:p w14:paraId="7312D510"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14:paraId="3484AAB1" w14:textId="77777777" w:rsidR="005B54F1" w:rsidRPr="005B54F1" w:rsidRDefault="005B54F1" w:rsidP="005B54F1">
            <w:pPr>
              <w:spacing w:after="0" w:line="240" w:lineRule="auto"/>
              <w:jc w:val="center"/>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14:paraId="60952715"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14:paraId="55094837"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0243BEC" w14:textId="77777777" w:rsidR="005B54F1" w:rsidRPr="005B54F1" w:rsidRDefault="005B54F1" w:rsidP="005B54F1">
            <w:pPr>
              <w:spacing w:after="0" w:line="240" w:lineRule="auto"/>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691BB3AF" w14:textId="77777777" w:rsidR="005B54F1" w:rsidRPr="005B54F1" w:rsidRDefault="005B54F1" w:rsidP="005B54F1">
            <w:pPr>
              <w:spacing w:after="0" w:line="240" w:lineRule="auto"/>
              <w:rPr>
                <w:rFonts w:ascii="Times New Roman" w:eastAsia="Times New Roman" w:hAnsi="Times New Roman" w:cs="Times New Roman"/>
                <w:sz w:val="20"/>
                <w:szCs w:val="20"/>
              </w:rPr>
            </w:pPr>
          </w:p>
        </w:tc>
      </w:tr>
      <w:tr w:rsidR="005B54F1" w:rsidRPr="005B54F1" w14:paraId="56586ED2" w14:textId="77777777" w:rsidTr="00FF4057">
        <w:trPr>
          <w:trHeight w:val="120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402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E2E27F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Year</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7BBFAB4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Make/Model</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031ADBE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Year of Purchase</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14:paraId="3871D77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Vin Number</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2631DA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Mo/Year Placed in Revenue Service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F75C6C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Accumulated Mileage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45830E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Estimated Mo./Yr. to be taken Out of Revenue Service</w:t>
            </w:r>
          </w:p>
        </w:tc>
      </w:tr>
      <w:tr w:rsidR="005B54F1" w:rsidRPr="005B54F1" w14:paraId="747BF0FA"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9A05FE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w:t>
            </w:r>
          </w:p>
        </w:tc>
        <w:tc>
          <w:tcPr>
            <w:tcW w:w="861" w:type="dxa"/>
            <w:tcBorders>
              <w:top w:val="nil"/>
              <w:left w:val="nil"/>
              <w:bottom w:val="single" w:sz="4" w:space="0" w:color="auto"/>
              <w:right w:val="single" w:sz="4" w:space="0" w:color="auto"/>
            </w:tcBorders>
            <w:shd w:val="clear" w:color="auto" w:fill="auto"/>
            <w:noWrap/>
            <w:vAlign w:val="center"/>
            <w:hideMark/>
          </w:tcPr>
          <w:p w14:paraId="388B22A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4CBDAB2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235ABC8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6AFF289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59C5D0E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4EBD48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3644479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6B5F7930"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1D8A7B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2</w:t>
            </w:r>
          </w:p>
        </w:tc>
        <w:tc>
          <w:tcPr>
            <w:tcW w:w="861" w:type="dxa"/>
            <w:tcBorders>
              <w:top w:val="nil"/>
              <w:left w:val="nil"/>
              <w:bottom w:val="single" w:sz="4" w:space="0" w:color="auto"/>
              <w:right w:val="single" w:sz="4" w:space="0" w:color="auto"/>
            </w:tcBorders>
            <w:shd w:val="clear" w:color="auto" w:fill="auto"/>
            <w:noWrap/>
            <w:vAlign w:val="center"/>
            <w:hideMark/>
          </w:tcPr>
          <w:p w14:paraId="7FA641A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2832D79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418600B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4CD566A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31D02B8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A2199A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160F7DF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0E998B3F"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8B9233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3</w:t>
            </w:r>
          </w:p>
        </w:tc>
        <w:tc>
          <w:tcPr>
            <w:tcW w:w="861" w:type="dxa"/>
            <w:tcBorders>
              <w:top w:val="nil"/>
              <w:left w:val="nil"/>
              <w:bottom w:val="single" w:sz="4" w:space="0" w:color="auto"/>
              <w:right w:val="single" w:sz="4" w:space="0" w:color="auto"/>
            </w:tcBorders>
            <w:shd w:val="clear" w:color="auto" w:fill="auto"/>
            <w:noWrap/>
            <w:vAlign w:val="center"/>
            <w:hideMark/>
          </w:tcPr>
          <w:p w14:paraId="0187F94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5872D08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47B71D5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56EE7F4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1695C8B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B42135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00EC919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749F87F4"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37FB75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4</w:t>
            </w:r>
          </w:p>
        </w:tc>
        <w:tc>
          <w:tcPr>
            <w:tcW w:w="861" w:type="dxa"/>
            <w:tcBorders>
              <w:top w:val="nil"/>
              <w:left w:val="nil"/>
              <w:bottom w:val="single" w:sz="4" w:space="0" w:color="auto"/>
              <w:right w:val="single" w:sz="4" w:space="0" w:color="auto"/>
            </w:tcBorders>
            <w:shd w:val="clear" w:color="auto" w:fill="auto"/>
            <w:noWrap/>
            <w:vAlign w:val="center"/>
            <w:hideMark/>
          </w:tcPr>
          <w:p w14:paraId="45AA816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393426D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20C338B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C645F5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31AA345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9A5EBC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1D522D4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3F2C7DF7"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72F9E5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5</w:t>
            </w:r>
          </w:p>
        </w:tc>
        <w:tc>
          <w:tcPr>
            <w:tcW w:w="861" w:type="dxa"/>
            <w:tcBorders>
              <w:top w:val="nil"/>
              <w:left w:val="nil"/>
              <w:bottom w:val="single" w:sz="4" w:space="0" w:color="auto"/>
              <w:right w:val="single" w:sz="4" w:space="0" w:color="auto"/>
            </w:tcBorders>
            <w:shd w:val="clear" w:color="auto" w:fill="auto"/>
            <w:noWrap/>
            <w:vAlign w:val="center"/>
            <w:hideMark/>
          </w:tcPr>
          <w:p w14:paraId="68D95AD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758007D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4BBA5D8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47A2354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34E35BC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143EF5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764138C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5C742C17"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8E94BD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6</w:t>
            </w:r>
          </w:p>
        </w:tc>
        <w:tc>
          <w:tcPr>
            <w:tcW w:w="861" w:type="dxa"/>
            <w:tcBorders>
              <w:top w:val="nil"/>
              <w:left w:val="nil"/>
              <w:bottom w:val="single" w:sz="4" w:space="0" w:color="auto"/>
              <w:right w:val="single" w:sz="4" w:space="0" w:color="auto"/>
            </w:tcBorders>
            <w:shd w:val="clear" w:color="auto" w:fill="auto"/>
            <w:noWrap/>
            <w:vAlign w:val="center"/>
            <w:hideMark/>
          </w:tcPr>
          <w:p w14:paraId="190E57A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vAlign w:val="center"/>
            <w:hideMark/>
          </w:tcPr>
          <w:p w14:paraId="5645B3D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vAlign w:val="center"/>
            <w:hideMark/>
          </w:tcPr>
          <w:p w14:paraId="4B119AA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vAlign w:val="center"/>
            <w:hideMark/>
          </w:tcPr>
          <w:p w14:paraId="7D668DB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14:paraId="6257CD9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D78175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vAlign w:val="center"/>
            <w:hideMark/>
          </w:tcPr>
          <w:p w14:paraId="63234DF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17E5290C"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FCC633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7</w:t>
            </w:r>
          </w:p>
        </w:tc>
        <w:tc>
          <w:tcPr>
            <w:tcW w:w="861" w:type="dxa"/>
            <w:tcBorders>
              <w:top w:val="nil"/>
              <w:left w:val="nil"/>
              <w:bottom w:val="single" w:sz="4" w:space="0" w:color="auto"/>
              <w:right w:val="single" w:sz="4" w:space="0" w:color="auto"/>
            </w:tcBorders>
            <w:shd w:val="clear" w:color="auto" w:fill="auto"/>
            <w:noWrap/>
            <w:vAlign w:val="center"/>
            <w:hideMark/>
          </w:tcPr>
          <w:p w14:paraId="0F08292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471F78B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1D67ADA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D7D7B9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41FC2CB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024C844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4C7AA3A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67DAA894"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D6460A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8</w:t>
            </w:r>
          </w:p>
        </w:tc>
        <w:tc>
          <w:tcPr>
            <w:tcW w:w="861" w:type="dxa"/>
            <w:tcBorders>
              <w:top w:val="nil"/>
              <w:left w:val="nil"/>
              <w:bottom w:val="single" w:sz="4" w:space="0" w:color="auto"/>
              <w:right w:val="single" w:sz="4" w:space="0" w:color="auto"/>
            </w:tcBorders>
            <w:shd w:val="clear" w:color="auto" w:fill="auto"/>
            <w:noWrap/>
            <w:vAlign w:val="center"/>
            <w:hideMark/>
          </w:tcPr>
          <w:p w14:paraId="1EDC3EA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025C8D0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339AD86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566D9EB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466FEB5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4EA530C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324DA5B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1ED0B4F7"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A822CD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9</w:t>
            </w:r>
          </w:p>
        </w:tc>
        <w:tc>
          <w:tcPr>
            <w:tcW w:w="861" w:type="dxa"/>
            <w:tcBorders>
              <w:top w:val="nil"/>
              <w:left w:val="nil"/>
              <w:bottom w:val="single" w:sz="4" w:space="0" w:color="auto"/>
              <w:right w:val="single" w:sz="4" w:space="0" w:color="auto"/>
            </w:tcBorders>
            <w:shd w:val="clear" w:color="auto" w:fill="auto"/>
            <w:noWrap/>
            <w:vAlign w:val="center"/>
            <w:hideMark/>
          </w:tcPr>
          <w:p w14:paraId="7EFE8C8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06628DE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0DEBD0C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2AB5630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0BA492E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43A48AD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1A6E918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6C6BA40D"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7BB3CE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10</w:t>
            </w:r>
          </w:p>
        </w:tc>
        <w:tc>
          <w:tcPr>
            <w:tcW w:w="861" w:type="dxa"/>
            <w:tcBorders>
              <w:top w:val="nil"/>
              <w:left w:val="nil"/>
              <w:bottom w:val="single" w:sz="4" w:space="0" w:color="auto"/>
              <w:right w:val="single" w:sz="4" w:space="0" w:color="auto"/>
            </w:tcBorders>
            <w:shd w:val="clear" w:color="auto" w:fill="auto"/>
            <w:noWrap/>
            <w:vAlign w:val="center"/>
            <w:hideMark/>
          </w:tcPr>
          <w:p w14:paraId="751D17B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78242D4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1EEA26F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7E54BF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529FF6B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5DC9400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0CA9E2B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25B3EE95"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881868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11</w:t>
            </w:r>
          </w:p>
        </w:tc>
        <w:tc>
          <w:tcPr>
            <w:tcW w:w="861" w:type="dxa"/>
            <w:tcBorders>
              <w:top w:val="nil"/>
              <w:left w:val="nil"/>
              <w:bottom w:val="single" w:sz="4" w:space="0" w:color="auto"/>
              <w:right w:val="single" w:sz="4" w:space="0" w:color="auto"/>
            </w:tcBorders>
            <w:shd w:val="clear" w:color="auto" w:fill="auto"/>
            <w:noWrap/>
            <w:vAlign w:val="center"/>
            <w:hideMark/>
          </w:tcPr>
          <w:p w14:paraId="1C13A49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389D245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7F8728D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7F37A6A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15009AE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534341B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563E0E3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43CF7F3F"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2D4901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12</w:t>
            </w:r>
          </w:p>
        </w:tc>
        <w:tc>
          <w:tcPr>
            <w:tcW w:w="861" w:type="dxa"/>
            <w:tcBorders>
              <w:top w:val="nil"/>
              <w:left w:val="nil"/>
              <w:bottom w:val="single" w:sz="4" w:space="0" w:color="auto"/>
              <w:right w:val="single" w:sz="4" w:space="0" w:color="auto"/>
            </w:tcBorders>
            <w:shd w:val="clear" w:color="auto" w:fill="auto"/>
            <w:noWrap/>
            <w:vAlign w:val="center"/>
            <w:hideMark/>
          </w:tcPr>
          <w:p w14:paraId="2FA9750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12FBC59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5FD740B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5FDA7BA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5BC79BD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13B1D0C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27A36E6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633E0BCA"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A516A3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13</w:t>
            </w:r>
          </w:p>
        </w:tc>
        <w:tc>
          <w:tcPr>
            <w:tcW w:w="861" w:type="dxa"/>
            <w:tcBorders>
              <w:top w:val="nil"/>
              <w:left w:val="nil"/>
              <w:bottom w:val="single" w:sz="4" w:space="0" w:color="auto"/>
              <w:right w:val="single" w:sz="4" w:space="0" w:color="auto"/>
            </w:tcBorders>
            <w:shd w:val="clear" w:color="auto" w:fill="auto"/>
            <w:noWrap/>
            <w:vAlign w:val="center"/>
            <w:hideMark/>
          </w:tcPr>
          <w:p w14:paraId="7064305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4E9E950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34C8F6D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1CB2EEF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1785AD6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7E59388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3FDB830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17286A08"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572E5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14</w:t>
            </w:r>
          </w:p>
        </w:tc>
        <w:tc>
          <w:tcPr>
            <w:tcW w:w="861" w:type="dxa"/>
            <w:tcBorders>
              <w:top w:val="nil"/>
              <w:left w:val="nil"/>
              <w:bottom w:val="single" w:sz="4" w:space="0" w:color="auto"/>
              <w:right w:val="single" w:sz="4" w:space="0" w:color="auto"/>
            </w:tcBorders>
            <w:shd w:val="clear" w:color="auto" w:fill="auto"/>
            <w:noWrap/>
            <w:vAlign w:val="center"/>
            <w:hideMark/>
          </w:tcPr>
          <w:p w14:paraId="5199469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00354B2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178FB65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7F51CA9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7FD50B0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2B14DC3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5A52022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447FEC77"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47877A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15</w:t>
            </w:r>
          </w:p>
        </w:tc>
        <w:tc>
          <w:tcPr>
            <w:tcW w:w="861" w:type="dxa"/>
            <w:tcBorders>
              <w:top w:val="nil"/>
              <w:left w:val="nil"/>
              <w:bottom w:val="single" w:sz="4" w:space="0" w:color="auto"/>
              <w:right w:val="single" w:sz="4" w:space="0" w:color="auto"/>
            </w:tcBorders>
            <w:shd w:val="clear" w:color="auto" w:fill="auto"/>
            <w:noWrap/>
            <w:vAlign w:val="center"/>
            <w:hideMark/>
          </w:tcPr>
          <w:p w14:paraId="1C93AEE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68A93D8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3FA9BEE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E0C93F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7395E0A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57D7F97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138A879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2396E461"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A9F77CE"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16</w:t>
            </w:r>
          </w:p>
        </w:tc>
        <w:tc>
          <w:tcPr>
            <w:tcW w:w="861" w:type="dxa"/>
            <w:tcBorders>
              <w:top w:val="nil"/>
              <w:left w:val="nil"/>
              <w:bottom w:val="single" w:sz="4" w:space="0" w:color="auto"/>
              <w:right w:val="single" w:sz="4" w:space="0" w:color="auto"/>
            </w:tcBorders>
            <w:shd w:val="clear" w:color="auto" w:fill="auto"/>
            <w:noWrap/>
            <w:vAlign w:val="center"/>
            <w:hideMark/>
          </w:tcPr>
          <w:p w14:paraId="52C40D3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463C396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0F73A56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629DFB1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61B7BAC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6084B74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5E7758C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0FB0743F"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EC41548"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17</w:t>
            </w:r>
          </w:p>
        </w:tc>
        <w:tc>
          <w:tcPr>
            <w:tcW w:w="861" w:type="dxa"/>
            <w:tcBorders>
              <w:top w:val="nil"/>
              <w:left w:val="nil"/>
              <w:bottom w:val="single" w:sz="4" w:space="0" w:color="auto"/>
              <w:right w:val="single" w:sz="4" w:space="0" w:color="auto"/>
            </w:tcBorders>
            <w:shd w:val="clear" w:color="auto" w:fill="auto"/>
            <w:noWrap/>
            <w:vAlign w:val="center"/>
            <w:hideMark/>
          </w:tcPr>
          <w:p w14:paraId="7371664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606D02F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5117837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0E1C306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6A787DCF"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2B7F4B1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4D71540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3C74F102"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F684C1B"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18</w:t>
            </w:r>
          </w:p>
        </w:tc>
        <w:tc>
          <w:tcPr>
            <w:tcW w:w="861" w:type="dxa"/>
            <w:tcBorders>
              <w:top w:val="nil"/>
              <w:left w:val="nil"/>
              <w:bottom w:val="single" w:sz="4" w:space="0" w:color="auto"/>
              <w:right w:val="single" w:sz="4" w:space="0" w:color="auto"/>
            </w:tcBorders>
            <w:shd w:val="clear" w:color="auto" w:fill="auto"/>
            <w:noWrap/>
            <w:vAlign w:val="center"/>
            <w:hideMark/>
          </w:tcPr>
          <w:p w14:paraId="5F3CA2F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3445B56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714DF78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571EDE1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563A508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162F10ED"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26A90015"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3D600DD4"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4EA93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19</w:t>
            </w:r>
          </w:p>
        </w:tc>
        <w:tc>
          <w:tcPr>
            <w:tcW w:w="861" w:type="dxa"/>
            <w:tcBorders>
              <w:top w:val="nil"/>
              <w:left w:val="nil"/>
              <w:bottom w:val="single" w:sz="4" w:space="0" w:color="auto"/>
              <w:right w:val="single" w:sz="4" w:space="0" w:color="auto"/>
            </w:tcBorders>
            <w:shd w:val="clear" w:color="auto" w:fill="auto"/>
            <w:noWrap/>
            <w:vAlign w:val="center"/>
            <w:hideMark/>
          </w:tcPr>
          <w:p w14:paraId="7DBEE53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1F6B81D0"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7A5FC986"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47C30607"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1FCB073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4ADFDC0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09091B1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r w:rsidR="005B54F1" w:rsidRPr="005B54F1" w14:paraId="4E40AEC5" w14:textId="77777777" w:rsidTr="00FF4057">
        <w:trPr>
          <w:trHeight w:val="31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8FF4FC4"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20</w:t>
            </w:r>
          </w:p>
        </w:tc>
        <w:tc>
          <w:tcPr>
            <w:tcW w:w="861" w:type="dxa"/>
            <w:tcBorders>
              <w:top w:val="nil"/>
              <w:left w:val="nil"/>
              <w:bottom w:val="single" w:sz="4" w:space="0" w:color="auto"/>
              <w:right w:val="single" w:sz="4" w:space="0" w:color="auto"/>
            </w:tcBorders>
            <w:shd w:val="clear" w:color="auto" w:fill="auto"/>
            <w:noWrap/>
            <w:vAlign w:val="center"/>
            <w:hideMark/>
          </w:tcPr>
          <w:p w14:paraId="65A3CC32"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022" w:type="dxa"/>
            <w:tcBorders>
              <w:top w:val="nil"/>
              <w:left w:val="nil"/>
              <w:bottom w:val="single" w:sz="4" w:space="0" w:color="auto"/>
              <w:right w:val="single" w:sz="4" w:space="0" w:color="auto"/>
            </w:tcBorders>
            <w:shd w:val="clear" w:color="auto" w:fill="auto"/>
            <w:noWrap/>
            <w:vAlign w:val="center"/>
            <w:hideMark/>
          </w:tcPr>
          <w:p w14:paraId="57DD8AA1"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549" w:type="dxa"/>
            <w:tcBorders>
              <w:top w:val="nil"/>
              <w:left w:val="nil"/>
              <w:bottom w:val="single" w:sz="4" w:space="0" w:color="auto"/>
              <w:right w:val="single" w:sz="4" w:space="0" w:color="auto"/>
            </w:tcBorders>
            <w:shd w:val="clear" w:color="auto" w:fill="auto"/>
            <w:noWrap/>
            <w:vAlign w:val="center"/>
            <w:hideMark/>
          </w:tcPr>
          <w:p w14:paraId="691C34F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2496" w:type="dxa"/>
            <w:tcBorders>
              <w:top w:val="nil"/>
              <w:left w:val="nil"/>
              <w:bottom w:val="single" w:sz="4" w:space="0" w:color="auto"/>
              <w:right w:val="single" w:sz="4" w:space="0" w:color="auto"/>
            </w:tcBorders>
            <w:shd w:val="clear" w:color="auto" w:fill="auto"/>
            <w:noWrap/>
            <w:vAlign w:val="center"/>
            <w:hideMark/>
          </w:tcPr>
          <w:p w14:paraId="7A2949A3"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14:paraId="1CFAE4DC"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602A7C19"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14:paraId="58E7C36A" w14:textId="77777777" w:rsidR="005B54F1" w:rsidRPr="005B54F1" w:rsidRDefault="005B54F1" w:rsidP="005B54F1">
            <w:pPr>
              <w:spacing w:after="0" w:line="240" w:lineRule="auto"/>
              <w:jc w:val="center"/>
              <w:rPr>
                <w:rFonts w:ascii="Calibri" w:eastAsia="Times New Roman" w:hAnsi="Calibri" w:cs="Calibri"/>
                <w:b/>
                <w:bCs/>
                <w:sz w:val="24"/>
                <w:szCs w:val="24"/>
              </w:rPr>
            </w:pPr>
            <w:r w:rsidRPr="005B54F1">
              <w:rPr>
                <w:rFonts w:ascii="Calibri" w:eastAsia="Times New Roman" w:hAnsi="Calibri" w:cs="Calibri"/>
                <w:b/>
                <w:bCs/>
                <w:sz w:val="24"/>
                <w:szCs w:val="24"/>
              </w:rPr>
              <w:t> </w:t>
            </w:r>
          </w:p>
        </w:tc>
      </w:tr>
    </w:tbl>
    <w:p w14:paraId="367398A7" w14:textId="77777777" w:rsidR="004C4B85" w:rsidRDefault="004C4B85" w:rsidP="00D1638D">
      <w:pPr>
        <w:rPr>
          <w:rStyle w:val="ExhibitTitleChar"/>
          <w:rFonts w:asciiTheme="minorHAnsi" w:eastAsiaTheme="minorHAnsi" w:hAnsiTheme="minorHAnsi" w:cstheme="minorHAnsi"/>
          <w:color w:val="FF0000"/>
          <w:szCs w:val="29"/>
        </w:rPr>
        <w:sectPr w:rsidR="004C4B85" w:rsidSect="00FF4057">
          <w:endnotePr>
            <w:numFmt w:val="decimal"/>
          </w:endnotePr>
          <w:pgSz w:w="15840" w:h="12240" w:orient="landscape" w:code="1"/>
          <w:pgMar w:top="432" w:right="432" w:bottom="432" w:left="432" w:header="1714" w:footer="302" w:gutter="0"/>
          <w:cols w:space="720"/>
          <w:noEndnote/>
          <w:docGrid w:linePitch="299"/>
        </w:sectPr>
      </w:pPr>
    </w:p>
    <w:p w14:paraId="6E9008AF" w14:textId="77777777" w:rsidR="00167CE1" w:rsidRPr="00167CE1" w:rsidRDefault="00167CE1" w:rsidP="00167CE1">
      <w:pPr>
        <w:jc w:val="center"/>
        <w:rPr>
          <w:rFonts w:cstheme="minorHAnsi"/>
          <w:b/>
          <w:sz w:val="32"/>
          <w:szCs w:val="28"/>
          <w:u w:val="single"/>
        </w:rPr>
      </w:pPr>
      <w:r w:rsidRPr="00167CE1">
        <w:rPr>
          <w:rFonts w:cstheme="minorHAnsi"/>
          <w:b/>
          <w:sz w:val="32"/>
          <w:szCs w:val="28"/>
          <w:u w:val="single"/>
        </w:rPr>
        <w:lastRenderedPageBreak/>
        <w:t>Project Implementation Schedule</w:t>
      </w:r>
    </w:p>
    <w:p w14:paraId="26AA0DD9" w14:textId="77777777" w:rsidR="00167CE1" w:rsidRPr="003C375F" w:rsidRDefault="00167CE1" w:rsidP="00167CE1">
      <w:pPr>
        <w:spacing w:after="80"/>
        <w:jc w:val="center"/>
        <w:rPr>
          <w:rFonts w:cstheme="minorHAnsi"/>
          <w:sz w:val="28"/>
        </w:rPr>
      </w:pPr>
      <w:r w:rsidRPr="003C375F">
        <w:rPr>
          <w:rFonts w:cstheme="minorHAnsi"/>
          <w:sz w:val="24"/>
          <w:szCs w:val="20"/>
        </w:rPr>
        <w:t>(For Capital and/or Planning Awards Only)</w:t>
      </w:r>
    </w:p>
    <w:p w14:paraId="64E20370" w14:textId="77777777" w:rsidR="00167CE1" w:rsidRPr="003C375F" w:rsidRDefault="00167CE1" w:rsidP="00167CE1">
      <w:pPr>
        <w:spacing w:after="120"/>
        <w:rPr>
          <w:rFonts w:cstheme="minorHAnsi"/>
          <w:sz w:val="24"/>
        </w:rPr>
      </w:pPr>
      <w:r w:rsidRPr="003C375F">
        <w:rPr>
          <w:rFonts w:cstheme="minorHAnsi"/>
          <w:sz w:val="24"/>
        </w:rPr>
        <w:t>1.  Name of Applicant: ___________________________________</w:t>
      </w:r>
    </w:p>
    <w:p w14:paraId="4DAAD613" w14:textId="77777777" w:rsidR="00167CE1" w:rsidRPr="003C375F" w:rsidRDefault="00167CE1" w:rsidP="00167CE1">
      <w:pPr>
        <w:spacing w:after="120"/>
        <w:rPr>
          <w:rFonts w:cstheme="minorHAnsi"/>
          <w:sz w:val="24"/>
        </w:rPr>
      </w:pPr>
      <w:r w:rsidRPr="003C375F">
        <w:rPr>
          <w:rFonts w:cstheme="minorHAnsi"/>
          <w:sz w:val="24"/>
        </w:rPr>
        <w:t>2.  Contact Person and Telephone Number: ____________________________</w:t>
      </w:r>
    </w:p>
    <w:p w14:paraId="2DE37071" w14:textId="77777777" w:rsidR="00167CE1" w:rsidRPr="003C375F" w:rsidRDefault="00167CE1" w:rsidP="00167CE1">
      <w:pPr>
        <w:spacing w:after="240"/>
        <w:rPr>
          <w:rFonts w:cstheme="minorHAnsi"/>
          <w:sz w:val="24"/>
        </w:rPr>
      </w:pPr>
      <w:r w:rsidRPr="003C375F">
        <w:rPr>
          <w:rFonts w:cstheme="minorHAnsi"/>
          <w:sz w:val="24"/>
        </w:rPr>
        <w:t>3.  Schedule of Activities (use appropriate format):</w:t>
      </w:r>
    </w:p>
    <w:p w14:paraId="095D7B37" w14:textId="77777777" w:rsidR="00167CE1" w:rsidRPr="003C375F" w:rsidRDefault="00167CE1" w:rsidP="00167CE1">
      <w:pPr>
        <w:widowControl w:val="0"/>
        <w:numPr>
          <w:ilvl w:val="0"/>
          <w:numId w:val="46"/>
        </w:numPr>
        <w:autoSpaceDE w:val="0"/>
        <w:autoSpaceDN w:val="0"/>
        <w:adjustRightInd w:val="0"/>
        <w:spacing w:after="0" w:line="240" w:lineRule="auto"/>
        <w:ind w:left="2760"/>
        <w:outlineLvl w:val="0"/>
        <w:rPr>
          <w:rFonts w:cstheme="minorHAnsi"/>
          <w:sz w:val="28"/>
          <w:szCs w:val="28"/>
        </w:rPr>
      </w:pPr>
      <w:r w:rsidRPr="003C375F">
        <w:rPr>
          <w:rFonts w:cstheme="minorHAnsi"/>
          <w:sz w:val="28"/>
          <w:szCs w:val="28"/>
        </w:rPr>
        <w:t>EQUIPMENT PURCHASE</w:t>
      </w:r>
    </w:p>
    <w:p w14:paraId="624CB07D" w14:textId="77777777" w:rsidR="00167CE1" w:rsidRPr="003C375F" w:rsidRDefault="00167CE1" w:rsidP="00167CE1">
      <w:pPr>
        <w:pStyle w:val="NoSpacing"/>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167CE1" w:rsidRPr="003C375F" w14:paraId="1D41D148" w14:textId="77777777" w:rsidTr="00132228">
        <w:tc>
          <w:tcPr>
            <w:tcW w:w="6028" w:type="dxa"/>
            <w:tcBorders>
              <w:top w:val="double" w:sz="7" w:space="0" w:color="000000"/>
              <w:left w:val="double" w:sz="7" w:space="0" w:color="000000"/>
              <w:bottom w:val="single" w:sz="6" w:space="0" w:color="FFFFFF"/>
              <w:right w:val="double" w:sz="7" w:space="0" w:color="000000"/>
            </w:tcBorders>
          </w:tcPr>
          <w:p w14:paraId="331B9E80"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14:paraId="459C6E57" w14:textId="77777777" w:rsidR="00167CE1" w:rsidRPr="003C375F" w:rsidRDefault="00167CE1" w:rsidP="00132228">
            <w:pPr>
              <w:spacing w:line="201" w:lineRule="exact"/>
              <w:rPr>
                <w:rFonts w:cstheme="minorHAnsi"/>
                <w:sz w:val="24"/>
              </w:rPr>
            </w:pPr>
          </w:p>
        </w:tc>
      </w:tr>
      <w:tr w:rsidR="00167CE1" w:rsidRPr="003C375F" w14:paraId="03CF64BB"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01066A30"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14:paraId="6E245B4C" w14:textId="77777777" w:rsidR="00167CE1" w:rsidRPr="003C375F" w:rsidRDefault="00167CE1" w:rsidP="00132228">
            <w:pPr>
              <w:spacing w:line="163" w:lineRule="exact"/>
              <w:rPr>
                <w:rFonts w:cstheme="minorHAnsi"/>
                <w:sz w:val="24"/>
              </w:rPr>
            </w:pPr>
          </w:p>
        </w:tc>
      </w:tr>
      <w:tr w:rsidR="00167CE1" w:rsidRPr="003C375F" w14:paraId="34F43099"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46580B29"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14:paraId="3AB10AB2" w14:textId="77777777" w:rsidR="00167CE1" w:rsidRPr="003C375F" w:rsidRDefault="00167CE1" w:rsidP="00132228">
            <w:pPr>
              <w:spacing w:line="163" w:lineRule="exact"/>
              <w:rPr>
                <w:rFonts w:cstheme="minorHAnsi"/>
                <w:sz w:val="24"/>
              </w:rPr>
            </w:pPr>
          </w:p>
        </w:tc>
      </w:tr>
      <w:tr w:rsidR="00167CE1" w:rsidRPr="003C375F" w14:paraId="711BA404"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16F92092"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14:paraId="6E634359" w14:textId="77777777" w:rsidR="00167CE1" w:rsidRPr="003C375F" w:rsidRDefault="00167CE1" w:rsidP="00132228">
            <w:pPr>
              <w:spacing w:line="163" w:lineRule="exact"/>
              <w:rPr>
                <w:rFonts w:cstheme="minorHAnsi"/>
                <w:sz w:val="24"/>
              </w:rPr>
            </w:pPr>
          </w:p>
        </w:tc>
      </w:tr>
      <w:tr w:rsidR="00167CE1" w:rsidRPr="003C375F" w14:paraId="7C5CBD64"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4C7022DE"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Delivery date(s):</w:t>
            </w:r>
          </w:p>
        </w:tc>
        <w:tc>
          <w:tcPr>
            <w:tcW w:w="2852" w:type="dxa"/>
            <w:tcBorders>
              <w:top w:val="single" w:sz="7" w:space="0" w:color="000000"/>
              <w:left w:val="double" w:sz="7" w:space="0" w:color="000000"/>
              <w:bottom w:val="single" w:sz="6" w:space="0" w:color="FFFFFF"/>
              <w:right w:val="double" w:sz="7" w:space="0" w:color="000000"/>
            </w:tcBorders>
          </w:tcPr>
          <w:p w14:paraId="04F66A68" w14:textId="77777777" w:rsidR="00167CE1" w:rsidRPr="003C375F" w:rsidRDefault="00167CE1" w:rsidP="00132228">
            <w:pPr>
              <w:spacing w:line="163" w:lineRule="exact"/>
              <w:rPr>
                <w:rFonts w:cstheme="minorHAnsi"/>
                <w:sz w:val="24"/>
              </w:rPr>
            </w:pPr>
          </w:p>
        </w:tc>
      </w:tr>
      <w:tr w:rsidR="00167CE1" w:rsidRPr="003C375F" w14:paraId="000BAE41"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0CDAAC94"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Acceptance date(s):</w:t>
            </w:r>
          </w:p>
        </w:tc>
        <w:tc>
          <w:tcPr>
            <w:tcW w:w="2852" w:type="dxa"/>
            <w:tcBorders>
              <w:top w:val="single" w:sz="7" w:space="0" w:color="000000"/>
              <w:left w:val="double" w:sz="7" w:space="0" w:color="000000"/>
              <w:bottom w:val="single" w:sz="6" w:space="0" w:color="FFFFFF"/>
              <w:right w:val="double" w:sz="7" w:space="0" w:color="000000"/>
            </w:tcBorders>
          </w:tcPr>
          <w:p w14:paraId="3C1B57FF" w14:textId="77777777" w:rsidR="00167CE1" w:rsidRPr="003C375F" w:rsidRDefault="00167CE1" w:rsidP="00132228">
            <w:pPr>
              <w:spacing w:line="163" w:lineRule="exact"/>
              <w:rPr>
                <w:rFonts w:cstheme="minorHAnsi"/>
                <w:sz w:val="24"/>
              </w:rPr>
            </w:pPr>
          </w:p>
        </w:tc>
      </w:tr>
      <w:tr w:rsidR="00167CE1" w:rsidRPr="003C375F" w14:paraId="7BF48A1E" w14:textId="77777777" w:rsidTr="00132228">
        <w:tc>
          <w:tcPr>
            <w:tcW w:w="6028" w:type="dxa"/>
            <w:tcBorders>
              <w:top w:val="single" w:sz="7" w:space="0" w:color="000000"/>
              <w:left w:val="double" w:sz="7" w:space="0" w:color="000000"/>
              <w:bottom w:val="double" w:sz="7" w:space="0" w:color="000000"/>
              <w:right w:val="double" w:sz="7" w:space="0" w:color="000000"/>
            </w:tcBorders>
          </w:tcPr>
          <w:p w14:paraId="5B289435" w14:textId="77777777" w:rsidR="00167CE1" w:rsidRPr="003C375F" w:rsidRDefault="00167CE1" w:rsidP="00167CE1">
            <w:pPr>
              <w:widowControl w:val="0"/>
              <w:numPr>
                <w:ilvl w:val="0"/>
                <w:numId w:val="44"/>
              </w:numPr>
              <w:autoSpaceDE w:val="0"/>
              <w:autoSpaceDN w:val="0"/>
              <w:adjustRightInd w:val="0"/>
              <w:spacing w:after="58" w:line="240" w:lineRule="auto"/>
              <w:rPr>
                <w:rFonts w:cstheme="minorHAnsi"/>
                <w:sz w:val="24"/>
              </w:rPr>
            </w:pPr>
            <w:r w:rsidRPr="003C375F">
              <w:rPr>
                <w:rFonts w:cstheme="minorHAnsi"/>
                <w:sz w:val="24"/>
              </w:rPr>
              <w:t>Estimated cost:</w:t>
            </w:r>
          </w:p>
        </w:tc>
        <w:tc>
          <w:tcPr>
            <w:tcW w:w="2852" w:type="dxa"/>
            <w:tcBorders>
              <w:top w:val="single" w:sz="7" w:space="0" w:color="000000"/>
              <w:left w:val="double" w:sz="7" w:space="0" w:color="000000"/>
              <w:bottom w:val="double" w:sz="7" w:space="0" w:color="000000"/>
              <w:right w:val="double" w:sz="7" w:space="0" w:color="000000"/>
            </w:tcBorders>
          </w:tcPr>
          <w:p w14:paraId="3ECA8F9F" w14:textId="77777777" w:rsidR="00167CE1" w:rsidRPr="003C375F" w:rsidRDefault="00167CE1" w:rsidP="00132228">
            <w:pPr>
              <w:spacing w:line="163" w:lineRule="exact"/>
              <w:rPr>
                <w:rFonts w:cstheme="minorHAnsi"/>
                <w:sz w:val="24"/>
              </w:rPr>
            </w:pPr>
          </w:p>
        </w:tc>
      </w:tr>
    </w:tbl>
    <w:p w14:paraId="6F63AC6A" w14:textId="77777777" w:rsidR="00167CE1" w:rsidRPr="003C375F" w:rsidRDefault="00167CE1" w:rsidP="00167CE1">
      <w:pPr>
        <w:pStyle w:val="NoSpacing"/>
      </w:pPr>
    </w:p>
    <w:p w14:paraId="5DDA40BD" w14:textId="77777777" w:rsidR="00167CE1" w:rsidRPr="003C375F" w:rsidRDefault="00167CE1" w:rsidP="00167CE1">
      <w:pPr>
        <w:widowControl w:val="0"/>
        <w:numPr>
          <w:ilvl w:val="0"/>
          <w:numId w:val="46"/>
        </w:numPr>
        <w:autoSpaceDE w:val="0"/>
        <w:autoSpaceDN w:val="0"/>
        <w:adjustRightInd w:val="0"/>
        <w:spacing w:after="0" w:line="240" w:lineRule="auto"/>
        <w:ind w:left="2760"/>
        <w:outlineLvl w:val="0"/>
        <w:rPr>
          <w:rFonts w:cstheme="minorHAnsi"/>
          <w:sz w:val="28"/>
          <w:szCs w:val="28"/>
        </w:rPr>
      </w:pPr>
      <w:r w:rsidRPr="003C375F">
        <w:rPr>
          <w:rFonts w:cstheme="minorHAnsi"/>
          <w:sz w:val="28"/>
          <w:szCs w:val="28"/>
        </w:rPr>
        <w:t>TECHNICAL STUDIES</w:t>
      </w:r>
    </w:p>
    <w:p w14:paraId="18F27199" w14:textId="77777777" w:rsidR="00167CE1" w:rsidRPr="003C375F" w:rsidRDefault="00167CE1" w:rsidP="00167CE1">
      <w:pPr>
        <w:pStyle w:val="NoSpacing"/>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167CE1" w:rsidRPr="003C375F" w14:paraId="0572A7E4" w14:textId="77777777" w:rsidTr="00132228">
        <w:tc>
          <w:tcPr>
            <w:tcW w:w="6028" w:type="dxa"/>
            <w:tcBorders>
              <w:top w:val="double" w:sz="7" w:space="0" w:color="000000"/>
              <w:left w:val="double" w:sz="7" w:space="0" w:color="000000"/>
              <w:bottom w:val="single" w:sz="6" w:space="0" w:color="FFFFFF"/>
              <w:right w:val="double" w:sz="7" w:space="0" w:color="000000"/>
            </w:tcBorders>
          </w:tcPr>
          <w:p w14:paraId="27FCB361"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Start date for agency projects:</w:t>
            </w:r>
          </w:p>
        </w:tc>
        <w:tc>
          <w:tcPr>
            <w:tcW w:w="2852" w:type="dxa"/>
            <w:tcBorders>
              <w:top w:val="double" w:sz="7" w:space="0" w:color="000000"/>
              <w:left w:val="double" w:sz="7" w:space="0" w:color="000000"/>
              <w:bottom w:val="single" w:sz="6" w:space="0" w:color="FFFFFF"/>
              <w:right w:val="double" w:sz="7" w:space="0" w:color="000000"/>
            </w:tcBorders>
          </w:tcPr>
          <w:p w14:paraId="247A5DF1" w14:textId="77777777" w:rsidR="00167CE1" w:rsidRPr="003C375F" w:rsidRDefault="00167CE1" w:rsidP="00132228">
            <w:pPr>
              <w:spacing w:line="201" w:lineRule="exact"/>
              <w:rPr>
                <w:rFonts w:cstheme="minorHAnsi"/>
                <w:sz w:val="24"/>
              </w:rPr>
            </w:pPr>
          </w:p>
        </w:tc>
      </w:tr>
      <w:tr w:rsidR="00167CE1" w:rsidRPr="003C375F" w14:paraId="23AAAB40"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1A9F984B" w14:textId="2E9674DF"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 xml:space="preserve">Notice to Proceed date for all </w:t>
            </w:r>
            <w:r w:rsidR="005E5C4B" w:rsidRPr="003C375F">
              <w:rPr>
                <w:rFonts w:cstheme="minorHAnsi"/>
                <w:sz w:val="24"/>
              </w:rPr>
              <w:t>pass-through</w:t>
            </w:r>
            <w:r w:rsidRPr="003C375F">
              <w:rPr>
                <w:rFonts w:cstheme="minorHAnsi"/>
                <w:sz w:val="24"/>
              </w:rPr>
              <w:t xml:space="preserve"> projects (third party contracts)</w:t>
            </w:r>
          </w:p>
        </w:tc>
        <w:tc>
          <w:tcPr>
            <w:tcW w:w="2852" w:type="dxa"/>
            <w:tcBorders>
              <w:top w:val="single" w:sz="7" w:space="0" w:color="000000"/>
              <w:left w:val="double" w:sz="7" w:space="0" w:color="000000"/>
              <w:bottom w:val="single" w:sz="6" w:space="0" w:color="FFFFFF"/>
              <w:right w:val="double" w:sz="7" w:space="0" w:color="000000"/>
            </w:tcBorders>
          </w:tcPr>
          <w:p w14:paraId="77A22D24" w14:textId="77777777" w:rsidR="00167CE1" w:rsidRPr="003C375F" w:rsidRDefault="00167CE1" w:rsidP="00132228">
            <w:pPr>
              <w:spacing w:line="163" w:lineRule="exact"/>
              <w:rPr>
                <w:rFonts w:cstheme="minorHAnsi"/>
                <w:sz w:val="24"/>
              </w:rPr>
            </w:pPr>
          </w:p>
        </w:tc>
      </w:tr>
      <w:tr w:rsidR="00167CE1" w:rsidRPr="003C375F" w14:paraId="4B120965"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657882C0" w14:textId="09302F08"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 xml:space="preserve">Contract award date for all </w:t>
            </w:r>
            <w:r w:rsidR="005E5C4B" w:rsidRPr="003C375F">
              <w:rPr>
                <w:rFonts w:cstheme="minorHAnsi"/>
                <w:sz w:val="24"/>
              </w:rPr>
              <w:t>pass-through</w:t>
            </w:r>
            <w:r w:rsidRPr="003C375F">
              <w:rPr>
                <w:rFonts w:cstheme="minorHAnsi"/>
                <w:sz w:val="24"/>
              </w:rPr>
              <w:t xml:space="preserve"> projects:</w:t>
            </w:r>
          </w:p>
        </w:tc>
        <w:tc>
          <w:tcPr>
            <w:tcW w:w="2852" w:type="dxa"/>
            <w:tcBorders>
              <w:top w:val="single" w:sz="7" w:space="0" w:color="000000"/>
              <w:left w:val="double" w:sz="7" w:space="0" w:color="000000"/>
              <w:bottom w:val="single" w:sz="6" w:space="0" w:color="FFFFFF"/>
              <w:right w:val="double" w:sz="7" w:space="0" w:color="000000"/>
            </w:tcBorders>
          </w:tcPr>
          <w:p w14:paraId="5B3CEB0C" w14:textId="77777777" w:rsidR="00167CE1" w:rsidRPr="003C375F" w:rsidRDefault="00167CE1" w:rsidP="00132228">
            <w:pPr>
              <w:spacing w:line="163" w:lineRule="exact"/>
              <w:rPr>
                <w:rFonts w:cstheme="minorHAnsi"/>
                <w:sz w:val="24"/>
              </w:rPr>
            </w:pPr>
          </w:p>
        </w:tc>
      </w:tr>
      <w:tr w:rsidR="00167CE1" w:rsidRPr="003C375F" w14:paraId="4751B8F3"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0DFF3FF6"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 xml:space="preserve">Draft report completion date: </w:t>
            </w:r>
          </w:p>
        </w:tc>
        <w:tc>
          <w:tcPr>
            <w:tcW w:w="2852" w:type="dxa"/>
            <w:tcBorders>
              <w:top w:val="single" w:sz="7" w:space="0" w:color="000000"/>
              <w:left w:val="double" w:sz="7" w:space="0" w:color="000000"/>
              <w:bottom w:val="single" w:sz="6" w:space="0" w:color="FFFFFF"/>
              <w:right w:val="double" w:sz="7" w:space="0" w:color="000000"/>
            </w:tcBorders>
          </w:tcPr>
          <w:p w14:paraId="144572CC" w14:textId="77777777" w:rsidR="00167CE1" w:rsidRPr="003C375F" w:rsidRDefault="00167CE1" w:rsidP="00132228">
            <w:pPr>
              <w:spacing w:line="163" w:lineRule="exact"/>
              <w:rPr>
                <w:rFonts w:cstheme="minorHAnsi"/>
                <w:sz w:val="24"/>
              </w:rPr>
            </w:pPr>
          </w:p>
        </w:tc>
      </w:tr>
      <w:tr w:rsidR="00167CE1" w:rsidRPr="003C375F" w14:paraId="68D802E0"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25312F00"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Final report completion date:</w:t>
            </w:r>
          </w:p>
        </w:tc>
        <w:tc>
          <w:tcPr>
            <w:tcW w:w="2852" w:type="dxa"/>
            <w:tcBorders>
              <w:top w:val="single" w:sz="7" w:space="0" w:color="000000"/>
              <w:left w:val="double" w:sz="7" w:space="0" w:color="000000"/>
              <w:bottom w:val="single" w:sz="6" w:space="0" w:color="FFFFFF"/>
              <w:right w:val="double" w:sz="7" w:space="0" w:color="000000"/>
            </w:tcBorders>
          </w:tcPr>
          <w:p w14:paraId="6AE4DBFA" w14:textId="77777777" w:rsidR="00167CE1" w:rsidRPr="003C375F" w:rsidRDefault="00167CE1" w:rsidP="00132228">
            <w:pPr>
              <w:spacing w:line="163" w:lineRule="exact"/>
              <w:rPr>
                <w:rFonts w:cstheme="minorHAnsi"/>
                <w:sz w:val="24"/>
              </w:rPr>
            </w:pPr>
          </w:p>
        </w:tc>
      </w:tr>
      <w:tr w:rsidR="00167CE1" w:rsidRPr="003C375F" w14:paraId="49CD4B17" w14:textId="77777777" w:rsidTr="00132228">
        <w:tc>
          <w:tcPr>
            <w:tcW w:w="6028" w:type="dxa"/>
            <w:tcBorders>
              <w:top w:val="single" w:sz="7" w:space="0" w:color="000000"/>
              <w:left w:val="double" w:sz="7" w:space="0" w:color="000000"/>
              <w:bottom w:val="single" w:sz="6" w:space="0" w:color="FFFFFF"/>
              <w:right w:val="double" w:sz="7" w:space="0" w:color="000000"/>
            </w:tcBorders>
          </w:tcPr>
          <w:p w14:paraId="41F32B5C" w14:textId="77777777" w:rsidR="00167CE1" w:rsidRPr="003C375F" w:rsidRDefault="00167CE1" w:rsidP="00167CE1">
            <w:pPr>
              <w:widowControl w:val="0"/>
              <w:numPr>
                <w:ilvl w:val="0"/>
                <w:numId w:val="44"/>
              </w:numPr>
              <w:autoSpaceDE w:val="0"/>
              <w:autoSpaceDN w:val="0"/>
              <w:adjustRightInd w:val="0"/>
              <w:spacing w:after="0" w:line="240" w:lineRule="auto"/>
              <w:rPr>
                <w:rFonts w:cstheme="minorHAnsi"/>
                <w:sz w:val="24"/>
              </w:rPr>
            </w:pPr>
            <w:r w:rsidRPr="003C375F">
              <w:rPr>
                <w:rFonts w:cstheme="minorHAnsi"/>
                <w:sz w:val="24"/>
              </w:rPr>
              <w:t>100% completion date:</w:t>
            </w:r>
          </w:p>
        </w:tc>
        <w:tc>
          <w:tcPr>
            <w:tcW w:w="2852" w:type="dxa"/>
            <w:tcBorders>
              <w:top w:val="single" w:sz="7" w:space="0" w:color="000000"/>
              <w:left w:val="double" w:sz="7" w:space="0" w:color="000000"/>
              <w:bottom w:val="single" w:sz="6" w:space="0" w:color="FFFFFF"/>
              <w:right w:val="double" w:sz="7" w:space="0" w:color="000000"/>
            </w:tcBorders>
          </w:tcPr>
          <w:p w14:paraId="28D3360D" w14:textId="77777777" w:rsidR="00167CE1" w:rsidRPr="003C375F" w:rsidRDefault="00167CE1" w:rsidP="00132228">
            <w:pPr>
              <w:spacing w:line="163" w:lineRule="exact"/>
              <w:rPr>
                <w:rFonts w:cstheme="minorHAnsi"/>
                <w:sz w:val="24"/>
              </w:rPr>
            </w:pPr>
          </w:p>
        </w:tc>
      </w:tr>
      <w:tr w:rsidR="00167CE1" w:rsidRPr="003C375F" w14:paraId="6DED3B40" w14:textId="77777777" w:rsidTr="00132228">
        <w:tc>
          <w:tcPr>
            <w:tcW w:w="6028" w:type="dxa"/>
            <w:tcBorders>
              <w:top w:val="single" w:sz="7" w:space="0" w:color="000000"/>
              <w:left w:val="double" w:sz="7" w:space="0" w:color="000000"/>
              <w:bottom w:val="double" w:sz="7" w:space="0" w:color="000000"/>
              <w:right w:val="double" w:sz="7" w:space="0" w:color="000000"/>
            </w:tcBorders>
          </w:tcPr>
          <w:p w14:paraId="63C69E4D" w14:textId="77777777" w:rsidR="00167CE1" w:rsidRPr="003C375F" w:rsidRDefault="00167CE1" w:rsidP="00167CE1">
            <w:pPr>
              <w:widowControl w:val="0"/>
              <w:numPr>
                <w:ilvl w:val="0"/>
                <w:numId w:val="44"/>
              </w:numPr>
              <w:autoSpaceDE w:val="0"/>
              <w:autoSpaceDN w:val="0"/>
              <w:adjustRightInd w:val="0"/>
              <w:spacing w:after="58" w:line="240" w:lineRule="auto"/>
              <w:rPr>
                <w:rFonts w:cstheme="minorHAnsi"/>
                <w:sz w:val="24"/>
              </w:rPr>
            </w:pPr>
            <w:r w:rsidRPr="003C375F">
              <w:rPr>
                <w:rFonts w:cstheme="minorHAnsi"/>
                <w:sz w:val="24"/>
              </w:rPr>
              <w:t>Estimated cost for 100% completion:</w:t>
            </w:r>
          </w:p>
        </w:tc>
        <w:tc>
          <w:tcPr>
            <w:tcW w:w="2852" w:type="dxa"/>
            <w:tcBorders>
              <w:top w:val="single" w:sz="7" w:space="0" w:color="000000"/>
              <w:left w:val="double" w:sz="7" w:space="0" w:color="000000"/>
              <w:bottom w:val="double" w:sz="7" w:space="0" w:color="000000"/>
              <w:right w:val="double" w:sz="7" w:space="0" w:color="000000"/>
            </w:tcBorders>
          </w:tcPr>
          <w:p w14:paraId="55B3CDDB" w14:textId="77777777" w:rsidR="00167CE1" w:rsidRPr="003C375F" w:rsidRDefault="00167CE1" w:rsidP="00132228">
            <w:pPr>
              <w:spacing w:line="163" w:lineRule="exact"/>
              <w:rPr>
                <w:rFonts w:cstheme="minorHAnsi"/>
                <w:sz w:val="24"/>
              </w:rPr>
            </w:pPr>
          </w:p>
        </w:tc>
      </w:tr>
    </w:tbl>
    <w:p w14:paraId="4106E748" w14:textId="77777777" w:rsidR="00167CE1" w:rsidRPr="003C375F" w:rsidRDefault="00167CE1" w:rsidP="00167CE1">
      <w:pPr>
        <w:pStyle w:val="NoSpacing"/>
      </w:pPr>
    </w:p>
    <w:p w14:paraId="40E397B0" w14:textId="77777777" w:rsidR="00167CE1" w:rsidRPr="003C375F" w:rsidRDefault="00167CE1" w:rsidP="00167CE1">
      <w:pPr>
        <w:ind w:left="2760" w:hanging="360"/>
        <w:outlineLvl w:val="0"/>
        <w:rPr>
          <w:rFonts w:cstheme="minorHAnsi"/>
          <w:sz w:val="28"/>
          <w:szCs w:val="28"/>
        </w:rPr>
      </w:pPr>
      <w:r w:rsidRPr="003C375F">
        <w:rPr>
          <w:rFonts w:cstheme="minorHAnsi"/>
          <w:sz w:val="24"/>
        </w:rPr>
        <w:t xml:space="preserve">C. </w:t>
      </w:r>
      <w:r w:rsidRPr="003C375F">
        <w:rPr>
          <w:rFonts w:cstheme="minorHAnsi"/>
          <w:sz w:val="28"/>
          <w:szCs w:val="28"/>
        </w:rPr>
        <w:t>DISPOSITION ACTIVITY (i.e., equipment or real property)</w:t>
      </w:r>
    </w:p>
    <w:tbl>
      <w:tblPr>
        <w:tblW w:w="9000" w:type="dxa"/>
        <w:tblInd w:w="334" w:type="dxa"/>
        <w:tblLayout w:type="fixed"/>
        <w:tblCellMar>
          <w:left w:w="177" w:type="dxa"/>
          <w:right w:w="177" w:type="dxa"/>
        </w:tblCellMar>
        <w:tblLook w:val="0000" w:firstRow="0" w:lastRow="0" w:firstColumn="0" w:lastColumn="0" w:noHBand="0" w:noVBand="0"/>
      </w:tblPr>
      <w:tblGrid>
        <w:gridCol w:w="4882"/>
        <w:gridCol w:w="4118"/>
      </w:tblGrid>
      <w:tr w:rsidR="00167CE1" w:rsidRPr="003C375F" w14:paraId="70E91CA1" w14:textId="77777777" w:rsidTr="00132228">
        <w:tc>
          <w:tcPr>
            <w:tcW w:w="4882" w:type="dxa"/>
            <w:tcBorders>
              <w:top w:val="double" w:sz="7" w:space="0" w:color="000000"/>
              <w:left w:val="double" w:sz="7" w:space="0" w:color="000000"/>
              <w:bottom w:val="single" w:sz="6" w:space="0" w:color="FFFFFF"/>
              <w:right w:val="double" w:sz="7" w:space="0" w:color="000000"/>
            </w:tcBorders>
          </w:tcPr>
          <w:p w14:paraId="6C3B1167" w14:textId="77777777" w:rsidR="00167CE1" w:rsidRPr="003C375F" w:rsidRDefault="00167CE1" w:rsidP="00167CE1">
            <w:pPr>
              <w:widowControl w:val="0"/>
              <w:numPr>
                <w:ilvl w:val="0"/>
                <w:numId w:val="45"/>
              </w:numPr>
              <w:autoSpaceDE w:val="0"/>
              <w:autoSpaceDN w:val="0"/>
              <w:adjustRightInd w:val="0"/>
              <w:spacing w:after="0" w:line="240" w:lineRule="auto"/>
              <w:rPr>
                <w:rFonts w:cstheme="minorHAnsi"/>
                <w:sz w:val="24"/>
              </w:rPr>
            </w:pPr>
            <w:r w:rsidRPr="003C375F">
              <w:rPr>
                <w:rFonts w:cstheme="minorHAnsi"/>
                <w:sz w:val="24"/>
              </w:rPr>
              <w:t>Description of disposition action:</w:t>
            </w:r>
          </w:p>
        </w:tc>
        <w:tc>
          <w:tcPr>
            <w:tcW w:w="4118" w:type="dxa"/>
            <w:tcBorders>
              <w:top w:val="double" w:sz="7" w:space="0" w:color="000000"/>
              <w:left w:val="double" w:sz="7" w:space="0" w:color="000000"/>
              <w:bottom w:val="single" w:sz="6" w:space="0" w:color="FFFFFF"/>
              <w:right w:val="double" w:sz="7" w:space="0" w:color="000000"/>
            </w:tcBorders>
          </w:tcPr>
          <w:p w14:paraId="3117962D" w14:textId="77777777" w:rsidR="00167CE1" w:rsidRPr="003C375F" w:rsidRDefault="00167CE1" w:rsidP="00132228">
            <w:pPr>
              <w:spacing w:line="201" w:lineRule="exact"/>
              <w:rPr>
                <w:rFonts w:cstheme="minorHAnsi"/>
                <w:sz w:val="24"/>
              </w:rPr>
            </w:pPr>
          </w:p>
        </w:tc>
      </w:tr>
      <w:tr w:rsidR="00167CE1" w:rsidRPr="003C375F" w14:paraId="49431BFA" w14:textId="77777777" w:rsidTr="00132228">
        <w:tc>
          <w:tcPr>
            <w:tcW w:w="4882" w:type="dxa"/>
            <w:tcBorders>
              <w:top w:val="single" w:sz="7" w:space="0" w:color="000000"/>
              <w:left w:val="double" w:sz="7" w:space="0" w:color="000000"/>
              <w:bottom w:val="single" w:sz="6" w:space="0" w:color="FFFFFF"/>
              <w:right w:val="double" w:sz="7" w:space="0" w:color="000000"/>
            </w:tcBorders>
          </w:tcPr>
          <w:p w14:paraId="39FC35FD" w14:textId="77777777" w:rsidR="00167CE1" w:rsidRPr="003C375F" w:rsidRDefault="00167CE1" w:rsidP="00167CE1">
            <w:pPr>
              <w:widowControl w:val="0"/>
              <w:numPr>
                <w:ilvl w:val="0"/>
                <w:numId w:val="45"/>
              </w:numPr>
              <w:autoSpaceDE w:val="0"/>
              <w:autoSpaceDN w:val="0"/>
              <w:adjustRightInd w:val="0"/>
              <w:spacing w:after="0" w:line="240" w:lineRule="auto"/>
              <w:rPr>
                <w:rFonts w:cstheme="minorHAnsi"/>
                <w:sz w:val="24"/>
              </w:rPr>
            </w:pPr>
            <w:r w:rsidRPr="003C375F">
              <w:rPr>
                <w:rFonts w:cstheme="minorHAnsi"/>
                <w:sz w:val="24"/>
              </w:rPr>
              <w:t>Starting date(s):</w:t>
            </w:r>
          </w:p>
        </w:tc>
        <w:tc>
          <w:tcPr>
            <w:tcW w:w="4118" w:type="dxa"/>
            <w:tcBorders>
              <w:top w:val="single" w:sz="7" w:space="0" w:color="000000"/>
              <w:left w:val="double" w:sz="7" w:space="0" w:color="000000"/>
              <w:bottom w:val="single" w:sz="6" w:space="0" w:color="FFFFFF"/>
              <w:right w:val="double" w:sz="7" w:space="0" w:color="000000"/>
            </w:tcBorders>
          </w:tcPr>
          <w:p w14:paraId="1BAFFB29" w14:textId="77777777" w:rsidR="00167CE1" w:rsidRPr="003C375F" w:rsidRDefault="00167CE1" w:rsidP="00132228">
            <w:pPr>
              <w:spacing w:line="163" w:lineRule="exact"/>
              <w:rPr>
                <w:rFonts w:cstheme="minorHAnsi"/>
                <w:sz w:val="24"/>
              </w:rPr>
            </w:pPr>
          </w:p>
        </w:tc>
      </w:tr>
      <w:tr w:rsidR="00167CE1" w:rsidRPr="003C375F" w14:paraId="3485C038" w14:textId="77777777" w:rsidTr="00132228">
        <w:tc>
          <w:tcPr>
            <w:tcW w:w="4882" w:type="dxa"/>
            <w:tcBorders>
              <w:top w:val="single" w:sz="7" w:space="0" w:color="000000"/>
              <w:left w:val="double" w:sz="7" w:space="0" w:color="000000"/>
              <w:bottom w:val="double" w:sz="7" w:space="0" w:color="000000"/>
              <w:right w:val="double" w:sz="7" w:space="0" w:color="000000"/>
            </w:tcBorders>
          </w:tcPr>
          <w:p w14:paraId="2E95159F" w14:textId="77777777" w:rsidR="00167CE1" w:rsidRPr="003C375F" w:rsidRDefault="00167CE1" w:rsidP="00167CE1">
            <w:pPr>
              <w:widowControl w:val="0"/>
              <w:numPr>
                <w:ilvl w:val="0"/>
                <w:numId w:val="45"/>
              </w:numPr>
              <w:autoSpaceDE w:val="0"/>
              <w:autoSpaceDN w:val="0"/>
              <w:adjustRightInd w:val="0"/>
              <w:spacing w:after="58" w:line="240" w:lineRule="auto"/>
              <w:rPr>
                <w:rFonts w:cstheme="minorHAnsi"/>
                <w:sz w:val="24"/>
              </w:rPr>
            </w:pPr>
            <w:r w:rsidRPr="003C375F">
              <w:rPr>
                <w:rFonts w:cstheme="minorHAnsi"/>
                <w:sz w:val="24"/>
              </w:rPr>
              <w:t>Ending date(s):</w:t>
            </w:r>
          </w:p>
        </w:tc>
        <w:tc>
          <w:tcPr>
            <w:tcW w:w="4118" w:type="dxa"/>
            <w:tcBorders>
              <w:top w:val="single" w:sz="7" w:space="0" w:color="000000"/>
              <w:left w:val="double" w:sz="7" w:space="0" w:color="000000"/>
              <w:bottom w:val="double" w:sz="7" w:space="0" w:color="000000"/>
              <w:right w:val="double" w:sz="7" w:space="0" w:color="000000"/>
            </w:tcBorders>
          </w:tcPr>
          <w:p w14:paraId="286B3966" w14:textId="77777777" w:rsidR="00167CE1" w:rsidRPr="003C375F" w:rsidRDefault="00167CE1" w:rsidP="00132228">
            <w:pPr>
              <w:spacing w:line="163" w:lineRule="exact"/>
              <w:rPr>
                <w:rFonts w:cstheme="minorHAnsi"/>
                <w:sz w:val="24"/>
              </w:rPr>
            </w:pPr>
          </w:p>
        </w:tc>
      </w:tr>
    </w:tbl>
    <w:p w14:paraId="0A2BE6BC" w14:textId="77777777" w:rsidR="00167CE1" w:rsidRPr="003C375F" w:rsidRDefault="00167CE1" w:rsidP="00167CE1">
      <w:pPr>
        <w:rPr>
          <w:rFonts w:cstheme="minorHAnsi"/>
          <w:sz w:val="24"/>
        </w:rPr>
      </w:pPr>
    </w:p>
    <w:p w14:paraId="513F6B39" w14:textId="77777777" w:rsidR="00167CE1" w:rsidRPr="003C375F" w:rsidRDefault="00167CE1" w:rsidP="00167CE1">
      <w:pPr>
        <w:rPr>
          <w:rFonts w:cstheme="minorHAnsi"/>
          <w:sz w:val="24"/>
        </w:rPr>
      </w:pPr>
      <w:r w:rsidRPr="003C375F">
        <w:rPr>
          <w:rFonts w:cstheme="minorHAnsi"/>
          <w:sz w:val="24"/>
        </w:rPr>
        <w:t>4. Overall Project Completion Date:</w:t>
      </w:r>
    </w:p>
    <w:p w14:paraId="140CDB0E" w14:textId="77777777" w:rsidR="00167CE1" w:rsidRPr="003C375F" w:rsidRDefault="00167CE1" w:rsidP="00167CE1">
      <w:pPr>
        <w:rPr>
          <w:rFonts w:cstheme="minorHAnsi"/>
          <w:sz w:val="24"/>
        </w:rPr>
      </w:pPr>
      <w:r w:rsidRPr="003C375F">
        <w:rPr>
          <w:rFonts w:cstheme="minorHAnsi"/>
          <w:sz w:val="24"/>
        </w:rPr>
        <w:t>5. Narrative explanations as required:</w:t>
      </w:r>
    </w:p>
    <w:p w14:paraId="1AEBBFEC" w14:textId="02F62E20" w:rsidR="00167CE1" w:rsidRPr="00B67BDA" w:rsidRDefault="00167CE1" w:rsidP="00E70CC5">
      <w:pPr>
        <w:jc w:val="center"/>
        <w:rPr>
          <w:rStyle w:val="ExhibitTitleChar"/>
          <w:rFonts w:asciiTheme="minorHAnsi" w:eastAsiaTheme="minorHAnsi" w:hAnsiTheme="minorHAnsi" w:cstheme="minorHAnsi"/>
          <w:b w:val="0"/>
          <w:bCs/>
          <w:szCs w:val="29"/>
        </w:rPr>
      </w:pPr>
      <w:r w:rsidRPr="00B67BDA">
        <w:rPr>
          <w:rFonts w:cstheme="minorHAnsi"/>
          <w:b/>
          <w:bCs/>
          <w:i/>
          <w:bdr w:val="single" w:sz="4" w:space="0" w:color="auto"/>
        </w:rPr>
        <w:t>Note:  Please enter “State Administered Activity” for those items implemented directly by ALDOT.</w:t>
      </w:r>
    </w:p>
    <w:p w14:paraId="6FDC6814" w14:textId="77777777" w:rsidR="00167CE1" w:rsidRDefault="00167CE1" w:rsidP="00D1638D">
      <w:pPr>
        <w:rPr>
          <w:rStyle w:val="ExhibitTitleChar"/>
          <w:rFonts w:asciiTheme="minorHAnsi" w:eastAsiaTheme="minorHAnsi" w:hAnsiTheme="minorHAnsi" w:cstheme="minorHAnsi"/>
          <w:szCs w:val="29"/>
        </w:rPr>
      </w:pPr>
    </w:p>
    <w:p w14:paraId="1B47D3BD" w14:textId="72D66D72" w:rsidR="00167CE1" w:rsidRPr="00167CE1" w:rsidRDefault="00167CE1" w:rsidP="00167CE1">
      <w:pPr>
        <w:widowControl w:val="0"/>
        <w:autoSpaceDE w:val="0"/>
        <w:autoSpaceDN w:val="0"/>
        <w:adjustRightInd w:val="0"/>
        <w:spacing w:after="0" w:line="240" w:lineRule="auto"/>
        <w:jc w:val="center"/>
        <w:rPr>
          <w:rFonts w:eastAsia="Times New Roman" w:cstheme="minorHAnsi"/>
          <w:b/>
          <w:sz w:val="32"/>
          <w:szCs w:val="28"/>
          <w:u w:val="single"/>
        </w:rPr>
      </w:pPr>
      <w:r w:rsidRPr="00167CE1">
        <w:rPr>
          <w:rFonts w:eastAsia="Times New Roman" w:cstheme="minorHAnsi"/>
          <w:b/>
          <w:sz w:val="32"/>
          <w:szCs w:val="24"/>
          <w:u w:val="single"/>
        </w:rPr>
        <w:lastRenderedPageBreak/>
        <w:t>Fleet Classification Form</w:t>
      </w:r>
      <w:r w:rsidRPr="00167CE1">
        <w:rPr>
          <w:rFonts w:eastAsia="Times New Roman" w:cstheme="minorHAnsi"/>
          <w:b/>
          <w:sz w:val="36"/>
          <w:szCs w:val="28"/>
          <w:u w:val="single"/>
        </w:rPr>
        <w:t xml:space="preserve"> </w:t>
      </w:r>
      <w:r w:rsidRPr="00167CE1">
        <w:rPr>
          <w:rFonts w:eastAsia="Times New Roman" w:cstheme="minorHAnsi"/>
          <w:b/>
          <w:sz w:val="36"/>
          <w:szCs w:val="28"/>
          <w:u w:val="single"/>
        </w:rPr>
        <w:br/>
      </w:r>
    </w:p>
    <w:tbl>
      <w:tblPr>
        <w:tblW w:w="10439" w:type="dxa"/>
        <w:jc w:val="center"/>
        <w:tblLayout w:type="fixed"/>
        <w:tblCellMar>
          <w:left w:w="67" w:type="dxa"/>
          <w:right w:w="67" w:type="dxa"/>
        </w:tblCellMar>
        <w:tblLook w:val="0000" w:firstRow="0" w:lastRow="0" w:firstColumn="0" w:lastColumn="0" w:noHBand="0" w:noVBand="0"/>
      </w:tblPr>
      <w:tblGrid>
        <w:gridCol w:w="630"/>
        <w:gridCol w:w="4050"/>
        <w:gridCol w:w="1919"/>
        <w:gridCol w:w="1920"/>
        <w:gridCol w:w="1920"/>
      </w:tblGrid>
      <w:tr w:rsidR="00167CE1" w:rsidRPr="00167CE1" w14:paraId="54F978A1" w14:textId="77777777" w:rsidTr="00167CE1">
        <w:trPr>
          <w:jc w:val="center"/>
        </w:trPr>
        <w:tc>
          <w:tcPr>
            <w:tcW w:w="10439" w:type="dxa"/>
            <w:gridSpan w:val="5"/>
            <w:tcBorders>
              <w:bottom w:val="single" w:sz="4" w:space="0" w:color="auto"/>
            </w:tcBorders>
            <w:vAlign w:val="center"/>
          </w:tcPr>
          <w:p w14:paraId="5C5F7432" w14:textId="161A9AA0"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Agency Name: </w:t>
            </w:r>
          </w:p>
        </w:tc>
      </w:tr>
      <w:tr w:rsidR="00167CE1" w:rsidRPr="00167CE1" w14:paraId="1C3EC275" w14:textId="77777777" w:rsidTr="00167CE1">
        <w:trPr>
          <w:jc w:val="center"/>
        </w:trPr>
        <w:tc>
          <w:tcPr>
            <w:tcW w:w="10439" w:type="dxa"/>
            <w:gridSpan w:val="5"/>
            <w:tcBorders>
              <w:top w:val="single" w:sz="4" w:space="0" w:color="auto"/>
            </w:tcBorders>
            <w:vAlign w:val="center"/>
          </w:tcPr>
          <w:p w14:paraId="4E5133D8" w14:textId="77777777" w:rsid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28FB213D" w14:textId="77777777" w:rsidTr="00167CE1">
        <w:trPr>
          <w:jc w:val="center"/>
        </w:trPr>
        <w:tc>
          <w:tcPr>
            <w:tcW w:w="630" w:type="dxa"/>
            <w:vAlign w:val="center"/>
          </w:tcPr>
          <w:p w14:paraId="2D92C603"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fldChar w:fldCharType="begin"/>
            </w:r>
            <w:r w:rsidRPr="00167CE1">
              <w:rPr>
                <w:rFonts w:eastAsia="Times New Roman" w:cstheme="minorHAnsi"/>
                <w:sz w:val="24"/>
                <w:szCs w:val="24"/>
              </w:rPr>
              <w:instrText>PRIVATE</w:instrText>
            </w:r>
            <w:r w:rsidRPr="00167CE1">
              <w:rPr>
                <w:rFonts w:eastAsia="Times New Roman" w:cstheme="minorHAnsi"/>
                <w:sz w:val="24"/>
                <w:szCs w:val="24"/>
              </w:rPr>
              <w:fldChar w:fldCharType="end"/>
            </w:r>
          </w:p>
        </w:tc>
        <w:tc>
          <w:tcPr>
            <w:tcW w:w="4050" w:type="dxa"/>
            <w:vAlign w:val="center"/>
          </w:tcPr>
          <w:p w14:paraId="72C33E73"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19" w:type="dxa"/>
            <w:vAlign w:val="center"/>
          </w:tcPr>
          <w:p w14:paraId="473FA80E"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Before Award</w:t>
            </w:r>
            <w:r w:rsidRPr="00167CE1">
              <w:rPr>
                <w:rFonts w:eastAsia="Times New Roman" w:cstheme="minorHAnsi"/>
                <w:sz w:val="24"/>
                <w:szCs w:val="24"/>
              </w:rPr>
              <w:br/>
            </w:r>
            <w:r w:rsidRPr="00167CE1">
              <w:rPr>
                <w:rFonts w:eastAsia="Times New Roman" w:cstheme="minorHAnsi"/>
                <w:sz w:val="24"/>
                <w:szCs w:val="24"/>
                <w:u w:val="single"/>
              </w:rPr>
              <w:t>Approval</w:t>
            </w:r>
          </w:p>
        </w:tc>
        <w:tc>
          <w:tcPr>
            <w:tcW w:w="1920" w:type="dxa"/>
            <w:vAlign w:val="center"/>
          </w:tcPr>
          <w:p w14:paraId="701EF8AD"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Amount of</w:t>
            </w:r>
            <w:r w:rsidRPr="00167CE1">
              <w:rPr>
                <w:rFonts w:eastAsia="Times New Roman" w:cstheme="minorHAnsi"/>
                <w:sz w:val="24"/>
                <w:szCs w:val="24"/>
              </w:rPr>
              <w:br/>
            </w:r>
            <w:r w:rsidRPr="00167CE1">
              <w:rPr>
                <w:rFonts w:eastAsia="Times New Roman" w:cstheme="minorHAnsi"/>
                <w:sz w:val="24"/>
                <w:szCs w:val="24"/>
                <w:u w:val="single"/>
              </w:rPr>
              <w:t>Change</w:t>
            </w:r>
          </w:p>
        </w:tc>
        <w:tc>
          <w:tcPr>
            <w:tcW w:w="1920" w:type="dxa"/>
            <w:vAlign w:val="center"/>
          </w:tcPr>
          <w:p w14:paraId="6F36EBA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After Award</w:t>
            </w:r>
            <w:r w:rsidRPr="00167CE1">
              <w:rPr>
                <w:rFonts w:eastAsia="Times New Roman" w:cstheme="minorHAnsi"/>
                <w:sz w:val="24"/>
                <w:szCs w:val="24"/>
              </w:rPr>
              <w:br/>
            </w:r>
            <w:r w:rsidRPr="00167CE1">
              <w:rPr>
                <w:rFonts w:eastAsia="Times New Roman" w:cstheme="minorHAnsi"/>
                <w:sz w:val="24"/>
                <w:szCs w:val="24"/>
                <w:u w:val="single"/>
              </w:rPr>
              <w:t>Approval</w:t>
            </w:r>
          </w:p>
        </w:tc>
      </w:tr>
      <w:tr w:rsidR="00167CE1" w:rsidRPr="00167CE1" w14:paraId="7226E072" w14:textId="77777777" w:rsidTr="00167CE1">
        <w:trPr>
          <w:jc w:val="center"/>
        </w:trPr>
        <w:tc>
          <w:tcPr>
            <w:tcW w:w="630" w:type="dxa"/>
            <w:vAlign w:val="center"/>
          </w:tcPr>
          <w:p w14:paraId="4536E439"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I.</w:t>
            </w:r>
          </w:p>
        </w:tc>
        <w:tc>
          <w:tcPr>
            <w:tcW w:w="4050" w:type="dxa"/>
            <w:vAlign w:val="center"/>
          </w:tcPr>
          <w:p w14:paraId="65DE27F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Active Fleet </w:t>
            </w:r>
          </w:p>
        </w:tc>
        <w:tc>
          <w:tcPr>
            <w:tcW w:w="1919" w:type="dxa"/>
            <w:vAlign w:val="center"/>
          </w:tcPr>
          <w:p w14:paraId="16B0E11D"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1AB8E4F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4234798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6AE26145" w14:textId="77777777" w:rsidTr="00167CE1">
        <w:trPr>
          <w:jc w:val="center"/>
        </w:trPr>
        <w:tc>
          <w:tcPr>
            <w:tcW w:w="630" w:type="dxa"/>
            <w:vAlign w:val="center"/>
          </w:tcPr>
          <w:p w14:paraId="587D5C4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5C4A6BD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A. Peak Requirement </w:t>
            </w:r>
          </w:p>
        </w:tc>
        <w:tc>
          <w:tcPr>
            <w:tcW w:w="1919" w:type="dxa"/>
            <w:vAlign w:val="center"/>
          </w:tcPr>
          <w:p w14:paraId="2E189CC2"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01427D0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6EC3DC2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650E82D3" w14:textId="77777777" w:rsidTr="00167CE1">
        <w:trPr>
          <w:jc w:val="center"/>
        </w:trPr>
        <w:tc>
          <w:tcPr>
            <w:tcW w:w="630" w:type="dxa"/>
            <w:vAlign w:val="center"/>
          </w:tcPr>
          <w:p w14:paraId="09BA7EFE"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52A6918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B. Spares </w:t>
            </w:r>
          </w:p>
        </w:tc>
        <w:tc>
          <w:tcPr>
            <w:tcW w:w="1919" w:type="dxa"/>
            <w:vAlign w:val="center"/>
          </w:tcPr>
          <w:p w14:paraId="5B2A4EF8"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01247942"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6F4C816F"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2479B5CD" w14:textId="77777777" w:rsidTr="00167CE1">
        <w:trPr>
          <w:jc w:val="center"/>
        </w:trPr>
        <w:tc>
          <w:tcPr>
            <w:tcW w:w="630" w:type="dxa"/>
            <w:vAlign w:val="center"/>
          </w:tcPr>
          <w:p w14:paraId="78BDB5A3"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20EE1804"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C. Total (A+B) </w:t>
            </w:r>
          </w:p>
        </w:tc>
        <w:tc>
          <w:tcPr>
            <w:tcW w:w="1919" w:type="dxa"/>
            <w:vAlign w:val="center"/>
          </w:tcPr>
          <w:p w14:paraId="691C173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75B35093"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7B270F0F"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69B45DD6" w14:textId="77777777" w:rsidTr="00167CE1">
        <w:trPr>
          <w:jc w:val="center"/>
        </w:trPr>
        <w:tc>
          <w:tcPr>
            <w:tcW w:w="630" w:type="dxa"/>
            <w:vAlign w:val="center"/>
          </w:tcPr>
          <w:p w14:paraId="6C403CF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77705C4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D. Spare Ratio (B/A)</w:t>
            </w:r>
          </w:p>
        </w:tc>
        <w:tc>
          <w:tcPr>
            <w:tcW w:w="1919" w:type="dxa"/>
            <w:vAlign w:val="center"/>
          </w:tcPr>
          <w:p w14:paraId="2C90C34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489FFFD0"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3D25AEE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31D28B2B" w14:textId="77777777" w:rsidTr="00167CE1">
        <w:trPr>
          <w:jc w:val="center"/>
        </w:trPr>
        <w:tc>
          <w:tcPr>
            <w:tcW w:w="630" w:type="dxa"/>
            <w:vAlign w:val="center"/>
          </w:tcPr>
          <w:p w14:paraId="4780CD3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334E3F41"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19" w:type="dxa"/>
            <w:vAlign w:val="center"/>
          </w:tcPr>
          <w:p w14:paraId="5BDD6CE4"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58A73D38"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22E477BE"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20D8BD8C" w14:textId="77777777" w:rsidTr="00167CE1">
        <w:trPr>
          <w:jc w:val="center"/>
        </w:trPr>
        <w:tc>
          <w:tcPr>
            <w:tcW w:w="630" w:type="dxa"/>
            <w:vAlign w:val="center"/>
          </w:tcPr>
          <w:p w14:paraId="7531AD9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II.</w:t>
            </w:r>
          </w:p>
        </w:tc>
        <w:tc>
          <w:tcPr>
            <w:tcW w:w="4050" w:type="dxa"/>
            <w:vAlign w:val="center"/>
          </w:tcPr>
          <w:p w14:paraId="0DDE345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Inactive Fleet</w:t>
            </w:r>
          </w:p>
        </w:tc>
        <w:tc>
          <w:tcPr>
            <w:tcW w:w="1919" w:type="dxa"/>
            <w:vAlign w:val="center"/>
          </w:tcPr>
          <w:p w14:paraId="208A61B2"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77D2A1B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669297D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44D179E3" w14:textId="77777777" w:rsidTr="00167CE1">
        <w:trPr>
          <w:jc w:val="center"/>
        </w:trPr>
        <w:tc>
          <w:tcPr>
            <w:tcW w:w="630" w:type="dxa"/>
            <w:vAlign w:val="center"/>
          </w:tcPr>
          <w:p w14:paraId="35EC698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4999D07D"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A. Contingency Reserve </w:t>
            </w:r>
          </w:p>
        </w:tc>
        <w:tc>
          <w:tcPr>
            <w:tcW w:w="1919" w:type="dxa"/>
            <w:vAlign w:val="center"/>
          </w:tcPr>
          <w:p w14:paraId="2CE020D4"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2D58418E"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2DD7A493"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33C664E1" w14:textId="77777777" w:rsidTr="00167CE1">
        <w:trPr>
          <w:jc w:val="center"/>
        </w:trPr>
        <w:tc>
          <w:tcPr>
            <w:tcW w:w="630" w:type="dxa"/>
            <w:vAlign w:val="center"/>
          </w:tcPr>
          <w:p w14:paraId="333DD52E"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662805C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B. Pending Disposal </w:t>
            </w:r>
          </w:p>
        </w:tc>
        <w:tc>
          <w:tcPr>
            <w:tcW w:w="1919" w:type="dxa"/>
            <w:vAlign w:val="center"/>
          </w:tcPr>
          <w:p w14:paraId="28726262"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47352131"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5C473B9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32C3788F" w14:textId="77777777" w:rsidTr="00167CE1">
        <w:trPr>
          <w:jc w:val="center"/>
        </w:trPr>
        <w:tc>
          <w:tcPr>
            <w:tcW w:w="630" w:type="dxa"/>
            <w:vAlign w:val="center"/>
          </w:tcPr>
          <w:p w14:paraId="5D18CEB9"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1BBF77E2"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C. Total (A+B) </w:t>
            </w:r>
          </w:p>
        </w:tc>
        <w:tc>
          <w:tcPr>
            <w:tcW w:w="1919" w:type="dxa"/>
            <w:vAlign w:val="center"/>
          </w:tcPr>
          <w:p w14:paraId="1B66E96D"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5615C9A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1CE5B0FC"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r w:rsidR="00167CE1" w:rsidRPr="00167CE1" w14:paraId="33B29BFA" w14:textId="77777777" w:rsidTr="00167CE1">
        <w:trPr>
          <w:jc w:val="center"/>
        </w:trPr>
        <w:tc>
          <w:tcPr>
            <w:tcW w:w="630" w:type="dxa"/>
            <w:vAlign w:val="center"/>
          </w:tcPr>
          <w:p w14:paraId="0FF4C498"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3C26A900"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19" w:type="dxa"/>
            <w:vAlign w:val="center"/>
          </w:tcPr>
          <w:p w14:paraId="322E3E2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3313B0F1"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1577E5A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14C57B88" w14:textId="77777777" w:rsidTr="00167CE1">
        <w:trPr>
          <w:jc w:val="center"/>
        </w:trPr>
        <w:tc>
          <w:tcPr>
            <w:tcW w:w="630" w:type="dxa"/>
            <w:vAlign w:val="center"/>
          </w:tcPr>
          <w:p w14:paraId="66168AE7"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III.</w:t>
            </w:r>
          </w:p>
        </w:tc>
        <w:tc>
          <w:tcPr>
            <w:tcW w:w="4050" w:type="dxa"/>
            <w:vAlign w:val="center"/>
          </w:tcPr>
          <w:p w14:paraId="09DBABE5"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 xml:space="preserve">Total Fleet </w:t>
            </w:r>
          </w:p>
        </w:tc>
        <w:tc>
          <w:tcPr>
            <w:tcW w:w="1919" w:type="dxa"/>
            <w:vAlign w:val="center"/>
          </w:tcPr>
          <w:p w14:paraId="4B5E19D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741299BB"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1920" w:type="dxa"/>
            <w:vAlign w:val="center"/>
          </w:tcPr>
          <w:p w14:paraId="08A09D76"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r>
      <w:tr w:rsidR="00167CE1" w:rsidRPr="00167CE1" w14:paraId="5BD8757A" w14:textId="77777777" w:rsidTr="00167CE1">
        <w:trPr>
          <w:jc w:val="center"/>
        </w:trPr>
        <w:tc>
          <w:tcPr>
            <w:tcW w:w="630" w:type="dxa"/>
            <w:vAlign w:val="center"/>
          </w:tcPr>
          <w:p w14:paraId="7720C4B4"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p>
        </w:tc>
        <w:tc>
          <w:tcPr>
            <w:tcW w:w="4050" w:type="dxa"/>
            <w:vAlign w:val="center"/>
          </w:tcPr>
          <w:p w14:paraId="3F27255A"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(I.C. + II.C)</w:t>
            </w:r>
          </w:p>
        </w:tc>
        <w:tc>
          <w:tcPr>
            <w:tcW w:w="1919" w:type="dxa"/>
            <w:vAlign w:val="center"/>
          </w:tcPr>
          <w:p w14:paraId="5BD0C031"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7269F11D"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c>
          <w:tcPr>
            <w:tcW w:w="1920" w:type="dxa"/>
            <w:vAlign w:val="center"/>
          </w:tcPr>
          <w:p w14:paraId="6553D327" w14:textId="77777777" w:rsidR="00167CE1" w:rsidRPr="00167CE1" w:rsidRDefault="00167CE1" w:rsidP="00167CE1">
            <w:pPr>
              <w:widowControl w:val="0"/>
              <w:autoSpaceDE w:val="0"/>
              <w:autoSpaceDN w:val="0"/>
              <w:adjustRightInd w:val="0"/>
              <w:spacing w:after="0" w:line="240" w:lineRule="auto"/>
              <w:rPr>
                <w:rFonts w:eastAsia="Times New Roman" w:cstheme="minorHAnsi"/>
                <w:sz w:val="24"/>
                <w:szCs w:val="24"/>
              </w:rPr>
            </w:pPr>
            <w:r w:rsidRPr="00167CE1">
              <w:rPr>
                <w:rFonts w:eastAsia="Times New Roman" w:cstheme="minorHAnsi"/>
                <w:sz w:val="24"/>
                <w:szCs w:val="24"/>
              </w:rPr>
              <w:t>_______</w:t>
            </w:r>
          </w:p>
        </w:tc>
      </w:tr>
    </w:tbl>
    <w:p w14:paraId="1A1FC242" w14:textId="77777777" w:rsidR="00167CE1" w:rsidRPr="00167CE1" w:rsidRDefault="00167CE1" w:rsidP="00167CE1">
      <w:pPr>
        <w:widowControl w:val="0"/>
        <w:autoSpaceDE w:val="0"/>
        <w:autoSpaceDN w:val="0"/>
        <w:adjustRightInd w:val="0"/>
        <w:spacing w:after="0" w:line="240" w:lineRule="auto"/>
        <w:ind w:left="720" w:hanging="720"/>
        <w:rPr>
          <w:rFonts w:eastAsia="Times New Roman" w:cstheme="minorHAnsi"/>
          <w:b/>
          <w:sz w:val="24"/>
          <w:szCs w:val="24"/>
        </w:rPr>
      </w:pPr>
      <w:r w:rsidRPr="00167CE1">
        <w:rPr>
          <w:rFonts w:eastAsia="Times New Roman" w:cstheme="minorHAnsi"/>
          <w:b/>
          <w:sz w:val="24"/>
          <w:szCs w:val="24"/>
        </w:rPr>
        <w:br w:type="page"/>
      </w:r>
    </w:p>
    <w:p w14:paraId="012030A8" w14:textId="26C326CE" w:rsidR="00D1638D" w:rsidRPr="0025422A" w:rsidRDefault="004C4B85" w:rsidP="00D1638D">
      <w:pPr>
        <w:rPr>
          <w:rFonts w:cstheme="minorHAnsi"/>
          <w:b/>
          <w:i/>
          <w:snapToGrid w:val="0"/>
          <w:sz w:val="32"/>
          <w:szCs w:val="29"/>
          <w:u w:val="single"/>
        </w:rPr>
      </w:pPr>
      <w:r w:rsidRPr="0025422A">
        <w:rPr>
          <w:rStyle w:val="ExhibitTitleChar"/>
          <w:rFonts w:asciiTheme="minorHAnsi" w:eastAsiaTheme="minorHAnsi" w:hAnsiTheme="minorHAnsi" w:cstheme="minorHAnsi"/>
          <w:szCs w:val="29"/>
        </w:rPr>
        <w:lastRenderedPageBreak/>
        <w:t>E</w:t>
      </w:r>
      <w:r w:rsidR="00D1638D" w:rsidRPr="0025422A">
        <w:rPr>
          <w:rStyle w:val="ExhibitTitleChar"/>
          <w:rFonts w:asciiTheme="minorHAnsi" w:eastAsiaTheme="minorHAnsi" w:hAnsiTheme="minorHAnsi" w:cstheme="minorHAnsi"/>
          <w:szCs w:val="29"/>
        </w:rPr>
        <w:t xml:space="preserve">XHIBIT </w:t>
      </w:r>
      <w:r w:rsidR="005B099F">
        <w:rPr>
          <w:rStyle w:val="ExhibitTitleChar"/>
          <w:rFonts w:asciiTheme="minorHAnsi" w:eastAsiaTheme="minorHAnsi" w:hAnsiTheme="minorHAnsi" w:cstheme="minorHAnsi"/>
          <w:szCs w:val="29"/>
        </w:rPr>
        <w:t>5</w:t>
      </w:r>
      <w:r w:rsidR="00D1638D" w:rsidRPr="0025422A">
        <w:rPr>
          <w:rStyle w:val="ExhibitTitleChar"/>
          <w:rFonts w:asciiTheme="minorHAnsi" w:eastAsiaTheme="minorHAnsi" w:hAnsiTheme="minorHAnsi" w:cstheme="minorHAnsi"/>
          <w:szCs w:val="29"/>
        </w:rPr>
        <w:t xml:space="preserve"> - Public Participation Process</w:t>
      </w:r>
    </w:p>
    <w:p w14:paraId="4AF75A52" w14:textId="77777777" w:rsidR="00D1638D" w:rsidRPr="00D84869" w:rsidRDefault="00D1638D" w:rsidP="00D1638D">
      <w:pPr>
        <w:pStyle w:val="body"/>
        <w:rPr>
          <w:rFonts w:asciiTheme="minorHAnsi" w:hAnsiTheme="minorHAnsi" w:cstheme="minorHAnsi"/>
          <w:b/>
          <w:caps/>
          <w:szCs w:val="22"/>
          <w:u w:val="single"/>
        </w:rPr>
      </w:pPr>
    </w:p>
    <w:p w14:paraId="0E50EBF6" w14:textId="77777777" w:rsidR="00D1638D" w:rsidRPr="00D84869" w:rsidRDefault="00D1638D" w:rsidP="00D1638D">
      <w:pPr>
        <w:pStyle w:val="body"/>
        <w:rPr>
          <w:rFonts w:asciiTheme="minorHAnsi" w:hAnsiTheme="minorHAnsi" w:cstheme="minorHAnsi"/>
        </w:rPr>
      </w:pPr>
      <w:r w:rsidRPr="00D84869">
        <w:rPr>
          <w:rFonts w:asciiTheme="minorHAnsi" w:hAnsiTheme="minorHAnsi" w:cstheme="minorHAnsi"/>
          <w:b/>
          <w:caps/>
          <w:u w:val="single"/>
        </w:rPr>
        <w:t>Guidance on promoting Inclusive Public Participation</w:t>
      </w:r>
      <w:r w:rsidRPr="00D84869">
        <w:rPr>
          <w:rFonts w:asciiTheme="minorHAnsi" w:hAnsiTheme="minorHAnsi" w:cstheme="minorHAnsi"/>
          <w:caps/>
        </w:rPr>
        <w:t xml:space="preserve">. </w:t>
      </w:r>
      <w:r w:rsidRPr="00D84869">
        <w:rPr>
          <w:rFonts w:asciiTheme="minorHAnsi" w:hAnsiTheme="minorHAnsi" w:cstheme="minorHAnsi"/>
        </w:rPr>
        <w:t xml:space="preserve">ALDOT subrecipients should seek out and consider the viewpoints of minority, low-income, and Limited English Proficiency (LEP) populations in the course of conducting public outreach and involvement activities In order to comply with the DOT Order on Environmental Justice and the DOT Limited English Proficiency (LEP) Guidance. </w:t>
      </w:r>
    </w:p>
    <w:p w14:paraId="5178F816" w14:textId="77777777" w:rsidR="00D1638D"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An agency’s public participation strategy shall offer early and continuous opportunities for the public to be involved in the identification of social, economic, and environmental impacts of proposed transportation decisions.  </w:t>
      </w:r>
    </w:p>
    <w:p w14:paraId="28D234EB" w14:textId="77777777" w:rsidR="00D1638D" w:rsidRPr="00D84869" w:rsidRDefault="00D1638D" w:rsidP="00D1638D">
      <w:pPr>
        <w:pStyle w:val="bullet"/>
        <w:rPr>
          <w:rFonts w:asciiTheme="minorHAnsi" w:hAnsiTheme="minorHAnsi" w:cstheme="minorHAnsi"/>
        </w:rPr>
      </w:pPr>
      <w:r w:rsidRPr="00D84869">
        <w:rPr>
          <w:rFonts w:asciiTheme="minorHAnsi" w:hAnsiTheme="minorHAnsi" w:cstheme="minorHAnsi"/>
          <w:b/>
          <w:u w:val="single"/>
        </w:rPr>
        <w:t>Effective Practices for Fulfilling the Inclusive Public Participation Requirement</w:t>
      </w:r>
      <w:r w:rsidRPr="00D84869">
        <w:rPr>
          <w:rFonts w:asciiTheme="minorHAnsi" w:hAnsiTheme="minorHAnsi" w:cstheme="minorHAnsi"/>
          <w:b/>
        </w:rPr>
        <w:t xml:space="preserve">. </w:t>
      </w:r>
      <w:r w:rsidRPr="00D84869">
        <w:rPr>
          <w:rFonts w:asciiTheme="minorHAnsi" w:hAnsiTheme="minorHAnsi" w:cstheme="minorHAnsi"/>
        </w:rPr>
        <w:t xml:space="preserve">Subrecipients have wide latitude in determining how, when, and how often specific public involvement measures should take place, and what specific measures are most appropriate. Subrecipients should make these determinations based on the composition of the population affected by the recipient’s action, the type of public involvement process planned by the recipient, and the resources available to the agency. Efforts to involve minority and low-income people in public involvement activities can include both comprehensive measures, such as placing public notices at all stations and in all vehicles, and measures targeted to overcome linguistic, institutional, cultural, economic, historical, or other barriers that may prevent minority and low-income people from effectively participating in a subrecipient’s decision-making process. Effective practices include:  </w:t>
      </w:r>
    </w:p>
    <w:p w14:paraId="2344D57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Coordinating with individuals, institutions, or organizations and implementing community-based public involvement strategies to reach out to members in the affected minority and/or low-income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22BD2120"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Providing opportunities for public participation through means other than written communication, such as personal interviews or the use of audio or video recording devices to capture oral </w:t>
      </w:r>
      <w:proofErr w:type="gramStart"/>
      <w:r w:rsidRPr="00D84869">
        <w:rPr>
          <w:rFonts w:asciiTheme="minorHAnsi" w:hAnsiTheme="minorHAnsi" w:cstheme="minorHAnsi"/>
        </w:rPr>
        <w:t>comments;</w:t>
      </w:r>
      <w:proofErr w:type="gramEnd"/>
      <w:r w:rsidRPr="00D84869">
        <w:rPr>
          <w:rFonts w:asciiTheme="minorHAnsi" w:hAnsiTheme="minorHAnsi" w:cstheme="minorHAnsi"/>
        </w:rPr>
        <w:t xml:space="preserve">  </w:t>
      </w:r>
    </w:p>
    <w:p w14:paraId="4CAC90A1"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locations, facilities, and meeting times that are convenient and accessible to low-income and minority </w:t>
      </w:r>
      <w:proofErr w:type="gramStart"/>
      <w:r w:rsidRPr="00D84869">
        <w:rPr>
          <w:rFonts w:asciiTheme="minorHAnsi" w:hAnsiTheme="minorHAnsi" w:cstheme="minorHAnsi"/>
        </w:rPr>
        <w:t>communities;</w:t>
      </w:r>
      <w:proofErr w:type="gramEnd"/>
      <w:r w:rsidRPr="00D84869">
        <w:rPr>
          <w:rFonts w:asciiTheme="minorHAnsi" w:hAnsiTheme="minorHAnsi" w:cstheme="minorHAnsi"/>
        </w:rPr>
        <w:t xml:space="preserve">  </w:t>
      </w:r>
    </w:p>
    <w:p w14:paraId="13355FAF"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Using different meeting sizes or formats, or varying the type and number of news media used to announce public participation opportunities, so that communications are tailored to the particular community or </w:t>
      </w:r>
      <w:proofErr w:type="gramStart"/>
      <w:r w:rsidRPr="00D84869">
        <w:rPr>
          <w:rFonts w:asciiTheme="minorHAnsi" w:hAnsiTheme="minorHAnsi" w:cstheme="minorHAnsi"/>
        </w:rPr>
        <w:t>population;</w:t>
      </w:r>
      <w:proofErr w:type="gramEnd"/>
      <w:r w:rsidRPr="00D84869">
        <w:rPr>
          <w:rFonts w:asciiTheme="minorHAnsi" w:hAnsiTheme="minorHAnsi" w:cstheme="minorHAnsi"/>
        </w:rPr>
        <w:t xml:space="preserve">  </w:t>
      </w:r>
    </w:p>
    <w:p w14:paraId="01A48555" w14:textId="77777777" w:rsidR="00D1638D" w:rsidRPr="00D84869" w:rsidRDefault="00D1638D" w:rsidP="00D1638D">
      <w:pPr>
        <w:pStyle w:val="bulletindent"/>
        <w:rPr>
          <w:rFonts w:asciiTheme="minorHAnsi" w:hAnsiTheme="minorHAnsi" w:cstheme="minorHAnsi"/>
        </w:rPr>
      </w:pPr>
      <w:r w:rsidRPr="00D84869">
        <w:rPr>
          <w:rFonts w:asciiTheme="minorHAnsi" w:hAnsiTheme="minorHAnsi" w:cstheme="minorHAnsi"/>
        </w:rPr>
        <w:t xml:space="preserve">Implementing DOT’s policy guidance concerning subrecipients’ responsibilities to LEP persons to overcome barriers to public participation.  </w:t>
      </w:r>
    </w:p>
    <w:p w14:paraId="2DF05322" w14:textId="77777777" w:rsidR="00D1638D" w:rsidRPr="00D84869" w:rsidRDefault="00D1638D" w:rsidP="00D1638D">
      <w:pPr>
        <w:pStyle w:val="Outline1"/>
        <w:numPr>
          <w:ilvl w:val="0"/>
          <w:numId w:val="0"/>
        </w:numPr>
        <w:rPr>
          <w:rFonts w:asciiTheme="minorHAnsi" w:hAnsiTheme="minorHAnsi" w:cstheme="minorHAnsi"/>
          <w:szCs w:val="24"/>
        </w:rPr>
      </w:pPr>
    </w:p>
    <w:p w14:paraId="3B82D0AD" w14:textId="77777777" w:rsidR="00D1638D" w:rsidRPr="00D84869" w:rsidRDefault="00D1638D" w:rsidP="00D1638D">
      <w:pPr>
        <w:pStyle w:val="Outline1"/>
        <w:numPr>
          <w:ilvl w:val="0"/>
          <w:numId w:val="0"/>
        </w:numPr>
        <w:rPr>
          <w:rFonts w:asciiTheme="minorHAnsi" w:hAnsiTheme="minorHAnsi" w:cstheme="minorHAnsi"/>
          <w:color w:val="0000FF"/>
          <w:szCs w:val="24"/>
        </w:rPr>
      </w:pPr>
      <w:r w:rsidRPr="00D84869">
        <w:rPr>
          <w:rFonts w:asciiTheme="minorHAnsi" w:hAnsiTheme="minorHAnsi" w:cstheme="minorHAnsi"/>
          <w:szCs w:val="24"/>
        </w:rPr>
        <w:t xml:space="preserve">Further guidance in this regard may be accessed via the following link to </w:t>
      </w:r>
      <w:r w:rsidRPr="00D84869">
        <w:rPr>
          <w:rFonts w:asciiTheme="minorHAnsi" w:hAnsiTheme="minorHAnsi" w:cstheme="minorHAnsi"/>
          <w:b/>
          <w:szCs w:val="24"/>
        </w:rPr>
        <w:t>FTA Circular 4702.1 (series)</w:t>
      </w:r>
      <w:r w:rsidRPr="00D84869">
        <w:rPr>
          <w:rFonts w:asciiTheme="minorHAnsi" w:hAnsiTheme="minorHAnsi" w:cstheme="minorHAnsi"/>
          <w:szCs w:val="24"/>
        </w:rPr>
        <w:t xml:space="preserve">:  </w:t>
      </w:r>
      <w:hyperlink r:id="rId14" w:history="1">
        <w:r w:rsidRPr="00D84869">
          <w:rPr>
            <w:rStyle w:val="Hyperlink"/>
            <w:rFonts w:asciiTheme="minorHAnsi" w:hAnsiTheme="minorHAnsi" w:cstheme="minorHAnsi"/>
            <w:szCs w:val="24"/>
          </w:rPr>
          <w:t>http://www.fta.dot.gov/legislation_law/12349_14792.html</w:t>
        </w:r>
      </w:hyperlink>
      <w:r w:rsidRPr="00D84869">
        <w:rPr>
          <w:rFonts w:asciiTheme="minorHAnsi" w:hAnsiTheme="minorHAnsi" w:cstheme="minorHAnsi"/>
          <w:color w:val="0000FF"/>
          <w:szCs w:val="24"/>
        </w:rPr>
        <w:t>.</w:t>
      </w:r>
    </w:p>
    <w:p w14:paraId="377A9908" w14:textId="27FD2AC0" w:rsidR="00D1638D" w:rsidRPr="00D84869" w:rsidRDefault="00D1638D" w:rsidP="00D1638D">
      <w:pPr>
        <w:pStyle w:val="Outline1"/>
        <w:numPr>
          <w:ilvl w:val="0"/>
          <w:numId w:val="0"/>
        </w:numPr>
        <w:rPr>
          <w:rFonts w:asciiTheme="minorHAnsi" w:hAnsiTheme="minorHAnsi" w:cstheme="minorHAnsi"/>
          <w:szCs w:val="24"/>
        </w:rPr>
      </w:pPr>
      <w:r w:rsidRPr="00D84869">
        <w:rPr>
          <w:rFonts w:asciiTheme="minorHAnsi" w:hAnsiTheme="minorHAnsi" w:cstheme="minorHAnsi"/>
          <w:szCs w:val="24"/>
        </w:rPr>
        <w:t xml:space="preserve">Eligible applicants must ensure that the public is aware of the </w:t>
      </w:r>
      <w:r w:rsidR="000974FC">
        <w:rPr>
          <w:rFonts w:asciiTheme="minorHAnsi" w:hAnsiTheme="minorHAnsi" w:cstheme="minorHAnsi"/>
          <w:szCs w:val="24"/>
        </w:rPr>
        <w:t>Urban</w:t>
      </w:r>
      <w:r w:rsidRPr="00D84869">
        <w:rPr>
          <w:rFonts w:asciiTheme="minorHAnsi" w:hAnsiTheme="minorHAnsi" w:cstheme="minorHAnsi"/>
          <w:szCs w:val="24"/>
        </w:rPr>
        <w:t xml:space="preserve"> Transit project and has adequate input into the project.  Eligible applicants must, therefore, initiate a public participation process as part of their </w:t>
      </w:r>
      <w:r w:rsidR="000974FC">
        <w:rPr>
          <w:rFonts w:asciiTheme="minorHAnsi" w:hAnsiTheme="minorHAnsi" w:cstheme="minorHAnsi"/>
          <w:szCs w:val="24"/>
        </w:rPr>
        <w:t>Urban</w:t>
      </w:r>
      <w:r w:rsidRPr="00D84869">
        <w:rPr>
          <w:rFonts w:asciiTheme="minorHAnsi" w:hAnsiTheme="minorHAnsi" w:cstheme="minorHAnsi"/>
          <w:szCs w:val="24"/>
        </w:rPr>
        <w:t xml:space="preserve"> Transit Program application requirements. </w:t>
      </w:r>
    </w:p>
    <w:p w14:paraId="754D98F0" w14:textId="35C1D819" w:rsidR="00D1638D" w:rsidRPr="00D84869" w:rsidRDefault="00D1638D" w:rsidP="4A4DA4DC">
      <w:pPr>
        <w:pStyle w:val="body"/>
        <w:rPr>
          <w:rFonts w:asciiTheme="minorHAnsi" w:hAnsiTheme="minorHAnsi" w:cstheme="minorBidi"/>
        </w:rPr>
      </w:pPr>
      <w:r w:rsidRPr="4A4DA4DC">
        <w:rPr>
          <w:rFonts w:asciiTheme="minorHAnsi" w:hAnsiTheme="minorHAnsi" w:cstheme="minorBidi"/>
          <w:b/>
          <w:bCs/>
        </w:rPr>
        <w:lastRenderedPageBreak/>
        <w:t>Public Hearing Required:</w:t>
      </w:r>
      <w:r w:rsidRPr="4A4DA4DC">
        <w:rPr>
          <w:rFonts w:asciiTheme="minorHAnsi" w:hAnsiTheme="minorHAnsi" w:cstheme="minorBidi"/>
        </w:rPr>
        <w:t xml:space="preserve">  The public participation process must comprise, at a minimum, conducting a public hearing.  The public hearing must be advertised at least seven (7) days prior to the hearing. A public hearing must be held to allow all persons, including private transportation providers and new business entrants, equal opportunity to comment on the proposed transportation service.  For operating applications, the service description must clearly indicate all service to be provided including open door contract service and any proposed service or fare changes.  For capital applications, the capital items to be purchased and a short description of construction projects must be included.  The hearing must be advertised by public notice once in the local newspaper of widest circulation </w:t>
      </w:r>
      <w:r w:rsidRPr="4A4DA4DC">
        <w:rPr>
          <w:rFonts w:asciiTheme="minorHAnsi" w:hAnsiTheme="minorHAnsi" w:cstheme="minorBidi"/>
          <w:u w:val="single"/>
        </w:rPr>
        <w:t>at least seven (7) days prior to the hearing</w:t>
      </w:r>
      <w:r w:rsidRPr="4A4DA4DC">
        <w:rPr>
          <w:rFonts w:asciiTheme="minorHAnsi" w:hAnsiTheme="minorHAnsi" w:cstheme="minorBidi"/>
        </w:rPr>
        <w:t xml:space="preserve">. </w:t>
      </w:r>
    </w:p>
    <w:p w14:paraId="0B6084E7" w14:textId="3496A0EA" w:rsidR="00D1638D" w:rsidRPr="00D84869" w:rsidRDefault="00D1638D" w:rsidP="00D1638D">
      <w:pPr>
        <w:rPr>
          <w:rFonts w:cstheme="minorHAnsi"/>
          <w:sz w:val="24"/>
          <w:szCs w:val="24"/>
        </w:rPr>
      </w:pPr>
      <w:r w:rsidRPr="00D84869">
        <w:rPr>
          <w:rFonts w:cstheme="minorHAnsi"/>
          <w:b/>
          <w:sz w:val="24"/>
          <w:szCs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D84869">
        <w:rPr>
          <w:rFonts w:cstheme="minorHAnsi"/>
          <w:sz w:val="24"/>
          <w:szCs w:val="24"/>
        </w:rPr>
        <w:t>.</w:t>
      </w:r>
    </w:p>
    <w:p w14:paraId="303D0675" w14:textId="36D81042" w:rsidR="00D1638D" w:rsidRPr="00D84869" w:rsidRDefault="00D1638D" w:rsidP="00D1638D">
      <w:pPr>
        <w:rPr>
          <w:rFonts w:cstheme="minorHAnsi"/>
          <w:snapToGrid w:val="0"/>
          <w:sz w:val="24"/>
          <w:szCs w:val="24"/>
        </w:rPr>
      </w:pPr>
      <w:r w:rsidRPr="00D84869">
        <w:rPr>
          <w:rFonts w:cstheme="minorHAnsi"/>
          <w:sz w:val="24"/>
          <w:szCs w:val="24"/>
        </w:rPr>
        <w:t xml:space="preserve"> Translation services must be provided free of charge to limited English speaking individuals.</w:t>
      </w:r>
    </w:p>
    <w:p w14:paraId="0448AA59" w14:textId="248C5650" w:rsidR="00D1638D" w:rsidRPr="00D84869" w:rsidRDefault="00D1638D" w:rsidP="00D1638D">
      <w:pPr>
        <w:rPr>
          <w:rFonts w:cstheme="minorHAnsi"/>
          <w:sz w:val="24"/>
          <w:szCs w:val="24"/>
        </w:rPr>
      </w:pPr>
      <w:r w:rsidRPr="00D84869">
        <w:rPr>
          <w:rFonts w:cstheme="minorHAnsi"/>
          <w:i/>
          <w:sz w:val="24"/>
          <w:szCs w:val="24"/>
        </w:rPr>
        <w:t>*If provider meets the safe harbor threshold: At a minimum the statement: “If information is needed in another language, then contact [telephone number]”—should be stated in English and in any other language(s) spoken by LEP populations that meet the Safe Harbor threshold</w:t>
      </w:r>
      <w:r w:rsidRPr="00D84869">
        <w:rPr>
          <w:rFonts w:cstheme="minorHAnsi"/>
          <w:sz w:val="24"/>
          <w:szCs w:val="24"/>
        </w:rPr>
        <w:t>.</w:t>
      </w:r>
    </w:p>
    <w:p w14:paraId="3B67BAF8" w14:textId="77777777" w:rsidR="0064243F" w:rsidRPr="00D84869" w:rsidRDefault="00D1638D" w:rsidP="00D1638D">
      <w:pPr>
        <w:pStyle w:val="body"/>
        <w:rPr>
          <w:rFonts w:asciiTheme="minorHAnsi" w:hAnsiTheme="minorHAnsi" w:cstheme="minorHAnsi"/>
        </w:rPr>
      </w:pPr>
      <w:r w:rsidRPr="00D84869">
        <w:rPr>
          <w:rFonts w:asciiTheme="minorHAnsi" w:hAnsiTheme="minorHAnsi" w:cstheme="minorHAnsi"/>
        </w:rPr>
        <w:t xml:space="preserve">A sample Public Hearing Notice is included in this section. </w:t>
      </w:r>
    </w:p>
    <w:p w14:paraId="645AA87B" w14:textId="77777777" w:rsidR="0064243F" w:rsidRPr="00D84869" w:rsidRDefault="0064243F" w:rsidP="0064243F">
      <w:pPr>
        <w:pStyle w:val="NoSpacing"/>
        <w:rPr>
          <w:rFonts w:cstheme="minorHAnsi"/>
        </w:rPr>
      </w:pPr>
    </w:p>
    <w:p w14:paraId="72BBD625" w14:textId="1664C17A" w:rsidR="00D1638D" w:rsidRPr="00D84869" w:rsidRDefault="00D1638D" w:rsidP="00D1638D">
      <w:pPr>
        <w:pStyle w:val="body"/>
        <w:rPr>
          <w:rFonts w:asciiTheme="minorHAnsi" w:hAnsiTheme="minorHAnsi" w:cstheme="minorHAnsi"/>
          <w:b/>
          <w:bCs/>
        </w:rPr>
      </w:pPr>
      <w:r w:rsidRPr="00D84869">
        <w:rPr>
          <w:rFonts w:asciiTheme="minorHAnsi" w:hAnsiTheme="minorHAnsi" w:cstheme="minorHAnsi"/>
          <w:b/>
          <w:bCs/>
        </w:rPr>
        <w:t xml:space="preserve">Include the following as Exhibit </w:t>
      </w:r>
      <w:r w:rsidR="003335D5">
        <w:rPr>
          <w:rFonts w:asciiTheme="minorHAnsi" w:hAnsiTheme="minorHAnsi" w:cstheme="minorHAnsi"/>
          <w:b/>
          <w:bCs/>
        </w:rPr>
        <w:t>5</w:t>
      </w:r>
      <w:r w:rsidRPr="00D84869">
        <w:rPr>
          <w:rFonts w:asciiTheme="minorHAnsi" w:hAnsiTheme="minorHAnsi" w:cstheme="minorHAnsi"/>
          <w:b/>
          <w:bCs/>
        </w:rPr>
        <w:t>:</w:t>
      </w:r>
    </w:p>
    <w:p w14:paraId="2B134407" w14:textId="7D695C90"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 xml:space="preserve">Copy of the Public Hearing Notice as it appeared in the newspaper </w:t>
      </w:r>
    </w:p>
    <w:p w14:paraId="1D257A51" w14:textId="4E10FE57"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Notarized statement verifying publication (publisher’s affidavit)</w:t>
      </w:r>
    </w:p>
    <w:p w14:paraId="41D22AA0" w14:textId="48A0D952" w:rsidR="00D1638D" w:rsidRPr="00D84869" w:rsidRDefault="00D1638D" w:rsidP="00B44826">
      <w:pPr>
        <w:pStyle w:val="bullet"/>
        <w:numPr>
          <w:ilvl w:val="0"/>
          <w:numId w:val="33"/>
        </w:numPr>
        <w:spacing w:after="0"/>
        <w:rPr>
          <w:rFonts w:asciiTheme="minorHAnsi" w:hAnsiTheme="minorHAnsi" w:cstheme="minorHAnsi"/>
          <w:b/>
          <w:bCs/>
        </w:rPr>
      </w:pPr>
      <w:r w:rsidRPr="00D84869">
        <w:rPr>
          <w:rFonts w:asciiTheme="minorHAnsi" w:hAnsiTheme="minorHAnsi" w:cstheme="minorHAnsi"/>
          <w:b/>
          <w:bCs/>
        </w:rPr>
        <w:t>Summary or transcript of the public hearing signed by an official of the transit system</w:t>
      </w:r>
    </w:p>
    <w:p w14:paraId="50DEDE94" w14:textId="77777777" w:rsidR="00ED4B0C" w:rsidRPr="00D84869" w:rsidRDefault="00ED4B0C" w:rsidP="00ED4B0C">
      <w:pPr>
        <w:pStyle w:val="NoSpacing"/>
        <w:rPr>
          <w:rFonts w:cstheme="minorHAnsi"/>
        </w:rPr>
      </w:pPr>
    </w:p>
    <w:p w14:paraId="36BA149E" w14:textId="24A108E4" w:rsidR="00D1638D" w:rsidRPr="00D84869" w:rsidRDefault="00D1638D" w:rsidP="00D1638D">
      <w:pPr>
        <w:rPr>
          <w:rFonts w:cstheme="minorHAnsi"/>
          <w:b/>
          <w:sz w:val="24"/>
          <w:szCs w:val="24"/>
          <w:u w:val="single"/>
        </w:rPr>
      </w:pPr>
      <w:r w:rsidRPr="00D84869">
        <w:rPr>
          <w:rFonts w:cstheme="minorHAnsi"/>
          <w:b/>
          <w:sz w:val="24"/>
          <w:szCs w:val="24"/>
          <w:u w:val="single"/>
        </w:rPr>
        <w:t>The public hearing notice and the application preparations require immediate and simultaneous attention</w:t>
      </w:r>
    </w:p>
    <w:p w14:paraId="1BB5B8BC" w14:textId="77777777" w:rsidR="00D1638D" w:rsidRPr="00D84869" w:rsidRDefault="00D1638D" w:rsidP="00ED4B0C">
      <w:pPr>
        <w:pStyle w:val="NoSpacing"/>
        <w:rPr>
          <w:rFonts w:cstheme="minorHAnsi"/>
        </w:rPr>
      </w:pPr>
    </w:p>
    <w:p w14:paraId="257CB4C7" w14:textId="77777777" w:rsidR="00D1638D" w:rsidRPr="00D84869" w:rsidRDefault="00D1638D" w:rsidP="00ED4B0C">
      <w:pPr>
        <w:pStyle w:val="BodyText"/>
        <w:spacing w:afterLines="120" w:after="288"/>
        <w:jc w:val="both"/>
        <w:rPr>
          <w:rFonts w:asciiTheme="minorHAnsi" w:hAnsiTheme="minorHAnsi" w:cstheme="minorHAnsi"/>
          <w:sz w:val="24"/>
        </w:rPr>
      </w:pPr>
      <w:r w:rsidRPr="00D84869">
        <w:rPr>
          <w:rFonts w:asciiTheme="minorHAnsi" w:hAnsiTheme="minorHAnsi" w:cstheme="minorHAnsi"/>
          <w:sz w:val="24"/>
        </w:rPr>
        <w:t xml:space="preserve">The Public Hearing Notice must be prepared so it can be published </w:t>
      </w:r>
      <w:r w:rsidRPr="00D84869">
        <w:rPr>
          <w:rFonts w:asciiTheme="minorHAnsi" w:hAnsiTheme="minorHAnsi" w:cstheme="minorHAnsi"/>
          <w:b/>
          <w:sz w:val="24"/>
          <w:u w:val="single"/>
        </w:rPr>
        <w:t>at least 7 days</w:t>
      </w:r>
      <w:r w:rsidRPr="00D84869">
        <w:rPr>
          <w:rFonts w:asciiTheme="minorHAnsi" w:hAnsiTheme="minorHAnsi" w:cstheme="minorHAnsi"/>
          <w:sz w:val="24"/>
        </w:rPr>
        <w:t xml:space="preserve"> prior to the public hearing (see next page for a Sample Public Hearing Notice).</w:t>
      </w:r>
    </w:p>
    <w:p w14:paraId="182779B6" w14:textId="4C5E7702" w:rsidR="00D1638D" w:rsidRPr="004F7BB7" w:rsidRDefault="00D1638D" w:rsidP="00D1638D">
      <w:pPr>
        <w:pStyle w:val="NoSpacing"/>
        <w:rPr>
          <w:rFonts w:cstheme="minorHAnsi"/>
          <w:b/>
          <w:bCs/>
          <w:i/>
          <w:color w:val="FF0000"/>
        </w:rPr>
      </w:pPr>
      <w:r w:rsidRPr="00D84869">
        <w:rPr>
          <w:rFonts w:cstheme="minorHAnsi"/>
          <w:b/>
          <w:u w:val="single"/>
        </w:rPr>
        <w:t>Application Due Date</w:t>
      </w:r>
      <w:r w:rsidRPr="00D84869">
        <w:rPr>
          <w:rFonts w:cstheme="minorHAnsi"/>
          <w:b/>
        </w:rPr>
        <w:t>:</w:t>
      </w:r>
      <w:r w:rsidRPr="00D84869">
        <w:rPr>
          <w:rFonts w:cstheme="minorHAnsi"/>
        </w:rPr>
        <w:t xml:space="preserve">  Applications for current and prospective subrecipients </w:t>
      </w:r>
      <w:r w:rsidRPr="004F7BB7">
        <w:rPr>
          <w:rFonts w:cstheme="minorHAnsi"/>
          <w:b/>
          <w:bCs/>
        </w:rPr>
        <w:t xml:space="preserve">must be received on or before </w:t>
      </w:r>
      <w:r w:rsidR="005B099F">
        <w:rPr>
          <w:rFonts w:cstheme="minorHAnsi"/>
          <w:b/>
          <w:bCs/>
          <w:color w:val="FF0000"/>
        </w:rPr>
        <w:t>August 31, 2021</w:t>
      </w:r>
      <w:r w:rsidRPr="004F7BB7">
        <w:rPr>
          <w:rFonts w:cstheme="minorHAnsi"/>
          <w:b/>
          <w:bCs/>
          <w:i/>
          <w:color w:val="FF0000"/>
        </w:rPr>
        <w:t xml:space="preserve"> </w:t>
      </w:r>
    </w:p>
    <w:p w14:paraId="7BE3BBF9" w14:textId="77777777" w:rsidR="000D13C2" w:rsidRDefault="000D13C2" w:rsidP="00D1638D">
      <w:pPr>
        <w:pStyle w:val="BodyText"/>
        <w:spacing w:afterLines="120" w:after="288" w:line="320" w:lineRule="exact"/>
        <w:jc w:val="both"/>
        <w:rPr>
          <w:rFonts w:asciiTheme="minorHAnsi" w:hAnsiTheme="minorHAnsi" w:cstheme="minorHAnsi"/>
          <w:sz w:val="24"/>
        </w:rPr>
      </w:pPr>
    </w:p>
    <w:p w14:paraId="3D74FA5B" w14:textId="0B0517C1" w:rsidR="00D1638D" w:rsidRPr="00D84869" w:rsidRDefault="00D1638D" w:rsidP="00D1638D">
      <w:pPr>
        <w:pStyle w:val="BodyText"/>
        <w:spacing w:afterLines="120" w:after="288" w:line="320" w:lineRule="exact"/>
        <w:jc w:val="both"/>
        <w:rPr>
          <w:rFonts w:asciiTheme="minorHAnsi" w:hAnsiTheme="minorHAnsi" w:cstheme="minorHAnsi"/>
          <w:sz w:val="24"/>
        </w:rPr>
      </w:pPr>
      <w:r w:rsidRPr="00D84869">
        <w:rPr>
          <w:rFonts w:asciiTheme="minorHAnsi" w:hAnsiTheme="minorHAnsi" w:cstheme="minorHAnsi"/>
          <w:sz w:val="24"/>
        </w:rPr>
        <w:t>Any questions concerning these instructions should be directed to</w:t>
      </w:r>
      <w:r w:rsidR="00CA6346">
        <w:rPr>
          <w:rFonts w:asciiTheme="minorHAnsi" w:hAnsiTheme="minorHAnsi" w:cstheme="minorHAnsi"/>
          <w:sz w:val="24"/>
        </w:rPr>
        <w:t xml:space="preserve"> Regional Managers and for the </w:t>
      </w:r>
      <w:r w:rsidR="00EF7F30">
        <w:rPr>
          <w:rFonts w:asciiTheme="minorHAnsi" w:hAnsiTheme="minorHAnsi" w:cstheme="minorHAnsi"/>
          <w:sz w:val="24"/>
        </w:rPr>
        <w:t>5307</w:t>
      </w:r>
      <w:r w:rsidR="00CA6346">
        <w:rPr>
          <w:rFonts w:asciiTheme="minorHAnsi" w:hAnsiTheme="minorHAnsi" w:cstheme="minorHAnsi"/>
          <w:sz w:val="24"/>
        </w:rPr>
        <w:t xml:space="preserve"> (f) to ALDOT</w:t>
      </w:r>
      <w:r w:rsidR="000D13C2">
        <w:rPr>
          <w:rFonts w:asciiTheme="minorHAnsi" w:hAnsiTheme="minorHAnsi" w:cstheme="minorHAnsi"/>
          <w:sz w:val="24"/>
        </w:rPr>
        <w:t xml:space="preserve"> as indicated in the application instructions</w:t>
      </w:r>
      <w:r w:rsidR="00CA6346">
        <w:rPr>
          <w:rFonts w:asciiTheme="minorHAnsi" w:hAnsiTheme="minorHAnsi" w:cstheme="minorHAnsi"/>
          <w:sz w:val="24"/>
        </w:rPr>
        <w:t>.</w:t>
      </w:r>
    </w:p>
    <w:p w14:paraId="2D9F0051" w14:textId="77777777" w:rsidR="00A17E07" w:rsidRPr="00D84869" w:rsidRDefault="00A17E07" w:rsidP="00D1638D">
      <w:pPr>
        <w:pStyle w:val="BodyText"/>
        <w:spacing w:afterLines="120" w:after="288" w:line="360" w:lineRule="exact"/>
        <w:ind w:left="480"/>
        <w:contextualSpacing/>
        <w:jc w:val="both"/>
        <w:rPr>
          <w:rFonts w:asciiTheme="minorHAnsi" w:hAnsiTheme="minorHAnsi" w:cstheme="minorHAnsi"/>
          <w:sz w:val="24"/>
        </w:rPr>
      </w:pPr>
      <w:bookmarkStart w:id="1" w:name="_Hlk511653306"/>
    </w:p>
    <w:bookmarkEnd w:id="1"/>
    <w:p w14:paraId="5C4BA109" w14:textId="77777777" w:rsidR="000D13C2" w:rsidRDefault="000D13C2">
      <w:pP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br w:type="page"/>
      </w:r>
    </w:p>
    <w:p w14:paraId="4180F2C6" w14:textId="3B9EF5E2" w:rsidR="001E0760" w:rsidRDefault="001E0760" w:rsidP="001E0760">
      <w:pPr>
        <w:spacing w:after="0"/>
        <w:jc w:val="center"/>
        <w:rPr>
          <w:rFonts w:cstheme="minorHAnsi"/>
          <w:b/>
          <w:i/>
          <w:iCs/>
          <w:color w:val="2E74B5" w:themeColor="accent5" w:themeShade="BF"/>
          <w:sz w:val="24"/>
          <w:szCs w:val="24"/>
          <w:u w:val="single"/>
        </w:rPr>
      </w:pPr>
      <w:r w:rsidRPr="006D3740">
        <w:rPr>
          <w:rFonts w:cstheme="minorHAnsi"/>
          <w:b/>
          <w:i/>
          <w:iCs/>
          <w:color w:val="2E74B5" w:themeColor="accent5" w:themeShade="BF"/>
          <w:sz w:val="24"/>
          <w:szCs w:val="24"/>
          <w:u w:val="single"/>
        </w:rPr>
        <w:lastRenderedPageBreak/>
        <w:t>(Items in Blue will require individualized updates based on Agency</w:t>
      </w:r>
      <w:r>
        <w:rPr>
          <w:rFonts w:cstheme="minorHAnsi"/>
          <w:b/>
          <w:i/>
          <w:iCs/>
          <w:color w:val="2E74B5" w:themeColor="accent5" w:themeShade="BF"/>
          <w:sz w:val="24"/>
          <w:szCs w:val="24"/>
          <w:u w:val="single"/>
        </w:rPr>
        <w:t xml:space="preserve"> &amp; </w:t>
      </w:r>
    </w:p>
    <w:p w14:paraId="0AEE6595" w14:textId="77777777" w:rsidR="001E0760" w:rsidRPr="006D3740" w:rsidRDefault="001E0760" w:rsidP="001E0760">
      <w:pPr>
        <w:spacing w:after="0"/>
        <w:jc w:val="center"/>
        <w:rPr>
          <w:rFonts w:cstheme="minorHAnsi"/>
          <w:b/>
          <w:i/>
          <w:iCs/>
          <w:color w:val="2E74B5" w:themeColor="accent5" w:themeShade="BF"/>
          <w:sz w:val="24"/>
          <w:szCs w:val="24"/>
          <w:u w:val="single"/>
        </w:rPr>
      </w:pPr>
      <w:r>
        <w:rPr>
          <w:rFonts w:cstheme="minorHAnsi"/>
          <w:b/>
          <w:i/>
          <w:iCs/>
          <w:color w:val="2E74B5" w:themeColor="accent5" w:themeShade="BF"/>
          <w:sz w:val="24"/>
          <w:szCs w:val="24"/>
          <w:u w:val="single"/>
        </w:rPr>
        <w:t>Notice must be published in newspaper at least 7 days prior to the listed public hearing date.</w:t>
      </w:r>
      <w:r w:rsidRPr="006D3740">
        <w:rPr>
          <w:rFonts w:cstheme="minorHAnsi"/>
          <w:b/>
          <w:i/>
          <w:iCs/>
          <w:color w:val="2E74B5" w:themeColor="accent5" w:themeShade="BF"/>
          <w:sz w:val="24"/>
          <w:szCs w:val="24"/>
          <w:u w:val="single"/>
        </w:rPr>
        <w:t>)</w:t>
      </w:r>
    </w:p>
    <w:p w14:paraId="76BBBBD3" w14:textId="045DC620" w:rsidR="001E0760" w:rsidRPr="00EA690D" w:rsidRDefault="00301BB1" w:rsidP="001E0760">
      <w:pPr>
        <w:spacing w:before="83" w:after="0"/>
        <w:jc w:val="center"/>
        <w:rPr>
          <w:rFonts w:cstheme="minorHAnsi"/>
          <w:b/>
          <w:sz w:val="24"/>
          <w:szCs w:val="24"/>
          <w:u w:val="single"/>
        </w:rPr>
      </w:pPr>
      <w:r>
        <w:rPr>
          <w:rFonts w:cstheme="minorHAnsi"/>
          <w:b/>
          <w:color w:val="545454"/>
          <w:sz w:val="24"/>
          <w:szCs w:val="24"/>
          <w:u w:val="single"/>
        </w:rPr>
        <w:t xml:space="preserve">SAMPLE </w:t>
      </w:r>
      <w:r w:rsidR="001E0760" w:rsidRPr="00EA690D">
        <w:rPr>
          <w:rFonts w:cstheme="minorHAnsi"/>
          <w:b/>
          <w:color w:val="545454"/>
          <w:sz w:val="24"/>
          <w:szCs w:val="24"/>
          <w:u w:val="single"/>
        </w:rPr>
        <w:t>Public Hearing Notice</w:t>
      </w:r>
    </w:p>
    <w:p w14:paraId="6EFBB6F2" w14:textId="3812CD53" w:rsidR="001E0760" w:rsidRPr="00EA690D" w:rsidRDefault="001E0760" w:rsidP="001E0760">
      <w:pPr>
        <w:pStyle w:val="BodyText"/>
        <w:rPr>
          <w:rFonts w:asciiTheme="minorHAnsi" w:hAnsiTheme="minorHAnsi" w:cstheme="minorHAnsi"/>
          <w:color w:val="0070C0"/>
          <w:sz w:val="24"/>
        </w:rPr>
      </w:pPr>
      <w:r w:rsidRPr="00EA690D">
        <w:rPr>
          <w:rFonts w:asciiTheme="minorHAnsi" w:hAnsiTheme="minorHAnsi" w:cstheme="minorHAnsi"/>
          <w:sz w:val="24"/>
        </w:rPr>
        <w:t xml:space="preserve">The </w:t>
      </w:r>
      <w:r w:rsidRPr="00EA690D">
        <w:rPr>
          <w:rFonts w:asciiTheme="minorHAnsi" w:hAnsiTheme="minorHAnsi" w:cstheme="minorHAnsi"/>
          <w:color w:val="0070C0"/>
          <w:sz w:val="24"/>
        </w:rPr>
        <w:t>XYZ Commission (XYZ Transit System)</w:t>
      </w:r>
      <w:r w:rsidRPr="00EA690D">
        <w:rPr>
          <w:rFonts w:asciiTheme="minorHAnsi" w:hAnsiTheme="minorHAnsi" w:cstheme="minorHAnsi"/>
          <w:sz w:val="24"/>
        </w:rPr>
        <w:t xml:space="preserve"> is applying to the Alabama Department of Transportation for </w:t>
      </w:r>
      <w:r w:rsidRPr="00EA690D">
        <w:rPr>
          <w:rFonts w:asciiTheme="minorHAnsi" w:hAnsiTheme="minorHAnsi" w:cstheme="minorHAnsi"/>
          <w:color w:val="0070C0"/>
          <w:sz w:val="24"/>
        </w:rPr>
        <w:t>Operational</w:t>
      </w:r>
      <w:r>
        <w:rPr>
          <w:rFonts w:asciiTheme="minorHAnsi" w:hAnsiTheme="minorHAnsi" w:cstheme="minorHAnsi"/>
          <w:color w:val="0070C0"/>
          <w:sz w:val="24"/>
        </w:rPr>
        <w:t xml:space="preserve">, </w:t>
      </w:r>
      <w:r w:rsidRPr="00EA690D">
        <w:rPr>
          <w:rFonts w:asciiTheme="minorHAnsi" w:hAnsiTheme="minorHAnsi" w:cstheme="minorHAnsi"/>
          <w:color w:val="0070C0"/>
          <w:sz w:val="24"/>
        </w:rPr>
        <w:t>Administration</w:t>
      </w:r>
      <w:r>
        <w:rPr>
          <w:rFonts w:asciiTheme="minorHAnsi" w:hAnsiTheme="minorHAnsi" w:cstheme="minorHAnsi"/>
          <w:color w:val="0070C0"/>
          <w:sz w:val="24"/>
        </w:rPr>
        <w:t xml:space="preserve">, </w:t>
      </w:r>
      <w:r w:rsidRPr="00EA690D">
        <w:rPr>
          <w:rFonts w:asciiTheme="minorHAnsi" w:hAnsiTheme="minorHAnsi" w:cstheme="minorHAnsi"/>
          <w:color w:val="0070C0"/>
          <w:sz w:val="24"/>
        </w:rPr>
        <w:t>Planning</w:t>
      </w:r>
      <w:r>
        <w:rPr>
          <w:rFonts w:asciiTheme="minorHAnsi" w:hAnsiTheme="minorHAnsi" w:cstheme="minorHAnsi"/>
          <w:color w:val="0070C0"/>
          <w:sz w:val="24"/>
        </w:rPr>
        <w:t xml:space="preserve">, and Capital </w:t>
      </w:r>
      <w:r w:rsidRPr="00EA690D">
        <w:rPr>
          <w:rFonts w:asciiTheme="minorHAnsi" w:hAnsiTheme="minorHAnsi" w:cstheme="minorHAnsi"/>
          <w:sz w:val="24"/>
        </w:rPr>
        <w:t xml:space="preserve">assistance award under 49 U.S.C. Section </w:t>
      </w:r>
      <w:r w:rsidR="00EF7F30">
        <w:rPr>
          <w:rFonts w:asciiTheme="minorHAnsi" w:hAnsiTheme="minorHAnsi" w:cstheme="minorHAnsi"/>
          <w:color w:val="0070C0"/>
          <w:sz w:val="24"/>
        </w:rPr>
        <w:t>5307</w:t>
      </w:r>
      <w:r>
        <w:rPr>
          <w:rFonts w:asciiTheme="minorHAnsi" w:hAnsiTheme="minorHAnsi" w:cstheme="minorHAnsi"/>
          <w:color w:val="0070C0"/>
          <w:sz w:val="24"/>
        </w:rPr>
        <w:t xml:space="preserve"> </w:t>
      </w:r>
      <w:r w:rsidRPr="00EA690D">
        <w:rPr>
          <w:rFonts w:asciiTheme="minorHAnsi" w:hAnsiTheme="minorHAnsi" w:cstheme="minorHAnsi"/>
          <w:sz w:val="24"/>
        </w:rPr>
        <w:t xml:space="preserve">of the Federal Transit Laws, as codified, as well as the Coronavirus Aide, Relief, and Economic Security (CARES) Act of  2020.  This grant funding will provide financial assistance for public transportation service for the residents of </w:t>
      </w:r>
      <w:r w:rsidRPr="00EA690D">
        <w:rPr>
          <w:rFonts w:asciiTheme="minorHAnsi" w:hAnsiTheme="minorHAnsi" w:cstheme="minorHAnsi"/>
          <w:color w:val="0070C0"/>
          <w:sz w:val="24"/>
        </w:rPr>
        <w:t>XYZ County.</w:t>
      </w:r>
    </w:p>
    <w:p w14:paraId="49A64738" w14:textId="77777777" w:rsidR="001E0760" w:rsidRPr="00EA690D" w:rsidRDefault="001E0760" w:rsidP="001E0760">
      <w:pPr>
        <w:pStyle w:val="BodyText"/>
        <w:rPr>
          <w:rFonts w:asciiTheme="minorHAnsi" w:hAnsiTheme="minorHAnsi" w:cstheme="minorHAnsi"/>
          <w:color w:val="0070C0"/>
          <w:sz w:val="24"/>
        </w:rPr>
      </w:pPr>
    </w:p>
    <w:p w14:paraId="0B06F900" w14:textId="77777777" w:rsidR="001E0760" w:rsidRDefault="001E0760" w:rsidP="001E0760">
      <w:pPr>
        <w:pStyle w:val="BodyText"/>
        <w:rPr>
          <w:rFonts w:asciiTheme="minorHAnsi" w:hAnsiTheme="minorHAnsi" w:cstheme="minorHAnsi"/>
          <w:color w:val="0070C0"/>
          <w:sz w:val="24"/>
        </w:rPr>
      </w:pPr>
      <w:r w:rsidRPr="00EA690D">
        <w:rPr>
          <w:rFonts w:asciiTheme="minorHAnsi" w:hAnsiTheme="minorHAnsi" w:cstheme="minorHAnsi"/>
          <w:sz w:val="24"/>
        </w:rPr>
        <w:t>Copies of detailed budgets, and service description may be obtained via</w:t>
      </w:r>
      <w:r w:rsidRPr="00EA690D">
        <w:rPr>
          <w:rFonts w:asciiTheme="minorHAnsi" w:hAnsiTheme="minorHAnsi" w:cstheme="minorHAnsi"/>
          <w:color w:val="0070C0"/>
          <w:sz w:val="24"/>
        </w:rPr>
        <w:t xml:space="preserve"> website, email </w:t>
      </w:r>
      <w:r>
        <w:rPr>
          <w:rFonts w:asciiTheme="minorHAnsi" w:hAnsiTheme="minorHAnsi" w:cstheme="minorHAnsi"/>
          <w:color w:val="0070C0"/>
          <w:sz w:val="24"/>
        </w:rPr>
        <w:t>request and/</w:t>
      </w:r>
      <w:r w:rsidRPr="00EA690D">
        <w:rPr>
          <w:rFonts w:asciiTheme="minorHAnsi" w:hAnsiTheme="minorHAnsi" w:cstheme="minorHAnsi"/>
          <w:color w:val="0070C0"/>
          <w:sz w:val="24"/>
        </w:rPr>
        <w:t>or at XYZ Transit System’s office</w:t>
      </w:r>
      <w:r>
        <w:rPr>
          <w:rFonts w:asciiTheme="minorHAnsi" w:hAnsiTheme="minorHAnsi" w:cstheme="minorHAnsi"/>
          <w:color w:val="0070C0"/>
          <w:sz w:val="24"/>
        </w:rPr>
        <w:t xml:space="preserve"> name and physical address</w:t>
      </w:r>
      <w:r w:rsidRPr="00EA690D">
        <w:rPr>
          <w:rFonts w:asciiTheme="minorHAnsi" w:hAnsiTheme="minorHAnsi" w:cstheme="minorHAnsi"/>
          <w:color w:val="0070C0"/>
          <w:sz w:val="24"/>
        </w:rPr>
        <w:t xml:space="preserve">.  </w:t>
      </w:r>
    </w:p>
    <w:p w14:paraId="258B3DAF" w14:textId="77777777" w:rsidR="001E0760" w:rsidRDefault="001E0760" w:rsidP="001E0760">
      <w:pPr>
        <w:pStyle w:val="BodyText"/>
        <w:rPr>
          <w:rFonts w:asciiTheme="minorHAnsi" w:hAnsiTheme="minorHAnsi" w:cstheme="minorHAnsi"/>
          <w:color w:val="0070C0"/>
          <w:sz w:val="24"/>
        </w:rPr>
      </w:pPr>
    </w:p>
    <w:p w14:paraId="69CA1D64" w14:textId="77777777" w:rsidR="001E0760" w:rsidRDefault="001E0760" w:rsidP="001E0760">
      <w:pPr>
        <w:pStyle w:val="BodyText"/>
        <w:rPr>
          <w:rFonts w:asciiTheme="minorHAnsi" w:hAnsiTheme="minorHAnsi" w:cstheme="minorHAnsi"/>
          <w:sz w:val="24"/>
        </w:rPr>
      </w:pPr>
      <w:r>
        <w:rPr>
          <w:rFonts w:asciiTheme="minorHAnsi" w:hAnsiTheme="minorHAnsi" w:cstheme="minorHAnsi"/>
          <w:sz w:val="24"/>
        </w:rPr>
        <w:t xml:space="preserve">The service is provided for general public and currently operates </w:t>
      </w:r>
      <w:r w:rsidRPr="00C76248">
        <w:rPr>
          <w:rFonts w:asciiTheme="minorHAnsi" w:hAnsiTheme="minorHAnsi" w:cstheme="minorHAnsi"/>
          <w:color w:val="2E74B5" w:themeColor="accent5" w:themeShade="BF"/>
          <w:sz w:val="24"/>
        </w:rPr>
        <w:t xml:space="preserve">Monday-Friday, 6 a.m. to 6 p.m. </w:t>
      </w:r>
      <w:r w:rsidRPr="00C76248">
        <w:rPr>
          <w:rFonts w:asciiTheme="minorHAnsi" w:hAnsiTheme="minorHAnsi" w:cstheme="minorHAnsi"/>
          <w:sz w:val="24"/>
        </w:rPr>
        <w:t xml:space="preserve">  All residents including wheelchair users, must schedule </w:t>
      </w:r>
      <w:r>
        <w:rPr>
          <w:rFonts w:asciiTheme="minorHAnsi" w:hAnsiTheme="minorHAnsi" w:cstheme="minorHAnsi"/>
          <w:color w:val="2E74B5" w:themeColor="accent5" w:themeShade="BF"/>
          <w:sz w:val="24"/>
        </w:rPr>
        <w:t xml:space="preserve">24 hours in advance.  </w:t>
      </w:r>
      <w:r w:rsidRPr="00C76248">
        <w:rPr>
          <w:rFonts w:asciiTheme="minorHAnsi" w:hAnsiTheme="minorHAnsi" w:cstheme="minorHAnsi"/>
          <w:sz w:val="24"/>
        </w:rPr>
        <w:t xml:space="preserve">Fares </w:t>
      </w:r>
      <w:r>
        <w:rPr>
          <w:rFonts w:asciiTheme="minorHAnsi" w:hAnsiTheme="minorHAnsi" w:cstheme="minorHAnsi"/>
          <w:sz w:val="24"/>
        </w:rPr>
        <w:t xml:space="preserve">range from </w:t>
      </w:r>
      <w:r>
        <w:rPr>
          <w:rFonts w:asciiTheme="minorHAnsi" w:hAnsiTheme="minorHAnsi" w:cstheme="minorHAnsi"/>
          <w:color w:val="2E74B5" w:themeColor="accent5" w:themeShade="BF"/>
          <w:sz w:val="24"/>
        </w:rPr>
        <w:t xml:space="preserve">$1.00 to $100.00 </w:t>
      </w:r>
      <w:r w:rsidRPr="00C76248">
        <w:rPr>
          <w:rFonts w:asciiTheme="minorHAnsi" w:hAnsiTheme="minorHAnsi" w:cstheme="minorHAnsi"/>
          <w:sz w:val="24"/>
        </w:rPr>
        <w:t>per one-way trip</w:t>
      </w:r>
      <w:r>
        <w:rPr>
          <w:rFonts w:asciiTheme="minorHAnsi" w:hAnsiTheme="minorHAnsi" w:cstheme="minorHAnsi"/>
          <w:sz w:val="24"/>
        </w:rPr>
        <w:t>.</w:t>
      </w:r>
      <w:r w:rsidRPr="00C76248">
        <w:rPr>
          <w:rFonts w:asciiTheme="minorHAnsi" w:hAnsiTheme="minorHAnsi" w:cstheme="minorHAnsi"/>
          <w:color w:val="0070C0"/>
          <w:sz w:val="24"/>
        </w:rPr>
        <w:t xml:space="preserve"> </w:t>
      </w:r>
      <w:r w:rsidRPr="00EA690D">
        <w:rPr>
          <w:rFonts w:asciiTheme="minorHAnsi" w:hAnsiTheme="minorHAnsi" w:cstheme="minorHAnsi"/>
          <w:color w:val="0070C0"/>
          <w:sz w:val="24"/>
        </w:rPr>
        <w:t xml:space="preserve">No Service </w:t>
      </w:r>
      <w:r>
        <w:rPr>
          <w:rFonts w:asciiTheme="minorHAnsi" w:hAnsiTheme="minorHAnsi" w:cstheme="minorHAnsi"/>
          <w:color w:val="0070C0"/>
          <w:sz w:val="24"/>
        </w:rPr>
        <w:t xml:space="preserve">or Fare </w:t>
      </w:r>
      <w:r w:rsidRPr="00EA690D">
        <w:rPr>
          <w:rFonts w:asciiTheme="minorHAnsi" w:hAnsiTheme="minorHAnsi" w:cstheme="minorHAnsi"/>
          <w:color w:val="0070C0"/>
          <w:sz w:val="24"/>
        </w:rPr>
        <w:t xml:space="preserve">Changes are planned for FY2022 or Planned service </w:t>
      </w:r>
      <w:r>
        <w:rPr>
          <w:rFonts w:asciiTheme="minorHAnsi" w:hAnsiTheme="minorHAnsi" w:cstheme="minorHAnsi"/>
          <w:color w:val="0070C0"/>
          <w:sz w:val="24"/>
        </w:rPr>
        <w:t xml:space="preserve">and Fare </w:t>
      </w:r>
      <w:r w:rsidRPr="00EA690D">
        <w:rPr>
          <w:rFonts w:asciiTheme="minorHAnsi" w:hAnsiTheme="minorHAnsi" w:cstheme="minorHAnsi"/>
          <w:color w:val="0070C0"/>
          <w:sz w:val="24"/>
        </w:rPr>
        <w:t>changes for FY2022 are…</w:t>
      </w:r>
    </w:p>
    <w:p w14:paraId="09D675B9" w14:textId="77777777" w:rsidR="001E0760" w:rsidRDefault="001E0760" w:rsidP="001E0760">
      <w:pPr>
        <w:pStyle w:val="BodyText"/>
        <w:rPr>
          <w:rFonts w:asciiTheme="minorHAnsi" w:hAnsiTheme="minorHAnsi" w:cstheme="minorHAnsi"/>
          <w:sz w:val="24"/>
        </w:rPr>
      </w:pPr>
    </w:p>
    <w:p w14:paraId="036EFF5F" w14:textId="45225D82" w:rsidR="001E0760" w:rsidRDefault="001E0760" w:rsidP="001E0760">
      <w:pPr>
        <w:pStyle w:val="BodyText"/>
        <w:rPr>
          <w:rFonts w:asciiTheme="minorHAnsi" w:hAnsiTheme="minorHAnsi" w:cstheme="minorHAnsi"/>
          <w:color w:val="2E74B5" w:themeColor="accent5" w:themeShade="BF"/>
          <w:sz w:val="24"/>
        </w:rPr>
      </w:pPr>
      <w:r>
        <w:rPr>
          <w:rFonts w:asciiTheme="minorHAnsi" w:hAnsiTheme="minorHAnsi" w:cstheme="minorHAnsi"/>
          <w:sz w:val="24"/>
        </w:rPr>
        <w:t xml:space="preserve">Capital funding will be used to be purchase </w:t>
      </w:r>
      <w:r w:rsidRPr="00C76248">
        <w:rPr>
          <w:rFonts w:asciiTheme="minorHAnsi" w:hAnsiTheme="minorHAnsi" w:cstheme="minorHAnsi"/>
          <w:sz w:val="24"/>
        </w:rPr>
        <w:t>are</w:t>
      </w:r>
      <w:r>
        <w:rPr>
          <w:rFonts w:asciiTheme="minorHAnsi" w:hAnsiTheme="minorHAnsi" w:cstheme="minorHAnsi"/>
          <w:sz w:val="24"/>
        </w:rPr>
        <w:t xml:space="preserve"> </w:t>
      </w:r>
      <w:r>
        <w:rPr>
          <w:rFonts w:asciiTheme="minorHAnsi" w:hAnsiTheme="minorHAnsi" w:cstheme="minorHAnsi"/>
          <w:color w:val="2E74B5" w:themeColor="accent5" w:themeShade="BF"/>
          <w:sz w:val="24"/>
        </w:rPr>
        <w:t>4 transit vehicles with wheelchair securements, 2 laptops and construct 1 transit hub located at XYZ.</w:t>
      </w:r>
      <w:r w:rsidR="005E5C4B">
        <w:rPr>
          <w:rFonts w:asciiTheme="minorHAnsi" w:hAnsiTheme="minorHAnsi" w:cstheme="minorHAnsi"/>
          <w:color w:val="2E74B5" w:themeColor="accent5" w:themeShade="BF"/>
          <w:sz w:val="24"/>
        </w:rPr>
        <w:t xml:space="preserve"> (Make sure to indicate any capital or non-vehicle capital items you are applying for.)</w:t>
      </w:r>
    </w:p>
    <w:p w14:paraId="544785B9" w14:textId="77777777" w:rsidR="001E0760" w:rsidRDefault="001E0760" w:rsidP="001E0760">
      <w:pPr>
        <w:pStyle w:val="BodyText"/>
        <w:rPr>
          <w:rFonts w:asciiTheme="minorHAnsi" w:hAnsiTheme="minorHAnsi" w:cstheme="minorHAnsi"/>
          <w:color w:val="2E74B5" w:themeColor="accent5" w:themeShade="BF"/>
          <w:sz w:val="24"/>
        </w:rPr>
      </w:pPr>
    </w:p>
    <w:p w14:paraId="56E1FC79" w14:textId="264D6B6B" w:rsidR="001E0760" w:rsidRDefault="001E0760" w:rsidP="001E0760">
      <w:pPr>
        <w:pStyle w:val="BodyText"/>
        <w:rPr>
          <w:rFonts w:asciiTheme="minorHAnsi" w:hAnsiTheme="minorHAnsi" w:cstheme="minorHAnsi"/>
          <w:color w:val="2E74B5" w:themeColor="accent5" w:themeShade="BF"/>
          <w:sz w:val="24"/>
        </w:rPr>
      </w:pPr>
      <w:r w:rsidRPr="00EA690D">
        <w:rPr>
          <w:rFonts w:asciiTheme="minorHAnsi" w:hAnsiTheme="minorHAnsi" w:cstheme="minorHAnsi"/>
          <w:noProof/>
          <w:sz w:val="24"/>
        </w:rPr>
        <mc:AlternateContent>
          <mc:Choice Requires="wps">
            <w:drawing>
              <wp:anchor distT="0" distB="0" distL="114300" distR="114300" simplePos="0" relativeHeight="251658240" behindDoc="1" locked="0" layoutInCell="1" allowOverlap="1" wp14:anchorId="7F6A5735" wp14:editId="2DA07A40">
                <wp:simplePos x="0" y="0"/>
                <wp:positionH relativeFrom="page">
                  <wp:posOffset>5335270</wp:posOffset>
                </wp:positionH>
                <wp:positionV relativeFrom="paragraph">
                  <wp:posOffset>1024890</wp:posOffset>
                </wp:positionV>
                <wp:extent cx="0" cy="0"/>
                <wp:effectExtent l="10795" t="448310" r="9525" b="444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58">
                          <a:solidFill>
                            <a:srgbClr val="4B4B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A3A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1pt,80.7pt" to="420.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0bzwEAAIsDAAAOAAAAZHJzL2Uyb0RvYy54bWysU9uOEzEMfUfiH6K802lXXFajTleiZXlZ&#10;oFKXD3CTzExEJo6ctNP+PU6mLSy8ITRSlNjHx/axZ/lwGpw4GooWfSMXs7kUxivU1neN/P78+OZe&#10;ipjAa3DoTSPPJsqH1etXyzHU5g57dNqQYBIf6zE0sk8p1FUVVW8GiDMMxrOzRRog8ZO6ShOMzD64&#10;6m4+f1+NSDoQKhMjWzeTU64Kf9salb61bTRJuEZybamcVM59PqvVEuqOIPRWXcqAf6hiAOs56Y1q&#10;AwnEgexfVINVhBHbNFM4VNi2VpnSA3ezmP/Rza6HYEovLE4MN5ni/6NVX49bElbz7KTwMPCIdonA&#10;dn0Sa/SeBUQSi6zTGGLN8LXfUu5UnfwuPKH6EYXHdQ++M6Xe53NgkhJRvQjJjxg42378gpoxcEhY&#10;RDu1NGRKlkOcymzOt9mYUxJqMqqrtYL6GhIops8GB5EvjXTWZ8GghuNTTFw0Q6+QbPb4aJ0rQ3de&#10;jFzn/MO7+xIR0VmdvRkXqduvHYkj8N68/Zi/LAGzvYBl6g3EfsIV17RRhAevS5regP50uSewbroz&#10;kfPMd9VkUneP+rylnCfbeeIl42U780r9/i6oX//Q6icAAAD//wMAUEsDBBQABgAIAAAAIQAppZVJ&#10;3QAAAAsBAAAPAAAAZHJzL2Rvd25yZXYueG1sTI9PS8NAEMXvgt9hGcGb3bSEEGI2xT9VD4LQmEKP&#10;2+yYBLOzIbtt4rd3xIIe570fb97L17PtxQlH3zlSsFxEIJBqZzpqFFTvTzcpCB80Gd07QgVf6GFd&#10;XF7kOjNuoi2eytAIDiGfaQVtCEMmpa9btNov3IDE3ocbrQ58jo00o5443PZyFUWJtLoj/tDqAR9a&#10;rD/Lo1XwsnVJt4/v39LXTfz8WE27clP1Sl1fzXe3IALO4Q+Gn/pcHQrudHBHMl70CtI4WjHKRrKM&#10;QTDxqxzOiixy+X9D8Q0AAP//AwBQSwECLQAUAAYACAAAACEAtoM4kv4AAADhAQAAEwAAAAAAAAAA&#10;AAAAAAAAAAAAW0NvbnRlbnRfVHlwZXNdLnhtbFBLAQItABQABgAIAAAAIQA4/SH/1gAAAJQBAAAL&#10;AAAAAAAAAAAAAAAAAC8BAABfcmVscy8ucmVsc1BLAQItABQABgAIAAAAIQBixq0bzwEAAIsDAAAO&#10;AAAAAAAAAAAAAAAAAC4CAABkcnMvZTJvRG9jLnhtbFBLAQItABQABgAIAAAAIQAppZVJ3QAAAAsB&#10;AAAPAAAAAAAAAAAAAAAAACkEAABkcnMvZG93bnJldi54bWxQSwUGAAAAAAQABADzAAAAMwUAAAAA&#10;" strokecolor="#4b4b4b" strokeweight=".29883mm">
                <w10:wrap anchorx="page"/>
              </v:line>
            </w:pict>
          </mc:Fallback>
        </mc:AlternateContent>
      </w:r>
      <w:r w:rsidRPr="00EA690D">
        <w:rPr>
          <w:rFonts w:asciiTheme="minorHAnsi" w:hAnsiTheme="minorHAnsi" w:cstheme="minorHAnsi"/>
          <w:color w:val="3C3C3C"/>
          <w:sz w:val="24"/>
        </w:rPr>
        <w:t>The funds will be used as federal assistance for</w:t>
      </w:r>
      <w:r w:rsidR="005E5C4B">
        <w:rPr>
          <w:rFonts w:asciiTheme="minorHAnsi" w:hAnsiTheme="minorHAnsi" w:cstheme="minorHAnsi"/>
          <w:color w:val="3C3C3C"/>
          <w:sz w:val="24"/>
        </w:rPr>
        <w:t xml:space="preserve"> Operating, Capital, Preventative Maintenance, Planning.</w:t>
      </w:r>
      <w:r w:rsidRPr="00EA690D">
        <w:rPr>
          <w:rFonts w:asciiTheme="minorHAnsi" w:hAnsiTheme="minorHAnsi" w:cstheme="minorHAnsi"/>
          <w:color w:val="3C3C3C"/>
          <w:sz w:val="24"/>
        </w:rPr>
        <w:t xml:space="preserve"> </w:t>
      </w:r>
      <w:r w:rsidRPr="00EA690D">
        <w:rPr>
          <w:rFonts w:asciiTheme="minorHAnsi" w:hAnsiTheme="minorHAnsi" w:cstheme="minorHAnsi"/>
          <w:color w:val="2E74B5" w:themeColor="accent5" w:themeShade="BF"/>
          <w:sz w:val="24"/>
        </w:rPr>
        <w:t>(Remove any grant types you are not applying for</w:t>
      </w:r>
      <w:r w:rsidR="005E5C4B">
        <w:rPr>
          <w:rFonts w:asciiTheme="minorHAnsi" w:hAnsiTheme="minorHAnsi" w:cstheme="minorHAnsi"/>
          <w:color w:val="2E74B5" w:themeColor="accent5" w:themeShade="BF"/>
          <w:sz w:val="24"/>
        </w:rPr>
        <w:t>.</w:t>
      </w:r>
      <w:r w:rsidRPr="00EA690D">
        <w:rPr>
          <w:rFonts w:asciiTheme="minorHAnsi" w:hAnsiTheme="minorHAnsi" w:cstheme="minorHAnsi"/>
          <w:color w:val="2E74B5" w:themeColor="accent5" w:themeShade="BF"/>
          <w:sz w:val="24"/>
        </w:rPr>
        <w:t>)</w:t>
      </w:r>
    </w:p>
    <w:p w14:paraId="369F87DF" w14:textId="77777777" w:rsidR="001E0760" w:rsidRPr="005B0CD8" w:rsidRDefault="001E0760" w:rsidP="001E0760">
      <w:pPr>
        <w:pStyle w:val="BodyText"/>
        <w:rPr>
          <w:rFonts w:asciiTheme="minorHAnsi" w:hAnsiTheme="minorHAnsi" w:cstheme="minorHAnsi"/>
          <w:color w:val="2E74B5" w:themeColor="accent5" w:themeShade="BF"/>
          <w:sz w:val="8"/>
          <w:szCs w:val="8"/>
        </w:rPr>
      </w:pPr>
    </w:p>
    <w:p w14:paraId="212C4EA7" w14:textId="42DA8ABB" w:rsidR="001E0760" w:rsidRPr="00EA690D" w:rsidRDefault="001E0760" w:rsidP="001E0760">
      <w:pPr>
        <w:pStyle w:val="BodyText"/>
        <w:jc w:val="center"/>
        <w:rPr>
          <w:rFonts w:asciiTheme="minorHAnsi" w:hAnsiTheme="minorHAnsi" w:cstheme="minorHAnsi"/>
          <w:sz w:val="24"/>
        </w:rPr>
      </w:pPr>
    </w:p>
    <w:p w14:paraId="09D292CA" w14:textId="77777777" w:rsidR="001E0760" w:rsidRPr="00EA690D" w:rsidRDefault="001E0760" w:rsidP="001E0760">
      <w:pPr>
        <w:rPr>
          <w:rFonts w:cstheme="minorHAnsi"/>
          <w:sz w:val="24"/>
          <w:szCs w:val="24"/>
        </w:rPr>
      </w:pPr>
      <w:r w:rsidRPr="00EA690D">
        <w:rPr>
          <w:rFonts w:cstheme="minorHAnsi"/>
          <w:sz w:val="24"/>
          <w:szCs w:val="24"/>
        </w:rPr>
        <w:t xml:space="preserve">A public hearing will be held on </w:t>
      </w:r>
      <w:r w:rsidRPr="00EA690D">
        <w:rPr>
          <w:rFonts w:cstheme="minorHAnsi"/>
          <w:color w:val="2E74B5" w:themeColor="accent5" w:themeShade="BF"/>
          <w:sz w:val="24"/>
          <w:szCs w:val="24"/>
        </w:rPr>
        <w:t xml:space="preserve">date </w:t>
      </w:r>
      <w:r w:rsidRPr="00EA690D">
        <w:rPr>
          <w:rFonts w:cstheme="minorHAnsi"/>
          <w:sz w:val="24"/>
          <w:szCs w:val="24"/>
        </w:rPr>
        <w:t xml:space="preserve">at </w:t>
      </w:r>
      <w:r w:rsidRPr="00EA690D">
        <w:rPr>
          <w:rFonts w:cstheme="minorHAnsi"/>
          <w:color w:val="2E74B5" w:themeColor="accent5" w:themeShade="BF"/>
          <w:sz w:val="24"/>
          <w:szCs w:val="24"/>
        </w:rPr>
        <w:t xml:space="preserve">time </w:t>
      </w:r>
      <w:r w:rsidRPr="00EA690D">
        <w:rPr>
          <w:rFonts w:cstheme="minorHAnsi"/>
          <w:sz w:val="24"/>
          <w:szCs w:val="24"/>
        </w:rPr>
        <w:t xml:space="preserve">in the </w:t>
      </w:r>
      <w:r w:rsidRPr="00EA690D">
        <w:rPr>
          <w:rFonts w:cstheme="minorHAnsi"/>
          <w:color w:val="2E74B5" w:themeColor="accent5" w:themeShade="BF"/>
          <w:sz w:val="24"/>
          <w:szCs w:val="24"/>
        </w:rPr>
        <w:t xml:space="preserve">meeting room </w:t>
      </w:r>
      <w:r w:rsidRPr="00EA690D">
        <w:rPr>
          <w:rFonts w:cstheme="minorHAnsi"/>
          <w:sz w:val="24"/>
          <w:szCs w:val="24"/>
        </w:rPr>
        <w:t xml:space="preserve">at the </w:t>
      </w:r>
      <w:r w:rsidRPr="00EA690D">
        <w:rPr>
          <w:rFonts w:cstheme="minorHAnsi"/>
          <w:color w:val="2E74B5" w:themeColor="accent5" w:themeShade="BF"/>
          <w:sz w:val="24"/>
          <w:szCs w:val="24"/>
        </w:rPr>
        <w:t>facility</w:t>
      </w:r>
      <w:r>
        <w:rPr>
          <w:rFonts w:cstheme="minorHAnsi"/>
          <w:color w:val="2E74B5" w:themeColor="accent5" w:themeShade="BF"/>
          <w:sz w:val="24"/>
          <w:szCs w:val="24"/>
        </w:rPr>
        <w:t xml:space="preserve"> name and Address</w:t>
      </w:r>
      <w:r w:rsidRPr="00EA690D">
        <w:rPr>
          <w:rFonts w:cstheme="minorHAnsi"/>
          <w:color w:val="2E74B5" w:themeColor="accent5" w:themeShade="BF"/>
          <w:sz w:val="24"/>
          <w:szCs w:val="24"/>
        </w:rPr>
        <w:t xml:space="preserve"> </w:t>
      </w:r>
      <w:r w:rsidRPr="00EA690D">
        <w:rPr>
          <w:rFonts w:cstheme="minorHAnsi"/>
          <w:sz w:val="24"/>
          <w:szCs w:val="24"/>
        </w:rPr>
        <w:t xml:space="preserve">for public comment.  If there are questions or comments or if information is needed in another language or alternative format, contact: </w:t>
      </w:r>
    </w:p>
    <w:p w14:paraId="6E56179C"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 xml:space="preserve">John Doe </w:t>
      </w:r>
    </w:p>
    <w:p w14:paraId="77D4BFC4"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Transit Director</w:t>
      </w:r>
    </w:p>
    <w:p w14:paraId="37CDCB66"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XYZ Transit System</w:t>
      </w:r>
    </w:p>
    <w:p w14:paraId="6D00D202" w14:textId="77777777" w:rsidR="001E0760" w:rsidRPr="00EA690D" w:rsidRDefault="001E0760" w:rsidP="001E0760">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Telephone Number</w:t>
      </w:r>
    </w:p>
    <w:p w14:paraId="53857B48" w14:textId="77777777" w:rsidR="001E0760" w:rsidRPr="00EA690D" w:rsidRDefault="001E0760" w:rsidP="001E161F">
      <w:pPr>
        <w:ind w:left="720"/>
        <w:rPr>
          <w:rFonts w:cstheme="minorHAnsi"/>
          <w:color w:val="2E74B5" w:themeColor="accent5" w:themeShade="BF"/>
          <w:sz w:val="24"/>
          <w:szCs w:val="24"/>
        </w:rPr>
      </w:pPr>
      <w:r w:rsidRPr="00EA690D">
        <w:rPr>
          <w:rFonts w:cstheme="minorHAnsi"/>
          <w:color w:val="2E74B5" w:themeColor="accent5" w:themeShade="BF"/>
          <w:sz w:val="24"/>
          <w:szCs w:val="24"/>
        </w:rPr>
        <w:t>Email Address</w:t>
      </w:r>
    </w:p>
    <w:p w14:paraId="120BA760" w14:textId="226CAC8F" w:rsidR="00D1638D" w:rsidRPr="00D84869" w:rsidRDefault="001E0760" w:rsidP="001E0760">
      <w:pPr>
        <w:rPr>
          <w:rFonts w:cstheme="minorHAnsi"/>
        </w:rPr>
      </w:pPr>
      <w:r w:rsidRPr="00EA690D">
        <w:rPr>
          <w:rFonts w:cstheme="minorHAnsi"/>
          <w:color w:val="2E74B5" w:themeColor="accent5" w:themeShade="BF"/>
          <w:sz w:val="24"/>
          <w:szCs w:val="24"/>
        </w:rPr>
        <w:t xml:space="preserve">XYZ Transit System </w:t>
      </w:r>
      <w:r w:rsidRPr="00EA690D">
        <w:rPr>
          <w:rFonts w:cstheme="minorHAnsi"/>
          <w:sz w:val="24"/>
          <w:szCs w:val="24"/>
        </w:rPr>
        <w:t xml:space="preserve">does not discriminate against any individual on the basis of race, color, or national origin. </w:t>
      </w:r>
    </w:p>
    <w:p w14:paraId="63AFB155" w14:textId="6BE68F57" w:rsidR="00D1638D" w:rsidRPr="00D84869" w:rsidRDefault="00D1638D" w:rsidP="00D1638D">
      <w:pPr>
        <w:pStyle w:val="BodyText"/>
        <w:rPr>
          <w:rFonts w:asciiTheme="minorHAnsi" w:hAnsiTheme="minorHAnsi" w:cstheme="minorHAnsi"/>
          <w:b/>
          <w:i/>
          <w:sz w:val="28"/>
          <w:szCs w:val="26"/>
          <w:u w:val="single"/>
        </w:rPr>
        <w:sectPr w:rsidR="00D1638D" w:rsidRPr="00D84869" w:rsidSect="009F7B0C">
          <w:endnotePr>
            <w:numFmt w:val="decimal"/>
          </w:endnotePr>
          <w:pgSz w:w="12240" w:h="15840" w:code="1"/>
          <w:pgMar w:top="1080" w:right="1080" w:bottom="1080" w:left="1080" w:header="1714" w:footer="302" w:gutter="0"/>
          <w:cols w:space="720"/>
          <w:noEndnote/>
          <w:docGrid w:linePitch="299"/>
        </w:sectPr>
      </w:pPr>
    </w:p>
    <w:p w14:paraId="06314217" w14:textId="6131B6B9" w:rsidR="009F7B0C" w:rsidRPr="00D84869" w:rsidRDefault="009F7B0C" w:rsidP="009F7B0C">
      <w:pPr>
        <w:pStyle w:val="BodyTex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 xml:space="preserve">Exhibit </w:t>
      </w:r>
      <w:r w:rsidR="005B099F">
        <w:rPr>
          <w:rStyle w:val="ExhibitTitleChar"/>
          <w:rFonts w:asciiTheme="minorHAnsi" w:hAnsiTheme="minorHAnsi" w:cstheme="minorHAnsi"/>
          <w:szCs w:val="29"/>
        </w:rPr>
        <w:t>6</w:t>
      </w:r>
      <w:r w:rsidRPr="00D84869">
        <w:rPr>
          <w:rStyle w:val="ExhibitTitleChar"/>
          <w:rFonts w:asciiTheme="minorHAnsi" w:hAnsiTheme="minorHAnsi" w:cstheme="minorHAnsi"/>
          <w:szCs w:val="29"/>
        </w:rPr>
        <w:t xml:space="preserve"> – Complaint and Bid Protest Procedures</w:t>
      </w:r>
    </w:p>
    <w:p w14:paraId="2AC12933" w14:textId="77777777" w:rsidR="009F7B0C" w:rsidRPr="00D84869" w:rsidRDefault="009F7B0C" w:rsidP="009F7B0C">
      <w:pPr>
        <w:pStyle w:val="BodyText"/>
        <w:rPr>
          <w:rFonts w:asciiTheme="minorHAnsi" w:hAnsiTheme="minorHAnsi" w:cstheme="minorHAnsi"/>
          <w:szCs w:val="20"/>
        </w:rPr>
      </w:pPr>
    </w:p>
    <w:p w14:paraId="4F564FE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Applicants must have written procedures describing the local mechanism for resolving private operator and passenger complaints as well as procedures addressing questions dealing with the fairness of local procurement procedures and decisions. </w:t>
      </w:r>
    </w:p>
    <w:p w14:paraId="3D438072"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 xml:space="preserve">The Complaint Procedures must include all of the following: </w:t>
      </w:r>
    </w:p>
    <w:p w14:paraId="61A36C1B"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Provide a step-by-step time frame for responding to and resolving the complaint.</w:t>
      </w:r>
    </w:p>
    <w:p w14:paraId="557727B7"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Identify the responsible parties at the local level to ensure a fair and independent review of the complaint.</w:t>
      </w:r>
    </w:p>
    <w:p w14:paraId="573B8480" w14:textId="77777777" w:rsidR="009F7B0C" w:rsidRPr="00D84869" w:rsidRDefault="009F7B0C" w:rsidP="00CB2006">
      <w:pPr>
        <w:pStyle w:val="bullet"/>
        <w:numPr>
          <w:ilvl w:val="0"/>
          <w:numId w:val="9"/>
        </w:numPr>
        <w:tabs>
          <w:tab w:val="clear" w:pos="360"/>
        </w:tabs>
        <w:snapToGrid w:val="0"/>
        <w:jc w:val="left"/>
        <w:rPr>
          <w:rFonts w:asciiTheme="minorHAnsi" w:hAnsiTheme="minorHAnsi" w:cstheme="minorHAnsi"/>
          <w:szCs w:val="22"/>
        </w:rPr>
      </w:pPr>
      <w:r w:rsidRPr="00D84869">
        <w:rPr>
          <w:rFonts w:asciiTheme="minorHAnsi" w:hAnsiTheme="minorHAnsi" w:cstheme="minorHAnsi"/>
          <w:szCs w:val="22"/>
        </w:rPr>
        <w:t>Include a requirement for documenting in writing the complaint and its resolution.</w:t>
      </w:r>
    </w:p>
    <w:p w14:paraId="2157075B" w14:textId="77777777" w:rsidR="009F7B0C" w:rsidRPr="00D84869" w:rsidRDefault="009F7B0C" w:rsidP="009F7B0C">
      <w:pPr>
        <w:pStyle w:val="body"/>
        <w:rPr>
          <w:rFonts w:asciiTheme="minorHAnsi" w:hAnsiTheme="minorHAnsi" w:cstheme="minorHAnsi"/>
          <w:szCs w:val="22"/>
        </w:rPr>
      </w:pPr>
    </w:p>
    <w:p w14:paraId="22C1F445" w14:textId="77777777" w:rsidR="009F7B0C" w:rsidRPr="00D84869" w:rsidRDefault="009F7B0C" w:rsidP="009F7B0C">
      <w:pPr>
        <w:pStyle w:val="body"/>
        <w:rPr>
          <w:rFonts w:asciiTheme="minorHAnsi" w:hAnsiTheme="minorHAnsi" w:cstheme="minorHAnsi"/>
          <w:szCs w:val="22"/>
        </w:rPr>
      </w:pPr>
      <w:r w:rsidRPr="00D84869">
        <w:rPr>
          <w:rFonts w:asciiTheme="minorHAnsi" w:hAnsiTheme="minorHAnsi" w:cstheme="minorHAnsi"/>
          <w:szCs w:val="22"/>
        </w:rPr>
        <w:t>Sample “Complaint Policy and Procedures” and “Bid Protest Procedures” follow.</w:t>
      </w:r>
    </w:p>
    <w:p w14:paraId="05C4B61D" w14:textId="77777777" w:rsidR="009F7B0C" w:rsidRPr="00D84869" w:rsidRDefault="009F7B0C" w:rsidP="009F7B0C">
      <w:pPr>
        <w:pStyle w:val="body"/>
        <w:rPr>
          <w:rFonts w:asciiTheme="minorHAnsi" w:hAnsiTheme="minorHAnsi" w:cstheme="minorHAnsi"/>
          <w:b/>
        </w:rPr>
      </w:pPr>
    </w:p>
    <w:p w14:paraId="668B2F1B" w14:textId="77777777" w:rsidR="009F7B0C" w:rsidRPr="00D84869" w:rsidRDefault="009F7B0C" w:rsidP="009F7B0C">
      <w:pPr>
        <w:pStyle w:val="body"/>
        <w:rPr>
          <w:rFonts w:asciiTheme="minorHAnsi" w:hAnsiTheme="minorHAnsi" w:cstheme="minorHAnsi"/>
          <w:b/>
          <w:i/>
        </w:rPr>
      </w:pPr>
      <w:r w:rsidRPr="00D84869">
        <w:rPr>
          <w:rFonts w:asciiTheme="minorHAnsi" w:hAnsiTheme="minorHAnsi" w:cstheme="minorHAnsi"/>
          <w:b/>
        </w:rPr>
        <w:t>Note</w:t>
      </w:r>
      <w:r w:rsidRPr="00D84869">
        <w:rPr>
          <w:rFonts w:asciiTheme="minorHAnsi" w:hAnsiTheme="minorHAnsi" w:cstheme="minorHAnsi"/>
        </w:rPr>
        <w:t xml:space="preserve">:  The final step of both procedures must include the following statement: </w:t>
      </w:r>
      <w:r w:rsidRPr="00D84869">
        <w:rPr>
          <w:rFonts w:asciiTheme="minorHAnsi" w:hAnsiTheme="minorHAnsi" w:cstheme="minorHAnsi"/>
          <w:b/>
          <w:i/>
        </w:rPr>
        <w:t>All complaints unresolved at the local level will be submitted to ALDOT for final resolution, to the attention of:</w:t>
      </w:r>
    </w:p>
    <w:p w14:paraId="049AFDF9"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490DE0CB"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3475B373"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272053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0B3FD3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2A9E9D0B" w14:textId="37468FDA"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21FB7B6D" w14:textId="77777777" w:rsidR="009F7B0C" w:rsidRPr="00D84869" w:rsidRDefault="009F7B0C" w:rsidP="009F7B0C">
      <w:pPr>
        <w:pStyle w:val="BodyText"/>
        <w:spacing w:line="320" w:lineRule="exact"/>
        <w:ind w:left="720"/>
        <w:rPr>
          <w:rFonts w:asciiTheme="minorHAnsi" w:hAnsiTheme="minorHAnsi" w:cstheme="minorHAnsi"/>
          <w:sz w:val="24"/>
          <w:szCs w:val="22"/>
        </w:rPr>
      </w:pPr>
    </w:p>
    <w:p w14:paraId="47BAC290" w14:textId="77777777" w:rsidR="009F7B0C" w:rsidRPr="00D84869" w:rsidRDefault="009F7B0C" w:rsidP="009F7B0C">
      <w:pPr>
        <w:pStyle w:val="BodyText"/>
        <w:spacing w:afterLines="120" w:after="288" w:line="320" w:lineRule="exact"/>
        <w:ind w:left="1200"/>
        <w:contextualSpacing/>
        <w:jc w:val="both"/>
        <w:rPr>
          <w:rFonts w:asciiTheme="minorHAnsi" w:hAnsiTheme="minorHAnsi" w:cstheme="minorHAnsi"/>
          <w:sz w:val="24"/>
          <w:szCs w:val="22"/>
        </w:rPr>
      </w:pPr>
    </w:p>
    <w:p w14:paraId="13EAC41B" w14:textId="4F0088A1" w:rsidR="0064243F" w:rsidRPr="00D84869" w:rsidRDefault="0064243F" w:rsidP="0064243F">
      <w:pPr>
        <w:pStyle w:val="BodyText"/>
        <w:rPr>
          <w:rFonts w:asciiTheme="minorHAnsi" w:hAnsiTheme="minorHAnsi" w:cstheme="minorHAnsi"/>
          <w:b/>
          <w:iCs/>
          <w:sz w:val="28"/>
          <w:szCs w:val="26"/>
        </w:rPr>
      </w:pPr>
      <w:r w:rsidRPr="00D84869">
        <w:rPr>
          <w:rFonts w:asciiTheme="minorHAnsi" w:hAnsiTheme="minorHAnsi" w:cstheme="minorHAnsi"/>
          <w:b/>
          <w:iCs/>
          <w:sz w:val="28"/>
          <w:szCs w:val="26"/>
        </w:rPr>
        <w:t xml:space="preserve">Requirements of Exhibit </w:t>
      </w:r>
      <w:r w:rsidR="005B099F">
        <w:rPr>
          <w:rFonts w:asciiTheme="minorHAnsi" w:hAnsiTheme="minorHAnsi" w:cstheme="minorHAnsi"/>
          <w:b/>
          <w:iCs/>
          <w:sz w:val="28"/>
          <w:szCs w:val="26"/>
        </w:rPr>
        <w:t>6</w:t>
      </w:r>
      <w:r w:rsidRPr="00D84869">
        <w:rPr>
          <w:rFonts w:asciiTheme="minorHAnsi" w:hAnsiTheme="minorHAnsi" w:cstheme="minorHAnsi"/>
          <w:b/>
          <w:iCs/>
          <w:sz w:val="28"/>
          <w:szCs w:val="26"/>
        </w:rPr>
        <w:t xml:space="preserve"> include:</w:t>
      </w:r>
    </w:p>
    <w:p w14:paraId="1C40AE5F" w14:textId="786E3FFC" w:rsidR="0064243F" w:rsidRPr="00AD4E94" w:rsidRDefault="0064243F" w:rsidP="00B44826">
      <w:pPr>
        <w:pStyle w:val="BodyText"/>
        <w:numPr>
          <w:ilvl w:val="0"/>
          <w:numId w:val="17"/>
        </w:numPr>
        <w:rPr>
          <w:rFonts w:asciiTheme="minorHAnsi" w:hAnsiTheme="minorHAnsi" w:cstheme="minorHAnsi"/>
          <w:b/>
          <w:i/>
          <w:sz w:val="24"/>
          <w:u w:val="single"/>
        </w:rPr>
      </w:pPr>
      <w:r w:rsidRPr="00AD4E94">
        <w:rPr>
          <w:rFonts w:asciiTheme="minorHAnsi" w:hAnsiTheme="minorHAnsi" w:cstheme="minorHAnsi"/>
          <w:b/>
          <w:iCs/>
          <w:sz w:val="24"/>
        </w:rPr>
        <w:t xml:space="preserve">Complaint Policies and Procedures </w:t>
      </w:r>
    </w:p>
    <w:p w14:paraId="38999FB5" w14:textId="5E07F7E3" w:rsidR="0064243F" w:rsidRPr="00AD4E94" w:rsidRDefault="0064243F" w:rsidP="00B44826">
      <w:pPr>
        <w:pStyle w:val="BodyText"/>
        <w:numPr>
          <w:ilvl w:val="0"/>
          <w:numId w:val="17"/>
        </w:numPr>
        <w:rPr>
          <w:rFonts w:asciiTheme="minorHAnsi" w:hAnsiTheme="minorHAnsi" w:cstheme="minorHAnsi"/>
          <w:b/>
          <w:i/>
          <w:sz w:val="24"/>
          <w:u w:val="single"/>
        </w:rPr>
      </w:pPr>
      <w:r w:rsidRPr="00AD4E94">
        <w:rPr>
          <w:rFonts w:asciiTheme="minorHAnsi" w:hAnsiTheme="minorHAnsi" w:cstheme="minorHAnsi"/>
          <w:b/>
          <w:iCs/>
          <w:sz w:val="24"/>
        </w:rPr>
        <w:t>Bid Protest Procedures</w:t>
      </w:r>
    </w:p>
    <w:p w14:paraId="72BD9900" w14:textId="6EA39786" w:rsidR="0064243F" w:rsidRPr="00D84869" w:rsidRDefault="0064243F" w:rsidP="0064243F">
      <w:pPr>
        <w:pStyle w:val="BodyText"/>
        <w:rPr>
          <w:rFonts w:asciiTheme="minorHAnsi" w:hAnsiTheme="minorHAnsi" w:cstheme="minorHAnsi"/>
          <w:b/>
          <w:iCs/>
          <w:sz w:val="28"/>
          <w:szCs w:val="26"/>
        </w:rPr>
      </w:pPr>
    </w:p>
    <w:p w14:paraId="14F8D9B5" w14:textId="29C4A921" w:rsidR="0064243F" w:rsidRPr="00D84869" w:rsidRDefault="0064243F" w:rsidP="0064243F">
      <w:pPr>
        <w:pStyle w:val="BodyText"/>
        <w:rPr>
          <w:rFonts w:asciiTheme="minorHAnsi" w:hAnsiTheme="minorHAnsi" w:cstheme="minorHAnsi"/>
          <w:b/>
          <w:iCs/>
          <w:sz w:val="28"/>
          <w:szCs w:val="26"/>
        </w:rPr>
      </w:pPr>
    </w:p>
    <w:p w14:paraId="78992F8D" w14:textId="27C228E3" w:rsidR="0064243F" w:rsidRPr="00D84869" w:rsidRDefault="0064243F" w:rsidP="0064243F">
      <w:pPr>
        <w:pStyle w:val="BodyText"/>
        <w:rPr>
          <w:rFonts w:asciiTheme="minorHAnsi" w:hAnsiTheme="minorHAnsi" w:cstheme="minorHAnsi"/>
          <w:b/>
          <w:iCs/>
          <w:sz w:val="28"/>
          <w:szCs w:val="26"/>
        </w:rPr>
      </w:pPr>
    </w:p>
    <w:p w14:paraId="5EA75F42" w14:textId="55FE5C2A" w:rsidR="0064243F" w:rsidRPr="00D84869" w:rsidRDefault="0064243F" w:rsidP="0064243F">
      <w:pPr>
        <w:pStyle w:val="BodyText"/>
        <w:rPr>
          <w:rFonts w:asciiTheme="minorHAnsi" w:hAnsiTheme="minorHAnsi" w:cstheme="minorHAnsi"/>
          <w:b/>
          <w:iCs/>
          <w:sz w:val="28"/>
          <w:szCs w:val="26"/>
        </w:rPr>
      </w:pPr>
    </w:p>
    <w:p w14:paraId="1A229465" w14:textId="3BA3B810" w:rsidR="0064243F" w:rsidRPr="00D84869" w:rsidRDefault="0064243F" w:rsidP="0064243F">
      <w:pPr>
        <w:pStyle w:val="BodyText"/>
        <w:rPr>
          <w:rFonts w:asciiTheme="minorHAnsi" w:hAnsiTheme="minorHAnsi" w:cstheme="minorHAnsi"/>
          <w:b/>
          <w:iCs/>
          <w:sz w:val="28"/>
          <w:szCs w:val="26"/>
        </w:rPr>
      </w:pPr>
    </w:p>
    <w:p w14:paraId="12D921B2" w14:textId="2EEE6203" w:rsidR="0064243F" w:rsidRPr="00D84869" w:rsidRDefault="0064243F" w:rsidP="0064243F">
      <w:pPr>
        <w:pStyle w:val="BodyText"/>
        <w:rPr>
          <w:rFonts w:asciiTheme="minorHAnsi" w:hAnsiTheme="minorHAnsi" w:cstheme="minorHAnsi"/>
          <w:b/>
          <w:iCs/>
          <w:sz w:val="28"/>
          <w:szCs w:val="26"/>
        </w:rPr>
      </w:pPr>
    </w:p>
    <w:p w14:paraId="0A32D759" w14:textId="77777777" w:rsidR="0064243F" w:rsidRPr="00D84869" w:rsidRDefault="0064243F" w:rsidP="0064243F">
      <w:pPr>
        <w:pStyle w:val="BodyText"/>
        <w:rPr>
          <w:rFonts w:asciiTheme="minorHAnsi" w:hAnsiTheme="minorHAnsi" w:cstheme="minorHAnsi"/>
          <w:b/>
          <w:i/>
          <w:sz w:val="28"/>
          <w:szCs w:val="26"/>
          <w:u w:val="single"/>
        </w:rPr>
      </w:pPr>
    </w:p>
    <w:p w14:paraId="38EF9B5C" w14:textId="77777777" w:rsidR="0064243F" w:rsidRPr="00D84869" w:rsidRDefault="0064243F" w:rsidP="0064243F">
      <w:pPr>
        <w:pStyle w:val="NoSpacing"/>
        <w:rPr>
          <w:rFonts w:cstheme="minorHAnsi"/>
        </w:rPr>
      </w:pPr>
    </w:p>
    <w:p w14:paraId="0504037D" w14:textId="3EF749DF" w:rsidR="009F7B0C" w:rsidRPr="00D84869" w:rsidRDefault="009F7B0C" w:rsidP="009F7B0C">
      <w:pPr>
        <w:pStyle w:val="body"/>
        <w:jc w:val="center"/>
        <w:rPr>
          <w:rFonts w:asciiTheme="minorHAnsi" w:hAnsiTheme="minorHAnsi" w:cstheme="minorHAnsi"/>
          <w:b/>
          <w:bCs/>
          <w:i/>
          <w:sz w:val="32"/>
          <w:szCs w:val="29"/>
          <w:u w:val="single"/>
        </w:rPr>
      </w:pPr>
      <w:r w:rsidRPr="00D84869">
        <w:rPr>
          <w:rFonts w:asciiTheme="minorHAnsi" w:hAnsiTheme="minorHAnsi" w:cstheme="minorHAnsi"/>
          <w:b/>
          <w:bCs/>
          <w:i/>
          <w:sz w:val="36"/>
          <w:szCs w:val="29"/>
          <w:u w:val="single"/>
        </w:rPr>
        <w:lastRenderedPageBreak/>
        <w:t xml:space="preserve">XYZ TRANSIT SYSTEM SAMPLE </w:t>
      </w:r>
    </w:p>
    <w:p w14:paraId="6806CDA5" w14:textId="77777777" w:rsidR="0064243F" w:rsidRPr="00D84869" w:rsidRDefault="0064243F"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16"/>
          <w:szCs w:val="16"/>
          <w:u w:val="single"/>
        </w:rPr>
      </w:pPr>
    </w:p>
    <w:p w14:paraId="6C3CE97E" w14:textId="517A9DDB" w:rsidR="009F7B0C" w:rsidRPr="00D84869" w:rsidRDefault="009F7B0C" w:rsidP="0064243F">
      <w:pPr>
        <w:pStyle w:val="Title"/>
        <w:pBdr>
          <w:top w:val="none" w:sz="0" w:space="0" w:color="auto"/>
          <w:left w:val="none" w:sz="0" w:space="0" w:color="auto"/>
          <w:bottom w:val="none" w:sz="0" w:space="0" w:color="auto"/>
          <w:right w:val="none" w:sz="0" w:space="0" w:color="auto"/>
        </w:pBdr>
        <w:rPr>
          <w:rFonts w:asciiTheme="minorHAnsi" w:hAnsiTheme="minorHAnsi" w:cstheme="minorHAnsi"/>
          <w:i w:val="0"/>
          <w:sz w:val="32"/>
          <w:szCs w:val="29"/>
          <w:u w:val="single"/>
        </w:rPr>
      </w:pPr>
      <w:r w:rsidRPr="00D84869">
        <w:rPr>
          <w:rFonts w:asciiTheme="minorHAnsi" w:hAnsiTheme="minorHAnsi" w:cstheme="minorHAnsi"/>
          <w:i w:val="0"/>
          <w:sz w:val="32"/>
          <w:szCs w:val="29"/>
          <w:u w:val="single"/>
        </w:rPr>
        <w:t>COMPLAINT POLICY AND PROCEDURES</w:t>
      </w:r>
    </w:p>
    <w:p w14:paraId="77D687B9" w14:textId="77777777" w:rsidR="009F7B0C" w:rsidRPr="00D84869" w:rsidRDefault="009F7B0C" w:rsidP="009F7B0C">
      <w:pPr>
        <w:pStyle w:val="complaintbody"/>
        <w:rPr>
          <w:rFonts w:cstheme="minorHAnsi"/>
          <w:szCs w:val="22"/>
        </w:rPr>
      </w:pPr>
      <w:r w:rsidRPr="00D84869">
        <w:rPr>
          <w:rFonts w:cstheme="minorHAnsi"/>
          <w:szCs w:val="22"/>
        </w:rPr>
        <w:t>It is the policy of the XYZ Transit System to operate the public transportation program in an open and fair manner for employees, passengers, other transit providers, and the general public. No employee, passenger, other transit provider, or the general public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 the following steps should be taken to resolve the issue.  XYZ TRANSIT will resolve the complaint within fifteen (15) business days of the date of receipt of the written complaint.</w:t>
      </w:r>
    </w:p>
    <w:p w14:paraId="34341C04" w14:textId="680C3324" w:rsidR="009F7B0C" w:rsidRPr="00D84869" w:rsidRDefault="009F7B0C" w:rsidP="00002BB3">
      <w:pPr>
        <w:rPr>
          <w:rFonts w:cstheme="minorHAnsi"/>
          <w:b/>
          <w:sz w:val="24"/>
          <w:szCs w:val="24"/>
        </w:rPr>
      </w:pPr>
      <w:r w:rsidRPr="00D84869">
        <w:rPr>
          <w:rFonts w:cstheme="minorHAnsi"/>
          <w:b/>
          <w:bCs/>
          <w:sz w:val="24"/>
        </w:rPr>
        <w:t>1</w:t>
      </w:r>
      <w:r w:rsidRPr="00D84869">
        <w:rPr>
          <w:rStyle w:val="compliantpolicyChar"/>
          <w:rFonts w:cstheme="minorHAnsi"/>
        </w:rPr>
        <w:t>. Sample Employee Complaint Policy</w:t>
      </w:r>
    </w:p>
    <w:p w14:paraId="4E239A59" w14:textId="0E307B6F" w:rsidR="009F7B0C" w:rsidRPr="00D84869" w:rsidRDefault="009F7B0C" w:rsidP="009F7B0C">
      <w:pPr>
        <w:pStyle w:val="complaintbody"/>
        <w:rPr>
          <w:rFonts w:cstheme="minorHAnsi"/>
          <w:szCs w:val="22"/>
        </w:rPr>
      </w:pPr>
      <w:r w:rsidRPr="00D84869">
        <w:rPr>
          <w:rFonts w:cstheme="minorHAnsi"/>
          <w:szCs w:val="22"/>
        </w:rPr>
        <w:t xml:space="preserve">If an employee has issue with another employee, passenger, or other member of the general public, he or she should bring the matter to the attention of the Operations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 xml:space="preserve">If the complaint involves the Operations Coordinator or similar authority, the employee should address the issue with the Transit System 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employee does not feel the matter has been resolved at this point, the Personnel Director or similar authority should be </w:t>
      </w:r>
      <w:r w:rsidR="004210DA" w:rsidRPr="00D84869">
        <w:rPr>
          <w:rFonts w:cstheme="minorHAnsi"/>
          <w:szCs w:val="22"/>
        </w:rPr>
        <w:t>consulted,</w:t>
      </w:r>
      <w:r w:rsidRPr="00D84869">
        <w:rPr>
          <w:rFonts w:cstheme="minorHAnsi"/>
          <w:szCs w:val="22"/>
        </w:rPr>
        <w:t xml:space="preserve"> and the matter brought before the Personnel Board or similar authority if necessary.</w:t>
      </w:r>
    </w:p>
    <w:p w14:paraId="1C294A27" w14:textId="0AD56C7B" w:rsidR="00002BB3" w:rsidRPr="00002BB3" w:rsidRDefault="00002BB3" w:rsidP="00002BB3">
      <w:pPr>
        <w:rPr>
          <w:rFonts w:cstheme="minorHAnsi"/>
          <w:b/>
          <w:bCs/>
          <w:sz w:val="24"/>
        </w:rPr>
      </w:pPr>
      <w:r w:rsidRPr="00002BB3">
        <w:rPr>
          <w:rFonts w:cstheme="minorHAnsi"/>
          <w:b/>
          <w:bCs/>
          <w:sz w:val="24"/>
        </w:rPr>
        <w:t>2.</w:t>
      </w:r>
      <w:r>
        <w:rPr>
          <w:rFonts w:cstheme="minorHAnsi"/>
          <w:b/>
          <w:bCs/>
          <w:sz w:val="24"/>
        </w:rPr>
        <w:t xml:space="preserve"> </w:t>
      </w:r>
      <w:r w:rsidRPr="00002BB3">
        <w:rPr>
          <w:rFonts w:cstheme="minorHAnsi"/>
          <w:b/>
          <w:bCs/>
          <w:sz w:val="24"/>
        </w:rPr>
        <w:t>Sample Passenger Complaint Policy</w:t>
      </w:r>
    </w:p>
    <w:p w14:paraId="267642AF" w14:textId="27BD1708" w:rsidR="009F7B0C" w:rsidRPr="00D84869" w:rsidRDefault="009F7B0C" w:rsidP="009F7B0C">
      <w:pPr>
        <w:pStyle w:val="complaintbody"/>
        <w:rPr>
          <w:rFonts w:cstheme="minorHAnsi"/>
          <w:szCs w:val="22"/>
        </w:rPr>
      </w:pPr>
      <w:r w:rsidRPr="00D84869">
        <w:rPr>
          <w:rFonts w:cstheme="minorHAnsi"/>
          <w:szCs w:val="22"/>
        </w:rPr>
        <w:t>If a passenger has issue with a XYZ TRANSIT employee, another passenger, or other member of the general public, he or she should bring the matter to the attention of the Operations Coordinator (OC) or similar authority within 3 days of the occurrence.  Complaints must be specific and in writing. If the complaint involves the Operations Coordinator or similar authority, the passenger should address the issue with the Transit System 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passenger does not feel the matter has been resolved at this point, the XYZ Transit System Liaison or similar authority should be consulted and the matter brought before the entire (Governing Authority) if necessary.</w:t>
      </w:r>
    </w:p>
    <w:p w14:paraId="33406DBE" w14:textId="7EB224CA" w:rsidR="00002BB3" w:rsidRPr="00002BB3" w:rsidRDefault="00002BB3" w:rsidP="00002BB3">
      <w:pPr>
        <w:rPr>
          <w:rFonts w:cstheme="minorHAnsi"/>
          <w:b/>
          <w:bCs/>
          <w:sz w:val="24"/>
        </w:rPr>
      </w:pPr>
      <w:r w:rsidRPr="00002BB3">
        <w:rPr>
          <w:rFonts w:cstheme="minorHAnsi"/>
          <w:b/>
          <w:bCs/>
          <w:sz w:val="24"/>
        </w:rPr>
        <w:t>3.</w:t>
      </w:r>
      <w:r>
        <w:rPr>
          <w:rFonts w:cstheme="minorHAnsi"/>
          <w:b/>
          <w:bCs/>
          <w:sz w:val="24"/>
        </w:rPr>
        <w:t xml:space="preserve"> </w:t>
      </w:r>
      <w:r w:rsidRPr="00002BB3">
        <w:rPr>
          <w:rFonts w:cstheme="minorHAnsi"/>
          <w:b/>
          <w:bCs/>
          <w:sz w:val="24"/>
        </w:rPr>
        <w:t>Sample Private Transit Operator Complaint Policy</w:t>
      </w:r>
    </w:p>
    <w:p w14:paraId="0957FC61" w14:textId="1B9160EF" w:rsidR="009F7B0C" w:rsidRPr="00D84869" w:rsidRDefault="009F7B0C" w:rsidP="009F7B0C">
      <w:pPr>
        <w:pStyle w:val="complaintbody"/>
        <w:rPr>
          <w:rFonts w:cstheme="minorHAnsi"/>
          <w:szCs w:val="22"/>
        </w:rPr>
      </w:pPr>
      <w:r w:rsidRPr="00D84869">
        <w:rPr>
          <w:rFonts w:cstheme="minorHAnsi"/>
          <w:szCs w:val="22"/>
        </w:rPr>
        <w:lastRenderedPageBreak/>
        <w:t xml:space="preserve">If a private transit operator has issue with XYZ TRANSIT, he or she should address the matter with the Transit System Director within 3 days of the occurrence. </w:t>
      </w:r>
      <w:r w:rsidRPr="00D84869">
        <w:rPr>
          <w:rFonts w:cstheme="minorHAnsi"/>
          <w:i/>
          <w:szCs w:val="22"/>
        </w:rPr>
        <w:t>Complaints must be specific and in writing.</w:t>
      </w:r>
      <w:r w:rsidRPr="00D84869">
        <w:rPr>
          <w:rFonts w:cstheme="minorHAnsi"/>
          <w:szCs w:val="22"/>
        </w:rPr>
        <w:t xml:space="preserve">  The Transit System Director will investigate and resolve the matter within fifteen (15) business days of the receipt of the written complaint. If the matter is not satisfactorily resolved at this point, the (next higher authority) will be consulted.  If the private operator does not feel the matter has been resolved at this point, the XYZ Transit System Liaison should be consulted and the matter brought before the entire (governing authority) if necessary.</w:t>
      </w:r>
    </w:p>
    <w:p w14:paraId="36848500" w14:textId="6F84A5D5" w:rsidR="00002BB3" w:rsidRPr="007944B0" w:rsidRDefault="007944B0" w:rsidP="007944B0">
      <w:pPr>
        <w:rPr>
          <w:rFonts w:cstheme="minorHAnsi"/>
          <w:b/>
          <w:bCs/>
          <w:sz w:val="24"/>
        </w:rPr>
      </w:pPr>
      <w:r w:rsidRPr="007944B0">
        <w:rPr>
          <w:rFonts w:cstheme="minorHAnsi"/>
          <w:b/>
          <w:bCs/>
          <w:sz w:val="24"/>
        </w:rPr>
        <w:t>4.</w:t>
      </w:r>
      <w:r>
        <w:rPr>
          <w:rFonts w:cstheme="minorHAnsi"/>
          <w:b/>
          <w:bCs/>
          <w:sz w:val="24"/>
        </w:rPr>
        <w:t xml:space="preserve"> </w:t>
      </w:r>
      <w:r w:rsidR="00002BB3" w:rsidRPr="007944B0">
        <w:rPr>
          <w:rFonts w:cstheme="minorHAnsi"/>
          <w:b/>
          <w:bCs/>
          <w:sz w:val="24"/>
        </w:rPr>
        <w:t>Sample General Complaint Policy</w:t>
      </w:r>
    </w:p>
    <w:p w14:paraId="4458093E" w14:textId="18D4CB36" w:rsidR="009F7B0C" w:rsidRPr="00D84869" w:rsidRDefault="009F7B0C" w:rsidP="009F7B0C">
      <w:pPr>
        <w:pStyle w:val="complaintbody"/>
        <w:rPr>
          <w:rFonts w:cstheme="minorHAnsi"/>
          <w:szCs w:val="22"/>
        </w:rPr>
      </w:pPr>
      <w:r w:rsidRPr="00D84869">
        <w:rPr>
          <w:rFonts w:cstheme="minorHAnsi"/>
          <w:szCs w:val="22"/>
        </w:rPr>
        <w:t xml:space="preserve">If a member of the general public has a complaint with a XYZ TRANSIT employee, policy, or other issue, he or she should bring the matter to the attention of the Operations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If the complaint involves the Operations Coordinator or similar authority, the member of the general public should address the issue with the Transit System 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Transit System Director for resolution.  If the matter is not satisfactorily resolved at this point, the Department Head will be consulted.  If the member of the general public does not feel the matter has been resolved at this point, the XYZ Transit System Liaison or similar authority should be consulted and the matter brought before the entire (governing authority) if necessary.</w:t>
      </w:r>
    </w:p>
    <w:p w14:paraId="00676A57" w14:textId="77777777" w:rsidR="009F7B0C" w:rsidRPr="00D84869" w:rsidRDefault="00E91313" w:rsidP="009F7B0C">
      <w:pPr>
        <w:jc w:val="center"/>
        <w:rPr>
          <w:rFonts w:cstheme="minorHAnsi"/>
          <w:b/>
          <w:sz w:val="24"/>
        </w:rPr>
      </w:pPr>
      <w:r>
        <w:rPr>
          <w:rFonts w:cstheme="minorHAnsi"/>
          <w:b/>
          <w:noProof/>
          <w:sz w:val="24"/>
        </w:rPr>
        <w:pict w14:anchorId="058127CA">
          <v:rect id="_x0000_i1025" style="width:468pt;height:.05pt" o:hralign="center" o:hrstd="t" o:hr="t" fillcolor="#a0a0a0" stroked="f"/>
        </w:pict>
      </w:r>
    </w:p>
    <w:p w14:paraId="1A6744C7"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06C6507A" w14:textId="77777777" w:rsidR="009F7B0C" w:rsidRPr="00D84869" w:rsidRDefault="009F7B0C" w:rsidP="009F7B0C">
      <w:pPr>
        <w:pStyle w:val="BodyText"/>
        <w:jc w:val="both"/>
        <w:rPr>
          <w:rFonts w:asciiTheme="minorHAnsi" w:hAnsiTheme="minorHAnsi" w:cstheme="minorHAnsi"/>
          <w:b/>
          <w:sz w:val="24"/>
          <w:szCs w:val="22"/>
        </w:rPr>
      </w:pPr>
    </w:p>
    <w:p w14:paraId="010A136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7A97DD9E"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2F1E026C"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2D4FC2C6"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67F0021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7D8D163A" w14:textId="29096082"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289AA229" w14:textId="649FA795" w:rsidR="009F7B0C" w:rsidRPr="00D84869" w:rsidRDefault="009F7B0C" w:rsidP="00002BB3">
      <w:pPr>
        <w:pStyle w:val="BodyText"/>
        <w:spacing w:line="320" w:lineRule="exact"/>
        <w:rPr>
          <w:rFonts w:asciiTheme="minorHAnsi" w:hAnsiTheme="minorHAnsi" w:cstheme="minorHAnsi"/>
          <w:sz w:val="24"/>
          <w:szCs w:val="22"/>
        </w:rPr>
      </w:pPr>
      <w:r w:rsidRPr="00D84869">
        <w:rPr>
          <w:rFonts w:asciiTheme="minorHAnsi" w:hAnsiTheme="minorHAnsi" w:cstheme="minorHAnsi"/>
          <w:szCs w:val="18"/>
        </w:rPr>
        <w:br w:type="page"/>
      </w:r>
    </w:p>
    <w:p w14:paraId="4F4BD8BC" w14:textId="41DD56B1" w:rsidR="009F7B0C" w:rsidRPr="00D84869" w:rsidRDefault="009F7B0C" w:rsidP="009F7B0C">
      <w:pPr>
        <w:pStyle w:val="Heading5"/>
        <w:jc w:val="center"/>
        <w:rPr>
          <w:rFonts w:asciiTheme="minorHAnsi" w:hAnsiTheme="minorHAnsi" w:cstheme="minorHAnsi"/>
          <w:b/>
          <w:bCs/>
          <w:i/>
          <w:iCs/>
          <w:color w:val="auto"/>
          <w:sz w:val="32"/>
          <w:szCs w:val="28"/>
          <w:u w:val="single"/>
        </w:rPr>
      </w:pPr>
      <w:r w:rsidRPr="00D84869">
        <w:rPr>
          <w:rFonts w:asciiTheme="minorHAnsi" w:hAnsiTheme="minorHAnsi" w:cstheme="minorHAnsi"/>
          <w:b/>
          <w:bCs/>
          <w:i/>
          <w:iCs/>
          <w:color w:val="auto"/>
          <w:sz w:val="32"/>
          <w:szCs w:val="28"/>
          <w:u w:val="single"/>
        </w:rPr>
        <w:lastRenderedPageBreak/>
        <w:t xml:space="preserve">Sample Bid Protest Procedures for XYZ Transit System </w:t>
      </w:r>
    </w:p>
    <w:p w14:paraId="2BC675F8" w14:textId="77777777" w:rsidR="009F7B0C" w:rsidRPr="00D84869" w:rsidRDefault="009F7B0C" w:rsidP="009F7B0C">
      <w:pPr>
        <w:rPr>
          <w:rFonts w:cstheme="minorHAnsi"/>
          <w:sz w:val="24"/>
        </w:rPr>
      </w:pPr>
    </w:p>
    <w:p w14:paraId="77A8847B" w14:textId="77777777" w:rsidR="009F7B0C" w:rsidRPr="00D84869" w:rsidRDefault="009F7B0C" w:rsidP="009F7B0C">
      <w:pPr>
        <w:pStyle w:val="complaintbody"/>
        <w:rPr>
          <w:rFonts w:cstheme="minorHAnsi"/>
          <w:szCs w:val="22"/>
        </w:rPr>
      </w:pPr>
      <w:r w:rsidRPr="00D84869">
        <w:rPr>
          <w:rFonts w:cstheme="minorHAnsi"/>
          <w:szCs w:val="22"/>
        </w:rPr>
        <w:t>The following bid protest procedures have been written in compliance with the Federal Transit Administration (FTA) Third Party Contracting Guidelines (FTA Circular 4220.1F).  Parties that wish to file a bid protest should review these procedures in conjunction with FTA’s Circular 4220.1F. These procedures also address complaints or appeals regarding the funding of unsolicited proposals and other protests unrelated to the solicitation process and contract award decisions.  XYZ TRANSIT SYSTEM’s protest procedures will be referenced in the bid documents in order that interested parties will know their rights under these protest procedures.</w:t>
      </w:r>
    </w:p>
    <w:p w14:paraId="76F3E42E" w14:textId="61F5777B" w:rsidR="009F7B0C" w:rsidRPr="006B6068" w:rsidRDefault="009F7B0C" w:rsidP="00B44826">
      <w:pPr>
        <w:pStyle w:val="compliantpolicy"/>
        <w:numPr>
          <w:ilvl w:val="0"/>
          <w:numId w:val="28"/>
        </w:numPr>
        <w:ind w:left="450"/>
        <w:jc w:val="left"/>
        <w:rPr>
          <w:rFonts w:cstheme="minorHAnsi"/>
          <w:bCs/>
          <w:szCs w:val="22"/>
        </w:rPr>
      </w:pPr>
      <w:r w:rsidRPr="006B6068">
        <w:rPr>
          <w:rFonts w:cstheme="minorHAnsi"/>
          <w:szCs w:val="22"/>
        </w:rPr>
        <w:t>Protests Pertaining to the Contract Solicitation Process or Contract Award Decision</w:t>
      </w:r>
    </w:p>
    <w:p w14:paraId="73FFF2C0" w14:textId="77777777" w:rsidR="009F7B0C" w:rsidRPr="00D84869" w:rsidRDefault="009F7B0C" w:rsidP="009F7B0C">
      <w:pPr>
        <w:pStyle w:val="complaintbody"/>
        <w:rPr>
          <w:rFonts w:cstheme="minorHAnsi"/>
          <w:szCs w:val="22"/>
        </w:rPr>
      </w:pPr>
      <w:r w:rsidRPr="00D84869">
        <w:rPr>
          <w:rFonts w:cstheme="minorHAnsi"/>
          <w:szCs w:val="22"/>
        </w:rPr>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14:paraId="3D10B892" w14:textId="77777777" w:rsidR="009F7B0C" w:rsidRPr="00D84869" w:rsidRDefault="009F7B0C" w:rsidP="003335D5">
      <w:pPr>
        <w:spacing w:after="0"/>
        <w:ind w:left="720"/>
        <w:rPr>
          <w:rFonts w:cstheme="minorHAnsi"/>
          <w:sz w:val="24"/>
        </w:rPr>
      </w:pPr>
      <w:r w:rsidRPr="00D84869">
        <w:rPr>
          <w:rFonts w:cstheme="minorHAnsi"/>
          <w:sz w:val="24"/>
        </w:rPr>
        <w:t>Jane/John Doe, Director</w:t>
      </w:r>
    </w:p>
    <w:p w14:paraId="45858697" w14:textId="77777777" w:rsidR="009F7B0C" w:rsidRPr="00D84869" w:rsidRDefault="009F7B0C" w:rsidP="003335D5">
      <w:pPr>
        <w:spacing w:after="0"/>
        <w:ind w:left="720"/>
        <w:rPr>
          <w:rFonts w:cstheme="minorHAnsi"/>
          <w:sz w:val="24"/>
        </w:rPr>
      </w:pPr>
      <w:r w:rsidRPr="00D84869">
        <w:rPr>
          <w:rFonts w:cstheme="minorHAnsi"/>
          <w:sz w:val="24"/>
        </w:rPr>
        <w:t>XYZ Transit System</w:t>
      </w:r>
    </w:p>
    <w:p w14:paraId="2E89289F" w14:textId="77777777" w:rsidR="009F7B0C" w:rsidRPr="00D84869" w:rsidRDefault="009F7B0C" w:rsidP="003335D5">
      <w:pPr>
        <w:spacing w:after="0"/>
        <w:ind w:left="720"/>
        <w:rPr>
          <w:rFonts w:cstheme="minorHAnsi"/>
          <w:sz w:val="24"/>
        </w:rPr>
      </w:pPr>
      <w:r w:rsidRPr="00D84869">
        <w:rPr>
          <w:rFonts w:cstheme="minorHAnsi"/>
          <w:sz w:val="24"/>
        </w:rPr>
        <w:t>0000 Your Choice Parkway</w:t>
      </w:r>
    </w:p>
    <w:p w14:paraId="5EE82677" w14:textId="77777777" w:rsidR="009F7B0C" w:rsidRPr="00D84869" w:rsidRDefault="009F7B0C" w:rsidP="003335D5">
      <w:pPr>
        <w:spacing w:after="0"/>
        <w:ind w:left="720"/>
        <w:rPr>
          <w:rFonts w:cstheme="minorHAnsi"/>
          <w:sz w:val="24"/>
        </w:rPr>
      </w:pPr>
      <w:r w:rsidRPr="00D84869">
        <w:rPr>
          <w:rFonts w:cstheme="minorHAnsi"/>
          <w:sz w:val="24"/>
        </w:rPr>
        <w:t>Anywhere, AL 00000</w:t>
      </w:r>
    </w:p>
    <w:p w14:paraId="0B1880BF" w14:textId="77777777" w:rsidR="009F7B0C" w:rsidRPr="00D84869" w:rsidRDefault="009F7B0C" w:rsidP="009F7B0C">
      <w:pPr>
        <w:ind w:left="720"/>
        <w:rPr>
          <w:rFonts w:cstheme="minorHAnsi"/>
          <w:sz w:val="24"/>
        </w:rPr>
      </w:pPr>
    </w:p>
    <w:p w14:paraId="460FC6E0" w14:textId="77777777" w:rsidR="009F7B0C" w:rsidRPr="00D84869" w:rsidRDefault="009F7B0C" w:rsidP="009F7B0C">
      <w:pPr>
        <w:pStyle w:val="complaintbody"/>
        <w:rPr>
          <w:rFonts w:cstheme="minorHAnsi"/>
          <w:szCs w:val="22"/>
        </w:rPr>
      </w:pPr>
      <w:r w:rsidRPr="00D84869">
        <w:rPr>
          <w:rFonts w:cstheme="minorHAnsi"/>
          <w:szCs w:val="22"/>
        </w:rPr>
        <w:t>XYZ TRANSIT SYSTEM will consider all written protests made within the timelines stated in this document. Protest submissions should be concise, logically arranged, clearly state the grounds for the protest, and must include at least the following information:</w:t>
      </w:r>
    </w:p>
    <w:p w14:paraId="664D4EA6"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 xml:space="preserve">Name, address, and telephone number of </w:t>
      </w:r>
      <w:proofErr w:type="gramStart"/>
      <w:r w:rsidRPr="00D84869">
        <w:rPr>
          <w:rFonts w:cstheme="minorHAnsi"/>
          <w:szCs w:val="22"/>
        </w:rPr>
        <w:t>protestor</w:t>
      </w:r>
      <w:proofErr w:type="gramEnd"/>
    </w:p>
    <w:p w14:paraId="3ECF16E3"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Solicitation or contract name and/or number</w:t>
      </w:r>
    </w:p>
    <w:p w14:paraId="29ADE17A"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A detailed statement of the legal and factual grounds for the protest, including copies of all relevant documents or information</w:t>
      </w:r>
    </w:p>
    <w:p w14:paraId="0EAFC516" w14:textId="77777777" w:rsidR="009F7B0C" w:rsidRPr="00D84869" w:rsidRDefault="009F7B0C" w:rsidP="007944B0">
      <w:pPr>
        <w:pStyle w:val="protestnumbullet"/>
        <w:numPr>
          <w:ilvl w:val="0"/>
          <w:numId w:val="11"/>
        </w:numPr>
        <w:rPr>
          <w:rFonts w:cstheme="minorHAnsi"/>
          <w:szCs w:val="22"/>
        </w:rPr>
      </w:pPr>
      <w:r w:rsidRPr="00D84869">
        <w:rPr>
          <w:rFonts w:cstheme="minorHAnsi"/>
          <w:szCs w:val="22"/>
        </w:rPr>
        <w:t>A statement of relief requested</w:t>
      </w:r>
    </w:p>
    <w:p w14:paraId="0828A693" w14:textId="77777777" w:rsidR="009F7B0C" w:rsidRPr="00D84869" w:rsidRDefault="009F7B0C" w:rsidP="009F7B0C">
      <w:pPr>
        <w:pStyle w:val="complaintbody"/>
        <w:keepNext w:val="0"/>
        <w:rPr>
          <w:rFonts w:cstheme="minorHAnsi"/>
          <w:szCs w:val="22"/>
        </w:rPr>
      </w:pPr>
      <w:r w:rsidRPr="00D84869">
        <w:rPr>
          <w:rFonts w:cstheme="minorHAnsi"/>
          <w:szCs w:val="22"/>
        </w:rPr>
        <w:t xml:space="preserve">Only written protests received within the timelines stated in these procedures will be considered. Upon receipt of a protest, XYZ TRANSIT SYSTEM will notify the protestor that the protest has been received by mail within five (5) working days. XYZ TRANSIT SYSTEM may request additional information from the protesting party, which must be submitted in writing to XYZ TRANSIT SYSTEM within five (5) working days from the date of XYZ TRANSIT SYSTEM’s request.  </w:t>
      </w:r>
    </w:p>
    <w:p w14:paraId="1A8B171E" w14:textId="77777777" w:rsidR="009F7B0C" w:rsidRPr="00D84869" w:rsidRDefault="009F7B0C" w:rsidP="009F7B0C">
      <w:pPr>
        <w:pStyle w:val="complaintbody"/>
        <w:keepLines/>
        <w:rPr>
          <w:rFonts w:cstheme="minorHAnsi"/>
          <w:szCs w:val="22"/>
        </w:rPr>
      </w:pPr>
      <w:r w:rsidRPr="00D84869">
        <w:rPr>
          <w:rFonts w:cstheme="minorHAnsi"/>
          <w:szCs w:val="22"/>
        </w:rPr>
        <w:t>Within twenty (20) working days of receipt of a written protest, XYZ TRANSIT SYSTEM shall either:</w:t>
      </w:r>
    </w:p>
    <w:p w14:paraId="2FAE39C3" w14:textId="77777777" w:rsidR="009F7B0C" w:rsidRPr="00D84869" w:rsidRDefault="009F7B0C" w:rsidP="00B44826">
      <w:pPr>
        <w:pStyle w:val="protestnumbullet"/>
        <w:keepNext/>
        <w:keepLines/>
        <w:numPr>
          <w:ilvl w:val="0"/>
          <w:numId w:val="12"/>
        </w:numPr>
        <w:rPr>
          <w:rFonts w:cstheme="minorHAnsi"/>
          <w:szCs w:val="22"/>
        </w:rPr>
      </w:pPr>
      <w:r w:rsidRPr="00D84869">
        <w:rPr>
          <w:rFonts w:cstheme="minorHAnsi"/>
          <w:szCs w:val="22"/>
        </w:rPr>
        <w:t xml:space="preserve">Issue a final written decision which responds in detail to each issue raised in the protest and includes a rationale for the decision rendered, or </w:t>
      </w:r>
    </w:p>
    <w:p w14:paraId="49EAB685" w14:textId="77777777" w:rsidR="009F7B0C" w:rsidRPr="00D84869" w:rsidRDefault="009F7B0C" w:rsidP="00B44826">
      <w:pPr>
        <w:pStyle w:val="protestnumbullet"/>
        <w:numPr>
          <w:ilvl w:val="0"/>
          <w:numId w:val="12"/>
        </w:numPr>
        <w:rPr>
          <w:rFonts w:cstheme="minorHAnsi"/>
          <w:szCs w:val="22"/>
        </w:rPr>
      </w:pPr>
      <w:r w:rsidRPr="00D84869">
        <w:rPr>
          <w:rFonts w:cstheme="minorHAnsi"/>
          <w:szCs w:val="22"/>
        </w:rPr>
        <w:t xml:space="preserve">Conduct, at XYZ TRANSIT SYSTEM’s discretion, an informal hearing to allow the interested participating parties an opportunity to present their positions and supporting facts, documents, </w:t>
      </w:r>
      <w:r w:rsidRPr="00D84869">
        <w:rPr>
          <w:rFonts w:cstheme="minorHAnsi"/>
          <w:szCs w:val="22"/>
        </w:rPr>
        <w:lastRenderedPageBreak/>
        <w:t>justification, and technical information. XYZ TRANSIT SYSTEM will advise all interested parties of the final decision in writing no later than five (5) working days from the date of the informal hearing.</w:t>
      </w:r>
    </w:p>
    <w:p w14:paraId="706C1187" w14:textId="2BAD1A4F" w:rsidR="009F7B0C" w:rsidRPr="006B6068" w:rsidRDefault="009F7B0C" w:rsidP="00B44826">
      <w:pPr>
        <w:pStyle w:val="compliantpolicy"/>
        <w:numPr>
          <w:ilvl w:val="0"/>
          <w:numId w:val="28"/>
        </w:numPr>
        <w:ind w:left="360"/>
        <w:jc w:val="left"/>
        <w:rPr>
          <w:rFonts w:cstheme="minorHAnsi"/>
          <w:szCs w:val="22"/>
        </w:rPr>
      </w:pPr>
      <w:r w:rsidRPr="006B6068">
        <w:rPr>
          <w:rFonts w:cstheme="minorHAnsi"/>
          <w:szCs w:val="22"/>
        </w:rPr>
        <w:t>Protests before Proposal Solicitation</w:t>
      </w:r>
    </w:p>
    <w:p w14:paraId="1E37AE54" w14:textId="77777777" w:rsidR="009F7B0C" w:rsidRPr="00D84869" w:rsidRDefault="009F7B0C" w:rsidP="009F7B0C">
      <w:pPr>
        <w:pStyle w:val="complaintbody"/>
        <w:rPr>
          <w:rFonts w:cstheme="minorHAnsi"/>
          <w:szCs w:val="22"/>
        </w:rPr>
      </w:pPr>
      <w:r w:rsidRPr="00D84869">
        <w:rPr>
          <w:rFonts w:cstheme="minorHAnsi"/>
          <w:szCs w:val="22"/>
        </w:rPr>
        <w:t>Bid protests alleging restrictive specifications or improprieties, which are apparent prior to bid or proposal opening, must be submitted in writing to XYZ TRANSIT SYSTEM and must be received at least five (5) working days prior to bid/proposal opening. Bids will not be opened until five (5) working days after resolution of the protest unless XYZ TRANSIT SYSTEM determines that:</w:t>
      </w:r>
    </w:p>
    <w:p w14:paraId="59279F76" w14:textId="77777777" w:rsidR="009F7B0C" w:rsidRPr="00D84869" w:rsidRDefault="009F7B0C" w:rsidP="00B44826">
      <w:pPr>
        <w:pStyle w:val="protestnumbullet"/>
        <w:numPr>
          <w:ilvl w:val="0"/>
          <w:numId w:val="13"/>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601D4EA0" w14:textId="77777777" w:rsidR="009F7B0C" w:rsidRPr="00D84869" w:rsidRDefault="009F7B0C" w:rsidP="00B44826">
      <w:pPr>
        <w:pStyle w:val="protestnumbullet"/>
        <w:numPr>
          <w:ilvl w:val="0"/>
          <w:numId w:val="13"/>
        </w:numPr>
        <w:rPr>
          <w:rFonts w:cstheme="minorHAnsi"/>
          <w:szCs w:val="22"/>
        </w:rPr>
      </w:pPr>
      <w:r w:rsidRPr="00D84869">
        <w:rPr>
          <w:rFonts w:cstheme="minorHAnsi"/>
          <w:szCs w:val="22"/>
        </w:rPr>
        <w:t>Delivery or performance will be unduly delayed by failure to make award promptly; or</w:t>
      </w:r>
    </w:p>
    <w:p w14:paraId="5F5E4B61" w14:textId="77777777" w:rsidR="009F7B0C" w:rsidRPr="00D84869" w:rsidRDefault="009F7B0C" w:rsidP="00B44826">
      <w:pPr>
        <w:pStyle w:val="protestnumbullet"/>
        <w:numPr>
          <w:ilvl w:val="0"/>
          <w:numId w:val="13"/>
        </w:numPr>
        <w:rPr>
          <w:rFonts w:cstheme="minorHAnsi"/>
          <w:szCs w:val="22"/>
        </w:rPr>
      </w:pPr>
      <w:r w:rsidRPr="00D84869">
        <w:rPr>
          <w:rFonts w:cstheme="minorHAnsi"/>
          <w:szCs w:val="22"/>
        </w:rPr>
        <w:t xml:space="preserve">Failure to make award will otherwise cause undue harm to XYZ TRANSIT SYSTEM. </w:t>
      </w:r>
    </w:p>
    <w:p w14:paraId="3F7EC0B9" w14:textId="77777777" w:rsidR="009F7B0C" w:rsidRPr="00D84869" w:rsidRDefault="009F7B0C" w:rsidP="009F7B0C">
      <w:pPr>
        <w:pStyle w:val="complaintbody"/>
        <w:rPr>
          <w:rFonts w:cstheme="minorHAnsi"/>
          <w:szCs w:val="22"/>
        </w:rPr>
      </w:pPr>
      <w:r w:rsidRPr="00D84869">
        <w:rPr>
          <w:rFonts w:cstheme="minorHAnsi"/>
          <w:szCs w:val="22"/>
        </w:rPr>
        <w:t xml:space="preserve">If the written protest is not received by the time specified, bids or proposals may be received, </w:t>
      </w:r>
      <w:proofErr w:type="gramStart"/>
      <w:r w:rsidRPr="00D84869">
        <w:rPr>
          <w:rFonts w:cstheme="minorHAnsi"/>
          <w:szCs w:val="22"/>
        </w:rPr>
        <w:t>opened</w:t>
      </w:r>
      <w:proofErr w:type="gramEnd"/>
      <w:r w:rsidRPr="00D84869">
        <w:rPr>
          <w:rFonts w:cstheme="minorHAnsi"/>
          <w:szCs w:val="22"/>
        </w:rPr>
        <w:t xml:space="preserve"> and awarded in the normal manner unless XYZ TRANSIT SYSTEM determines that it is in the best interest of all concerned to delay any step.  </w:t>
      </w:r>
    </w:p>
    <w:p w14:paraId="2D55BFDC" w14:textId="026ACA8C" w:rsidR="009F7B0C" w:rsidRPr="00D84869" w:rsidRDefault="009F7B0C" w:rsidP="00B44826">
      <w:pPr>
        <w:pStyle w:val="compliantpolicy"/>
        <w:numPr>
          <w:ilvl w:val="0"/>
          <w:numId w:val="28"/>
        </w:numPr>
        <w:ind w:left="360"/>
        <w:jc w:val="left"/>
        <w:rPr>
          <w:rFonts w:cstheme="minorHAnsi"/>
          <w:szCs w:val="22"/>
        </w:rPr>
      </w:pPr>
      <w:r w:rsidRPr="00D84869">
        <w:rPr>
          <w:rFonts w:cstheme="minorHAnsi"/>
          <w:szCs w:val="22"/>
        </w:rPr>
        <w:t>Protests after Opening of Proposal Solicitation and Prior to Award</w:t>
      </w:r>
    </w:p>
    <w:p w14:paraId="2D6A82B0" w14:textId="77777777" w:rsidR="009F7B0C" w:rsidRPr="00D84869" w:rsidRDefault="009F7B0C" w:rsidP="009F7B0C">
      <w:pPr>
        <w:pStyle w:val="complaintbody"/>
        <w:rPr>
          <w:rFonts w:cstheme="minorHAnsi"/>
          <w:szCs w:val="22"/>
        </w:rPr>
      </w:pPr>
      <w:r w:rsidRPr="00D84869">
        <w:rPr>
          <w:rFonts w:cstheme="minorHAnsi"/>
          <w:szCs w:val="22"/>
        </w:rPr>
        <w:t>Protests against the making of an award may be made after bid opening and prior to award. Such protests must be submitted in writing to XYZ TRANSIT SYSTEM and must be received by XYZ TRANSIT SYSTEM within five (5) working days of the bid opening.  If XYZ TRANSIT SYSTEM decides to withhold the award pending resolution of the protest, XYZ TRANSIT SYSTEM will notify all bidders whose bids or proposals might become eligible for award, and offer them the option to extend or withdraw the bid or proposal beyond the 120-day validity period. Awards will not be made until at least five (5) working days after resolution of the protest unless XYZ TRANSIT SYSTEM determines that:</w:t>
      </w:r>
    </w:p>
    <w:p w14:paraId="6A246A09" w14:textId="77777777" w:rsidR="009F7B0C" w:rsidRPr="00D84869" w:rsidRDefault="009F7B0C" w:rsidP="00B44826">
      <w:pPr>
        <w:pStyle w:val="protestnumbullet"/>
        <w:numPr>
          <w:ilvl w:val="0"/>
          <w:numId w:val="29"/>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1204BBC8" w14:textId="77777777" w:rsidR="009F7B0C" w:rsidRPr="00D84869" w:rsidRDefault="009F7B0C" w:rsidP="00B44826">
      <w:pPr>
        <w:pStyle w:val="protestnumbullet"/>
        <w:numPr>
          <w:ilvl w:val="0"/>
          <w:numId w:val="29"/>
        </w:numPr>
        <w:rPr>
          <w:rFonts w:cstheme="minorHAnsi"/>
          <w:szCs w:val="22"/>
        </w:rPr>
      </w:pPr>
      <w:r w:rsidRPr="00D84869">
        <w:rPr>
          <w:rFonts w:cstheme="minorHAnsi"/>
          <w:szCs w:val="22"/>
        </w:rPr>
        <w:t>Delivery or performance will be unduly delayed by failure to make award promptly; or</w:t>
      </w:r>
    </w:p>
    <w:p w14:paraId="5AA49955" w14:textId="749E0B8C" w:rsidR="009F7B0C" w:rsidRDefault="009F7B0C" w:rsidP="00B44826">
      <w:pPr>
        <w:pStyle w:val="protestnumbullet"/>
        <w:numPr>
          <w:ilvl w:val="0"/>
          <w:numId w:val="29"/>
        </w:numPr>
        <w:rPr>
          <w:rFonts w:cstheme="minorHAnsi"/>
          <w:szCs w:val="22"/>
        </w:rPr>
      </w:pPr>
      <w:r w:rsidRPr="00D84869">
        <w:rPr>
          <w:rFonts w:cstheme="minorHAnsi"/>
          <w:szCs w:val="22"/>
        </w:rPr>
        <w:t>Failure to make award will otherwise cause undue harm to XYZ TRANSIT SYSTEM or the federal government.</w:t>
      </w:r>
    </w:p>
    <w:p w14:paraId="6E2DE168" w14:textId="77777777" w:rsidR="006B6068" w:rsidRPr="00D84869" w:rsidRDefault="006B6068" w:rsidP="006B6068">
      <w:pPr>
        <w:pStyle w:val="protestnumbullet"/>
        <w:ind w:left="360" w:firstLine="0"/>
        <w:rPr>
          <w:rFonts w:cstheme="minorHAnsi"/>
          <w:szCs w:val="22"/>
        </w:rPr>
      </w:pPr>
    </w:p>
    <w:p w14:paraId="779B3C20" w14:textId="7F1DEF3E" w:rsidR="009F7B0C" w:rsidRPr="006B6068" w:rsidRDefault="009F7B0C" w:rsidP="00B44826">
      <w:pPr>
        <w:pStyle w:val="compliantpolicy"/>
        <w:numPr>
          <w:ilvl w:val="0"/>
          <w:numId w:val="29"/>
        </w:numPr>
        <w:ind w:left="360"/>
        <w:jc w:val="left"/>
        <w:rPr>
          <w:rFonts w:cstheme="minorHAnsi"/>
          <w:szCs w:val="22"/>
        </w:rPr>
      </w:pPr>
      <w:r w:rsidRPr="006B6068">
        <w:rPr>
          <w:rFonts w:cstheme="minorHAnsi"/>
          <w:szCs w:val="22"/>
        </w:rPr>
        <w:t>Protests after Award</w:t>
      </w:r>
    </w:p>
    <w:p w14:paraId="5A754E79" w14:textId="77777777" w:rsidR="009F7B0C" w:rsidRPr="00D84869" w:rsidRDefault="009F7B0C" w:rsidP="009F7B0C">
      <w:pPr>
        <w:pStyle w:val="complaintbody"/>
        <w:rPr>
          <w:rFonts w:cstheme="minorHAnsi"/>
          <w:szCs w:val="22"/>
        </w:rPr>
      </w:pPr>
      <w:r w:rsidRPr="00D84869">
        <w:rPr>
          <w:rFonts w:cstheme="minorHAnsi"/>
          <w:szCs w:val="22"/>
        </w:rPr>
        <w:t xml:space="preserve">Protests received after announcement of an award or after a contract has been executed will only be considered if XYZ TRANSIT SYSTEM determines that the matter is in the public interest or the protest presents clear and convincing evidence of fraud, misrepresentation, other illegality, or gross impropriety in the selection of a bid/proposal. If a protest is under consideration, XYZ TRANSIT SYSTEM shall evaluate the bid/proposal at issue a second time in its entirety and use the same evaluation criteria and rating factors applied in the initial review of the bid/proposal.  The bid/proposal will be evaluated by a panel designated by the XYZ TRANSIT SYSTEM. </w:t>
      </w:r>
    </w:p>
    <w:p w14:paraId="61505278" w14:textId="77777777" w:rsidR="009F7B0C" w:rsidRPr="00D84869" w:rsidRDefault="009F7B0C" w:rsidP="009F7B0C">
      <w:pPr>
        <w:pStyle w:val="complaintbody"/>
        <w:rPr>
          <w:rFonts w:cstheme="minorHAnsi"/>
          <w:szCs w:val="22"/>
        </w:rPr>
      </w:pPr>
      <w:r w:rsidRPr="00D84869">
        <w:rPr>
          <w:rFonts w:cstheme="minorHAnsi"/>
          <w:szCs w:val="22"/>
        </w:rPr>
        <w:t xml:space="preserve">If a protest involving an executed contract is under consideration, XYZ TRANSIT SYSTEM will notify the selected contractor of the protest and its basis and may, at its discretion, order the contractor to suspend all XYZ TRANSIT SYSTEM work activities.  If the awarded contractor has not executed the contract as of </w:t>
      </w:r>
      <w:r w:rsidRPr="00D84869">
        <w:rPr>
          <w:rFonts w:cstheme="minorHAnsi"/>
          <w:szCs w:val="22"/>
        </w:rPr>
        <w:lastRenderedPageBreak/>
        <w:t>the date the protest is received by XYZ TRANSIT SYSTEM, the contract will not be executed until five (5) working days after resolution of the protest unless XYZ TRANSIT SYSTEM determines that:</w:t>
      </w:r>
    </w:p>
    <w:p w14:paraId="6178AF9E" w14:textId="77777777" w:rsidR="009F7B0C" w:rsidRPr="00D84869" w:rsidRDefault="009F7B0C" w:rsidP="00B44826">
      <w:pPr>
        <w:pStyle w:val="protestnumbullet"/>
        <w:numPr>
          <w:ilvl w:val="0"/>
          <w:numId w:val="30"/>
        </w:numPr>
        <w:rPr>
          <w:rFonts w:cstheme="minorHAnsi"/>
          <w:szCs w:val="22"/>
        </w:rPr>
      </w:pPr>
      <w:r w:rsidRPr="00D84869">
        <w:rPr>
          <w:rFonts w:cstheme="minorHAnsi"/>
          <w:szCs w:val="22"/>
        </w:rPr>
        <w:t xml:space="preserve">The items to be procured are urgently </w:t>
      </w:r>
      <w:proofErr w:type="gramStart"/>
      <w:r w:rsidRPr="00D84869">
        <w:rPr>
          <w:rFonts w:cstheme="minorHAnsi"/>
          <w:szCs w:val="22"/>
        </w:rPr>
        <w:t>required;</w:t>
      </w:r>
      <w:proofErr w:type="gramEnd"/>
    </w:p>
    <w:p w14:paraId="6DF61B0F" w14:textId="77777777" w:rsidR="009F7B0C" w:rsidRPr="00D84869" w:rsidRDefault="009F7B0C" w:rsidP="00B44826">
      <w:pPr>
        <w:pStyle w:val="protestnumbullet"/>
        <w:numPr>
          <w:ilvl w:val="0"/>
          <w:numId w:val="30"/>
        </w:numPr>
        <w:rPr>
          <w:rFonts w:cstheme="minorHAnsi"/>
          <w:szCs w:val="22"/>
        </w:rPr>
      </w:pPr>
      <w:r w:rsidRPr="00D84869">
        <w:rPr>
          <w:rFonts w:cstheme="minorHAnsi"/>
          <w:szCs w:val="22"/>
        </w:rPr>
        <w:t>Delivery or performance will be unduly delayed by failure to make award promptly; or</w:t>
      </w:r>
    </w:p>
    <w:p w14:paraId="7026C756" w14:textId="77777777" w:rsidR="006B6068" w:rsidRDefault="009F7B0C" w:rsidP="00B44826">
      <w:pPr>
        <w:pStyle w:val="protestnumbullet"/>
        <w:numPr>
          <w:ilvl w:val="0"/>
          <w:numId w:val="30"/>
        </w:numPr>
        <w:rPr>
          <w:rFonts w:cstheme="minorHAnsi"/>
          <w:szCs w:val="22"/>
        </w:rPr>
      </w:pPr>
      <w:r w:rsidRPr="00D84869">
        <w:rPr>
          <w:rFonts w:cstheme="minorHAnsi"/>
          <w:szCs w:val="22"/>
        </w:rPr>
        <w:t xml:space="preserve">Failure to make award will otherwise cause undue harm to XYZ TRANSIT SYSTEM. </w:t>
      </w:r>
    </w:p>
    <w:p w14:paraId="78564A9F" w14:textId="77777777" w:rsidR="007944B0" w:rsidRDefault="007944B0" w:rsidP="007944B0">
      <w:pPr>
        <w:pStyle w:val="body"/>
        <w:rPr>
          <w:rFonts w:asciiTheme="minorHAnsi" w:hAnsiTheme="minorHAnsi" w:cstheme="minorHAnsi"/>
          <w:b/>
          <w:bCs/>
        </w:rPr>
      </w:pPr>
    </w:p>
    <w:p w14:paraId="610CB8E4" w14:textId="31B41B49" w:rsidR="009F7B0C" w:rsidRPr="00E531FE" w:rsidRDefault="009F7B0C" w:rsidP="00B44826">
      <w:pPr>
        <w:pStyle w:val="body"/>
        <w:numPr>
          <w:ilvl w:val="0"/>
          <w:numId w:val="29"/>
        </w:numPr>
        <w:tabs>
          <w:tab w:val="clear" w:pos="720"/>
          <w:tab w:val="num" w:pos="360"/>
        </w:tabs>
        <w:ind w:hanging="720"/>
        <w:rPr>
          <w:rFonts w:asciiTheme="minorHAnsi" w:hAnsiTheme="minorHAnsi" w:cstheme="minorHAnsi"/>
          <w:b/>
          <w:bCs/>
        </w:rPr>
      </w:pPr>
      <w:r w:rsidRPr="00E531FE">
        <w:rPr>
          <w:rFonts w:asciiTheme="minorHAnsi" w:hAnsiTheme="minorHAnsi" w:cstheme="minorHAnsi"/>
          <w:b/>
          <w:bCs/>
        </w:rPr>
        <w:t xml:space="preserve">Protests Pertaining </w:t>
      </w:r>
      <w:r w:rsidR="003335D5" w:rsidRPr="00E531FE">
        <w:rPr>
          <w:rFonts w:asciiTheme="minorHAnsi" w:hAnsiTheme="minorHAnsi" w:cstheme="minorHAnsi"/>
          <w:b/>
          <w:bCs/>
        </w:rPr>
        <w:t>to</w:t>
      </w:r>
      <w:r w:rsidRPr="00E531FE">
        <w:rPr>
          <w:rFonts w:asciiTheme="minorHAnsi" w:hAnsiTheme="minorHAnsi" w:cstheme="minorHAnsi"/>
          <w:b/>
          <w:bCs/>
        </w:rPr>
        <w:t xml:space="preserve"> the Funding </w:t>
      </w:r>
      <w:r w:rsidR="003335D5" w:rsidRPr="00E531FE">
        <w:rPr>
          <w:rFonts w:asciiTheme="minorHAnsi" w:hAnsiTheme="minorHAnsi" w:cstheme="minorHAnsi"/>
          <w:b/>
          <w:bCs/>
        </w:rPr>
        <w:t>of</w:t>
      </w:r>
      <w:r w:rsidRPr="00E531FE">
        <w:rPr>
          <w:rFonts w:asciiTheme="minorHAnsi" w:hAnsiTheme="minorHAnsi" w:cstheme="minorHAnsi"/>
          <w:b/>
          <w:bCs/>
        </w:rPr>
        <w:t xml:space="preserve"> Unsolicited Proposals</w:t>
      </w:r>
    </w:p>
    <w:p w14:paraId="579E3BA6" w14:textId="77777777" w:rsidR="009F7B0C" w:rsidRPr="00D84869" w:rsidRDefault="009F7B0C" w:rsidP="009F7B0C">
      <w:pPr>
        <w:pStyle w:val="complaintbody"/>
        <w:rPr>
          <w:rFonts w:cstheme="minorHAnsi"/>
          <w:szCs w:val="22"/>
        </w:rPr>
      </w:pPr>
      <w:r w:rsidRPr="00D84869">
        <w:rPr>
          <w:rFonts w:cstheme="minorHAnsi"/>
          <w:szCs w:val="22"/>
        </w:rPr>
        <w:t>The submission of unsolicited proposals is inconsistent with XYZ TRANSIT SYSTEM’s policy to promote a full and open competition among interested parties for FTA contract funds.  The filing of unsolicited proposals, therefore, will be deemed inappropriate by XYZ TRANSIT SYSTEM and returned to the sender; complaints or appeals calling for reconsideration of such proposals will not be accepted.</w:t>
      </w:r>
    </w:p>
    <w:p w14:paraId="6C634145" w14:textId="77777777" w:rsidR="009F7B0C" w:rsidRPr="00D84869" w:rsidRDefault="00E91313" w:rsidP="009F7B0C">
      <w:pPr>
        <w:jc w:val="center"/>
        <w:rPr>
          <w:rFonts w:cstheme="minorHAnsi"/>
          <w:b/>
          <w:sz w:val="24"/>
        </w:rPr>
      </w:pPr>
      <w:r>
        <w:rPr>
          <w:rFonts w:cstheme="minorHAnsi"/>
          <w:b/>
          <w:noProof/>
          <w:sz w:val="24"/>
        </w:rPr>
        <w:pict w14:anchorId="4836CD70">
          <v:rect id="_x0000_i1026" style="width:468pt;height:.05pt" o:hralign="center" o:hrstd="t" o:hr="t" fillcolor="#a0a0a0" stroked="f"/>
        </w:pict>
      </w:r>
    </w:p>
    <w:p w14:paraId="36CBD879" w14:textId="77777777" w:rsidR="009F7B0C" w:rsidRPr="00D84869" w:rsidRDefault="009F7B0C" w:rsidP="009F7B0C">
      <w:pPr>
        <w:pStyle w:val="BodyText"/>
        <w:jc w:val="both"/>
        <w:rPr>
          <w:rFonts w:asciiTheme="minorHAnsi" w:hAnsiTheme="minorHAnsi" w:cstheme="minorHAnsi"/>
          <w:b/>
          <w:sz w:val="24"/>
          <w:szCs w:val="22"/>
        </w:rPr>
      </w:pPr>
      <w:r w:rsidRPr="00D84869">
        <w:rPr>
          <w:rFonts w:asciiTheme="minorHAnsi" w:hAnsiTheme="minorHAnsi" w:cstheme="minorHAnsi"/>
          <w:b/>
          <w:sz w:val="24"/>
          <w:szCs w:val="22"/>
        </w:rPr>
        <w:t>ALL complaints unresolved at the local level will be submitted to the Alabama Department of Transportation for final resolution, to the attention of:</w:t>
      </w:r>
    </w:p>
    <w:p w14:paraId="453C5CB8" w14:textId="77777777" w:rsidR="009F7B0C" w:rsidRPr="00D84869" w:rsidRDefault="009F7B0C" w:rsidP="009F7B0C">
      <w:pPr>
        <w:pStyle w:val="BodyText"/>
        <w:jc w:val="both"/>
        <w:rPr>
          <w:rFonts w:asciiTheme="minorHAnsi" w:hAnsiTheme="minorHAnsi" w:cstheme="minorHAnsi"/>
          <w:b/>
          <w:sz w:val="24"/>
          <w:szCs w:val="22"/>
        </w:rPr>
      </w:pPr>
    </w:p>
    <w:p w14:paraId="37BDD29D"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845ADBA"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426602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7F42CE97"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40FC79C1" w14:textId="77777777"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30D7C78B" w14:textId="67C82B8C" w:rsidR="009F7B0C" w:rsidRPr="00D84869" w:rsidRDefault="009F7B0C" w:rsidP="009F7B0C">
      <w:pPr>
        <w:pStyle w:val="BodyText"/>
        <w:spacing w:line="320" w:lineRule="exact"/>
        <w:ind w:left="720"/>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6F0E45E9" w14:textId="0EBA4AA0" w:rsidR="00C35582" w:rsidRPr="00D84869" w:rsidRDefault="00C35582" w:rsidP="00F1091D">
      <w:pPr>
        <w:rPr>
          <w:rFonts w:cstheme="minorHAnsi"/>
        </w:rPr>
      </w:pPr>
    </w:p>
    <w:p w14:paraId="1BCD94A0" w14:textId="38CB6FF4" w:rsidR="009F7B0C" w:rsidRPr="00D84869" w:rsidRDefault="009F7B0C" w:rsidP="00F1091D">
      <w:pPr>
        <w:rPr>
          <w:rFonts w:cstheme="minorHAnsi"/>
        </w:rPr>
      </w:pPr>
    </w:p>
    <w:p w14:paraId="6F92B576" w14:textId="6A485731" w:rsidR="009F7B0C" w:rsidRPr="00D84869" w:rsidRDefault="009F7B0C" w:rsidP="00F1091D">
      <w:pPr>
        <w:rPr>
          <w:rFonts w:cstheme="minorHAnsi"/>
        </w:rPr>
      </w:pPr>
    </w:p>
    <w:p w14:paraId="7445DF38" w14:textId="3791612E" w:rsidR="009F7B0C" w:rsidRPr="00D84869" w:rsidRDefault="009F7B0C" w:rsidP="00F1091D">
      <w:pPr>
        <w:rPr>
          <w:rFonts w:cstheme="minorHAnsi"/>
        </w:rPr>
      </w:pPr>
    </w:p>
    <w:p w14:paraId="30DD9C41" w14:textId="77777777" w:rsidR="0064243F" w:rsidRPr="00D84869" w:rsidRDefault="0064243F" w:rsidP="009F7B0C">
      <w:pPr>
        <w:pStyle w:val="BodyText"/>
        <w:rPr>
          <w:rFonts w:asciiTheme="minorHAnsi" w:hAnsiTheme="minorHAnsi" w:cstheme="minorHAnsi"/>
          <w:b/>
          <w:i/>
          <w:sz w:val="28"/>
          <w:szCs w:val="28"/>
          <w:u w:val="single"/>
        </w:rPr>
      </w:pPr>
    </w:p>
    <w:p w14:paraId="2736D55D" w14:textId="77777777" w:rsidR="0064243F" w:rsidRPr="00D84869" w:rsidRDefault="0064243F" w:rsidP="009F7B0C">
      <w:pPr>
        <w:pStyle w:val="BodyText"/>
        <w:rPr>
          <w:rFonts w:asciiTheme="minorHAnsi" w:hAnsiTheme="minorHAnsi" w:cstheme="minorHAnsi"/>
          <w:b/>
          <w:i/>
          <w:sz w:val="28"/>
          <w:szCs w:val="28"/>
          <w:u w:val="single"/>
        </w:rPr>
      </w:pPr>
    </w:p>
    <w:p w14:paraId="1A2A1A29" w14:textId="77777777" w:rsidR="0064243F" w:rsidRPr="00D84869" w:rsidRDefault="0064243F" w:rsidP="009F7B0C">
      <w:pPr>
        <w:pStyle w:val="BodyText"/>
        <w:rPr>
          <w:rFonts w:asciiTheme="minorHAnsi" w:hAnsiTheme="minorHAnsi" w:cstheme="minorHAnsi"/>
          <w:b/>
          <w:i/>
          <w:sz w:val="28"/>
          <w:szCs w:val="28"/>
          <w:u w:val="single"/>
        </w:rPr>
      </w:pPr>
    </w:p>
    <w:p w14:paraId="42527B0C" w14:textId="77777777" w:rsidR="0064243F" w:rsidRPr="00D84869" w:rsidRDefault="0064243F" w:rsidP="009F7B0C">
      <w:pPr>
        <w:pStyle w:val="BodyText"/>
        <w:rPr>
          <w:rFonts w:asciiTheme="minorHAnsi" w:hAnsiTheme="minorHAnsi" w:cstheme="minorHAnsi"/>
          <w:b/>
          <w:i/>
          <w:sz w:val="28"/>
          <w:szCs w:val="28"/>
          <w:u w:val="single"/>
        </w:rPr>
      </w:pPr>
    </w:p>
    <w:p w14:paraId="58AD966C" w14:textId="77777777" w:rsidR="0064243F" w:rsidRPr="00D84869" w:rsidRDefault="0064243F" w:rsidP="009F7B0C">
      <w:pPr>
        <w:pStyle w:val="BodyText"/>
        <w:rPr>
          <w:rFonts w:asciiTheme="minorHAnsi" w:hAnsiTheme="minorHAnsi" w:cstheme="minorHAnsi"/>
          <w:b/>
          <w:i/>
          <w:sz w:val="28"/>
          <w:szCs w:val="28"/>
          <w:u w:val="single"/>
        </w:rPr>
      </w:pPr>
    </w:p>
    <w:p w14:paraId="77F49ECF" w14:textId="77777777" w:rsidR="0064243F" w:rsidRPr="00D84869" w:rsidRDefault="0064243F" w:rsidP="009F7B0C">
      <w:pPr>
        <w:pStyle w:val="BodyText"/>
        <w:rPr>
          <w:rFonts w:asciiTheme="minorHAnsi" w:hAnsiTheme="minorHAnsi" w:cstheme="minorHAnsi"/>
          <w:b/>
          <w:i/>
          <w:sz w:val="28"/>
          <w:szCs w:val="28"/>
          <w:u w:val="single"/>
        </w:rPr>
      </w:pPr>
    </w:p>
    <w:p w14:paraId="2D06DABC" w14:textId="77777777" w:rsidR="0064243F" w:rsidRPr="00D84869" w:rsidRDefault="0064243F" w:rsidP="009F7B0C">
      <w:pPr>
        <w:pStyle w:val="BodyText"/>
        <w:rPr>
          <w:rFonts w:asciiTheme="minorHAnsi" w:hAnsiTheme="minorHAnsi" w:cstheme="minorHAnsi"/>
          <w:b/>
          <w:i/>
          <w:sz w:val="28"/>
          <w:szCs w:val="28"/>
          <w:u w:val="single"/>
        </w:rPr>
      </w:pPr>
    </w:p>
    <w:p w14:paraId="1D3C3EE4" w14:textId="77777777" w:rsidR="0064243F" w:rsidRPr="00D84869" w:rsidRDefault="0064243F" w:rsidP="009F7B0C">
      <w:pPr>
        <w:pStyle w:val="BodyText"/>
        <w:rPr>
          <w:rFonts w:asciiTheme="minorHAnsi" w:hAnsiTheme="minorHAnsi" w:cstheme="minorHAnsi"/>
          <w:b/>
          <w:i/>
          <w:sz w:val="28"/>
          <w:szCs w:val="28"/>
          <w:u w:val="single"/>
        </w:rPr>
      </w:pPr>
    </w:p>
    <w:p w14:paraId="139C5CE4" w14:textId="77777777" w:rsidR="003335D5" w:rsidRDefault="003335D5">
      <w:pPr>
        <w:rPr>
          <w:rFonts w:eastAsia="Times New Roman" w:cstheme="minorHAnsi"/>
          <w:b/>
          <w:i/>
          <w:snapToGrid w:val="0"/>
          <w:sz w:val="28"/>
          <w:szCs w:val="28"/>
          <w:u w:val="single"/>
        </w:rPr>
      </w:pPr>
      <w:r>
        <w:rPr>
          <w:rFonts w:cstheme="minorHAnsi"/>
          <w:b/>
          <w:i/>
          <w:sz w:val="28"/>
          <w:szCs w:val="28"/>
          <w:u w:val="single"/>
        </w:rPr>
        <w:br w:type="page"/>
      </w:r>
    </w:p>
    <w:p w14:paraId="3089CCD5" w14:textId="5AD866C5" w:rsidR="009F7B0C" w:rsidRPr="00D84869" w:rsidRDefault="009F7B0C" w:rsidP="009F7B0C">
      <w:pPr>
        <w:pStyle w:val="BodyText"/>
        <w:rPr>
          <w:rFonts w:asciiTheme="minorHAnsi" w:hAnsiTheme="minorHAnsi" w:cstheme="minorHAnsi"/>
          <w:sz w:val="28"/>
          <w:szCs w:val="22"/>
          <w:u w:val="single"/>
        </w:rPr>
      </w:pPr>
      <w:r w:rsidRPr="00D84869">
        <w:rPr>
          <w:rFonts w:asciiTheme="minorHAnsi" w:hAnsiTheme="minorHAnsi" w:cstheme="minorHAnsi"/>
          <w:b/>
          <w:i/>
          <w:sz w:val="28"/>
          <w:szCs w:val="28"/>
          <w:u w:val="single"/>
        </w:rPr>
        <w:lastRenderedPageBreak/>
        <w:t xml:space="preserve">Exhibit </w:t>
      </w:r>
      <w:r w:rsidR="005B099F">
        <w:rPr>
          <w:rFonts w:asciiTheme="minorHAnsi" w:hAnsiTheme="minorHAnsi" w:cstheme="minorHAnsi"/>
          <w:b/>
          <w:i/>
          <w:sz w:val="28"/>
          <w:szCs w:val="28"/>
          <w:u w:val="single"/>
        </w:rPr>
        <w:t>7</w:t>
      </w:r>
      <w:r w:rsidRPr="00D84869">
        <w:rPr>
          <w:rFonts w:asciiTheme="minorHAnsi" w:hAnsiTheme="minorHAnsi" w:cstheme="minorHAnsi"/>
          <w:b/>
          <w:i/>
          <w:szCs w:val="22"/>
          <w:u w:val="single"/>
        </w:rPr>
        <w:t xml:space="preserve"> -</w:t>
      </w:r>
      <w:r w:rsidRPr="00D84869">
        <w:rPr>
          <w:rFonts w:asciiTheme="minorHAnsi" w:hAnsiTheme="minorHAnsi" w:cstheme="minorHAnsi"/>
          <w:b/>
          <w:szCs w:val="22"/>
          <w:u w:val="single"/>
        </w:rPr>
        <w:t xml:space="preserve"> </w:t>
      </w:r>
      <w:r w:rsidRPr="00D84869">
        <w:rPr>
          <w:rFonts w:asciiTheme="minorHAnsi" w:hAnsiTheme="minorHAnsi" w:cstheme="minorHAnsi"/>
          <w:b/>
          <w:i/>
          <w:iCs/>
          <w:sz w:val="28"/>
          <w:szCs w:val="22"/>
          <w:u w:val="single"/>
        </w:rPr>
        <w:t>Title VI General Reporting Requirements (Civil Rights)</w:t>
      </w:r>
    </w:p>
    <w:p w14:paraId="3183D3E2" w14:textId="77777777" w:rsidR="009F7B0C" w:rsidRPr="00D84869" w:rsidRDefault="009F7B0C" w:rsidP="009F7B0C">
      <w:pPr>
        <w:pStyle w:val="BodyText"/>
        <w:rPr>
          <w:rFonts w:asciiTheme="minorHAnsi" w:hAnsiTheme="minorHAnsi" w:cstheme="minorHAnsi"/>
          <w:szCs w:val="22"/>
        </w:rPr>
      </w:pPr>
    </w:p>
    <w:p w14:paraId="29644A0A" w14:textId="3D441C3C" w:rsidR="009F7B0C" w:rsidRDefault="009F7B0C" w:rsidP="009F7B0C">
      <w:pPr>
        <w:pStyle w:val="BodyText"/>
        <w:jc w:val="both"/>
        <w:rPr>
          <w:rFonts w:asciiTheme="minorHAnsi" w:hAnsiTheme="minorHAnsi" w:cstheme="minorHAnsi"/>
          <w:sz w:val="24"/>
        </w:rPr>
      </w:pPr>
      <w:r w:rsidRPr="00AD4E94">
        <w:rPr>
          <w:rFonts w:asciiTheme="minorHAnsi" w:hAnsiTheme="minorHAnsi" w:cstheme="minorHAnsi"/>
          <w:sz w:val="24"/>
        </w:rPr>
        <w:t>All applicants must complete the following Title VI Annual Report</w:t>
      </w:r>
      <w:r w:rsidR="007944B0">
        <w:rPr>
          <w:rFonts w:asciiTheme="minorHAnsi" w:hAnsiTheme="minorHAnsi" w:cstheme="minorHAnsi"/>
          <w:sz w:val="24"/>
        </w:rPr>
        <w:t>.</w:t>
      </w:r>
    </w:p>
    <w:p w14:paraId="51A934A1" w14:textId="6DBD7F74" w:rsidR="00D56DCB" w:rsidRDefault="00D56DCB" w:rsidP="009F7B0C">
      <w:pPr>
        <w:pStyle w:val="BodyText"/>
        <w:jc w:val="both"/>
        <w:rPr>
          <w:rFonts w:asciiTheme="minorHAnsi" w:hAnsiTheme="minorHAnsi" w:cstheme="minorHAnsi"/>
          <w:sz w:val="24"/>
        </w:rPr>
      </w:pPr>
    </w:p>
    <w:p w14:paraId="7BE2F7A1" w14:textId="1A19E753" w:rsidR="009F7B0C" w:rsidRPr="007944B0" w:rsidRDefault="007944B0" w:rsidP="007944B0">
      <w:pPr>
        <w:pStyle w:val="BodyText"/>
        <w:rPr>
          <w:rFonts w:asciiTheme="minorHAnsi" w:hAnsiTheme="minorHAnsi" w:cstheme="minorHAnsi"/>
          <w:b/>
          <w:bCs/>
          <w:sz w:val="28"/>
          <w:szCs w:val="28"/>
        </w:rPr>
      </w:pPr>
      <w:r w:rsidRPr="007944B0">
        <w:rPr>
          <w:rFonts w:asciiTheme="minorHAnsi" w:hAnsiTheme="minorHAnsi" w:cstheme="minorHAnsi"/>
          <w:b/>
          <w:bCs/>
          <w:sz w:val="28"/>
          <w:szCs w:val="28"/>
        </w:rPr>
        <w:t>Annual Title VI Reporting Requirements for Rural and Urban Public Transit Providers</w:t>
      </w:r>
    </w:p>
    <w:p w14:paraId="43744E80" w14:textId="77777777" w:rsidR="007944B0" w:rsidRPr="00D56DCB" w:rsidRDefault="007944B0" w:rsidP="007944B0">
      <w:pPr>
        <w:pStyle w:val="BodyText"/>
        <w:jc w:val="both"/>
        <w:rPr>
          <w:rFonts w:cstheme="minorHAnsi"/>
          <w:b/>
          <w:sz w:val="24"/>
        </w:rPr>
      </w:pPr>
    </w:p>
    <w:p w14:paraId="7E960C16" w14:textId="06571010" w:rsidR="009F7B0C" w:rsidRPr="00D56DCB" w:rsidRDefault="009F7B0C" w:rsidP="00D56DCB">
      <w:pPr>
        <w:shd w:val="clear" w:color="auto" w:fill="D9D9D9"/>
        <w:rPr>
          <w:rFonts w:cstheme="minorHAnsi"/>
          <w:b/>
          <w:sz w:val="24"/>
          <w:szCs w:val="24"/>
        </w:rPr>
      </w:pPr>
      <w:r w:rsidRPr="00AD4E94">
        <w:rPr>
          <w:rFonts w:cstheme="minorHAnsi"/>
          <w:b/>
          <w:sz w:val="24"/>
          <w:szCs w:val="24"/>
        </w:rPr>
        <w:t>General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4472"/>
      </w:tblGrid>
      <w:tr w:rsidR="009F7B0C" w:rsidRPr="00AD4E94" w14:paraId="47A5DD6F" w14:textId="77777777" w:rsidTr="00EF6A8E">
        <w:trPr>
          <w:trHeight w:val="288"/>
          <w:jc w:val="center"/>
        </w:trPr>
        <w:tc>
          <w:tcPr>
            <w:tcW w:w="2601" w:type="dxa"/>
            <w:shd w:val="clear" w:color="auto" w:fill="auto"/>
            <w:vAlign w:val="center"/>
          </w:tcPr>
          <w:p w14:paraId="778E96D9" w14:textId="3142BEE8" w:rsidR="009F7B0C" w:rsidRPr="00AD4E94" w:rsidRDefault="009F7B0C" w:rsidP="009F7B0C">
            <w:pPr>
              <w:rPr>
                <w:rFonts w:cstheme="minorHAnsi"/>
                <w:b/>
                <w:sz w:val="24"/>
                <w:szCs w:val="24"/>
              </w:rPr>
            </w:pPr>
            <w:r w:rsidRPr="00AD4E94">
              <w:rPr>
                <w:rFonts w:cstheme="minorHAnsi"/>
                <w:b/>
                <w:sz w:val="24"/>
                <w:szCs w:val="24"/>
              </w:rPr>
              <w:t>Agency Name:</w:t>
            </w:r>
          </w:p>
        </w:tc>
        <w:tc>
          <w:tcPr>
            <w:tcW w:w="4472" w:type="dxa"/>
            <w:shd w:val="clear" w:color="auto" w:fill="auto"/>
            <w:vAlign w:val="center"/>
          </w:tcPr>
          <w:p w14:paraId="343DF327" w14:textId="77777777" w:rsidR="009F7B0C" w:rsidRPr="00AD4E94" w:rsidRDefault="009F7B0C" w:rsidP="009F7B0C">
            <w:pPr>
              <w:rPr>
                <w:rFonts w:cstheme="minorHAnsi"/>
                <w:sz w:val="24"/>
                <w:szCs w:val="24"/>
              </w:rPr>
            </w:pPr>
          </w:p>
        </w:tc>
      </w:tr>
      <w:tr w:rsidR="009F7B0C" w:rsidRPr="00AD4E94" w14:paraId="433CC65C" w14:textId="77777777" w:rsidTr="00EF6A8E">
        <w:trPr>
          <w:trHeight w:val="288"/>
          <w:jc w:val="center"/>
        </w:trPr>
        <w:tc>
          <w:tcPr>
            <w:tcW w:w="2601" w:type="dxa"/>
            <w:shd w:val="clear" w:color="auto" w:fill="auto"/>
            <w:vAlign w:val="center"/>
          </w:tcPr>
          <w:p w14:paraId="7DE75E05" w14:textId="68A2A4A5" w:rsidR="009F7B0C" w:rsidRPr="00AD4E94" w:rsidRDefault="009F7B0C" w:rsidP="009F7B0C">
            <w:pPr>
              <w:rPr>
                <w:rFonts w:cstheme="minorHAnsi"/>
                <w:b/>
                <w:sz w:val="24"/>
                <w:szCs w:val="24"/>
              </w:rPr>
            </w:pPr>
            <w:r w:rsidRPr="00AD4E94">
              <w:rPr>
                <w:rFonts w:cstheme="minorHAnsi"/>
                <w:b/>
                <w:sz w:val="24"/>
                <w:szCs w:val="24"/>
              </w:rPr>
              <w:t>Title VI Coordinator:</w:t>
            </w:r>
          </w:p>
        </w:tc>
        <w:tc>
          <w:tcPr>
            <w:tcW w:w="4472" w:type="dxa"/>
            <w:shd w:val="clear" w:color="auto" w:fill="auto"/>
            <w:vAlign w:val="center"/>
          </w:tcPr>
          <w:p w14:paraId="300ECF8B" w14:textId="77777777" w:rsidR="009F7B0C" w:rsidRPr="00AD4E94" w:rsidRDefault="009F7B0C" w:rsidP="009F7B0C">
            <w:pPr>
              <w:rPr>
                <w:rFonts w:cstheme="minorHAnsi"/>
                <w:sz w:val="24"/>
                <w:szCs w:val="24"/>
              </w:rPr>
            </w:pPr>
          </w:p>
        </w:tc>
      </w:tr>
      <w:tr w:rsidR="009F7B0C" w:rsidRPr="00AD4E94" w14:paraId="00D9A34F" w14:textId="77777777" w:rsidTr="00EF6A8E">
        <w:trPr>
          <w:trHeight w:val="288"/>
          <w:jc w:val="center"/>
        </w:trPr>
        <w:tc>
          <w:tcPr>
            <w:tcW w:w="2601" w:type="dxa"/>
            <w:shd w:val="clear" w:color="auto" w:fill="auto"/>
            <w:vAlign w:val="center"/>
          </w:tcPr>
          <w:p w14:paraId="54FA0948" w14:textId="42932A07" w:rsidR="009F7B0C" w:rsidRPr="00AD4E94" w:rsidRDefault="009F7B0C" w:rsidP="009F7B0C">
            <w:pPr>
              <w:rPr>
                <w:rFonts w:cstheme="minorHAnsi"/>
                <w:b/>
                <w:sz w:val="24"/>
                <w:szCs w:val="24"/>
              </w:rPr>
            </w:pPr>
            <w:r w:rsidRPr="00AD4E94">
              <w:rPr>
                <w:rFonts w:cstheme="minorHAnsi"/>
                <w:b/>
                <w:sz w:val="24"/>
                <w:szCs w:val="24"/>
              </w:rPr>
              <w:t>Mailing Address:</w:t>
            </w:r>
          </w:p>
        </w:tc>
        <w:tc>
          <w:tcPr>
            <w:tcW w:w="4472" w:type="dxa"/>
            <w:shd w:val="clear" w:color="auto" w:fill="auto"/>
            <w:vAlign w:val="center"/>
          </w:tcPr>
          <w:p w14:paraId="17430313" w14:textId="77777777" w:rsidR="009F7B0C" w:rsidRPr="00AD4E94" w:rsidRDefault="009F7B0C" w:rsidP="009F7B0C">
            <w:pPr>
              <w:rPr>
                <w:rFonts w:cstheme="minorHAnsi"/>
                <w:sz w:val="24"/>
                <w:szCs w:val="24"/>
              </w:rPr>
            </w:pPr>
          </w:p>
        </w:tc>
      </w:tr>
      <w:tr w:rsidR="009F7B0C" w:rsidRPr="00AD4E94" w14:paraId="4770782C" w14:textId="77777777" w:rsidTr="00EF6A8E">
        <w:trPr>
          <w:trHeight w:val="288"/>
          <w:jc w:val="center"/>
        </w:trPr>
        <w:tc>
          <w:tcPr>
            <w:tcW w:w="2601" w:type="dxa"/>
            <w:shd w:val="clear" w:color="auto" w:fill="auto"/>
            <w:vAlign w:val="center"/>
          </w:tcPr>
          <w:p w14:paraId="13B7EFC2" w14:textId="22C03173" w:rsidR="009F7B0C" w:rsidRPr="00AD4E94" w:rsidRDefault="009F7B0C" w:rsidP="009F7B0C">
            <w:pPr>
              <w:rPr>
                <w:rFonts w:cstheme="minorHAnsi"/>
                <w:b/>
                <w:sz w:val="24"/>
                <w:szCs w:val="24"/>
              </w:rPr>
            </w:pPr>
            <w:r w:rsidRPr="00AD4E94">
              <w:rPr>
                <w:rFonts w:cstheme="minorHAnsi"/>
                <w:b/>
                <w:sz w:val="24"/>
                <w:szCs w:val="24"/>
              </w:rPr>
              <w:t>Telephone No.:</w:t>
            </w:r>
          </w:p>
        </w:tc>
        <w:tc>
          <w:tcPr>
            <w:tcW w:w="4472" w:type="dxa"/>
            <w:shd w:val="clear" w:color="auto" w:fill="auto"/>
            <w:vAlign w:val="center"/>
          </w:tcPr>
          <w:p w14:paraId="1275ACBD" w14:textId="77777777" w:rsidR="009F7B0C" w:rsidRPr="00AD4E94" w:rsidRDefault="009F7B0C" w:rsidP="009F7B0C">
            <w:pPr>
              <w:rPr>
                <w:rFonts w:cstheme="minorHAnsi"/>
                <w:sz w:val="24"/>
                <w:szCs w:val="24"/>
              </w:rPr>
            </w:pPr>
          </w:p>
        </w:tc>
      </w:tr>
      <w:tr w:rsidR="009F7B0C" w:rsidRPr="00AD4E94" w14:paraId="59C240B8" w14:textId="77777777" w:rsidTr="00EF6A8E">
        <w:trPr>
          <w:trHeight w:val="288"/>
          <w:jc w:val="center"/>
        </w:trPr>
        <w:tc>
          <w:tcPr>
            <w:tcW w:w="2601" w:type="dxa"/>
            <w:shd w:val="clear" w:color="auto" w:fill="auto"/>
            <w:vAlign w:val="center"/>
          </w:tcPr>
          <w:p w14:paraId="513E7351" w14:textId="4235D9A0" w:rsidR="009F7B0C" w:rsidRPr="00AD4E94" w:rsidRDefault="009F7B0C" w:rsidP="009F7B0C">
            <w:pPr>
              <w:rPr>
                <w:rFonts w:cstheme="minorHAnsi"/>
                <w:b/>
                <w:sz w:val="24"/>
                <w:szCs w:val="24"/>
              </w:rPr>
            </w:pPr>
            <w:r w:rsidRPr="00AD4E94">
              <w:rPr>
                <w:rFonts w:cstheme="minorHAnsi"/>
                <w:b/>
                <w:sz w:val="24"/>
                <w:szCs w:val="24"/>
              </w:rPr>
              <w:t>Email Address:</w:t>
            </w:r>
          </w:p>
        </w:tc>
        <w:tc>
          <w:tcPr>
            <w:tcW w:w="4472" w:type="dxa"/>
            <w:shd w:val="clear" w:color="auto" w:fill="auto"/>
            <w:vAlign w:val="center"/>
          </w:tcPr>
          <w:p w14:paraId="63DABE45" w14:textId="77777777" w:rsidR="009F7B0C" w:rsidRPr="00AD4E94" w:rsidRDefault="009F7B0C" w:rsidP="009F7B0C">
            <w:pPr>
              <w:rPr>
                <w:rFonts w:cstheme="minorHAnsi"/>
                <w:sz w:val="24"/>
                <w:szCs w:val="24"/>
              </w:rPr>
            </w:pPr>
          </w:p>
        </w:tc>
      </w:tr>
    </w:tbl>
    <w:p w14:paraId="0C39C304" w14:textId="77777777" w:rsidR="009F7B0C" w:rsidRPr="00AD4E94" w:rsidRDefault="009F7B0C" w:rsidP="009F7B0C">
      <w:pPr>
        <w:rPr>
          <w:rFonts w:cstheme="minorHAnsi"/>
          <w:sz w:val="24"/>
          <w:szCs w:val="24"/>
        </w:rPr>
      </w:pPr>
    </w:p>
    <w:p w14:paraId="01CCEF31" w14:textId="1F322E33" w:rsidR="00D56DCB" w:rsidRPr="00EF6A8E" w:rsidRDefault="009F7B0C" w:rsidP="00B44826">
      <w:pPr>
        <w:numPr>
          <w:ilvl w:val="0"/>
          <w:numId w:val="14"/>
        </w:numPr>
        <w:spacing w:after="0" w:line="240" w:lineRule="auto"/>
        <w:ind w:left="360"/>
        <w:rPr>
          <w:rFonts w:cstheme="minorHAnsi"/>
          <w:sz w:val="24"/>
          <w:szCs w:val="24"/>
        </w:rPr>
      </w:pPr>
      <w:r w:rsidRPr="00AD4E94">
        <w:rPr>
          <w:rFonts w:cstheme="minorHAnsi"/>
          <w:sz w:val="24"/>
          <w:szCs w:val="24"/>
        </w:rPr>
        <w:t xml:space="preserve">Are new employees trained on Title VI before beginning service? </w:t>
      </w:r>
      <w:r w:rsidR="005E5C4B">
        <w:rPr>
          <w:rFonts w:cstheme="minorHAnsi"/>
          <w:sz w:val="24"/>
          <w:szCs w:val="24"/>
        </w:rPr>
        <w:t>Yes ____ No____</w:t>
      </w:r>
      <w:r w:rsidRPr="00AD4E94">
        <w:rPr>
          <w:rFonts w:cstheme="minorHAnsi"/>
          <w:sz w:val="24"/>
          <w:szCs w:val="24"/>
        </w:rPr>
        <w:t xml:space="preserve"> If</w:t>
      </w:r>
      <w:r w:rsidR="00EF6A8E">
        <w:rPr>
          <w:rFonts w:cstheme="minorHAnsi"/>
          <w:sz w:val="24"/>
          <w:szCs w:val="24"/>
        </w:rPr>
        <w:t xml:space="preserve"> </w:t>
      </w:r>
      <w:r w:rsidRPr="00EF6A8E">
        <w:rPr>
          <w:rFonts w:cstheme="minorHAnsi"/>
          <w:sz w:val="24"/>
          <w:szCs w:val="24"/>
        </w:rPr>
        <w:t>yes, how (Orientation, Newsletter, Brochures/Posters, etc.)?</w:t>
      </w:r>
      <w:r w:rsidR="005E5C4B">
        <w:rPr>
          <w:rFonts w:cstheme="minorHAnsi"/>
          <w:sz w:val="24"/>
          <w:szCs w:val="24"/>
        </w:rPr>
        <w:t xml:space="preserve"> ______________________________</w:t>
      </w:r>
    </w:p>
    <w:p w14:paraId="29C82B0D" w14:textId="7A6C686B" w:rsidR="009F7B0C" w:rsidRDefault="009F7B0C" w:rsidP="00B44826">
      <w:pPr>
        <w:numPr>
          <w:ilvl w:val="0"/>
          <w:numId w:val="14"/>
        </w:numPr>
        <w:spacing w:after="0" w:line="240" w:lineRule="auto"/>
        <w:ind w:left="360"/>
        <w:rPr>
          <w:rFonts w:cstheme="minorHAnsi"/>
          <w:sz w:val="24"/>
          <w:szCs w:val="24"/>
        </w:rPr>
      </w:pPr>
      <w:r w:rsidRPr="00AD4E94">
        <w:rPr>
          <w:rFonts w:cstheme="minorHAnsi"/>
          <w:sz w:val="24"/>
          <w:szCs w:val="24"/>
        </w:rPr>
        <w:t xml:space="preserve">Are current copies of the Title VI of the Civil Rights Act of 1964 </w:t>
      </w:r>
      <w:r w:rsidRPr="00EF6A8E">
        <w:rPr>
          <w:rFonts w:cstheme="minorHAnsi"/>
          <w:sz w:val="24"/>
          <w:szCs w:val="24"/>
        </w:rPr>
        <w:t>available and accessible to your unit?</w:t>
      </w:r>
      <w:r w:rsidR="00EF6A8E">
        <w:rPr>
          <w:rFonts w:cstheme="minorHAnsi"/>
          <w:sz w:val="24"/>
          <w:szCs w:val="24"/>
        </w:rPr>
        <w:t xml:space="preserve"> </w:t>
      </w:r>
      <w:r w:rsidRPr="00EF6A8E">
        <w:rPr>
          <w:rFonts w:cstheme="minorHAnsi"/>
          <w:sz w:val="24"/>
          <w:szCs w:val="24"/>
        </w:rPr>
        <w:t>Yes ___</w:t>
      </w:r>
      <w:r w:rsidR="00EF6A8E">
        <w:rPr>
          <w:rFonts w:cstheme="minorHAnsi"/>
          <w:sz w:val="24"/>
          <w:szCs w:val="24"/>
        </w:rPr>
        <w:t>_</w:t>
      </w:r>
      <w:r w:rsidRPr="00EF6A8E">
        <w:rPr>
          <w:rFonts w:cstheme="minorHAnsi"/>
          <w:sz w:val="24"/>
          <w:szCs w:val="24"/>
        </w:rPr>
        <w:t xml:space="preserve">  No </w:t>
      </w:r>
      <w:r w:rsidR="00D56DCB" w:rsidRPr="00EF6A8E">
        <w:rPr>
          <w:rFonts w:cstheme="minorHAnsi"/>
          <w:sz w:val="24"/>
          <w:szCs w:val="24"/>
        </w:rPr>
        <w:t>___</w:t>
      </w:r>
      <w:r w:rsidR="00EF6A8E">
        <w:rPr>
          <w:rFonts w:cstheme="minorHAnsi"/>
          <w:sz w:val="24"/>
          <w:szCs w:val="24"/>
        </w:rPr>
        <w:t>_</w:t>
      </w:r>
    </w:p>
    <w:p w14:paraId="2BEED1D3" w14:textId="77777777" w:rsidR="00EF6A8E" w:rsidRPr="00EF6A8E" w:rsidRDefault="00EF6A8E" w:rsidP="00EF6A8E">
      <w:pPr>
        <w:spacing w:after="0" w:line="240" w:lineRule="auto"/>
        <w:rPr>
          <w:rFonts w:cstheme="minorHAnsi"/>
          <w:sz w:val="24"/>
          <w:szCs w:val="24"/>
        </w:rPr>
      </w:pPr>
    </w:p>
    <w:p w14:paraId="7F285A06" w14:textId="77777777" w:rsidR="009F7B0C" w:rsidRPr="00AD4E94" w:rsidRDefault="009F7B0C" w:rsidP="009F7B0C">
      <w:pPr>
        <w:shd w:val="clear" w:color="auto" w:fill="D9D9D9"/>
        <w:rPr>
          <w:rFonts w:cstheme="minorHAnsi"/>
          <w:sz w:val="24"/>
          <w:szCs w:val="24"/>
        </w:rPr>
      </w:pPr>
      <w:r w:rsidRPr="00AD4E94">
        <w:rPr>
          <w:rFonts w:cstheme="minorHAnsi"/>
          <w:b/>
          <w:sz w:val="24"/>
          <w:szCs w:val="24"/>
        </w:rPr>
        <w:t>Record Keeping:</w:t>
      </w:r>
    </w:p>
    <w:p w14:paraId="480D8685" w14:textId="77777777" w:rsidR="009F7B0C" w:rsidRPr="00AD4E94" w:rsidRDefault="009F7B0C" w:rsidP="009F7B0C">
      <w:pPr>
        <w:rPr>
          <w:rFonts w:cstheme="minorHAnsi"/>
          <w:sz w:val="24"/>
          <w:szCs w:val="24"/>
        </w:rPr>
      </w:pPr>
      <w:r w:rsidRPr="00AD4E94">
        <w:rPr>
          <w:rFonts w:cstheme="minorHAnsi"/>
          <w:b/>
          <w:sz w:val="24"/>
          <w:szCs w:val="24"/>
        </w:rPr>
        <w:t xml:space="preserve">  </w:t>
      </w:r>
      <w:r w:rsidRPr="00AD4E94">
        <w:rPr>
          <w:rFonts w:cstheme="minorHAnsi"/>
          <w:sz w:val="24"/>
          <w:szCs w:val="24"/>
        </w:rPr>
        <w:t xml:space="preserve">Please respond either </w:t>
      </w:r>
      <w:r w:rsidRPr="00AD4E94">
        <w:rPr>
          <w:rFonts w:cstheme="minorHAnsi"/>
          <w:b/>
          <w:sz w:val="24"/>
          <w:szCs w:val="24"/>
        </w:rPr>
        <w:t>yes</w:t>
      </w:r>
      <w:r w:rsidRPr="00AD4E94">
        <w:rPr>
          <w:rFonts w:cstheme="minorHAnsi"/>
          <w:sz w:val="24"/>
          <w:szCs w:val="24"/>
        </w:rPr>
        <w:t xml:space="preserve"> or </w:t>
      </w:r>
      <w:r w:rsidRPr="00AD4E94">
        <w:rPr>
          <w:rFonts w:cstheme="minorHAnsi"/>
          <w:b/>
          <w:sz w:val="24"/>
          <w:szCs w:val="24"/>
        </w:rPr>
        <w:t>no</w:t>
      </w:r>
      <w:r w:rsidRPr="00AD4E94">
        <w:rPr>
          <w:rFonts w:cstheme="minorHAnsi"/>
          <w:sz w:val="24"/>
          <w:szCs w:val="24"/>
        </w:rPr>
        <w:t xml:space="preserve"> to the following questions:  </w:t>
      </w:r>
    </w:p>
    <w:p w14:paraId="442AF85D" w14:textId="41081A98" w:rsidR="009F7B0C" w:rsidRPr="00D56DCB" w:rsidRDefault="009F7B0C" w:rsidP="00B44826">
      <w:pPr>
        <w:pStyle w:val="ListParagraph"/>
        <w:numPr>
          <w:ilvl w:val="0"/>
          <w:numId w:val="31"/>
        </w:numPr>
        <w:spacing w:after="0"/>
        <w:ind w:left="450"/>
        <w:rPr>
          <w:rFonts w:cstheme="minorHAnsi"/>
          <w:sz w:val="24"/>
          <w:szCs w:val="24"/>
        </w:rPr>
      </w:pPr>
      <w:r w:rsidRPr="00AD4E94">
        <w:rPr>
          <w:rFonts w:cstheme="minorHAnsi"/>
          <w:sz w:val="24"/>
          <w:szCs w:val="24"/>
        </w:rPr>
        <w:t>Are Title VI Posters displayed in areas where services are</w:t>
      </w:r>
      <w:r w:rsidR="00D56DCB">
        <w:rPr>
          <w:rFonts w:cstheme="minorHAnsi"/>
          <w:sz w:val="24"/>
          <w:szCs w:val="24"/>
        </w:rPr>
        <w:t xml:space="preserve"> </w:t>
      </w:r>
      <w:r w:rsidRPr="00D56DCB">
        <w:rPr>
          <w:rFonts w:cstheme="minorHAnsi"/>
          <w:sz w:val="24"/>
          <w:szCs w:val="24"/>
        </w:rPr>
        <w:t>provided?</w:t>
      </w:r>
      <w:r w:rsidR="00D56DCB">
        <w:rPr>
          <w:rFonts w:cstheme="minorHAnsi"/>
          <w:sz w:val="24"/>
          <w:szCs w:val="24"/>
        </w:rPr>
        <w:t xml:space="preserve">  </w:t>
      </w:r>
      <w:bookmarkStart w:id="2" w:name="_Hlk77077433"/>
      <w:r w:rsidR="00D56DCB">
        <w:rPr>
          <w:rFonts w:cstheme="minorHAnsi"/>
          <w:sz w:val="24"/>
          <w:szCs w:val="24"/>
        </w:rPr>
        <w:t>Yes ____ No____</w:t>
      </w:r>
      <w:bookmarkEnd w:id="2"/>
    </w:p>
    <w:p w14:paraId="6CA95D2D" w14:textId="77777777" w:rsidR="00D56DCB" w:rsidRDefault="009F7B0C" w:rsidP="00B44826">
      <w:pPr>
        <w:pStyle w:val="ListParagraph"/>
        <w:numPr>
          <w:ilvl w:val="0"/>
          <w:numId w:val="31"/>
        </w:numPr>
        <w:spacing w:after="0"/>
        <w:ind w:left="450"/>
        <w:rPr>
          <w:rFonts w:cstheme="minorHAnsi"/>
          <w:sz w:val="24"/>
          <w:szCs w:val="24"/>
        </w:rPr>
      </w:pPr>
      <w:r w:rsidRPr="00AD4E94">
        <w:rPr>
          <w:rFonts w:cstheme="minorHAnsi"/>
          <w:sz w:val="24"/>
          <w:szCs w:val="24"/>
        </w:rPr>
        <w:t xml:space="preserve">Are posters or program brochures available in languages </w:t>
      </w:r>
      <w:r w:rsidRPr="00D56DCB">
        <w:rPr>
          <w:rFonts w:cstheme="minorHAnsi"/>
          <w:sz w:val="24"/>
          <w:szCs w:val="24"/>
        </w:rPr>
        <w:t>other than English, as needed?</w:t>
      </w:r>
      <w:r w:rsidR="00D56DCB">
        <w:rPr>
          <w:rFonts w:cstheme="minorHAnsi"/>
          <w:sz w:val="24"/>
          <w:szCs w:val="24"/>
        </w:rPr>
        <w:t xml:space="preserve"> </w:t>
      </w:r>
    </w:p>
    <w:p w14:paraId="115DDD4C" w14:textId="0A8EEE27" w:rsidR="009F7B0C" w:rsidRPr="00D56DCB" w:rsidRDefault="00D56DCB" w:rsidP="00EF6A8E">
      <w:pPr>
        <w:pStyle w:val="ListParagraph"/>
        <w:spacing w:after="0"/>
        <w:ind w:left="450"/>
        <w:rPr>
          <w:rFonts w:cstheme="minorHAnsi"/>
          <w:sz w:val="24"/>
          <w:szCs w:val="24"/>
        </w:rPr>
      </w:pPr>
      <w:r w:rsidRPr="00D56DCB">
        <w:rPr>
          <w:rFonts w:cstheme="minorHAnsi"/>
          <w:sz w:val="24"/>
          <w:szCs w:val="24"/>
        </w:rPr>
        <w:t>Yes ____ No____</w:t>
      </w:r>
    </w:p>
    <w:p w14:paraId="3055BE07" w14:textId="77777777" w:rsidR="00D56DCB" w:rsidRDefault="009F7B0C" w:rsidP="00B44826">
      <w:pPr>
        <w:pStyle w:val="ListParagraph"/>
        <w:numPr>
          <w:ilvl w:val="0"/>
          <w:numId w:val="31"/>
        </w:numPr>
        <w:ind w:left="450"/>
        <w:rPr>
          <w:rFonts w:cstheme="minorHAnsi"/>
          <w:sz w:val="24"/>
          <w:szCs w:val="24"/>
        </w:rPr>
      </w:pPr>
      <w:r w:rsidRPr="00AD4E94">
        <w:rPr>
          <w:rFonts w:cstheme="minorHAnsi"/>
          <w:sz w:val="24"/>
          <w:szCs w:val="24"/>
        </w:rPr>
        <w:t xml:space="preserve">Is information about Title IV disseminated to contractors, to subcontractors? </w:t>
      </w:r>
    </w:p>
    <w:p w14:paraId="53E76FEA" w14:textId="604330DE" w:rsidR="009F7B0C" w:rsidRPr="00D56DCB" w:rsidRDefault="00D56DCB" w:rsidP="00EF6A8E">
      <w:pPr>
        <w:pStyle w:val="ListParagraph"/>
        <w:ind w:left="450"/>
        <w:rPr>
          <w:rFonts w:cstheme="minorHAnsi"/>
          <w:sz w:val="24"/>
          <w:szCs w:val="24"/>
        </w:rPr>
      </w:pPr>
      <w:r>
        <w:rPr>
          <w:rFonts w:cstheme="minorHAnsi"/>
          <w:sz w:val="24"/>
          <w:szCs w:val="24"/>
        </w:rPr>
        <w:t>Yes ____ No____</w:t>
      </w:r>
      <w:r>
        <w:rPr>
          <w:rFonts w:cstheme="minorHAnsi"/>
          <w:sz w:val="24"/>
          <w:szCs w:val="24"/>
        </w:rPr>
        <w:tab/>
      </w:r>
      <w:r w:rsidR="009F7B0C" w:rsidRPr="00AD4E94">
        <w:rPr>
          <w:rFonts w:cstheme="minorHAnsi"/>
          <w:sz w:val="24"/>
          <w:szCs w:val="24"/>
        </w:rPr>
        <w:t>How?</w:t>
      </w:r>
      <w:r w:rsidR="005E5C4B">
        <w:rPr>
          <w:rFonts w:cstheme="minorHAnsi"/>
          <w:sz w:val="24"/>
          <w:szCs w:val="24"/>
        </w:rPr>
        <w:t xml:space="preserve"> ______________________________________</w:t>
      </w:r>
    </w:p>
    <w:p w14:paraId="0086F103" w14:textId="122F78B0" w:rsidR="009F7B0C" w:rsidRDefault="009F7B0C" w:rsidP="00B44826">
      <w:pPr>
        <w:pStyle w:val="ListParagraph"/>
        <w:numPr>
          <w:ilvl w:val="0"/>
          <w:numId w:val="31"/>
        </w:numPr>
        <w:spacing w:after="0"/>
        <w:ind w:left="450"/>
        <w:rPr>
          <w:rFonts w:cstheme="minorHAnsi"/>
          <w:sz w:val="24"/>
          <w:szCs w:val="24"/>
        </w:rPr>
      </w:pPr>
      <w:r w:rsidRPr="00AD4E94">
        <w:rPr>
          <w:rFonts w:cstheme="minorHAnsi"/>
          <w:sz w:val="24"/>
          <w:szCs w:val="24"/>
        </w:rPr>
        <w:t>Are the Title VI rules and regulations included in your</w:t>
      </w:r>
      <w:r w:rsidR="00D56DCB">
        <w:rPr>
          <w:rFonts w:cstheme="minorHAnsi"/>
          <w:sz w:val="24"/>
          <w:szCs w:val="24"/>
        </w:rPr>
        <w:t xml:space="preserve"> </w:t>
      </w:r>
      <w:r w:rsidRPr="00D56DCB">
        <w:rPr>
          <w:rFonts w:cstheme="minorHAnsi"/>
          <w:sz w:val="24"/>
          <w:szCs w:val="24"/>
        </w:rPr>
        <w:t>planning, scheduling, contracts, etc.?</w:t>
      </w:r>
    </w:p>
    <w:p w14:paraId="4235B1A2" w14:textId="20EC6873" w:rsidR="00EF6A8E" w:rsidRPr="00D56DCB" w:rsidRDefault="00EF6A8E" w:rsidP="00EF6A8E">
      <w:pPr>
        <w:pStyle w:val="ListParagraph"/>
        <w:spacing w:after="0"/>
        <w:ind w:left="450"/>
        <w:rPr>
          <w:rFonts w:cstheme="minorHAnsi"/>
          <w:sz w:val="24"/>
          <w:szCs w:val="24"/>
        </w:rPr>
      </w:pPr>
      <w:r>
        <w:rPr>
          <w:rFonts w:cstheme="minorHAnsi"/>
          <w:sz w:val="24"/>
          <w:szCs w:val="24"/>
        </w:rPr>
        <w:t>Yes ____ No____</w:t>
      </w:r>
    </w:p>
    <w:p w14:paraId="06452B1F" w14:textId="44233ECD" w:rsidR="009F7B0C" w:rsidRPr="00AD4E94" w:rsidRDefault="009F7B0C" w:rsidP="00B44826">
      <w:pPr>
        <w:numPr>
          <w:ilvl w:val="0"/>
          <w:numId w:val="31"/>
        </w:numPr>
        <w:spacing w:after="0" w:line="240" w:lineRule="auto"/>
        <w:ind w:left="450"/>
        <w:rPr>
          <w:rFonts w:cstheme="minorHAnsi"/>
          <w:sz w:val="24"/>
          <w:szCs w:val="24"/>
        </w:rPr>
      </w:pPr>
      <w:r w:rsidRPr="00AD4E94">
        <w:rPr>
          <w:rFonts w:cstheme="minorHAnsi"/>
          <w:sz w:val="24"/>
          <w:szCs w:val="24"/>
        </w:rPr>
        <w:t>Are your contracts monitored for non-discrimination?</w:t>
      </w:r>
      <w:r w:rsidR="00D56DCB">
        <w:rPr>
          <w:rFonts w:cstheme="minorHAnsi"/>
          <w:sz w:val="24"/>
          <w:szCs w:val="24"/>
        </w:rPr>
        <w:t xml:space="preserve"> Yes ____ No____</w:t>
      </w:r>
    </w:p>
    <w:p w14:paraId="182061FA" w14:textId="0EED779F" w:rsidR="009F7B0C" w:rsidRPr="00EF6A8E" w:rsidRDefault="009F7B0C" w:rsidP="00EF6A8E">
      <w:pPr>
        <w:pStyle w:val="ListParagraph"/>
        <w:ind w:left="450"/>
        <w:rPr>
          <w:rFonts w:cstheme="minorHAnsi"/>
          <w:sz w:val="24"/>
          <w:szCs w:val="24"/>
        </w:rPr>
      </w:pPr>
      <w:r w:rsidRPr="00EF6A8E">
        <w:rPr>
          <w:rFonts w:cstheme="minorHAnsi"/>
          <w:sz w:val="24"/>
          <w:szCs w:val="24"/>
        </w:rPr>
        <w:t>How?</w:t>
      </w:r>
      <w:r w:rsidR="005E5C4B">
        <w:rPr>
          <w:rFonts w:cstheme="minorHAnsi"/>
          <w:sz w:val="24"/>
          <w:szCs w:val="24"/>
        </w:rPr>
        <w:t xml:space="preserve"> _____________________________________________</w:t>
      </w:r>
    </w:p>
    <w:p w14:paraId="2D5B7E73" w14:textId="77777777" w:rsidR="009F7B0C" w:rsidRPr="00AD4E94" w:rsidRDefault="009F7B0C" w:rsidP="009F7B0C">
      <w:pPr>
        <w:shd w:val="clear" w:color="auto" w:fill="D9D9D9"/>
        <w:rPr>
          <w:rFonts w:cstheme="minorHAnsi"/>
          <w:sz w:val="24"/>
          <w:szCs w:val="24"/>
        </w:rPr>
      </w:pPr>
      <w:r w:rsidRPr="00AD4E94">
        <w:rPr>
          <w:rFonts w:cstheme="minorHAnsi"/>
          <w:b/>
          <w:sz w:val="24"/>
          <w:szCs w:val="24"/>
        </w:rPr>
        <w:t>Planning Boards or Commissions:</w:t>
      </w:r>
    </w:p>
    <w:p w14:paraId="2DFAC8A2" w14:textId="0E3C2484" w:rsidR="009F7B0C" w:rsidRPr="00EF6A8E" w:rsidRDefault="009F7B0C" w:rsidP="00B44826">
      <w:pPr>
        <w:pStyle w:val="ListParagraph"/>
        <w:numPr>
          <w:ilvl w:val="0"/>
          <w:numId w:val="32"/>
        </w:numPr>
        <w:tabs>
          <w:tab w:val="clear" w:pos="360"/>
        </w:tabs>
        <w:rPr>
          <w:rFonts w:cstheme="minorHAnsi"/>
          <w:sz w:val="24"/>
          <w:szCs w:val="24"/>
        </w:rPr>
      </w:pPr>
      <w:r w:rsidRPr="00EF6A8E">
        <w:rPr>
          <w:rFonts w:cstheme="minorHAnsi"/>
          <w:sz w:val="24"/>
          <w:szCs w:val="24"/>
        </w:rPr>
        <w:t>Does your agency have an appointed or non-appointed board</w:t>
      </w:r>
      <w:r w:rsidR="003335D5" w:rsidRPr="00EF6A8E">
        <w:rPr>
          <w:rFonts w:cstheme="minorHAnsi"/>
          <w:sz w:val="24"/>
          <w:szCs w:val="24"/>
        </w:rPr>
        <w:t xml:space="preserve"> or commission</w:t>
      </w:r>
      <w:r w:rsidRPr="00EF6A8E">
        <w:rPr>
          <w:rFonts w:cstheme="minorHAnsi"/>
          <w:sz w:val="24"/>
          <w:szCs w:val="24"/>
        </w:rPr>
        <w:t>?</w:t>
      </w:r>
      <w:r w:rsidR="00D56DCB" w:rsidRPr="00EF6A8E">
        <w:rPr>
          <w:rFonts w:cstheme="minorHAnsi"/>
          <w:sz w:val="24"/>
          <w:szCs w:val="24"/>
        </w:rPr>
        <w:t xml:space="preserve"> Yes____  No____</w:t>
      </w:r>
    </w:p>
    <w:p w14:paraId="4EA4C74C" w14:textId="027CA5A4" w:rsidR="00EF6A8E" w:rsidRPr="00EF6A8E" w:rsidRDefault="009F7B0C" w:rsidP="00B44826">
      <w:pPr>
        <w:pStyle w:val="ListParagraph"/>
        <w:numPr>
          <w:ilvl w:val="0"/>
          <w:numId w:val="32"/>
        </w:numPr>
        <w:tabs>
          <w:tab w:val="clear" w:pos="360"/>
        </w:tabs>
        <w:rPr>
          <w:rFonts w:cstheme="minorHAnsi"/>
          <w:sz w:val="24"/>
          <w:szCs w:val="24"/>
        </w:rPr>
      </w:pPr>
      <w:r w:rsidRPr="00EF6A8E">
        <w:rPr>
          <w:rFonts w:cstheme="minorHAnsi"/>
          <w:sz w:val="24"/>
          <w:szCs w:val="24"/>
        </w:rPr>
        <w:t>Number of minorities serving on your Commissions or Advisory board:</w:t>
      </w:r>
      <w:r w:rsidR="005E5C4B">
        <w:rPr>
          <w:rFonts w:cstheme="minorHAnsi"/>
          <w:sz w:val="24"/>
          <w:szCs w:val="24"/>
        </w:rPr>
        <w:t xml:space="preserve">  ________</w:t>
      </w:r>
    </w:p>
    <w:p w14:paraId="6948AC56" w14:textId="3659E154" w:rsidR="00EF6A8E" w:rsidRDefault="00EF6A8E" w:rsidP="009F7B0C">
      <w:pPr>
        <w:pStyle w:val="NoSpacing"/>
        <w:rPr>
          <w:rFonts w:cstheme="minorHAnsi"/>
          <w:sz w:val="24"/>
          <w:szCs w:val="24"/>
        </w:rPr>
      </w:pPr>
    </w:p>
    <w:p w14:paraId="31261FB8" w14:textId="1E9BA545" w:rsidR="00EF6A8E" w:rsidRDefault="00EF6A8E" w:rsidP="009F7B0C">
      <w:pPr>
        <w:pStyle w:val="NoSpacing"/>
        <w:rPr>
          <w:rFonts w:cstheme="minorHAnsi"/>
          <w:sz w:val="24"/>
          <w:szCs w:val="24"/>
        </w:rPr>
      </w:pPr>
    </w:p>
    <w:p w14:paraId="54201039" w14:textId="6D1B3179" w:rsidR="00EF6A8E" w:rsidRDefault="00EF6A8E" w:rsidP="009F7B0C">
      <w:pPr>
        <w:pStyle w:val="NoSpacing"/>
        <w:rPr>
          <w:rFonts w:cstheme="minorHAnsi"/>
          <w:sz w:val="24"/>
          <w:szCs w:val="24"/>
        </w:rPr>
      </w:pPr>
    </w:p>
    <w:p w14:paraId="10F0A9E5" w14:textId="7BB274C1" w:rsidR="00EF6A8E" w:rsidRDefault="00EF6A8E" w:rsidP="009F7B0C">
      <w:pPr>
        <w:pStyle w:val="NoSpacing"/>
        <w:rPr>
          <w:rFonts w:cstheme="minorHAnsi"/>
          <w:sz w:val="24"/>
          <w:szCs w:val="24"/>
        </w:rPr>
      </w:pPr>
    </w:p>
    <w:p w14:paraId="489F127A" w14:textId="77777777" w:rsidR="00E70CC5" w:rsidRDefault="00E70CC5">
      <w:pPr>
        <w:rPr>
          <w:rFonts w:cstheme="minorHAnsi"/>
          <w:b/>
          <w:sz w:val="24"/>
          <w:szCs w:val="24"/>
        </w:rPr>
      </w:pPr>
      <w:r>
        <w:rPr>
          <w:rFonts w:cstheme="minorHAnsi"/>
          <w:b/>
          <w:sz w:val="24"/>
          <w:szCs w:val="24"/>
        </w:rPr>
        <w:br w:type="page"/>
      </w:r>
    </w:p>
    <w:p w14:paraId="333BD3E1" w14:textId="031E9DF9" w:rsidR="009F7B0C" w:rsidRPr="00AD4E94" w:rsidRDefault="009F7B0C" w:rsidP="009F7B0C">
      <w:pPr>
        <w:shd w:val="clear" w:color="auto" w:fill="D9D9D9"/>
        <w:rPr>
          <w:rFonts w:cstheme="minorHAnsi"/>
          <w:sz w:val="24"/>
          <w:szCs w:val="24"/>
        </w:rPr>
      </w:pPr>
      <w:r w:rsidRPr="00AD4E94">
        <w:rPr>
          <w:rFonts w:cstheme="minorHAnsi"/>
          <w:b/>
          <w:sz w:val="24"/>
          <w:szCs w:val="24"/>
        </w:rPr>
        <w:lastRenderedPageBreak/>
        <w:t>Racial Demographics of Board Members and Gender {Number of}:</w:t>
      </w:r>
    </w:p>
    <w:p w14:paraId="36A6B3B0" w14:textId="6640D8C6" w:rsidR="009F7B0C" w:rsidRPr="00AD4E94" w:rsidRDefault="003335D5" w:rsidP="009F7B0C">
      <w:pPr>
        <w:pStyle w:val="body"/>
        <w:rPr>
          <w:rFonts w:asciiTheme="minorHAnsi" w:hAnsiTheme="minorHAnsi" w:cstheme="minorHAnsi"/>
        </w:rPr>
      </w:pPr>
      <w:r w:rsidRPr="00AD4E94">
        <w:rPr>
          <w:rFonts w:asciiTheme="minorHAnsi" w:hAnsiTheme="minorHAnsi" w:cstheme="minorHAnsi"/>
        </w:rPr>
        <w:t>African American</w:t>
      </w:r>
      <w:r w:rsidR="009F7B0C" w:rsidRPr="00AD4E94">
        <w:rPr>
          <w:rFonts w:asciiTheme="minorHAnsi" w:hAnsiTheme="minorHAnsi" w:cstheme="minorHAnsi"/>
        </w:rPr>
        <w:t xml:space="preserve"> Male: ___</w:t>
      </w:r>
      <w:r w:rsidR="009F7B0C" w:rsidRPr="00AD4E94">
        <w:rPr>
          <w:rFonts w:asciiTheme="minorHAnsi" w:hAnsiTheme="minorHAnsi" w:cstheme="minorHAnsi"/>
        </w:rPr>
        <w:tab/>
      </w:r>
      <w:r w:rsidR="009F7B0C" w:rsidRPr="00AD4E94">
        <w:rPr>
          <w:rFonts w:asciiTheme="minorHAnsi" w:hAnsiTheme="minorHAnsi" w:cstheme="minorHAnsi"/>
        </w:rPr>
        <w:tab/>
      </w:r>
      <w:r w:rsidR="009F7B0C" w:rsidRPr="00AD4E94">
        <w:rPr>
          <w:rFonts w:asciiTheme="minorHAnsi" w:hAnsiTheme="minorHAnsi" w:cstheme="minorHAnsi"/>
        </w:rPr>
        <w:tab/>
      </w:r>
      <w:r w:rsidRPr="00AD4E94">
        <w:rPr>
          <w:rFonts w:asciiTheme="minorHAnsi" w:hAnsiTheme="minorHAnsi" w:cstheme="minorHAnsi"/>
        </w:rPr>
        <w:t>African American</w:t>
      </w:r>
      <w:r w:rsidR="009F7B0C" w:rsidRPr="00AD4E94">
        <w:rPr>
          <w:rFonts w:asciiTheme="minorHAnsi" w:hAnsiTheme="minorHAnsi" w:cstheme="minorHAnsi"/>
        </w:rPr>
        <w:t xml:space="preserve"> Female: ___  </w:t>
      </w:r>
    </w:p>
    <w:p w14:paraId="34483BE8" w14:textId="77777777" w:rsidR="009F7B0C" w:rsidRPr="00AD4E94" w:rsidRDefault="009F7B0C" w:rsidP="009F7B0C">
      <w:pPr>
        <w:pStyle w:val="body"/>
        <w:rPr>
          <w:rFonts w:asciiTheme="minorHAnsi" w:hAnsiTheme="minorHAnsi" w:cstheme="minorHAnsi"/>
        </w:rPr>
      </w:pPr>
      <w:r w:rsidRPr="00AD4E94">
        <w:rPr>
          <w:rFonts w:asciiTheme="minorHAnsi" w:hAnsiTheme="minorHAnsi" w:cstheme="minorHAnsi"/>
        </w:rPr>
        <w:t>Caucasian Male: ___</w:t>
      </w:r>
      <w:r w:rsidRPr="00AD4E94">
        <w:rPr>
          <w:rFonts w:asciiTheme="minorHAnsi" w:hAnsiTheme="minorHAnsi" w:cstheme="minorHAnsi"/>
        </w:rPr>
        <w:tab/>
      </w:r>
      <w:r w:rsidRPr="00AD4E94">
        <w:rPr>
          <w:rFonts w:asciiTheme="minorHAnsi" w:hAnsiTheme="minorHAnsi" w:cstheme="minorHAnsi"/>
        </w:rPr>
        <w:tab/>
      </w:r>
      <w:r w:rsidRPr="00AD4E94">
        <w:rPr>
          <w:rFonts w:asciiTheme="minorHAnsi" w:hAnsiTheme="minorHAnsi" w:cstheme="minorHAnsi"/>
        </w:rPr>
        <w:tab/>
      </w:r>
      <w:r w:rsidRPr="00AD4E94">
        <w:rPr>
          <w:rFonts w:asciiTheme="minorHAnsi" w:hAnsiTheme="minorHAnsi" w:cstheme="minorHAnsi"/>
        </w:rPr>
        <w:tab/>
        <w:t xml:space="preserve">Caucasian Female:  ___             </w:t>
      </w:r>
    </w:p>
    <w:p w14:paraId="522F0C5F" w14:textId="41B40612" w:rsidR="009F7B0C" w:rsidRPr="00AD4E94" w:rsidRDefault="009F7B0C" w:rsidP="009F7B0C">
      <w:pPr>
        <w:pStyle w:val="body"/>
        <w:rPr>
          <w:rFonts w:asciiTheme="minorHAnsi" w:hAnsiTheme="minorHAnsi" w:cstheme="minorHAnsi"/>
        </w:rPr>
      </w:pPr>
      <w:r w:rsidRPr="00AD4E94">
        <w:rPr>
          <w:rFonts w:asciiTheme="minorHAnsi" w:hAnsiTheme="minorHAnsi" w:cstheme="minorHAnsi"/>
        </w:rPr>
        <w:t xml:space="preserve">Hispanic Male: ___                               </w:t>
      </w:r>
      <w:r w:rsidRPr="00AD4E94">
        <w:rPr>
          <w:rFonts w:asciiTheme="minorHAnsi" w:hAnsiTheme="minorHAnsi" w:cstheme="minorHAnsi"/>
        </w:rPr>
        <w:tab/>
        <w:t xml:space="preserve"> </w:t>
      </w:r>
      <w:r w:rsidRPr="00AD4E94">
        <w:rPr>
          <w:rFonts w:asciiTheme="minorHAnsi" w:hAnsiTheme="minorHAnsi" w:cstheme="minorHAnsi"/>
        </w:rPr>
        <w:tab/>
        <w:t xml:space="preserve">Hispanic Female:  ___       </w:t>
      </w:r>
    </w:p>
    <w:p w14:paraId="71FA7139" w14:textId="3259A972" w:rsidR="009F7B0C" w:rsidRPr="00AD4E94" w:rsidRDefault="009F7B0C" w:rsidP="009F7B0C">
      <w:pPr>
        <w:pStyle w:val="body"/>
        <w:rPr>
          <w:rFonts w:asciiTheme="minorHAnsi" w:hAnsiTheme="minorHAnsi" w:cstheme="minorHAnsi"/>
        </w:rPr>
      </w:pPr>
      <w:r w:rsidRPr="00AD4E94">
        <w:rPr>
          <w:rFonts w:asciiTheme="minorHAnsi" w:hAnsiTheme="minorHAnsi" w:cstheme="minorHAnsi"/>
        </w:rPr>
        <w:t xml:space="preserve">Native American Male:  ___               </w:t>
      </w:r>
      <w:r w:rsidRPr="00AD4E94">
        <w:rPr>
          <w:rFonts w:asciiTheme="minorHAnsi" w:hAnsiTheme="minorHAnsi" w:cstheme="minorHAnsi"/>
        </w:rPr>
        <w:tab/>
      </w:r>
      <w:r w:rsidRPr="00AD4E94">
        <w:rPr>
          <w:rFonts w:asciiTheme="minorHAnsi" w:hAnsiTheme="minorHAnsi" w:cstheme="minorHAnsi"/>
        </w:rPr>
        <w:tab/>
        <w:t xml:space="preserve">Native American Female:  ___   </w:t>
      </w:r>
    </w:p>
    <w:p w14:paraId="2FD69A4F" w14:textId="77777777" w:rsidR="009F7B0C" w:rsidRPr="00AD4E94" w:rsidRDefault="009F7B0C" w:rsidP="009F7B0C">
      <w:pPr>
        <w:pStyle w:val="body"/>
        <w:rPr>
          <w:rFonts w:asciiTheme="minorHAnsi" w:hAnsiTheme="minorHAnsi" w:cstheme="minorHAnsi"/>
        </w:rPr>
      </w:pPr>
      <w:r w:rsidRPr="00AD4E94">
        <w:rPr>
          <w:rFonts w:asciiTheme="minorHAnsi" w:hAnsiTheme="minorHAnsi" w:cstheme="minorHAnsi"/>
        </w:rPr>
        <w:t xml:space="preserve">Other Male {Specify}:  ___               </w:t>
      </w:r>
      <w:r w:rsidRPr="00AD4E94">
        <w:rPr>
          <w:rFonts w:asciiTheme="minorHAnsi" w:hAnsiTheme="minorHAnsi" w:cstheme="minorHAnsi"/>
        </w:rPr>
        <w:tab/>
      </w:r>
      <w:r w:rsidRPr="00AD4E94">
        <w:rPr>
          <w:rFonts w:asciiTheme="minorHAnsi" w:hAnsiTheme="minorHAnsi" w:cstheme="minorHAnsi"/>
        </w:rPr>
        <w:tab/>
        <w:t xml:space="preserve">Other Female {Specify}:  ___    </w:t>
      </w:r>
    </w:p>
    <w:p w14:paraId="64E7AB87" w14:textId="77777777" w:rsidR="009F7B0C" w:rsidRPr="00AD4E94" w:rsidRDefault="009F7B0C" w:rsidP="009F7B0C">
      <w:pPr>
        <w:shd w:val="clear" w:color="auto" w:fill="D9D9D9"/>
        <w:tabs>
          <w:tab w:val="left" w:pos="2700"/>
          <w:tab w:val="left" w:pos="7560"/>
        </w:tabs>
        <w:rPr>
          <w:rFonts w:cstheme="minorHAnsi"/>
          <w:sz w:val="24"/>
          <w:szCs w:val="24"/>
        </w:rPr>
      </w:pPr>
      <w:r w:rsidRPr="00AD4E94">
        <w:rPr>
          <w:rFonts w:cstheme="minorHAnsi"/>
          <w:b/>
          <w:sz w:val="24"/>
          <w:szCs w:val="24"/>
        </w:rPr>
        <w:t>Complaints and/or Lawsuits:</w:t>
      </w:r>
    </w:p>
    <w:p w14:paraId="78685D04" w14:textId="679CF1EF" w:rsidR="009F7B0C" w:rsidRDefault="009F7B0C" w:rsidP="00B44826">
      <w:pPr>
        <w:numPr>
          <w:ilvl w:val="0"/>
          <w:numId w:val="15"/>
        </w:numPr>
        <w:tabs>
          <w:tab w:val="left" w:pos="2700"/>
          <w:tab w:val="left" w:pos="7560"/>
        </w:tabs>
        <w:spacing w:after="0" w:line="240" w:lineRule="auto"/>
        <w:ind w:left="270" w:hanging="270"/>
        <w:rPr>
          <w:rFonts w:cstheme="minorHAnsi"/>
          <w:sz w:val="24"/>
          <w:szCs w:val="24"/>
        </w:rPr>
      </w:pPr>
      <w:r w:rsidRPr="00AD4E94">
        <w:rPr>
          <w:rFonts w:cstheme="minorHAnsi"/>
          <w:sz w:val="24"/>
          <w:szCs w:val="24"/>
        </w:rPr>
        <w:t>List of all active lawsuits and/or complaints against recipient containing the date of filing, summary of allegation(s), and pending status.</w:t>
      </w:r>
      <w:r w:rsidR="005E5C4B">
        <w:rPr>
          <w:rFonts w:cstheme="minorHAnsi"/>
          <w:sz w:val="24"/>
          <w:szCs w:val="24"/>
        </w:rPr>
        <w:t xml:space="preserve"> If none, indicate with N/A.</w:t>
      </w:r>
    </w:p>
    <w:p w14:paraId="6BF4C356" w14:textId="77777777" w:rsidR="00EF6A8E" w:rsidRPr="00EF6A8E" w:rsidRDefault="00EF6A8E" w:rsidP="00EF6A8E">
      <w:pPr>
        <w:tabs>
          <w:tab w:val="left" w:pos="2700"/>
          <w:tab w:val="left" w:pos="7560"/>
        </w:tabs>
        <w:spacing w:after="0" w:line="240" w:lineRule="auto"/>
        <w:rPr>
          <w:rFonts w:cstheme="minorHAnsi"/>
          <w:sz w:val="24"/>
          <w:szCs w:val="24"/>
        </w:rPr>
      </w:pPr>
    </w:p>
    <w:p w14:paraId="56C55338" w14:textId="77777777" w:rsidR="009F7B0C" w:rsidRPr="00AD4E94" w:rsidRDefault="009F7B0C" w:rsidP="00B44826">
      <w:pPr>
        <w:numPr>
          <w:ilvl w:val="0"/>
          <w:numId w:val="15"/>
        </w:numPr>
        <w:tabs>
          <w:tab w:val="left" w:pos="2700"/>
          <w:tab w:val="left" w:pos="7560"/>
        </w:tabs>
        <w:spacing w:after="0" w:line="240" w:lineRule="auto"/>
        <w:ind w:left="270" w:hanging="270"/>
        <w:rPr>
          <w:rFonts w:cstheme="minorHAnsi"/>
          <w:sz w:val="24"/>
          <w:szCs w:val="24"/>
        </w:rPr>
      </w:pPr>
      <w:r w:rsidRPr="00AD4E94">
        <w:rPr>
          <w:rFonts w:cstheme="minorHAnsi"/>
          <w:sz w:val="24"/>
          <w:szCs w:val="24"/>
        </w:rPr>
        <w:t>Description of pending applications for state assistance and assistance currently</w:t>
      </w:r>
    </w:p>
    <w:p w14:paraId="3BAF8360" w14:textId="65683FCF" w:rsidR="00EF6A8E" w:rsidRPr="00EF6A8E" w:rsidRDefault="009F7B0C" w:rsidP="00EF6A8E">
      <w:pPr>
        <w:tabs>
          <w:tab w:val="left" w:pos="2700"/>
          <w:tab w:val="left" w:pos="7560"/>
        </w:tabs>
        <w:ind w:left="270" w:hanging="270"/>
        <w:rPr>
          <w:rFonts w:cstheme="minorHAnsi"/>
          <w:sz w:val="24"/>
          <w:szCs w:val="24"/>
        </w:rPr>
      </w:pPr>
      <w:r w:rsidRPr="00AD4E94">
        <w:rPr>
          <w:rFonts w:cstheme="minorHAnsi"/>
          <w:sz w:val="24"/>
          <w:szCs w:val="24"/>
        </w:rPr>
        <w:t>being provided from other state agencies.</w:t>
      </w:r>
      <w:r w:rsidR="005E5C4B">
        <w:rPr>
          <w:rFonts w:cstheme="minorHAnsi"/>
          <w:sz w:val="24"/>
          <w:szCs w:val="24"/>
        </w:rPr>
        <w:t xml:space="preserve"> If none, indicate with N/A.</w:t>
      </w:r>
    </w:p>
    <w:p w14:paraId="34714901" w14:textId="77777777" w:rsidR="009F7B0C" w:rsidRPr="00AD4E94" w:rsidRDefault="009F7B0C" w:rsidP="00B44826">
      <w:pPr>
        <w:numPr>
          <w:ilvl w:val="0"/>
          <w:numId w:val="15"/>
        </w:numPr>
        <w:tabs>
          <w:tab w:val="left" w:pos="2700"/>
          <w:tab w:val="left" w:pos="7560"/>
        </w:tabs>
        <w:spacing w:after="0" w:line="240" w:lineRule="auto"/>
        <w:ind w:left="270" w:hanging="270"/>
        <w:rPr>
          <w:rFonts w:cstheme="minorHAnsi"/>
          <w:sz w:val="24"/>
          <w:szCs w:val="24"/>
        </w:rPr>
      </w:pPr>
      <w:r w:rsidRPr="00AD4E94">
        <w:rPr>
          <w:rFonts w:cstheme="minorHAnsi"/>
          <w:sz w:val="24"/>
          <w:szCs w:val="24"/>
        </w:rPr>
        <w:t>Summary of any civil rights reviews conducted within the last year, that includes</w:t>
      </w:r>
    </w:p>
    <w:p w14:paraId="790A740A" w14:textId="77777777" w:rsidR="009F7B0C" w:rsidRPr="00AD4E94" w:rsidRDefault="009F7B0C" w:rsidP="00EF6A8E">
      <w:pPr>
        <w:tabs>
          <w:tab w:val="left" w:pos="2700"/>
          <w:tab w:val="left" w:pos="7560"/>
        </w:tabs>
        <w:spacing w:after="0" w:line="240" w:lineRule="auto"/>
        <w:ind w:left="270" w:hanging="270"/>
        <w:rPr>
          <w:rFonts w:cstheme="minorHAnsi"/>
          <w:sz w:val="24"/>
          <w:szCs w:val="24"/>
        </w:rPr>
      </w:pPr>
      <w:r w:rsidRPr="00AD4E94">
        <w:rPr>
          <w:rFonts w:cstheme="minorHAnsi"/>
          <w:sz w:val="24"/>
          <w:szCs w:val="24"/>
        </w:rPr>
        <w:t>the purpose for the review, name of the agency or organization performing the</w:t>
      </w:r>
    </w:p>
    <w:p w14:paraId="2112AB2E" w14:textId="77777777" w:rsidR="009F7B0C" w:rsidRPr="00AD4E94" w:rsidRDefault="009F7B0C" w:rsidP="00EF6A8E">
      <w:pPr>
        <w:tabs>
          <w:tab w:val="left" w:pos="2700"/>
          <w:tab w:val="left" w:pos="7560"/>
        </w:tabs>
        <w:spacing w:after="0" w:line="240" w:lineRule="auto"/>
        <w:ind w:left="270" w:hanging="270"/>
        <w:rPr>
          <w:rFonts w:cstheme="minorHAnsi"/>
          <w:sz w:val="24"/>
          <w:szCs w:val="24"/>
        </w:rPr>
      </w:pPr>
      <w:r w:rsidRPr="00AD4E94">
        <w:rPr>
          <w:rFonts w:cstheme="minorHAnsi"/>
          <w:sz w:val="24"/>
          <w:szCs w:val="24"/>
        </w:rPr>
        <w:t>review, findings and recommendations and status and/or disposition of finds and</w:t>
      </w:r>
    </w:p>
    <w:p w14:paraId="643DCDD0" w14:textId="6B64D9DD" w:rsidR="009F7B0C" w:rsidRPr="00AD4E94" w:rsidRDefault="009F7B0C" w:rsidP="00EF6A8E">
      <w:pPr>
        <w:tabs>
          <w:tab w:val="left" w:pos="2700"/>
          <w:tab w:val="left" w:pos="7560"/>
        </w:tabs>
        <w:ind w:left="270" w:hanging="270"/>
        <w:rPr>
          <w:rFonts w:cstheme="minorHAnsi"/>
          <w:sz w:val="24"/>
          <w:szCs w:val="24"/>
        </w:rPr>
      </w:pPr>
      <w:r w:rsidRPr="00AD4E94">
        <w:rPr>
          <w:rFonts w:cstheme="minorHAnsi"/>
          <w:sz w:val="24"/>
          <w:szCs w:val="24"/>
        </w:rPr>
        <w:t>recommendations.</w:t>
      </w:r>
      <w:r w:rsidR="005E5C4B">
        <w:rPr>
          <w:rFonts w:cstheme="minorHAnsi"/>
          <w:sz w:val="24"/>
          <w:szCs w:val="24"/>
        </w:rPr>
        <w:t xml:space="preserve"> If none, indicate with N/A.</w:t>
      </w:r>
      <w:r w:rsidRPr="00AD4E94">
        <w:rPr>
          <w:rFonts w:cstheme="minorHAnsi"/>
          <w:sz w:val="24"/>
          <w:szCs w:val="24"/>
        </w:rPr>
        <w:t xml:space="preserve"> </w:t>
      </w:r>
    </w:p>
    <w:p w14:paraId="274C01B1" w14:textId="77777777" w:rsidR="00EF6A8E" w:rsidRDefault="009F7B0C" w:rsidP="00EF6A8E">
      <w:pPr>
        <w:shd w:val="clear" w:color="auto" w:fill="D9D9D9"/>
        <w:tabs>
          <w:tab w:val="left" w:pos="2700"/>
          <w:tab w:val="left" w:pos="7560"/>
        </w:tabs>
        <w:rPr>
          <w:rFonts w:cstheme="minorHAnsi"/>
          <w:b/>
          <w:sz w:val="24"/>
          <w:szCs w:val="24"/>
        </w:rPr>
      </w:pPr>
      <w:r w:rsidRPr="00AD4E94">
        <w:rPr>
          <w:rFonts w:cstheme="minorHAnsi"/>
          <w:b/>
          <w:sz w:val="24"/>
          <w:szCs w:val="24"/>
        </w:rPr>
        <w:t>Assurances:</w:t>
      </w:r>
    </w:p>
    <w:p w14:paraId="1848BA31" w14:textId="4037FDC0" w:rsidR="009F7B0C" w:rsidRPr="00B5159A" w:rsidRDefault="009F7B0C" w:rsidP="009F7B0C">
      <w:pPr>
        <w:tabs>
          <w:tab w:val="left" w:pos="2700"/>
          <w:tab w:val="left" w:pos="7560"/>
        </w:tabs>
        <w:rPr>
          <w:rFonts w:cstheme="minorHAnsi"/>
          <w:b/>
          <w:bCs/>
          <w:i/>
          <w:iCs/>
          <w:sz w:val="24"/>
          <w:szCs w:val="24"/>
        </w:rPr>
      </w:pPr>
      <w:r w:rsidRPr="00B5159A">
        <w:rPr>
          <w:rFonts w:cstheme="minorHAnsi"/>
          <w:sz w:val="24"/>
          <w:szCs w:val="24"/>
        </w:rPr>
        <w:t xml:space="preserve">Signed standard DOT Title VI Assurances, including those with </w:t>
      </w:r>
      <w:r w:rsidRPr="00B5159A">
        <w:rPr>
          <w:rFonts w:cstheme="minorHAnsi"/>
          <w:b/>
          <w:sz w:val="24"/>
          <w:szCs w:val="24"/>
        </w:rPr>
        <w:t>ALDOT</w:t>
      </w:r>
      <w:r w:rsidRPr="00B5159A">
        <w:rPr>
          <w:rFonts w:cstheme="minorHAnsi"/>
          <w:sz w:val="24"/>
          <w:szCs w:val="24"/>
        </w:rPr>
        <w:t xml:space="preserve">, </w:t>
      </w:r>
      <w:r w:rsidRPr="00B5159A">
        <w:rPr>
          <w:rFonts w:cstheme="minorHAnsi"/>
          <w:b/>
          <w:sz w:val="24"/>
          <w:szCs w:val="24"/>
        </w:rPr>
        <w:t>FHWA</w:t>
      </w:r>
      <w:r w:rsidRPr="00B5159A">
        <w:rPr>
          <w:rFonts w:cstheme="minorHAnsi"/>
          <w:sz w:val="24"/>
          <w:szCs w:val="24"/>
        </w:rPr>
        <w:t xml:space="preserve"> and </w:t>
      </w:r>
      <w:r w:rsidRPr="00B5159A">
        <w:rPr>
          <w:rFonts w:cstheme="minorHAnsi"/>
          <w:b/>
          <w:sz w:val="24"/>
          <w:szCs w:val="24"/>
        </w:rPr>
        <w:t>FTA</w:t>
      </w:r>
      <w:r w:rsidRPr="00B5159A">
        <w:rPr>
          <w:rFonts w:cstheme="minorHAnsi"/>
          <w:sz w:val="24"/>
          <w:szCs w:val="24"/>
        </w:rPr>
        <w:t>.</w:t>
      </w:r>
      <w:r w:rsidR="00B5159A">
        <w:rPr>
          <w:rFonts w:cstheme="minorHAnsi"/>
          <w:sz w:val="24"/>
          <w:szCs w:val="24"/>
        </w:rPr>
        <w:t xml:space="preserve"> – </w:t>
      </w:r>
      <w:r w:rsidR="00B5159A" w:rsidRPr="00B5159A">
        <w:rPr>
          <w:rFonts w:cstheme="minorHAnsi"/>
          <w:b/>
          <w:bCs/>
          <w:i/>
          <w:iCs/>
          <w:sz w:val="24"/>
          <w:szCs w:val="24"/>
        </w:rPr>
        <w:t>No action is required at this time.  The Assurances will be requested later if approved for funding.</w:t>
      </w:r>
    </w:p>
    <w:p w14:paraId="391B9A94" w14:textId="77777777" w:rsidR="009F7B0C" w:rsidRPr="00AD4E94" w:rsidRDefault="009F7B0C" w:rsidP="009F7B0C">
      <w:pPr>
        <w:shd w:val="clear" w:color="auto" w:fill="D9D9D9"/>
        <w:tabs>
          <w:tab w:val="left" w:pos="2700"/>
          <w:tab w:val="left" w:pos="7560"/>
        </w:tabs>
        <w:rPr>
          <w:rFonts w:cstheme="minorHAnsi"/>
          <w:sz w:val="24"/>
          <w:szCs w:val="24"/>
        </w:rPr>
      </w:pPr>
      <w:r w:rsidRPr="00AD4E94">
        <w:rPr>
          <w:rFonts w:cstheme="minorHAnsi"/>
          <w:b/>
          <w:sz w:val="24"/>
          <w:szCs w:val="24"/>
        </w:rPr>
        <w:t>Projects:</w:t>
      </w:r>
    </w:p>
    <w:p w14:paraId="48B2908E" w14:textId="77777777" w:rsidR="009F7B0C" w:rsidRPr="00AD4E94" w:rsidRDefault="009F7B0C" w:rsidP="00EF6A8E">
      <w:pPr>
        <w:tabs>
          <w:tab w:val="left" w:pos="2700"/>
          <w:tab w:val="left" w:pos="7560"/>
        </w:tabs>
        <w:spacing w:after="0" w:line="240" w:lineRule="auto"/>
        <w:rPr>
          <w:rFonts w:cstheme="minorHAnsi"/>
          <w:sz w:val="24"/>
          <w:szCs w:val="24"/>
        </w:rPr>
      </w:pPr>
      <w:r w:rsidRPr="00AD4E94">
        <w:rPr>
          <w:rFonts w:cstheme="minorHAnsi"/>
          <w:sz w:val="24"/>
          <w:szCs w:val="24"/>
        </w:rPr>
        <w:t>If a construction project is presently proposed or to be completed within the last</w:t>
      </w:r>
    </w:p>
    <w:p w14:paraId="2D935ED3" w14:textId="7CD5A91D" w:rsidR="009F7B0C" w:rsidRPr="00AD4E94" w:rsidRDefault="009F7B0C" w:rsidP="00EF6A8E">
      <w:pPr>
        <w:tabs>
          <w:tab w:val="left" w:pos="2700"/>
          <w:tab w:val="left" w:pos="7560"/>
        </w:tabs>
        <w:rPr>
          <w:rFonts w:cstheme="minorHAnsi"/>
          <w:sz w:val="24"/>
          <w:szCs w:val="24"/>
        </w:rPr>
      </w:pPr>
      <w:r w:rsidRPr="00AD4E94">
        <w:rPr>
          <w:rFonts w:cstheme="minorHAnsi"/>
          <w:sz w:val="24"/>
          <w:szCs w:val="24"/>
        </w:rPr>
        <w:t>year, a fixed-facility analysis summarizing the effect on minority communities that includes:</w:t>
      </w:r>
    </w:p>
    <w:p w14:paraId="6C754762" w14:textId="39595F81" w:rsidR="009F7B0C" w:rsidRPr="00AD4E94" w:rsidRDefault="009F7B0C" w:rsidP="00B44826">
      <w:pPr>
        <w:pStyle w:val="NoSpacing"/>
        <w:numPr>
          <w:ilvl w:val="0"/>
          <w:numId w:val="16"/>
        </w:numPr>
        <w:rPr>
          <w:rFonts w:cstheme="minorHAnsi"/>
          <w:sz w:val="24"/>
          <w:szCs w:val="24"/>
        </w:rPr>
      </w:pPr>
      <w:r w:rsidRPr="00AD4E94">
        <w:rPr>
          <w:rFonts w:cstheme="minorHAnsi"/>
          <w:sz w:val="24"/>
          <w:szCs w:val="24"/>
        </w:rPr>
        <w:t>The potential impact on minority communities and businesses during and after construction.</w:t>
      </w:r>
    </w:p>
    <w:p w14:paraId="41E2DA23" w14:textId="4400B8E8" w:rsidR="009F7B0C" w:rsidRPr="00AD4E94" w:rsidRDefault="009F7B0C" w:rsidP="00B44826">
      <w:pPr>
        <w:pStyle w:val="NoSpacing"/>
        <w:numPr>
          <w:ilvl w:val="0"/>
          <w:numId w:val="16"/>
        </w:numPr>
        <w:rPr>
          <w:rFonts w:cstheme="minorHAnsi"/>
          <w:sz w:val="24"/>
          <w:szCs w:val="24"/>
        </w:rPr>
      </w:pPr>
      <w:r w:rsidRPr="00AD4E94">
        <w:rPr>
          <w:rFonts w:cstheme="minorHAnsi"/>
          <w:sz w:val="24"/>
          <w:szCs w:val="24"/>
        </w:rPr>
        <w:t>The potential negative environmental impact.</w:t>
      </w:r>
    </w:p>
    <w:p w14:paraId="7ED4FE6A" w14:textId="68A61F90" w:rsidR="009F7B0C" w:rsidRPr="00AD4E94" w:rsidRDefault="009F7B0C" w:rsidP="00B44826">
      <w:pPr>
        <w:pStyle w:val="NoSpacing"/>
        <w:numPr>
          <w:ilvl w:val="0"/>
          <w:numId w:val="16"/>
        </w:numPr>
        <w:rPr>
          <w:rFonts w:cstheme="minorHAnsi"/>
          <w:sz w:val="24"/>
          <w:szCs w:val="24"/>
        </w:rPr>
      </w:pPr>
      <w:r w:rsidRPr="00AD4E94">
        <w:rPr>
          <w:rFonts w:cstheme="minorHAnsi"/>
          <w:sz w:val="24"/>
          <w:szCs w:val="24"/>
        </w:rPr>
        <w:t xml:space="preserve">Detailed list of </w:t>
      </w:r>
      <w:proofErr w:type="gramStart"/>
      <w:r w:rsidRPr="00AD4E94">
        <w:rPr>
          <w:rFonts w:cstheme="minorHAnsi"/>
          <w:sz w:val="24"/>
          <w:szCs w:val="24"/>
        </w:rPr>
        <w:t>minority</w:t>
      </w:r>
      <w:proofErr w:type="gramEnd"/>
      <w:r w:rsidRPr="00AD4E94">
        <w:rPr>
          <w:rFonts w:cstheme="minorHAnsi"/>
          <w:sz w:val="24"/>
          <w:szCs w:val="24"/>
        </w:rPr>
        <w:t xml:space="preserve"> owned businesses and households to be affected.</w:t>
      </w:r>
    </w:p>
    <w:p w14:paraId="15247D98" w14:textId="37D853EC" w:rsidR="009F7B0C" w:rsidRPr="00AD4E94" w:rsidRDefault="009F7B0C" w:rsidP="00B44826">
      <w:pPr>
        <w:pStyle w:val="NoSpacing"/>
        <w:numPr>
          <w:ilvl w:val="0"/>
          <w:numId w:val="16"/>
        </w:numPr>
        <w:rPr>
          <w:rFonts w:cstheme="minorHAnsi"/>
          <w:sz w:val="24"/>
          <w:szCs w:val="24"/>
        </w:rPr>
      </w:pPr>
      <w:r w:rsidRPr="00AD4E94">
        <w:rPr>
          <w:rFonts w:cstheme="minorHAnsi"/>
          <w:sz w:val="24"/>
          <w:szCs w:val="24"/>
        </w:rPr>
        <w:t xml:space="preserve">Any significant changes or impacts on minority communities </w:t>
      </w:r>
      <w:proofErr w:type="gramStart"/>
      <w:r w:rsidRPr="00AD4E94">
        <w:rPr>
          <w:rFonts w:cstheme="minorHAnsi"/>
          <w:sz w:val="24"/>
          <w:szCs w:val="24"/>
        </w:rPr>
        <w:t>and;</w:t>
      </w:r>
      <w:proofErr w:type="gramEnd"/>
    </w:p>
    <w:p w14:paraId="09048A9B" w14:textId="7393D651" w:rsidR="009F7B0C" w:rsidRPr="00AD4E94" w:rsidRDefault="009F7B0C" w:rsidP="00B44826">
      <w:pPr>
        <w:pStyle w:val="NoSpacing"/>
        <w:numPr>
          <w:ilvl w:val="0"/>
          <w:numId w:val="16"/>
        </w:numPr>
        <w:rPr>
          <w:rFonts w:cstheme="minorHAnsi"/>
          <w:sz w:val="24"/>
          <w:szCs w:val="24"/>
        </w:rPr>
      </w:pPr>
      <w:r w:rsidRPr="00AD4E94">
        <w:rPr>
          <w:rFonts w:cstheme="minorHAnsi"/>
          <w:sz w:val="24"/>
          <w:szCs w:val="24"/>
        </w:rPr>
        <w:t xml:space="preserve">Description of measures adopted to mitigate any identified adverse social, economic, or environmental effects   </w:t>
      </w:r>
    </w:p>
    <w:p w14:paraId="25C67647" w14:textId="77777777" w:rsidR="005E5C4B" w:rsidRDefault="005E5C4B" w:rsidP="00F1091D">
      <w:pPr>
        <w:rPr>
          <w:rFonts w:cstheme="minorHAnsi"/>
          <w:sz w:val="24"/>
          <w:szCs w:val="24"/>
        </w:rPr>
      </w:pPr>
    </w:p>
    <w:p w14:paraId="20B70B20" w14:textId="7E1FD1F4" w:rsidR="00495BD3" w:rsidRPr="00D84869" w:rsidRDefault="005E5C4B" w:rsidP="00F1091D">
      <w:pPr>
        <w:rPr>
          <w:rFonts w:cstheme="minorHAnsi"/>
        </w:rPr>
        <w:sectPr w:rsidR="00495BD3" w:rsidRPr="00D84869" w:rsidSect="009F7B0C">
          <w:pgSz w:w="12240" w:h="15840"/>
          <w:pgMar w:top="1080" w:right="1080" w:bottom="1080" w:left="1080" w:header="720" w:footer="720" w:gutter="0"/>
          <w:cols w:space="720"/>
          <w:docGrid w:linePitch="360"/>
        </w:sectPr>
      </w:pPr>
      <w:r>
        <w:rPr>
          <w:rFonts w:cstheme="minorHAnsi"/>
          <w:sz w:val="24"/>
          <w:szCs w:val="24"/>
        </w:rPr>
        <w:t>If none, indicate with N/A.</w:t>
      </w:r>
    </w:p>
    <w:p w14:paraId="0E58BE21" w14:textId="760D3239" w:rsidR="00495BD3" w:rsidRPr="00D84869" w:rsidRDefault="00495BD3" w:rsidP="00495BD3">
      <w:pPr>
        <w:pStyle w:val="BodyText"/>
        <w:rPr>
          <w:rFonts w:asciiTheme="minorHAnsi" w:hAnsiTheme="minorHAnsi" w:cstheme="minorHAnsi"/>
          <w:b/>
          <w:i/>
          <w:iCs/>
          <w:sz w:val="32"/>
          <w:u w:val="single"/>
        </w:rPr>
      </w:pPr>
      <w:r w:rsidRPr="00D84869">
        <w:rPr>
          <w:rFonts w:asciiTheme="minorHAnsi" w:hAnsiTheme="minorHAnsi" w:cstheme="minorHAnsi"/>
          <w:b/>
          <w:i/>
          <w:sz w:val="32"/>
          <w:szCs w:val="32"/>
          <w:u w:val="single"/>
        </w:rPr>
        <w:lastRenderedPageBreak/>
        <w:t xml:space="preserve">Exhibit </w:t>
      </w:r>
      <w:r w:rsidR="005B099F">
        <w:rPr>
          <w:rFonts w:asciiTheme="minorHAnsi" w:hAnsiTheme="minorHAnsi" w:cstheme="minorHAnsi"/>
          <w:b/>
          <w:i/>
          <w:sz w:val="32"/>
          <w:szCs w:val="32"/>
          <w:u w:val="single"/>
        </w:rPr>
        <w:t>8</w:t>
      </w:r>
      <w:r w:rsidRPr="00D84869">
        <w:rPr>
          <w:rFonts w:asciiTheme="minorHAnsi" w:hAnsiTheme="minorHAnsi" w:cstheme="minorHAnsi"/>
          <w:b/>
          <w:i/>
          <w:sz w:val="24"/>
          <w:u w:val="single"/>
        </w:rPr>
        <w:t xml:space="preserve"> –</w:t>
      </w:r>
      <w:r w:rsidRPr="00D84869">
        <w:rPr>
          <w:rFonts w:asciiTheme="minorHAnsi" w:hAnsiTheme="minorHAnsi" w:cstheme="minorHAnsi"/>
          <w:b/>
          <w:sz w:val="24"/>
          <w:u w:val="single"/>
        </w:rPr>
        <w:t xml:space="preserve"> </w:t>
      </w:r>
      <w:r w:rsidR="00EF7F30">
        <w:rPr>
          <w:rFonts w:asciiTheme="minorHAnsi" w:hAnsiTheme="minorHAnsi" w:cstheme="minorHAnsi"/>
          <w:b/>
          <w:i/>
          <w:iCs/>
          <w:sz w:val="32"/>
          <w:u w:val="single"/>
        </w:rPr>
        <w:t>5307</w:t>
      </w:r>
      <w:r w:rsidRPr="00D84869">
        <w:rPr>
          <w:rFonts w:asciiTheme="minorHAnsi" w:hAnsiTheme="minorHAnsi" w:cstheme="minorHAnsi"/>
          <w:b/>
          <w:i/>
          <w:iCs/>
          <w:sz w:val="32"/>
          <w:u w:val="single"/>
        </w:rPr>
        <w:t xml:space="preserve"> CARES Act </w:t>
      </w:r>
      <w:r w:rsidR="00ED4B0C" w:rsidRPr="00D84869">
        <w:rPr>
          <w:rFonts w:asciiTheme="minorHAnsi" w:hAnsiTheme="minorHAnsi" w:cstheme="minorHAnsi"/>
          <w:b/>
          <w:i/>
          <w:iCs/>
          <w:sz w:val="32"/>
          <w:u w:val="single"/>
        </w:rPr>
        <w:t>Funding Summary</w:t>
      </w:r>
    </w:p>
    <w:p w14:paraId="56A64211" w14:textId="77777777" w:rsidR="00495BD3" w:rsidRPr="00D84869" w:rsidRDefault="00495BD3" w:rsidP="00495BD3">
      <w:pPr>
        <w:pStyle w:val="BodyText"/>
        <w:rPr>
          <w:rFonts w:asciiTheme="minorHAnsi" w:hAnsiTheme="minorHAnsi" w:cstheme="minorHAnsi"/>
          <w:i/>
          <w:iCs/>
          <w:sz w:val="28"/>
          <w:szCs w:val="22"/>
        </w:rPr>
      </w:pPr>
    </w:p>
    <w:p w14:paraId="60F21E37" w14:textId="51BF1129" w:rsidR="002A7FDF" w:rsidRPr="004F2537" w:rsidRDefault="002A7FDF" w:rsidP="00495BD3">
      <w:pPr>
        <w:pStyle w:val="BodyText"/>
        <w:rPr>
          <w:rFonts w:asciiTheme="minorHAnsi" w:hAnsiTheme="minorHAnsi" w:cstheme="minorHAnsi"/>
          <w:b/>
          <w:bCs/>
          <w:i/>
          <w:iCs/>
          <w:color w:val="4472C4" w:themeColor="accent1"/>
          <w:sz w:val="24"/>
          <w:szCs w:val="20"/>
        </w:rPr>
      </w:pPr>
      <w:r w:rsidRPr="004F2537">
        <w:rPr>
          <w:rFonts w:asciiTheme="minorHAnsi" w:hAnsiTheme="minorHAnsi" w:cstheme="minorHAnsi"/>
          <w:b/>
          <w:bCs/>
          <w:i/>
          <w:iCs/>
          <w:color w:val="4472C4" w:themeColor="accent1"/>
          <w:sz w:val="32"/>
        </w:rPr>
        <w:t xml:space="preserve">Are you applying for </w:t>
      </w:r>
      <w:r w:rsidR="00EF7F30">
        <w:rPr>
          <w:rFonts w:asciiTheme="minorHAnsi" w:hAnsiTheme="minorHAnsi" w:cstheme="minorHAnsi"/>
          <w:b/>
          <w:bCs/>
          <w:i/>
          <w:iCs/>
          <w:color w:val="4472C4" w:themeColor="accent1"/>
          <w:sz w:val="32"/>
        </w:rPr>
        <w:t>5307</w:t>
      </w:r>
      <w:r w:rsidRPr="004F2537">
        <w:rPr>
          <w:rFonts w:asciiTheme="minorHAnsi" w:hAnsiTheme="minorHAnsi" w:cstheme="minorHAnsi"/>
          <w:b/>
          <w:bCs/>
          <w:i/>
          <w:iCs/>
          <w:color w:val="4472C4" w:themeColor="accent1"/>
          <w:sz w:val="32"/>
        </w:rPr>
        <w:t xml:space="preserve"> CARES Act Funding? </w:t>
      </w:r>
      <w:r w:rsidRPr="004F2537">
        <w:rPr>
          <w:rFonts w:asciiTheme="minorHAnsi" w:hAnsiTheme="minorHAnsi" w:cstheme="minorHAnsi"/>
          <w:b/>
          <w:bCs/>
          <w:i/>
          <w:iCs/>
          <w:color w:val="4472C4" w:themeColor="accent1"/>
          <w:sz w:val="24"/>
          <w:szCs w:val="20"/>
        </w:rPr>
        <w:t>Select Answer below.</w:t>
      </w:r>
    </w:p>
    <w:p w14:paraId="743561C2" w14:textId="06D24E2C" w:rsidR="002A7FDF" w:rsidRPr="004F2537" w:rsidRDefault="00EF6A8E" w:rsidP="004F2537">
      <w:pPr>
        <w:pStyle w:val="BodyText"/>
        <w:tabs>
          <w:tab w:val="left" w:pos="900"/>
        </w:tabs>
        <w:jc w:val="both"/>
        <w:rPr>
          <w:rFonts w:asciiTheme="minorHAnsi" w:hAnsiTheme="minorHAnsi" w:cstheme="minorHAnsi"/>
          <w:b/>
          <w:bCs/>
          <w:i/>
          <w:iCs/>
          <w:color w:val="4472C4" w:themeColor="accent1"/>
          <w:sz w:val="28"/>
          <w:szCs w:val="22"/>
        </w:rPr>
      </w:pPr>
      <w:r w:rsidRPr="004F2537">
        <w:rPr>
          <w:rFonts w:asciiTheme="minorHAnsi" w:hAnsiTheme="minorHAnsi" w:cstheme="minorHAnsi"/>
          <w:b/>
          <w:bCs/>
          <w:color w:val="4472C4" w:themeColor="accent1"/>
          <w:sz w:val="28"/>
          <w:szCs w:val="22"/>
        </w:rPr>
        <w:t>____</w:t>
      </w:r>
      <w:r w:rsidR="00D273EE" w:rsidRPr="004F2537">
        <w:rPr>
          <w:rFonts w:asciiTheme="minorHAnsi" w:hAnsiTheme="minorHAnsi" w:cstheme="minorHAnsi"/>
          <w:b/>
          <w:bCs/>
          <w:color w:val="4472C4" w:themeColor="accent1"/>
          <w:sz w:val="28"/>
          <w:szCs w:val="22"/>
        </w:rPr>
        <w:t xml:space="preserve"> </w:t>
      </w:r>
      <w:r w:rsidR="002A7FDF" w:rsidRPr="004F2537">
        <w:rPr>
          <w:rFonts w:asciiTheme="minorHAnsi" w:hAnsiTheme="minorHAnsi" w:cstheme="minorHAnsi"/>
          <w:b/>
          <w:bCs/>
          <w:i/>
          <w:iCs/>
          <w:color w:val="4472C4" w:themeColor="accent1"/>
          <w:sz w:val="28"/>
          <w:szCs w:val="22"/>
        </w:rPr>
        <w:t xml:space="preserve">Yes, </w:t>
      </w:r>
      <w:proofErr w:type="gramStart"/>
      <w:r w:rsidR="00D273EE" w:rsidRPr="004F2537">
        <w:rPr>
          <w:rFonts w:asciiTheme="minorHAnsi" w:hAnsiTheme="minorHAnsi" w:cstheme="minorHAnsi"/>
          <w:b/>
          <w:bCs/>
          <w:i/>
          <w:iCs/>
          <w:color w:val="4472C4" w:themeColor="accent1"/>
          <w:sz w:val="28"/>
          <w:szCs w:val="22"/>
        </w:rPr>
        <w:t>Continue</w:t>
      </w:r>
      <w:proofErr w:type="gramEnd"/>
      <w:r w:rsidR="002A7FDF" w:rsidRPr="004F2537">
        <w:rPr>
          <w:rFonts w:asciiTheme="minorHAnsi" w:hAnsiTheme="minorHAnsi" w:cstheme="minorHAnsi"/>
          <w:b/>
          <w:bCs/>
          <w:i/>
          <w:iCs/>
          <w:color w:val="4472C4" w:themeColor="accent1"/>
          <w:sz w:val="28"/>
          <w:szCs w:val="22"/>
        </w:rPr>
        <w:t xml:space="preserve"> with next question</w:t>
      </w:r>
      <w:r w:rsidR="00D273EE" w:rsidRPr="004F2537">
        <w:rPr>
          <w:rFonts w:asciiTheme="minorHAnsi" w:hAnsiTheme="minorHAnsi" w:cstheme="minorHAnsi"/>
          <w:b/>
          <w:bCs/>
          <w:i/>
          <w:iCs/>
          <w:color w:val="4472C4" w:themeColor="accent1"/>
          <w:sz w:val="28"/>
          <w:szCs w:val="22"/>
        </w:rPr>
        <w:tab/>
      </w:r>
      <w:r w:rsidRPr="004F2537">
        <w:rPr>
          <w:rFonts w:asciiTheme="minorHAnsi" w:hAnsiTheme="minorHAnsi" w:cstheme="minorHAnsi"/>
          <w:b/>
          <w:bCs/>
          <w:color w:val="4472C4" w:themeColor="accent1"/>
          <w:sz w:val="28"/>
          <w:szCs w:val="22"/>
        </w:rPr>
        <w:t xml:space="preserve">____ </w:t>
      </w:r>
      <w:r w:rsidR="002A7FDF" w:rsidRPr="004F2537">
        <w:rPr>
          <w:rFonts w:asciiTheme="minorHAnsi" w:hAnsiTheme="minorHAnsi" w:cstheme="minorHAnsi"/>
          <w:b/>
          <w:bCs/>
          <w:i/>
          <w:iCs/>
          <w:color w:val="4472C4" w:themeColor="accent1"/>
          <w:sz w:val="28"/>
          <w:szCs w:val="22"/>
        </w:rPr>
        <w:t>No, Skip to Exhibit 12</w:t>
      </w:r>
    </w:p>
    <w:p w14:paraId="5C2F1F3F" w14:textId="3F187758" w:rsidR="002A7FDF" w:rsidRPr="00D84869" w:rsidRDefault="002A7FDF" w:rsidP="00495BD3">
      <w:pPr>
        <w:pStyle w:val="BodyText"/>
        <w:rPr>
          <w:rFonts w:asciiTheme="minorHAnsi" w:hAnsiTheme="minorHAnsi" w:cstheme="minorHAnsi"/>
          <w:b/>
          <w:bCs/>
          <w:i/>
          <w:iCs/>
          <w:color w:val="FF0000"/>
          <w:sz w:val="32"/>
        </w:rPr>
      </w:pPr>
    </w:p>
    <w:p w14:paraId="28A73A78" w14:textId="6335DA7D" w:rsidR="002A7FDF" w:rsidRPr="00D84869" w:rsidRDefault="002A7FDF" w:rsidP="00495BD3">
      <w:pPr>
        <w:pStyle w:val="BodyText"/>
        <w:rPr>
          <w:rFonts w:asciiTheme="minorHAnsi" w:hAnsiTheme="minorHAnsi" w:cstheme="minorHAnsi"/>
          <w:b/>
          <w:bCs/>
          <w:i/>
          <w:iCs/>
          <w:color w:val="FF0000"/>
          <w:sz w:val="32"/>
        </w:rPr>
      </w:pPr>
    </w:p>
    <w:p w14:paraId="240BCE12" w14:textId="6FACE148" w:rsidR="002A7FDF" w:rsidRPr="00D273EE" w:rsidRDefault="002A7FDF" w:rsidP="00495BD3">
      <w:pPr>
        <w:pStyle w:val="BodyText"/>
        <w:rPr>
          <w:rFonts w:asciiTheme="minorHAnsi" w:hAnsiTheme="minorHAnsi" w:cstheme="minorHAnsi"/>
          <w:b/>
          <w:bCs/>
          <w:i/>
          <w:iCs/>
          <w:sz w:val="32"/>
        </w:rPr>
      </w:pPr>
      <w:r w:rsidRPr="00D273EE">
        <w:rPr>
          <w:rFonts w:asciiTheme="minorHAnsi" w:hAnsiTheme="minorHAnsi" w:cstheme="minorHAnsi"/>
          <w:b/>
          <w:bCs/>
          <w:i/>
          <w:iCs/>
          <w:sz w:val="32"/>
        </w:rPr>
        <w:t>A</w:t>
      </w:r>
      <w:r w:rsidR="00620EBB">
        <w:rPr>
          <w:rFonts w:asciiTheme="minorHAnsi" w:hAnsiTheme="minorHAnsi" w:cstheme="minorHAnsi"/>
          <w:b/>
          <w:bCs/>
          <w:i/>
          <w:iCs/>
          <w:sz w:val="32"/>
        </w:rPr>
        <w:t>pplicant</w:t>
      </w:r>
      <w:r w:rsidRPr="00D273EE">
        <w:rPr>
          <w:rFonts w:asciiTheme="minorHAnsi" w:hAnsiTheme="minorHAnsi" w:cstheme="minorHAnsi"/>
          <w:b/>
          <w:bCs/>
          <w:i/>
          <w:iCs/>
          <w:sz w:val="32"/>
        </w:rPr>
        <w:t xml:space="preserve"> Name: _______________________________</w:t>
      </w:r>
    </w:p>
    <w:p w14:paraId="1B3B5DD6" w14:textId="212837EF" w:rsidR="00495BD3" w:rsidRPr="00D273EE" w:rsidRDefault="002A7FDF" w:rsidP="00495BD3">
      <w:pPr>
        <w:pStyle w:val="BodyText"/>
        <w:rPr>
          <w:rFonts w:asciiTheme="minorHAnsi" w:hAnsiTheme="minorHAnsi" w:cstheme="minorHAnsi"/>
          <w:sz w:val="28"/>
          <w:szCs w:val="22"/>
          <w:u w:val="single"/>
        </w:rPr>
      </w:pPr>
      <w:r w:rsidRPr="00D273EE">
        <w:rPr>
          <w:rFonts w:asciiTheme="minorHAnsi" w:hAnsiTheme="minorHAnsi" w:cstheme="minorHAnsi"/>
          <w:b/>
          <w:bCs/>
          <w:i/>
          <w:iCs/>
          <w:sz w:val="32"/>
          <w:u w:val="single"/>
        </w:rPr>
        <w:t xml:space="preserve"> </w:t>
      </w:r>
    </w:p>
    <w:p w14:paraId="3BEBD9C6" w14:textId="77777777" w:rsidR="000F6D94" w:rsidRPr="00D84869" w:rsidRDefault="000F6D94" w:rsidP="00495BD3">
      <w:pPr>
        <w:pStyle w:val="BodyText"/>
        <w:jc w:val="center"/>
        <w:rPr>
          <w:rFonts w:asciiTheme="minorHAnsi" w:hAnsiTheme="minorHAnsi" w:cstheme="minorHAnsi"/>
          <w:b/>
          <w:sz w:val="32"/>
          <w:szCs w:val="32"/>
        </w:rPr>
      </w:pPr>
    </w:p>
    <w:p w14:paraId="09DCC9E3" w14:textId="77777777" w:rsidR="002449E3" w:rsidRDefault="002449E3" w:rsidP="00495BD3">
      <w:pPr>
        <w:pStyle w:val="BodyText"/>
        <w:jc w:val="center"/>
        <w:rPr>
          <w:rFonts w:asciiTheme="minorHAnsi" w:hAnsiTheme="minorHAnsi" w:cstheme="minorHAnsi"/>
          <w:b/>
          <w:sz w:val="32"/>
          <w:szCs w:val="32"/>
        </w:rPr>
      </w:pPr>
      <w:r>
        <w:rPr>
          <w:rFonts w:asciiTheme="minorHAnsi" w:hAnsiTheme="minorHAnsi" w:cstheme="minorHAnsi"/>
          <w:b/>
          <w:sz w:val="32"/>
          <w:szCs w:val="32"/>
        </w:rPr>
        <w:t>Fiscal Year 2022</w:t>
      </w:r>
    </w:p>
    <w:p w14:paraId="53AB4BB8" w14:textId="2F8B6606" w:rsidR="00495BD3" w:rsidRPr="00D84869" w:rsidRDefault="00EF7F30" w:rsidP="00495BD3">
      <w:pPr>
        <w:pStyle w:val="BodyText"/>
        <w:jc w:val="center"/>
        <w:rPr>
          <w:rFonts w:asciiTheme="minorHAnsi" w:hAnsiTheme="minorHAnsi" w:cstheme="minorHAnsi"/>
          <w:b/>
          <w:sz w:val="32"/>
          <w:szCs w:val="32"/>
        </w:rPr>
      </w:pPr>
      <w:r>
        <w:rPr>
          <w:rFonts w:asciiTheme="minorHAnsi" w:hAnsiTheme="minorHAnsi" w:cstheme="minorHAnsi"/>
          <w:b/>
          <w:sz w:val="32"/>
          <w:szCs w:val="32"/>
        </w:rPr>
        <w:t>5307</w:t>
      </w:r>
      <w:r w:rsidR="00495BD3" w:rsidRPr="00D84869">
        <w:rPr>
          <w:rFonts w:asciiTheme="minorHAnsi" w:hAnsiTheme="minorHAnsi" w:cstheme="minorHAnsi"/>
          <w:b/>
          <w:sz w:val="32"/>
          <w:szCs w:val="32"/>
        </w:rPr>
        <w:t xml:space="preserve"> CARES ACT FUNDING </w:t>
      </w:r>
      <w:r w:rsidR="000F6D94" w:rsidRPr="00D84869">
        <w:rPr>
          <w:rFonts w:asciiTheme="minorHAnsi" w:hAnsiTheme="minorHAnsi" w:cstheme="minorHAnsi"/>
          <w:b/>
          <w:sz w:val="32"/>
          <w:szCs w:val="32"/>
        </w:rPr>
        <w:t>SUMMARY</w:t>
      </w:r>
    </w:p>
    <w:p w14:paraId="0FE8E6E5" w14:textId="4F790814" w:rsidR="0040584D" w:rsidRPr="00E66A59" w:rsidRDefault="0040584D" w:rsidP="00495BD3">
      <w:pPr>
        <w:pStyle w:val="BodyText"/>
        <w:jc w:val="center"/>
        <w:rPr>
          <w:rFonts w:asciiTheme="minorHAnsi" w:hAnsiTheme="minorHAnsi" w:cstheme="minorHAnsi"/>
          <w:b/>
          <w:color w:val="4472C4" w:themeColor="accent1"/>
          <w:sz w:val="24"/>
        </w:rPr>
      </w:pPr>
      <w:r w:rsidRPr="00E66A59">
        <w:rPr>
          <w:rFonts w:asciiTheme="minorHAnsi" w:hAnsiTheme="minorHAnsi" w:cstheme="minorHAnsi"/>
          <w:b/>
          <w:color w:val="4472C4" w:themeColor="accent1"/>
          <w:sz w:val="24"/>
        </w:rPr>
        <w:t>(Amounts should correspond to Source Funding Sheets and Budget sheets</w:t>
      </w:r>
      <w:r w:rsidR="008A2233" w:rsidRPr="00E66A59">
        <w:rPr>
          <w:rFonts w:asciiTheme="minorHAnsi" w:hAnsiTheme="minorHAnsi" w:cstheme="minorHAnsi"/>
          <w:b/>
          <w:color w:val="4472C4" w:themeColor="accent1"/>
          <w:sz w:val="24"/>
        </w:rPr>
        <w:t xml:space="preserve"> for </w:t>
      </w:r>
      <w:r w:rsidR="00EF7F30">
        <w:rPr>
          <w:rFonts w:asciiTheme="minorHAnsi" w:hAnsiTheme="minorHAnsi" w:cstheme="minorHAnsi"/>
          <w:b/>
          <w:color w:val="4472C4" w:themeColor="accent1"/>
          <w:sz w:val="24"/>
        </w:rPr>
        <w:t>5307</w:t>
      </w:r>
      <w:r w:rsidR="008A2233" w:rsidRPr="00E66A59">
        <w:rPr>
          <w:rFonts w:asciiTheme="minorHAnsi" w:hAnsiTheme="minorHAnsi" w:cstheme="minorHAnsi"/>
          <w:b/>
          <w:color w:val="4472C4" w:themeColor="accent1"/>
          <w:sz w:val="24"/>
        </w:rPr>
        <w:t xml:space="preserve"> CARES Act Funding</w:t>
      </w:r>
      <w:r w:rsidRPr="00E66A59">
        <w:rPr>
          <w:rFonts w:asciiTheme="minorHAnsi" w:hAnsiTheme="minorHAnsi" w:cstheme="minorHAnsi"/>
          <w:b/>
          <w:color w:val="4472C4" w:themeColor="accent1"/>
          <w:sz w:val="24"/>
        </w:rPr>
        <w:t>.</w:t>
      </w:r>
      <w:r w:rsidR="0044214C" w:rsidRPr="00E66A59">
        <w:rPr>
          <w:rFonts w:asciiTheme="minorHAnsi" w:hAnsiTheme="minorHAnsi" w:cstheme="minorHAnsi"/>
          <w:b/>
          <w:color w:val="4472C4" w:themeColor="accent1"/>
          <w:sz w:val="24"/>
        </w:rPr>
        <w:t xml:space="preserve">) </w:t>
      </w:r>
      <w:r w:rsidR="004A61DB" w:rsidRPr="00E66A59">
        <w:rPr>
          <w:rFonts w:asciiTheme="minorHAnsi" w:hAnsiTheme="minorHAnsi" w:cstheme="minorHAnsi"/>
          <w:b/>
          <w:color w:val="4472C4" w:themeColor="accent1"/>
          <w:sz w:val="24"/>
        </w:rPr>
        <w:t>(</w:t>
      </w:r>
      <w:r w:rsidR="0044214C" w:rsidRPr="00E66A59">
        <w:rPr>
          <w:rFonts w:asciiTheme="minorHAnsi" w:hAnsiTheme="minorHAnsi" w:cstheme="minorHAnsi"/>
          <w:b/>
          <w:color w:val="4472C4" w:themeColor="accent1"/>
          <w:sz w:val="24"/>
        </w:rPr>
        <w:t>(</w:t>
      </w:r>
      <w:r w:rsidR="0067215D" w:rsidRPr="00E66A59">
        <w:rPr>
          <w:rFonts w:asciiTheme="minorHAnsi" w:hAnsiTheme="minorHAnsi" w:cstheme="minorHAnsi"/>
          <w:b/>
          <w:color w:val="4472C4" w:themeColor="accent1"/>
          <w:sz w:val="24"/>
        </w:rPr>
        <w:t xml:space="preserve">A. </w:t>
      </w:r>
      <w:r w:rsidR="00576D14" w:rsidRPr="00E66A59">
        <w:rPr>
          <w:rFonts w:asciiTheme="minorHAnsi" w:hAnsiTheme="minorHAnsi" w:cstheme="minorHAnsi"/>
          <w:b/>
          <w:color w:val="4472C4" w:themeColor="accent1"/>
          <w:sz w:val="24"/>
        </w:rPr>
        <w:t xml:space="preserve">Federal Funds + </w:t>
      </w:r>
      <w:r w:rsidR="0067215D" w:rsidRPr="00E66A59">
        <w:rPr>
          <w:rFonts w:asciiTheme="minorHAnsi" w:hAnsiTheme="minorHAnsi" w:cstheme="minorHAnsi"/>
          <w:b/>
          <w:color w:val="4472C4" w:themeColor="accent1"/>
          <w:sz w:val="24"/>
        </w:rPr>
        <w:t xml:space="preserve">B. </w:t>
      </w:r>
      <w:r w:rsidR="00576D14" w:rsidRPr="00E66A59">
        <w:rPr>
          <w:rFonts w:asciiTheme="minorHAnsi" w:hAnsiTheme="minorHAnsi" w:cstheme="minorHAnsi"/>
          <w:b/>
          <w:color w:val="4472C4" w:themeColor="accent1"/>
          <w:sz w:val="24"/>
        </w:rPr>
        <w:t>Farebox</w:t>
      </w:r>
      <w:r w:rsidR="003C7F7C" w:rsidRPr="00E66A59">
        <w:rPr>
          <w:rFonts w:asciiTheme="minorHAnsi" w:hAnsiTheme="minorHAnsi" w:cstheme="minorHAnsi"/>
          <w:b/>
          <w:color w:val="4472C4" w:themeColor="accent1"/>
          <w:sz w:val="24"/>
        </w:rPr>
        <w:t xml:space="preserve"> </w:t>
      </w:r>
      <w:r w:rsidR="004250FB" w:rsidRPr="00E66A59">
        <w:rPr>
          <w:rFonts w:asciiTheme="minorHAnsi" w:hAnsiTheme="minorHAnsi" w:cstheme="minorHAnsi"/>
          <w:b/>
          <w:color w:val="4472C4" w:themeColor="accent1"/>
          <w:sz w:val="24"/>
        </w:rPr>
        <w:t>=</w:t>
      </w:r>
      <w:r w:rsidR="003C7F7C" w:rsidRPr="00E66A59">
        <w:rPr>
          <w:rFonts w:asciiTheme="minorHAnsi" w:hAnsiTheme="minorHAnsi" w:cstheme="minorHAnsi"/>
          <w:b/>
          <w:color w:val="4472C4" w:themeColor="accent1"/>
          <w:sz w:val="24"/>
        </w:rPr>
        <w:t xml:space="preserve"> </w:t>
      </w:r>
      <w:r w:rsidR="00A61F79" w:rsidRPr="00E66A59">
        <w:rPr>
          <w:rFonts w:asciiTheme="minorHAnsi" w:hAnsiTheme="minorHAnsi" w:cstheme="minorHAnsi"/>
          <w:b/>
          <w:color w:val="4472C4" w:themeColor="accent1"/>
          <w:sz w:val="24"/>
        </w:rPr>
        <w:t>C</w:t>
      </w:r>
      <w:r w:rsidR="0067215D" w:rsidRPr="00E66A59">
        <w:rPr>
          <w:rFonts w:asciiTheme="minorHAnsi" w:hAnsiTheme="minorHAnsi" w:cstheme="minorHAnsi"/>
          <w:b/>
          <w:color w:val="4472C4" w:themeColor="accent1"/>
          <w:sz w:val="24"/>
        </w:rPr>
        <w:t>.</w:t>
      </w:r>
      <w:r w:rsidR="00576D14" w:rsidRPr="00E66A59">
        <w:rPr>
          <w:rFonts w:asciiTheme="minorHAnsi" w:hAnsiTheme="minorHAnsi" w:cstheme="minorHAnsi"/>
          <w:b/>
          <w:color w:val="4472C4" w:themeColor="accent1"/>
          <w:sz w:val="24"/>
        </w:rPr>
        <w:t xml:space="preserve"> Total</w:t>
      </w:r>
      <w:r w:rsidR="004A61DB" w:rsidRPr="00E66A59">
        <w:rPr>
          <w:rFonts w:asciiTheme="minorHAnsi" w:hAnsiTheme="minorHAnsi" w:cstheme="minorHAnsi"/>
          <w:b/>
          <w:color w:val="4472C4" w:themeColor="accent1"/>
          <w:sz w:val="24"/>
        </w:rPr>
        <w:t>)</w:t>
      </w:r>
      <w:r w:rsidR="00A61F79" w:rsidRPr="00E66A59">
        <w:rPr>
          <w:rFonts w:asciiTheme="minorHAnsi" w:hAnsiTheme="minorHAnsi" w:cstheme="minorHAnsi"/>
          <w:b/>
          <w:color w:val="4472C4" w:themeColor="accent1"/>
          <w:sz w:val="24"/>
        </w:rPr>
        <w:t xml:space="preserve"> &amp;</w:t>
      </w:r>
      <w:r w:rsidR="004250FB" w:rsidRPr="00E66A59">
        <w:rPr>
          <w:rFonts w:asciiTheme="minorHAnsi" w:hAnsiTheme="minorHAnsi" w:cstheme="minorHAnsi"/>
          <w:b/>
          <w:color w:val="4472C4" w:themeColor="accent1"/>
          <w:sz w:val="24"/>
        </w:rPr>
        <w:t xml:space="preserve"> </w:t>
      </w:r>
      <w:r w:rsidR="004A61DB" w:rsidRPr="00E66A59">
        <w:rPr>
          <w:rFonts w:asciiTheme="minorHAnsi" w:hAnsiTheme="minorHAnsi" w:cstheme="minorHAnsi"/>
          <w:b/>
          <w:color w:val="4472C4" w:themeColor="accent1"/>
          <w:sz w:val="24"/>
        </w:rPr>
        <w:t>(</w:t>
      </w:r>
      <w:r w:rsidR="0067215D" w:rsidRPr="00E66A59">
        <w:rPr>
          <w:rFonts w:asciiTheme="minorHAnsi" w:hAnsiTheme="minorHAnsi" w:cstheme="minorHAnsi"/>
          <w:b/>
          <w:color w:val="4472C4" w:themeColor="accent1"/>
          <w:sz w:val="24"/>
        </w:rPr>
        <w:t xml:space="preserve">1. </w:t>
      </w:r>
      <w:r w:rsidR="004273B8" w:rsidRPr="00E66A59">
        <w:rPr>
          <w:rFonts w:asciiTheme="minorHAnsi" w:hAnsiTheme="minorHAnsi" w:cstheme="minorHAnsi"/>
          <w:b/>
          <w:color w:val="4472C4" w:themeColor="accent1"/>
          <w:sz w:val="24"/>
        </w:rPr>
        <w:t xml:space="preserve">Operating + </w:t>
      </w:r>
      <w:r w:rsidR="0067215D" w:rsidRPr="00E66A59">
        <w:rPr>
          <w:rFonts w:asciiTheme="minorHAnsi" w:hAnsiTheme="minorHAnsi" w:cstheme="minorHAnsi"/>
          <w:b/>
          <w:color w:val="4472C4" w:themeColor="accent1"/>
          <w:sz w:val="24"/>
        </w:rPr>
        <w:t xml:space="preserve">2. </w:t>
      </w:r>
      <w:r w:rsidR="004273B8" w:rsidRPr="00E66A59">
        <w:rPr>
          <w:rFonts w:asciiTheme="minorHAnsi" w:hAnsiTheme="minorHAnsi" w:cstheme="minorHAnsi"/>
          <w:b/>
          <w:color w:val="4472C4" w:themeColor="accent1"/>
          <w:sz w:val="24"/>
        </w:rPr>
        <w:t>Capital</w:t>
      </w:r>
      <w:r w:rsidR="003C7F7C" w:rsidRPr="00E66A59">
        <w:rPr>
          <w:rFonts w:asciiTheme="minorHAnsi" w:hAnsiTheme="minorHAnsi" w:cstheme="minorHAnsi"/>
          <w:b/>
          <w:color w:val="4472C4" w:themeColor="accent1"/>
          <w:sz w:val="24"/>
        </w:rPr>
        <w:t xml:space="preserve"> </w:t>
      </w:r>
      <w:r w:rsidR="004250FB" w:rsidRPr="00E66A59">
        <w:rPr>
          <w:rFonts w:asciiTheme="minorHAnsi" w:hAnsiTheme="minorHAnsi" w:cstheme="minorHAnsi"/>
          <w:b/>
          <w:color w:val="4472C4" w:themeColor="accent1"/>
          <w:sz w:val="24"/>
        </w:rPr>
        <w:t>=</w:t>
      </w:r>
      <w:r w:rsidR="004273B8" w:rsidRPr="00E66A59">
        <w:rPr>
          <w:rFonts w:asciiTheme="minorHAnsi" w:hAnsiTheme="minorHAnsi" w:cstheme="minorHAnsi"/>
          <w:b/>
          <w:color w:val="4472C4" w:themeColor="accent1"/>
          <w:sz w:val="24"/>
        </w:rPr>
        <w:t xml:space="preserve"> Row </w:t>
      </w:r>
      <w:r w:rsidR="004250FB" w:rsidRPr="00E66A59">
        <w:rPr>
          <w:rFonts w:asciiTheme="minorHAnsi" w:hAnsiTheme="minorHAnsi" w:cstheme="minorHAnsi"/>
          <w:b/>
          <w:color w:val="4472C4" w:themeColor="accent1"/>
          <w:sz w:val="24"/>
        </w:rPr>
        <w:t>3</w:t>
      </w:r>
      <w:r w:rsidR="0067215D" w:rsidRPr="00E66A59">
        <w:rPr>
          <w:rFonts w:asciiTheme="minorHAnsi" w:hAnsiTheme="minorHAnsi" w:cstheme="minorHAnsi"/>
          <w:b/>
          <w:color w:val="4472C4" w:themeColor="accent1"/>
          <w:sz w:val="24"/>
        </w:rPr>
        <w:t>.</w:t>
      </w:r>
      <w:r w:rsidR="003C7F7C" w:rsidRPr="00E66A59">
        <w:rPr>
          <w:rFonts w:asciiTheme="minorHAnsi" w:hAnsiTheme="minorHAnsi" w:cstheme="minorHAnsi"/>
          <w:b/>
          <w:color w:val="4472C4" w:themeColor="accent1"/>
          <w:sz w:val="24"/>
        </w:rPr>
        <w:t xml:space="preserve"> Total</w:t>
      </w:r>
      <w:r w:rsidRPr="00E66A59">
        <w:rPr>
          <w:rFonts w:asciiTheme="minorHAnsi" w:hAnsiTheme="minorHAnsi" w:cstheme="minorHAnsi"/>
          <w:b/>
          <w:color w:val="4472C4" w:themeColor="accent1"/>
          <w:sz w:val="24"/>
        </w:rPr>
        <w:t>)</w:t>
      </w:r>
      <w:r w:rsidR="004A61DB" w:rsidRPr="00E66A59">
        <w:rPr>
          <w:rFonts w:asciiTheme="minorHAnsi" w:hAnsiTheme="minorHAnsi" w:cstheme="minorHAnsi"/>
          <w:b/>
          <w:color w:val="4472C4" w:themeColor="accent1"/>
          <w:sz w:val="24"/>
        </w:rPr>
        <w:t>)</w:t>
      </w:r>
    </w:p>
    <w:p w14:paraId="6D84C2FC" w14:textId="77777777" w:rsidR="00495BD3" w:rsidRPr="00D84869" w:rsidRDefault="00495BD3" w:rsidP="00495BD3">
      <w:pPr>
        <w:pStyle w:val="BodyText"/>
        <w:rPr>
          <w:rFonts w:asciiTheme="minorHAnsi" w:hAnsiTheme="minorHAnsi" w:cstheme="minorHAnsi"/>
          <w:color w:val="FF0000"/>
          <w:szCs w:val="20"/>
        </w:rPr>
      </w:pPr>
    </w:p>
    <w:p w14:paraId="7B88F681" w14:textId="77777777" w:rsidR="00495BD3" w:rsidRPr="00D84869" w:rsidRDefault="00495BD3" w:rsidP="00495BD3">
      <w:pPr>
        <w:pStyle w:val="BodyText"/>
        <w:rPr>
          <w:rFonts w:asciiTheme="minorHAnsi" w:hAnsiTheme="minorHAnsi" w:cstheme="minorHAnsi"/>
          <w:sz w:val="24"/>
          <w:szCs w:val="22"/>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1964"/>
        <w:gridCol w:w="1965"/>
        <w:gridCol w:w="1965"/>
      </w:tblGrid>
      <w:tr w:rsidR="00495BD3" w:rsidRPr="00D84869" w14:paraId="4BC97B79" w14:textId="77777777" w:rsidTr="007E42A8">
        <w:trPr>
          <w:cantSplit/>
          <w:trHeight w:val="1190"/>
          <w:jc w:val="center"/>
        </w:trPr>
        <w:tc>
          <w:tcPr>
            <w:tcW w:w="2637" w:type="dxa"/>
            <w:shd w:val="clear" w:color="auto" w:fill="BDD6EE" w:themeFill="accent5" w:themeFillTint="66"/>
            <w:vAlign w:val="center"/>
          </w:tcPr>
          <w:p w14:paraId="5065A654" w14:textId="77777777" w:rsidR="00495BD3" w:rsidRPr="00D84869" w:rsidRDefault="00495BD3" w:rsidP="0012419C">
            <w:pPr>
              <w:pStyle w:val="BodyText"/>
              <w:jc w:val="center"/>
              <w:rPr>
                <w:rFonts w:asciiTheme="minorHAnsi" w:hAnsiTheme="minorHAnsi" w:cstheme="minorHAnsi"/>
                <w:b/>
                <w:sz w:val="24"/>
                <w:szCs w:val="22"/>
              </w:rPr>
            </w:pPr>
            <w:r w:rsidRPr="00D84869">
              <w:rPr>
                <w:rFonts w:asciiTheme="minorHAnsi" w:hAnsiTheme="minorHAnsi" w:cstheme="minorHAnsi"/>
                <w:b/>
                <w:sz w:val="24"/>
                <w:szCs w:val="22"/>
              </w:rPr>
              <w:t>Budget Category</w:t>
            </w:r>
          </w:p>
        </w:tc>
        <w:tc>
          <w:tcPr>
            <w:tcW w:w="1964" w:type="dxa"/>
            <w:shd w:val="clear" w:color="auto" w:fill="BDD6EE" w:themeFill="accent5" w:themeFillTint="66"/>
            <w:vAlign w:val="center"/>
          </w:tcPr>
          <w:p w14:paraId="66AABAE8" w14:textId="77777777" w:rsidR="00495BD3" w:rsidRPr="00D84869" w:rsidRDefault="00495BD3" w:rsidP="0012419C">
            <w:pPr>
              <w:pStyle w:val="BodyText"/>
              <w:rPr>
                <w:rFonts w:asciiTheme="minorHAnsi" w:hAnsiTheme="minorHAnsi" w:cstheme="minorHAnsi"/>
                <w:b/>
                <w:sz w:val="24"/>
                <w:szCs w:val="22"/>
              </w:rPr>
            </w:pPr>
          </w:p>
          <w:p w14:paraId="3ED140AE" w14:textId="77777777" w:rsidR="00495BD3" w:rsidRPr="00D84869" w:rsidRDefault="00495BD3" w:rsidP="007E42A8">
            <w:pPr>
              <w:pStyle w:val="BodyText"/>
              <w:jc w:val="center"/>
              <w:rPr>
                <w:rFonts w:asciiTheme="minorHAnsi" w:hAnsiTheme="minorHAnsi" w:cstheme="minorHAnsi"/>
                <w:b/>
                <w:sz w:val="24"/>
                <w:szCs w:val="22"/>
              </w:rPr>
            </w:pPr>
            <w:r w:rsidRPr="00D84869">
              <w:rPr>
                <w:rFonts w:asciiTheme="minorHAnsi" w:hAnsiTheme="minorHAnsi" w:cstheme="minorHAnsi"/>
                <w:b/>
                <w:sz w:val="24"/>
                <w:szCs w:val="22"/>
              </w:rPr>
              <w:t>A. Federal Funds</w:t>
            </w:r>
          </w:p>
        </w:tc>
        <w:tc>
          <w:tcPr>
            <w:tcW w:w="1965" w:type="dxa"/>
            <w:shd w:val="clear" w:color="auto" w:fill="BDD6EE" w:themeFill="accent5" w:themeFillTint="66"/>
          </w:tcPr>
          <w:p w14:paraId="7CAB2A59" w14:textId="77777777" w:rsidR="00495BD3" w:rsidRPr="00D84869" w:rsidRDefault="00495BD3" w:rsidP="0012419C">
            <w:pPr>
              <w:pStyle w:val="BodyText"/>
              <w:rPr>
                <w:rFonts w:asciiTheme="minorHAnsi" w:hAnsiTheme="minorHAnsi" w:cstheme="minorHAnsi"/>
                <w:b/>
                <w:sz w:val="24"/>
                <w:szCs w:val="22"/>
              </w:rPr>
            </w:pPr>
          </w:p>
          <w:p w14:paraId="4D84A20D" w14:textId="77777777" w:rsidR="00495BD3" w:rsidRPr="00D84869" w:rsidRDefault="00495BD3" w:rsidP="0012419C">
            <w:pPr>
              <w:pStyle w:val="BodyText"/>
              <w:jc w:val="center"/>
              <w:rPr>
                <w:rFonts w:asciiTheme="minorHAnsi" w:hAnsiTheme="minorHAnsi" w:cstheme="minorHAnsi"/>
                <w:b/>
                <w:sz w:val="24"/>
                <w:szCs w:val="22"/>
              </w:rPr>
            </w:pPr>
          </w:p>
          <w:p w14:paraId="7449A12A" w14:textId="77777777" w:rsidR="00495BD3" w:rsidRPr="00D84869" w:rsidRDefault="00495BD3" w:rsidP="0012419C">
            <w:pPr>
              <w:pStyle w:val="BodyText"/>
              <w:jc w:val="center"/>
              <w:rPr>
                <w:rFonts w:asciiTheme="minorHAnsi" w:hAnsiTheme="minorHAnsi" w:cstheme="minorHAnsi"/>
                <w:b/>
                <w:sz w:val="24"/>
                <w:szCs w:val="22"/>
              </w:rPr>
            </w:pPr>
            <w:r w:rsidRPr="00D84869">
              <w:rPr>
                <w:rFonts w:asciiTheme="minorHAnsi" w:hAnsiTheme="minorHAnsi" w:cstheme="minorHAnsi"/>
                <w:b/>
                <w:sz w:val="24"/>
                <w:szCs w:val="22"/>
              </w:rPr>
              <w:t>B. Farebox</w:t>
            </w:r>
          </w:p>
        </w:tc>
        <w:tc>
          <w:tcPr>
            <w:tcW w:w="1965" w:type="dxa"/>
            <w:shd w:val="clear" w:color="auto" w:fill="BDD6EE" w:themeFill="accent5" w:themeFillTint="66"/>
          </w:tcPr>
          <w:p w14:paraId="47B8BD4C" w14:textId="77777777" w:rsidR="00495BD3" w:rsidRPr="00D84869" w:rsidRDefault="00495BD3" w:rsidP="0012419C">
            <w:pPr>
              <w:pStyle w:val="BodyText"/>
              <w:rPr>
                <w:rFonts w:asciiTheme="minorHAnsi" w:hAnsiTheme="minorHAnsi" w:cstheme="minorHAnsi"/>
                <w:b/>
                <w:sz w:val="24"/>
                <w:szCs w:val="22"/>
              </w:rPr>
            </w:pPr>
          </w:p>
          <w:p w14:paraId="1542DBF6" w14:textId="77777777" w:rsidR="00495BD3" w:rsidRPr="00D84869" w:rsidRDefault="00495BD3" w:rsidP="0012419C">
            <w:pPr>
              <w:pStyle w:val="BodyText"/>
              <w:jc w:val="center"/>
              <w:rPr>
                <w:rFonts w:asciiTheme="minorHAnsi" w:hAnsiTheme="minorHAnsi" w:cstheme="minorHAnsi"/>
                <w:b/>
                <w:sz w:val="24"/>
                <w:szCs w:val="22"/>
              </w:rPr>
            </w:pPr>
          </w:p>
          <w:p w14:paraId="40FD2D8E" w14:textId="77777777" w:rsidR="00495BD3" w:rsidRPr="00D84869" w:rsidRDefault="00495BD3" w:rsidP="0012419C">
            <w:pPr>
              <w:pStyle w:val="BodyText"/>
              <w:jc w:val="center"/>
              <w:rPr>
                <w:rFonts w:asciiTheme="minorHAnsi" w:hAnsiTheme="minorHAnsi" w:cstheme="minorHAnsi"/>
                <w:b/>
                <w:sz w:val="24"/>
                <w:szCs w:val="22"/>
              </w:rPr>
            </w:pPr>
            <w:r w:rsidRPr="00D84869">
              <w:rPr>
                <w:rFonts w:asciiTheme="minorHAnsi" w:hAnsiTheme="minorHAnsi" w:cstheme="minorHAnsi"/>
                <w:b/>
                <w:sz w:val="24"/>
                <w:szCs w:val="22"/>
              </w:rPr>
              <w:t>C. Total</w:t>
            </w:r>
          </w:p>
        </w:tc>
      </w:tr>
      <w:tr w:rsidR="00495BD3" w:rsidRPr="00D84869" w14:paraId="557800AE" w14:textId="77777777" w:rsidTr="007944B0">
        <w:trPr>
          <w:cantSplit/>
          <w:trHeight w:val="389"/>
          <w:jc w:val="center"/>
        </w:trPr>
        <w:tc>
          <w:tcPr>
            <w:tcW w:w="2637" w:type="dxa"/>
            <w:tcBorders>
              <w:bottom w:val="single" w:sz="4" w:space="0" w:color="auto"/>
            </w:tcBorders>
          </w:tcPr>
          <w:p w14:paraId="0B92B776" w14:textId="6714868C" w:rsidR="00495BD3" w:rsidRPr="00D84869" w:rsidRDefault="00495BD3" w:rsidP="0012419C">
            <w:pPr>
              <w:pStyle w:val="BodyText"/>
              <w:rPr>
                <w:rFonts w:asciiTheme="minorHAnsi" w:hAnsiTheme="minorHAnsi" w:cstheme="minorHAnsi"/>
                <w:sz w:val="24"/>
                <w:szCs w:val="22"/>
              </w:rPr>
            </w:pPr>
            <w:r w:rsidRPr="00D84869">
              <w:rPr>
                <w:rFonts w:asciiTheme="minorHAnsi" w:hAnsiTheme="minorHAnsi" w:cstheme="minorHAnsi"/>
                <w:sz w:val="24"/>
                <w:szCs w:val="22"/>
              </w:rPr>
              <w:t>1.  Operating</w:t>
            </w:r>
            <w:r w:rsidR="007E42A8">
              <w:rPr>
                <w:rFonts w:asciiTheme="minorHAnsi" w:hAnsiTheme="minorHAnsi" w:cstheme="minorHAnsi"/>
                <w:sz w:val="24"/>
                <w:szCs w:val="22"/>
              </w:rPr>
              <w:t xml:space="preserve"> (100%)</w:t>
            </w:r>
          </w:p>
        </w:tc>
        <w:tc>
          <w:tcPr>
            <w:tcW w:w="1964" w:type="dxa"/>
            <w:tcBorders>
              <w:bottom w:val="single" w:sz="4" w:space="0" w:color="auto"/>
            </w:tcBorders>
          </w:tcPr>
          <w:p w14:paraId="1694EFEE" w14:textId="77777777" w:rsidR="00495BD3" w:rsidRPr="00D84869" w:rsidRDefault="00495BD3" w:rsidP="0012419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 </w:t>
            </w:r>
          </w:p>
        </w:tc>
        <w:tc>
          <w:tcPr>
            <w:tcW w:w="1965" w:type="dxa"/>
            <w:tcBorders>
              <w:bottom w:val="single" w:sz="4" w:space="0" w:color="auto"/>
            </w:tcBorders>
          </w:tcPr>
          <w:p w14:paraId="6AC52A91" w14:textId="77777777" w:rsidR="00495BD3" w:rsidRPr="00D84869" w:rsidRDefault="00495BD3" w:rsidP="0012419C">
            <w:pPr>
              <w:pStyle w:val="BodyText"/>
              <w:rPr>
                <w:rFonts w:asciiTheme="minorHAnsi" w:hAnsiTheme="minorHAnsi" w:cstheme="minorHAnsi"/>
                <w:sz w:val="24"/>
                <w:szCs w:val="22"/>
              </w:rPr>
            </w:pPr>
          </w:p>
        </w:tc>
        <w:tc>
          <w:tcPr>
            <w:tcW w:w="1965" w:type="dxa"/>
            <w:tcBorders>
              <w:bottom w:val="single" w:sz="4" w:space="0" w:color="auto"/>
            </w:tcBorders>
          </w:tcPr>
          <w:p w14:paraId="28FEE3DB" w14:textId="77777777" w:rsidR="00495BD3" w:rsidRPr="00D84869" w:rsidRDefault="00495BD3" w:rsidP="0012419C">
            <w:pPr>
              <w:pStyle w:val="BodyText"/>
              <w:rPr>
                <w:rFonts w:asciiTheme="minorHAnsi" w:hAnsiTheme="minorHAnsi" w:cstheme="minorHAnsi"/>
                <w:sz w:val="24"/>
                <w:szCs w:val="22"/>
              </w:rPr>
            </w:pPr>
          </w:p>
        </w:tc>
      </w:tr>
      <w:tr w:rsidR="00495BD3" w:rsidRPr="00D84869" w14:paraId="280230FD" w14:textId="77777777" w:rsidTr="00C16B46">
        <w:trPr>
          <w:cantSplit/>
          <w:trHeight w:val="389"/>
          <w:jc w:val="center"/>
        </w:trPr>
        <w:tc>
          <w:tcPr>
            <w:tcW w:w="2637" w:type="dxa"/>
            <w:tcBorders>
              <w:bottom w:val="single" w:sz="12" w:space="0" w:color="auto"/>
            </w:tcBorders>
          </w:tcPr>
          <w:p w14:paraId="5E9838CB" w14:textId="7F2415CE" w:rsidR="00495BD3" w:rsidRPr="00D84869" w:rsidRDefault="007E42A8" w:rsidP="0012419C">
            <w:pPr>
              <w:pStyle w:val="BodyText"/>
              <w:rPr>
                <w:rFonts w:asciiTheme="minorHAnsi" w:hAnsiTheme="minorHAnsi" w:cstheme="minorHAnsi"/>
                <w:sz w:val="24"/>
                <w:szCs w:val="22"/>
              </w:rPr>
            </w:pPr>
            <w:r>
              <w:rPr>
                <w:rFonts w:asciiTheme="minorHAnsi" w:hAnsiTheme="minorHAnsi" w:cstheme="minorHAnsi"/>
                <w:sz w:val="24"/>
                <w:szCs w:val="22"/>
              </w:rPr>
              <w:t>2</w:t>
            </w:r>
            <w:r w:rsidR="00495BD3" w:rsidRPr="00D84869">
              <w:rPr>
                <w:rFonts w:asciiTheme="minorHAnsi" w:hAnsiTheme="minorHAnsi" w:cstheme="minorHAnsi"/>
                <w:sz w:val="24"/>
                <w:szCs w:val="22"/>
              </w:rPr>
              <w:t>.  Capital</w:t>
            </w:r>
            <w:r>
              <w:rPr>
                <w:rFonts w:asciiTheme="minorHAnsi" w:hAnsiTheme="minorHAnsi" w:cstheme="minorHAnsi"/>
                <w:sz w:val="24"/>
                <w:szCs w:val="22"/>
              </w:rPr>
              <w:t xml:space="preserve"> (100%)</w:t>
            </w:r>
          </w:p>
        </w:tc>
        <w:tc>
          <w:tcPr>
            <w:tcW w:w="1964" w:type="dxa"/>
            <w:tcBorders>
              <w:bottom w:val="single" w:sz="12" w:space="0" w:color="auto"/>
            </w:tcBorders>
          </w:tcPr>
          <w:p w14:paraId="10C7A9F4" w14:textId="77777777" w:rsidR="00495BD3" w:rsidRPr="00D84869" w:rsidRDefault="00495BD3" w:rsidP="0012419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 </w:t>
            </w:r>
          </w:p>
        </w:tc>
        <w:tc>
          <w:tcPr>
            <w:tcW w:w="1965" w:type="dxa"/>
            <w:tcBorders>
              <w:bottom w:val="single" w:sz="12" w:space="0" w:color="auto"/>
            </w:tcBorders>
            <w:shd w:val="clear" w:color="auto" w:fill="7F7F7F" w:themeFill="text1" w:themeFillTint="80"/>
          </w:tcPr>
          <w:p w14:paraId="56CF9FD3" w14:textId="77777777" w:rsidR="00495BD3" w:rsidRPr="00D84869" w:rsidRDefault="00495BD3" w:rsidP="0012419C">
            <w:pPr>
              <w:pStyle w:val="BodyText"/>
              <w:rPr>
                <w:rFonts w:asciiTheme="minorHAnsi" w:hAnsiTheme="minorHAnsi" w:cstheme="minorHAnsi"/>
                <w:sz w:val="24"/>
                <w:szCs w:val="22"/>
              </w:rPr>
            </w:pPr>
          </w:p>
        </w:tc>
        <w:tc>
          <w:tcPr>
            <w:tcW w:w="1965" w:type="dxa"/>
            <w:tcBorders>
              <w:bottom w:val="single" w:sz="12" w:space="0" w:color="auto"/>
            </w:tcBorders>
          </w:tcPr>
          <w:p w14:paraId="7633459B" w14:textId="77777777" w:rsidR="00495BD3" w:rsidRPr="00D84869" w:rsidRDefault="00495BD3" w:rsidP="0012419C">
            <w:pPr>
              <w:pStyle w:val="BodyText"/>
              <w:rPr>
                <w:rFonts w:asciiTheme="minorHAnsi" w:hAnsiTheme="minorHAnsi" w:cstheme="minorHAnsi"/>
                <w:sz w:val="24"/>
                <w:szCs w:val="22"/>
              </w:rPr>
            </w:pPr>
          </w:p>
        </w:tc>
      </w:tr>
      <w:tr w:rsidR="00495BD3" w:rsidRPr="00D84869" w14:paraId="163263C6" w14:textId="77777777" w:rsidTr="007944B0">
        <w:trPr>
          <w:cantSplit/>
          <w:trHeight w:val="389"/>
          <w:jc w:val="center"/>
        </w:trPr>
        <w:tc>
          <w:tcPr>
            <w:tcW w:w="2637" w:type="dxa"/>
            <w:tcBorders>
              <w:top w:val="single" w:sz="12" w:space="0" w:color="auto"/>
            </w:tcBorders>
          </w:tcPr>
          <w:p w14:paraId="771E201D" w14:textId="1D83A1AD" w:rsidR="00495BD3" w:rsidRPr="00D84869" w:rsidRDefault="007E42A8" w:rsidP="0012419C">
            <w:pPr>
              <w:pStyle w:val="BodyText"/>
              <w:rPr>
                <w:rFonts w:asciiTheme="minorHAnsi" w:hAnsiTheme="minorHAnsi" w:cstheme="minorHAnsi"/>
                <w:sz w:val="24"/>
                <w:szCs w:val="22"/>
              </w:rPr>
            </w:pPr>
            <w:r>
              <w:rPr>
                <w:rFonts w:asciiTheme="minorHAnsi" w:hAnsiTheme="minorHAnsi" w:cstheme="minorHAnsi"/>
                <w:sz w:val="24"/>
                <w:szCs w:val="22"/>
              </w:rPr>
              <w:t>3</w:t>
            </w:r>
            <w:r w:rsidR="00495BD3" w:rsidRPr="00D84869">
              <w:rPr>
                <w:rFonts w:asciiTheme="minorHAnsi" w:hAnsiTheme="minorHAnsi" w:cstheme="minorHAnsi"/>
                <w:sz w:val="24"/>
                <w:szCs w:val="22"/>
              </w:rPr>
              <w:t>.  Total</w:t>
            </w:r>
          </w:p>
        </w:tc>
        <w:tc>
          <w:tcPr>
            <w:tcW w:w="1964" w:type="dxa"/>
            <w:tcBorders>
              <w:top w:val="single" w:sz="12" w:space="0" w:color="auto"/>
            </w:tcBorders>
          </w:tcPr>
          <w:p w14:paraId="59C3004E" w14:textId="77777777" w:rsidR="00495BD3" w:rsidRPr="00D84869" w:rsidRDefault="00495BD3" w:rsidP="0012419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 </w:t>
            </w:r>
          </w:p>
        </w:tc>
        <w:tc>
          <w:tcPr>
            <w:tcW w:w="1965" w:type="dxa"/>
            <w:tcBorders>
              <w:top w:val="single" w:sz="12" w:space="0" w:color="auto"/>
            </w:tcBorders>
          </w:tcPr>
          <w:p w14:paraId="28EF8F46" w14:textId="77777777" w:rsidR="00495BD3" w:rsidRPr="00D84869" w:rsidRDefault="00495BD3" w:rsidP="0012419C">
            <w:pPr>
              <w:pStyle w:val="BodyText"/>
              <w:rPr>
                <w:rFonts w:asciiTheme="minorHAnsi" w:hAnsiTheme="minorHAnsi" w:cstheme="minorHAnsi"/>
                <w:sz w:val="24"/>
                <w:szCs w:val="22"/>
              </w:rPr>
            </w:pPr>
          </w:p>
        </w:tc>
        <w:tc>
          <w:tcPr>
            <w:tcW w:w="1965" w:type="dxa"/>
            <w:tcBorders>
              <w:top w:val="single" w:sz="12" w:space="0" w:color="auto"/>
            </w:tcBorders>
          </w:tcPr>
          <w:p w14:paraId="0958293B" w14:textId="77777777" w:rsidR="00495BD3" w:rsidRPr="00D84869" w:rsidRDefault="00495BD3" w:rsidP="0012419C">
            <w:pPr>
              <w:pStyle w:val="BodyText"/>
              <w:rPr>
                <w:rFonts w:asciiTheme="minorHAnsi" w:hAnsiTheme="minorHAnsi" w:cstheme="minorHAnsi"/>
                <w:sz w:val="24"/>
                <w:szCs w:val="22"/>
              </w:rPr>
            </w:pPr>
          </w:p>
        </w:tc>
      </w:tr>
    </w:tbl>
    <w:p w14:paraId="262A6445" w14:textId="77777777" w:rsidR="00495BD3" w:rsidRPr="00D84869" w:rsidRDefault="00495BD3" w:rsidP="00495BD3">
      <w:pPr>
        <w:pStyle w:val="BodyText"/>
        <w:rPr>
          <w:rFonts w:asciiTheme="minorHAnsi" w:hAnsiTheme="minorHAnsi" w:cstheme="minorHAnsi"/>
          <w:szCs w:val="20"/>
        </w:rPr>
      </w:pPr>
    </w:p>
    <w:tbl>
      <w:tblPr>
        <w:tblStyle w:val="TableGrid"/>
        <w:tblpPr w:leftFromText="180" w:rightFromText="180" w:vertAnchor="text" w:horzAnchor="page" w:tblpX="1885" w:tblpY="384"/>
        <w:tblW w:w="0" w:type="auto"/>
        <w:tblLook w:val="04A0" w:firstRow="1" w:lastRow="0" w:firstColumn="1" w:lastColumn="0" w:noHBand="0" w:noVBand="1"/>
      </w:tblPr>
      <w:tblGrid>
        <w:gridCol w:w="1795"/>
        <w:gridCol w:w="1980"/>
      </w:tblGrid>
      <w:tr w:rsidR="00961DF8" w14:paraId="155E222C" w14:textId="77777777" w:rsidTr="00961DF8">
        <w:tc>
          <w:tcPr>
            <w:tcW w:w="1795" w:type="dxa"/>
          </w:tcPr>
          <w:p w14:paraId="461A7F27" w14:textId="53725A45" w:rsidR="00961DF8" w:rsidRPr="00961DF8" w:rsidRDefault="00961DF8" w:rsidP="00961DF8">
            <w:pPr>
              <w:rPr>
                <w:rFonts w:cstheme="minorHAnsi"/>
                <w:b/>
                <w:bCs/>
              </w:rPr>
            </w:pPr>
            <w:r w:rsidRPr="00961DF8">
              <w:rPr>
                <w:rFonts w:cstheme="minorHAnsi"/>
                <w:b/>
                <w:bCs/>
              </w:rPr>
              <w:t xml:space="preserve">Escrow Account Balance as of March 30, </w:t>
            </w:r>
            <w:r w:rsidR="00EF7F30">
              <w:rPr>
                <w:rFonts w:cstheme="minorHAnsi"/>
                <w:b/>
                <w:bCs/>
              </w:rPr>
              <w:t>202</w:t>
            </w:r>
            <w:r w:rsidR="00EF49D8">
              <w:rPr>
                <w:rFonts w:cstheme="minorHAnsi"/>
                <w:b/>
                <w:bCs/>
              </w:rPr>
              <w:t>1</w:t>
            </w:r>
          </w:p>
        </w:tc>
        <w:tc>
          <w:tcPr>
            <w:tcW w:w="1980" w:type="dxa"/>
            <w:vAlign w:val="center"/>
          </w:tcPr>
          <w:p w14:paraId="018CE5F2" w14:textId="77777777" w:rsidR="00961DF8" w:rsidRDefault="00961DF8" w:rsidP="00961DF8">
            <w:pPr>
              <w:jc w:val="center"/>
              <w:rPr>
                <w:rFonts w:cstheme="minorHAnsi"/>
              </w:rPr>
            </w:pPr>
          </w:p>
        </w:tc>
      </w:tr>
    </w:tbl>
    <w:p w14:paraId="06B7E957" w14:textId="77777777" w:rsidR="00977703" w:rsidRDefault="00977703" w:rsidP="4A4DA4DC">
      <w:pPr>
        <w:rPr>
          <w:i/>
          <w:iCs/>
        </w:rPr>
      </w:pPr>
    </w:p>
    <w:p w14:paraId="27CEC93A" w14:textId="77777777" w:rsidR="00977703" w:rsidRDefault="00977703" w:rsidP="4A4DA4DC">
      <w:pPr>
        <w:rPr>
          <w:i/>
          <w:iCs/>
        </w:rPr>
      </w:pPr>
    </w:p>
    <w:p w14:paraId="06739881" w14:textId="77777777" w:rsidR="00977703" w:rsidRDefault="00977703" w:rsidP="4A4DA4DC">
      <w:pPr>
        <w:rPr>
          <w:i/>
          <w:iCs/>
        </w:rPr>
      </w:pPr>
    </w:p>
    <w:p w14:paraId="1661B8F8" w14:textId="430A8A97" w:rsidR="00961DF8" w:rsidRPr="0074167E" w:rsidRDefault="00961DF8" w:rsidP="00977703">
      <w:pPr>
        <w:ind w:firstLine="720"/>
        <w:rPr>
          <w:i/>
          <w:iCs/>
        </w:rPr>
      </w:pPr>
      <w:r w:rsidRPr="4A4DA4DC">
        <w:rPr>
          <w:i/>
          <w:iCs/>
        </w:rPr>
        <w:t xml:space="preserve">Indicate N/A if agency does have </w:t>
      </w:r>
      <w:r w:rsidR="71F34CB1" w:rsidRPr="4A4DA4DC">
        <w:rPr>
          <w:i/>
          <w:iCs/>
        </w:rPr>
        <w:t>an</w:t>
      </w:r>
      <w:r w:rsidRPr="4A4DA4DC">
        <w:rPr>
          <w:i/>
          <w:iCs/>
        </w:rPr>
        <w:t xml:space="preserve"> Escrow Account.</w:t>
      </w:r>
    </w:p>
    <w:p w14:paraId="59D17F5A" w14:textId="77777777" w:rsidR="000F6D94" w:rsidRPr="00D84869" w:rsidRDefault="000F6D94" w:rsidP="00ED4B0C">
      <w:pPr>
        <w:pStyle w:val="ExhibitTitle"/>
        <w:rPr>
          <w:rFonts w:asciiTheme="minorHAnsi" w:hAnsiTheme="minorHAnsi" w:cstheme="minorHAnsi"/>
          <w:szCs w:val="29"/>
        </w:rPr>
      </w:pPr>
    </w:p>
    <w:p w14:paraId="4FC456C6" w14:textId="77777777" w:rsidR="000F6D94" w:rsidRPr="00D84869" w:rsidRDefault="000F6D94" w:rsidP="00ED4B0C">
      <w:pPr>
        <w:pStyle w:val="ExhibitTitle"/>
        <w:rPr>
          <w:rFonts w:asciiTheme="minorHAnsi" w:hAnsiTheme="minorHAnsi" w:cstheme="minorHAnsi"/>
          <w:szCs w:val="29"/>
        </w:rPr>
      </w:pPr>
    </w:p>
    <w:p w14:paraId="09E5F863" w14:textId="77777777" w:rsidR="000F6D94" w:rsidRPr="00D84869" w:rsidRDefault="000F6D94" w:rsidP="00ED4B0C">
      <w:pPr>
        <w:pStyle w:val="ExhibitTitle"/>
        <w:rPr>
          <w:rFonts w:asciiTheme="minorHAnsi" w:hAnsiTheme="minorHAnsi" w:cstheme="minorHAnsi"/>
          <w:szCs w:val="29"/>
        </w:rPr>
      </w:pPr>
    </w:p>
    <w:p w14:paraId="1F27E8B8" w14:textId="77777777" w:rsidR="000F6D94" w:rsidRPr="00D84869" w:rsidRDefault="000F6D94" w:rsidP="00ED4B0C">
      <w:pPr>
        <w:pStyle w:val="ExhibitTitle"/>
        <w:rPr>
          <w:rFonts w:asciiTheme="minorHAnsi" w:hAnsiTheme="minorHAnsi" w:cstheme="minorHAnsi"/>
          <w:szCs w:val="29"/>
        </w:rPr>
      </w:pPr>
    </w:p>
    <w:p w14:paraId="786B0992" w14:textId="77777777" w:rsidR="000F6D94" w:rsidRPr="00D84869" w:rsidRDefault="000F6D94" w:rsidP="00ED4B0C">
      <w:pPr>
        <w:pStyle w:val="ExhibitTitle"/>
        <w:rPr>
          <w:rFonts w:asciiTheme="minorHAnsi" w:hAnsiTheme="minorHAnsi" w:cstheme="minorHAnsi"/>
          <w:szCs w:val="29"/>
        </w:rPr>
      </w:pPr>
    </w:p>
    <w:p w14:paraId="28C80B2E" w14:textId="77777777" w:rsidR="000F6D94" w:rsidRPr="00D84869" w:rsidRDefault="000F6D94" w:rsidP="00ED4B0C">
      <w:pPr>
        <w:pStyle w:val="ExhibitTitle"/>
        <w:rPr>
          <w:rFonts w:asciiTheme="minorHAnsi" w:hAnsiTheme="minorHAnsi" w:cstheme="minorHAnsi"/>
          <w:szCs w:val="29"/>
        </w:rPr>
        <w:sectPr w:rsidR="000F6D94" w:rsidRPr="00D84869" w:rsidSect="00495BD3">
          <w:pgSz w:w="12240" w:h="15840"/>
          <w:pgMar w:top="1080" w:right="1080" w:bottom="1080" w:left="1080" w:header="720" w:footer="720" w:gutter="0"/>
          <w:cols w:space="720"/>
          <w:docGrid w:linePitch="360"/>
        </w:sectPr>
      </w:pPr>
    </w:p>
    <w:p w14:paraId="571BFDFD" w14:textId="61C21502" w:rsidR="00ED4B0C" w:rsidRPr="00D84869" w:rsidRDefault="00ED4B0C" w:rsidP="00ED4B0C">
      <w:pPr>
        <w:pStyle w:val="ExhibitTitle"/>
        <w:rPr>
          <w:rFonts w:asciiTheme="minorHAnsi" w:hAnsiTheme="minorHAnsi" w:cstheme="minorHAnsi"/>
          <w:sz w:val="28"/>
          <w:szCs w:val="26"/>
        </w:rPr>
      </w:pPr>
      <w:r w:rsidRPr="00D84869">
        <w:rPr>
          <w:rFonts w:asciiTheme="minorHAnsi" w:hAnsiTheme="minorHAnsi" w:cstheme="minorHAnsi"/>
          <w:szCs w:val="29"/>
        </w:rPr>
        <w:lastRenderedPageBreak/>
        <w:t xml:space="preserve">EXHIBIT </w:t>
      </w:r>
      <w:r w:rsidR="005B099F">
        <w:rPr>
          <w:rFonts w:asciiTheme="minorHAnsi" w:hAnsiTheme="minorHAnsi" w:cstheme="minorHAnsi"/>
          <w:szCs w:val="29"/>
        </w:rPr>
        <w:t>9</w:t>
      </w:r>
      <w:r w:rsidRPr="00D84869">
        <w:rPr>
          <w:rFonts w:asciiTheme="minorHAnsi" w:hAnsiTheme="minorHAnsi" w:cstheme="minorHAnsi"/>
          <w:szCs w:val="29"/>
        </w:rPr>
        <w:t xml:space="preserve"> – Section </w:t>
      </w:r>
      <w:r w:rsidR="00EF7F30">
        <w:rPr>
          <w:rFonts w:asciiTheme="minorHAnsi" w:hAnsiTheme="minorHAnsi" w:cstheme="minorHAnsi"/>
          <w:szCs w:val="29"/>
        </w:rPr>
        <w:t>5307</w:t>
      </w:r>
      <w:r w:rsidRPr="00D84869">
        <w:rPr>
          <w:rFonts w:asciiTheme="minorHAnsi" w:hAnsiTheme="minorHAnsi" w:cstheme="minorHAnsi"/>
          <w:szCs w:val="29"/>
        </w:rPr>
        <w:t xml:space="preserve"> CARES Act Application Letter</w:t>
      </w:r>
      <w:r w:rsidRPr="00D84869">
        <w:rPr>
          <w:rFonts w:asciiTheme="minorHAnsi" w:hAnsiTheme="minorHAnsi" w:cstheme="minorHAnsi"/>
          <w:sz w:val="28"/>
          <w:szCs w:val="26"/>
        </w:rPr>
        <w:t xml:space="preserve"> </w:t>
      </w:r>
    </w:p>
    <w:p w14:paraId="67EBC493" w14:textId="77777777" w:rsidR="00ED4B0C" w:rsidRPr="00D84869" w:rsidRDefault="00ED4B0C" w:rsidP="00ED4B0C">
      <w:pPr>
        <w:pStyle w:val="BodyText"/>
        <w:rPr>
          <w:rFonts w:asciiTheme="minorHAnsi" w:hAnsiTheme="minorHAnsi" w:cstheme="minorHAnsi"/>
          <w:szCs w:val="20"/>
        </w:rPr>
      </w:pPr>
    </w:p>
    <w:p w14:paraId="5AE12A4B" w14:textId="489EFEA6" w:rsidR="00ED4B0C" w:rsidRPr="00D84869" w:rsidRDefault="00ED4B0C" w:rsidP="00ED4B0C">
      <w:pPr>
        <w:pStyle w:val="body"/>
        <w:rPr>
          <w:rFonts w:asciiTheme="minorHAnsi" w:hAnsiTheme="minorHAnsi" w:cstheme="minorHAnsi"/>
          <w:szCs w:val="22"/>
        </w:rPr>
      </w:pPr>
      <w:r w:rsidRPr="00D84869">
        <w:rPr>
          <w:rFonts w:asciiTheme="minorHAnsi" w:hAnsiTheme="minorHAnsi" w:cstheme="minorHAnsi"/>
          <w:szCs w:val="22"/>
        </w:rPr>
        <w:t>This letter must state that the grant applicant is applying for public transportation operating</w:t>
      </w:r>
      <w:r w:rsidR="00733225">
        <w:rPr>
          <w:rFonts w:asciiTheme="minorHAnsi" w:hAnsiTheme="minorHAnsi" w:cstheme="minorHAnsi"/>
          <w:szCs w:val="22"/>
        </w:rPr>
        <w:t xml:space="preserve"> and</w:t>
      </w:r>
      <w:r w:rsidRPr="00D84869">
        <w:rPr>
          <w:rFonts w:asciiTheme="minorHAnsi" w:hAnsiTheme="minorHAnsi" w:cstheme="minorHAnsi"/>
          <w:szCs w:val="22"/>
        </w:rPr>
        <w:t xml:space="preserve"> capital assistance in accordance with</w:t>
      </w:r>
      <w:r w:rsidRPr="00D84869">
        <w:rPr>
          <w:rFonts w:asciiTheme="minorHAnsi" w:hAnsiTheme="minorHAnsi" w:cstheme="minorHAnsi"/>
          <w:i/>
          <w:szCs w:val="22"/>
        </w:rPr>
        <w:t xml:space="preserve"> </w:t>
      </w:r>
      <w:r w:rsidRPr="00D84869">
        <w:rPr>
          <w:rFonts w:asciiTheme="minorHAnsi" w:hAnsiTheme="minorHAnsi" w:cstheme="minorHAnsi"/>
          <w:szCs w:val="22"/>
        </w:rPr>
        <w:t xml:space="preserve">Federal Transit Laws (as codified, 49 USC Section </w:t>
      </w:r>
      <w:r w:rsidR="00EF7F30">
        <w:rPr>
          <w:rFonts w:asciiTheme="minorHAnsi" w:hAnsiTheme="minorHAnsi" w:cstheme="minorHAnsi"/>
          <w:szCs w:val="22"/>
        </w:rPr>
        <w:t>5307</w:t>
      </w:r>
      <w:r w:rsidRPr="00D84869">
        <w:rPr>
          <w:rFonts w:asciiTheme="minorHAnsi" w:hAnsiTheme="minorHAnsi" w:cstheme="minorHAnsi"/>
          <w:szCs w:val="22"/>
        </w:rPr>
        <w:t xml:space="preserve">, Financial Assistance for </w:t>
      </w:r>
      <w:r w:rsidR="000974FC">
        <w:rPr>
          <w:rFonts w:asciiTheme="minorHAnsi" w:hAnsiTheme="minorHAnsi" w:cstheme="minorHAnsi"/>
          <w:szCs w:val="22"/>
        </w:rPr>
        <w:t>Urban</w:t>
      </w:r>
      <w:r w:rsidRPr="00D84869">
        <w:rPr>
          <w:rFonts w:asciiTheme="minorHAnsi" w:hAnsiTheme="minorHAnsi" w:cstheme="minorHAnsi"/>
          <w:szCs w:val="22"/>
        </w:rPr>
        <w:t xml:space="preserve"> areas). This Exhibit must be on </w:t>
      </w:r>
      <w:r w:rsidRPr="00D84869">
        <w:rPr>
          <w:rFonts w:asciiTheme="minorHAnsi" w:hAnsiTheme="minorHAnsi" w:cstheme="minorHAnsi"/>
          <w:b/>
          <w:szCs w:val="22"/>
        </w:rPr>
        <w:t>Applicant’s Letterhead</w:t>
      </w:r>
      <w:r w:rsidRPr="00D84869">
        <w:rPr>
          <w:rFonts w:asciiTheme="minorHAnsi" w:hAnsiTheme="minorHAnsi" w:cstheme="minorHAnsi"/>
          <w:szCs w:val="22"/>
        </w:rPr>
        <w:t xml:space="preserve"> and must include the following information:</w:t>
      </w:r>
    </w:p>
    <w:p w14:paraId="0B2078DC" w14:textId="77777777" w:rsidR="00ED4B0C" w:rsidRPr="00D84869" w:rsidRDefault="00ED4B0C" w:rsidP="00ED4B0C">
      <w:pPr>
        <w:pStyle w:val="body"/>
        <w:rPr>
          <w:rFonts w:asciiTheme="minorHAnsi" w:hAnsiTheme="minorHAnsi" w:cstheme="minorHAnsi"/>
          <w:szCs w:val="22"/>
        </w:rPr>
      </w:pPr>
    </w:p>
    <w:p w14:paraId="77C93BD4" w14:textId="439281A1" w:rsidR="00ED4B0C" w:rsidRPr="00D84869" w:rsidRDefault="00ED4B0C" w:rsidP="00ED4B0C">
      <w:pPr>
        <w:pStyle w:val="bullet"/>
        <w:rPr>
          <w:rFonts w:asciiTheme="minorHAnsi" w:hAnsiTheme="minorHAnsi" w:cstheme="minorHAnsi"/>
          <w:szCs w:val="22"/>
        </w:rPr>
      </w:pPr>
      <w:r w:rsidRPr="00D84869">
        <w:rPr>
          <w:rFonts w:asciiTheme="minorHAnsi" w:hAnsiTheme="minorHAnsi" w:cstheme="minorHAnsi"/>
          <w:szCs w:val="22"/>
        </w:rPr>
        <w:t xml:space="preserve">State amount of </w:t>
      </w:r>
      <w:r w:rsidR="000974FC">
        <w:rPr>
          <w:rFonts w:asciiTheme="minorHAnsi" w:hAnsiTheme="minorHAnsi" w:cstheme="minorHAnsi"/>
          <w:szCs w:val="22"/>
        </w:rPr>
        <w:t>urban</w:t>
      </w:r>
      <w:r w:rsidRPr="00D84869">
        <w:rPr>
          <w:rFonts w:asciiTheme="minorHAnsi" w:hAnsiTheme="minorHAnsi" w:cstheme="minorHAnsi"/>
          <w:szCs w:val="22"/>
        </w:rPr>
        <w:t xml:space="preserve"> transit</w:t>
      </w:r>
      <w:r w:rsidRPr="00D84869">
        <w:rPr>
          <w:rFonts w:asciiTheme="minorHAnsi" w:hAnsiTheme="minorHAnsi" w:cstheme="minorHAnsi"/>
          <w:i/>
          <w:szCs w:val="22"/>
        </w:rPr>
        <w:t xml:space="preserve"> </w:t>
      </w:r>
      <w:r w:rsidRPr="00D84869">
        <w:rPr>
          <w:rFonts w:asciiTheme="minorHAnsi" w:hAnsiTheme="minorHAnsi" w:cstheme="minorHAnsi"/>
          <w:szCs w:val="22"/>
        </w:rPr>
        <w:t>(Federal) funds requested.</w:t>
      </w:r>
    </w:p>
    <w:p w14:paraId="7E091EC9" w14:textId="77777777" w:rsidR="00ED4B0C" w:rsidRPr="00D84869" w:rsidRDefault="00ED4B0C" w:rsidP="00ED4B0C">
      <w:pPr>
        <w:pStyle w:val="bullet"/>
        <w:rPr>
          <w:rFonts w:asciiTheme="minorHAnsi" w:hAnsiTheme="minorHAnsi" w:cstheme="minorHAnsi"/>
          <w:szCs w:val="22"/>
        </w:rPr>
      </w:pPr>
      <w:r w:rsidRPr="00D84869">
        <w:rPr>
          <w:rFonts w:asciiTheme="minorHAnsi" w:hAnsiTheme="minorHAnsi" w:cstheme="minorHAnsi"/>
          <w:szCs w:val="22"/>
        </w:rPr>
        <w:t xml:space="preserve">Include applicant's statement that, to the best of its knowledge, all the information contained within the application is true and correct. </w:t>
      </w:r>
    </w:p>
    <w:p w14:paraId="3EEEFF14" w14:textId="77777777" w:rsidR="00ED4B0C" w:rsidRPr="00D84869" w:rsidRDefault="00ED4B0C" w:rsidP="00ED4B0C">
      <w:pPr>
        <w:pStyle w:val="bullet"/>
        <w:rPr>
          <w:rFonts w:asciiTheme="minorHAnsi" w:hAnsiTheme="minorHAnsi" w:cstheme="minorHAnsi"/>
          <w:szCs w:val="20"/>
        </w:rPr>
      </w:pPr>
      <w:r w:rsidRPr="00D84869">
        <w:rPr>
          <w:rFonts w:asciiTheme="minorHAnsi" w:hAnsiTheme="minorHAnsi" w:cstheme="minorHAnsi"/>
        </w:rPr>
        <w:t>State name of principal contact person and telephone number.</w:t>
      </w:r>
    </w:p>
    <w:p w14:paraId="71BC780E" w14:textId="77777777" w:rsidR="00ED4B0C" w:rsidRPr="00D84869" w:rsidRDefault="00ED4B0C" w:rsidP="00ED4B0C">
      <w:pPr>
        <w:pStyle w:val="bullet"/>
        <w:rPr>
          <w:rFonts w:asciiTheme="minorHAnsi" w:hAnsiTheme="minorHAnsi" w:cstheme="minorHAnsi"/>
        </w:rPr>
      </w:pPr>
      <w:r w:rsidRPr="00D84869">
        <w:rPr>
          <w:rFonts w:asciiTheme="minorHAnsi" w:hAnsiTheme="minorHAnsi" w:cstheme="minorHAnsi"/>
        </w:rPr>
        <w:t>Include signature of the person designated by the applicant’s governing body to be responsible for administration of the grant.</w:t>
      </w:r>
    </w:p>
    <w:p w14:paraId="6656B076" w14:textId="77777777" w:rsidR="00ED4B0C" w:rsidRPr="00D84869" w:rsidRDefault="00ED4B0C" w:rsidP="00ED4B0C">
      <w:pPr>
        <w:pStyle w:val="bullet"/>
        <w:numPr>
          <w:ilvl w:val="0"/>
          <w:numId w:val="0"/>
        </w:numPr>
        <w:ind w:left="360" w:hanging="360"/>
        <w:rPr>
          <w:rFonts w:asciiTheme="minorHAnsi" w:hAnsiTheme="minorHAnsi" w:cstheme="minorHAnsi"/>
          <w:szCs w:val="22"/>
        </w:rPr>
      </w:pPr>
    </w:p>
    <w:p w14:paraId="26BC96F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This letter (on applicant’s letterhead) must be addressed to:</w:t>
      </w:r>
    </w:p>
    <w:p w14:paraId="2BF8D52E" w14:textId="77777777" w:rsidR="00ED4B0C" w:rsidRPr="00D84869" w:rsidRDefault="00ED4B0C" w:rsidP="00ED4B0C">
      <w:pPr>
        <w:pStyle w:val="BodyText"/>
        <w:rPr>
          <w:rFonts w:asciiTheme="minorHAnsi" w:hAnsiTheme="minorHAnsi" w:cstheme="minorHAnsi"/>
          <w:sz w:val="24"/>
          <w:szCs w:val="22"/>
        </w:rPr>
      </w:pPr>
    </w:p>
    <w:p w14:paraId="04170FD2"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3C6910F"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73B78E8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63E436C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5618058A" w14:textId="77777777" w:rsidR="00BA5F5E" w:rsidRDefault="00ED4B0C" w:rsidP="00BA5F5E">
      <w:pPr>
        <w:spacing w:after="0"/>
        <w:rPr>
          <w:rFonts w:cstheme="minorHAnsi"/>
          <w:sz w:val="24"/>
        </w:rPr>
      </w:pPr>
      <w:r w:rsidRPr="00D84869">
        <w:rPr>
          <w:rFonts w:cstheme="minorHAnsi"/>
          <w:sz w:val="24"/>
        </w:rPr>
        <w:t xml:space="preserve">1409 Coliseum Boulevard </w:t>
      </w:r>
    </w:p>
    <w:p w14:paraId="7CE893ED" w14:textId="3C4249DA" w:rsidR="00ED4B0C" w:rsidRPr="00BA5F5E" w:rsidRDefault="00ED4B0C" w:rsidP="00BA5F5E">
      <w:pPr>
        <w:rPr>
          <w:rFonts w:cstheme="minorHAnsi"/>
        </w:rPr>
      </w:pPr>
      <w:r w:rsidRPr="00D84869">
        <w:rPr>
          <w:rFonts w:cstheme="minorHAnsi"/>
          <w:sz w:val="24"/>
        </w:rPr>
        <w:t>Montgomery, Alabama 36110</w:t>
      </w:r>
    </w:p>
    <w:p w14:paraId="017FE05D" w14:textId="77777777" w:rsidR="00ED4B0C" w:rsidRPr="00D84869" w:rsidRDefault="00ED4B0C" w:rsidP="00ED4B0C">
      <w:pPr>
        <w:pStyle w:val="BodyText"/>
        <w:rPr>
          <w:rFonts w:asciiTheme="minorHAnsi" w:hAnsiTheme="minorHAnsi" w:cstheme="minorHAnsi"/>
          <w:sz w:val="24"/>
          <w:szCs w:val="22"/>
        </w:rPr>
      </w:pPr>
    </w:p>
    <w:p w14:paraId="21CF0D9A"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 sample application letter follows.</w:t>
      </w:r>
    </w:p>
    <w:p w14:paraId="1F49A12B"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br w:type="page"/>
      </w:r>
    </w:p>
    <w:p w14:paraId="66B8B3E4" w14:textId="3A91DE7E" w:rsidR="00ED4B0C" w:rsidRPr="00D84869" w:rsidRDefault="00ED4B0C" w:rsidP="00ED4B0C">
      <w:pPr>
        <w:pStyle w:val="BodyText"/>
        <w:spacing w:after="80" w:line="360" w:lineRule="auto"/>
        <w:jc w:val="center"/>
        <w:rPr>
          <w:rFonts w:asciiTheme="minorHAnsi" w:hAnsiTheme="minorHAnsi" w:cstheme="minorHAnsi"/>
          <w:b/>
          <w:sz w:val="32"/>
          <w:szCs w:val="28"/>
          <w:u w:val="single"/>
        </w:rPr>
      </w:pPr>
      <w:r w:rsidRPr="00D84869">
        <w:rPr>
          <w:rFonts w:asciiTheme="minorHAnsi" w:hAnsiTheme="minorHAnsi" w:cstheme="minorHAnsi"/>
          <w:b/>
          <w:sz w:val="32"/>
          <w:szCs w:val="28"/>
          <w:u w:val="single"/>
        </w:rPr>
        <w:lastRenderedPageBreak/>
        <w:t xml:space="preserve">Section </w:t>
      </w:r>
      <w:r w:rsidR="00EF7F30">
        <w:rPr>
          <w:rFonts w:asciiTheme="minorHAnsi" w:hAnsiTheme="minorHAnsi" w:cstheme="minorHAnsi"/>
          <w:b/>
          <w:sz w:val="32"/>
          <w:szCs w:val="28"/>
          <w:u w:val="single"/>
        </w:rPr>
        <w:t>5307</w:t>
      </w:r>
      <w:r w:rsidRPr="00D84869">
        <w:rPr>
          <w:rFonts w:asciiTheme="minorHAnsi" w:hAnsiTheme="minorHAnsi" w:cstheme="minorHAnsi"/>
          <w:b/>
          <w:sz w:val="32"/>
          <w:szCs w:val="28"/>
          <w:u w:val="single"/>
        </w:rPr>
        <w:t xml:space="preserve"> CARES Act Application Letter</w:t>
      </w:r>
    </w:p>
    <w:p w14:paraId="56DA1C0A" w14:textId="05082E4B" w:rsidR="00ED4B0C" w:rsidRPr="00AD4E94" w:rsidRDefault="00ED4B0C" w:rsidP="00ED4B0C">
      <w:pPr>
        <w:pStyle w:val="BodyText"/>
        <w:spacing w:after="80" w:line="360" w:lineRule="auto"/>
        <w:jc w:val="center"/>
        <w:rPr>
          <w:rFonts w:asciiTheme="minorHAnsi" w:hAnsiTheme="minorHAnsi" w:cstheme="minorHAnsi"/>
          <w:b/>
          <w:color w:val="2E74B5" w:themeColor="accent5" w:themeShade="BF"/>
          <w:sz w:val="24"/>
          <w:szCs w:val="22"/>
          <w:u w:val="single"/>
        </w:rPr>
      </w:pPr>
      <w:r w:rsidRPr="00AD4E94">
        <w:rPr>
          <w:rFonts w:asciiTheme="minorHAnsi" w:hAnsiTheme="minorHAnsi" w:cstheme="minorHAnsi"/>
          <w:b/>
          <w:color w:val="2E74B5" w:themeColor="accent5" w:themeShade="BF"/>
          <w:sz w:val="24"/>
          <w:szCs w:val="22"/>
          <w:u w:val="single"/>
        </w:rPr>
        <w:t>(Place on A</w:t>
      </w:r>
      <w:r w:rsidR="00D273EE" w:rsidRPr="00AD4E94">
        <w:rPr>
          <w:rFonts w:asciiTheme="minorHAnsi" w:hAnsiTheme="minorHAnsi" w:cstheme="minorHAnsi"/>
          <w:b/>
          <w:color w:val="2E74B5" w:themeColor="accent5" w:themeShade="BF"/>
          <w:sz w:val="24"/>
          <w:szCs w:val="22"/>
          <w:u w:val="single"/>
        </w:rPr>
        <w:t>pplicant’s</w:t>
      </w:r>
      <w:r w:rsidRPr="00AD4E94">
        <w:rPr>
          <w:rFonts w:asciiTheme="minorHAnsi" w:hAnsiTheme="minorHAnsi" w:cstheme="minorHAnsi"/>
          <w:b/>
          <w:color w:val="2E74B5" w:themeColor="accent5" w:themeShade="BF"/>
          <w:sz w:val="24"/>
          <w:szCs w:val="22"/>
          <w:u w:val="single"/>
        </w:rPr>
        <w:t xml:space="preserve"> Letterhead</w:t>
      </w:r>
      <w:r w:rsidR="00043E7B" w:rsidRPr="00AD4E94">
        <w:rPr>
          <w:rFonts w:asciiTheme="minorHAnsi" w:hAnsiTheme="minorHAnsi" w:cstheme="minorHAnsi"/>
          <w:b/>
          <w:color w:val="2E74B5" w:themeColor="accent5" w:themeShade="BF"/>
          <w:sz w:val="24"/>
          <w:szCs w:val="22"/>
          <w:u w:val="single"/>
        </w:rPr>
        <w:t>. Make sure</w:t>
      </w:r>
      <w:r w:rsidR="00CC2AD9" w:rsidRPr="00AD4E94">
        <w:rPr>
          <w:rFonts w:asciiTheme="minorHAnsi" w:hAnsiTheme="minorHAnsi" w:cstheme="minorHAnsi"/>
          <w:b/>
          <w:color w:val="2E74B5" w:themeColor="accent5" w:themeShade="BF"/>
          <w:sz w:val="24"/>
          <w:szCs w:val="22"/>
          <w:u w:val="single"/>
        </w:rPr>
        <w:t xml:space="preserve"> </w:t>
      </w:r>
      <w:r w:rsidR="0040584D" w:rsidRPr="00AD4E94">
        <w:rPr>
          <w:rFonts w:asciiTheme="minorHAnsi" w:hAnsiTheme="minorHAnsi" w:cstheme="minorHAnsi"/>
          <w:b/>
          <w:color w:val="2E74B5" w:themeColor="accent5" w:themeShade="BF"/>
          <w:sz w:val="24"/>
          <w:szCs w:val="22"/>
          <w:u w:val="single"/>
        </w:rPr>
        <w:t>amounts correspond with Funding Summary</w:t>
      </w:r>
      <w:r w:rsidR="00043E7B" w:rsidRPr="00AD4E94">
        <w:rPr>
          <w:rFonts w:asciiTheme="minorHAnsi" w:hAnsiTheme="minorHAnsi" w:cstheme="minorHAnsi"/>
          <w:b/>
          <w:color w:val="2E74B5" w:themeColor="accent5" w:themeShade="BF"/>
          <w:sz w:val="24"/>
          <w:szCs w:val="22"/>
          <w:u w:val="single"/>
        </w:rPr>
        <w:t>.</w:t>
      </w:r>
      <w:r w:rsidRPr="00AD4E94">
        <w:rPr>
          <w:rFonts w:asciiTheme="minorHAnsi" w:hAnsiTheme="minorHAnsi" w:cstheme="minorHAnsi"/>
          <w:b/>
          <w:color w:val="2E74B5" w:themeColor="accent5" w:themeShade="BF"/>
          <w:sz w:val="24"/>
          <w:szCs w:val="22"/>
          <w:u w:val="single"/>
        </w:rPr>
        <w:t>)</w:t>
      </w:r>
    </w:p>
    <w:p w14:paraId="08728480" w14:textId="77777777" w:rsidR="00ED4B0C" w:rsidRPr="00D84869" w:rsidRDefault="00ED4B0C" w:rsidP="00ED4B0C">
      <w:pPr>
        <w:pStyle w:val="BodyText"/>
        <w:jc w:val="center"/>
        <w:rPr>
          <w:rFonts w:asciiTheme="minorHAnsi" w:hAnsiTheme="minorHAnsi" w:cstheme="minorHAnsi"/>
          <w:b/>
          <w:szCs w:val="20"/>
          <w:u w:val="single"/>
        </w:rPr>
      </w:pPr>
    </w:p>
    <w:p w14:paraId="2C51E650" w14:textId="77777777" w:rsidR="00ED4B0C" w:rsidRPr="00D273EE" w:rsidRDefault="00ED4B0C" w:rsidP="00ED4B0C">
      <w:pPr>
        <w:pStyle w:val="BodyText"/>
        <w:jc w:val="center"/>
        <w:rPr>
          <w:rFonts w:asciiTheme="minorHAnsi" w:hAnsiTheme="minorHAnsi" w:cstheme="minorHAnsi"/>
          <w:sz w:val="32"/>
          <w:szCs w:val="29"/>
        </w:rPr>
      </w:pPr>
      <w:r w:rsidRPr="00D273EE">
        <w:rPr>
          <w:rFonts w:asciiTheme="minorHAnsi" w:hAnsiTheme="minorHAnsi" w:cstheme="minorHAnsi"/>
          <w:sz w:val="24"/>
          <w:szCs w:val="22"/>
        </w:rPr>
        <w:t>Date</w:t>
      </w:r>
    </w:p>
    <w:p w14:paraId="5CFD4D4C" w14:textId="77777777" w:rsidR="00ED4B0C" w:rsidRPr="00D84869" w:rsidRDefault="00ED4B0C" w:rsidP="00ED4B0C">
      <w:pPr>
        <w:pStyle w:val="BodyText"/>
        <w:rPr>
          <w:rFonts w:asciiTheme="minorHAnsi" w:hAnsiTheme="minorHAnsi" w:cstheme="minorHAnsi"/>
          <w:b/>
          <w:sz w:val="24"/>
          <w:szCs w:val="22"/>
        </w:rPr>
      </w:pPr>
    </w:p>
    <w:p w14:paraId="7C8B4C53" w14:textId="77777777" w:rsidR="00ED4B0C" w:rsidRPr="00D84869" w:rsidRDefault="00ED4B0C" w:rsidP="00ED4B0C">
      <w:pPr>
        <w:pStyle w:val="BodyText"/>
        <w:rPr>
          <w:rFonts w:asciiTheme="minorHAnsi" w:hAnsiTheme="minorHAnsi" w:cstheme="minorHAnsi"/>
          <w:b/>
          <w:sz w:val="24"/>
          <w:szCs w:val="22"/>
        </w:rPr>
      </w:pPr>
    </w:p>
    <w:p w14:paraId="06FC05B1"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D72FC65"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0F495ECC" w14:textId="25E498A3"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Local Transportation Bureau </w:t>
      </w:r>
    </w:p>
    <w:p w14:paraId="0CC6831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36A0C28E"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5054A551" w14:textId="217D7405"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Montgomery, Alabama 36110</w:t>
      </w:r>
    </w:p>
    <w:p w14:paraId="5A56E532" w14:textId="77777777" w:rsidR="00ED4B0C" w:rsidRPr="00D84869" w:rsidRDefault="00ED4B0C" w:rsidP="00ED4B0C">
      <w:pPr>
        <w:pStyle w:val="BodyText"/>
        <w:rPr>
          <w:rFonts w:asciiTheme="minorHAnsi" w:hAnsiTheme="minorHAnsi" w:cstheme="minorHAnsi"/>
          <w:sz w:val="24"/>
          <w:szCs w:val="22"/>
        </w:rPr>
      </w:pPr>
    </w:p>
    <w:p w14:paraId="52A3A806"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6B71C77E" w14:textId="77777777" w:rsidR="00ED4B0C" w:rsidRPr="00D84869" w:rsidRDefault="00ED4B0C" w:rsidP="00ED4B0C">
      <w:pPr>
        <w:pStyle w:val="BodyText"/>
        <w:rPr>
          <w:rFonts w:asciiTheme="minorHAnsi" w:hAnsiTheme="minorHAnsi" w:cstheme="minorHAnsi"/>
        </w:rPr>
      </w:pPr>
    </w:p>
    <w:p w14:paraId="06FF1A66" w14:textId="2DFE4CE5" w:rsidR="00ED4B0C" w:rsidRPr="00D84869" w:rsidRDefault="00ED4B0C" w:rsidP="00ED4B0C">
      <w:pPr>
        <w:pStyle w:val="BodyText"/>
        <w:rPr>
          <w:rFonts w:asciiTheme="minorHAnsi" w:hAnsiTheme="minorHAnsi" w:cstheme="minorHAnsi"/>
        </w:rPr>
      </w:pPr>
      <w:r w:rsidRPr="00D84869">
        <w:rPr>
          <w:rFonts w:asciiTheme="minorHAnsi" w:hAnsiTheme="minorHAnsi" w:cstheme="minorHAnsi"/>
        </w:rPr>
        <w:t>FY 202</w:t>
      </w:r>
      <w:r w:rsidR="00891569" w:rsidRPr="00D84869">
        <w:rPr>
          <w:rFonts w:asciiTheme="minorHAnsi" w:hAnsiTheme="minorHAnsi" w:cstheme="minorHAnsi"/>
        </w:rPr>
        <w:t>2</w:t>
      </w:r>
      <w:r w:rsidRPr="00D84869">
        <w:rPr>
          <w:rFonts w:asciiTheme="minorHAnsi" w:hAnsiTheme="minorHAnsi" w:cstheme="minorHAnsi"/>
        </w:rPr>
        <w:t xml:space="preserve"> </w:t>
      </w:r>
      <w:r w:rsidR="00EF7F30">
        <w:rPr>
          <w:rFonts w:asciiTheme="minorHAnsi" w:hAnsiTheme="minorHAnsi" w:cstheme="minorHAnsi"/>
        </w:rPr>
        <w:t>5307</w:t>
      </w:r>
      <w:r w:rsidR="00C10902">
        <w:rPr>
          <w:rFonts w:asciiTheme="minorHAnsi" w:hAnsiTheme="minorHAnsi" w:cstheme="minorHAnsi"/>
        </w:rPr>
        <w:t xml:space="preserve"> CARES ACT </w:t>
      </w:r>
      <w:r w:rsidR="0040308B">
        <w:rPr>
          <w:rFonts w:asciiTheme="minorHAnsi" w:hAnsiTheme="minorHAnsi" w:cstheme="minorHAnsi"/>
        </w:rPr>
        <w:t>URBAN</w:t>
      </w:r>
      <w:r w:rsidRPr="00D84869">
        <w:rPr>
          <w:rFonts w:asciiTheme="minorHAnsi" w:hAnsiTheme="minorHAnsi" w:cstheme="minorHAnsi"/>
        </w:rPr>
        <w:t xml:space="preserve"> TRANSIT PROGRAM APPLICATION</w:t>
      </w:r>
    </w:p>
    <w:p w14:paraId="03A464A5" w14:textId="77777777" w:rsidR="00ED4B0C" w:rsidRPr="00D84869" w:rsidRDefault="00ED4B0C" w:rsidP="00ED4B0C">
      <w:pPr>
        <w:pStyle w:val="BodyText"/>
        <w:rPr>
          <w:rFonts w:asciiTheme="minorHAnsi" w:hAnsiTheme="minorHAnsi" w:cstheme="minorHAnsi"/>
        </w:rPr>
      </w:pPr>
    </w:p>
    <w:p w14:paraId="54B5BA26" w14:textId="3E1929AD" w:rsidR="00ED4B0C" w:rsidRPr="00D84869" w:rsidRDefault="00ED4B0C" w:rsidP="00ED4B0C">
      <w:pPr>
        <w:pStyle w:val="BodyText"/>
        <w:jc w:val="both"/>
        <w:rPr>
          <w:rFonts w:asciiTheme="minorHAnsi" w:hAnsiTheme="minorHAnsi" w:cstheme="minorHAnsi"/>
        </w:rPr>
      </w:pPr>
      <w:r w:rsidRPr="00D84869">
        <w:rPr>
          <w:rFonts w:asciiTheme="minorHAnsi" w:hAnsiTheme="minorHAnsi" w:cstheme="minorHAnsi"/>
        </w:rPr>
        <w:t xml:space="preserve">The </w:t>
      </w:r>
      <w:r w:rsidRPr="00D84869">
        <w:rPr>
          <w:rFonts w:asciiTheme="minorHAnsi" w:hAnsiTheme="minorHAnsi" w:cstheme="minorHAnsi"/>
          <w:u w:val="single"/>
        </w:rPr>
        <w:t>(</w:t>
      </w:r>
      <w:r w:rsidRPr="00D84869">
        <w:rPr>
          <w:rFonts w:asciiTheme="minorHAnsi" w:hAnsiTheme="minorHAnsi" w:cstheme="minorHAnsi"/>
          <w:b/>
          <w:u w:val="single"/>
        </w:rPr>
        <w:t>Applicant</w:t>
      </w:r>
      <w:r w:rsidRPr="00D84869">
        <w:rPr>
          <w:rFonts w:asciiTheme="minorHAnsi" w:hAnsiTheme="minorHAnsi" w:cstheme="minorHAnsi"/>
          <w:u w:val="single"/>
        </w:rPr>
        <w:t>)</w:t>
      </w:r>
      <w:r w:rsidRPr="00D84869">
        <w:rPr>
          <w:rFonts w:asciiTheme="minorHAnsi" w:hAnsiTheme="minorHAnsi" w:cstheme="minorHAnsi"/>
        </w:rPr>
        <w:t xml:space="preserve"> is hereby applying for a </w:t>
      </w:r>
      <w:r w:rsidRPr="00D84869">
        <w:rPr>
          <w:rFonts w:asciiTheme="minorHAnsi" w:hAnsiTheme="minorHAnsi" w:cstheme="minorHAnsi"/>
          <w:b/>
        </w:rPr>
        <w:t xml:space="preserve">CORONAVIRUS AIDE, RELIEF, &amp; ECONOMIC SECURITY (CARES) Act of 2020 </w:t>
      </w:r>
      <w:r w:rsidRPr="00D84869">
        <w:rPr>
          <w:rFonts w:asciiTheme="minorHAnsi" w:hAnsiTheme="minorHAnsi" w:cstheme="minorHAnsi"/>
        </w:rPr>
        <w:t xml:space="preserve">grant under 49 USC Section </w:t>
      </w:r>
      <w:r w:rsidR="00EF7F30">
        <w:rPr>
          <w:rFonts w:asciiTheme="minorHAnsi" w:hAnsiTheme="minorHAnsi" w:cstheme="minorHAnsi"/>
        </w:rPr>
        <w:t>5307</w:t>
      </w:r>
      <w:r w:rsidRPr="00D84869">
        <w:rPr>
          <w:rFonts w:asciiTheme="minorHAnsi" w:hAnsiTheme="minorHAnsi" w:cstheme="minorHAnsi"/>
        </w:rPr>
        <w:t xml:space="preserve"> </w:t>
      </w:r>
      <w:r w:rsidRPr="00D84869">
        <w:rPr>
          <w:rFonts w:asciiTheme="minorHAnsi" w:hAnsiTheme="minorHAnsi" w:cstheme="minorHAnsi"/>
          <w:i/>
        </w:rPr>
        <w:t>et. seq</w:t>
      </w:r>
      <w:r w:rsidRPr="00D84869">
        <w:rPr>
          <w:rFonts w:asciiTheme="minorHAnsi" w:hAnsiTheme="minorHAnsi" w:cstheme="minorHAnsi"/>
        </w:rPr>
        <w:t>., to assist in the operation of the (</w:t>
      </w:r>
      <w:r w:rsidRPr="00D84869">
        <w:rPr>
          <w:rFonts w:asciiTheme="minorHAnsi" w:hAnsiTheme="minorHAnsi" w:cstheme="minorHAnsi"/>
          <w:b/>
          <w:u w:val="single"/>
        </w:rPr>
        <w:t>XYZ</w:t>
      </w:r>
      <w:r w:rsidRPr="00D84869">
        <w:rPr>
          <w:rFonts w:asciiTheme="minorHAnsi" w:hAnsiTheme="minorHAnsi" w:cstheme="minorHAnsi"/>
        </w:rPr>
        <w:t>) Public Transit System.  The project application has been reviewed and approved by the (</w:t>
      </w:r>
      <w:r w:rsidRPr="00D84869">
        <w:rPr>
          <w:rFonts w:asciiTheme="minorHAnsi" w:hAnsiTheme="minorHAnsi" w:cstheme="minorHAnsi"/>
          <w:b/>
        </w:rPr>
        <w:t>applicant’s</w:t>
      </w:r>
      <w:r w:rsidRPr="00D84869">
        <w:rPr>
          <w:rFonts w:asciiTheme="minorHAnsi" w:hAnsiTheme="minorHAnsi" w:cstheme="minorHAnsi"/>
        </w:rPr>
        <w:t xml:space="preserve"> </w:t>
      </w:r>
      <w:r w:rsidRPr="00D84869">
        <w:rPr>
          <w:rFonts w:asciiTheme="minorHAnsi" w:hAnsiTheme="minorHAnsi" w:cstheme="minorHAnsi"/>
          <w:b/>
        </w:rPr>
        <w:t>governing authority)</w:t>
      </w:r>
      <w:r w:rsidRPr="00D84869">
        <w:rPr>
          <w:rFonts w:asciiTheme="minorHAnsi" w:hAnsiTheme="minorHAnsi" w:cstheme="minorHAnsi"/>
        </w:rPr>
        <w:t>.</w:t>
      </w:r>
      <w:r w:rsidRPr="00D84869">
        <w:rPr>
          <w:rFonts w:asciiTheme="minorHAnsi" w:hAnsiTheme="minorHAnsi" w:cstheme="minorHAnsi"/>
          <w:b/>
        </w:rPr>
        <w:t xml:space="preserve">  </w:t>
      </w:r>
      <w:r w:rsidRPr="00D84869">
        <w:rPr>
          <w:rFonts w:asciiTheme="minorHAnsi" w:hAnsiTheme="minorHAnsi" w:cstheme="minorHAnsi"/>
        </w:rPr>
        <w:t>The requested amount of Federal assistance is as follows:</w:t>
      </w:r>
    </w:p>
    <w:p w14:paraId="5AB32416" w14:textId="77777777" w:rsidR="00ED4B0C" w:rsidRPr="00D84869" w:rsidRDefault="00ED4B0C" w:rsidP="00ED4B0C">
      <w:pPr>
        <w:pStyle w:val="BodyText"/>
        <w:rPr>
          <w:rFonts w:asciiTheme="minorHAnsi" w:hAnsiTheme="minorHAnsi" w:cstheme="minorHAnsi"/>
        </w:rPr>
      </w:pPr>
    </w:p>
    <w:p w14:paraId="257C497E" w14:textId="48DA80A5"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Federal </w:t>
      </w:r>
      <w:r w:rsidR="00043E7B" w:rsidRPr="00D84869">
        <w:rPr>
          <w:rFonts w:asciiTheme="minorHAnsi" w:hAnsiTheme="minorHAnsi" w:cstheme="minorHAnsi"/>
          <w:sz w:val="24"/>
          <w:szCs w:val="22"/>
        </w:rPr>
        <w:t xml:space="preserve">Operating </w:t>
      </w:r>
      <w:r w:rsidRPr="00D84869">
        <w:rPr>
          <w:rFonts w:asciiTheme="minorHAnsi" w:hAnsiTheme="minorHAnsi" w:cstheme="minorHAnsi"/>
          <w:sz w:val="24"/>
          <w:szCs w:val="22"/>
        </w:rPr>
        <w:t>Assistance:</w:t>
      </w:r>
      <w:r w:rsidRPr="00D84869">
        <w:rPr>
          <w:rFonts w:asciiTheme="minorHAnsi" w:hAnsiTheme="minorHAnsi" w:cstheme="minorHAnsi"/>
          <w:sz w:val="24"/>
          <w:szCs w:val="22"/>
        </w:rPr>
        <w:tab/>
        <w:t>$______________________</w:t>
      </w:r>
    </w:p>
    <w:p w14:paraId="5177A943" w14:textId="7255F917" w:rsidR="00ED4B0C" w:rsidRPr="00D84869" w:rsidRDefault="00ED4B0C" w:rsidP="4A4DA4DC">
      <w:pPr>
        <w:pStyle w:val="BodyText"/>
        <w:rPr>
          <w:rFonts w:asciiTheme="minorHAnsi" w:hAnsiTheme="minorHAnsi" w:cstheme="minorBidi"/>
          <w:sz w:val="24"/>
        </w:rPr>
      </w:pPr>
      <w:r w:rsidRPr="4A4DA4DC">
        <w:rPr>
          <w:rFonts w:asciiTheme="minorHAnsi" w:hAnsiTheme="minorHAnsi" w:cstheme="minorBidi"/>
          <w:sz w:val="24"/>
        </w:rPr>
        <w:t>Federal Capital Assistance:</w:t>
      </w:r>
      <w:r>
        <w:tab/>
      </w:r>
      <w:r>
        <w:tab/>
      </w:r>
      <w:r w:rsidRPr="4A4DA4DC">
        <w:rPr>
          <w:rFonts w:asciiTheme="minorHAnsi" w:hAnsiTheme="minorHAnsi" w:cstheme="minorBidi"/>
          <w:sz w:val="24"/>
        </w:rPr>
        <w:t>$______________________</w:t>
      </w:r>
    </w:p>
    <w:p w14:paraId="0A4FDF6F" w14:textId="77777777" w:rsidR="00733225" w:rsidRDefault="00733225" w:rsidP="00ED4B0C">
      <w:pPr>
        <w:pStyle w:val="BodyText"/>
        <w:jc w:val="both"/>
        <w:rPr>
          <w:rFonts w:asciiTheme="minorHAnsi" w:hAnsiTheme="minorHAnsi" w:cstheme="minorHAnsi"/>
          <w:color w:val="FF0000"/>
        </w:rPr>
      </w:pPr>
    </w:p>
    <w:p w14:paraId="3C740CB7" w14:textId="69916801" w:rsidR="00ED4B0C" w:rsidRPr="00733225" w:rsidRDefault="00ED4B0C" w:rsidP="00ED4B0C">
      <w:pPr>
        <w:pStyle w:val="BodyText"/>
        <w:jc w:val="both"/>
        <w:rPr>
          <w:rFonts w:asciiTheme="minorHAnsi" w:hAnsiTheme="minorHAnsi" w:cstheme="minorHAnsi"/>
          <w:sz w:val="24"/>
          <w:szCs w:val="28"/>
        </w:rPr>
      </w:pPr>
      <w:r w:rsidRPr="00733225">
        <w:rPr>
          <w:rFonts w:asciiTheme="minorHAnsi" w:hAnsiTheme="minorHAnsi" w:cstheme="minorHAnsi"/>
          <w:sz w:val="24"/>
          <w:szCs w:val="28"/>
        </w:rPr>
        <w:t xml:space="preserve">There is no required local match under the CARES Act program.  The applicant certifies that it </w:t>
      </w:r>
      <w:r w:rsidR="00043E7B" w:rsidRPr="00733225">
        <w:rPr>
          <w:rFonts w:asciiTheme="minorHAnsi" w:hAnsiTheme="minorHAnsi" w:cstheme="minorHAnsi"/>
          <w:sz w:val="24"/>
          <w:szCs w:val="28"/>
        </w:rPr>
        <w:t>will maintain</w:t>
      </w:r>
      <w:r w:rsidRPr="00733225">
        <w:rPr>
          <w:rFonts w:asciiTheme="minorHAnsi" w:hAnsiTheme="minorHAnsi" w:cstheme="minorHAnsi"/>
          <w:sz w:val="24"/>
          <w:szCs w:val="28"/>
        </w:rPr>
        <w:t xml:space="preserve"> all capital equipment acquired under the project in accordance with Federal property management standards (49 CFR part 18).</w:t>
      </w:r>
    </w:p>
    <w:p w14:paraId="4B188AA4" w14:textId="77777777" w:rsidR="00ED4B0C" w:rsidRPr="00733225" w:rsidRDefault="00ED4B0C" w:rsidP="00ED4B0C">
      <w:pPr>
        <w:pStyle w:val="BodyText"/>
        <w:jc w:val="both"/>
        <w:rPr>
          <w:rFonts w:asciiTheme="minorHAnsi" w:hAnsiTheme="minorHAnsi" w:cstheme="minorHAnsi"/>
          <w:sz w:val="24"/>
          <w:szCs w:val="28"/>
        </w:rPr>
      </w:pPr>
    </w:p>
    <w:p w14:paraId="078B9E55" w14:textId="265027AE" w:rsidR="00ED4B0C" w:rsidRPr="00733225" w:rsidRDefault="00ED4B0C" w:rsidP="00ED4B0C">
      <w:pPr>
        <w:pStyle w:val="BodyText"/>
        <w:rPr>
          <w:rFonts w:asciiTheme="minorHAnsi" w:hAnsiTheme="minorHAnsi" w:cstheme="minorHAnsi"/>
          <w:sz w:val="28"/>
        </w:rPr>
      </w:pPr>
      <w:r w:rsidRPr="00733225">
        <w:rPr>
          <w:rFonts w:asciiTheme="minorHAnsi" w:hAnsiTheme="minorHAnsi" w:cstheme="minorHAnsi"/>
          <w:sz w:val="24"/>
          <w:szCs w:val="28"/>
        </w:rPr>
        <w:t xml:space="preserve">The applicant attests that all information contained within this application is true and correct and that the applicant has the legal, </w:t>
      </w:r>
      <w:r w:rsidR="00043E7B" w:rsidRPr="00733225">
        <w:rPr>
          <w:rFonts w:asciiTheme="minorHAnsi" w:hAnsiTheme="minorHAnsi" w:cstheme="minorHAnsi"/>
          <w:sz w:val="24"/>
          <w:szCs w:val="28"/>
        </w:rPr>
        <w:t>financial,</w:t>
      </w:r>
      <w:r w:rsidRPr="00733225">
        <w:rPr>
          <w:rFonts w:asciiTheme="minorHAnsi" w:hAnsiTheme="minorHAnsi" w:cstheme="minorHAnsi"/>
          <w:sz w:val="24"/>
          <w:szCs w:val="28"/>
        </w:rPr>
        <w:t xml:space="preserve"> and technical capacity to carry out the proposed project.  If you have questions or need further information, please contact (</w:t>
      </w:r>
      <w:r w:rsidRPr="00733225">
        <w:rPr>
          <w:rFonts w:asciiTheme="minorHAnsi" w:hAnsiTheme="minorHAnsi" w:cstheme="minorHAnsi"/>
          <w:b/>
          <w:sz w:val="24"/>
          <w:szCs w:val="28"/>
        </w:rPr>
        <w:t>principal contact</w:t>
      </w:r>
      <w:r w:rsidRPr="00733225">
        <w:rPr>
          <w:rFonts w:asciiTheme="minorHAnsi" w:hAnsiTheme="minorHAnsi" w:cstheme="minorHAnsi"/>
          <w:sz w:val="24"/>
          <w:szCs w:val="28"/>
        </w:rPr>
        <w:t>) at (</w:t>
      </w:r>
      <w:r w:rsidRPr="00733225">
        <w:rPr>
          <w:rFonts w:asciiTheme="minorHAnsi" w:hAnsiTheme="minorHAnsi" w:cstheme="minorHAnsi"/>
          <w:b/>
          <w:sz w:val="24"/>
          <w:szCs w:val="28"/>
        </w:rPr>
        <w:t>area code</w:t>
      </w:r>
      <w:r w:rsidRPr="00733225">
        <w:rPr>
          <w:rFonts w:asciiTheme="minorHAnsi" w:hAnsiTheme="minorHAnsi" w:cstheme="minorHAnsi"/>
          <w:sz w:val="24"/>
          <w:szCs w:val="28"/>
        </w:rPr>
        <w:t>) (</w:t>
      </w:r>
      <w:r w:rsidRPr="00733225">
        <w:rPr>
          <w:rFonts w:asciiTheme="minorHAnsi" w:hAnsiTheme="minorHAnsi" w:cstheme="minorHAnsi"/>
          <w:b/>
          <w:sz w:val="24"/>
          <w:szCs w:val="28"/>
          <w:u w:val="single"/>
        </w:rPr>
        <w:t>telephone number</w:t>
      </w:r>
      <w:r w:rsidRPr="00733225">
        <w:rPr>
          <w:rFonts w:asciiTheme="minorHAnsi" w:hAnsiTheme="minorHAnsi" w:cstheme="minorHAnsi"/>
          <w:sz w:val="24"/>
          <w:szCs w:val="28"/>
        </w:rPr>
        <w:t>)</w:t>
      </w:r>
      <w:r w:rsidR="00767F69">
        <w:rPr>
          <w:rFonts w:asciiTheme="minorHAnsi" w:hAnsiTheme="minorHAnsi" w:cstheme="minorHAnsi"/>
          <w:sz w:val="24"/>
          <w:szCs w:val="28"/>
        </w:rPr>
        <w:t>.</w:t>
      </w:r>
    </w:p>
    <w:p w14:paraId="1245D3CF" w14:textId="77777777" w:rsidR="00ED4B0C" w:rsidRPr="00733225" w:rsidRDefault="00ED4B0C" w:rsidP="00ED4B0C">
      <w:pPr>
        <w:pStyle w:val="BodyText"/>
        <w:rPr>
          <w:rFonts w:asciiTheme="minorHAnsi" w:hAnsiTheme="minorHAnsi" w:cstheme="minorHAnsi"/>
          <w:strike/>
          <w:sz w:val="28"/>
        </w:rPr>
      </w:pPr>
      <w:bookmarkStart w:id="3" w:name="_Hlk40086941"/>
    </w:p>
    <w:bookmarkEnd w:id="3"/>
    <w:p w14:paraId="1BDB7721"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Respectfully,</w:t>
      </w:r>
    </w:p>
    <w:p w14:paraId="4D75F90A" w14:textId="77777777" w:rsidR="00ED4B0C" w:rsidRPr="00D84869" w:rsidRDefault="00ED4B0C" w:rsidP="00ED4B0C">
      <w:pPr>
        <w:pStyle w:val="BodyText"/>
        <w:rPr>
          <w:rFonts w:asciiTheme="minorHAnsi" w:hAnsiTheme="minorHAnsi" w:cstheme="minorHAnsi"/>
          <w:sz w:val="24"/>
          <w:szCs w:val="22"/>
        </w:rPr>
      </w:pPr>
    </w:p>
    <w:p w14:paraId="41DFDC7C" w14:textId="77777777" w:rsidR="00ED4B0C" w:rsidRPr="00D84869" w:rsidRDefault="00ED4B0C" w:rsidP="00ED4B0C">
      <w:pPr>
        <w:pStyle w:val="BodyText"/>
        <w:rPr>
          <w:rFonts w:asciiTheme="minorHAnsi" w:hAnsiTheme="minorHAnsi" w:cstheme="minorHAnsi"/>
          <w:sz w:val="24"/>
          <w:szCs w:val="22"/>
        </w:rPr>
      </w:pPr>
    </w:p>
    <w:p w14:paraId="441A5172"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Signature of Designated Official</w:t>
      </w:r>
    </w:p>
    <w:p w14:paraId="40B3586F" w14:textId="77777777" w:rsidR="00ED4B0C" w:rsidRPr="00D84869" w:rsidRDefault="00ED4B0C" w:rsidP="00ED4B0C">
      <w:pPr>
        <w:pStyle w:val="BodyText"/>
        <w:rPr>
          <w:rFonts w:asciiTheme="minorHAnsi" w:hAnsiTheme="minorHAnsi" w:cstheme="minorHAnsi"/>
          <w:sz w:val="24"/>
          <w:szCs w:val="22"/>
        </w:rPr>
      </w:pPr>
      <w:r w:rsidRPr="00D84869">
        <w:rPr>
          <w:rFonts w:asciiTheme="minorHAnsi" w:hAnsiTheme="minorHAnsi" w:cstheme="minorHAnsi"/>
          <w:sz w:val="24"/>
          <w:szCs w:val="22"/>
        </w:rPr>
        <w:t>Title</w:t>
      </w:r>
    </w:p>
    <w:p w14:paraId="2F3BE07D" w14:textId="77777777" w:rsidR="00ED4B0C" w:rsidRPr="00D84869" w:rsidRDefault="00ED4B0C" w:rsidP="00495BD3">
      <w:pPr>
        <w:widowControl w:val="0"/>
        <w:spacing w:after="0" w:line="240" w:lineRule="auto"/>
        <w:rPr>
          <w:rFonts w:eastAsia="Times New Roman" w:cstheme="minorHAnsi"/>
          <w:b/>
          <w:i/>
          <w:sz w:val="32"/>
          <w:szCs w:val="29"/>
          <w:u w:val="single"/>
        </w:rPr>
      </w:pPr>
    </w:p>
    <w:p w14:paraId="0B75DEF3" w14:textId="77777777" w:rsidR="00ED4B0C" w:rsidRPr="00D84869" w:rsidRDefault="00ED4B0C" w:rsidP="00495BD3">
      <w:pPr>
        <w:widowControl w:val="0"/>
        <w:spacing w:after="0" w:line="240" w:lineRule="auto"/>
        <w:rPr>
          <w:rFonts w:eastAsia="Times New Roman" w:cstheme="minorHAnsi"/>
          <w:b/>
          <w:i/>
          <w:sz w:val="32"/>
          <w:szCs w:val="29"/>
          <w:u w:val="single"/>
        </w:rPr>
      </w:pPr>
    </w:p>
    <w:p w14:paraId="6CEE92B7" w14:textId="77777777" w:rsidR="00ED4B0C" w:rsidRPr="00D84869" w:rsidRDefault="00ED4B0C" w:rsidP="00495BD3">
      <w:pPr>
        <w:widowControl w:val="0"/>
        <w:spacing w:after="0" w:line="240" w:lineRule="auto"/>
        <w:rPr>
          <w:rFonts w:eastAsia="Times New Roman" w:cstheme="minorHAnsi"/>
          <w:b/>
          <w:i/>
          <w:sz w:val="32"/>
          <w:szCs w:val="29"/>
          <w:u w:val="single"/>
        </w:rPr>
      </w:pPr>
    </w:p>
    <w:p w14:paraId="03698314" w14:textId="77777777" w:rsidR="00ED4B0C" w:rsidRPr="00D84869" w:rsidRDefault="00ED4B0C" w:rsidP="00495BD3">
      <w:pPr>
        <w:widowControl w:val="0"/>
        <w:spacing w:after="0" w:line="240" w:lineRule="auto"/>
        <w:rPr>
          <w:rFonts w:eastAsia="Times New Roman" w:cstheme="minorHAnsi"/>
          <w:b/>
          <w:i/>
          <w:sz w:val="32"/>
          <w:szCs w:val="29"/>
          <w:u w:val="single"/>
        </w:rPr>
      </w:pPr>
    </w:p>
    <w:p w14:paraId="2643F2C1" w14:textId="413A82A3" w:rsidR="00495BD3" w:rsidRPr="00D84869" w:rsidRDefault="00495BD3" w:rsidP="00495BD3">
      <w:pPr>
        <w:widowControl w:val="0"/>
        <w:spacing w:after="0" w:line="240" w:lineRule="auto"/>
        <w:rPr>
          <w:rFonts w:eastAsia="Times New Roman" w:cstheme="minorHAnsi"/>
          <w:b/>
          <w:i/>
          <w:sz w:val="32"/>
          <w:szCs w:val="29"/>
          <w:u w:val="single"/>
        </w:rPr>
      </w:pPr>
      <w:r w:rsidRPr="00D84869">
        <w:rPr>
          <w:rFonts w:eastAsia="Times New Roman" w:cstheme="minorHAnsi"/>
          <w:b/>
          <w:i/>
          <w:sz w:val="32"/>
          <w:szCs w:val="29"/>
          <w:u w:val="single"/>
        </w:rPr>
        <w:lastRenderedPageBreak/>
        <w:t xml:space="preserve">EXHIBIT </w:t>
      </w:r>
      <w:r w:rsidR="005B099F">
        <w:rPr>
          <w:rFonts w:eastAsia="Times New Roman" w:cstheme="minorHAnsi"/>
          <w:b/>
          <w:i/>
          <w:sz w:val="32"/>
          <w:szCs w:val="29"/>
          <w:u w:val="single"/>
        </w:rPr>
        <w:t>10</w:t>
      </w:r>
      <w:r w:rsidRPr="00D84869">
        <w:rPr>
          <w:rFonts w:eastAsia="Times New Roman" w:cstheme="minorHAnsi"/>
          <w:b/>
          <w:i/>
          <w:sz w:val="32"/>
          <w:szCs w:val="29"/>
          <w:u w:val="single"/>
        </w:rPr>
        <w:t xml:space="preserve"> </w:t>
      </w:r>
      <w:r w:rsidR="00043E7B" w:rsidRPr="00D84869">
        <w:rPr>
          <w:rFonts w:eastAsia="Times New Roman" w:cstheme="minorHAnsi"/>
          <w:b/>
          <w:i/>
          <w:sz w:val="32"/>
          <w:szCs w:val="29"/>
          <w:u w:val="single"/>
        </w:rPr>
        <w:t xml:space="preserve">- </w:t>
      </w:r>
      <w:r w:rsidR="00EF7F30">
        <w:rPr>
          <w:rFonts w:eastAsia="Times New Roman" w:cstheme="minorHAnsi"/>
          <w:b/>
          <w:i/>
          <w:sz w:val="32"/>
          <w:szCs w:val="29"/>
          <w:u w:val="single"/>
        </w:rPr>
        <w:t>5307</w:t>
      </w:r>
      <w:r w:rsidRPr="00D84869">
        <w:rPr>
          <w:rFonts w:eastAsia="Times New Roman" w:cstheme="minorHAnsi"/>
          <w:b/>
          <w:i/>
          <w:sz w:val="32"/>
          <w:szCs w:val="29"/>
          <w:u w:val="single"/>
        </w:rPr>
        <w:t xml:space="preserve"> CARES Act </w:t>
      </w:r>
      <w:r w:rsidR="00132228">
        <w:rPr>
          <w:rFonts w:eastAsia="Times New Roman" w:cstheme="minorHAnsi"/>
          <w:b/>
          <w:i/>
          <w:sz w:val="32"/>
          <w:szCs w:val="29"/>
          <w:u w:val="single"/>
        </w:rPr>
        <w:t xml:space="preserve">Program of </w:t>
      </w:r>
      <w:r w:rsidRPr="00D84869">
        <w:rPr>
          <w:rFonts w:eastAsia="Times New Roman" w:cstheme="minorHAnsi"/>
          <w:b/>
          <w:i/>
          <w:sz w:val="32"/>
          <w:szCs w:val="29"/>
          <w:u w:val="single"/>
        </w:rPr>
        <w:t>Project</w:t>
      </w:r>
      <w:r w:rsidR="00132228">
        <w:rPr>
          <w:rFonts w:eastAsia="Times New Roman" w:cstheme="minorHAnsi"/>
          <w:b/>
          <w:i/>
          <w:sz w:val="32"/>
          <w:szCs w:val="29"/>
          <w:u w:val="single"/>
        </w:rPr>
        <w:t xml:space="preserve"> &amp;</w:t>
      </w:r>
      <w:r w:rsidRPr="00D84869">
        <w:rPr>
          <w:rFonts w:eastAsia="Times New Roman" w:cstheme="minorHAnsi"/>
          <w:b/>
          <w:i/>
          <w:sz w:val="32"/>
          <w:szCs w:val="29"/>
          <w:u w:val="single"/>
        </w:rPr>
        <w:t xml:space="preserve"> Budget Worksheets </w:t>
      </w:r>
    </w:p>
    <w:p w14:paraId="17C48EFD" w14:textId="77777777" w:rsidR="00495BD3" w:rsidRPr="00D84869" w:rsidRDefault="00495BD3" w:rsidP="00495BD3">
      <w:pPr>
        <w:widowControl w:val="0"/>
        <w:spacing w:after="0" w:line="240" w:lineRule="auto"/>
        <w:rPr>
          <w:rFonts w:eastAsia="Times New Roman" w:cstheme="minorHAnsi"/>
          <w:snapToGrid w:val="0"/>
          <w:szCs w:val="20"/>
        </w:rPr>
      </w:pPr>
    </w:p>
    <w:p w14:paraId="40929083" w14:textId="77777777" w:rsidR="00132228" w:rsidRPr="00B62595" w:rsidRDefault="00132228" w:rsidP="00132228">
      <w:pPr>
        <w:jc w:val="both"/>
        <w:rPr>
          <w:rFonts w:cstheme="minorHAnsi"/>
          <w:sz w:val="24"/>
          <w:szCs w:val="24"/>
        </w:rPr>
      </w:pPr>
      <w:r w:rsidRPr="00B62595">
        <w:rPr>
          <w:rFonts w:cstheme="minorHAnsi"/>
          <w:b/>
          <w:sz w:val="24"/>
          <w:szCs w:val="24"/>
        </w:rPr>
        <w:sym w:font="Wingdings 2" w:char="F0DF"/>
      </w:r>
      <w:r w:rsidRPr="00B62595">
        <w:rPr>
          <w:rFonts w:cstheme="minorHAnsi"/>
          <w:b/>
          <w:sz w:val="24"/>
          <w:szCs w:val="24"/>
        </w:rPr>
        <w:t xml:space="preserve"> Public Participation Process:</w:t>
      </w:r>
      <w:r w:rsidRPr="00B62595">
        <w:rPr>
          <w:rFonts w:cstheme="minorHAnsi"/>
          <w:sz w:val="24"/>
          <w:szCs w:val="24"/>
        </w:rPr>
        <w:t xml:space="preserve">  Each award subrecipient is required to develop a Program of Projects (POP) and Budget that have undergone a public participation process. The award recipient must inform the public of the amount of funds available under the Section 5307 program and the capital, operating, and planning projects proposed to be undertaken. The public announcement that summarizes the Program of Projects (POP) will indicate where citizens can examine the proposed Program of Projects and budget in detail and how to submit comments on the proposed program and on the performance of the recipient. This notice is published in the general circulation newspaper in the service area of the recipient. If the community has a large minority of non-English speaking persons, the notice also should be published in a non-English publication. The subrecipient is required to consider comments from the public in preparing the final POP. In addition to the proposed POP, the subrecipient must make the final POP available to the public.  </w:t>
      </w:r>
      <w:r w:rsidRPr="00B62595">
        <w:rPr>
          <w:rFonts w:cstheme="minorHAnsi"/>
          <w:sz w:val="24"/>
          <w:szCs w:val="24"/>
          <w:u w:val="single"/>
        </w:rPr>
        <w:t>A separate advertisement is required for both the proposed POP and the final POP unless the initial advertisement includes a statement indicating that the proposed POP shall become final unless amended as a result of the public participation process</w:t>
      </w:r>
      <w:r w:rsidRPr="00B62595">
        <w:rPr>
          <w:rFonts w:cstheme="minorHAnsi"/>
          <w:sz w:val="24"/>
          <w:szCs w:val="24"/>
        </w:rPr>
        <w:t>.</w:t>
      </w:r>
    </w:p>
    <w:p w14:paraId="51BEC6C8" w14:textId="77777777" w:rsidR="00132228" w:rsidRPr="00B62595" w:rsidRDefault="00132228" w:rsidP="00132228">
      <w:pPr>
        <w:jc w:val="both"/>
        <w:rPr>
          <w:rFonts w:cstheme="minorHAnsi"/>
          <w:sz w:val="24"/>
          <w:szCs w:val="24"/>
        </w:rPr>
      </w:pPr>
      <w:r w:rsidRPr="00B62595">
        <w:rPr>
          <w:rFonts w:cstheme="minorHAnsi"/>
          <w:sz w:val="24"/>
          <w:szCs w:val="24"/>
        </w:rPr>
        <w:t xml:space="preserve"> </w:t>
      </w:r>
      <w:r w:rsidRPr="00B62595">
        <w:rPr>
          <w:rFonts w:cstheme="minorHAnsi"/>
          <w:b/>
          <w:sz w:val="24"/>
          <w:szCs w:val="24"/>
        </w:rPr>
        <w:sym w:font="Wingdings 2" w:char="F0DF"/>
      </w:r>
      <w:r w:rsidRPr="00B62595">
        <w:rPr>
          <w:rFonts w:cstheme="minorHAnsi"/>
          <w:b/>
          <w:sz w:val="24"/>
          <w:szCs w:val="24"/>
        </w:rPr>
        <w:t xml:space="preserve"> Consultative Process:</w:t>
      </w:r>
      <w:r w:rsidRPr="00B62595">
        <w:rPr>
          <w:rFonts w:cstheme="minorHAnsi"/>
          <w:sz w:val="24"/>
          <w:szCs w:val="24"/>
        </w:rPr>
        <w:t xml:space="preserve"> The subrecipient is required to develop the POP in consultation with interested parties, including private transportation providers. </w:t>
      </w:r>
      <w:r w:rsidRPr="00B62595">
        <w:rPr>
          <w:rFonts w:cstheme="minorHAnsi"/>
          <w:b/>
          <w:sz w:val="24"/>
          <w:szCs w:val="24"/>
        </w:rPr>
        <w:t>The subrecipient may rely on the MPO to assist in this process.</w:t>
      </w:r>
      <w:r w:rsidRPr="00B62595">
        <w:rPr>
          <w:rFonts w:cstheme="minorHAnsi"/>
          <w:sz w:val="24"/>
          <w:szCs w:val="24"/>
        </w:rPr>
        <w:t xml:space="preserve"> A Transportation Advisory Committee of the MPO may be informed or used as a reviewer of the POP. Private providers should be involved throughout this process. </w:t>
      </w:r>
    </w:p>
    <w:p w14:paraId="1EDCD4A7" w14:textId="77777777" w:rsidR="00132228" w:rsidRPr="00B62595" w:rsidRDefault="00132228" w:rsidP="00132228">
      <w:pPr>
        <w:jc w:val="both"/>
        <w:rPr>
          <w:rFonts w:cstheme="minorHAnsi"/>
          <w:sz w:val="24"/>
          <w:szCs w:val="24"/>
        </w:rPr>
      </w:pPr>
      <w:r w:rsidRPr="00B62595">
        <w:rPr>
          <w:rFonts w:cstheme="minorHAnsi"/>
          <w:sz w:val="24"/>
          <w:szCs w:val="24"/>
        </w:rPr>
        <w:t xml:space="preserve">The requirement is that a consultative process be used to develop the proposed POP. Publication of the newspaper </w:t>
      </w:r>
      <w:proofErr w:type="gramStart"/>
      <w:r w:rsidRPr="00B62595">
        <w:rPr>
          <w:rFonts w:cstheme="minorHAnsi"/>
          <w:sz w:val="24"/>
          <w:szCs w:val="24"/>
        </w:rPr>
        <w:t>notice</w:t>
      </w:r>
      <w:proofErr w:type="gramEnd"/>
      <w:r w:rsidRPr="00B62595">
        <w:rPr>
          <w:rFonts w:cstheme="minorHAnsi"/>
          <w:sz w:val="24"/>
          <w:szCs w:val="24"/>
        </w:rPr>
        <w:t xml:space="preserve"> and the public hearing process can be a secondary means for consulting with interested parties, including private providers. </w:t>
      </w:r>
      <w:r w:rsidRPr="00B62595">
        <w:rPr>
          <w:rFonts w:cstheme="minorHAnsi"/>
          <w:b/>
          <w:sz w:val="24"/>
          <w:szCs w:val="24"/>
        </w:rPr>
        <w:t xml:space="preserve">However, relying only on the public hearing process, which occurs after a proposed POP has been developed, is </w:t>
      </w:r>
      <w:r w:rsidRPr="00B62595">
        <w:rPr>
          <w:rFonts w:cstheme="minorHAnsi"/>
          <w:b/>
          <w:sz w:val="24"/>
          <w:szCs w:val="24"/>
          <w:u w:val="single"/>
        </w:rPr>
        <w:t>not</w:t>
      </w:r>
      <w:r w:rsidRPr="00B62595">
        <w:rPr>
          <w:rFonts w:cstheme="minorHAnsi"/>
          <w:b/>
          <w:sz w:val="24"/>
          <w:szCs w:val="24"/>
        </w:rPr>
        <w:t xml:space="preserve"> sufficient.</w:t>
      </w:r>
    </w:p>
    <w:p w14:paraId="18D6D706" w14:textId="77777777" w:rsidR="00132228" w:rsidRPr="00B62595" w:rsidRDefault="00132228" w:rsidP="00132228">
      <w:pPr>
        <w:jc w:val="both"/>
        <w:rPr>
          <w:rFonts w:cstheme="minorHAnsi"/>
          <w:sz w:val="24"/>
          <w:szCs w:val="24"/>
        </w:rPr>
      </w:pPr>
      <w:r w:rsidRPr="00B62595">
        <w:rPr>
          <w:rFonts w:cstheme="minorHAnsi"/>
          <w:b/>
          <w:sz w:val="24"/>
          <w:szCs w:val="24"/>
        </w:rPr>
        <w:sym w:font="Wingdings 2" w:char="F0DF"/>
      </w:r>
      <w:r w:rsidRPr="00B62595">
        <w:rPr>
          <w:rFonts w:cstheme="minorHAnsi"/>
          <w:b/>
          <w:sz w:val="24"/>
          <w:szCs w:val="24"/>
        </w:rPr>
        <w:t xml:space="preserve"> Coordination:</w:t>
      </w:r>
      <w:r w:rsidRPr="00B62595">
        <w:rPr>
          <w:rFonts w:cstheme="minorHAnsi"/>
          <w:sz w:val="24"/>
          <w:szCs w:val="24"/>
        </w:rPr>
        <w:t xml:space="preserve"> The subrecipient is required to ensure that the POP provides for coordination of federally assisted mass transportation services. This assurance is included in the Annual List of Certifications and Assurances. Coordination may occur at many levels, from simple information sharing to total consolidation of services.  </w:t>
      </w:r>
    </w:p>
    <w:p w14:paraId="0503B82E" w14:textId="77777777" w:rsidR="00132228" w:rsidRPr="00B62595" w:rsidRDefault="00132228" w:rsidP="00132228">
      <w:pPr>
        <w:jc w:val="both"/>
        <w:rPr>
          <w:rFonts w:cstheme="minorHAnsi"/>
          <w:snapToGrid w:val="0"/>
          <w:sz w:val="24"/>
          <w:szCs w:val="24"/>
        </w:rPr>
      </w:pPr>
      <w:r w:rsidRPr="00B62595">
        <w:rPr>
          <w:rFonts w:cstheme="minorHAnsi"/>
          <w:b/>
          <w:sz w:val="24"/>
          <w:szCs w:val="24"/>
        </w:rPr>
        <w:sym w:font="Wingdings 2" w:char="F0DF"/>
      </w:r>
      <w:r w:rsidRPr="00B62595">
        <w:rPr>
          <w:rFonts w:cstheme="minorHAnsi"/>
          <w:b/>
          <w:sz w:val="24"/>
          <w:szCs w:val="24"/>
        </w:rPr>
        <w:t xml:space="preserve"> Transportation Plans:</w:t>
      </w:r>
      <w:r w:rsidRPr="00B62595">
        <w:rPr>
          <w:rFonts w:cstheme="minorHAnsi"/>
          <w:b/>
          <w:snapToGrid w:val="0"/>
          <w:sz w:val="24"/>
          <w:szCs w:val="24"/>
        </w:rPr>
        <w:t xml:space="preserve">  </w:t>
      </w:r>
      <w:r w:rsidRPr="00B62595">
        <w:rPr>
          <w:rFonts w:cstheme="minorHAnsi"/>
          <w:snapToGrid w:val="0"/>
          <w:sz w:val="24"/>
          <w:szCs w:val="24"/>
        </w:rPr>
        <w:t>Capital, planning, and operating projects must be part of the current approved Transportation Improvement Program (TIP) and State Transportation Improvement Program (STIP). All urban area transit projects are included in the State Transportation Improvement Program. Please include a copy of the relevant pages from the most recent TIP.</w:t>
      </w:r>
    </w:p>
    <w:p w14:paraId="7ABD7C9F" w14:textId="77777777" w:rsidR="00132228" w:rsidRPr="00B62595" w:rsidRDefault="00132228" w:rsidP="00132228">
      <w:pPr>
        <w:jc w:val="both"/>
        <w:rPr>
          <w:rFonts w:cstheme="minorHAnsi"/>
          <w:snapToGrid w:val="0"/>
          <w:sz w:val="24"/>
          <w:szCs w:val="24"/>
        </w:rPr>
      </w:pPr>
      <w:r w:rsidRPr="00B62595">
        <w:rPr>
          <w:rFonts w:cstheme="minorHAnsi"/>
          <w:b/>
          <w:snapToGrid w:val="0"/>
          <w:sz w:val="24"/>
          <w:szCs w:val="24"/>
        </w:rPr>
        <w:sym w:font="Wingdings 2" w:char="F0DF"/>
      </w:r>
      <w:r w:rsidRPr="00B62595">
        <w:rPr>
          <w:rFonts w:cstheme="minorHAnsi"/>
          <w:b/>
          <w:snapToGrid w:val="0"/>
          <w:sz w:val="24"/>
          <w:szCs w:val="24"/>
        </w:rPr>
        <w:t xml:space="preserve"> Capital Projects:  </w:t>
      </w:r>
      <w:r w:rsidRPr="00B62595">
        <w:rPr>
          <w:rFonts w:cstheme="minorHAnsi"/>
          <w:snapToGrid w:val="0"/>
          <w:sz w:val="24"/>
          <w:szCs w:val="24"/>
        </w:rPr>
        <w:t xml:space="preserve">All capital projects are funded at the 100% Federal to local match ratio unless otherwise specified (please see “Bicycle Racks and Access” below). </w:t>
      </w:r>
    </w:p>
    <w:p w14:paraId="5262DDA4" w14:textId="77777777" w:rsidR="00132228" w:rsidRPr="00B62595" w:rsidRDefault="00132228" w:rsidP="00132228">
      <w:pPr>
        <w:jc w:val="both"/>
        <w:rPr>
          <w:rFonts w:cstheme="minorHAnsi"/>
          <w:snapToGrid w:val="0"/>
          <w:sz w:val="24"/>
          <w:szCs w:val="24"/>
        </w:rPr>
      </w:pPr>
      <w:r w:rsidRPr="00B62595">
        <w:rPr>
          <w:rFonts w:cstheme="minorHAnsi"/>
          <w:b/>
          <w:snapToGrid w:val="0"/>
          <w:sz w:val="24"/>
          <w:szCs w:val="24"/>
        </w:rPr>
        <w:sym w:font="Wingdings 2" w:char="F0DF"/>
      </w:r>
      <w:r w:rsidRPr="00B62595">
        <w:rPr>
          <w:rFonts w:cstheme="minorHAnsi"/>
          <w:b/>
          <w:snapToGrid w:val="0"/>
          <w:sz w:val="24"/>
          <w:szCs w:val="24"/>
        </w:rPr>
        <w:t xml:space="preserve"> Clean Air Act (CAA) or Americans with Disabilities Act (ADA) Equipment and/or Facilities:  </w:t>
      </w:r>
      <w:r w:rsidRPr="00B62595">
        <w:rPr>
          <w:rFonts w:cstheme="minorHAnsi"/>
          <w:snapToGrid w:val="0"/>
          <w:sz w:val="24"/>
          <w:szCs w:val="24"/>
        </w:rPr>
        <w:t xml:space="preserve">The federal share for vehicle-related equipment and/or facilities required by the Clean Air Act (CAA) or the ADA is 100%. </w:t>
      </w:r>
    </w:p>
    <w:p w14:paraId="35DDBC6A" w14:textId="77777777" w:rsidR="00132228" w:rsidRPr="00B62595" w:rsidRDefault="00132228" w:rsidP="00132228">
      <w:pPr>
        <w:jc w:val="both"/>
        <w:rPr>
          <w:rFonts w:cstheme="minorHAnsi"/>
          <w:b/>
          <w:sz w:val="24"/>
          <w:szCs w:val="24"/>
        </w:rPr>
      </w:pPr>
      <w:r w:rsidRPr="00B62595">
        <w:rPr>
          <w:rFonts w:cstheme="minorHAnsi"/>
          <w:b/>
          <w:snapToGrid w:val="0"/>
          <w:sz w:val="24"/>
          <w:szCs w:val="24"/>
        </w:rPr>
        <w:sym w:font="Wingdings 2" w:char="F0DF"/>
      </w:r>
      <w:r w:rsidRPr="00B62595">
        <w:rPr>
          <w:rFonts w:cstheme="minorHAnsi"/>
          <w:b/>
          <w:snapToGrid w:val="0"/>
          <w:sz w:val="24"/>
          <w:szCs w:val="24"/>
        </w:rPr>
        <w:t xml:space="preserve"> Bicycle Racks and Access:</w:t>
      </w:r>
      <w:r w:rsidRPr="00B62595">
        <w:rPr>
          <w:rFonts w:cstheme="minorHAnsi"/>
          <w:b/>
          <w:sz w:val="24"/>
          <w:szCs w:val="24"/>
        </w:rPr>
        <w:t xml:space="preserve">  </w:t>
      </w:r>
      <w:r w:rsidRPr="00B62595">
        <w:rPr>
          <w:rFonts w:cstheme="minorHAnsi"/>
          <w:sz w:val="24"/>
          <w:szCs w:val="24"/>
        </w:rPr>
        <w:t>The Federal share may be 90 percent for those capital projects used to provide access for bicycles to transit facilities, or to install racks or other equipment for transporting bicycles on transit vehicles.</w:t>
      </w:r>
      <w:r w:rsidRPr="00B62595">
        <w:rPr>
          <w:rFonts w:cstheme="minorHAnsi"/>
          <w:b/>
          <w:sz w:val="24"/>
          <w:szCs w:val="24"/>
        </w:rPr>
        <w:t xml:space="preserve">  </w:t>
      </w:r>
    </w:p>
    <w:p w14:paraId="1691EE33" w14:textId="77777777" w:rsidR="00132228" w:rsidRPr="00B62595" w:rsidRDefault="00132228" w:rsidP="00132228">
      <w:pPr>
        <w:tabs>
          <w:tab w:val="left" w:pos="720"/>
        </w:tabs>
        <w:jc w:val="both"/>
        <w:rPr>
          <w:rFonts w:cstheme="minorHAnsi"/>
          <w:b/>
          <w:sz w:val="24"/>
          <w:szCs w:val="24"/>
        </w:rPr>
      </w:pPr>
      <w:r w:rsidRPr="00B62595">
        <w:rPr>
          <w:rFonts w:cstheme="minorHAnsi"/>
          <w:b/>
          <w:sz w:val="24"/>
          <w:szCs w:val="24"/>
        </w:rPr>
        <w:lastRenderedPageBreak/>
        <w:sym w:font="Wingdings 2" w:char="F0DF"/>
      </w:r>
      <w:r w:rsidRPr="00B62595">
        <w:rPr>
          <w:rFonts w:cstheme="minorHAnsi"/>
          <w:b/>
          <w:sz w:val="24"/>
          <w:szCs w:val="24"/>
        </w:rPr>
        <w:t xml:space="preserve"> Budget Details:</w:t>
      </w:r>
      <w:r w:rsidRPr="00B62595">
        <w:rPr>
          <w:rFonts w:cstheme="minorHAnsi"/>
          <w:sz w:val="24"/>
          <w:szCs w:val="24"/>
        </w:rPr>
        <w:t xml:space="preserve">  All applicants must submit project budget data showing detailed operating expenses and revenue.  This data provide confirmation that adequate funds will be available to operate and maintain project equipment and/or vehicles. Additionally, the data provides a clear picture of the total budget as it relates to Section 5307 funding. The line items in the budget are used to identify specific operating expenses eligible for Section 5307 funding. Show operating expenses only; capital expenses are listed separately.</w:t>
      </w:r>
    </w:p>
    <w:p w14:paraId="776BDD23" w14:textId="77777777" w:rsidR="00132228" w:rsidRPr="00B62595" w:rsidRDefault="00132228" w:rsidP="00132228">
      <w:pPr>
        <w:jc w:val="both"/>
        <w:rPr>
          <w:rFonts w:cstheme="minorHAnsi"/>
          <w:sz w:val="24"/>
          <w:szCs w:val="24"/>
        </w:rPr>
      </w:pPr>
      <w:bookmarkStart w:id="4" w:name="_Hlk8302765"/>
      <w:r w:rsidRPr="00B62595">
        <w:rPr>
          <w:rFonts w:cstheme="minorHAnsi"/>
          <w:b/>
          <w:sz w:val="24"/>
          <w:szCs w:val="24"/>
        </w:rPr>
        <w:sym w:font="Wingdings 2" w:char="F0DF"/>
      </w:r>
      <w:r w:rsidRPr="00B62595">
        <w:rPr>
          <w:rFonts w:cstheme="minorHAnsi"/>
          <w:b/>
          <w:sz w:val="24"/>
          <w:szCs w:val="24"/>
        </w:rPr>
        <w:t xml:space="preserve"> Sole Source Procurements:</w:t>
      </w:r>
      <w:r w:rsidRPr="00B62595">
        <w:rPr>
          <w:rFonts w:cstheme="minorHAnsi"/>
          <w:sz w:val="24"/>
          <w:szCs w:val="24"/>
        </w:rPr>
        <w:t xml:space="preserve">  Requests for sole source procurements shall be submitted and reviewed during the application process. Any requests (if applicable) shall have supporting documentation included with the Section 5307 application. Sole Source procurement must be approved by ALDOT in advance of the execution of any contracts and/or securement of services or the agency will be responsible for all expenses associated with the sole source purchase.</w:t>
      </w:r>
    </w:p>
    <w:bookmarkEnd w:id="4"/>
    <w:p w14:paraId="000F73EA" w14:textId="77777777" w:rsidR="00132228" w:rsidRPr="00B62595" w:rsidRDefault="00132228" w:rsidP="00132228">
      <w:pPr>
        <w:jc w:val="both"/>
        <w:rPr>
          <w:rFonts w:cstheme="minorHAnsi"/>
          <w:sz w:val="24"/>
          <w:szCs w:val="24"/>
        </w:rPr>
      </w:pPr>
      <w:r w:rsidRPr="00B62595">
        <w:rPr>
          <w:rFonts w:cstheme="minorHAnsi"/>
          <w:b/>
          <w:sz w:val="24"/>
          <w:szCs w:val="24"/>
        </w:rPr>
        <w:sym w:font="Wingdings 2" w:char="F0DF"/>
      </w:r>
      <w:r w:rsidRPr="00B62595">
        <w:rPr>
          <w:rFonts w:cstheme="minorHAnsi"/>
          <w:b/>
          <w:sz w:val="24"/>
          <w:szCs w:val="24"/>
        </w:rPr>
        <w:t xml:space="preserve"> Indirect Costs:  </w:t>
      </w:r>
      <w:r w:rsidRPr="00B62595">
        <w:rPr>
          <w:rFonts w:cstheme="minorHAnsi"/>
          <w:sz w:val="24"/>
          <w:szCs w:val="24"/>
        </w:rPr>
        <w:t>Title 2 CFR 200 Subpart E-Cost Principles (Super Circular) establishes Federal guidelines for identifying costs that can be reimbursed using Federal funds. According to these guidelines, an approved Cost Allocation Plan (CAP) and/or Indirect Cost Rate (ICR) is required when requesting reimbursement for indirect costs using Federal funds.</w:t>
      </w:r>
    </w:p>
    <w:p w14:paraId="6BDE9692" w14:textId="77777777" w:rsidR="00132228" w:rsidRPr="00B62595" w:rsidRDefault="00132228" w:rsidP="00132228">
      <w:pPr>
        <w:tabs>
          <w:tab w:val="left" w:pos="0"/>
        </w:tabs>
        <w:jc w:val="both"/>
        <w:rPr>
          <w:rFonts w:cstheme="minorHAnsi"/>
          <w:sz w:val="24"/>
          <w:szCs w:val="24"/>
        </w:rPr>
      </w:pPr>
      <w:r w:rsidRPr="00B62595">
        <w:rPr>
          <w:rFonts w:cstheme="minorHAnsi"/>
          <w:b/>
          <w:sz w:val="24"/>
          <w:szCs w:val="24"/>
        </w:rPr>
        <w:t>Approved</w:t>
      </w:r>
      <w:r w:rsidRPr="00B62595">
        <w:rPr>
          <w:rFonts w:cstheme="minorHAnsi"/>
          <w:sz w:val="24"/>
          <w:szCs w:val="24"/>
        </w:rPr>
        <w:t xml:space="preserve"> </w:t>
      </w:r>
      <w:r w:rsidRPr="00B62595">
        <w:rPr>
          <w:rFonts w:cstheme="minorHAnsi"/>
          <w:b/>
          <w:sz w:val="24"/>
          <w:szCs w:val="24"/>
        </w:rPr>
        <w:t>Indirect Cost Rate (ICR) proposals must accompany budget submissions</w:t>
      </w:r>
      <w:r w:rsidRPr="00B62595">
        <w:rPr>
          <w:rFonts w:cstheme="minorHAnsi"/>
          <w:sz w:val="24"/>
          <w:szCs w:val="24"/>
        </w:rPr>
        <w:t>.  Applicants awaiting cognizant agency approval of indirect cost rate proposals must submit copies of correspondence requesting such approval in lieu of the actual approval correspondence. If instances exist in which cognizant agencies no longer require annual indirect cost rate plan submissions, such plans must be submitted to ALDOT for review and/or evaluation. The proposal and related supporting documentation must be maintained for audit.</w:t>
      </w:r>
    </w:p>
    <w:p w14:paraId="55435294" w14:textId="77777777" w:rsidR="00132228" w:rsidRPr="00B62595" w:rsidRDefault="00132228" w:rsidP="00132228">
      <w:pPr>
        <w:keepNext/>
        <w:jc w:val="both"/>
        <w:rPr>
          <w:rFonts w:cstheme="minorHAnsi"/>
          <w:sz w:val="24"/>
          <w:szCs w:val="24"/>
        </w:rPr>
      </w:pPr>
      <w:r w:rsidRPr="00B62595">
        <w:rPr>
          <w:rFonts w:cstheme="minorHAnsi"/>
          <w:sz w:val="24"/>
          <w:szCs w:val="24"/>
        </w:rPr>
        <w:t xml:space="preserve">Please note that the Super Circular consolidates and eliminates the duplicative guidance found in eight (8) OMB circulars. Additional information may be accessed via the following links: </w:t>
      </w:r>
    </w:p>
    <w:p w14:paraId="12C3E2D7" w14:textId="77777777" w:rsidR="00132228" w:rsidRPr="00B62595" w:rsidRDefault="00E91313" w:rsidP="00132228">
      <w:pPr>
        <w:tabs>
          <w:tab w:val="left" w:pos="0"/>
        </w:tabs>
        <w:spacing w:after="240"/>
        <w:jc w:val="both"/>
        <w:rPr>
          <w:rFonts w:cstheme="minorHAnsi"/>
          <w:color w:val="0000FF"/>
          <w:sz w:val="24"/>
          <w:szCs w:val="24"/>
        </w:rPr>
      </w:pPr>
      <w:hyperlink r:id="rId15" w:history="1">
        <w:r w:rsidR="00132228" w:rsidRPr="00B62595">
          <w:rPr>
            <w:rFonts w:cstheme="minorHAnsi"/>
            <w:color w:val="0000FF"/>
            <w:sz w:val="24"/>
            <w:szCs w:val="24"/>
            <w:u w:val="single"/>
          </w:rPr>
          <w:t>http://www.fhwa.dot.gov/cfo/2cfr200guidance.pdf</w:t>
        </w:r>
      </w:hyperlink>
    </w:p>
    <w:p w14:paraId="7FE21B3B" w14:textId="77777777" w:rsidR="00132228" w:rsidRPr="00B62595" w:rsidRDefault="00E91313" w:rsidP="00132228">
      <w:pPr>
        <w:tabs>
          <w:tab w:val="left" w:pos="0"/>
        </w:tabs>
        <w:spacing w:after="240"/>
        <w:jc w:val="both"/>
        <w:rPr>
          <w:rFonts w:cstheme="minorHAnsi"/>
          <w:color w:val="0000FF"/>
          <w:sz w:val="24"/>
          <w:szCs w:val="24"/>
        </w:rPr>
      </w:pPr>
      <w:hyperlink r:id="rId16" w:history="1">
        <w:r w:rsidR="00132228" w:rsidRPr="00B62595">
          <w:rPr>
            <w:rFonts w:cstheme="minorHAnsi"/>
            <w:color w:val="0000FF"/>
            <w:sz w:val="24"/>
            <w:szCs w:val="24"/>
            <w:u w:val="single"/>
          </w:rPr>
          <w:t>https://www.transit.dot.gov/regulations-and-guidance/regulations-and-guidance</w:t>
        </w:r>
      </w:hyperlink>
    </w:p>
    <w:p w14:paraId="203BB16E" w14:textId="77777777" w:rsidR="00132228" w:rsidRPr="00B62595" w:rsidRDefault="00132228" w:rsidP="00132228">
      <w:pPr>
        <w:keepNext/>
        <w:jc w:val="both"/>
        <w:rPr>
          <w:rFonts w:cstheme="minorHAnsi"/>
          <w:b/>
          <w:sz w:val="24"/>
          <w:szCs w:val="24"/>
        </w:rPr>
      </w:pPr>
      <w:r w:rsidRPr="00B62595">
        <w:rPr>
          <w:rFonts w:cstheme="minorHAnsi"/>
          <w:b/>
          <w:sz w:val="24"/>
          <w:szCs w:val="24"/>
        </w:rPr>
        <w:sym w:font="Wingdings 2" w:char="F0DF"/>
      </w:r>
      <w:r w:rsidRPr="00B62595">
        <w:rPr>
          <w:rFonts w:cstheme="minorHAnsi"/>
          <w:b/>
          <w:sz w:val="24"/>
          <w:szCs w:val="24"/>
        </w:rPr>
        <w:t xml:space="preserve"> “Associated Transit Improvements” (formerly “Transit Enhancements”):   </w:t>
      </w:r>
      <w:r w:rsidRPr="00B62595">
        <w:rPr>
          <w:rFonts w:cstheme="minorHAnsi"/>
          <w:sz w:val="24"/>
          <w:szCs w:val="24"/>
        </w:rPr>
        <w:t>The Fixing America’s Surface Transportation Act (FAST Act) eliminated the requirement to spend 1% of Section 5307 funds on Associated Transit Improvements. The provisions of the FAST Act apply to all unobligated funds from FY-2015 and prior years, as well as to FY-2016 funds. “Associated Transit Improvements” are briefly defined as:  historic preservation of historic public transportation buildings, bus shelters, functional landscaping and streetscaping, pedestrian access and walkways, bicycle access, signage, and enhanced access to public transportation for persons with disabilities.</w:t>
      </w:r>
      <w:r w:rsidRPr="00B62595">
        <w:rPr>
          <w:rFonts w:cstheme="minorHAnsi"/>
          <w:b/>
          <w:sz w:val="24"/>
          <w:szCs w:val="24"/>
        </w:rPr>
        <w:t xml:space="preserve"> </w:t>
      </w:r>
    </w:p>
    <w:p w14:paraId="2D127A57" w14:textId="77777777" w:rsidR="00132228" w:rsidRPr="00B62595" w:rsidRDefault="00132228" w:rsidP="00132228">
      <w:pPr>
        <w:jc w:val="both"/>
        <w:rPr>
          <w:rFonts w:cstheme="minorHAnsi"/>
          <w:sz w:val="24"/>
          <w:szCs w:val="24"/>
        </w:rPr>
      </w:pPr>
      <w:r w:rsidRPr="00B62595">
        <w:rPr>
          <w:rFonts w:cstheme="minorHAnsi"/>
          <w:b/>
          <w:sz w:val="24"/>
          <w:szCs w:val="24"/>
        </w:rPr>
        <w:sym w:font="Wingdings 2" w:char="F0DF"/>
      </w:r>
      <w:r w:rsidRPr="00B62595">
        <w:rPr>
          <w:rFonts w:cstheme="minorHAnsi"/>
          <w:b/>
          <w:sz w:val="24"/>
          <w:szCs w:val="24"/>
        </w:rPr>
        <w:t xml:space="preserve"> Questions about the Program of Projects (POP) and the Budget:  </w:t>
      </w:r>
      <w:r w:rsidRPr="00B62595">
        <w:rPr>
          <w:rFonts w:cstheme="minorHAnsi"/>
          <w:sz w:val="24"/>
          <w:szCs w:val="24"/>
        </w:rPr>
        <w:t xml:space="preserve">For additional information on these items, please call your Respective Regional Manager. </w:t>
      </w:r>
    </w:p>
    <w:p w14:paraId="455BB311" w14:textId="4F16A767" w:rsidR="00B67EEE" w:rsidRPr="00D84869" w:rsidRDefault="00495BD3" w:rsidP="00495BD3">
      <w:pPr>
        <w:keepNext/>
        <w:spacing w:line="240" w:lineRule="auto"/>
        <w:jc w:val="both"/>
        <w:rPr>
          <w:rFonts w:eastAsia="Times New Roman" w:cstheme="minorHAnsi"/>
          <w:snapToGrid w:val="0"/>
          <w:sz w:val="24"/>
        </w:rPr>
      </w:pPr>
      <w:r w:rsidRPr="00D84869">
        <w:rPr>
          <w:rFonts w:eastAsia="Times New Roman" w:cstheme="minorHAnsi"/>
          <w:snapToGrid w:val="0"/>
          <w:sz w:val="24"/>
        </w:rPr>
        <w:t xml:space="preserve">All applicants must submit project budget data showing detailed Operational </w:t>
      </w:r>
      <w:r w:rsidR="00A879C6">
        <w:rPr>
          <w:rFonts w:eastAsia="Times New Roman" w:cstheme="minorHAnsi"/>
          <w:snapToGrid w:val="0"/>
          <w:sz w:val="24"/>
        </w:rPr>
        <w:t xml:space="preserve">and Capital </w:t>
      </w:r>
      <w:r w:rsidRPr="00D84869">
        <w:rPr>
          <w:rFonts w:eastAsia="Times New Roman" w:cstheme="minorHAnsi"/>
          <w:snapToGrid w:val="0"/>
          <w:sz w:val="24"/>
        </w:rPr>
        <w:t xml:space="preserve">expenses and revenue. This information demonstrates the availability of adequate funding to operate and maintain project equipment or vehicles. The budget line items identify specific operational expenses eligible for </w:t>
      </w:r>
      <w:r w:rsidRPr="00D84869">
        <w:rPr>
          <w:rFonts w:eastAsia="Times New Roman" w:cstheme="minorHAnsi"/>
          <w:b/>
          <w:snapToGrid w:val="0"/>
          <w:sz w:val="24"/>
        </w:rPr>
        <w:lastRenderedPageBreak/>
        <w:t>CARES Act</w:t>
      </w:r>
      <w:r w:rsidRPr="00D84869">
        <w:rPr>
          <w:rFonts w:eastAsia="Times New Roman" w:cstheme="minorHAnsi"/>
          <w:snapToGrid w:val="0"/>
          <w:sz w:val="24"/>
        </w:rPr>
        <w:t xml:space="preserve"> funding. Please follow the format of the samples provided. *** Requests for sole source procurements shall be submitted and reviewed during the application process.  </w:t>
      </w:r>
    </w:p>
    <w:p w14:paraId="372FD790" w14:textId="708DC5FD" w:rsidR="00495BD3" w:rsidRPr="00D84869" w:rsidRDefault="00495BD3" w:rsidP="00495BD3">
      <w:pPr>
        <w:keepNext/>
        <w:spacing w:line="240" w:lineRule="auto"/>
        <w:jc w:val="both"/>
        <w:rPr>
          <w:rFonts w:eastAsia="Times New Roman" w:cstheme="minorHAnsi"/>
          <w:snapToGrid w:val="0"/>
          <w:sz w:val="24"/>
        </w:rPr>
      </w:pPr>
      <w:r w:rsidRPr="00D84869">
        <w:rPr>
          <w:rFonts w:eastAsia="Times New Roman" w:cstheme="minorHAnsi"/>
          <w:b/>
          <w:snapToGrid w:val="0"/>
          <w:sz w:val="24"/>
        </w:rPr>
        <w:t xml:space="preserve">Indirect Costs:  </w:t>
      </w:r>
      <w:r w:rsidRPr="00D84869">
        <w:rPr>
          <w:rFonts w:eastAsia="Times New Roman" w:cstheme="minorHAnsi"/>
          <w:snapToGrid w:val="0"/>
          <w:sz w:val="24"/>
        </w:rPr>
        <w:t>Title 2 CFR 200 Subpart E-Cost Principles (Super Circular) establishes Federal guidelines for identifying costs that can be reimbursed using Federal funds. According to these guidelines, an approved Cost Allocation Plan (CAP) and/or Indirect Cost Rate (ICR) is required when requesting reimbursement for indirect costs using Federal funds.</w:t>
      </w:r>
    </w:p>
    <w:p w14:paraId="416D7226" w14:textId="77777777" w:rsidR="00495BD3" w:rsidRPr="00D84869" w:rsidRDefault="00495BD3" w:rsidP="00EB3DC8">
      <w:pPr>
        <w:widowControl w:val="0"/>
        <w:tabs>
          <w:tab w:val="left" w:pos="0"/>
          <w:tab w:val="left" w:pos="1008"/>
        </w:tabs>
        <w:autoSpaceDE w:val="0"/>
        <w:autoSpaceDN w:val="0"/>
        <w:adjustRightInd w:val="0"/>
        <w:spacing w:after="0" w:line="240" w:lineRule="auto"/>
        <w:jc w:val="both"/>
        <w:rPr>
          <w:rFonts w:eastAsia="Times New Roman" w:cstheme="minorHAnsi"/>
          <w:sz w:val="24"/>
        </w:rPr>
      </w:pPr>
      <w:r w:rsidRPr="00D84869">
        <w:rPr>
          <w:rFonts w:eastAsia="Times New Roman" w:cstheme="minorHAnsi"/>
          <w:b/>
          <w:sz w:val="24"/>
        </w:rPr>
        <w:t>Approved</w:t>
      </w:r>
      <w:r w:rsidRPr="00D84869">
        <w:rPr>
          <w:rFonts w:eastAsia="Times New Roman" w:cstheme="minorHAnsi"/>
          <w:sz w:val="24"/>
        </w:rPr>
        <w:t xml:space="preserve"> </w:t>
      </w:r>
      <w:r w:rsidRPr="00D84869">
        <w:rPr>
          <w:rFonts w:eastAsia="Times New Roman" w:cstheme="minorHAnsi"/>
          <w:b/>
          <w:sz w:val="24"/>
        </w:rPr>
        <w:t>Indirect Cost Rate (ICR) proposals must accompany budget submissions</w:t>
      </w:r>
      <w:r w:rsidRPr="00D84869">
        <w:rPr>
          <w:rFonts w:eastAsia="Times New Roman" w:cstheme="minorHAnsi"/>
          <w:sz w:val="24"/>
        </w:rPr>
        <w:t>.  Applicants awaiting cognizant agency approval of indirect cost rate proposals must submit copies of correspondence requesting such approval in lieu of the actual approval correspondence. If instances exist in which cognizant agencies no longer require annual indirect cost rate plan submissions, such plans must be submitted to ALDOT for review and/or evaluation. The proposal and related supporting documentation must be maintained for audit.</w:t>
      </w:r>
    </w:p>
    <w:p w14:paraId="1EC0F68C" w14:textId="77777777" w:rsidR="00495BD3" w:rsidRPr="00D84869" w:rsidRDefault="00495BD3" w:rsidP="00495BD3">
      <w:pPr>
        <w:keepNext/>
        <w:spacing w:line="240" w:lineRule="auto"/>
        <w:jc w:val="both"/>
        <w:rPr>
          <w:rFonts w:eastAsia="Times New Roman" w:cstheme="minorHAnsi"/>
          <w:snapToGrid w:val="0"/>
          <w:sz w:val="24"/>
        </w:rPr>
      </w:pPr>
      <w:r w:rsidRPr="00D84869">
        <w:rPr>
          <w:rFonts w:eastAsia="Times New Roman" w:cstheme="minorHAnsi"/>
          <w:snapToGrid w:val="0"/>
          <w:sz w:val="24"/>
        </w:rPr>
        <w:t xml:space="preserve">Please note that the Super Circular consolidates and eliminates the duplicative guidance found in eight (8) OMB circulars. Additional information may be accessed via the following links: </w:t>
      </w:r>
    </w:p>
    <w:p w14:paraId="6BBF0B0F" w14:textId="77777777" w:rsidR="00495BD3" w:rsidRPr="00D84869" w:rsidRDefault="00E91313" w:rsidP="00B44826">
      <w:pPr>
        <w:widowControl w:val="0"/>
        <w:numPr>
          <w:ilvl w:val="0"/>
          <w:numId w:val="19"/>
        </w:numPr>
        <w:tabs>
          <w:tab w:val="left" w:pos="0"/>
          <w:tab w:val="left" w:pos="1008"/>
        </w:tabs>
        <w:autoSpaceDE w:val="0"/>
        <w:autoSpaceDN w:val="0"/>
        <w:adjustRightInd w:val="0"/>
        <w:spacing w:after="80" w:line="240" w:lineRule="auto"/>
        <w:ind w:left="0" w:firstLine="720"/>
        <w:jc w:val="both"/>
        <w:rPr>
          <w:rFonts w:eastAsia="Times New Roman" w:cstheme="minorHAnsi"/>
          <w:color w:val="0000FF"/>
          <w:sz w:val="24"/>
          <w:u w:val="single"/>
        </w:rPr>
      </w:pPr>
      <w:hyperlink r:id="rId17" w:history="1">
        <w:r w:rsidR="00495BD3" w:rsidRPr="00D84869">
          <w:rPr>
            <w:rFonts w:eastAsia="Times New Roman" w:cstheme="minorHAnsi"/>
            <w:color w:val="0000FF"/>
            <w:sz w:val="24"/>
            <w:u w:val="single"/>
          </w:rPr>
          <w:t>https://www.fhwa.dot.gov/cfo/2cfr200guidance.cfm</w:t>
        </w:r>
      </w:hyperlink>
    </w:p>
    <w:p w14:paraId="1B18331D" w14:textId="77777777" w:rsidR="00495BD3" w:rsidRPr="00D84869" w:rsidRDefault="00E91313" w:rsidP="00B44826">
      <w:pPr>
        <w:widowControl w:val="0"/>
        <w:numPr>
          <w:ilvl w:val="0"/>
          <w:numId w:val="19"/>
        </w:numPr>
        <w:tabs>
          <w:tab w:val="left" w:pos="0"/>
          <w:tab w:val="left" w:pos="1008"/>
        </w:tabs>
        <w:autoSpaceDE w:val="0"/>
        <w:autoSpaceDN w:val="0"/>
        <w:adjustRightInd w:val="0"/>
        <w:spacing w:after="0" w:line="240" w:lineRule="auto"/>
        <w:ind w:left="0" w:firstLine="720"/>
        <w:jc w:val="both"/>
        <w:rPr>
          <w:rFonts w:eastAsia="Times New Roman" w:cstheme="minorHAnsi"/>
          <w:color w:val="0000FF"/>
          <w:sz w:val="24"/>
        </w:rPr>
      </w:pPr>
      <w:hyperlink r:id="rId18" w:history="1">
        <w:r w:rsidR="00495BD3" w:rsidRPr="00D84869">
          <w:rPr>
            <w:rFonts w:eastAsia="Times New Roman" w:cstheme="minorHAnsi"/>
            <w:color w:val="0000FF"/>
            <w:sz w:val="24"/>
            <w:u w:val="single"/>
          </w:rPr>
          <w:t>https://www.transit.dot.gov/regulations-and-guidance/regulations-and-guidance</w:t>
        </w:r>
      </w:hyperlink>
    </w:p>
    <w:p w14:paraId="0A6DB256" w14:textId="77777777" w:rsidR="00495BD3" w:rsidRPr="00D84869" w:rsidRDefault="00495BD3" w:rsidP="00495BD3">
      <w:pPr>
        <w:spacing w:line="240" w:lineRule="auto"/>
        <w:jc w:val="both"/>
        <w:rPr>
          <w:rFonts w:eastAsia="Times New Roman" w:cstheme="minorHAnsi"/>
          <w:b/>
          <w:strike/>
          <w:snapToGrid w:val="0"/>
          <w:sz w:val="24"/>
        </w:rPr>
      </w:pPr>
    </w:p>
    <w:p w14:paraId="56A8F1C4" w14:textId="5806004B" w:rsidR="00B67EEE" w:rsidRPr="00132228" w:rsidRDefault="00B67EEE" w:rsidP="00495BD3">
      <w:p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 xml:space="preserve">Requirements for Exhibit </w:t>
      </w:r>
      <w:r w:rsidR="005B099F">
        <w:rPr>
          <w:rFonts w:eastAsia="Times New Roman" w:cstheme="minorHAnsi"/>
          <w:b/>
          <w:snapToGrid w:val="0"/>
          <w:sz w:val="28"/>
          <w:szCs w:val="28"/>
        </w:rPr>
        <w:t>10</w:t>
      </w:r>
      <w:r w:rsidRPr="00132228">
        <w:rPr>
          <w:rFonts w:eastAsia="Times New Roman" w:cstheme="minorHAnsi"/>
          <w:b/>
          <w:snapToGrid w:val="0"/>
          <w:sz w:val="28"/>
          <w:szCs w:val="28"/>
        </w:rPr>
        <w:t>:</w:t>
      </w:r>
    </w:p>
    <w:p w14:paraId="13E9331C" w14:textId="2F86AC8D" w:rsidR="00132228" w:rsidRPr="00132228" w:rsidRDefault="00132228" w:rsidP="00B44826">
      <w:pPr>
        <w:pStyle w:val="ListParagraph"/>
        <w:numPr>
          <w:ilvl w:val="0"/>
          <w:numId w:val="20"/>
        </w:num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Program of Projects (Operations &amp; Capital at 100% ONLY)</w:t>
      </w:r>
    </w:p>
    <w:p w14:paraId="133F3130" w14:textId="170E1FDE" w:rsidR="00B67EEE" w:rsidRPr="00132228" w:rsidRDefault="00495BD3" w:rsidP="00B44826">
      <w:pPr>
        <w:pStyle w:val="ListParagraph"/>
        <w:numPr>
          <w:ilvl w:val="0"/>
          <w:numId w:val="20"/>
        </w:num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Line Item Budget Sheet</w:t>
      </w:r>
      <w:r w:rsidR="00A879C6" w:rsidRPr="00132228">
        <w:rPr>
          <w:rFonts w:eastAsia="Times New Roman" w:cstheme="minorHAnsi"/>
          <w:b/>
          <w:snapToGrid w:val="0"/>
          <w:sz w:val="28"/>
          <w:szCs w:val="28"/>
        </w:rPr>
        <w:t xml:space="preserve"> (Operations &amp; Capital ONLY)</w:t>
      </w:r>
    </w:p>
    <w:p w14:paraId="4AC4A3DF" w14:textId="00517272" w:rsidR="00B67EEE" w:rsidRPr="00132228" w:rsidRDefault="00495BD3" w:rsidP="00B44826">
      <w:pPr>
        <w:pStyle w:val="ListParagraph"/>
        <w:numPr>
          <w:ilvl w:val="0"/>
          <w:numId w:val="20"/>
        </w:num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Source of Budget Funds Sheet</w:t>
      </w:r>
      <w:r w:rsidR="00A879C6" w:rsidRPr="00132228">
        <w:rPr>
          <w:rFonts w:eastAsia="Times New Roman" w:cstheme="minorHAnsi"/>
          <w:b/>
          <w:snapToGrid w:val="0"/>
          <w:sz w:val="28"/>
          <w:szCs w:val="28"/>
        </w:rPr>
        <w:t xml:space="preserve"> (Operations &amp; Capital ONLY)</w:t>
      </w:r>
    </w:p>
    <w:p w14:paraId="2D5F35B4" w14:textId="2D53FE93" w:rsidR="00495BD3" w:rsidRPr="00132228" w:rsidRDefault="00EF7F30" w:rsidP="00B44826">
      <w:pPr>
        <w:pStyle w:val="ListParagraph"/>
        <w:numPr>
          <w:ilvl w:val="0"/>
          <w:numId w:val="20"/>
        </w:num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5307</w:t>
      </w:r>
      <w:r w:rsidR="00B67EEE" w:rsidRPr="00132228">
        <w:rPr>
          <w:rFonts w:eastAsia="Times New Roman" w:cstheme="minorHAnsi"/>
          <w:b/>
          <w:snapToGrid w:val="0"/>
          <w:sz w:val="28"/>
          <w:szCs w:val="28"/>
        </w:rPr>
        <w:t xml:space="preserve"> </w:t>
      </w:r>
      <w:r w:rsidR="00495BD3" w:rsidRPr="00132228">
        <w:rPr>
          <w:rFonts w:eastAsia="Times New Roman" w:cstheme="minorHAnsi"/>
          <w:b/>
          <w:snapToGrid w:val="0"/>
          <w:sz w:val="28"/>
          <w:szCs w:val="28"/>
        </w:rPr>
        <w:t>CARES Act Vehicle Request Budget Form</w:t>
      </w:r>
      <w:r w:rsidR="00B67EEE" w:rsidRPr="00132228">
        <w:rPr>
          <w:rFonts w:eastAsia="Times New Roman" w:cstheme="minorHAnsi"/>
          <w:b/>
          <w:snapToGrid w:val="0"/>
          <w:sz w:val="28"/>
          <w:szCs w:val="28"/>
        </w:rPr>
        <w:t xml:space="preserve"> (if ordering vehicles)</w:t>
      </w:r>
      <w:r w:rsidR="00495BD3" w:rsidRPr="00132228">
        <w:rPr>
          <w:rFonts w:eastAsia="Times New Roman" w:cstheme="minorHAnsi"/>
          <w:b/>
          <w:snapToGrid w:val="0"/>
          <w:sz w:val="28"/>
          <w:szCs w:val="28"/>
        </w:rPr>
        <w:t xml:space="preserve"> </w:t>
      </w:r>
    </w:p>
    <w:p w14:paraId="2033839B" w14:textId="2A9AD4F4" w:rsidR="00495BD3" w:rsidRPr="00132228" w:rsidRDefault="00B67EEE" w:rsidP="00B44826">
      <w:pPr>
        <w:pStyle w:val="ListParagraph"/>
        <w:numPr>
          <w:ilvl w:val="0"/>
          <w:numId w:val="20"/>
        </w:numPr>
        <w:spacing w:line="240" w:lineRule="auto"/>
        <w:jc w:val="both"/>
        <w:rPr>
          <w:rFonts w:eastAsia="Times New Roman" w:cstheme="minorHAnsi"/>
          <w:b/>
          <w:snapToGrid w:val="0"/>
          <w:sz w:val="28"/>
          <w:szCs w:val="28"/>
        </w:rPr>
      </w:pPr>
      <w:r w:rsidRPr="00132228">
        <w:rPr>
          <w:rFonts w:eastAsia="Times New Roman" w:cstheme="minorHAnsi"/>
          <w:b/>
          <w:snapToGrid w:val="0"/>
          <w:sz w:val="28"/>
          <w:szCs w:val="28"/>
        </w:rPr>
        <w:t>Approved Indirect Cost Rate Proposal (if applicable)</w:t>
      </w:r>
    </w:p>
    <w:p w14:paraId="1C2DF0A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2DFFFFA8" w14:textId="471527F7" w:rsidR="00495BD3"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11AB06C6" w14:textId="692F9DD0"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62C62421" w14:textId="6664F195"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4994DB09" w14:textId="6EA3D669"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1E657ACC" w14:textId="3624B94E"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39E5ACF8" w14:textId="3B297272"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40185CC6" w14:textId="01ABFE36"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3E440EC5" w14:textId="53F77B67"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5845F51C" w14:textId="0ED91315"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38BDD349" w14:textId="655F7C5F"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1B333516" w14:textId="1688480A"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05406035" w14:textId="11B78A0D"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4937E26C" w14:textId="7FF630EE"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22C029A7" w14:textId="410AA3A4"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p>
    <w:p w14:paraId="5034985A" w14:textId="61905AF7" w:rsidR="00132228" w:rsidRDefault="00132228" w:rsidP="00495BD3">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Sample Program of Projects</w:t>
      </w:r>
    </w:p>
    <w:p w14:paraId="1B9155E2" w14:textId="77777777" w:rsidR="00132228" w:rsidRDefault="00132228" w:rsidP="00495BD3">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 xml:space="preserve">Please use the Program of Projects Table provided in the </w:t>
      </w:r>
    </w:p>
    <w:p w14:paraId="79FE9C14" w14:textId="0984C056" w:rsidR="00132228" w:rsidRDefault="00132228" w:rsidP="00495BD3">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 xml:space="preserve">5307 Templates Excel File when completing your application. </w:t>
      </w:r>
    </w:p>
    <w:p w14:paraId="79A46EAB" w14:textId="40ED70CB" w:rsidR="00F6792B" w:rsidRPr="00132228" w:rsidRDefault="00F6792B" w:rsidP="00F6792B">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This section should include Operations and Capital at 100% ONLY</w:t>
      </w:r>
    </w:p>
    <w:p w14:paraId="44D34FAD" w14:textId="77777777" w:rsidR="00F6792B" w:rsidRPr="00132228" w:rsidRDefault="00F6792B" w:rsidP="00495BD3">
      <w:pPr>
        <w:widowControl w:val="0"/>
        <w:autoSpaceDE w:val="0"/>
        <w:autoSpaceDN w:val="0"/>
        <w:adjustRightInd w:val="0"/>
        <w:spacing w:after="0" w:line="240" w:lineRule="auto"/>
        <w:jc w:val="center"/>
        <w:rPr>
          <w:rFonts w:eastAsia="Times New Roman" w:cstheme="minorHAnsi"/>
          <w:b/>
          <w:color w:val="FF0000"/>
          <w:sz w:val="24"/>
          <w:szCs w:val="24"/>
        </w:rPr>
      </w:pPr>
    </w:p>
    <w:p w14:paraId="49D1A522" w14:textId="77991348" w:rsidR="00132228" w:rsidRDefault="00132228" w:rsidP="00495BD3">
      <w:pPr>
        <w:widowControl w:val="0"/>
        <w:autoSpaceDE w:val="0"/>
        <w:autoSpaceDN w:val="0"/>
        <w:adjustRightInd w:val="0"/>
        <w:spacing w:after="0" w:line="240" w:lineRule="auto"/>
        <w:jc w:val="center"/>
        <w:rPr>
          <w:rFonts w:eastAsia="Times New Roman" w:cstheme="minorHAnsi"/>
          <w:b/>
          <w:sz w:val="24"/>
          <w:szCs w:val="24"/>
        </w:rPr>
      </w:pPr>
      <w:r w:rsidRPr="00132228">
        <w:rPr>
          <w:noProof/>
        </w:rPr>
        <w:drawing>
          <wp:inline distT="0" distB="0" distL="0" distR="0" wp14:anchorId="0338858F" wp14:editId="4018198D">
            <wp:extent cx="6400800" cy="442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0" cy="4420870"/>
                    </a:xfrm>
                    <a:prstGeom prst="rect">
                      <a:avLst/>
                    </a:prstGeom>
                    <a:noFill/>
                    <a:ln>
                      <a:noFill/>
                    </a:ln>
                  </pic:spPr>
                </pic:pic>
              </a:graphicData>
            </a:graphic>
          </wp:inline>
        </w:drawing>
      </w:r>
    </w:p>
    <w:p w14:paraId="2A4F8B97" w14:textId="77777777" w:rsidR="00B67EEE" w:rsidRDefault="00132228" w:rsidP="00495BD3">
      <w:pPr>
        <w:widowControl w:val="0"/>
        <w:autoSpaceDE w:val="0"/>
        <w:autoSpaceDN w:val="0"/>
        <w:adjustRightInd w:val="0"/>
        <w:spacing w:after="0" w:line="240" w:lineRule="auto"/>
        <w:jc w:val="center"/>
        <w:rPr>
          <w:rFonts w:eastAsia="Times New Roman" w:cstheme="minorHAnsi"/>
          <w:b/>
          <w:sz w:val="28"/>
          <w:szCs w:val="26"/>
        </w:rPr>
      </w:pPr>
      <w:r w:rsidRPr="00132228">
        <w:rPr>
          <w:noProof/>
        </w:rPr>
        <w:drawing>
          <wp:inline distT="0" distB="0" distL="0" distR="0" wp14:anchorId="23EE9A77" wp14:editId="15DE24D6">
            <wp:extent cx="6400800" cy="256435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165"/>
                    <a:stretch/>
                  </pic:blipFill>
                  <pic:spPr bwMode="auto">
                    <a:xfrm>
                      <a:off x="0" y="0"/>
                      <a:ext cx="6400800" cy="2564358"/>
                    </a:xfrm>
                    <a:prstGeom prst="rect">
                      <a:avLst/>
                    </a:prstGeom>
                    <a:noFill/>
                    <a:ln>
                      <a:noFill/>
                    </a:ln>
                    <a:extLst>
                      <a:ext uri="{53640926-AAD7-44D8-BBD7-CCE9431645EC}">
                        <a14:shadowObscured xmlns:a14="http://schemas.microsoft.com/office/drawing/2010/main"/>
                      </a:ext>
                    </a:extLst>
                  </pic:spPr>
                </pic:pic>
              </a:graphicData>
            </a:graphic>
          </wp:inline>
        </w:drawing>
      </w:r>
    </w:p>
    <w:p w14:paraId="4C34AFAE" w14:textId="0637EB6E" w:rsidR="00132228" w:rsidRPr="00D84869" w:rsidRDefault="00132228" w:rsidP="00495BD3">
      <w:pPr>
        <w:widowControl w:val="0"/>
        <w:autoSpaceDE w:val="0"/>
        <w:autoSpaceDN w:val="0"/>
        <w:adjustRightInd w:val="0"/>
        <w:spacing w:after="0" w:line="240" w:lineRule="auto"/>
        <w:jc w:val="center"/>
        <w:rPr>
          <w:rFonts w:eastAsia="Times New Roman" w:cstheme="minorHAnsi"/>
          <w:b/>
          <w:sz w:val="28"/>
          <w:szCs w:val="26"/>
        </w:rPr>
        <w:sectPr w:rsidR="00132228" w:rsidRPr="00D84869" w:rsidSect="00495BD3">
          <w:pgSz w:w="12240" w:h="15840"/>
          <w:pgMar w:top="1080" w:right="1080" w:bottom="1080" w:left="1080" w:header="720" w:footer="720" w:gutter="0"/>
          <w:cols w:space="720"/>
          <w:docGrid w:linePitch="360"/>
        </w:sectPr>
      </w:pPr>
    </w:p>
    <w:p w14:paraId="29760079" w14:textId="3CE5C69F" w:rsidR="00495BD3" w:rsidRPr="00D84869" w:rsidRDefault="00EF7F30" w:rsidP="00495BD3">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5307</w:t>
      </w:r>
      <w:r w:rsidR="00DF7429" w:rsidRPr="00D84869">
        <w:rPr>
          <w:rFonts w:eastAsia="Times New Roman" w:cstheme="minorHAnsi"/>
          <w:b/>
          <w:sz w:val="28"/>
          <w:szCs w:val="26"/>
        </w:rPr>
        <w:t xml:space="preserve"> CARES Act </w:t>
      </w:r>
      <w:r w:rsidR="00495BD3" w:rsidRPr="00D84869">
        <w:rPr>
          <w:rFonts w:eastAsia="Times New Roman" w:cstheme="minorHAnsi"/>
          <w:b/>
          <w:sz w:val="28"/>
          <w:szCs w:val="26"/>
        </w:rPr>
        <w:t>BUDGET SHEET</w:t>
      </w:r>
    </w:p>
    <w:p w14:paraId="2EFCF893"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39D8F858"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53BC12BF"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 xml:space="preserve">PROJECT COUNTY: </w:t>
      </w:r>
      <w:r w:rsidRPr="00D84869">
        <w:rPr>
          <w:rFonts w:eastAsia="Times New Roman" w:cstheme="minorHAnsi"/>
          <w:sz w:val="24"/>
        </w:rPr>
        <w:tab/>
      </w:r>
      <w:r w:rsidRPr="00D84869">
        <w:rPr>
          <w:rFonts w:eastAsia="Times New Roman" w:cstheme="minorHAnsi"/>
          <w:sz w:val="24"/>
          <w:u w:val="single"/>
        </w:rPr>
        <w:t>[List County]</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71280DDD"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FISCAL YEAR 2022</w:t>
      </w:r>
    </w:p>
    <w:p w14:paraId="28A8C761"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6DF5A3E2"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PROJECT NUMBER:</w:t>
      </w:r>
      <w:r w:rsidRPr="00D84869">
        <w:rPr>
          <w:rFonts w:eastAsia="Times New Roman" w:cstheme="minorHAnsi"/>
          <w:sz w:val="24"/>
        </w:rPr>
        <w:tab/>
      </w:r>
      <w:r w:rsidRPr="00D84869">
        <w:rPr>
          <w:rFonts w:eastAsia="Times New Roman" w:cstheme="minorHAnsi"/>
          <w:sz w:val="24"/>
          <w:u w:val="single"/>
        </w:rPr>
        <w:t>RPT-[List Number]</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t xml:space="preserve">ORIGINAL: </w:t>
      </w:r>
      <w:r w:rsidRPr="00D84869">
        <w:rPr>
          <w:rFonts w:eastAsia="Times New Roman" w:cstheme="minorHAnsi"/>
          <w:sz w:val="24"/>
          <w:u w:val="single"/>
        </w:rPr>
        <w:t>X</w:t>
      </w:r>
    </w:p>
    <w:p w14:paraId="039D1888"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3CC2BD99"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15F06629" w14:textId="17424E8B" w:rsidR="00495BD3" w:rsidRPr="00AD4E94" w:rsidRDefault="00EF7F30" w:rsidP="00495BD3">
      <w:pPr>
        <w:widowControl w:val="0"/>
        <w:autoSpaceDE w:val="0"/>
        <w:autoSpaceDN w:val="0"/>
        <w:adjustRightInd w:val="0"/>
        <w:spacing w:after="0" w:line="240" w:lineRule="auto"/>
        <w:rPr>
          <w:rFonts w:eastAsia="Times New Roman" w:cstheme="minorHAnsi"/>
          <w:b/>
          <w:sz w:val="32"/>
          <w:szCs w:val="26"/>
          <w:u w:val="single"/>
        </w:rPr>
      </w:pPr>
      <w:r>
        <w:rPr>
          <w:rFonts w:eastAsia="Times New Roman" w:cstheme="minorHAnsi"/>
          <w:b/>
          <w:sz w:val="32"/>
          <w:szCs w:val="26"/>
          <w:u w:val="single"/>
        </w:rPr>
        <w:t>5307</w:t>
      </w:r>
      <w:r w:rsidR="00EA7968">
        <w:rPr>
          <w:rFonts w:eastAsia="Times New Roman" w:cstheme="minorHAnsi"/>
          <w:b/>
          <w:sz w:val="32"/>
          <w:szCs w:val="26"/>
          <w:u w:val="single"/>
        </w:rPr>
        <w:t xml:space="preserve"> CARES </w:t>
      </w:r>
      <w:r w:rsidR="00495BD3" w:rsidRPr="00AD4E94">
        <w:rPr>
          <w:rFonts w:eastAsia="Times New Roman" w:cstheme="minorHAnsi"/>
          <w:b/>
          <w:sz w:val="32"/>
          <w:szCs w:val="26"/>
          <w:u w:val="single"/>
        </w:rPr>
        <w:t>OPERATIONS</w:t>
      </w:r>
      <w:r w:rsidR="00F10C43">
        <w:rPr>
          <w:rFonts w:eastAsia="Times New Roman" w:cstheme="minorHAnsi"/>
          <w:b/>
          <w:sz w:val="32"/>
          <w:szCs w:val="26"/>
          <w:u w:val="single"/>
        </w:rPr>
        <w:t xml:space="preserve"> LINE ITEM BUDGET</w:t>
      </w:r>
    </w:p>
    <w:p w14:paraId="428BE2A0"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1980"/>
      </w:tblGrid>
      <w:tr w:rsidR="007944B0" w14:paraId="7D365DF3" w14:textId="77777777" w:rsidTr="007944B0">
        <w:tc>
          <w:tcPr>
            <w:tcW w:w="4405" w:type="dxa"/>
          </w:tcPr>
          <w:p w14:paraId="7D9E7615" w14:textId="18C7B006" w:rsidR="007944B0" w:rsidRDefault="007944B0" w:rsidP="007944B0">
            <w:pPr>
              <w:widowControl w:val="0"/>
              <w:tabs>
                <w:tab w:val="decimal" w:pos="0"/>
              </w:tabs>
              <w:autoSpaceDE w:val="0"/>
              <w:autoSpaceDN w:val="0"/>
              <w:adjustRightInd w:val="0"/>
              <w:rPr>
                <w:rFonts w:eastAsia="Times New Roman" w:cstheme="minorHAnsi"/>
                <w:sz w:val="24"/>
              </w:rPr>
            </w:pPr>
            <w:r>
              <w:rPr>
                <w:rFonts w:eastAsia="Times New Roman" w:cstheme="minorHAnsi"/>
                <w:sz w:val="24"/>
              </w:rPr>
              <w:t>Drivers</w:t>
            </w:r>
          </w:p>
        </w:tc>
        <w:tc>
          <w:tcPr>
            <w:tcW w:w="1980" w:type="dxa"/>
          </w:tcPr>
          <w:p w14:paraId="4324FE23" w14:textId="29D9073D"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$173,400.00</w:t>
            </w:r>
          </w:p>
        </w:tc>
      </w:tr>
      <w:tr w:rsidR="007944B0" w14:paraId="3EC9427E" w14:textId="77777777" w:rsidTr="007944B0">
        <w:tc>
          <w:tcPr>
            <w:tcW w:w="4405" w:type="dxa"/>
          </w:tcPr>
          <w:p w14:paraId="29BF404B" w14:textId="4DBBA1BC" w:rsidR="007944B0" w:rsidRDefault="007944B0" w:rsidP="007944B0">
            <w:pPr>
              <w:widowControl w:val="0"/>
              <w:tabs>
                <w:tab w:val="decimal" w:pos="0"/>
                <w:tab w:val="decimal" w:pos="5760"/>
              </w:tabs>
              <w:autoSpaceDE w:val="0"/>
              <w:autoSpaceDN w:val="0"/>
              <w:adjustRightInd w:val="0"/>
              <w:rPr>
                <w:rFonts w:eastAsia="Times New Roman" w:cstheme="minorHAnsi"/>
                <w:sz w:val="24"/>
              </w:rPr>
            </w:pPr>
            <w:r>
              <w:rPr>
                <w:rFonts w:eastAsia="Times New Roman" w:cstheme="minorHAnsi"/>
                <w:sz w:val="24"/>
              </w:rPr>
              <w:t>Maintenance Supervisor</w:t>
            </w:r>
          </w:p>
        </w:tc>
        <w:tc>
          <w:tcPr>
            <w:tcW w:w="1980" w:type="dxa"/>
          </w:tcPr>
          <w:p w14:paraId="29125164" w14:textId="246EF501"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10,064.00</w:t>
            </w:r>
          </w:p>
        </w:tc>
      </w:tr>
      <w:tr w:rsidR="007944B0" w14:paraId="0F57519E" w14:textId="77777777" w:rsidTr="007944B0">
        <w:tc>
          <w:tcPr>
            <w:tcW w:w="4405" w:type="dxa"/>
          </w:tcPr>
          <w:p w14:paraId="4A08BB75" w14:textId="51E72326" w:rsidR="007944B0" w:rsidRDefault="007944B0" w:rsidP="007944B0">
            <w:pPr>
              <w:widowControl w:val="0"/>
              <w:tabs>
                <w:tab w:val="decimal" w:pos="0"/>
                <w:tab w:val="decimal" w:pos="5760"/>
              </w:tabs>
              <w:autoSpaceDE w:val="0"/>
              <w:autoSpaceDN w:val="0"/>
              <w:adjustRightInd w:val="0"/>
              <w:rPr>
                <w:rFonts w:eastAsia="Times New Roman" w:cstheme="minorHAnsi"/>
                <w:sz w:val="24"/>
              </w:rPr>
            </w:pPr>
            <w:r>
              <w:rPr>
                <w:rFonts w:eastAsia="Times New Roman" w:cstheme="minorHAnsi"/>
                <w:sz w:val="24"/>
              </w:rPr>
              <w:t>Fringes</w:t>
            </w:r>
          </w:p>
        </w:tc>
        <w:tc>
          <w:tcPr>
            <w:tcW w:w="1980" w:type="dxa"/>
          </w:tcPr>
          <w:p w14:paraId="4C0C4F9F" w14:textId="70E2BEC1"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43,836.00</w:t>
            </w:r>
          </w:p>
        </w:tc>
      </w:tr>
      <w:tr w:rsidR="007944B0" w14:paraId="29A9C60E" w14:textId="77777777" w:rsidTr="007944B0">
        <w:tc>
          <w:tcPr>
            <w:tcW w:w="4405" w:type="dxa"/>
          </w:tcPr>
          <w:p w14:paraId="23E2DF7C" w14:textId="66A3EE4D" w:rsidR="007944B0" w:rsidRDefault="007944B0" w:rsidP="007944B0">
            <w:pPr>
              <w:widowControl w:val="0"/>
              <w:tabs>
                <w:tab w:val="decimal" w:pos="0"/>
                <w:tab w:val="decimal" w:pos="5760"/>
              </w:tabs>
              <w:autoSpaceDE w:val="0"/>
              <w:autoSpaceDN w:val="0"/>
              <w:adjustRightInd w:val="0"/>
              <w:rPr>
                <w:rFonts w:eastAsia="Times New Roman" w:cstheme="minorHAnsi"/>
                <w:sz w:val="24"/>
              </w:rPr>
            </w:pPr>
            <w:r>
              <w:rPr>
                <w:rFonts w:eastAsia="Times New Roman" w:cstheme="minorHAnsi"/>
                <w:sz w:val="24"/>
              </w:rPr>
              <w:t>Maintenance/Repairs</w:t>
            </w:r>
          </w:p>
        </w:tc>
        <w:tc>
          <w:tcPr>
            <w:tcW w:w="1980" w:type="dxa"/>
          </w:tcPr>
          <w:p w14:paraId="51A45DA8" w14:textId="506C54C1"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5,500.00</w:t>
            </w:r>
          </w:p>
        </w:tc>
      </w:tr>
      <w:tr w:rsidR="007944B0" w14:paraId="69A4788A" w14:textId="77777777" w:rsidTr="007944B0">
        <w:tc>
          <w:tcPr>
            <w:tcW w:w="4405" w:type="dxa"/>
          </w:tcPr>
          <w:p w14:paraId="711FE09F" w14:textId="1B5D8A3F" w:rsidR="007944B0" w:rsidRDefault="007944B0" w:rsidP="007944B0">
            <w:pPr>
              <w:widowControl w:val="0"/>
              <w:tabs>
                <w:tab w:val="decimal" w:pos="0"/>
                <w:tab w:val="decimal" w:pos="5760"/>
              </w:tabs>
              <w:autoSpaceDE w:val="0"/>
              <w:autoSpaceDN w:val="0"/>
              <w:adjustRightInd w:val="0"/>
              <w:rPr>
                <w:rFonts w:eastAsia="Times New Roman" w:cstheme="minorHAnsi"/>
                <w:sz w:val="24"/>
              </w:rPr>
            </w:pPr>
            <w:r>
              <w:rPr>
                <w:rFonts w:eastAsia="Times New Roman" w:cstheme="minorHAnsi"/>
                <w:sz w:val="24"/>
              </w:rPr>
              <w:t>Uniforms</w:t>
            </w:r>
          </w:p>
        </w:tc>
        <w:tc>
          <w:tcPr>
            <w:tcW w:w="1980" w:type="dxa"/>
          </w:tcPr>
          <w:p w14:paraId="6EF93649" w14:textId="26EA3770"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2,000.00</w:t>
            </w:r>
          </w:p>
        </w:tc>
      </w:tr>
      <w:tr w:rsidR="007944B0" w14:paraId="62693B15" w14:textId="77777777" w:rsidTr="007944B0">
        <w:tc>
          <w:tcPr>
            <w:tcW w:w="4405" w:type="dxa"/>
          </w:tcPr>
          <w:p w14:paraId="65B1473B" w14:textId="21345566" w:rsidR="007944B0" w:rsidRDefault="007944B0" w:rsidP="007944B0">
            <w:pPr>
              <w:widowControl w:val="0"/>
              <w:tabs>
                <w:tab w:val="decimal" w:pos="0"/>
                <w:tab w:val="left" w:pos="990"/>
                <w:tab w:val="decimal" w:pos="5760"/>
              </w:tabs>
              <w:autoSpaceDE w:val="0"/>
              <w:autoSpaceDN w:val="0"/>
              <w:adjustRightInd w:val="0"/>
              <w:rPr>
                <w:rFonts w:eastAsia="Times New Roman" w:cstheme="minorHAnsi"/>
                <w:sz w:val="24"/>
              </w:rPr>
            </w:pPr>
            <w:r>
              <w:rPr>
                <w:rFonts w:eastAsia="Times New Roman" w:cstheme="minorHAnsi"/>
                <w:sz w:val="24"/>
              </w:rPr>
              <w:t>Tires</w:t>
            </w:r>
          </w:p>
        </w:tc>
        <w:tc>
          <w:tcPr>
            <w:tcW w:w="1980" w:type="dxa"/>
          </w:tcPr>
          <w:p w14:paraId="5D06A15C" w14:textId="1F2699E2" w:rsidR="007944B0" w:rsidRDefault="007944B0" w:rsidP="00495BD3">
            <w:pPr>
              <w:widowControl w:val="0"/>
              <w:tabs>
                <w:tab w:val="decimal" w:pos="5760"/>
              </w:tabs>
              <w:autoSpaceDE w:val="0"/>
              <w:autoSpaceDN w:val="0"/>
              <w:adjustRightInd w:val="0"/>
              <w:rPr>
                <w:rFonts w:eastAsia="Times New Roman" w:cstheme="minorHAnsi"/>
                <w:sz w:val="24"/>
              </w:rPr>
            </w:pPr>
            <w:r>
              <w:rPr>
                <w:rFonts w:eastAsia="Times New Roman" w:cstheme="minorHAnsi"/>
                <w:sz w:val="24"/>
              </w:rPr>
              <w:t>2,500.00</w:t>
            </w:r>
          </w:p>
        </w:tc>
      </w:tr>
      <w:tr w:rsidR="007944B0" w14:paraId="3B605D93" w14:textId="77777777" w:rsidTr="007944B0">
        <w:tc>
          <w:tcPr>
            <w:tcW w:w="4405" w:type="dxa"/>
          </w:tcPr>
          <w:p w14:paraId="7A0C8DB6" w14:textId="46875416" w:rsidR="007944B0" w:rsidRPr="007944B0" w:rsidRDefault="007944B0" w:rsidP="007944B0">
            <w:pPr>
              <w:widowControl w:val="0"/>
              <w:tabs>
                <w:tab w:val="decimal" w:pos="0"/>
                <w:tab w:val="decimal" w:pos="5760"/>
              </w:tabs>
              <w:autoSpaceDE w:val="0"/>
              <w:autoSpaceDN w:val="0"/>
              <w:adjustRightInd w:val="0"/>
              <w:rPr>
                <w:rFonts w:eastAsia="Times New Roman" w:cstheme="minorHAnsi"/>
                <w:sz w:val="24"/>
                <w:u w:val="single"/>
              </w:rPr>
            </w:pPr>
            <w:r w:rsidRPr="007944B0">
              <w:rPr>
                <w:rFonts w:eastAsia="Times New Roman" w:cstheme="minorHAnsi"/>
                <w:sz w:val="24"/>
                <w:u w:val="single"/>
              </w:rPr>
              <w:t>Fuel/Oil</w:t>
            </w:r>
          </w:p>
        </w:tc>
        <w:tc>
          <w:tcPr>
            <w:tcW w:w="1980" w:type="dxa"/>
          </w:tcPr>
          <w:p w14:paraId="4EA56D56" w14:textId="0EEFC35E" w:rsidR="007944B0" w:rsidRPr="007944B0" w:rsidRDefault="007944B0" w:rsidP="00495BD3">
            <w:pPr>
              <w:widowControl w:val="0"/>
              <w:tabs>
                <w:tab w:val="decimal" w:pos="5760"/>
              </w:tabs>
              <w:autoSpaceDE w:val="0"/>
              <w:autoSpaceDN w:val="0"/>
              <w:adjustRightInd w:val="0"/>
              <w:rPr>
                <w:rFonts w:eastAsia="Times New Roman" w:cstheme="minorHAnsi"/>
                <w:sz w:val="24"/>
                <w:u w:val="single"/>
              </w:rPr>
            </w:pPr>
            <w:r w:rsidRPr="007944B0">
              <w:rPr>
                <w:rFonts w:eastAsia="Times New Roman" w:cstheme="minorHAnsi"/>
                <w:sz w:val="24"/>
                <w:u w:val="single"/>
              </w:rPr>
              <w:t>44,000.00</w:t>
            </w:r>
          </w:p>
        </w:tc>
      </w:tr>
      <w:tr w:rsidR="007944B0" w:rsidRPr="007944B0" w14:paraId="7B6DA65C" w14:textId="77777777" w:rsidTr="007944B0">
        <w:tc>
          <w:tcPr>
            <w:tcW w:w="4405" w:type="dxa"/>
          </w:tcPr>
          <w:p w14:paraId="7AF2A85D" w14:textId="1DE086AB" w:rsidR="007944B0" w:rsidRPr="007944B0" w:rsidRDefault="007944B0" w:rsidP="007944B0">
            <w:pPr>
              <w:widowControl w:val="0"/>
              <w:tabs>
                <w:tab w:val="decimal" w:pos="0"/>
                <w:tab w:val="decimal" w:pos="5760"/>
              </w:tabs>
              <w:autoSpaceDE w:val="0"/>
              <w:autoSpaceDN w:val="0"/>
              <w:adjustRightInd w:val="0"/>
              <w:rPr>
                <w:rFonts w:eastAsia="Times New Roman" w:cstheme="minorHAnsi"/>
                <w:b/>
                <w:bCs/>
                <w:sz w:val="24"/>
              </w:rPr>
            </w:pPr>
            <w:r w:rsidRPr="007944B0">
              <w:rPr>
                <w:rFonts w:eastAsia="Times New Roman" w:cstheme="minorHAnsi"/>
                <w:b/>
                <w:bCs/>
                <w:sz w:val="24"/>
              </w:rPr>
              <w:t>TOTAL</w:t>
            </w:r>
          </w:p>
        </w:tc>
        <w:tc>
          <w:tcPr>
            <w:tcW w:w="1980" w:type="dxa"/>
          </w:tcPr>
          <w:p w14:paraId="4A32016E" w14:textId="025D9058" w:rsidR="007944B0" w:rsidRPr="007944B0" w:rsidRDefault="007944B0" w:rsidP="00495BD3">
            <w:pPr>
              <w:widowControl w:val="0"/>
              <w:tabs>
                <w:tab w:val="decimal" w:pos="5760"/>
              </w:tabs>
              <w:autoSpaceDE w:val="0"/>
              <w:autoSpaceDN w:val="0"/>
              <w:adjustRightInd w:val="0"/>
              <w:rPr>
                <w:rFonts w:eastAsia="Times New Roman" w:cstheme="minorHAnsi"/>
                <w:b/>
                <w:bCs/>
                <w:sz w:val="24"/>
              </w:rPr>
            </w:pPr>
            <w:r w:rsidRPr="007944B0">
              <w:rPr>
                <w:rFonts w:eastAsia="Times New Roman" w:cstheme="minorHAnsi"/>
                <w:b/>
                <w:bCs/>
                <w:sz w:val="24"/>
              </w:rPr>
              <w:t>$281,300.00</w:t>
            </w:r>
          </w:p>
        </w:tc>
      </w:tr>
    </w:tbl>
    <w:p w14:paraId="7D11927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262DDA38"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4819664B"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11761DD2"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7B62BB35"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15B4C9C1"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53ACC15C"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2582D4D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272D1873"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080FB86A"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5E227CAB"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6C1594D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12FD064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0FE7A958"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455841A0"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65DA7ADA"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09A7F456"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0B553361"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5EA0C330"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586CF60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67286D52"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14F6D4C2"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5C4CD484"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0A77DAD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00B01FCE" w14:textId="0F6F973E" w:rsidR="00495BD3"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4709E3DD" w14:textId="77777777" w:rsidR="00F10C43" w:rsidRPr="00D84869" w:rsidRDefault="00F10C43" w:rsidP="00495BD3">
      <w:pPr>
        <w:widowControl w:val="0"/>
        <w:autoSpaceDE w:val="0"/>
        <w:autoSpaceDN w:val="0"/>
        <w:adjustRightInd w:val="0"/>
        <w:spacing w:after="0" w:line="240" w:lineRule="auto"/>
        <w:jc w:val="center"/>
        <w:rPr>
          <w:rFonts w:eastAsia="Times New Roman" w:cstheme="minorHAnsi"/>
          <w:b/>
          <w:sz w:val="28"/>
          <w:szCs w:val="26"/>
        </w:rPr>
      </w:pPr>
    </w:p>
    <w:p w14:paraId="684651E8" w14:textId="58B64F23" w:rsidR="00495BD3" w:rsidRPr="00D84869" w:rsidRDefault="00EF7F30" w:rsidP="00495BD3">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5307</w:t>
      </w:r>
      <w:r w:rsidR="008A2233" w:rsidRPr="00D84869">
        <w:rPr>
          <w:rFonts w:eastAsia="Times New Roman" w:cstheme="minorHAnsi"/>
          <w:b/>
          <w:sz w:val="28"/>
          <w:szCs w:val="26"/>
        </w:rPr>
        <w:t xml:space="preserve"> CARES Act</w:t>
      </w:r>
      <w:r w:rsidR="00DF7429" w:rsidRPr="00D84869">
        <w:rPr>
          <w:rFonts w:eastAsia="Times New Roman" w:cstheme="minorHAnsi"/>
          <w:b/>
          <w:sz w:val="28"/>
          <w:szCs w:val="26"/>
        </w:rPr>
        <w:t xml:space="preserve"> LINE ITEM</w:t>
      </w:r>
      <w:r w:rsidR="00495BD3" w:rsidRPr="00D84869">
        <w:rPr>
          <w:rFonts w:eastAsia="Times New Roman" w:cstheme="minorHAnsi"/>
          <w:b/>
          <w:sz w:val="28"/>
          <w:szCs w:val="26"/>
        </w:rPr>
        <w:t xml:space="preserve"> BUDGET SHEET (Continued)</w:t>
      </w:r>
    </w:p>
    <w:p w14:paraId="6CC12425"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48948ABD"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059B52B3"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 xml:space="preserve">PROJECT COUNTY: </w:t>
      </w:r>
      <w:r w:rsidRPr="00D84869">
        <w:rPr>
          <w:rFonts w:eastAsia="Times New Roman" w:cstheme="minorHAnsi"/>
          <w:sz w:val="24"/>
        </w:rPr>
        <w:tab/>
      </w:r>
      <w:r w:rsidRPr="00D84869">
        <w:rPr>
          <w:rFonts w:eastAsia="Times New Roman" w:cstheme="minorHAnsi"/>
          <w:sz w:val="24"/>
          <w:u w:val="single"/>
        </w:rPr>
        <w:t>[List County]</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32C04EEE"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FISCAL YEAR 2022</w:t>
      </w:r>
    </w:p>
    <w:p w14:paraId="16A0D941"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33BB4F75"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PROJECT NUMBER:</w:t>
      </w:r>
      <w:r w:rsidRPr="00D84869">
        <w:rPr>
          <w:rFonts w:eastAsia="Times New Roman" w:cstheme="minorHAnsi"/>
          <w:sz w:val="24"/>
        </w:rPr>
        <w:tab/>
      </w:r>
      <w:r w:rsidRPr="00D84869">
        <w:rPr>
          <w:rFonts w:eastAsia="Times New Roman" w:cstheme="minorHAnsi"/>
          <w:sz w:val="24"/>
          <w:u w:val="single"/>
        </w:rPr>
        <w:t>RPT-[List Number]</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t xml:space="preserve">ORIGINAL: </w:t>
      </w:r>
      <w:r w:rsidRPr="00D84869">
        <w:rPr>
          <w:rFonts w:eastAsia="Times New Roman" w:cstheme="minorHAnsi"/>
          <w:sz w:val="24"/>
          <w:u w:val="single"/>
        </w:rPr>
        <w:t>X</w:t>
      </w:r>
    </w:p>
    <w:p w14:paraId="33E401DD"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4D284444"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p>
    <w:p w14:paraId="1CCFBB66" w14:textId="5290632D" w:rsidR="00495BD3" w:rsidRPr="00AD4E94" w:rsidRDefault="00EF7F30" w:rsidP="00495BD3">
      <w:pPr>
        <w:widowControl w:val="0"/>
        <w:autoSpaceDE w:val="0"/>
        <w:autoSpaceDN w:val="0"/>
        <w:adjustRightInd w:val="0"/>
        <w:spacing w:after="0" w:line="240" w:lineRule="auto"/>
        <w:rPr>
          <w:rFonts w:eastAsia="Times New Roman" w:cstheme="minorHAnsi"/>
          <w:b/>
          <w:sz w:val="32"/>
          <w:szCs w:val="26"/>
          <w:u w:val="single"/>
        </w:rPr>
      </w:pPr>
      <w:r>
        <w:rPr>
          <w:rFonts w:eastAsia="Times New Roman" w:cstheme="minorHAnsi"/>
          <w:b/>
          <w:sz w:val="32"/>
          <w:szCs w:val="26"/>
          <w:u w:val="single"/>
        </w:rPr>
        <w:t>5307</w:t>
      </w:r>
      <w:r w:rsidR="00EA7968">
        <w:rPr>
          <w:rFonts w:eastAsia="Times New Roman" w:cstheme="minorHAnsi"/>
          <w:b/>
          <w:sz w:val="32"/>
          <w:szCs w:val="26"/>
          <w:u w:val="single"/>
        </w:rPr>
        <w:t xml:space="preserve"> CARES </w:t>
      </w:r>
      <w:r w:rsidR="00495BD3" w:rsidRPr="00AD4E94">
        <w:rPr>
          <w:rFonts w:eastAsia="Times New Roman" w:cstheme="minorHAnsi"/>
          <w:b/>
          <w:sz w:val="32"/>
          <w:szCs w:val="26"/>
          <w:u w:val="single"/>
        </w:rPr>
        <w:t>CAPITAL</w:t>
      </w:r>
      <w:r w:rsidR="00F10C43">
        <w:rPr>
          <w:rFonts w:eastAsia="Times New Roman" w:cstheme="minorHAnsi"/>
          <w:b/>
          <w:sz w:val="32"/>
          <w:szCs w:val="26"/>
          <w:u w:val="single"/>
        </w:rPr>
        <w:t xml:space="preserve"> LINE ITEM BUDGET</w:t>
      </w:r>
    </w:p>
    <w:p w14:paraId="6854F199" w14:textId="66DFA6FC" w:rsidR="00495BD3" w:rsidRDefault="00495BD3" w:rsidP="00495BD3">
      <w:pPr>
        <w:widowControl w:val="0"/>
        <w:autoSpaceDE w:val="0"/>
        <w:autoSpaceDN w:val="0"/>
        <w:adjustRightInd w:val="0"/>
        <w:spacing w:after="0" w:line="240" w:lineRule="auto"/>
        <w:rPr>
          <w:rFonts w:eastAsia="Times New Roman"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440"/>
      </w:tblGrid>
      <w:tr w:rsidR="00A879C6" w14:paraId="36F4936D" w14:textId="77777777" w:rsidTr="00F10C43">
        <w:tc>
          <w:tcPr>
            <w:tcW w:w="4680" w:type="dxa"/>
          </w:tcPr>
          <w:p w14:paraId="2054BE61" w14:textId="75D23272" w:rsidR="00A879C6" w:rsidRDefault="00A879C6" w:rsidP="00495BD3">
            <w:pPr>
              <w:widowControl w:val="0"/>
              <w:autoSpaceDE w:val="0"/>
              <w:autoSpaceDN w:val="0"/>
              <w:adjustRightInd w:val="0"/>
              <w:rPr>
                <w:rFonts w:eastAsia="Times New Roman" w:cstheme="minorHAnsi"/>
                <w:sz w:val="24"/>
              </w:rPr>
            </w:pPr>
            <w:r w:rsidRPr="00D84869">
              <w:rPr>
                <w:rFonts w:eastAsia="Times New Roman" w:cstheme="minorHAnsi"/>
                <w:sz w:val="24"/>
              </w:rPr>
              <w:t>Vehicle Capital</w:t>
            </w:r>
          </w:p>
        </w:tc>
        <w:tc>
          <w:tcPr>
            <w:tcW w:w="1440" w:type="dxa"/>
          </w:tcPr>
          <w:p w14:paraId="6E1857FE" w14:textId="469B9218" w:rsidR="00A879C6" w:rsidRDefault="00A879C6" w:rsidP="00A879C6">
            <w:pPr>
              <w:widowControl w:val="0"/>
              <w:autoSpaceDE w:val="0"/>
              <w:autoSpaceDN w:val="0"/>
              <w:adjustRightInd w:val="0"/>
              <w:jc w:val="right"/>
              <w:rPr>
                <w:rFonts w:eastAsia="Times New Roman" w:cstheme="minorHAnsi"/>
                <w:sz w:val="24"/>
              </w:rPr>
            </w:pPr>
            <w:r>
              <w:rPr>
                <w:rFonts w:eastAsia="Times New Roman" w:cstheme="minorHAnsi"/>
                <w:sz w:val="24"/>
              </w:rPr>
              <w:t>$100,000.00</w:t>
            </w:r>
          </w:p>
        </w:tc>
      </w:tr>
      <w:tr w:rsidR="00EA5BB5" w14:paraId="01AEBEA9" w14:textId="77777777" w:rsidTr="00EA5BB5">
        <w:tc>
          <w:tcPr>
            <w:tcW w:w="4680" w:type="dxa"/>
            <w:tcBorders>
              <w:bottom w:val="single" w:sz="4" w:space="0" w:color="auto"/>
            </w:tcBorders>
          </w:tcPr>
          <w:p w14:paraId="65D6176E" w14:textId="77777777" w:rsidR="00EA5BB5" w:rsidRPr="00F10C43" w:rsidRDefault="00EA5BB5" w:rsidP="00495BD3">
            <w:pPr>
              <w:widowControl w:val="0"/>
              <w:autoSpaceDE w:val="0"/>
              <w:autoSpaceDN w:val="0"/>
              <w:adjustRightInd w:val="0"/>
              <w:rPr>
                <w:rFonts w:eastAsia="Times New Roman" w:cstheme="minorHAnsi"/>
                <w:b/>
                <w:bCs/>
                <w:sz w:val="24"/>
              </w:rPr>
            </w:pPr>
          </w:p>
        </w:tc>
        <w:tc>
          <w:tcPr>
            <w:tcW w:w="1440" w:type="dxa"/>
            <w:tcBorders>
              <w:bottom w:val="single" w:sz="4" w:space="0" w:color="auto"/>
            </w:tcBorders>
          </w:tcPr>
          <w:p w14:paraId="614DD344" w14:textId="77777777" w:rsidR="00EA5BB5" w:rsidRPr="00F10C43" w:rsidRDefault="00EA5BB5" w:rsidP="00A879C6">
            <w:pPr>
              <w:widowControl w:val="0"/>
              <w:autoSpaceDE w:val="0"/>
              <w:autoSpaceDN w:val="0"/>
              <w:adjustRightInd w:val="0"/>
              <w:jc w:val="right"/>
              <w:rPr>
                <w:rFonts w:eastAsia="Times New Roman" w:cstheme="minorHAnsi"/>
                <w:b/>
                <w:bCs/>
                <w:sz w:val="24"/>
              </w:rPr>
            </w:pPr>
          </w:p>
        </w:tc>
      </w:tr>
      <w:tr w:rsidR="00A879C6" w14:paraId="5F347B64" w14:textId="77777777" w:rsidTr="00EA5BB5">
        <w:tc>
          <w:tcPr>
            <w:tcW w:w="4680" w:type="dxa"/>
            <w:tcBorders>
              <w:top w:val="single" w:sz="4" w:space="0" w:color="auto"/>
            </w:tcBorders>
          </w:tcPr>
          <w:p w14:paraId="423CF642" w14:textId="7543C056" w:rsidR="00A879C6" w:rsidRPr="00F10C43" w:rsidRDefault="00A879C6" w:rsidP="00495BD3">
            <w:pPr>
              <w:widowControl w:val="0"/>
              <w:autoSpaceDE w:val="0"/>
              <w:autoSpaceDN w:val="0"/>
              <w:adjustRightInd w:val="0"/>
              <w:rPr>
                <w:rFonts w:eastAsia="Times New Roman" w:cstheme="minorHAnsi"/>
                <w:b/>
                <w:bCs/>
                <w:sz w:val="24"/>
              </w:rPr>
            </w:pPr>
            <w:r w:rsidRPr="00F10C43">
              <w:rPr>
                <w:rFonts w:eastAsia="Times New Roman" w:cstheme="minorHAnsi"/>
                <w:b/>
                <w:bCs/>
                <w:sz w:val="24"/>
              </w:rPr>
              <w:t>Total</w:t>
            </w:r>
          </w:p>
        </w:tc>
        <w:tc>
          <w:tcPr>
            <w:tcW w:w="1440" w:type="dxa"/>
            <w:tcBorders>
              <w:top w:val="single" w:sz="4" w:space="0" w:color="auto"/>
            </w:tcBorders>
          </w:tcPr>
          <w:p w14:paraId="37C016B9" w14:textId="24EE0B19" w:rsidR="00A879C6" w:rsidRPr="00F10C43" w:rsidRDefault="00A879C6" w:rsidP="00A879C6">
            <w:pPr>
              <w:widowControl w:val="0"/>
              <w:autoSpaceDE w:val="0"/>
              <w:autoSpaceDN w:val="0"/>
              <w:adjustRightInd w:val="0"/>
              <w:jc w:val="right"/>
              <w:rPr>
                <w:rFonts w:eastAsia="Times New Roman" w:cstheme="minorHAnsi"/>
                <w:b/>
                <w:bCs/>
                <w:sz w:val="24"/>
              </w:rPr>
            </w:pPr>
            <w:r w:rsidRPr="00F10C43">
              <w:rPr>
                <w:rFonts w:eastAsia="Times New Roman" w:cstheme="minorHAnsi"/>
                <w:b/>
                <w:bCs/>
                <w:sz w:val="24"/>
              </w:rPr>
              <w:t>$120,000</w:t>
            </w:r>
            <w:r w:rsidR="00F10C43" w:rsidRPr="00F10C43">
              <w:rPr>
                <w:rFonts w:eastAsia="Times New Roman" w:cstheme="minorHAnsi"/>
                <w:b/>
                <w:bCs/>
                <w:sz w:val="24"/>
              </w:rPr>
              <w:t>.00</w:t>
            </w:r>
          </w:p>
        </w:tc>
      </w:tr>
    </w:tbl>
    <w:p w14:paraId="0650759F" w14:textId="20491FBE"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b/>
          <w:sz w:val="24"/>
        </w:rPr>
      </w:pPr>
      <w:r w:rsidRPr="00D84869">
        <w:rPr>
          <w:rFonts w:eastAsia="Times New Roman" w:cstheme="minorHAnsi"/>
          <w:b/>
          <w:sz w:val="24"/>
        </w:rPr>
        <w:tab/>
      </w:r>
    </w:p>
    <w:p w14:paraId="57BD0D55"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rPr>
      </w:pPr>
    </w:p>
    <w:p w14:paraId="0AB5550B" w14:textId="7B0A9500" w:rsidR="00495BD3" w:rsidRPr="00D273EE" w:rsidRDefault="00D273EE" w:rsidP="00495BD3">
      <w:pPr>
        <w:widowControl w:val="0"/>
        <w:tabs>
          <w:tab w:val="decimal" w:pos="5760"/>
        </w:tabs>
        <w:autoSpaceDE w:val="0"/>
        <w:autoSpaceDN w:val="0"/>
        <w:adjustRightInd w:val="0"/>
        <w:spacing w:after="0" w:line="240" w:lineRule="auto"/>
        <w:rPr>
          <w:rFonts w:eastAsia="Times New Roman" w:cstheme="minorHAnsi"/>
          <w:b/>
          <w:bCs/>
          <w:sz w:val="24"/>
        </w:rPr>
      </w:pPr>
      <w:r w:rsidRPr="00D273EE">
        <w:rPr>
          <w:rFonts w:eastAsia="Times New Roman" w:cstheme="minorHAnsi"/>
          <w:b/>
          <w:bCs/>
          <w:sz w:val="24"/>
        </w:rPr>
        <w:t>Non-vehicle capital</w:t>
      </w:r>
      <w:r w:rsidR="00EA5BB5">
        <w:rPr>
          <w:rFonts w:eastAsia="Times New Roman" w:cstheme="minorHAnsi"/>
          <w:b/>
          <w:bCs/>
          <w:sz w:val="24"/>
        </w:rPr>
        <w:t xml:space="preserve"> is to be</w:t>
      </w:r>
      <w:r w:rsidRPr="00D273EE">
        <w:rPr>
          <w:rFonts w:eastAsia="Times New Roman" w:cstheme="minorHAnsi"/>
          <w:b/>
          <w:bCs/>
          <w:sz w:val="24"/>
        </w:rPr>
        <w:t xml:space="preserve"> </w:t>
      </w:r>
      <w:r w:rsidR="00EA5BB5">
        <w:rPr>
          <w:rFonts w:eastAsia="Times New Roman" w:cstheme="minorHAnsi"/>
          <w:b/>
          <w:bCs/>
          <w:sz w:val="24"/>
        </w:rPr>
        <w:t xml:space="preserve">included in 5307 Regular grant </w:t>
      </w:r>
      <w:proofErr w:type="gramStart"/>
      <w:r w:rsidR="00EA5BB5">
        <w:rPr>
          <w:rFonts w:eastAsia="Times New Roman" w:cstheme="minorHAnsi"/>
          <w:b/>
          <w:bCs/>
          <w:sz w:val="24"/>
        </w:rPr>
        <w:t>budget</w:t>
      </w:r>
      <w:proofErr w:type="gramEnd"/>
      <w:r w:rsidR="00EA5BB5">
        <w:rPr>
          <w:rFonts w:eastAsia="Times New Roman" w:cstheme="minorHAnsi"/>
          <w:b/>
          <w:bCs/>
          <w:sz w:val="24"/>
        </w:rPr>
        <w:t>.</w:t>
      </w:r>
    </w:p>
    <w:p w14:paraId="6BDE9CAF" w14:textId="77777777" w:rsidR="00D273EE" w:rsidRPr="00D84869" w:rsidRDefault="00D273EE" w:rsidP="00495BD3">
      <w:pPr>
        <w:widowControl w:val="0"/>
        <w:tabs>
          <w:tab w:val="decimal" w:pos="5760"/>
        </w:tabs>
        <w:autoSpaceDE w:val="0"/>
        <w:autoSpaceDN w:val="0"/>
        <w:adjustRightInd w:val="0"/>
        <w:spacing w:after="0" w:line="240" w:lineRule="auto"/>
        <w:rPr>
          <w:rFonts w:eastAsia="Times New Roman" w:cstheme="minorHAnsi"/>
          <w:sz w:val="24"/>
        </w:rPr>
      </w:pPr>
    </w:p>
    <w:p w14:paraId="698C2E55" w14:textId="77777777" w:rsidR="00495BD3" w:rsidRPr="00D84869" w:rsidRDefault="00495BD3" w:rsidP="00495BD3">
      <w:pPr>
        <w:spacing w:after="0" w:line="240" w:lineRule="auto"/>
        <w:rPr>
          <w:rFonts w:eastAsia="Times New Roman" w:cstheme="minorHAnsi"/>
          <w:sz w:val="24"/>
          <w:szCs w:val="24"/>
        </w:rPr>
      </w:pPr>
    </w:p>
    <w:p w14:paraId="1F9E0D86" w14:textId="4E153463" w:rsidR="0040584D" w:rsidRPr="00D273EE" w:rsidRDefault="00495BD3" w:rsidP="00495BD3">
      <w:pPr>
        <w:widowControl w:val="0"/>
        <w:autoSpaceDE w:val="0"/>
        <w:autoSpaceDN w:val="0"/>
        <w:adjustRightInd w:val="0"/>
        <w:spacing w:after="0" w:line="240" w:lineRule="auto"/>
        <w:jc w:val="both"/>
        <w:rPr>
          <w:rFonts w:eastAsia="Times New Roman" w:cstheme="minorHAnsi"/>
          <w:b/>
          <w:sz w:val="28"/>
          <w:szCs w:val="28"/>
          <w:u w:val="single"/>
        </w:rPr>
      </w:pPr>
      <w:r w:rsidRPr="00D273EE">
        <w:rPr>
          <w:rFonts w:eastAsia="Times New Roman" w:cstheme="minorHAnsi"/>
          <w:b/>
          <w:sz w:val="28"/>
          <w:szCs w:val="28"/>
          <w:u w:val="single"/>
        </w:rPr>
        <w:t xml:space="preserve">Note: </w:t>
      </w:r>
    </w:p>
    <w:p w14:paraId="0E9CAA29" w14:textId="25F7366D" w:rsidR="0040584D" w:rsidRPr="00D84869" w:rsidRDefault="00495BD3" w:rsidP="00B44826">
      <w:pPr>
        <w:pStyle w:val="ListParagraph"/>
        <w:widowControl w:val="0"/>
        <w:numPr>
          <w:ilvl w:val="0"/>
          <w:numId w:val="26"/>
        </w:numPr>
        <w:autoSpaceDE w:val="0"/>
        <w:autoSpaceDN w:val="0"/>
        <w:adjustRightInd w:val="0"/>
        <w:spacing w:after="0" w:line="240" w:lineRule="auto"/>
        <w:jc w:val="both"/>
        <w:rPr>
          <w:rFonts w:eastAsia="Times New Roman" w:cstheme="minorHAnsi"/>
          <w:b/>
          <w:sz w:val="24"/>
          <w:szCs w:val="24"/>
        </w:rPr>
      </w:pPr>
      <w:r w:rsidRPr="00D84869">
        <w:rPr>
          <w:rFonts w:eastAsia="Times New Roman" w:cstheme="minorHAnsi"/>
          <w:b/>
          <w:sz w:val="24"/>
          <w:szCs w:val="24"/>
        </w:rPr>
        <w:t>All Dispatch</w:t>
      </w:r>
      <w:r w:rsidR="0040584D" w:rsidRPr="00D84869">
        <w:rPr>
          <w:rFonts w:eastAsia="Times New Roman" w:cstheme="minorHAnsi"/>
          <w:b/>
          <w:sz w:val="24"/>
          <w:szCs w:val="24"/>
        </w:rPr>
        <w:t>/ Scheduling</w:t>
      </w:r>
      <w:r w:rsidRPr="00D84869">
        <w:rPr>
          <w:rFonts w:eastAsia="Times New Roman" w:cstheme="minorHAnsi"/>
          <w:b/>
          <w:sz w:val="24"/>
          <w:szCs w:val="24"/>
        </w:rPr>
        <w:t xml:space="preserve"> Software </w:t>
      </w:r>
      <w:r w:rsidR="0040584D" w:rsidRPr="00D84869">
        <w:rPr>
          <w:rFonts w:eastAsia="Times New Roman" w:cstheme="minorHAnsi"/>
          <w:b/>
          <w:sz w:val="24"/>
          <w:szCs w:val="24"/>
        </w:rPr>
        <w:t xml:space="preserve">new </w:t>
      </w:r>
      <w:r w:rsidRPr="00D84869">
        <w:rPr>
          <w:rFonts w:eastAsia="Times New Roman" w:cstheme="minorHAnsi"/>
          <w:b/>
          <w:sz w:val="24"/>
          <w:szCs w:val="24"/>
        </w:rPr>
        <w:t>purchases should be listed as Non-Vehicle Capital</w:t>
      </w:r>
      <w:r w:rsidR="00D273EE">
        <w:rPr>
          <w:rFonts w:eastAsia="Times New Roman" w:cstheme="minorHAnsi"/>
          <w:b/>
          <w:sz w:val="24"/>
          <w:szCs w:val="24"/>
        </w:rPr>
        <w:t xml:space="preserve"> in </w:t>
      </w:r>
      <w:r w:rsidR="00EF7F30">
        <w:rPr>
          <w:rFonts w:eastAsia="Times New Roman" w:cstheme="minorHAnsi"/>
          <w:b/>
          <w:sz w:val="24"/>
          <w:szCs w:val="24"/>
        </w:rPr>
        <w:t>5307</w:t>
      </w:r>
      <w:r w:rsidR="00D273EE">
        <w:rPr>
          <w:rFonts w:eastAsia="Times New Roman" w:cstheme="minorHAnsi"/>
          <w:b/>
          <w:sz w:val="24"/>
          <w:szCs w:val="24"/>
        </w:rPr>
        <w:t xml:space="preserve"> Regular Grant application</w:t>
      </w:r>
      <w:r w:rsidRPr="00D84869">
        <w:rPr>
          <w:rFonts w:eastAsia="Times New Roman" w:cstheme="minorHAnsi"/>
          <w:b/>
          <w:sz w:val="24"/>
          <w:szCs w:val="24"/>
        </w:rPr>
        <w:t>.</w:t>
      </w:r>
    </w:p>
    <w:p w14:paraId="36D91EFA" w14:textId="63C34937" w:rsidR="00C221EB" w:rsidRPr="00D84869" w:rsidRDefault="0040584D" w:rsidP="00B44826">
      <w:pPr>
        <w:pStyle w:val="ListParagraph"/>
        <w:widowControl w:val="0"/>
        <w:numPr>
          <w:ilvl w:val="0"/>
          <w:numId w:val="26"/>
        </w:numPr>
        <w:autoSpaceDE w:val="0"/>
        <w:autoSpaceDN w:val="0"/>
        <w:adjustRightInd w:val="0"/>
        <w:spacing w:after="0" w:line="240" w:lineRule="auto"/>
        <w:jc w:val="both"/>
        <w:rPr>
          <w:rFonts w:eastAsia="Times New Roman" w:cstheme="minorHAnsi"/>
          <w:b/>
          <w:sz w:val="24"/>
          <w:szCs w:val="24"/>
        </w:rPr>
      </w:pPr>
      <w:r w:rsidRPr="00D84869">
        <w:rPr>
          <w:rFonts w:eastAsia="Times New Roman" w:cstheme="minorHAnsi"/>
          <w:b/>
          <w:sz w:val="24"/>
          <w:szCs w:val="24"/>
        </w:rPr>
        <w:t>All Dispatch/ Scheduling Software annual maintenance should be listed as Software Maintenance in Administration</w:t>
      </w:r>
      <w:r w:rsidR="008654B7">
        <w:rPr>
          <w:rFonts w:eastAsia="Times New Roman" w:cstheme="minorHAnsi"/>
          <w:b/>
          <w:sz w:val="24"/>
          <w:szCs w:val="24"/>
        </w:rPr>
        <w:t xml:space="preserve"> Line Item Budget (</w:t>
      </w:r>
      <w:r w:rsidR="00EF7F30">
        <w:rPr>
          <w:rFonts w:eastAsia="Times New Roman" w:cstheme="minorHAnsi"/>
          <w:b/>
          <w:sz w:val="24"/>
          <w:szCs w:val="24"/>
        </w:rPr>
        <w:t>5307</w:t>
      </w:r>
      <w:r w:rsidR="008654B7">
        <w:rPr>
          <w:rFonts w:eastAsia="Times New Roman" w:cstheme="minorHAnsi"/>
          <w:b/>
          <w:sz w:val="24"/>
          <w:szCs w:val="24"/>
        </w:rPr>
        <w:t xml:space="preserve"> Grant)</w:t>
      </w:r>
      <w:r w:rsidRPr="00D84869">
        <w:rPr>
          <w:rFonts w:eastAsia="Times New Roman" w:cstheme="minorHAnsi"/>
          <w:b/>
          <w:sz w:val="24"/>
          <w:szCs w:val="24"/>
        </w:rPr>
        <w:t>.</w:t>
      </w:r>
    </w:p>
    <w:p w14:paraId="41DA5A94" w14:textId="0C4ACC86" w:rsidR="00495BD3" w:rsidRPr="00D84869" w:rsidRDefault="00495BD3" w:rsidP="00B44826">
      <w:pPr>
        <w:pStyle w:val="ListParagraph"/>
        <w:widowControl w:val="0"/>
        <w:numPr>
          <w:ilvl w:val="0"/>
          <w:numId w:val="26"/>
        </w:numPr>
        <w:autoSpaceDE w:val="0"/>
        <w:autoSpaceDN w:val="0"/>
        <w:adjustRightInd w:val="0"/>
        <w:spacing w:after="0" w:line="240" w:lineRule="auto"/>
        <w:jc w:val="both"/>
        <w:rPr>
          <w:rFonts w:eastAsia="Times New Roman" w:cstheme="minorHAnsi"/>
          <w:b/>
          <w:sz w:val="24"/>
          <w:szCs w:val="24"/>
        </w:rPr>
      </w:pPr>
      <w:r w:rsidRPr="00D84869">
        <w:rPr>
          <w:rFonts w:eastAsia="Times New Roman" w:cstheme="minorHAnsi"/>
          <w:b/>
          <w:sz w:val="24"/>
          <w:szCs w:val="24"/>
        </w:rPr>
        <w:t xml:space="preserve">Any Sole Source purchase requests (if applicable) shall have supporting documentation included with the Section </w:t>
      </w:r>
      <w:r w:rsidR="00EF7F30">
        <w:rPr>
          <w:rFonts w:eastAsia="Times New Roman" w:cstheme="minorHAnsi"/>
          <w:b/>
          <w:sz w:val="24"/>
          <w:szCs w:val="24"/>
        </w:rPr>
        <w:t>5307</w:t>
      </w:r>
      <w:r w:rsidRPr="00D84869">
        <w:rPr>
          <w:rFonts w:eastAsia="Times New Roman" w:cstheme="minorHAnsi"/>
          <w:b/>
          <w:sz w:val="24"/>
          <w:szCs w:val="24"/>
        </w:rPr>
        <w:t xml:space="preserve"> application. Sole Source procurement must be approved by ALDOT in advance of the execution of any contracts and/or securement of services or the agency will be responsible for all expenses associated with the sole source purchase.</w:t>
      </w:r>
    </w:p>
    <w:p w14:paraId="70D1C896"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3B09271E"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692E70DA"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35AC5BEC"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304F48D3"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6CA98331"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8F6DAA2" w14:textId="0EE2FD6D" w:rsidR="00495BD3"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3520F2C0" w14:textId="77777777" w:rsidR="00EB3DC8" w:rsidRPr="00D84869" w:rsidRDefault="00EB3DC8"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12E2EA7"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03C0802F"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0B023171"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6E2F6F86"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CD65FB7"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3722C905"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4C86A0FA"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2780DBD8" w14:textId="157EB361" w:rsidR="004804A1" w:rsidRPr="00D84869" w:rsidRDefault="004804A1" w:rsidP="00495BD3">
      <w:pPr>
        <w:widowControl w:val="0"/>
        <w:tabs>
          <w:tab w:val="decimal" w:pos="5760"/>
        </w:tabs>
        <w:autoSpaceDE w:val="0"/>
        <w:autoSpaceDN w:val="0"/>
        <w:adjustRightInd w:val="0"/>
        <w:spacing w:after="0" w:line="240" w:lineRule="auto"/>
        <w:rPr>
          <w:rFonts w:eastAsia="Times New Roman" w:cstheme="minorHAnsi"/>
          <w:sz w:val="24"/>
          <w:szCs w:val="24"/>
        </w:rPr>
      </w:pPr>
    </w:p>
    <w:p w14:paraId="74A4880C" w14:textId="77777777" w:rsidR="00EA5BB5" w:rsidRDefault="00EA5BB5">
      <w:pPr>
        <w:rPr>
          <w:rFonts w:eastAsia="Times New Roman" w:cstheme="minorHAnsi"/>
          <w:b/>
          <w:sz w:val="28"/>
          <w:szCs w:val="26"/>
        </w:rPr>
      </w:pPr>
      <w:r>
        <w:rPr>
          <w:rFonts w:eastAsia="Times New Roman" w:cstheme="minorHAnsi"/>
          <w:b/>
          <w:sz w:val="28"/>
          <w:szCs w:val="26"/>
        </w:rPr>
        <w:br w:type="page"/>
      </w:r>
    </w:p>
    <w:p w14:paraId="7ED9D9AC" w14:textId="60032B64" w:rsidR="00495BD3" w:rsidRDefault="00EF7F30" w:rsidP="00495BD3">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5307</w:t>
      </w:r>
      <w:r w:rsidR="008A2233" w:rsidRPr="00D84869">
        <w:rPr>
          <w:rFonts w:eastAsia="Times New Roman" w:cstheme="minorHAnsi"/>
          <w:b/>
          <w:sz w:val="28"/>
          <w:szCs w:val="26"/>
        </w:rPr>
        <w:t xml:space="preserve"> CARES Act </w:t>
      </w:r>
      <w:r w:rsidR="00495BD3" w:rsidRPr="00D84869">
        <w:rPr>
          <w:rFonts w:eastAsia="Times New Roman" w:cstheme="minorHAnsi"/>
          <w:b/>
          <w:sz w:val="28"/>
          <w:szCs w:val="26"/>
        </w:rPr>
        <w:t>SOURCE OF BUDGET FUNDS SHEET</w:t>
      </w:r>
    </w:p>
    <w:p w14:paraId="45A569BC" w14:textId="004F71F3" w:rsidR="00364283" w:rsidRPr="00364283" w:rsidRDefault="00364283" w:rsidP="00495BD3">
      <w:pPr>
        <w:widowControl w:val="0"/>
        <w:autoSpaceDE w:val="0"/>
        <w:autoSpaceDN w:val="0"/>
        <w:adjustRightInd w:val="0"/>
        <w:spacing w:after="0" w:line="240" w:lineRule="auto"/>
        <w:jc w:val="center"/>
        <w:rPr>
          <w:rFonts w:eastAsia="Times New Roman" w:cstheme="minorHAnsi"/>
          <w:b/>
          <w:sz w:val="24"/>
          <w:szCs w:val="24"/>
        </w:rPr>
      </w:pPr>
      <w:r w:rsidRPr="00364283">
        <w:rPr>
          <w:rFonts w:eastAsia="Times New Roman" w:cstheme="minorHAnsi"/>
          <w:b/>
          <w:sz w:val="24"/>
          <w:szCs w:val="24"/>
        </w:rPr>
        <w:t>(Total Budget amounts should match budget sheets.)</w:t>
      </w:r>
    </w:p>
    <w:p w14:paraId="068089B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sz w:val="28"/>
          <w:szCs w:val="26"/>
        </w:rPr>
      </w:pPr>
    </w:p>
    <w:p w14:paraId="0C2F9FBA"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 xml:space="preserve">PROJECT COUNTY: </w:t>
      </w:r>
      <w:r w:rsidRPr="00D84869">
        <w:rPr>
          <w:rFonts w:eastAsia="Times New Roman" w:cstheme="minorHAnsi"/>
          <w:sz w:val="24"/>
        </w:rPr>
        <w:tab/>
      </w:r>
      <w:r w:rsidRPr="00D84869">
        <w:rPr>
          <w:rFonts w:eastAsia="Times New Roman" w:cstheme="minorHAnsi"/>
          <w:sz w:val="24"/>
          <w:u w:val="single"/>
        </w:rPr>
        <w:t>[List County]</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1A0F542D"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FISCAL YEAR 2022</w:t>
      </w:r>
    </w:p>
    <w:p w14:paraId="591CFF43"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p>
    <w:p w14:paraId="4879A107" w14:textId="77777777" w:rsidR="00495BD3" w:rsidRPr="00D84869" w:rsidRDefault="00495BD3" w:rsidP="00495BD3">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PROJECT NUMBER:</w:t>
      </w:r>
      <w:r w:rsidRPr="00D84869">
        <w:rPr>
          <w:rFonts w:eastAsia="Times New Roman" w:cstheme="minorHAnsi"/>
          <w:sz w:val="24"/>
        </w:rPr>
        <w:tab/>
      </w:r>
      <w:r w:rsidRPr="00D84869">
        <w:rPr>
          <w:rFonts w:eastAsia="Times New Roman" w:cstheme="minorHAnsi"/>
          <w:sz w:val="24"/>
          <w:u w:val="single"/>
        </w:rPr>
        <w:t>RPT-[List Number]</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t xml:space="preserve">ORIGINAL: </w:t>
      </w:r>
      <w:r w:rsidRPr="00D84869">
        <w:rPr>
          <w:rFonts w:eastAsia="Times New Roman" w:cstheme="minorHAnsi"/>
          <w:sz w:val="24"/>
          <w:u w:val="single"/>
        </w:rPr>
        <w:t>X</w:t>
      </w:r>
    </w:p>
    <w:p w14:paraId="7D2374C3" w14:textId="6BA86F96" w:rsidR="00495BD3" w:rsidRPr="00AD4E94" w:rsidRDefault="00EF7F30" w:rsidP="00495BD3">
      <w:pPr>
        <w:keepNext/>
        <w:widowControl w:val="0"/>
        <w:tabs>
          <w:tab w:val="center" w:pos="4680"/>
        </w:tabs>
        <w:spacing w:before="320" w:line="240" w:lineRule="auto"/>
        <w:outlineLvl w:val="1"/>
        <w:rPr>
          <w:rFonts w:eastAsia="Times New Roman" w:cstheme="minorHAnsi"/>
          <w:b/>
          <w:snapToGrid w:val="0"/>
          <w:sz w:val="32"/>
          <w:szCs w:val="26"/>
          <w:u w:val="single"/>
        </w:rPr>
      </w:pPr>
      <w:r>
        <w:rPr>
          <w:rFonts w:eastAsia="Times New Roman" w:cstheme="minorHAnsi"/>
          <w:b/>
          <w:snapToGrid w:val="0"/>
          <w:sz w:val="32"/>
          <w:szCs w:val="26"/>
          <w:u w:val="single"/>
        </w:rPr>
        <w:t>5307</w:t>
      </w:r>
      <w:r w:rsidR="00EA7968">
        <w:rPr>
          <w:rFonts w:eastAsia="Times New Roman" w:cstheme="minorHAnsi"/>
          <w:b/>
          <w:snapToGrid w:val="0"/>
          <w:sz w:val="32"/>
          <w:szCs w:val="26"/>
          <w:u w:val="single"/>
        </w:rPr>
        <w:t xml:space="preserve"> CARES </w:t>
      </w:r>
      <w:r w:rsidR="00495BD3" w:rsidRPr="00AD4E94">
        <w:rPr>
          <w:rFonts w:eastAsia="Times New Roman" w:cstheme="minorHAnsi"/>
          <w:b/>
          <w:snapToGrid w:val="0"/>
          <w:sz w:val="32"/>
          <w:szCs w:val="26"/>
          <w:u w:val="single"/>
        </w:rPr>
        <w:t>OPERATING BUDGET</w:t>
      </w:r>
    </w:p>
    <w:tbl>
      <w:tblPr>
        <w:tblW w:w="5200" w:type="dxa"/>
        <w:tblLook w:val="04A0" w:firstRow="1" w:lastRow="0" w:firstColumn="1" w:lastColumn="0" w:noHBand="0" w:noVBand="1"/>
      </w:tblPr>
      <w:tblGrid>
        <w:gridCol w:w="3820"/>
        <w:gridCol w:w="1437"/>
      </w:tblGrid>
      <w:tr w:rsidR="00EA7968" w:rsidRPr="00EA7968" w14:paraId="1C4D4257" w14:textId="77777777" w:rsidTr="00EA7968">
        <w:trPr>
          <w:trHeight w:val="315"/>
        </w:trPr>
        <w:tc>
          <w:tcPr>
            <w:tcW w:w="3820" w:type="dxa"/>
            <w:tcBorders>
              <w:top w:val="nil"/>
              <w:left w:val="nil"/>
              <w:bottom w:val="nil"/>
              <w:right w:val="nil"/>
            </w:tcBorders>
            <w:shd w:val="clear" w:color="auto" w:fill="auto"/>
            <w:noWrap/>
            <w:vAlign w:val="bottom"/>
            <w:hideMark/>
          </w:tcPr>
          <w:p w14:paraId="739938E3"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Total Operating Budget</w:t>
            </w:r>
          </w:p>
        </w:tc>
        <w:tc>
          <w:tcPr>
            <w:tcW w:w="1380" w:type="dxa"/>
            <w:tcBorders>
              <w:top w:val="nil"/>
              <w:left w:val="nil"/>
              <w:bottom w:val="nil"/>
              <w:right w:val="nil"/>
            </w:tcBorders>
            <w:shd w:val="clear" w:color="auto" w:fill="auto"/>
            <w:noWrap/>
            <w:vAlign w:val="bottom"/>
            <w:hideMark/>
          </w:tcPr>
          <w:p w14:paraId="58284789" w14:textId="77777777" w:rsidR="00EA7968" w:rsidRPr="00EA7968" w:rsidRDefault="00EA7968" w:rsidP="00EA796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$281,300.00</w:t>
            </w:r>
          </w:p>
        </w:tc>
      </w:tr>
      <w:tr w:rsidR="00EA7968" w:rsidRPr="00EA7968" w14:paraId="7F8FD572" w14:textId="77777777" w:rsidTr="00EA7968">
        <w:trPr>
          <w:trHeight w:val="315"/>
        </w:trPr>
        <w:tc>
          <w:tcPr>
            <w:tcW w:w="3820" w:type="dxa"/>
            <w:tcBorders>
              <w:top w:val="nil"/>
              <w:left w:val="nil"/>
              <w:bottom w:val="nil"/>
              <w:right w:val="nil"/>
            </w:tcBorders>
            <w:shd w:val="clear" w:color="auto" w:fill="auto"/>
            <w:noWrap/>
            <w:vAlign w:val="bottom"/>
            <w:hideMark/>
          </w:tcPr>
          <w:p w14:paraId="5AF6C8D7"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LESS: Direct Operating Revenues</w:t>
            </w:r>
          </w:p>
        </w:tc>
        <w:tc>
          <w:tcPr>
            <w:tcW w:w="1380" w:type="dxa"/>
            <w:tcBorders>
              <w:top w:val="nil"/>
              <w:left w:val="nil"/>
              <w:bottom w:val="nil"/>
              <w:right w:val="nil"/>
            </w:tcBorders>
            <w:shd w:val="clear" w:color="auto" w:fill="auto"/>
            <w:noWrap/>
            <w:vAlign w:val="bottom"/>
            <w:hideMark/>
          </w:tcPr>
          <w:p w14:paraId="4883B3A6" w14:textId="77777777" w:rsidR="00EA7968" w:rsidRPr="00EA7968" w:rsidRDefault="00EA7968" w:rsidP="00EA7968">
            <w:pPr>
              <w:spacing w:after="0" w:line="240" w:lineRule="auto"/>
              <w:rPr>
                <w:rFonts w:ascii="Calibri" w:eastAsia="Times New Roman" w:hAnsi="Calibri" w:cs="Calibri"/>
                <w:color w:val="000000"/>
                <w:sz w:val="24"/>
                <w:szCs w:val="24"/>
              </w:rPr>
            </w:pPr>
          </w:p>
        </w:tc>
      </w:tr>
      <w:tr w:rsidR="00EA7968" w:rsidRPr="00EA7968" w14:paraId="0E2BB026" w14:textId="77777777" w:rsidTr="00EA5BB5">
        <w:trPr>
          <w:trHeight w:val="315"/>
        </w:trPr>
        <w:tc>
          <w:tcPr>
            <w:tcW w:w="3820" w:type="dxa"/>
            <w:tcBorders>
              <w:top w:val="nil"/>
              <w:left w:val="nil"/>
              <w:bottom w:val="single" w:sz="4" w:space="0" w:color="auto"/>
              <w:right w:val="nil"/>
            </w:tcBorders>
            <w:shd w:val="clear" w:color="auto" w:fill="auto"/>
            <w:noWrap/>
            <w:vAlign w:val="bottom"/>
            <w:hideMark/>
          </w:tcPr>
          <w:p w14:paraId="4BFC7711" w14:textId="77777777" w:rsidR="00EA7968" w:rsidRPr="00EA5BB5" w:rsidRDefault="00EA7968" w:rsidP="00EA7968">
            <w:pPr>
              <w:spacing w:after="0" w:line="240" w:lineRule="auto"/>
              <w:rPr>
                <w:rFonts w:ascii="Calibri" w:eastAsia="Times New Roman" w:hAnsi="Calibri" w:cs="Calibri"/>
                <w:color w:val="000000"/>
                <w:sz w:val="24"/>
                <w:szCs w:val="24"/>
              </w:rPr>
            </w:pPr>
            <w:r w:rsidRPr="00EA5BB5">
              <w:rPr>
                <w:rFonts w:ascii="Calibri" w:eastAsia="Times New Roman" w:hAnsi="Calibri" w:cs="Calibri"/>
                <w:color w:val="000000"/>
                <w:sz w:val="24"/>
                <w:szCs w:val="24"/>
              </w:rPr>
              <w:t>Farebox:</w:t>
            </w:r>
          </w:p>
        </w:tc>
        <w:tc>
          <w:tcPr>
            <w:tcW w:w="1380" w:type="dxa"/>
            <w:tcBorders>
              <w:top w:val="nil"/>
              <w:left w:val="nil"/>
              <w:bottom w:val="single" w:sz="4" w:space="0" w:color="auto"/>
              <w:right w:val="nil"/>
            </w:tcBorders>
            <w:shd w:val="clear" w:color="auto" w:fill="auto"/>
            <w:noWrap/>
            <w:vAlign w:val="bottom"/>
            <w:hideMark/>
          </w:tcPr>
          <w:p w14:paraId="2F709C5F" w14:textId="77777777" w:rsidR="00EA7968" w:rsidRPr="00EA5BB5" w:rsidRDefault="00EA7968" w:rsidP="00EA7968">
            <w:pPr>
              <w:spacing w:after="0" w:line="240" w:lineRule="auto"/>
              <w:jc w:val="right"/>
              <w:rPr>
                <w:rFonts w:ascii="Calibri" w:eastAsia="Times New Roman" w:hAnsi="Calibri" w:cs="Calibri"/>
                <w:color w:val="000000"/>
                <w:sz w:val="24"/>
                <w:szCs w:val="24"/>
              </w:rPr>
            </w:pPr>
            <w:r w:rsidRPr="00EA5BB5">
              <w:rPr>
                <w:rFonts w:ascii="Calibri" w:eastAsia="Times New Roman" w:hAnsi="Calibri" w:cs="Calibri"/>
                <w:color w:val="000000"/>
                <w:sz w:val="24"/>
                <w:szCs w:val="24"/>
              </w:rPr>
              <w:t>$18,130.00</w:t>
            </w:r>
          </w:p>
        </w:tc>
      </w:tr>
      <w:tr w:rsidR="00EA7968" w:rsidRPr="00EA7968" w14:paraId="139C3617" w14:textId="77777777" w:rsidTr="00EA5BB5">
        <w:trPr>
          <w:trHeight w:val="315"/>
        </w:trPr>
        <w:tc>
          <w:tcPr>
            <w:tcW w:w="3820" w:type="dxa"/>
            <w:tcBorders>
              <w:top w:val="single" w:sz="4" w:space="0" w:color="auto"/>
              <w:left w:val="nil"/>
              <w:bottom w:val="nil"/>
              <w:right w:val="nil"/>
            </w:tcBorders>
            <w:shd w:val="clear" w:color="auto" w:fill="auto"/>
            <w:noWrap/>
            <w:vAlign w:val="bottom"/>
            <w:hideMark/>
          </w:tcPr>
          <w:p w14:paraId="3D1147CB" w14:textId="77777777" w:rsidR="00EA7968" w:rsidRPr="00EA5BB5" w:rsidRDefault="00EA7968" w:rsidP="00EA7968">
            <w:pPr>
              <w:spacing w:after="0" w:line="240" w:lineRule="auto"/>
              <w:rPr>
                <w:rFonts w:ascii="Calibri" w:eastAsia="Times New Roman" w:hAnsi="Calibri" w:cs="Calibri"/>
                <w:color w:val="000000"/>
                <w:sz w:val="24"/>
                <w:szCs w:val="24"/>
              </w:rPr>
            </w:pPr>
            <w:r w:rsidRPr="00EA5BB5">
              <w:rPr>
                <w:rFonts w:ascii="Calibri" w:eastAsia="Times New Roman" w:hAnsi="Calibri" w:cs="Calibri"/>
                <w:color w:val="000000"/>
                <w:sz w:val="24"/>
                <w:szCs w:val="24"/>
              </w:rPr>
              <w:t>Net Operating Cost</w:t>
            </w:r>
          </w:p>
        </w:tc>
        <w:tc>
          <w:tcPr>
            <w:tcW w:w="1380" w:type="dxa"/>
            <w:tcBorders>
              <w:top w:val="single" w:sz="4" w:space="0" w:color="auto"/>
              <w:left w:val="nil"/>
              <w:bottom w:val="nil"/>
              <w:right w:val="nil"/>
            </w:tcBorders>
            <w:shd w:val="clear" w:color="auto" w:fill="auto"/>
            <w:noWrap/>
            <w:vAlign w:val="bottom"/>
            <w:hideMark/>
          </w:tcPr>
          <w:p w14:paraId="5AFC141B" w14:textId="77777777" w:rsidR="00EA7968" w:rsidRPr="00EA5BB5" w:rsidRDefault="00EA7968" w:rsidP="00EA7968">
            <w:pPr>
              <w:spacing w:after="0" w:line="240" w:lineRule="auto"/>
              <w:jc w:val="right"/>
              <w:rPr>
                <w:rFonts w:ascii="Calibri" w:eastAsia="Times New Roman" w:hAnsi="Calibri" w:cs="Calibri"/>
                <w:color w:val="000000"/>
                <w:sz w:val="24"/>
                <w:szCs w:val="24"/>
              </w:rPr>
            </w:pPr>
            <w:r w:rsidRPr="00EA5BB5">
              <w:rPr>
                <w:rFonts w:ascii="Calibri" w:eastAsia="Times New Roman" w:hAnsi="Calibri" w:cs="Calibri"/>
                <w:color w:val="000000"/>
                <w:sz w:val="24"/>
                <w:szCs w:val="24"/>
              </w:rPr>
              <w:t>$263,170.00</w:t>
            </w:r>
          </w:p>
        </w:tc>
      </w:tr>
      <w:tr w:rsidR="00EA7968" w:rsidRPr="00EA7968" w14:paraId="7811BD93" w14:textId="77777777" w:rsidTr="00EA5BB5">
        <w:trPr>
          <w:trHeight w:val="315"/>
        </w:trPr>
        <w:tc>
          <w:tcPr>
            <w:tcW w:w="3820" w:type="dxa"/>
            <w:tcBorders>
              <w:top w:val="nil"/>
              <w:left w:val="nil"/>
              <w:bottom w:val="single" w:sz="4" w:space="0" w:color="auto"/>
              <w:right w:val="nil"/>
            </w:tcBorders>
            <w:shd w:val="clear" w:color="auto" w:fill="auto"/>
            <w:noWrap/>
            <w:vAlign w:val="bottom"/>
            <w:hideMark/>
          </w:tcPr>
          <w:p w14:paraId="6AD3C182" w14:textId="77777777" w:rsidR="00EA7968" w:rsidRPr="00EA5BB5" w:rsidRDefault="00EA7968" w:rsidP="00EA7968">
            <w:pPr>
              <w:spacing w:after="0" w:line="240" w:lineRule="auto"/>
              <w:rPr>
                <w:rFonts w:ascii="Calibri" w:eastAsia="Times New Roman" w:hAnsi="Calibri" w:cs="Calibri"/>
                <w:color w:val="000000"/>
                <w:sz w:val="24"/>
                <w:szCs w:val="24"/>
              </w:rPr>
            </w:pPr>
            <w:r w:rsidRPr="00EA5BB5">
              <w:rPr>
                <w:rFonts w:ascii="Calibri" w:eastAsia="Times New Roman" w:hAnsi="Calibri" w:cs="Calibri"/>
                <w:color w:val="000000"/>
                <w:sz w:val="24"/>
                <w:szCs w:val="24"/>
              </w:rPr>
              <w:t>LESS: (0%)</w:t>
            </w:r>
          </w:p>
        </w:tc>
        <w:tc>
          <w:tcPr>
            <w:tcW w:w="1380" w:type="dxa"/>
            <w:tcBorders>
              <w:top w:val="nil"/>
              <w:left w:val="nil"/>
              <w:bottom w:val="single" w:sz="4" w:space="0" w:color="auto"/>
              <w:right w:val="nil"/>
            </w:tcBorders>
            <w:shd w:val="clear" w:color="auto" w:fill="auto"/>
            <w:noWrap/>
            <w:vAlign w:val="bottom"/>
            <w:hideMark/>
          </w:tcPr>
          <w:p w14:paraId="58B3780F" w14:textId="77777777" w:rsidR="00EA7968" w:rsidRPr="00EA5BB5" w:rsidRDefault="00EA7968" w:rsidP="00EA7968">
            <w:pPr>
              <w:spacing w:after="0" w:line="240" w:lineRule="auto"/>
              <w:jc w:val="right"/>
              <w:rPr>
                <w:rFonts w:ascii="Calibri" w:eastAsia="Times New Roman" w:hAnsi="Calibri" w:cs="Calibri"/>
                <w:color w:val="000000"/>
                <w:sz w:val="24"/>
                <w:szCs w:val="24"/>
              </w:rPr>
            </w:pPr>
            <w:r w:rsidRPr="00EA5BB5">
              <w:rPr>
                <w:rFonts w:ascii="Calibri" w:eastAsia="Times New Roman" w:hAnsi="Calibri" w:cs="Calibri"/>
                <w:color w:val="000000"/>
                <w:sz w:val="24"/>
                <w:szCs w:val="24"/>
              </w:rPr>
              <w:t>$0.00</w:t>
            </w:r>
          </w:p>
        </w:tc>
      </w:tr>
      <w:tr w:rsidR="00EA7968" w:rsidRPr="00EA7968" w14:paraId="35EEA30B" w14:textId="77777777" w:rsidTr="00EA5BB5">
        <w:trPr>
          <w:trHeight w:val="315"/>
        </w:trPr>
        <w:tc>
          <w:tcPr>
            <w:tcW w:w="3820" w:type="dxa"/>
            <w:tcBorders>
              <w:top w:val="single" w:sz="4" w:space="0" w:color="auto"/>
              <w:left w:val="nil"/>
              <w:bottom w:val="nil"/>
              <w:right w:val="nil"/>
            </w:tcBorders>
            <w:shd w:val="clear" w:color="auto" w:fill="auto"/>
            <w:noWrap/>
            <w:vAlign w:val="bottom"/>
            <w:hideMark/>
          </w:tcPr>
          <w:p w14:paraId="5BA2A058" w14:textId="77777777" w:rsidR="00EA7968" w:rsidRPr="00EA7968" w:rsidRDefault="00EA7968" w:rsidP="00EA7968">
            <w:pPr>
              <w:spacing w:after="0" w:line="240" w:lineRule="auto"/>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TOTAL Federal Share (100%)</w:t>
            </w:r>
          </w:p>
        </w:tc>
        <w:tc>
          <w:tcPr>
            <w:tcW w:w="1380" w:type="dxa"/>
            <w:tcBorders>
              <w:top w:val="single" w:sz="4" w:space="0" w:color="auto"/>
              <w:left w:val="nil"/>
              <w:bottom w:val="nil"/>
              <w:right w:val="nil"/>
            </w:tcBorders>
            <w:shd w:val="clear" w:color="auto" w:fill="auto"/>
            <w:noWrap/>
            <w:vAlign w:val="bottom"/>
            <w:hideMark/>
          </w:tcPr>
          <w:p w14:paraId="08EE3833" w14:textId="77777777" w:rsidR="00EA7968" w:rsidRPr="00EA7968" w:rsidRDefault="00EA7968" w:rsidP="00EA7968">
            <w:pPr>
              <w:spacing w:after="0" w:line="240" w:lineRule="auto"/>
              <w:jc w:val="right"/>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$263,170.00</w:t>
            </w:r>
          </w:p>
        </w:tc>
      </w:tr>
    </w:tbl>
    <w:p w14:paraId="45FC3182" w14:textId="6A7A5EF1"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i/>
          <w:sz w:val="24"/>
        </w:rPr>
      </w:pP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77040F41" w14:textId="77777777" w:rsidR="00495BD3" w:rsidRPr="00D84869" w:rsidRDefault="00495BD3" w:rsidP="00495BD3">
      <w:pPr>
        <w:widowControl w:val="0"/>
        <w:tabs>
          <w:tab w:val="decimal" w:pos="5760"/>
        </w:tabs>
        <w:autoSpaceDE w:val="0"/>
        <w:autoSpaceDN w:val="0"/>
        <w:adjustRightInd w:val="0"/>
        <w:spacing w:after="0" w:line="240" w:lineRule="auto"/>
        <w:rPr>
          <w:rFonts w:eastAsia="Times New Roman" w:cstheme="minorHAnsi"/>
          <w:sz w:val="24"/>
        </w:rPr>
      </w:pPr>
    </w:p>
    <w:p w14:paraId="0313FB32" w14:textId="6BE6282B" w:rsidR="00495BD3" w:rsidRPr="00AD4E94" w:rsidRDefault="00EF7F30" w:rsidP="00495BD3">
      <w:pPr>
        <w:keepNext/>
        <w:widowControl w:val="0"/>
        <w:tabs>
          <w:tab w:val="center" w:pos="4680"/>
        </w:tabs>
        <w:spacing w:before="320" w:line="240" w:lineRule="auto"/>
        <w:outlineLvl w:val="1"/>
        <w:rPr>
          <w:rFonts w:eastAsia="Times New Roman" w:cstheme="minorHAnsi"/>
          <w:b/>
          <w:snapToGrid w:val="0"/>
          <w:sz w:val="32"/>
          <w:szCs w:val="26"/>
          <w:u w:val="single"/>
        </w:rPr>
      </w:pPr>
      <w:r>
        <w:rPr>
          <w:rFonts w:eastAsia="Times New Roman" w:cstheme="minorHAnsi"/>
          <w:b/>
          <w:snapToGrid w:val="0"/>
          <w:sz w:val="32"/>
          <w:szCs w:val="26"/>
          <w:u w:val="single"/>
        </w:rPr>
        <w:t>5307</w:t>
      </w:r>
      <w:r w:rsidR="00EA7968">
        <w:rPr>
          <w:rFonts w:eastAsia="Times New Roman" w:cstheme="minorHAnsi"/>
          <w:b/>
          <w:snapToGrid w:val="0"/>
          <w:sz w:val="32"/>
          <w:szCs w:val="26"/>
          <w:u w:val="single"/>
        </w:rPr>
        <w:t xml:space="preserve"> CARES </w:t>
      </w:r>
      <w:r w:rsidR="00495BD3" w:rsidRPr="00AD4E94">
        <w:rPr>
          <w:rFonts w:eastAsia="Times New Roman" w:cstheme="minorHAnsi"/>
          <w:b/>
          <w:snapToGrid w:val="0"/>
          <w:sz w:val="32"/>
          <w:szCs w:val="26"/>
          <w:u w:val="single"/>
        </w:rPr>
        <w:t>CAPITAL BUDGET</w:t>
      </w:r>
    </w:p>
    <w:tbl>
      <w:tblPr>
        <w:tblW w:w="5200" w:type="dxa"/>
        <w:tblLook w:val="04A0" w:firstRow="1" w:lastRow="0" w:firstColumn="1" w:lastColumn="0" w:noHBand="0" w:noVBand="1"/>
      </w:tblPr>
      <w:tblGrid>
        <w:gridCol w:w="3820"/>
        <w:gridCol w:w="1437"/>
      </w:tblGrid>
      <w:tr w:rsidR="00EA7968" w:rsidRPr="00EA7968" w14:paraId="7A6F7BC6" w14:textId="77777777" w:rsidTr="00EA7968">
        <w:trPr>
          <w:trHeight w:val="315"/>
        </w:trPr>
        <w:tc>
          <w:tcPr>
            <w:tcW w:w="3820" w:type="dxa"/>
            <w:tcBorders>
              <w:top w:val="nil"/>
              <w:left w:val="nil"/>
              <w:bottom w:val="nil"/>
              <w:right w:val="nil"/>
            </w:tcBorders>
            <w:shd w:val="clear" w:color="auto" w:fill="auto"/>
            <w:noWrap/>
            <w:vAlign w:val="bottom"/>
            <w:hideMark/>
          </w:tcPr>
          <w:p w14:paraId="00E01DAD"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Total Vehicle Capital Budget</w:t>
            </w:r>
          </w:p>
        </w:tc>
        <w:tc>
          <w:tcPr>
            <w:tcW w:w="1380" w:type="dxa"/>
            <w:tcBorders>
              <w:top w:val="nil"/>
              <w:left w:val="nil"/>
              <w:bottom w:val="nil"/>
              <w:right w:val="nil"/>
            </w:tcBorders>
            <w:shd w:val="clear" w:color="auto" w:fill="auto"/>
            <w:noWrap/>
            <w:vAlign w:val="bottom"/>
            <w:hideMark/>
          </w:tcPr>
          <w:p w14:paraId="30DF1D30" w14:textId="77777777" w:rsidR="00EA7968" w:rsidRPr="00EA7968" w:rsidRDefault="00EA7968" w:rsidP="00EA796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$100,000.00</w:t>
            </w:r>
          </w:p>
        </w:tc>
      </w:tr>
      <w:tr w:rsidR="00EA7968" w:rsidRPr="00EA7968" w14:paraId="5979F4B4" w14:textId="77777777" w:rsidTr="00EA5BB5">
        <w:trPr>
          <w:trHeight w:val="315"/>
        </w:trPr>
        <w:tc>
          <w:tcPr>
            <w:tcW w:w="3820" w:type="dxa"/>
            <w:tcBorders>
              <w:top w:val="nil"/>
              <w:left w:val="nil"/>
              <w:bottom w:val="single" w:sz="4" w:space="0" w:color="auto"/>
              <w:right w:val="nil"/>
            </w:tcBorders>
            <w:shd w:val="clear" w:color="auto" w:fill="auto"/>
            <w:noWrap/>
            <w:vAlign w:val="bottom"/>
          </w:tcPr>
          <w:p w14:paraId="21EC4F42" w14:textId="24DA873C" w:rsidR="00EA7968" w:rsidRPr="00EA7968" w:rsidRDefault="00EA7968" w:rsidP="00EA7968">
            <w:pPr>
              <w:spacing w:after="0" w:line="240" w:lineRule="auto"/>
              <w:rPr>
                <w:rFonts w:ascii="Calibri" w:eastAsia="Times New Roman" w:hAnsi="Calibri" w:cs="Calibri"/>
                <w:color w:val="000000"/>
                <w:sz w:val="24"/>
                <w:szCs w:val="24"/>
                <w:u w:val="single"/>
              </w:rPr>
            </w:pPr>
          </w:p>
        </w:tc>
        <w:tc>
          <w:tcPr>
            <w:tcW w:w="1380" w:type="dxa"/>
            <w:tcBorders>
              <w:top w:val="nil"/>
              <w:left w:val="nil"/>
              <w:bottom w:val="single" w:sz="4" w:space="0" w:color="auto"/>
              <w:right w:val="nil"/>
            </w:tcBorders>
            <w:shd w:val="clear" w:color="auto" w:fill="auto"/>
            <w:noWrap/>
            <w:vAlign w:val="bottom"/>
          </w:tcPr>
          <w:p w14:paraId="01A95DA3" w14:textId="670423B3" w:rsidR="00EA7968" w:rsidRPr="00EA7968" w:rsidRDefault="00EA7968" w:rsidP="00EA7968">
            <w:pPr>
              <w:spacing w:after="0" w:line="240" w:lineRule="auto"/>
              <w:jc w:val="right"/>
              <w:rPr>
                <w:rFonts w:ascii="Calibri" w:eastAsia="Times New Roman" w:hAnsi="Calibri" w:cs="Calibri"/>
                <w:color w:val="000000"/>
                <w:sz w:val="24"/>
                <w:szCs w:val="24"/>
                <w:u w:val="single"/>
              </w:rPr>
            </w:pPr>
          </w:p>
        </w:tc>
      </w:tr>
      <w:tr w:rsidR="00EA7968" w:rsidRPr="00EA7968" w14:paraId="238DEE14" w14:textId="77777777" w:rsidTr="00EA5BB5">
        <w:trPr>
          <w:trHeight w:val="315"/>
        </w:trPr>
        <w:tc>
          <w:tcPr>
            <w:tcW w:w="3820" w:type="dxa"/>
            <w:tcBorders>
              <w:top w:val="single" w:sz="4" w:space="0" w:color="auto"/>
              <w:left w:val="nil"/>
              <w:bottom w:val="nil"/>
              <w:right w:val="nil"/>
            </w:tcBorders>
            <w:shd w:val="clear" w:color="auto" w:fill="auto"/>
            <w:noWrap/>
            <w:vAlign w:val="bottom"/>
            <w:hideMark/>
          </w:tcPr>
          <w:p w14:paraId="36AD89F7"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Subtotal</w:t>
            </w:r>
          </w:p>
        </w:tc>
        <w:tc>
          <w:tcPr>
            <w:tcW w:w="1380" w:type="dxa"/>
            <w:tcBorders>
              <w:top w:val="single" w:sz="4" w:space="0" w:color="auto"/>
              <w:left w:val="nil"/>
              <w:bottom w:val="nil"/>
              <w:right w:val="nil"/>
            </w:tcBorders>
            <w:shd w:val="clear" w:color="auto" w:fill="auto"/>
            <w:noWrap/>
            <w:vAlign w:val="bottom"/>
            <w:hideMark/>
          </w:tcPr>
          <w:p w14:paraId="3A928F3D" w14:textId="77777777" w:rsidR="00EA7968" w:rsidRPr="00EA7968" w:rsidRDefault="00EA7968" w:rsidP="00EA796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$120,000.00</w:t>
            </w:r>
          </w:p>
        </w:tc>
      </w:tr>
      <w:tr w:rsidR="00EA7968" w:rsidRPr="00EA7968" w14:paraId="0E9AB8B2" w14:textId="77777777" w:rsidTr="00EA7968">
        <w:trPr>
          <w:trHeight w:val="315"/>
        </w:trPr>
        <w:tc>
          <w:tcPr>
            <w:tcW w:w="3820" w:type="dxa"/>
            <w:tcBorders>
              <w:top w:val="nil"/>
              <w:left w:val="nil"/>
              <w:bottom w:val="nil"/>
              <w:right w:val="nil"/>
            </w:tcBorders>
            <w:shd w:val="clear" w:color="auto" w:fill="auto"/>
            <w:noWrap/>
            <w:vAlign w:val="bottom"/>
            <w:hideMark/>
          </w:tcPr>
          <w:p w14:paraId="16F343B8" w14:textId="77777777" w:rsidR="00EA7968" w:rsidRPr="00EA7968" w:rsidRDefault="00EA7968" w:rsidP="00EA7968">
            <w:pPr>
              <w:spacing w:after="0" w:line="240" w:lineRule="auto"/>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LESS: (0%)</w:t>
            </w:r>
          </w:p>
        </w:tc>
        <w:tc>
          <w:tcPr>
            <w:tcW w:w="1380" w:type="dxa"/>
            <w:tcBorders>
              <w:top w:val="nil"/>
              <w:left w:val="nil"/>
              <w:bottom w:val="nil"/>
              <w:right w:val="nil"/>
            </w:tcBorders>
            <w:shd w:val="clear" w:color="auto" w:fill="auto"/>
            <w:noWrap/>
            <w:vAlign w:val="bottom"/>
            <w:hideMark/>
          </w:tcPr>
          <w:p w14:paraId="0D79A424" w14:textId="77777777" w:rsidR="00EA7968" w:rsidRPr="00EA7968" w:rsidRDefault="00EA7968" w:rsidP="00EA7968">
            <w:pPr>
              <w:spacing w:after="0" w:line="240" w:lineRule="auto"/>
              <w:jc w:val="right"/>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$0.00</w:t>
            </w:r>
          </w:p>
        </w:tc>
      </w:tr>
      <w:tr w:rsidR="00EA7968" w:rsidRPr="00EA7968" w14:paraId="6D564B38" w14:textId="77777777" w:rsidTr="00EA7968">
        <w:trPr>
          <w:trHeight w:val="315"/>
        </w:trPr>
        <w:tc>
          <w:tcPr>
            <w:tcW w:w="3820" w:type="dxa"/>
            <w:tcBorders>
              <w:top w:val="nil"/>
              <w:left w:val="nil"/>
              <w:bottom w:val="nil"/>
              <w:right w:val="nil"/>
            </w:tcBorders>
            <w:shd w:val="clear" w:color="auto" w:fill="auto"/>
            <w:noWrap/>
            <w:vAlign w:val="bottom"/>
            <w:hideMark/>
          </w:tcPr>
          <w:p w14:paraId="60AC404E" w14:textId="77777777" w:rsidR="00EA7968" w:rsidRPr="00EA7968" w:rsidRDefault="00EA7968" w:rsidP="00EA7968">
            <w:pPr>
              <w:spacing w:after="0" w:line="240" w:lineRule="auto"/>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TOTAL Federal Share (100%)</w:t>
            </w:r>
          </w:p>
        </w:tc>
        <w:tc>
          <w:tcPr>
            <w:tcW w:w="1380" w:type="dxa"/>
            <w:tcBorders>
              <w:top w:val="nil"/>
              <w:left w:val="nil"/>
              <w:bottom w:val="nil"/>
              <w:right w:val="nil"/>
            </w:tcBorders>
            <w:shd w:val="clear" w:color="auto" w:fill="auto"/>
            <w:noWrap/>
            <w:vAlign w:val="bottom"/>
            <w:hideMark/>
          </w:tcPr>
          <w:p w14:paraId="4B2BE0A7" w14:textId="77777777" w:rsidR="00EA7968" w:rsidRPr="00EA7968" w:rsidRDefault="00EA7968" w:rsidP="00EA7968">
            <w:pPr>
              <w:spacing w:after="0" w:line="240" w:lineRule="auto"/>
              <w:jc w:val="right"/>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$120,000.00</w:t>
            </w:r>
          </w:p>
        </w:tc>
      </w:tr>
    </w:tbl>
    <w:p w14:paraId="17253003" w14:textId="08AFA661" w:rsidR="00495BD3" w:rsidRPr="00D84869" w:rsidRDefault="00495BD3" w:rsidP="00F1091D">
      <w:pPr>
        <w:rPr>
          <w:rFonts w:cstheme="minorHAnsi"/>
        </w:rPr>
      </w:pPr>
    </w:p>
    <w:p w14:paraId="558E8F0F" w14:textId="591318A6" w:rsidR="00495BD3" w:rsidRPr="00D84869" w:rsidRDefault="00495BD3" w:rsidP="00F1091D">
      <w:pPr>
        <w:rPr>
          <w:rFonts w:cstheme="minorHAnsi"/>
        </w:rPr>
      </w:pPr>
    </w:p>
    <w:p w14:paraId="4CA58F37" w14:textId="067414F0" w:rsidR="00495BD3" w:rsidRPr="00D84869" w:rsidRDefault="00495BD3" w:rsidP="00F1091D">
      <w:pPr>
        <w:rPr>
          <w:rFonts w:cstheme="minorHAnsi"/>
        </w:rPr>
      </w:pPr>
    </w:p>
    <w:p w14:paraId="2E53FA81" w14:textId="66BDECFE" w:rsidR="00495BD3" w:rsidRPr="00D84869" w:rsidRDefault="00495BD3" w:rsidP="00F1091D">
      <w:pPr>
        <w:rPr>
          <w:rFonts w:cstheme="minorHAnsi"/>
        </w:rPr>
      </w:pPr>
    </w:p>
    <w:p w14:paraId="1F39CD14" w14:textId="077D34F6" w:rsidR="00495BD3" w:rsidRPr="00D84869" w:rsidRDefault="00495BD3" w:rsidP="00F1091D">
      <w:pPr>
        <w:rPr>
          <w:rFonts w:cstheme="minorHAnsi"/>
        </w:rPr>
      </w:pPr>
    </w:p>
    <w:p w14:paraId="51100F40" w14:textId="77777777" w:rsidR="00495BD3" w:rsidRPr="00D84869" w:rsidRDefault="00495BD3" w:rsidP="00F1091D">
      <w:pPr>
        <w:rPr>
          <w:rFonts w:cstheme="minorHAnsi"/>
        </w:rPr>
        <w:sectPr w:rsidR="00495BD3" w:rsidRPr="00D84869" w:rsidSect="00495BD3">
          <w:pgSz w:w="12240" w:h="15840"/>
          <w:pgMar w:top="1080" w:right="1080" w:bottom="1080" w:left="1080" w:header="720" w:footer="720" w:gutter="0"/>
          <w:cols w:space="720"/>
          <w:docGrid w:linePitch="360"/>
        </w:sectPr>
      </w:pPr>
    </w:p>
    <w:tbl>
      <w:tblPr>
        <w:tblW w:w="14444" w:type="dxa"/>
        <w:jc w:val="center"/>
        <w:tblLook w:val="01E0" w:firstRow="1" w:lastRow="1" w:firstColumn="1" w:lastColumn="1" w:noHBand="0" w:noVBand="0"/>
      </w:tblPr>
      <w:tblGrid>
        <w:gridCol w:w="3234"/>
        <w:gridCol w:w="1324"/>
        <w:gridCol w:w="2182"/>
        <w:gridCol w:w="1650"/>
        <w:gridCol w:w="2567"/>
        <w:gridCol w:w="3487"/>
      </w:tblGrid>
      <w:tr w:rsidR="00495BD3" w:rsidRPr="00D84869" w14:paraId="44C0FE80" w14:textId="77777777" w:rsidTr="006012CB">
        <w:trPr>
          <w:trHeight w:val="966"/>
          <w:jc w:val="center"/>
        </w:trPr>
        <w:tc>
          <w:tcPr>
            <w:tcW w:w="14444" w:type="dxa"/>
            <w:gridSpan w:val="6"/>
            <w:tcBorders>
              <w:bottom w:val="single" w:sz="4" w:space="0" w:color="auto"/>
            </w:tcBorders>
          </w:tcPr>
          <w:p w14:paraId="559834EA" w14:textId="4AB3B9DA" w:rsidR="00495BD3" w:rsidRPr="00D84869" w:rsidRDefault="00495BD3" w:rsidP="00495BD3">
            <w:pPr>
              <w:widowControl w:val="0"/>
              <w:autoSpaceDE w:val="0"/>
              <w:autoSpaceDN w:val="0"/>
              <w:adjustRightInd w:val="0"/>
              <w:spacing w:after="0" w:line="240" w:lineRule="auto"/>
              <w:rPr>
                <w:rFonts w:eastAsia="Times New Roman" w:cstheme="minorHAnsi"/>
                <w:b/>
                <w:sz w:val="20"/>
              </w:rPr>
            </w:pPr>
            <w:r w:rsidRPr="00D84869">
              <w:rPr>
                <w:rFonts w:eastAsia="Times New Roman" w:cstheme="minorHAnsi"/>
                <w:sz w:val="24"/>
              </w:rPr>
              <w:lastRenderedPageBreak/>
              <w:br w:type="page"/>
            </w:r>
            <w:r w:rsidRPr="00D84869">
              <w:rPr>
                <w:rFonts w:eastAsia="Times New Roman" w:cstheme="minorHAnsi"/>
                <w:b/>
                <w:sz w:val="24"/>
                <w:u w:val="single"/>
              </w:rPr>
              <w:br w:type="page"/>
            </w:r>
            <w:r w:rsidRPr="00F52A3A">
              <w:rPr>
                <w:rFonts w:eastAsia="Times New Roman" w:cstheme="minorHAnsi"/>
                <w:b/>
                <w:bCs/>
                <w:sz w:val="28"/>
                <w:szCs w:val="28"/>
              </w:rPr>
              <w:t xml:space="preserve"> </w:t>
            </w:r>
            <w:r w:rsidR="00F52A3A" w:rsidRPr="00F52A3A">
              <w:rPr>
                <w:rFonts w:eastAsia="Times New Roman" w:cstheme="minorHAnsi"/>
                <w:b/>
                <w:bCs/>
                <w:sz w:val="28"/>
                <w:szCs w:val="28"/>
              </w:rPr>
              <w:t>FY2022</w:t>
            </w:r>
            <w:r w:rsidR="00F52A3A">
              <w:rPr>
                <w:rFonts w:eastAsia="Times New Roman" w:cstheme="minorHAnsi"/>
                <w:sz w:val="28"/>
                <w:szCs w:val="28"/>
              </w:rPr>
              <w:t xml:space="preserve"> </w:t>
            </w:r>
            <w:r w:rsidR="00EF7F30">
              <w:rPr>
                <w:rFonts w:eastAsia="Times New Roman" w:cstheme="minorHAnsi"/>
                <w:b/>
                <w:sz w:val="28"/>
                <w:szCs w:val="28"/>
              </w:rPr>
              <w:t>5307</w:t>
            </w:r>
            <w:r w:rsidRPr="00D84869">
              <w:rPr>
                <w:rFonts w:eastAsia="Times New Roman" w:cstheme="minorHAnsi"/>
                <w:b/>
                <w:sz w:val="28"/>
                <w:szCs w:val="28"/>
              </w:rPr>
              <w:t xml:space="preserve"> CARES A</w:t>
            </w:r>
            <w:r w:rsidR="000F6D94" w:rsidRPr="00D84869">
              <w:rPr>
                <w:rFonts w:eastAsia="Times New Roman" w:cstheme="minorHAnsi"/>
                <w:b/>
                <w:sz w:val="28"/>
                <w:szCs w:val="28"/>
              </w:rPr>
              <w:t>CT</w:t>
            </w:r>
            <w:r w:rsidRPr="00D84869">
              <w:rPr>
                <w:rFonts w:eastAsia="Times New Roman" w:cstheme="minorHAnsi"/>
                <w:b/>
                <w:sz w:val="28"/>
                <w:szCs w:val="28"/>
              </w:rPr>
              <w:t xml:space="preserve"> VEHICLE REQUEST BUDGET FORM</w:t>
            </w:r>
            <w:r w:rsidRPr="00D84869">
              <w:rPr>
                <w:rFonts w:eastAsia="Times New Roman" w:cstheme="minorHAnsi"/>
                <w:b/>
                <w:sz w:val="28"/>
                <w:szCs w:val="26"/>
              </w:rPr>
              <w:t xml:space="preserve"> </w:t>
            </w:r>
            <w:r w:rsidRPr="00D84869">
              <w:rPr>
                <w:rFonts w:eastAsia="Times New Roman" w:cstheme="minorHAnsi"/>
                <w:b/>
                <w:sz w:val="20"/>
              </w:rPr>
              <w:t xml:space="preserve">(Form </w:t>
            </w:r>
            <w:r w:rsidR="00A22ED6">
              <w:rPr>
                <w:rFonts w:eastAsia="Times New Roman" w:cstheme="minorHAnsi"/>
                <w:b/>
                <w:sz w:val="20"/>
              </w:rPr>
              <w:t>t</w:t>
            </w:r>
            <w:r w:rsidRPr="00D84869">
              <w:rPr>
                <w:rFonts w:eastAsia="Times New Roman" w:cstheme="minorHAnsi"/>
                <w:b/>
                <w:sz w:val="20"/>
              </w:rPr>
              <w:t xml:space="preserve">o </w:t>
            </w:r>
            <w:r w:rsidR="00A22ED6">
              <w:rPr>
                <w:rFonts w:eastAsia="Times New Roman" w:cstheme="minorHAnsi"/>
                <w:b/>
                <w:sz w:val="20"/>
              </w:rPr>
              <w:t>b</w:t>
            </w:r>
            <w:r w:rsidRPr="00D84869">
              <w:rPr>
                <w:rFonts w:eastAsia="Times New Roman" w:cstheme="minorHAnsi"/>
                <w:b/>
                <w:sz w:val="20"/>
              </w:rPr>
              <w:t xml:space="preserve">e Completed </w:t>
            </w:r>
            <w:r w:rsidR="00A22ED6">
              <w:rPr>
                <w:rFonts w:eastAsia="Times New Roman" w:cstheme="minorHAnsi"/>
                <w:b/>
                <w:sz w:val="20"/>
              </w:rPr>
              <w:t>i</w:t>
            </w:r>
            <w:r w:rsidRPr="00D84869">
              <w:rPr>
                <w:rFonts w:eastAsia="Times New Roman" w:cstheme="minorHAnsi"/>
                <w:b/>
                <w:sz w:val="20"/>
              </w:rPr>
              <w:t>f Requesting Vehicles)</w:t>
            </w:r>
          </w:p>
          <w:p w14:paraId="4B32C808" w14:textId="77777777" w:rsidR="00495BD3" w:rsidRPr="00D84869" w:rsidRDefault="00495BD3" w:rsidP="00495BD3">
            <w:pPr>
              <w:widowControl w:val="0"/>
              <w:autoSpaceDE w:val="0"/>
              <w:autoSpaceDN w:val="0"/>
              <w:adjustRightInd w:val="0"/>
              <w:spacing w:after="0" w:line="240" w:lineRule="auto"/>
              <w:rPr>
                <w:rFonts w:eastAsia="Times New Roman" w:cstheme="minorHAnsi"/>
                <w:b/>
                <w:sz w:val="20"/>
              </w:rPr>
            </w:pPr>
          </w:p>
          <w:p w14:paraId="7630AF46" w14:textId="41C82796" w:rsidR="00495BD3" w:rsidRPr="00D84869" w:rsidRDefault="00495BD3" w:rsidP="00495BD3">
            <w:pPr>
              <w:widowControl w:val="0"/>
              <w:autoSpaceDE w:val="0"/>
              <w:autoSpaceDN w:val="0"/>
              <w:adjustRightInd w:val="0"/>
              <w:spacing w:after="80" w:line="240" w:lineRule="auto"/>
              <w:ind w:right="-3544"/>
              <w:rPr>
                <w:rFonts w:eastAsia="Times New Roman" w:cstheme="minorHAnsi"/>
                <w:b/>
                <w:sz w:val="24"/>
                <w:u w:val="single"/>
              </w:rPr>
            </w:pPr>
            <w:r w:rsidRPr="00D84869">
              <w:rPr>
                <w:rFonts w:eastAsia="Times New Roman" w:cstheme="minorHAnsi"/>
                <w:b/>
                <w:sz w:val="28"/>
                <w:szCs w:val="26"/>
              </w:rPr>
              <w:t>A</w:t>
            </w:r>
            <w:r w:rsidR="00E52F21">
              <w:rPr>
                <w:rFonts w:eastAsia="Times New Roman" w:cstheme="minorHAnsi"/>
                <w:b/>
                <w:sz w:val="28"/>
                <w:szCs w:val="26"/>
              </w:rPr>
              <w:t>pplicant</w:t>
            </w:r>
            <w:r w:rsidRPr="00D84869">
              <w:rPr>
                <w:rFonts w:eastAsia="Times New Roman" w:cstheme="minorHAnsi"/>
                <w:b/>
                <w:sz w:val="28"/>
                <w:szCs w:val="26"/>
              </w:rPr>
              <w:t xml:space="preserve"> Name:  </w:t>
            </w:r>
            <w:r w:rsidRPr="00D84869">
              <w:rPr>
                <w:rFonts w:eastAsia="Times New Roman" w:cstheme="minorHAnsi"/>
                <w:sz w:val="28"/>
                <w:szCs w:val="26"/>
              </w:rPr>
              <w:t>________________________________________________________________</w:t>
            </w:r>
          </w:p>
        </w:tc>
      </w:tr>
      <w:tr w:rsidR="00495BD3" w:rsidRPr="00D84869" w14:paraId="19A04FFF"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9"/>
          <w:jc w:val="center"/>
        </w:trPr>
        <w:tc>
          <w:tcPr>
            <w:tcW w:w="3234" w:type="dxa"/>
          </w:tcPr>
          <w:p w14:paraId="3AF047E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Vehicle Type</w:t>
            </w:r>
          </w:p>
          <w:p w14:paraId="2F02FC67" w14:textId="77777777" w:rsidR="00495BD3" w:rsidRPr="00D84869" w:rsidRDefault="00495BD3" w:rsidP="00495BD3">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Price ranges are estimates and subject to change. Prices include wheel-chair stations only. Other options are not included.</w:t>
            </w:r>
          </w:p>
        </w:tc>
        <w:tc>
          <w:tcPr>
            <w:tcW w:w="1324" w:type="dxa"/>
          </w:tcPr>
          <w:p w14:paraId="2099B796"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Designed</w:t>
            </w:r>
          </w:p>
          <w:p w14:paraId="4424C9DD"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Seating</w:t>
            </w:r>
          </w:p>
          <w:p w14:paraId="5260EAF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Capacity</w:t>
            </w:r>
          </w:p>
        </w:tc>
        <w:tc>
          <w:tcPr>
            <w:tcW w:w="2182" w:type="dxa"/>
          </w:tcPr>
          <w:p w14:paraId="6B23E59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Number of</w:t>
            </w:r>
          </w:p>
          <w:p w14:paraId="5B2BD17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Wheelchair Stations</w:t>
            </w:r>
          </w:p>
          <w:p w14:paraId="3B0F5C3B"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Per Vehicle</w:t>
            </w:r>
          </w:p>
        </w:tc>
        <w:tc>
          <w:tcPr>
            <w:tcW w:w="1650" w:type="dxa"/>
          </w:tcPr>
          <w:p w14:paraId="57521E6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Engine Type</w:t>
            </w:r>
          </w:p>
          <w:p w14:paraId="0464F62A"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G-Gas or</w:t>
            </w:r>
          </w:p>
          <w:p w14:paraId="30446B32"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D-Diesel</w:t>
            </w:r>
          </w:p>
        </w:tc>
        <w:tc>
          <w:tcPr>
            <w:tcW w:w="2567" w:type="dxa"/>
          </w:tcPr>
          <w:p w14:paraId="4BD13102" w14:textId="77777777" w:rsidR="00495BD3" w:rsidRPr="00D84869" w:rsidRDefault="00495BD3" w:rsidP="00495BD3">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 xml:space="preserve">Number of Each Type Vehicle Needed </w:t>
            </w:r>
          </w:p>
        </w:tc>
        <w:tc>
          <w:tcPr>
            <w:tcW w:w="3484" w:type="dxa"/>
          </w:tcPr>
          <w:p w14:paraId="3351FD62" w14:textId="77777777" w:rsidR="00495BD3" w:rsidRPr="00D84869" w:rsidRDefault="00495BD3" w:rsidP="00495BD3">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Intended Use</w:t>
            </w:r>
          </w:p>
          <w:p w14:paraId="6B726267" w14:textId="77777777" w:rsidR="00495BD3" w:rsidRPr="00D84869" w:rsidRDefault="00495BD3" w:rsidP="00495BD3">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R-Replacement</w:t>
            </w:r>
          </w:p>
          <w:p w14:paraId="1E360667" w14:textId="534C3D50" w:rsidR="00495BD3" w:rsidRPr="00D84869" w:rsidRDefault="00495BD3" w:rsidP="00495BD3">
            <w:pPr>
              <w:widowControl w:val="0"/>
              <w:autoSpaceDE w:val="0"/>
              <w:autoSpaceDN w:val="0"/>
              <w:adjustRightInd w:val="0"/>
              <w:spacing w:after="0" w:line="240" w:lineRule="auto"/>
              <w:rPr>
                <w:rFonts w:eastAsia="Times New Roman" w:cstheme="minorHAnsi"/>
                <w:b/>
                <w:i/>
                <w:szCs w:val="20"/>
              </w:rPr>
            </w:pPr>
          </w:p>
        </w:tc>
      </w:tr>
      <w:tr w:rsidR="00495BD3" w:rsidRPr="00D84869" w14:paraId="066116E0"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234" w:type="dxa"/>
          </w:tcPr>
          <w:p w14:paraId="3629B46B"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Mini Van</w:t>
            </w:r>
          </w:p>
          <w:p w14:paraId="78FB2AFC"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$38,500</w:t>
            </w:r>
          </w:p>
        </w:tc>
        <w:tc>
          <w:tcPr>
            <w:tcW w:w="1324" w:type="dxa"/>
          </w:tcPr>
          <w:p w14:paraId="56ACF5A3"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6</w:t>
            </w:r>
          </w:p>
        </w:tc>
        <w:tc>
          <w:tcPr>
            <w:tcW w:w="2182" w:type="dxa"/>
          </w:tcPr>
          <w:p w14:paraId="4458643A"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 Station Available</w:t>
            </w:r>
          </w:p>
        </w:tc>
        <w:tc>
          <w:tcPr>
            <w:tcW w:w="1650" w:type="dxa"/>
          </w:tcPr>
          <w:p w14:paraId="0E09E222"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tcPr>
          <w:p w14:paraId="2C34FCC2"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07D1601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A602B7" w:rsidRPr="00D84869" w14:paraId="0EF6941F"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3234" w:type="dxa"/>
          </w:tcPr>
          <w:p w14:paraId="026A6DC3" w14:textId="6FA3F349" w:rsidR="00A602B7" w:rsidRPr="00A602B7" w:rsidRDefault="00FC2F11" w:rsidP="00A602B7">
            <w:pPr>
              <w:widowControl w:val="0"/>
              <w:autoSpaceDE w:val="0"/>
              <w:autoSpaceDN w:val="0"/>
              <w:adjustRightInd w:val="0"/>
              <w:spacing w:after="0" w:line="240" w:lineRule="auto"/>
              <w:rPr>
                <w:rFonts w:eastAsia="Times New Roman" w:cstheme="minorHAnsi"/>
              </w:rPr>
            </w:pPr>
            <w:r>
              <w:rPr>
                <w:rFonts w:eastAsia="Times New Roman" w:cstheme="minorHAnsi"/>
              </w:rPr>
              <w:t>Transit</w:t>
            </w:r>
            <w:r w:rsidR="00A602B7" w:rsidRPr="00A602B7">
              <w:rPr>
                <w:rFonts w:eastAsia="Times New Roman" w:cstheme="minorHAnsi"/>
              </w:rPr>
              <w:t xml:space="preserve"> Van </w:t>
            </w:r>
          </w:p>
          <w:p w14:paraId="77F95837" w14:textId="2C7CA8CE" w:rsidR="00A602B7" w:rsidRPr="00D84869" w:rsidRDefault="00FC2F11" w:rsidP="00A602B7">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w:t>
            </w:r>
            <w:r w:rsidR="0042527B">
              <w:rPr>
                <w:rFonts w:eastAsia="Times New Roman" w:cstheme="minorHAnsi"/>
                <w:b/>
                <w:color w:val="0000FF"/>
              </w:rPr>
              <w:t>51,493-$64,</w:t>
            </w:r>
            <w:r w:rsidR="002700B2">
              <w:rPr>
                <w:rFonts w:eastAsia="Times New Roman" w:cstheme="minorHAnsi"/>
                <w:b/>
                <w:color w:val="0000FF"/>
              </w:rPr>
              <w:t>157</w:t>
            </w:r>
            <w:r w:rsidR="00A602B7" w:rsidRPr="00A602B7">
              <w:rPr>
                <w:rFonts w:eastAsia="Times New Roman" w:cstheme="minorHAnsi"/>
              </w:rPr>
              <w:tab/>
            </w:r>
          </w:p>
        </w:tc>
        <w:tc>
          <w:tcPr>
            <w:tcW w:w="1324" w:type="dxa"/>
          </w:tcPr>
          <w:p w14:paraId="33BA3117" w14:textId="2C307480" w:rsidR="00A602B7" w:rsidRPr="00D84869" w:rsidRDefault="00FC2F11" w:rsidP="00495BD3">
            <w:pPr>
              <w:widowControl w:val="0"/>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2182" w:type="dxa"/>
          </w:tcPr>
          <w:p w14:paraId="08FA039E" w14:textId="77777777" w:rsidR="00A602B7" w:rsidRPr="00D84869" w:rsidRDefault="00A602B7" w:rsidP="00495BD3">
            <w:pPr>
              <w:widowControl w:val="0"/>
              <w:autoSpaceDE w:val="0"/>
              <w:autoSpaceDN w:val="0"/>
              <w:adjustRightInd w:val="0"/>
              <w:spacing w:after="0" w:line="240" w:lineRule="auto"/>
              <w:jc w:val="center"/>
              <w:rPr>
                <w:rFonts w:eastAsia="Times New Roman" w:cstheme="minorHAnsi"/>
              </w:rPr>
            </w:pPr>
          </w:p>
        </w:tc>
        <w:tc>
          <w:tcPr>
            <w:tcW w:w="1650" w:type="dxa"/>
          </w:tcPr>
          <w:p w14:paraId="7A698A14" w14:textId="607A5779" w:rsidR="00A602B7" w:rsidRPr="00D84869" w:rsidRDefault="00FC2F11" w:rsidP="00495BD3">
            <w:pPr>
              <w:widowControl w:val="0"/>
              <w:autoSpaceDE w:val="0"/>
              <w:autoSpaceDN w:val="0"/>
              <w:adjustRightInd w:val="0"/>
              <w:spacing w:after="0" w:line="240" w:lineRule="auto"/>
              <w:jc w:val="center"/>
              <w:rPr>
                <w:rFonts w:eastAsia="Times New Roman" w:cstheme="minorHAnsi"/>
              </w:rPr>
            </w:pPr>
            <w:r>
              <w:rPr>
                <w:rFonts w:eastAsia="Times New Roman" w:cstheme="minorHAnsi"/>
              </w:rPr>
              <w:t>Gas Only</w:t>
            </w:r>
          </w:p>
        </w:tc>
        <w:tc>
          <w:tcPr>
            <w:tcW w:w="2567" w:type="dxa"/>
          </w:tcPr>
          <w:p w14:paraId="3DE31E9F" w14:textId="77777777" w:rsidR="00A602B7" w:rsidRPr="00D84869" w:rsidRDefault="00A602B7"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4D1A8F41" w14:textId="77777777" w:rsidR="00A602B7" w:rsidRPr="00D84869" w:rsidRDefault="00A602B7"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6E4B0273"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3234" w:type="dxa"/>
          </w:tcPr>
          <w:p w14:paraId="55B736C9"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Modified Van </w:t>
            </w:r>
          </w:p>
          <w:p w14:paraId="70BDABB0" w14:textId="77777777" w:rsidR="00495BD3" w:rsidRPr="00D84869" w:rsidRDefault="00495BD3" w:rsidP="00495BD3">
            <w:pPr>
              <w:widowControl w:val="0"/>
              <w:autoSpaceDE w:val="0"/>
              <w:autoSpaceDN w:val="0"/>
              <w:adjustRightInd w:val="0"/>
              <w:spacing w:after="0" w:line="240" w:lineRule="auto"/>
              <w:rPr>
                <w:rFonts w:eastAsia="Times New Roman" w:cstheme="minorHAnsi"/>
                <w:b/>
              </w:rPr>
            </w:pPr>
            <w:r w:rsidRPr="00D84869">
              <w:rPr>
                <w:rFonts w:eastAsia="Times New Roman" w:cstheme="minorHAnsi"/>
                <w:b/>
                <w:color w:val="0000FF"/>
              </w:rPr>
              <w:t>$51,493-$64,157</w:t>
            </w:r>
          </w:p>
        </w:tc>
        <w:tc>
          <w:tcPr>
            <w:tcW w:w="1324" w:type="dxa"/>
          </w:tcPr>
          <w:p w14:paraId="377063A4"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15</w:t>
            </w:r>
          </w:p>
        </w:tc>
        <w:tc>
          <w:tcPr>
            <w:tcW w:w="2182" w:type="dxa"/>
          </w:tcPr>
          <w:p w14:paraId="6DAB6936"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tcPr>
          <w:p w14:paraId="63F02644"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tcPr>
          <w:p w14:paraId="0EF8DD0B"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7C449668"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1BF5564C"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3234" w:type="dxa"/>
          </w:tcPr>
          <w:p w14:paraId="4EA9DA8E"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65325F43"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 xml:space="preserve">$49,326-$65,034 </w:t>
            </w:r>
          </w:p>
        </w:tc>
        <w:tc>
          <w:tcPr>
            <w:tcW w:w="1324" w:type="dxa"/>
          </w:tcPr>
          <w:p w14:paraId="587D79D6"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17</w:t>
            </w:r>
          </w:p>
        </w:tc>
        <w:tc>
          <w:tcPr>
            <w:tcW w:w="2182" w:type="dxa"/>
          </w:tcPr>
          <w:p w14:paraId="60B7E12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tcPr>
          <w:p w14:paraId="094684C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tcPr>
          <w:p w14:paraId="716031FC"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126A8823"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5E9F079F"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3234" w:type="dxa"/>
          </w:tcPr>
          <w:p w14:paraId="2DFC6233"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46500808"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$51,747-$69,935</w:t>
            </w:r>
          </w:p>
        </w:tc>
        <w:tc>
          <w:tcPr>
            <w:tcW w:w="1324" w:type="dxa"/>
          </w:tcPr>
          <w:p w14:paraId="0750FC04"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21</w:t>
            </w:r>
          </w:p>
        </w:tc>
        <w:tc>
          <w:tcPr>
            <w:tcW w:w="2182" w:type="dxa"/>
          </w:tcPr>
          <w:p w14:paraId="48E0E884"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tcPr>
          <w:p w14:paraId="7744D93B"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tcPr>
          <w:p w14:paraId="274E9F00"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0E369281"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74E9580C"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jc w:val="center"/>
        </w:trPr>
        <w:tc>
          <w:tcPr>
            <w:tcW w:w="3234" w:type="dxa"/>
          </w:tcPr>
          <w:p w14:paraId="15F457C6"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59D807D1"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$59,516-$71,790</w:t>
            </w:r>
          </w:p>
        </w:tc>
        <w:tc>
          <w:tcPr>
            <w:tcW w:w="1324" w:type="dxa"/>
          </w:tcPr>
          <w:p w14:paraId="4FB0C24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25</w:t>
            </w:r>
          </w:p>
        </w:tc>
        <w:tc>
          <w:tcPr>
            <w:tcW w:w="2182" w:type="dxa"/>
          </w:tcPr>
          <w:p w14:paraId="4B1AFAF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tcPr>
          <w:p w14:paraId="651A73ED"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tcPr>
          <w:p w14:paraId="42DE2CA8"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tcPr>
          <w:p w14:paraId="6063EF8A"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660DE810"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3234" w:type="dxa"/>
            <w:shd w:val="clear" w:color="auto" w:fill="auto"/>
          </w:tcPr>
          <w:p w14:paraId="36E3B92C"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5943ADB7"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$80,000-$85,000</w:t>
            </w:r>
          </w:p>
        </w:tc>
        <w:tc>
          <w:tcPr>
            <w:tcW w:w="1324" w:type="dxa"/>
            <w:shd w:val="clear" w:color="auto" w:fill="auto"/>
          </w:tcPr>
          <w:p w14:paraId="146C326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25</w:t>
            </w:r>
          </w:p>
        </w:tc>
        <w:tc>
          <w:tcPr>
            <w:tcW w:w="2182" w:type="dxa"/>
            <w:shd w:val="clear" w:color="auto" w:fill="auto"/>
          </w:tcPr>
          <w:p w14:paraId="15D75D7C"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shd w:val="clear" w:color="auto" w:fill="auto"/>
          </w:tcPr>
          <w:p w14:paraId="022A2861"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Diesel only</w:t>
            </w:r>
          </w:p>
        </w:tc>
        <w:tc>
          <w:tcPr>
            <w:tcW w:w="2567" w:type="dxa"/>
            <w:shd w:val="clear" w:color="auto" w:fill="auto"/>
          </w:tcPr>
          <w:p w14:paraId="265BCBE9"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shd w:val="clear" w:color="auto" w:fill="auto"/>
          </w:tcPr>
          <w:p w14:paraId="2AAA65BE"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3C576329"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jc w:val="center"/>
        </w:trPr>
        <w:tc>
          <w:tcPr>
            <w:tcW w:w="3234" w:type="dxa"/>
            <w:shd w:val="clear" w:color="auto" w:fill="auto"/>
          </w:tcPr>
          <w:p w14:paraId="3E8C96F0"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HD </w:t>
            </w:r>
          </w:p>
          <w:p w14:paraId="328748F5"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$83,674-$95,247</w:t>
            </w:r>
          </w:p>
        </w:tc>
        <w:tc>
          <w:tcPr>
            <w:tcW w:w="1324" w:type="dxa"/>
            <w:shd w:val="clear" w:color="auto" w:fill="auto"/>
          </w:tcPr>
          <w:p w14:paraId="0B06BBB2"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28-30</w:t>
            </w:r>
          </w:p>
        </w:tc>
        <w:tc>
          <w:tcPr>
            <w:tcW w:w="2182" w:type="dxa"/>
            <w:shd w:val="clear" w:color="auto" w:fill="auto"/>
          </w:tcPr>
          <w:p w14:paraId="1C5B433B"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shd w:val="clear" w:color="auto" w:fill="auto"/>
          </w:tcPr>
          <w:p w14:paraId="742EDE4F"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2567" w:type="dxa"/>
            <w:shd w:val="clear" w:color="auto" w:fill="auto"/>
          </w:tcPr>
          <w:p w14:paraId="45137F86"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shd w:val="clear" w:color="auto" w:fill="auto"/>
          </w:tcPr>
          <w:p w14:paraId="1810173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1F158EC0"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3234" w:type="dxa"/>
            <w:shd w:val="clear" w:color="auto" w:fill="auto"/>
          </w:tcPr>
          <w:p w14:paraId="7F83EEFD"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HD </w:t>
            </w:r>
          </w:p>
          <w:p w14:paraId="03744A9D" w14:textId="77777777" w:rsidR="00495BD3" w:rsidRPr="00D84869" w:rsidRDefault="00495BD3" w:rsidP="00495BD3">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00FF"/>
              </w:rPr>
              <w:t>$91,336-$102,890</w:t>
            </w:r>
          </w:p>
        </w:tc>
        <w:tc>
          <w:tcPr>
            <w:tcW w:w="1324" w:type="dxa"/>
            <w:shd w:val="clear" w:color="auto" w:fill="auto"/>
          </w:tcPr>
          <w:p w14:paraId="1F5F0F53"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28-30</w:t>
            </w:r>
          </w:p>
        </w:tc>
        <w:tc>
          <w:tcPr>
            <w:tcW w:w="2182" w:type="dxa"/>
            <w:shd w:val="clear" w:color="auto" w:fill="auto"/>
          </w:tcPr>
          <w:p w14:paraId="1CDBB607"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p>
        </w:tc>
        <w:tc>
          <w:tcPr>
            <w:tcW w:w="1650" w:type="dxa"/>
            <w:shd w:val="clear" w:color="auto" w:fill="auto"/>
          </w:tcPr>
          <w:p w14:paraId="33E2D9F9"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Diesel only</w:t>
            </w:r>
          </w:p>
        </w:tc>
        <w:tc>
          <w:tcPr>
            <w:tcW w:w="2567" w:type="dxa"/>
            <w:shd w:val="clear" w:color="auto" w:fill="auto"/>
          </w:tcPr>
          <w:p w14:paraId="20D0FE79"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c>
          <w:tcPr>
            <w:tcW w:w="3484" w:type="dxa"/>
            <w:shd w:val="clear" w:color="auto" w:fill="auto"/>
          </w:tcPr>
          <w:p w14:paraId="0CBF39B5"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Cs w:val="18"/>
              </w:rPr>
            </w:pPr>
          </w:p>
        </w:tc>
      </w:tr>
      <w:tr w:rsidR="00495BD3" w:rsidRPr="00D84869" w14:paraId="7B1F2755"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3234" w:type="dxa"/>
            <w:tcBorders>
              <w:bottom w:val="single" w:sz="4" w:space="0" w:color="auto"/>
            </w:tcBorders>
          </w:tcPr>
          <w:p w14:paraId="191225DB" w14:textId="77777777" w:rsidR="00495BD3" w:rsidRPr="00D84869" w:rsidRDefault="00495BD3" w:rsidP="00495BD3">
            <w:pPr>
              <w:widowControl w:val="0"/>
              <w:autoSpaceDE w:val="0"/>
              <w:autoSpaceDN w:val="0"/>
              <w:adjustRightInd w:val="0"/>
              <w:spacing w:after="0" w:line="240" w:lineRule="auto"/>
              <w:rPr>
                <w:rFonts w:eastAsia="Times New Roman" w:cstheme="minorHAnsi"/>
                <w:b/>
                <w:sz w:val="28"/>
                <w:szCs w:val="26"/>
              </w:rPr>
            </w:pPr>
            <w:r w:rsidRPr="00D84869">
              <w:rPr>
                <w:rFonts w:eastAsia="Times New Roman" w:cstheme="minorHAnsi"/>
                <w:b/>
                <w:sz w:val="28"/>
                <w:szCs w:val="26"/>
              </w:rPr>
              <w:t>TOTALS</w:t>
            </w:r>
          </w:p>
        </w:tc>
        <w:tc>
          <w:tcPr>
            <w:tcW w:w="1324" w:type="dxa"/>
            <w:tcBorders>
              <w:bottom w:val="single" w:sz="4" w:space="0" w:color="auto"/>
            </w:tcBorders>
          </w:tcPr>
          <w:p w14:paraId="68430EAF"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 w:val="20"/>
                <w:szCs w:val="18"/>
              </w:rPr>
            </w:pPr>
          </w:p>
        </w:tc>
        <w:tc>
          <w:tcPr>
            <w:tcW w:w="2182" w:type="dxa"/>
            <w:tcBorders>
              <w:bottom w:val="single" w:sz="4" w:space="0" w:color="auto"/>
            </w:tcBorders>
          </w:tcPr>
          <w:p w14:paraId="6F973E64"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 w:val="20"/>
                <w:szCs w:val="18"/>
              </w:rPr>
            </w:pPr>
          </w:p>
        </w:tc>
        <w:tc>
          <w:tcPr>
            <w:tcW w:w="1650" w:type="dxa"/>
            <w:tcBorders>
              <w:bottom w:val="single" w:sz="4" w:space="0" w:color="auto"/>
            </w:tcBorders>
          </w:tcPr>
          <w:p w14:paraId="184174F9"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 w:val="20"/>
                <w:szCs w:val="18"/>
              </w:rPr>
            </w:pPr>
          </w:p>
        </w:tc>
        <w:tc>
          <w:tcPr>
            <w:tcW w:w="2567" w:type="dxa"/>
            <w:tcBorders>
              <w:bottom w:val="single" w:sz="4" w:space="0" w:color="auto"/>
            </w:tcBorders>
            <w:vAlign w:val="center"/>
          </w:tcPr>
          <w:p w14:paraId="223124A3" w14:textId="422CFF55" w:rsidR="00495BD3" w:rsidRPr="00A22ED6" w:rsidRDefault="00A22ED6" w:rsidP="00A22ED6">
            <w:pPr>
              <w:widowControl w:val="0"/>
              <w:autoSpaceDE w:val="0"/>
              <w:autoSpaceDN w:val="0"/>
              <w:adjustRightInd w:val="0"/>
              <w:spacing w:after="0" w:line="240" w:lineRule="auto"/>
              <w:jc w:val="center"/>
              <w:rPr>
                <w:rFonts w:eastAsia="Times New Roman" w:cstheme="minorHAnsi"/>
                <w:b/>
                <w:bCs/>
                <w:color w:val="FF0000"/>
                <w:szCs w:val="21"/>
              </w:rPr>
            </w:pPr>
            <w:r w:rsidRPr="00A22ED6">
              <w:rPr>
                <w:rFonts w:eastAsia="Times New Roman" w:cstheme="minorHAnsi"/>
                <w:b/>
                <w:bCs/>
                <w:color w:val="FF0000"/>
                <w:szCs w:val="21"/>
              </w:rPr>
              <w:t>ENTER TOTAL HERE</w:t>
            </w:r>
          </w:p>
        </w:tc>
        <w:tc>
          <w:tcPr>
            <w:tcW w:w="3484" w:type="dxa"/>
            <w:tcBorders>
              <w:bottom w:val="single" w:sz="4" w:space="0" w:color="auto"/>
            </w:tcBorders>
          </w:tcPr>
          <w:p w14:paraId="52575330" w14:textId="77777777" w:rsidR="00495BD3" w:rsidRPr="00D84869" w:rsidRDefault="00495BD3" w:rsidP="00495BD3">
            <w:pPr>
              <w:widowControl w:val="0"/>
              <w:autoSpaceDE w:val="0"/>
              <w:autoSpaceDN w:val="0"/>
              <w:adjustRightInd w:val="0"/>
              <w:spacing w:after="0" w:line="240" w:lineRule="auto"/>
              <w:jc w:val="center"/>
              <w:rPr>
                <w:rFonts w:eastAsia="Times New Roman" w:cstheme="minorHAnsi"/>
                <w:sz w:val="20"/>
                <w:szCs w:val="18"/>
              </w:rPr>
            </w:pPr>
          </w:p>
        </w:tc>
      </w:tr>
      <w:tr w:rsidR="00495BD3" w:rsidRPr="00D84869" w14:paraId="000FF176" w14:textId="77777777" w:rsidTr="0060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14444" w:type="dxa"/>
            <w:gridSpan w:val="6"/>
          </w:tcPr>
          <w:p w14:paraId="7534F258" w14:textId="77777777" w:rsidR="00495BD3" w:rsidRPr="00D84869" w:rsidRDefault="00495BD3" w:rsidP="00495BD3">
            <w:pPr>
              <w:widowControl w:val="0"/>
              <w:autoSpaceDE w:val="0"/>
              <w:autoSpaceDN w:val="0"/>
              <w:adjustRightInd w:val="0"/>
              <w:spacing w:after="0" w:line="240" w:lineRule="auto"/>
              <w:rPr>
                <w:rFonts w:eastAsia="Times New Roman" w:cstheme="minorHAnsi"/>
                <w:szCs w:val="20"/>
              </w:rPr>
            </w:pPr>
            <w:r w:rsidRPr="00D84869">
              <w:rPr>
                <w:rFonts w:eastAsia="Times New Roman" w:cstheme="minorHAnsi"/>
                <w:szCs w:val="20"/>
              </w:rPr>
              <w:t xml:space="preserve">Note: All vehicle capital requests will be evaluated by ALDOT. The number and types of vehicles awarded are contingent upon available funding. Replacement – an agency requesting to replace vehicles funded through ALDOT. Expansion – an agency currently has vehicles funded by ALDOT and desires to purchase new vehicles to meet service needs. New Service – an agency that has not purchased vehicles through ALDOT. </w:t>
            </w:r>
          </w:p>
          <w:p w14:paraId="774AA059" w14:textId="77777777" w:rsidR="00495BD3" w:rsidRDefault="00495BD3" w:rsidP="00495BD3">
            <w:pPr>
              <w:widowControl w:val="0"/>
              <w:autoSpaceDE w:val="0"/>
              <w:autoSpaceDN w:val="0"/>
              <w:adjustRightInd w:val="0"/>
              <w:spacing w:after="0" w:line="240" w:lineRule="auto"/>
              <w:rPr>
                <w:rFonts w:eastAsia="Times New Roman" w:cstheme="minorHAnsi"/>
                <w:b/>
                <w:szCs w:val="20"/>
              </w:rPr>
            </w:pPr>
            <w:r w:rsidRPr="00D84869">
              <w:rPr>
                <w:rFonts w:eastAsia="Times New Roman" w:cstheme="minorHAnsi"/>
                <w:b/>
                <w:i/>
                <w:color w:val="0000FF"/>
                <w:szCs w:val="20"/>
              </w:rPr>
              <w:t>Prices are estimates only and are rounded to the nearest $100.</w:t>
            </w:r>
            <w:r w:rsidR="00F52A3A">
              <w:rPr>
                <w:rFonts w:eastAsia="Times New Roman" w:cstheme="minorHAnsi"/>
                <w:b/>
                <w:i/>
                <w:color w:val="0000FF"/>
                <w:szCs w:val="20"/>
              </w:rPr>
              <w:t xml:space="preserve"> Use highest value on vehicle type when projecting cost for grant.</w:t>
            </w:r>
            <w:r w:rsidRPr="00D84869">
              <w:rPr>
                <w:rFonts w:eastAsia="Times New Roman" w:cstheme="minorHAnsi"/>
                <w:b/>
                <w:i/>
                <w:szCs w:val="20"/>
              </w:rPr>
              <w:br/>
            </w:r>
            <w:r w:rsidR="00F52A3A" w:rsidRPr="00F52A3A">
              <w:rPr>
                <w:rFonts w:eastAsia="Times New Roman" w:cstheme="minorHAnsi"/>
                <w:b/>
                <w:szCs w:val="20"/>
              </w:rPr>
              <w:t>Some</w:t>
            </w:r>
            <w:r w:rsidRPr="00F52A3A">
              <w:rPr>
                <w:rFonts w:eastAsia="Times New Roman" w:cstheme="minorHAnsi"/>
                <w:b/>
                <w:szCs w:val="20"/>
              </w:rPr>
              <w:t xml:space="preserve"> vehicles are currently pending contract renewal.</w:t>
            </w:r>
          </w:p>
          <w:p w14:paraId="0B420D96" w14:textId="1A26B630" w:rsidR="00FC04D1" w:rsidRPr="00D84869" w:rsidRDefault="006012CB" w:rsidP="00495BD3">
            <w:pPr>
              <w:widowControl w:val="0"/>
              <w:autoSpaceDE w:val="0"/>
              <w:autoSpaceDN w:val="0"/>
              <w:adjustRightInd w:val="0"/>
              <w:spacing w:after="0" w:line="240" w:lineRule="auto"/>
              <w:rPr>
                <w:rFonts w:eastAsia="Times New Roman" w:cstheme="minorHAnsi"/>
                <w:szCs w:val="20"/>
              </w:rPr>
            </w:pPr>
            <w:r w:rsidRPr="39E65807">
              <w:rPr>
                <w:rFonts w:eastAsia="Times New Roman"/>
                <w:b/>
                <w:bCs/>
                <w:color w:val="FF0000"/>
              </w:rPr>
              <w:t>THE NUMBER OF REPLACEMENT VEHICLES ORDERED USING THE BUY ONE GET ONE OFFER ARE LIMITED TO 25% OF THE OVERALL FLEET.</w:t>
            </w:r>
          </w:p>
        </w:tc>
      </w:tr>
    </w:tbl>
    <w:p w14:paraId="696579C9" w14:textId="10E85921" w:rsidR="00495BD3" w:rsidRPr="00D84869" w:rsidRDefault="00495BD3" w:rsidP="00F1091D">
      <w:pPr>
        <w:rPr>
          <w:rFonts w:cstheme="minorHAnsi"/>
        </w:rPr>
      </w:pPr>
    </w:p>
    <w:p w14:paraId="03678C13" w14:textId="2950B4D8" w:rsidR="00B67EEE" w:rsidRPr="00D84869" w:rsidRDefault="00B67EEE" w:rsidP="00B67EEE">
      <w:pPr>
        <w:spacing w:after="0" w:line="240" w:lineRule="auto"/>
        <w:rPr>
          <w:rFonts w:eastAsia="Times New Roman" w:cstheme="minorHAnsi"/>
          <w:sz w:val="18"/>
          <w:szCs w:val="18"/>
        </w:rPr>
        <w:sectPr w:rsidR="00B67EEE" w:rsidRPr="00D84869" w:rsidSect="00495BD3">
          <w:pgSz w:w="15840" w:h="12240" w:orient="landscape"/>
          <w:pgMar w:top="1080" w:right="1080" w:bottom="1080" w:left="1080" w:header="720" w:footer="720" w:gutter="0"/>
          <w:cols w:space="720"/>
          <w:docGrid w:linePitch="360"/>
        </w:sectPr>
      </w:pPr>
    </w:p>
    <w:p w14:paraId="09D5D563" w14:textId="1F7FC4CE" w:rsidR="00620EBB" w:rsidRDefault="005B099F" w:rsidP="00F52A3A">
      <w:pPr>
        <w:widowControl w:val="0"/>
        <w:spacing w:after="0" w:line="240" w:lineRule="auto"/>
        <w:rPr>
          <w:rFonts w:eastAsia="Times New Roman" w:cstheme="minorHAnsi"/>
          <w:b/>
          <w:i/>
          <w:snapToGrid w:val="0"/>
          <w:sz w:val="32"/>
          <w:szCs w:val="20"/>
          <w:u w:val="words"/>
        </w:rPr>
      </w:pPr>
      <w:r>
        <w:rPr>
          <w:rFonts w:eastAsia="Times New Roman" w:cstheme="minorHAnsi"/>
          <w:b/>
          <w:i/>
          <w:snapToGrid w:val="0"/>
          <w:sz w:val="32"/>
          <w:szCs w:val="20"/>
          <w:u w:val="words"/>
        </w:rPr>
        <w:lastRenderedPageBreak/>
        <w:t>10</w:t>
      </w:r>
      <w:r w:rsidR="00620EBB">
        <w:rPr>
          <w:rFonts w:eastAsia="Times New Roman" w:cstheme="minorHAnsi"/>
          <w:b/>
          <w:i/>
          <w:snapToGrid w:val="0"/>
          <w:sz w:val="32"/>
          <w:szCs w:val="20"/>
          <w:u w:val="words"/>
        </w:rPr>
        <w:t>.</w:t>
      </w:r>
      <w:r w:rsidR="0089468D">
        <w:rPr>
          <w:rFonts w:eastAsia="Times New Roman" w:cstheme="minorHAnsi"/>
          <w:b/>
          <w:i/>
          <w:snapToGrid w:val="0"/>
          <w:sz w:val="32"/>
          <w:szCs w:val="20"/>
          <w:u w:val="words"/>
        </w:rPr>
        <w:t>5</w:t>
      </w:r>
      <w:r w:rsidR="00620EBB">
        <w:rPr>
          <w:rFonts w:eastAsia="Times New Roman" w:cstheme="minorHAnsi"/>
          <w:b/>
          <w:i/>
          <w:snapToGrid w:val="0"/>
          <w:sz w:val="32"/>
          <w:szCs w:val="20"/>
          <w:u w:val="words"/>
        </w:rPr>
        <w:t xml:space="preserve"> </w:t>
      </w:r>
    </w:p>
    <w:p w14:paraId="48A7BBD2" w14:textId="16CB21A1" w:rsidR="00F52A3A" w:rsidRPr="00D519C9" w:rsidRDefault="00AD4E94" w:rsidP="00F52A3A">
      <w:pPr>
        <w:widowControl w:val="0"/>
        <w:spacing w:after="0" w:line="240" w:lineRule="auto"/>
        <w:rPr>
          <w:rFonts w:eastAsia="Times New Roman" w:cstheme="minorHAnsi"/>
          <w:b/>
          <w:i/>
          <w:snapToGrid w:val="0"/>
          <w:sz w:val="32"/>
          <w:szCs w:val="20"/>
        </w:rPr>
      </w:pPr>
      <w:r w:rsidRPr="00620EBB">
        <w:rPr>
          <w:rFonts w:eastAsia="Times New Roman" w:cstheme="minorHAnsi"/>
          <w:b/>
          <w:iCs/>
          <w:snapToGrid w:val="0"/>
          <w:sz w:val="32"/>
          <w:szCs w:val="20"/>
        </w:rPr>
        <w:t xml:space="preserve">Insert </w:t>
      </w:r>
      <w:r w:rsidR="00F52A3A" w:rsidRPr="00620EBB">
        <w:rPr>
          <w:rFonts w:eastAsia="Times New Roman" w:cstheme="minorHAnsi"/>
          <w:b/>
          <w:iCs/>
          <w:snapToGrid w:val="0"/>
          <w:sz w:val="32"/>
          <w:szCs w:val="20"/>
        </w:rPr>
        <w:t xml:space="preserve">Approved Indirect Cost Rate Proposal, </w:t>
      </w:r>
      <w:r w:rsidR="00F52A3A" w:rsidRPr="00D519C9">
        <w:rPr>
          <w:rFonts w:eastAsia="Times New Roman" w:cstheme="minorHAnsi"/>
          <w:b/>
          <w:i/>
          <w:snapToGrid w:val="0"/>
          <w:sz w:val="32"/>
          <w:szCs w:val="20"/>
        </w:rPr>
        <w:t>if applicable</w:t>
      </w:r>
    </w:p>
    <w:p w14:paraId="65DD519C" w14:textId="77777777" w:rsidR="00F52A3A" w:rsidRPr="00620EBB" w:rsidRDefault="00F52A3A" w:rsidP="00F52A3A">
      <w:pPr>
        <w:widowControl w:val="0"/>
        <w:spacing w:after="0" w:line="240" w:lineRule="auto"/>
        <w:rPr>
          <w:rFonts w:eastAsia="Times New Roman" w:cstheme="minorHAnsi"/>
          <w:b/>
          <w:iCs/>
          <w:snapToGrid w:val="0"/>
          <w:sz w:val="32"/>
          <w:szCs w:val="20"/>
        </w:rPr>
      </w:pPr>
      <w:r w:rsidRPr="00620EBB">
        <w:rPr>
          <w:rFonts w:eastAsia="Times New Roman" w:cstheme="minorHAnsi"/>
          <w:b/>
          <w:iCs/>
          <w:snapToGrid w:val="0"/>
          <w:sz w:val="32"/>
          <w:szCs w:val="20"/>
        </w:rPr>
        <w:t>(No Sample Provided)</w:t>
      </w:r>
    </w:p>
    <w:p w14:paraId="6A12BAE5" w14:textId="77777777" w:rsidR="00F52A3A" w:rsidRDefault="00F52A3A" w:rsidP="00B67EEE">
      <w:pPr>
        <w:widowControl w:val="0"/>
        <w:spacing w:after="0" w:line="240" w:lineRule="auto"/>
        <w:rPr>
          <w:rFonts w:eastAsia="Times New Roman" w:cstheme="minorHAnsi"/>
          <w:b/>
          <w:i/>
          <w:snapToGrid w:val="0"/>
          <w:sz w:val="32"/>
          <w:szCs w:val="32"/>
          <w:u w:val="single"/>
        </w:rPr>
      </w:pPr>
    </w:p>
    <w:p w14:paraId="62E57089" w14:textId="77777777" w:rsidR="00F52A3A" w:rsidRDefault="00F52A3A">
      <w:pPr>
        <w:rPr>
          <w:rFonts w:eastAsia="Times New Roman" w:cstheme="minorHAnsi"/>
          <w:b/>
          <w:i/>
          <w:snapToGrid w:val="0"/>
          <w:sz w:val="32"/>
          <w:szCs w:val="32"/>
          <w:u w:val="single"/>
        </w:rPr>
      </w:pPr>
      <w:r>
        <w:rPr>
          <w:rFonts w:eastAsia="Times New Roman" w:cstheme="minorHAnsi"/>
          <w:b/>
          <w:i/>
          <w:snapToGrid w:val="0"/>
          <w:sz w:val="32"/>
          <w:szCs w:val="32"/>
          <w:u w:val="single"/>
        </w:rPr>
        <w:br w:type="page"/>
      </w:r>
    </w:p>
    <w:p w14:paraId="70BE1421" w14:textId="403E32F6" w:rsidR="00B67EEE" w:rsidRPr="00D84869" w:rsidRDefault="00B67EEE" w:rsidP="00B67EEE">
      <w:pPr>
        <w:widowControl w:val="0"/>
        <w:spacing w:after="0" w:line="240" w:lineRule="auto"/>
        <w:rPr>
          <w:rFonts w:eastAsia="Times New Roman" w:cstheme="minorHAnsi"/>
          <w:b/>
          <w:i/>
          <w:snapToGrid w:val="0"/>
          <w:sz w:val="32"/>
          <w:szCs w:val="32"/>
          <w:u w:val="single"/>
        </w:rPr>
      </w:pPr>
      <w:r w:rsidRPr="00D84869">
        <w:rPr>
          <w:rFonts w:eastAsia="Times New Roman" w:cstheme="minorHAnsi"/>
          <w:b/>
          <w:i/>
          <w:snapToGrid w:val="0"/>
          <w:sz w:val="32"/>
          <w:szCs w:val="32"/>
          <w:u w:val="single"/>
        </w:rPr>
        <w:lastRenderedPageBreak/>
        <w:t>Exhibit 1</w:t>
      </w:r>
      <w:r w:rsidR="005B099F">
        <w:rPr>
          <w:rFonts w:eastAsia="Times New Roman" w:cstheme="minorHAnsi"/>
          <w:b/>
          <w:i/>
          <w:snapToGrid w:val="0"/>
          <w:sz w:val="32"/>
          <w:szCs w:val="32"/>
          <w:u w:val="single"/>
        </w:rPr>
        <w:t>1</w:t>
      </w:r>
      <w:r w:rsidRPr="00D84869">
        <w:rPr>
          <w:rFonts w:eastAsia="Times New Roman" w:cstheme="minorHAnsi"/>
          <w:b/>
          <w:i/>
          <w:snapToGrid w:val="0"/>
          <w:sz w:val="32"/>
          <w:szCs w:val="32"/>
          <w:u w:val="single"/>
        </w:rPr>
        <w:t xml:space="preserve"> – Authorizing Resolution</w:t>
      </w:r>
      <w:r w:rsidRPr="00D84869">
        <w:rPr>
          <w:rFonts w:eastAsia="Times New Roman" w:cstheme="minorHAnsi"/>
          <w:b/>
          <w:snapToGrid w:val="0"/>
          <w:sz w:val="32"/>
          <w:szCs w:val="32"/>
          <w:u w:val="single"/>
        </w:rPr>
        <w:t xml:space="preserve"> </w:t>
      </w:r>
      <w:r w:rsidRPr="00D84869">
        <w:rPr>
          <w:rFonts w:eastAsia="Times New Roman" w:cstheme="minorHAnsi"/>
          <w:b/>
          <w:i/>
          <w:snapToGrid w:val="0"/>
          <w:sz w:val="32"/>
          <w:szCs w:val="32"/>
          <w:u w:val="single"/>
        </w:rPr>
        <w:t xml:space="preserve">(CARES Act Section </w:t>
      </w:r>
      <w:r w:rsidR="00EF7F30">
        <w:rPr>
          <w:rFonts w:eastAsia="Times New Roman" w:cstheme="minorHAnsi"/>
          <w:b/>
          <w:i/>
          <w:snapToGrid w:val="0"/>
          <w:sz w:val="32"/>
          <w:szCs w:val="32"/>
          <w:u w:val="single"/>
        </w:rPr>
        <w:t>5307</w:t>
      </w:r>
      <w:r w:rsidRPr="00D84869">
        <w:rPr>
          <w:rFonts w:eastAsia="Times New Roman" w:cstheme="minorHAnsi"/>
          <w:b/>
          <w:i/>
          <w:snapToGrid w:val="0"/>
          <w:sz w:val="32"/>
          <w:szCs w:val="32"/>
          <w:u w:val="single"/>
        </w:rPr>
        <w:t>)</w:t>
      </w:r>
    </w:p>
    <w:p w14:paraId="471730F2" w14:textId="77777777" w:rsidR="00B67EEE" w:rsidRPr="00D84869" w:rsidRDefault="00B67EEE" w:rsidP="00B67EEE">
      <w:pPr>
        <w:widowControl w:val="0"/>
        <w:spacing w:after="0" w:line="240" w:lineRule="auto"/>
        <w:rPr>
          <w:rFonts w:eastAsia="Times New Roman" w:cstheme="minorHAnsi"/>
          <w:b/>
          <w:snapToGrid w:val="0"/>
          <w:szCs w:val="20"/>
          <w:u w:val="single"/>
        </w:rPr>
      </w:pPr>
    </w:p>
    <w:p w14:paraId="2EAF081A" w14:textId="77777777" w:rsidR="00F21CC4" w:rsidRPr="00B7115E" w:rsidRDefault="00F21CC4" w:rsidP="00F21CC4">
      <w:pPr>
        <w:spacing w:after="200" w:line="320" w:lineRule="exact"/>
        <w:jc w:val="center"/>
        <w:rPr>
          <w:rFonts w:cs="Arial"/>
          <w:sz w:val="24"/>
        </w:rPr>
      </w:pPr>
      <w:r w:rsidRPr="00B7115E">
        <w:rPr>
          <w:rFonts w:cs="Arial"/>
          <w:sz w:val="24"/>
        </w:rPr>
        <w:t>Resolution No. ___________</w:t>
      </w:r>
    </w:p>
    <w:p w14:paraId="42920793" w14:textId="77777777" w:rsidR="00F21CC4" w:rsidRPr="00B7115E" w:rsidRDefault="00F21CC4" w:rsidP="00F21CC4">
      <w:pPr>
        <w:spacing w:after="200" w:line="320" w:lineRule="exact"/>
        <w:jc w:val="both"/>
        <w:rPr>
          <w:rFonts w:cs="Arial"/>
          <w:sz w:val="24"/>
        </w:rPr>
      </w:pPr>
      <w:r w:rsidRPr="00B7115E">
        <w:rPr>
          <w:rFonts w:cs="Arial"/>
          <w:sz w:val="24"/>
        </w:rPr>
        <w:t>Resolution authorizing the filing of an application with Department of Transportation, United States of America, and the Alabama Department of Transportation for an award under the Federal Transit Act.</w:t>
      </w:r>
    </w:p>
    <w:p w14:paraId="7739687E" w14:textId="77777777" w:rsidR="00F21CC4" w:rsidRPr="00B7115E" w:rsidRDefault="00F21CC4" w:rsidP="00F21CC4">
      <w:pPr>
        <w:spacing w:after="200" w:line="320" w:lineRule="exact"/>
        <w:jc w:val="both"/>
        <w:rPr>
          <w:rFonts w:cs="Arial"/>
          <w:sz w:val="24"/>
        </w:rPr>
      </w:pPr>
      <w:r w:rsidRPr="00B7115E">
        <w:rPr>
          <w:rFonts w:cs="Arial"/>
          <w:b/>
          <w:sz w:val="24"/>
        </w:rPr>
        <w:t>WHEREAS</w:t>
      </w:r>
      <w:r w:rsidRPr="00B7115E">
        <w:rPr>
          <w:rFonts w:cs="Arial"/>
          <w:sz w:val="24"/>
        </w:rPr>
        <w:t xml:space="preserve">, the Secretary of US DOT Transportation and the Director of the Alabama Department of Transportation are authorized to make awards for a mass transportation Program of Projects and </w:t>
      </w:r>
      <w:proofErr w:type="gramStart"/>
      <w:r w:rsidRPr="00B7115E">
        <w:rPr>
          <w:rFonts w:cs="Arial"/>
          <w:sz w:val="24"/>
        </w:rPr>
        <w:t>Budgets;</w:t>
      </w:r>
      <w:proofErr w:type="gramEnd"/>
    </w:p>
    <w:p w14:paraId="706A9EA9" w14:textId="77777777" w:rsidR="00F21CC4" w:rsidRPr="00B7115E" w:rsidRDefault="00F21CC4" w:rsidP="00F21CC4">
      <w:pPr>
        <w:spacing w:after="200" w:line="320" w:lineRule="exact"/>
        <w:jc w:val="both"/>
        <w:rPr>
          <w:rFonts w:cs="Arial"/>
          <w:sz w:val="24"/>
        </w:rPr>
      </w:pPr>
      <w:r w:rsidRPr="00B7115E">
        <w:rPr>
          <w:rFonts w:cs="Arial"/>
          <w:b/>
          <w:sz w:val="24"/>
        </w:rPr>
        <w:t>WHEREAS</w:t>
      </w:r>
      <w:r w:rsidRPr="00B7115E">
        <w:rPr>
          <w:rFonts w:cs="Arial"/>
          <w:sz w:val="24"/>
        </w:rPr>
        <w:t xml:space="preserve">, the contract for financial assistance will impose certain obligations upon the Applicant, including the provision of its local share of the project costs in the </w:t>
      </w:r>
      <w:proofErr w:type="gramStart"/>
      <w:r w:rsidRPr="00B7115E">
        <w:rPr>
          <w:rFonts w:cs="Arial"/>
          <w:sz w:val="24"/>
        </w:rPr>
        <w:t>program;</w:t>
      </w:r>
      <w:proofErr w:type="gramEnd"/>
    </w:p>
    <w:p w14:paraId="4555A105" w14:textId="77777777" w:rsidR="00F21CC4" w:rsidRPr="00B7115E" w:rsidRDefault="00F21CC4" w:rsidP="00F21CC4">
      <w:pPr>
        <w:spacing w:after="200" w:line="320" w:lineRule="exact"/>
        <w:jc w:val="both"/>
        <w:rPr>
          <w:rFonts w:cs="Arial"/>
          <w:sz w:val="24"/>
        </w:rPr>
      </w:pPr>
      <w:r w:rsidRPr="00B7115E">
        <w:rPr>
          <w:rFonts w:cs="Arial"/>
          <w:b/>
          <w:sz w:val="24"/>
        </w:rPr>
        <w:t>WHEREAS</w:t>
      </w:r>
      <w:r w:rsidRPr="00B7115E">
        <w:rPr>
          <w:rFonts w:cs="Arial"/>
          <w:sz w:val="24"/>
        </w:rPr>
        <w:t>, it is required by the U.S. Department of Transportation in accord with the provisions of Title VI of the Civil Rights Act of 1964, that in connection with the filing of an application for assistance under the Federal Transit Act the applicant gives an assurance that it will comply with Title VI of the Civil Rights Act of 1964 and other pertinent directives and the U.S. Department of Transportation requirements thereunder; and</w:t>
      </w:r>
    </w:p>
    <w:p w14:paraId="010F1EC0" w14:textId="77777777" w:rsidR="00F21CC4" w:rsidRPr="00B7115E" w:rsidRDefault="00F21CC4" w:rsidP="00F21CC4">
      <w:pPr>
        <w:spacing w:after="200" w:line="320" w:lineRule="exact"/>
        <w:jc w:val="both"/>
        <w:rPr>
          <w:rFonts w:cs="Arial"/>
          <w:sz w:val="24"/>
        </w:rPr>
      </w:pPr>
      <w:r w:rsidRPr="00B7115E">
        <w:rPr>
          <w:rFonts w:cs="Arial"/>
          <w:b/>
          <w:sz w:val="24"/>
        </w:rPr>
        <w:t>WHEREAS</w:t>
      </w:r>
      <w:r w:rsidRPr="00B7115E">
        <w:rPr>
          <w:rFonts w:cs="Arial"/>
          <w:sz w:val="24"/>
        </w:rPr>
        <w:t>, it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14:paraId="3C1B6EBD" w14:textId="77777777" w:rsidR="00F21CC4" w:rsidRPr="00B7115E" w:rsidRDefault="00F21CC4" w:rsidP="00F21CC4">
      <w:pPr>
        <w:spacing w:after="200" w:line="320" w:lineRule="exact"/>
        <w:jc w:val="both"/>
        <w:rPr>
          <w:rFonts w:cs="Arial"/>
          <w:b/>
          <w:sz w:val="24"/>
        </w:rPr>
      </w:pPr>
      <w:r w:rsidRPr="00B7115E">
        <w:rPr>
          <w:rFonts w:cs="Arial"/>
          <w:b/>
          <w:sz w:val="24"/>
        </w:rPr>
        <w:t>NOW</w:t>
      </w:r>
      <w:r w:rsidRPr="00B7115E">
        <w:rPr>
          <w:rFonts w:cs="Arial"/>
          <w:sz w:val="24"/>
        </w:rPr>
        <w:t xml:space="preserve">, THEREFORE, BE IT RESOLVED BY </w:t>
      </w:r>
      <w:r w:rsidRPr="00B7115E">
        <w:rPr>
          <w:rFonts w:cs="Arial"/>
          <w:b/>
          <w:sz w:val="24"/>
          <w:u w:val="single"/>
        </w:rPr>
        <w:t>(Governing Body of Applicant)</w:t>
      </w:r>
    </w:p>
    <w:p w14:paraId="03740AFA" w14:textId="77777777" w:rsidR="00F21CC4" w:rsidRPr="00B7115E" w:rsidRDefault="00F21CC4" w:rsidP="00F21CC4">
      <w:pPr>
        <w:numPr>
          <w:ilvl w:val="0"/>
          <w:numId w:val="42"/>
        </w:numPr>
        <w:tabs>
          <w:tab w:val="clear" w:pos="900"/>
        </w:tabs>
        <w:spacing w:after="80" w:line="320" w:lineRule="exact"/>
        <w:ind w:left="720"/>
        <w:rPr>
          <w:rFonts w:cs="Arial"/>
          <w:sz w:val="24"/>
        </w:rPr>
      </w:pPr>
      <w:r w:rsidRPr="00B7115E">
        <w:rPr>
          <w:rFonts w:cs="Arial"/>
          <w:sz w:val="24"/>
        </w:rPr>
        <w:t>That (</w:t>
      </w:r>
      <w:r w:rsidRPr="00B7115E">
        <w:rPr>
          <w:rFonts w:cs="Arial"/>
          <w:sz w:val="24"/>
          <w:u w:val="single"/>
        </w:rPr>
        <w:t>Title of Designated Official)</w:t>
      </w:r>
      <w:r w:rsidRPr="00B7115E">
        <w:rPr>
          <w:rFonts w:cs="Arial"/>
          <w:sz w:val="24"/>
        </w:rPr>
        <w:t xml:space="preserve"> is authorized to execute and file (an) application(s) on behalf of </w:t>
      </w:r>
      <w:r w:rsidRPr="00B7115E">
        <w:rPr>
          <w:rFonts w:cs="Arial"/>
          <w:sz w:val="24"/>
          <w:u w:val="single"/>
        </w:rPr>
        <w:t>(Legal Name of Applicant)</w:t>
      </w:r>
      <w:r w:rsidRPr="00B7115E">
        <w:rPr>
          <w:rFonts w:cs="Arial"/>
          <w:sz w:val="24"/>
        </w:rPr>
        <w:t xml:space="preserve"> with the Alabama Department of Transportation to aid in the financing of planning, capital and/or operating assistance projects pursuant to Section 5307 of the Federal Transit Act.</w:t>
      </w:r>
    </w:p>
    <w:p w14:paraId="15D5CE3F" w14:textId="77777777" w:rsidR="00F21CC4" w:rsidRPr="00B7115E" w:rsidRDefault="00F21CC4" w:rsidP="00F21CC4">
      <w:pPr>
        <w:numPr>
          <w:ilvl w:val="0"/>
          <w:numId w:val="11"/>
        </w:numPr>
        <w:tabs>
          <w:tab w:val="clear" w:pos="900"/>
        </w:tabs>
        <w:spacing w:after="80" w:line="320" w:lineRule="exact"/>
        <w:ind w:left="720"/>
        <w:rPr>
          <w:rFonts w:cs="Arial"/>
          <w:sz w:val="24"/>
        </w:rPr>
      </w:pPr>
      <w:r w:rsidRPr="00B7115E">
        <w:rPr>
          <w:rFonts w:cs="Arial"/>
          <w:sz w:val="24"/>
        </w:rPr>
        <w:t xml:space="preserve">That </w:t>
      </w:r>
      <w:r w:rsidRPr="00B7115E">
        <w:rPr>
          <w:rFonts w:cs="Arial"/>
          <w:sz w:val="24"/>
          <w:u w:val="single"/>
        </w:rPr>
        <w:t>(Title of Designated Official)</w:t>
      </w:r>
      <w:r w:rsidRPr="00B7115E">
        <w:rPr>
          <w:rFonts w:cs="Arial"/>
          <w:sz w:val="24"/>
        </w:rPr>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14:paraId="46560DEB" w14:textId="77777777" w:rsidR="00F21CC4" w:rsidRPr="00B7115E" w:rsidRDefault="00F21CC4" w:rsidP="00F21CC4">
      <w:pPr>
        <w:numPr>
          <w:ilvl w:val="0"/>
          <w:numId w:val="11"/>
        </w:numPr>
        <w:tabs>
          <w:tab w:val="clear" w:pos="900"/>
        </w:tabs>
        <w:spacing w:after="80" w:line="320" w:lineRule="exact"/>
        <w:ind w:left="720"/>
        <w:rPr>
          <w:rFonts w:cs="Arial"/>
          <w:sz w:val="24"/>
        </w:rPr>
      </w:pPr>
      <w:r w:rsidRPr="00B7115E">
        <w:rPr>
          <w:rFonts w:cs="Arial"/>
          <w:sz w:val="24"/>
        </w:rPr>
        <w:t xml:space="preserve">That </w:t>
      </w:r>
      <w:r w:rsidRPr="00B7115E">
        <w:rPr>
          <w:rFonts w:cs="Arial"/>
          <w:sz w:val="24"/>
          <w:u w:val="single"/>
        </w:rPr>
        <w:t>(Title of Designated Official)</w:t>
      </w:r>
      <w:r w:rsidRPr="00B7115E">
        <w:rPr>
          <w:rFonts w:cs="Arial"/>
          <w:sz w:val="24"/>
        </w:rPr>
        <w:t xml:space="preserve"> is authorized to furnish such additional information as the U.S. Department of Transportation and the Alabama Department of Transportation may require in connection with the application for the Program of Projects and Budget.</w:t>
      </w:r>
    </w:p>
    <w:p w14:paraId="6E60D1B3" w14:textId="77777777" w:rsidR="00F21CC4" w:rsidRPr="00B7115E" w:rsidRDefault="00F21CC4" w:rsidP="00F21CC4">
      <w:pPr>
        <w:numPr>
          <w:ilvl w:val="0"/>
          <w:numId w:val="11"/>
        </w:numPr>
        <w:tabs>
          <w:tab w:val="clear" w:pos="900"/>
        </w:tabs>
        <w:spacing w:after="80" w:line="320" w:lineRule="exact"/>
        <w:ind w:left="720"/>
        <w:rPr>
          <w:rFonts w:cs="Arial"/>
          <w:sz w:val="24"/>
        </w:rPr>
      </w:pPr>
      <w:r w:rsidRPr="00B7115E">
        <w:rPr>
          <w:rFonts w:cs="Arial"/>
          <w:sz w:val="24"/>
        </w:rPr>
        <w:t xml:space="preserve">That </w:t>
      </w:r>
      <w:r w:rsidRPr="00B7115E">
        <w:rPr>
          <w:rFonts w:cs="Arial"/>
          <w:sz w:val="24"/>
          <w:u w:val="single"/>
        </w:rPr>
        <w:t>(Title of Designated Official)</w:t>
      </w:r>
      <w:r w:rsidRPr="00B7115E">
        <w:rPr>
          <w:rFonts w:cs="Arial"/>
          <w:sz w:val="24"/>
        </w:rPr>
        <w:t xml:space="preserve"> is authorized to set forth and execute affirmative disadvantaged business enterprise policies in connection with the Program of Projects and Budget's procurement needs.</w:t>
      </w:r>
    </w:p>
    <w:p w14:paraId="1359BE5C" w14:textId="77777777" w:rsidR="00F21CC4" w:rsidRPr="00B7115E" w:rsidRDefault="00F21CC4" w:rsidP="00F21CC4">
      <w:pPr>
        <w:numPr>
          <w:ilvl w:val="0"/>
          <w:numId w:val="11"/>
        </w:numPr>
        <w:tabs>
          <w:tab w:val="clear" w:pos="900"/>
        </w:tabs>
        <w:spacing w:after="80" w:line="320" w:lineRule="exact"/>
        <w:ind w:left="720"/>
        <w:rPr>
          <w:rFonts w:cs="Arial"/>
          <w:sz w:val="24"/>
        </w:rPr>
      </w:pPr>
      <w:r w:rsidRPr="00B7115E">
        <w:rPr>
          <w:rFonts w:cs="Arial"/>
          <w:sz w:val="24"/>
        </w:rPr>
        <w:lastRenderedPageBreak/>
        <w:t xml:space="preserve">That </w:t>
      </w:r>
      <w:r w:rsidRPr="00B7115E">
        <w:rPr>
          <w:rFonts w:cs="Arial"/>
          <w:sz w:val="24"/>
          <w:u w:val="single"/>
        </w:rPr>
        <w:t>(Title of Designated Official)</w:t>
      </w:r>
      <w:r w:rsidRPr="00B7115E">
        <w:rPr>
          <w:rFonts w:cs="Arial"/>
          <w:sz w:val="24"/>
        </w:rPr>
        <w:t xml:space="preserve"> is authorized to execute award agreements on behalf of </w:t>
      </w:r>
      <w:r w:rsidRPr="00B7115E">
        <w:rPr>
          <w:rFonts w:cs="Arial"/>
          <w:sz w:val="24"/>
          <w:u w:val="single"/>
        </w:rPr>
        <w:t>(Legal Name of Applicant)</w:t>
      </w:r>
      <w:r w:rsidRPr="00B7115E">
        <w:rPr>
          <w:rFonts w:cs="Arial"/>
          <w:sz w:val="24"/>
        </w:rPr>
        <w:t xml:space="preserve"> with the Alabama Department of Transportation for aid in the financing of the planning, capital and/or operating assistance requested in the Program of Projects and Budget.</w:t>
      </w:r>
    </w:p>
    <w:p w14:paraId="74E88C7C" w14:textId="77777777" w:rsidR="00F21CC4" w:rsidRPr="00B7115E" w:rsidRDefault="00F21CC4" w:rsidP="00F21CC4">
      <w:pPr>
        <w:tabs>
          <w:tab w:val="center" w:pos="4680"/>
        </w:tabs>
        <w:jc w:val="both"/>
        <w:outlineLvl w:val="0"/>
        <w:rPr>
          <w:rFonts w:cs="Arial"/>
          <w:b/>
          <w:sz w:val="24"/>
        </w:rPr>
      </w:pPr>
      <w:r w:rsidRPr="00B7115E">
        <w:rPr>
          <w:rFonts w:cs="Arial"/>
          <w:sz w:val="24"/>
        </w:rPr>
        <w:tab/>
      </w:r>
      <w:r w:rsidRPr="00B7115E">
        <w:rPr>
          <w:rFonts w:cs="Arial"/>
          <w:b/>
          <w:sz w:val="24"/>
        </w:rPr>
        <w:t>CERTIFICATION</w:t>
      </w:r>
    </w:p>
    <w:p w14:paraId="186272AD" w14:textId="77777777" w:rsidR="00F21CC4" w:rsidRPr="00B7115E" w:rsidRDefault="00F21CC4" w:rsidP="00F21CC4">
      <w:pPr>
        <w:tabs>
          <w:tab w:val="center" w:pos="4680"/>
        </w:tabs>
        <w:jc w:val="both"/>
        <w:outlineLvl w:val="0"/>
        <w:rPr>
          <w:rFonts w:cs="Arial"/>
          <w:sz w:val="24"/>
        </w:rPr>
      </w:pPr>
    </w:p>
    <w:p w14:paraId="13D6139E" w14:textId="77777777" w:rsidR="00F21CC4" w:rsidRPr="00B7115E" w:rsidRDefault="00F21CC4" w:rsidP="00F21CC4">
      <w:pPr>
        <w:spacing w:after="200" w:line="320" w:lineRule="exact"/>
        <w:jc w:val="both"/>
        <w:rPr>
          <w:rFonts w:cs="Arial"/>
          <w:sz w:val="24"/>
        </w:rPr>
      </w:pPr>
      <w:r w:rsidRPr="00B7115E">
        <w:rPr>
          <w:rFonts w:cs="Arial"/>
          <w:sz w:val="24"/>
        </w:rPr>
        <w:t xml:space="preserve">The undersigned duly qualified and acting </w:t>
      </w:r>
      <w:r w:rsidRPr="00B7115E">
        <w:rPr>
          <w:rFonts w:cs="Arial"/>
          <w:sz w:val="24"/>
          <w:u w:val="single"/>
        </w:rPr>
        <w:t>(Title of Designated Official)</w:t>
      </w:r>
      <w:r w:rsidRPr="00B7115E">
        <w:rPr>
          <w:rFonts w:cs="Arial"/>
          <w:sz w:val="24"/>
        </w:rPr>
        <w:t xml:space="preserve"> of the </w:t>
      </w:r>
      <w:r w:rsidRPr="00B7115E">
        <w:rPr>
          <w:rFonts w:cs="Arial"/>
          <w:sz w:val="24"/>
          <w:u w:val="single"/>
        </w:rPr>
        <w:t>(Legal Name of Applicant)</w:t>
      </w:r>
      <w:r w:rsidRPr="00B7115E">
        <w:rPr>
          <w:rFonts w:cs="Arial"/>
          <w:sz w:val="24"/>
        </w:rPr>
        <w:t xml:space="preserve"> certifies that the foregoing is a true and correct copy of a resolution, adopted at a legally convened meeting of the </w:t>
      </w:r>
      <w:r w:rsidRPr="00B7115E">
        <w:rPr>
          <w:rFonts w:cs="Arial"/>
          <w:sz w:val="24"/>
          <w:u w:val="single"/>
        </w:rPr>
        <w:t>(Governing Body of Applicant)</w:t>
      </w:r>
      <w:r w:rsidRPr="00B7115E">
        <w:rPr>
          <w:rFonts w:cs="Arial"/>
          <w:sz w:val="24"/>
        </w:rPr>
        <w:t xml:space="preserve"> held on ______________________, 20_____.</w:t>
      </w:r>
    </w:p>
    <w:p w14:paraId="16BB53CA" w14:textId="77777777" w:rsidR="00F21CC4" w:rsidRPr="00B7115E" w:rsidRDefault="00F21CC4" w:rsidP="00F21CC4">
      <w:pPr>
        <w:spacing w:after="200" w:line="320" w:lineRule="exact"/>
        <w:jc w:val="both"/>
        <w:rPr>
          <w:rFonts w:cs="Arial"/>
          <w:sz w:val="24"/>
        </w:rPr>
      </w:pPr>
      <w:r w:rsidRPr="00B7115E">
        <w:rPr>
          <w:rFonts w:cs="Arial"/>
          <w:sz w:val="24"/>
        </w:rPr>
        <w:t>If applicant has an official seal, impress here.</w:t>
      </w:r>
    </w:p>
    <w:p w14:paraId="2B8A397C" w14:textId="77777777" w:rsidR="00F21CC4" w:rsidRPr="00B7115E" w:rsidRDefault="00F21CC4" w:rsidP="00F21CC4">
      <w:pPr>
        <w:jc w:val="both"/>
        <w:rPr>
          <w:rFonts w:cs="Arial"/>
          <w:sz w:val="24"/>
        </w:rPr>
      </w:pPr>
    </w:p>
    <w:p w14:paraId="70CC205D" w14:textId="77777777" w:rsidR="00F21CC4" w:rsidRPr="00B7115E" w:rsidRDefault="00F21CC4" w:rsidP="00F21CC4">
      <w:pPr>
        <w:ind w:firstLine="5040"/>
        <w:jc w:val="both"/>
        <w:rPr>
          <w:rFonts w:cs="Arial"/>
          <w:sz w:val="24"/>
        </w:rPr>
      </w:pPr>
      <w:r w:rsidRPr="00B7115E">
        <w:rPr>
          <w:rFonts w:cs="Arial"/>
          <w:sz w:val="24"/>
        </w:rPr>
        <w:t>________________________________</w:t>
      </w:r>
    </w:p>
    <w:p w14:paraId="62027337" w14:textId="77777777" w:rsidR="00F21CC4" w:rsidRPr="00B7115E" w:rsidRDefault="00F21CC4" w:rsidP="00F21CC4">
      <w:pPr>
        <w:ind w:firstLine="5040"/>
        <w:jc w:val="both"/>
        <w:outlineLvl w:val="0"/>
        <w:rPr>
          <w:rFonts w:cs="Arial"/>
          <w:sz w:val="24"/>
        </w:rPr>
      </w:pPr>
      <w:r w:rsidRPr="00B7115E">
        <w:rPr>
          <w:rFonts w:cs="Arial"/>
          <w:sz w:val="24"/>
        </w:rPr>
        <w:t>Signature of Recording Officer</w:t>
      </w:r>
    </w:p>
    <w:p w14:paraId="130AE052" w14:textId="77777777" w:rsidR="00F21CC4" w:rsidRPr="00B7115E" w:rsidRDefault="00F21CC4" w:rsidP="00F21CC4">
      <w:pPr>
        <w:jc w:val="both"/>
        <w:rPr>
          <w:rFonts w:cs="Arial"/>
          <w:sz w:val="24"/>
        </w:rPr>
      </w:pPr>
    </w:p>
    <w:p w14:paraId="234C6D60" w14:textId="77777777" w:rsidR="00F21CC4" w:rsidRPr="00B7115E" w:rsidRDefault="00F21CC4" w:rsidP="00F21CC4">
      <w:pPr>
        <w:jc w:val="both"/>
        <w:rPr>
          <w:rFonts w:cs="Arial"/>
          <w:sz w:val="24"/>
        </w:rPr>
      </w:pPr>
    </w:p>
    <w:p w14:paraId="460CCF92" w14:textId="77777777" w:rsidR="00F21CC4" w:rsidRPr="00B7115E" w:rsidRDefault="00F21CC4" w:rsidP="00F21CC4">
      <w:pPr>
        <w:ind w:firstLine="5040"/>
        <w:jc w:val="both"/>
        <w:outlineLvl w:val="0"/>
        <w:rPr>
          <w:rFonts w:cs="Arial"/>
          <w:sz w:val="24"/>
        </w:rPr>
      </w:pPr>
      <w:r w:rsidRPr="00B7115E">
        <w:rPr>
          <w:rFonts w:cs="Arial"/>
          <w:sz w:val="24"/>
        </w:rPr>
        <w:t xml:space="preserve">________________________________ </w:t>
      </w:r>
    </w:p>
    <w:p w14:paraId="7483E9C1" w14:textId="77777777" w:rsidR="00F21CC4" w:rsidRPr="00B7115E" w:rsidRDefault="00F21CC4" w:rsidP="00F21CC4">
      <w:pPr>
        <w:ind w:firstLine="5040"/>
        <w:jc w:val="both"/>
        <w:outlineLvl w:val="0"/>
        <w:rPr>
          <w:rFonts w:cs="Arial"/>
          <w:sz w:val="24"/>
        </w:rPr>
      </w:pPr>
      <w:r w:rsidRPr="00B7115E">
        <w:rPr>
          <w:rFonts w:cs="Arial"/>
          <w:sz w:val="24"/>
        </w:rPr>
        <w:t>Title of Recording Officer</w:t>
      </w:r>
    </w:p>
    <w:p w14:paraId="03AB8987" w14:textId="77777777" w:rsidR="00F21CC4" w:rsidRPr="00B7115E" w:rsidRDefault="00F21CC4" w:rsidP="00F21CC4">
      <w:pPr>
        <w:ind w:firstLine="5040"/>
        <w:jc w:val="both"/>
        <w:outlineLvl w:val="0"/>
        <w:rPr>
          <w:rFonts w:cs="Arial"/>
          <w:sz w:val="24"/>
        </w:rPr>
      </w:pPr>
    </w:p>
    <w:p w14:paraId="66C7AF9F" w14:textId="77777777" w:rsidR="00F21CC4" w:rsidRPr="00B7115E" w:rsidRDefault="00F21CC4" w:rsidP="00F21CC4">
      <w:pPr>
        <w:jc w:val="center"/>
        <w:rPr>
          <w:rFonts w:ascii="Arial" w:hAnsi="Arial"/>
          <w:b/>
          <w:snapToGrid w:val="0"/>
          <w:u w:val="single"/>
        </w:rPr>
      </w:pPr>
    </w:p>
    <w:p w14:paraId="15A94DB7" w14:textId="77777777" w:rsidR="00F21CC4" w:rsidRPr="00B7115E" w:rsidRDefault="00F21CC4" w:rsidP="00F21CC4">
      <w:pPr>
        <w:ind w:firstLine="5040"/>
        <w:jc w:val="both"/>
        <w:outlineLvl w:val="0"/>
        <w:rPr>
          <w:rFonts w:cs="Arial"/>
          <w:sz w:val="24"/>
        </w:rPr>
      </w:pPr>
      <w:r w:rsidRPr="00B7115E">
        <w:rPr>
          <w:rFonts w:cs="Arial"/>
          <w:sz w:val="24"/>
        </w:rPr>
        <w:t xml:space="preserve">________________________________ </w:t>
      </w:r>
    </w:p>
    <w:p w14:paraId="1B172EFD" w14:textId="77777777" w:rsidR="00F21CC4" w:rsidRPr="00B7115E" w:rsidRDefault="00F21CC4" w:rsidP="00F21CC4">
      <w:pPr>
        <w:ind w:firstLine="5040"/>
        <w:jc w:val="both"/>
        <w:outlineLvl w:val="0"/>
        <w:rPr>
          <w:rFonts w:cs="Arial"/>
          <w:sz w:val="24"/>
        </w:rPr>
      </w:pPr>
      <w:r w:rsidRPr="00B7115E">
        <w:rPr>
          <w:rFonts w:cs="Arial"/>
          <w:sz w:val="24"/>
        </w:rPr>
        <w:t>Date</w:t>
      </w:r>
    </w:p>
    <w:p w14:paraId="6C27689E" w14:textId="330E3FBC" w:rsidR="00B67EEE" w:rsidRPr="00D84869" w:rsidRDefault="00B67EEE" w:rsidP="00B67EEE">
      <w:pPr>
        <w:spacing w:after="0" w:line="240" w:lineRule="auto"/>
        <w:rPr>
          <w:rFonts w:cstheme="minorHAnsi"/>
        </w:rPr>
      </w:pPr>
    </w:p>
    <w:p w14:paraId="44AFD1D5" w14:textId="2811BD9C" w:rsidR="00B67EEE" w:rsidRPr="00D84869" w:rsidRDefault="00B67EEE" w:rsidP="00B67EEE">
      <w:pPr>
        <w:spacing w:after="0" w:line="240" w:lineRule="auto"/>
        <w:rPr>
          <w:rFonts w:cstheme="minorHAnsi"/>
        </w:rPr>
      </w:pPr>
    </w:p>
    <w:p w14:paraId="6B391583" w14:textId="77777777" w:rsidR="00B67EEE" w:rsidRPr="00D84869" w:rsidRDefault="00B67EEE" w:rsidP="00B67EEE">
      <w:pPr>
        <w:spacing w:after="0" w:line="240" w:lineRule="auto"/>
        <w:rPr>
          <w:rFonts w:cstheme="minorHAnsi"/>
        </w:rPr>
        <w:sectPr w:rsidR="00B67EEE" w:rsidRPr="00D84869" w:rsidSect="00B67EEE">
          <w:pgSz w:w="12240" w:h="15840"/>
          <w:pgMar w:top="1080" w:right="1080" w:bottom="1080" w:left="1080" w:header="720" w:footer="720" w:gutter="0"/>
          <w:cols w:space="720"/>
          <w:docGrid w:linePitch="360"/>
        </w:sectPr>
      </w:pPr>
    </w:p>
    <w:p w14:paraId="7CE3900C" w14:textId="08B9CCA9" w:rsidR="000F6D94" w:rsidRPr="00D84869" w:rsidRDefault="000F6D94" w:rsidP="000F6D94">
      <w:pPr>
        <w:pStyle w:val="BodyText"/>
        <w:rPr>
          <w:rFonts w:asciiTheme="minorHAnsi" w:hAnsiTheme="minorHAnsi" w:cstheme="minorHAnsi"/>
          <w:b/>
          <w:i/>
          <w:iCs/>
          <w:sz w:val="32"/>
          <w:u w:val="single"/>
        </w:rPr>
      </w:pPr>
      <w:r w:rsidRPr="00D84869">
        <w:rPr>
          <w:rFonts w:asciiTheme="minorHAnsi" w:hAnsiTheme="minorHAnsi" w:cstheme="minorHAnsi"/>
          <w:b/>
          <w:i/>
          <w:sz w:val="32"/>
          <w:szCs w:val="32"/>
          <w:u w:val="single"/>
        </w:rPr>
        <w:lastRenderedPageBreak/>
        <w:t>Exhibit 1</w:t>
      </w:r>
      <w:r w:rsidR="005B099F">
        <w:rPr>
          <w:rFonts w:asciiTheme="minorHAnsi" w:hAnsiTheme="minorHAnsi" w:cstheme="minorHAnsi"/>
          <w:b/>
          <w:i/>
          <w:sz w:val="32"/>
          <w:szCs w:val="32"/>
          <w:u w:val="single"/>
        </w:rPr>
        <w:t>2</w:t>
      </w:r>
      <w:r w:rsidRPr="00D84869">
        <w:rPr>
          <w:rFonts w:asciiTheme="minorHAnsi" w:hAnsiTheme="minorHAnsi" w:cstheme="minorHAnsi"/>
          <w:b/>
          <w:i/>
          <w:sz w:val="24"/>
          <w:u w:val="single"/>
        </w:rPr>
        <w:t xml:space="preserve"> –</w:t>
      </w:r>
      <w:r w:rsidRPr="00D84869">
        <w:rPr>
          <w:rFonts w:asciiTheme="minorHAnsi" w:hAnsiTheme="minorHAnsi" w:cstheme="minorHAnsi"/>
          <w:b/>
          <w:sz w:val="24"/>
          <w:u w:val="single"/>
        </w:rPr>
        <w:t xml:space="preserve"> </w:t>
      </w:r>
      <w:r w:rsidRPr="00D84869">
        <w:rPr>
          <w:rFonts w:asciiTheme="minorHAnsi" w:hAnsiTheme="minorHAnsi" w:cstheme="minorHAnsi"/>
          <w:b/>
          <w:i/>
          <w:sz w:val="32"/>
          <w:szCs w:val="32"/>
          <w:u w:val="single"/>
        </w:rPr>
        <w:t xml:space="preserve">Section </w:t>
      </w:r>
      <w:r w:rsidR="00EF7F30">
        <w:rPr>
          <w:rFonts w:asciiTheme="minorHAnsi" w:hAnsiTheme="minorHAnsi" w:cstheme="minorHAnsi"/>
          <w:b/>
          <w:i/>
          <w:sz w:val="32"/>
          <w:szCs w:val="32"/>
          <w:u w:val="single"/>
        </w:rPr>
        <w:t>5307</w:t>
      </w:r>
      <w:r w:rsidRPr="00D84869">
        <w:rPr>
          <w:rFonts w:asciiTheme="minorHAnsi" w:hAnsiTheme="minorHAnsi" w:cstheme="minorHAnsi"/>
          <w:b/>
          <w:i/>
          <w:iCs/>
          <w:sz w:val="32"/>
          <w:u w:val="single"/>
        </w:rPr>
        <w:t xml:space="preserve"> Funding Summary</w:t>
      </w:r>
    </w:p>
    <w:p w14:paraId="0F3F9792" w14:textId="77777777" w:rsidR="00B67EEE" w:rsidRPr="00D84869" w:rsidRDefault="00B67EEE" w:rsidP="00B67EEE">
      <w:pPr>
        <w:widowControl w:val="0"/>
        <w:spacing w:after="0" w:line="240" w:lineRule="auto"/>
        <w:rPr>
          <w:rFonts w:eastAsia="Times New Roman" w:cstheme="minorHAnsi"/>
          <w:snapToGrid w:val="0"/>
          <w:sz w:val="20"/>
          <w:szCs w:val="20"/>
        </w:rPr>
      </w:pPr>
    </w:p>
    <w:p w14:paraId="11ACF085" w14:textId="49889D10" w:rsidR="0040584D" w:rsidRPr="004F2537" w:rsidRDefault="0040584D" w:rsidP="0040584D">
      <w:pPr>
        <w:widowControl w:val="0"/>
        <w:spacing w:after="0" w:line="240" w:lineRule="auto"/>
        <w:rPr>
          <w:rFonts w:eastAsia="Times New Roman" w:cstheme="minorHAnsi"/>
          <w:b/>
          <w:bCs/>
          <w:i/>
          <w:iCs/>
          <w:snapToGrid w:val="0"/>
          <w:color w:val="4472C4" w:themeColor="accent1"/>
          <w:sz w:val="28"/>
        </w:rPr>
      </w:pPr>
      <w:r w:rsidRPr="004F2537">
        <w:rPr>
          <w:rFonts w:eastAsia="Times New Roman" w:cstheme="minorHAnsi"/>
          <w:b/>
          <w:bCs/>
          <w:i/>
          <w:iCs/>
          <w:snapToGrid w:val="0"/>
          <w:color w:val="4472C4" w:themeColor="accent1"/>
          <w:sz w:val="32"/>
          <w:szCs w:val="24"/>
        </w:rPr>
        <w:t xml:space="preserve">Are you applying for </w:t>
      </w:r>
      <w:r w:rsidR="00EF7F30">
        <w:rPr>
          <w:rFonts w:eastAsia="Times New Roman" w:cstheme="minorHAnsi"/>
          <w:b/>
          <w:bCs/>
          <w:i/>
          <w:iCs/>
          <w:snapToGrid w:val="0"/>
          <w:color w:val="4472C4" w:themeColor="accent1"/>
          <w:sz w:val="32"/>
          <w:szCs w:val="24"/>
        </w:rPr>
        <w:t>5307</w:t>
      </w:r>
      <w:r w:rsidRPr="004F2537">
        <w:rPr>
          <w:rFonts w:eastAsia="Times New Roman" w:cstheme="minorHAnsi"/>
          <w:b/>
          <w:bCs/>
          <w:i/>
          <w:iCs/>
          <w:snapToGrid w:val="0"/>
          <w:color w:val="4472C4" w:themeColor="accent1"/>
          <w:sz w:val="32"/>
          <w:szCs w:val="24"/>
        </w:rPr>
        <w:t xml:space="preserve"> Regular Funding? </w:t>
      </w:r>
      <w:r w:rsidRPr="004F2537">
        <w:rPr>
          <w:rFonts w:eastAsia="Times New Roman" w:cstheme="minorHAnsi"/>
          <w:b/>
          <w:bCs/>
          <w:i/>
          <w:iCs/>
          <w:snapToGrid w:val="0"/>
          <w:color w:val="4472C4" w:themeColor="accent1"/>
          <w:sz w:val="28"/>
        </w:rPr>
        <w:t>Select Answer below.</w:t>
      </w:r>
    </w:p>
    <w:p w14:paraId="6D28FBCD" w14:textId="1080C960" w:rsidR="0040584D" w:rsidRPr="004F2537" w:rsidRDefault="00D16DBF" w:rsidP="00D16DBF">
      <w:pPr>
        <w:widowControl w:val="0"/>
        <w:spacing w:after="0" w:line="240" w:lineRule="auto"/>
        <w:rPr>
          <w:rFonts w:eastAsia="Times New Roman" w:cstheme="minorHAnsi"/>
          <w:b/>
          <w:bCs/>
          <w:i/>
          <w:iCs/>
          <w:snapToGrid w:val="0"/>
          <w:color w:val="4472C4" w:themeColor="accent1"/>
          <w:sz w:val="28"/>
          <w:szCs w:val="28"/>
        </w:rPr>
      </w:pPr>
      <w:r w:rsidRPr="004F2537">
        <w:rPr>
          <w:rFonts w:eastAsia="Times New Roman" w:cstheme="minorHAnsi"/>
          <w:b/>
          <w:bCs/>
          <w:snapToGrid w:val="0"/>
          <w:color w:val="4472C4" w:themeColor="accent1"/>
          <w:sz w:val="28"/>
          <w:szCs w:val="28"/>
        </w:rPr>
        <w:t>____</w:t>
      </w:r>
      <w:r w:rsidR="00F52A3A" w:rsidRPr="004F2537">
        <w:rPr>
          <w:rFonts w:eastAsia="Times New Roman" w:cstheme="minorHAnsi"/>
          <w:b/>
          <w:bCs/>
          <w:i/>
          <w:iCs/>
          <w:snapToGrid w:val="0"/>
          <w:color w:val="4472C4" w:themeColor="accent1"/>
          <w:sz w:val="28"/>
          <w:szCs w:val="28"/>
        </w:rPr>
        <w:t xml:space="preserve"> </w:t>
      </w:r>
      <w:r w:rsidR="0040584D" w:rsidRPr="004F2537">
        <w:rPr>
          <w:rFonts w:eastAsia="Times New Roman" w:cstheme="minorHAnsi"/>
          <w:b/>
          <w:bCs/>
          <w:i/>
          <w:iCs/>
          <w:snapToGrid w:val="0"/>
          <w:color w:val="4472C4" w:themeColor="accent1"/>
          <w:sz w:val="28"/>
          <w:szCs w:val="28"/>
        </w:rPr>
        <w:t xml:space="preserve">Yes, </w:t>
      </w:r>
      <w:proofErr w:type="gramStart"/>
      <w:r w:rsidR="0040584D" w:rsidRPr="004F2537">
        <w:rPr>
          <w:rFonts w:eastAsia="Times New Roman" w:cstheme="minorHAnsi"/>
          <w:b/>
          <w:bCs/>
          <w:i/>
          <w:iCs/>
          <w:snapToGrid w:val="0"/>
          <w:color w:val="4472C4" w:themeColor="accent1"/>
          <w:sz w:val="28"/>
          <w:szCs w:val="28"/>
        </w:rPr>
        <w:t>Continue</w:t>
      </w:r>
      <w:proofErr w:type="gramEnd"/>
      <w:r w:rsidR="0040584D" w:rsidRPr="004F2537">
        <w:rPr>
          <w:rFonts w:eastAsia="Times New Roman" w:cstheme="minorHAnsi"/>
          <w:b/>
          <w:bCs/>
          <w:i/>
          <w:iCs/>
          <w:snapToGrid w:val="0"/>
          <w:color w:val="4472C4" w:themeColor="accent1"/>
          <w:sz w:val="28"/>
          <w:szCs w:val="28"/>
        </w:rPr>
        <w:t xml:space="preserve"> with next question</w:t>
      </w:r>
      <w:r w:rsidRPr="004F2537">
        <w:rPr>
          <w:rFonts w:eastAsia="Times New Roman" w:cstheme="minorHAnsi"/>
          <w:b/>
          <w:bCs/>
          <w:i/>
          <w:iCs/>
          <w:snapToGrid w:val="0"/>
          <w:color w:val="4472C4" w:themeColor="accent1"/>
          <w:sz w:val="28"/>
          <w:szCs w:val="28"/>
        </w:rPr>
        <w:tab/>
        <w:t>____</w:t>
      </w:r>
      <w:r w:rsidR="0040584D" w:rsidRPr="004F2537">
        <w:rPr>
          <w:rFonts w:eastAsia="Times New Roman" w:cstheme="minorHAnsi"/>
          <w:b/>
          <w:bCs/>
          <w:i/>
          <w:iCs/>
          <w:snapToGrid w:val="0"/>
          <w:color w:val="4472C4" w:themeColor="accent1"/>
          <w:sz w:val="28"/>
          <w:szCs w:val="28"/>
        </w:rPr>
        <w:t xml:space="preserve">No, Skip to Exhibit </w:t>
      </w:r>
      <w:r w:rsidR="008A2233" w:rsidRPr="004F2537">
        <w:rPr>
          <w:rFonts w:eastAsia="Times New Roman" w:cstheme="minorHAnsi"/>
          <w:b/>
          <w:bCs/>
          <w:i/>
          <w:iCs/>
          <w:snapToGrid w:val="0"/>
          <w:color w:val="4472C4" w:themeColor="accent1"/>
          <w:sz w:val="28"/>
          <w:szCs w:val="28"/>
        </w:rPr>
        <w:t>17</w:t>
      </w:r>
    </w:p>
    <w:p w14:paraId="5850E1E8" w14:textId="77777777" w:rsidR="0040584D" w:rsidRPr="00D84869" w:rsidRDefault="0040584D" w:rsidP="0040584D">
      <w:pPr>
        <w:widowControl w:val="0"/>
        <w:spacing w:after="0" w:line="240" w:lineRule="auto"/>
        <w:rPr>
          <w:rFonts w:eastAsia="Times New Roman" w:cstheme="minorHAnsi"/>
          <w:b/>
          <w:bCs/>
          <w:i/>
          <w:iCs/>
          <w:snapToGrid w:val="0"/>
          <w:color w:val="FF0000"/>
          <w:sz w:val="32"/>
          <w:szCs w:val="24"/>
        </w:rPr>
      </w:pPr>
    </w:p>
    <w:p w14:paraId="31F753A1" w14:textId="77777777" w:rsidR="0040584D" w:rsidRPr="00D84869" w:rsidRDefault="0040584D" w:rsidP="0040584D">
      <w:pPr>
        <w:widowControl w:val="0"/>
        <w:spacing w:after="0" w:line="240" w:lineRule="auto"/>
        <w:rPr>
          <w:rFonts w:eastAsia="Times New Roman" w:cstheme="minorHAnsi"/>
          <w:b/>
          <w:bCs/>
          <w:i/>
          <w:iCs/>
          <w:snapToGrid w:val="0"/>
          <w:color w:val="FF0000"/>
          <w:sz w:val="32"/>
          <w:szCs w:val="24"/>
        </w:rPr>
      </w:pPr>
    </w:p>
    <w:p w14:paraId="785012DD" w14:textId="57A77214" w:rsidR="0040584D" w:rsidRPr="00F52A3A" w:rsidRDefault="0040584D" w:rsidP="0040584D">
      <w:pPr>
        <w:widowControl w:val="0"/>
        <w:spacing w:after="0" w:line="240" w:lineRule="auto"/>
        <w:rPr>
          <w:rFonts w:eastAsia="Times New Roman" w:cstheme="minorHAnsi"/>
          <w:b/>
          <w:bCs/>
          <w:i/>
          <w:iCs/>
          <w:snapToGrid w:val="0"/>
          <w:sz w:val="32"/>
          <w:szCs w:val="24"/>
        </w:rPr>
      </w:pPr>
      <w:r w:rsidRPr="00F52A3A">
        <w:rPr>
          <w:rFonts w:eastAsia="Times New Roman" w:cstheme="minorHAnsi"/>
          <w:b/>
          <w:bCs/>
          <w:i/>
          <w:iCs/>
          <w:snapToGrid w:val="0"/>
          <w:sz w:val="32"/>
          <w:szCs w:val="24"/>
        </w:rPr>
        <w:t>A</w:t>
      </w:r>
      <w:r w:rsidR="00D519C9">
        <w:rPr>
          <w:rFonts w:eastAsia="Times New Roman" w:cstheme="minorHAnsi"/>
          <w:b/>
          <w:bCs/>
          <w:i/>
          <w:iCs/>
          <w:snapToGrid w:val="0"/>
          <w:sz w:val="32"/>
          <w:szCs w:val="24"/>
        </w:rPr>
        <w:t>pplicant</w:t>
      </w:r>
      <w:r w:rsidRPr="00F52A3A">
        <w:rPr>
          <w:rFonts w:eastAsia="Times New Roman" w:cstheme="minorHAnsi"/>
          <w:b/>
          <w:bCs/>
          <w:i/>
          <w:iCs/>
          <w:snapToGrid w:val="0"/>
          <w:sz w:val="32"/>
          <w:szCs w:val="24"/>
        </w:rPr>
        <w:t xml:space="preserve"> Name: _______________________________</w:t>
      </w:r>
    </w:p>
    <w:p w14:paraId="32B0EAAB" w14:textId="05E62A53" w:rsidR="000F6D94" w:rsidRPr="00D84869" w:rsidRDefault="0040584D" w:rsidP="000F6D94">
      <w:pPr>
        <w:pStyle w:val="BodyText"/>
        <w:jc w:val="center"/>
        <w:rPr>
          <w:rFonts w:asciiTheme="minorHAnsi" w:hAnsiTheme="minorHAnsi" w:cstheme="minorHAnsi"/>
          <w:b/>
          <w:sz w:val="32"/>
          <w:szCs w:val="32"/>
        </w:rPr>
      </w:pPr>
      <w:r w:rsidRPr="00D84869">
        <w:rPr>
          <w:rFonts w:asciiTheme="minorHAnsi" w:hAnsiTheme="minorHAnsi" w:cstheme="minorHAnsi"/>
          <w:b/>
          <w:bCs/>
          <w:i/>
          <w:iCs/>
          <w:color w:val="FF0000"/>
          <w:sz w:val="32"/>
        </w:rPr>
        <w:t xml:space="preserve"> </w:t>
      </w:r>
    </w:p>
    <w:p w14:paraId="7D2345A6" w14:textId="77777777" w:rsidR="00077840" w:rsidRDefault="00077840" w:rsidP="000F6D94">
      <w:pPr>
        <w:pStyle w:val="BodyText"/>
        <w:jc w:val="center"/>
        <w:rPr>
          <w:rFonts w:asciiTheme="minorHAnsi" w:hAnsiTheme="minorHAnsi" w:cstheme="minorHAnsi"/>
          <w:b/>
          <w:sz w:val="32"/>
          <w:szCs w:val="32"/>
        </w:rPr>
      </w:pPr>
      <w:r>
        <w:rPr>
          <w:rFonts w:asciiTheme="minorHAnsi" w:hAnsiTheme="minorHAnsi" w:cstheme="minorHAnsi"/>
          <w:b/>
          <w:sz w:val="32"/>
          <w:szCs w:val="32"/>
        </w:rPr>
        <w:t>Fiscal Year 2022</w:t>
      </w:r>
    </w:p>
    <w:p w14:paraId="5CE8A35B" w14:textId="6F63D2C2" w:rsidR="000F6D94" w:rsidRPr="00D84869" w:rsidRDefault="000F6D94" w:rsidP="000F6D94">
      <w:pPr>
        <w:pStyle w:val="BodyText"/>
        <w:jc w:val="center"/>
        <w:rPr>
          <w:rFonts w:asciiTheme="minorHAnsi" w:hAnsiTheme="minorHAnsi" w:cstheme="minorHAnsi"/>
          <w:b/>
          <w:sz w:val="32"/>
          <w:szCs w:val="32"/>
        </w:rPr>
      </w:pPr>
      <w:r w:rsidRPr="00D84869">
        <w:rPr>
          <w:rFonts w:asciiTheme="minorHAnsi" w:hAnsiTheme="minorHAnsi" w:cstheme="minorHAnsi"/>
          <w:b/>
          <w:sz w:val="32"/>
          <w:szCs w:val="32"/>
        </w:rPr>
        <w:t xml:space="preserve">SECTION </w:t>
      </w:r>
      <w:r w:rsidR="00EF7F30">
        <w:rPr>
          <w:rFonts w:asciiTheme="minorHAnsi" w:hAnsiTheme="minorHAnsi" w:cstheme="minorHAnsi"/>
          <w:b/>
          <w:sz w:val="32"/>
          <w:szCs w:val="32"/>
        </w:rPr>
        <w:t>5307</w:t>
      </w:r>
      <w:r w:rsidRPr="00D84869">
        <w:rPr>
          <w:rFonts w:asciiTheme="minorHAnsi" w:hAnsiTheme="minorHAnsi" w:cstheme="minorHAnsi"/>
          <w:b/>
          <w:sz w:val="32"/>
          <w:szCs w:val="32"/>
        </w:rPr>
        <w:t xml:space="preserve"> FUNDING SUMMARY</w:t>
      </w:r>
    </w:p>
    <w:p w14:paraId="2F8F0FEA" w14:textId="77777777" w:rsidR="00B67EEE" w:rsidRPr="00D84869" w:rsidRDefault="00B67EEE" w:rsidP="00B67EEE">
      <w:pPr>
        <w:widowControl w:val="0"/>
        <w:spacing w:after="0" w:line="240" w:lineRule="auto"/>
        <w:rPr>
          <w:rFonts w:eastAsia="Times New Roman" w:cstheme="minorHAnsi"/>
          <w:snapToGrid w:val="0"/>
          <w:sz w:val="20"/>
          <w:szCs w:val="20"/>
        </w:rPr>
      </w:pPr>
    </w:p>
    <w:p w14:paraId="77C0A47F" w14:textId="77777777" w:rsidR="00D16DBF" w:rsidRDefault="00D16DBF" w:rsidP="0040584D">
      <w:pPr>
        <w:pStyle w:val="BodyText"/>
        <w:jc w:val="center"/>
        <w:rPr>
          <w:rFonts w:asciiTheme="minorHAnsi" w:hAnsiTheme="minorHAnsi" w:cstheme="minorHAnsi"/>
          <w:b/>
          <w:sz w:val="24"/>
        </w:rPr>
      </w:pPr>
    </w:p>
    <w:p w14:paraId="7484A409" w14:textId="79D09E35" w:rsidR="0040584D" w:rsidRPr="00E66A59" w:rsidRDefault="002646EC" w:rsidP="00B32AAD">
      <w:pPr>
        <w:pStyle w:val="BodyText"/>
        <w:jc w:val="center"/>
        <w:rPr>
          <w:rFonts w:asciiTheme="minorHAnsi" w:hAnsiTheme="minorHAnsi" w:cstheme="minorHAnsi"/>
          <w:b/>
          <w:color w:val="4472C4" w:themeColor="accent1"/>
          <w:sz w:val="24"/>
        </w:rPr>
      </w:pPr>
      <w:r w:rsidRPr="00E66A59">
        <w:rPr>
          <w:rFonts w:asciiTheme="minorHAnsi" w:hAnsiTheme="minorHAnsi" w:cstheme="minorHAnsi"/>
          <w:b/>
          <w:color w:val="4472C4" w:themeColor="accent1"/>
          <w:sz w:val="24"/>
        </w:rPr>
        <w:t>(</w:t>
      </w:r>
      <w:r w:rsidR="0040584D" w:rsidRPr="00E66A59">
        <w:rPr>
          <w:rFonts w:asciiTheme="minorHAnsi" w:hAnsiTheme="minorHAnsi" w:cstheme="minorHAnsi"/>
          <w:b/>
          <w:color w:val="4472C4" w:themeColor="accent1"/>
          <w:sz w:val="24"/>
        </w:rPr>
        <w:t xml:space="preserve">Amounts should correspond to Source Funding Sheets and Budget </w:t>
      </w:r>
      <w:r w:rsidR="00D16DBF" w:rsidRPr="00E66A59">
        <w:rPr>
          <w:rFonts w:asciiTheme="minorHAnsi" w:hAnsiTheme="minorHAnsi" w:cstheme="minorHAnsi"/>
          <w:b/>
          <w:color w:val="4472C4" w:themeColor="accent1"/>
          <w:sz w:val="24"/>
        </w:rPr>
        <w:t>S</w:t>
      </w:r>
      <w:r w:rsidR="0040584D" w:rsidRPr="00E66A59">
        <w:rPr>
          <w:rFonts w:asciiTheme="minorHAnsi" w:hAnsiTheme="minorHAnsi" w:cstheme="minorHAnsi"/>
          <w:b/>
          <w:color w:val="4472C4" w:themeColor="accent1"/>
          <w:sz w:val="24"/>
        </w:rPr>
        <w:t xml:space="preserve">heets regarding </w:t>
      </w:r>
      <w:r w:rsidR="00EF7F30">
        <w:rPr>
          <w:rFonts w:asciiTheme="minorHAnsi" w:hAnsiTheme="minorHAnsi" w:cstheme="minorHAnsi"/>
          <w:b/>
          <w:color w:val="4472C4" w:themeColor="accent1"/>
          <w:sz w:val="24"/>
        </w:rPr>
        <w:t>5307</w:t>
      </w:r>
      <w:r w:rsidR="0040584D" w:rsidRPr="00E66A59">
        <w:rPr>
          <w:rFonts w:asciiTheme="minorHAnsi" w:hAnsiTheme="minorHAnsi" w:cstheme="minorHAnsi"/>
          <w:b/>
          <w:color w:val="4472C4" w:themeColor="accent1"/>
          <w:sz w:val="24"/>
        </w:rPr>
        <w:t xml:space="preserve"> Regular Funding.</w:t>
      </w:r>
      <w:r w:rsidRPr="00E66A59">
        <w:rPr>
          <w:rFonts w:asciiTheme="minorHAnsi" w:hAnsiTheme="minorHAnsi" w:cstheme="minorHAnsi"/>
          <w:b/>
          <w:color w:val="4472C4" w:themeColor="accent1"/>
          <w:sz w:val="24"/>
        </w:rPr>
        <w:t>)</w:t>
      </w:r>
      <w:r w:rsidR="00B32AAD" w:rsidRPr="00E66A59">
        <w:rPr>
          <w:rFonts w:asciiTheme="minorHAnsi" w:hAnsiTheme="minorHAnsi" w:cstheme="minorHAnsi"/>
          <w:b/>
          <w:color w:val="4472C4" w:themeColor="accent1"/>
          <w:sz w:val="24"/>
        </w:rPr>
        <w:t xml:space="preserve">  </w:t>
      </w:r>
      <w:r w:rsidR="001223B8" w:rsidRPr="00E66A59">
        <w:rPr>
          <w:rFonts w:asciiTheme="minorHAnsi" w:hAnsiTheme="minorHAnsi" w:cstheme="minorHAnsi"/>
          <w:b/>
          <w:color w:val="4472C4" w:themeColor="accent1"/>
          <w:sz w:val="24"/>
        </w:rPr>
        <w:t>(</w:t>
      </w:r>
      <w:r w:rsidRPr="00E66A59">
        <w:rPr>
          <w:rFonts w:asciiTheme="minorHAnsi" w:hAnsiTheme="minorHAnsi" w:cstheme="minorHAnsi"/>
          <w:b/>
          <w:color w:val="4472C4" w:themeColor="accent1"/>
          <w:sz w:val="24"/>
        </w:rPr>
        <w:t>(A</w:t>
      </w:r>
      <w:r w:rsidR="00A5003D" w:rsidRPr="00E66A59">
        <w:rPr>
          <w:rFonts w:asciiTheme="minorHAnsi" w:hAnsiTheme="minorHAnsi" w:cstheme="minorHAnsi"/>
          <w:b/>
          <w:color w:val="4472C4" w:themeColor="accent1"/>
          <w:sz w:val="24"/>
        </w:rPr>
        <w:t>. Federal Funds</w:t>
      </w:r>
      <w:r w:rsidRPr="00E66A59">
        <w:rPr>
          <w:rFonts w:asciiTheme="minorHAnsi" w:hAnsiTheme="minorHAnsi" w:cstheme="minorHAnsi"/>
          <w:b/>
          <w:color w:val="4472C4" w:themeColor="accent1"/>
          <w:sz w:val="24"/>
        </w:rPr>
        <w:t xml:space="preserve"> + B</w:t>
      </w:r>
      <w:r w:rsidR="00A5003D" w:rsidRPr="00E66A59">
        <w:rPr>
          <w:rFonts w:asciiTheme="minorHAnsi" w:hAnsiTheme="minorHAnsi" w:cstheme="minorHAnsi"/>
          <w:b/>
          <w:color w:val="4472C4" w:themeColor="accent1"/>
          <w:sz w:val="24"/>
        </w:rPr>
        <w:t>. Local Funds</w:t>
      </w:r>
      <w:r w:rsidRPr="00E66A59">
        <w:rPr>
          <w:rFonts w:asciiTheme="minorHAnsi" w:hAnsiTheme="minorHAnsi" w:cstheme="minorHAnsi"/>
          <w:b/>
          <w:color w:val="4472C4" w:themeColor="accent1"/>
          <w:sz w:val="24"/>
        </w:rPr>
        <w:t xml:space="preserve"> </w:t>
      </w:r>
      <w:r w:rsidR="001E6B3E" w:rsidRPr="00E66A59">
        <w:rPr>
          <w:rFonts w:asciiTheme="minorHAnsi" w:hAnsiTheme="minorHAnsi" w:cstheme="minorHAnsi"/>
          <w:b/>
          <w:color w:val="4472C4" w:themeColor="accent1"/>
          <w:sz w:val="24"/>
        </w:rPr>
        <w:t>+ C</w:t>
      </w:r>
      <w:r w:rsidR="00A5003D" w:rsidRPr="00E66A59">
        <w:rPr>
          <w:rFonts w:asciiTheme="minorHAnsi" w:hAnsiTheme="minorHAnsi" w:cstheme="minorHAnsi"/>
          <w:b/>
          <w:color w:val="4472C4" w:themeColor="accent1"/>
          <w:sz w:val="24"/>
        </w:rPr>
        <w:t>. Contract Revenue</w:t>
      </w:r>
      <w:r w:rsidR="001E6B3E" w:rsidRPr="00E66A59">
        <w:rPr>
          <w:rFonts w:asciiTheme="minorHAnsi" w:hAnsiTheme="minorHAnsi" w:cstheme="minorHAnsi"/>
          <w:b/>
          <w:color w:val="4472C4" w:themeColor="accent1"/>
          <w:sz w:val="24"/>
        </w:rPr>
        <w:t xml:space="preserve"> + D</w:t>
      </w:r>
      <w:r w:rsidR="00A5003D" w:rsidRPr="00E66A59">
        <w:rPr>
          <w:rFonts w:asciiTheme="minorHAnsi" w:hAnsiTheme="minorHAnsi" w:cstheme="minorHAnsi"/>
          <w:b/>
          <w:color w:val="4472C4" w:themeColor="accent1"/>
          <w:sz w:val="24"/>
        </w:rPr>
        <w:t>. Other/Advertising Revenue</w:t>
      </w:r>
      <w:r w:rsidR="00EA5BB5">
        <w:rPr>
          <w:rFonts w:asciiTheme="minorHAnsi" w:hAnsiTheme="minorHAnsi" w:cstheme="minorHAnsi"/>
          <w:b/>
          <w:color w:val="4472C4" w:themeColor="accent1"/>
          <w:sz w:val="24"/>
        </w:rPr>
        <w:t xml:space="preserve"> </w:t>
      </w:r>
      <w:r w:rsidRPr="00E66A59">
        <w:rPr>
          <w:rFonts w:asciiTheme="minorHAnsi" w:hAnsiTheme="minorHAnsi" w:cstheme="minorHAnsi"/>
          <w:b/>
          <w:color w:val="4472C4" w:themeColor="accent1"/>
          <w:sz w:val="24"/>
        </w:rPr>
        <w:t xml:space="preserve">= </w:t>
      </w:r>
      <w:r w:rsidR="00EA5BB5">
        <w:rPr>
          <w:rFonts w:asciiTheme="minorHAnsi" w:hAnsiTheme="minorHAnsi" w:cstheme="minorHAnsi"/>
          <w:b/>
          <w:color w:val="4472C4" w:themeColor="accent1"/>
          <w:sz w:val="24"/>
        </w:rPr>
        <w:t>E</w:t>
      </w:r>
      <w:r w:rsidR="00A5003D" w:rsidRPr="00E66A59">
        <w:rPr>
          <w:rFonts w:asciiTheme="minorHAnsi" w:hAnsiTheme="minorHAnsi" w:cstheme="minorHAnsi"/>
          <w:b/>
          <w:color w:val="4472C4" w:themeColor="accent1"/>
          <w:sz w:val="24"/>
        </w:rPr>
        <w:t>. Total</w:t>
      </w:r>
      <w:r w:rsidR="001223B8" w:rsidRPr="00E66A59">
        <w:rPr>
          <w:rFonts w:asciiTheme="minorHAnsi" w:hAnsiTheme="minorHAnsi" w:cstheme="minorHAnsi"/>
          <w:b/>
          <w:color w:val="4472C4" w:themeColor="accent1"/>
          <w:sz w:val="24"/>
        </w:rPr>
        <w:t>)</w:t>
      </w:r>
      <w:r w:rsidRPr="00E66A59">
        <w:rPr>
          <w:rFonts w:asciiTheme="minorHAnsi" w:hAnsiTheme="minorHAnsi" w:cstheme="minorHAnsi"/>
          <w:b/>
          <w:color w:val="4472C4" w:themeColor="accent1"/>
          <w:sz w:val="24"/>
        </w:rPr>
        <w:t xml:space="preserve"> &amp; </w:t>
      </w:r>
      <w:r w:rsidR="001223B8" w:rsidRPr="00E66A59">
        <w:rPr>
          <w:rFonts w:asciiTheme="minorHAnsi" w:hAnsiTheme="minorHAnsi" w:cstheme="minorHAnsi"/>
          <w:b/>
          <w:color w:val="4472C4" w:themeColor="accent1"/>
          <w:sz w:val="24"/>
        </w:rPr>
        <w:t>(</w:t>
      </w:r>
      <w:r w:rsidR="0082350A" w:rsidRPr="00E66A59">
        <w:rPr>
          <w:rFonts w:asciiTheme="minorHAnsi" w:hAnsiTheme="minorHAnsi" w:cstheme="minorHAnsi"/>
          <w:b/>
          <w:color w:val="4472C4" w:themeColor="accent1"/>
          <w:sz w:val="24"/>
        </w:rPr>
        <w:t xml:space="preserve">1. </w:t>
      </w:r>
      <w:r w:rsidR="00F21CC4">
        <w:rPr>
          <w:rFonts w:asciiTheme="minorHAnsi" w:hAnsiTheme="minorHAnsi" w:cstheme="minorHAnsi"/>
          <w:b/>
          <w:color w:val="4472C4" w:themeColor="accent1"/>
          <w:sz w:val="24"/>
        </w:rPr>
        <w:t>Preventive Maintenance</w:t>
      </w:r>
      <w:r w:rsidR="0082350A" w:rsidRPr="00E66A59">
        <w:rPr>
          <w:rFonts w:asciiTheme="minorHAnsi" w:hAnsiTheme="minorHAnsi" w:cstheme="minorHAnsi"/>
          <w:b/>
          <w:color w:val="4472C4" w:themeColor="accent1"/>
          <w:sz w:val="24"/>
        </w:rPr>
        <w:t xml:space="preserve"> </w:t>
      </w:r>
      <w:r w:rsidRPr="00E66A59">
        <w:rPr>
          <w:rFonts w:asciiTheme="minorHAnsi" w:hAnsiTheme="minorHAnsi" w:cstheme="minorHAnsi"/>
          <w:b/>
          <w:color w:val="4472C4" w:themeColor="accent1"/>
          <w:sz w:val="24"/>
        </w:rPr>
        <w:t xml:space="preserve">+ </w:t>
      </w:r>
      <w:r w:rsidR="0082350A" w:rsidRPr="00E66A59">
        <w:rPr>
          <w:rFonts w:asciiTheme="minorHAnsi" w:hAnsiTheme="minorHAnsi" w:cstheme="minorHAnsi"/>
          <w:b/>
          <w:color w:val="4472C4" w:themeColor="accent1"/>
          <w:sz w:val="24"/>
        </w:rPr>
        <w:t xml:space="preserve">2. </w:t>
      </w:r>
      <w:r w:rsidRPr="00E66A59">
        <w:rPr>
          <w:rFonts w:asciiTheme="minorHAnsi" w:hAnsiTheme="minorHAnsi" w:cstheme="minorHAnsi"/>
          <w:b/>
          <w:color w:val="4472C4" w:themeColor="accent1"/>
          <w:sz w:val="24"/>
        </w:rPr>
        <w:t>Capital</w:t>
      </w:r>
      <w:r w:rsidR="00F21CC4">
        <w:rPr>
          <w:rFonts w:asciiTheme="minorHAnsi" w:hAnsiTheme="minorHAnsi" w:cstheme="minorHAnsi"/>
          <w:b/>
          <w:color w:val="4472C4" w:themeColor="accent1"/>
          <w:sz w:val="24"/>
        </w:rPr>
        <w:t xml:space="preserve"> + 3. Planning</w:t>
      </w:r>
      <w:r w:rsidRPr="00E66A59">
        <w:rPr>
          <w:rFonts w:asciiTheme="minorHAnsi" w:hAnsiTheme="minorHAnsi" w:cstheme="minorHAnsi"/>
          <w:b/>
          <w:color w:val="4472C4" w:themeColor="accent1"/>
          <w:sz w:val="24"/>
        </w:rPr>
        <w:t xml:space="preserve"> = Row </w:t>
      </w:r>
      <w:r w:rsidR="00F21CC4">
        <w:rPr>
          <w:rFonts w:asciiTheme="minorHAnsi" w:hAnsiTheme="minorHAnsi" w:cstheme="minorHAnsi"/>
          <w:b/>
          <w:color w:val="4472C4" w:themeColor="accent1"/>
          <w:sz w:val="24"/>
        </w:rPr>
        <w:t>4</w:t>
      </w:r>
      <w:r w:rsidRPr="00E66A59">
        <w:rPr>
          <w:rFonts w:asciiTheme="minorHAnsi" w:hAnsiTheme="minorHAnsi" w:cstheme="minorHAnsi"/>
          <w:b/>
          <w:color w:val="4472C4" w:themeColor="accent1"/>
          <w:sz w:val="24"/>
        </w:rPr>
        <w:t xml:space="preserve"> Total)</w:t>
      </w:r>
      <w:r w:rsidR="001223B8" w:rsidRPr="00E66A59">
        <w:rPr>
          <w:rFonts w:asciiTheme="minorHAnsi" w:hAnsiTheme="minorHAnsi" w:cstheme="minorHAnsi"/>
          <w:b/>
          <w:color w:val="4472C4" w:themeColor="accent1"/>
          <w:sz w:val="24"/>
        </w:rPr>
        <w:t>)</w:t>
      </w:r>
    </w:p>
    <w:p w14:paraId="3EA5F569" w14:textId="77777777" w:rsidR="00B67EEE" w:rsidRPr="00D84869" w:rsidRDefault="00B67EEE" w:rsidP="00B67EEE">
      <w:pPr>
        <w:widowControl w:val="0"/>
        <w:spacing w:after="0" w:line="240" w:lineRule="auto"/>
        <w:rPr>
          <w:rFonts w:eastAsia="Times New Roman" w:cstheme="minorHAnsi"/>
          <w:snapToGrid w:val="0"/>
          <w:sz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080"/>
        <w:gridCol w:w="990"/>
        <w:gridCol w:w="1260"/>
        <w:gridCol w:w="1350"/>
        <w:gridCol w:w="1350"/>
      </w:tblGrid>
      <w:tr w:rsidR="00EA5BB5" w:rsidRPr="00D84869" w14:paraId="4C6F283B" w14:textId="77777777" w:rsidTr="00EA5BB5">
        <w:trPr>
          <w:cantSplit/>
          <w:jc w:val="center"/>
        </w:trPr>
        <w:tc>
          <w:tcPr>
            <w:tcW w:w="3505" w:type="dxa"/>
            <w:shd w:val="clear" w:color="auto" w:fill="B6DDE8"/>
            <w:vAlign w:val="center"/>
          </w:tcPr>
          <w:p w14:paraId="7FC49ABA" w14:textId="77777777" w:rsidR="00EA5BB5" w:rsidRPr="00D84869" w:rsidRDefault="00EA5BB5" w:rsidP="00B67EEE">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Budget Category</w:t>
            </w:r>
          </w:p>
        </w:tc>
        <w:tc>
          <w:tcPr>
            <w:tcW w:w="1080" w:type="dxa"/>
            <w:shd w:val="clear" w:color="auto" w:fill="B6DDE8"/>
            <w:vAlign w:val="center"/>
          </w:tcPr>
          <w:p w14:paraId="3470CCC1" w14:textId="77777777" w:rsidR="00EA5BB5" w:rsidRPr="00D84869" w:rsidRDefault="00EA5BB5" w:rsidP="0073622C">
            <w:pPr>
              <w:widowControl w:val="0"/>
              <w:spacing w:after="0" w:line="240" w:lineRule="auto"/>
              <w:jc w:val="center"/>
              <w:rPr>
                <w:rFonts w:eastAsia="Times New Roman" w:cstheme="minorHAnsi"/>
                <w:b/>
                <w:snapToGrid w:val="0"/>
                <w:sz w:val="24"/>
              </w:rPr>
            </w:pPr>
          </w:p>
          <w:p w14:paraId="1FF90256" w14:textId="17C41A86"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A.</w:t>
            </w:r>
          </w:p>
          <w:p w14:paraId="666BD344" w14:textId="0515C1A1" w:rsidR="00EA5BB5" w:rsidRPr="00D84869" w:rsidRDefault="00EA5BB5" w:rsidP="0073622C">
            <w:pPr>
              <w:widowControl w:val="0"/>
              <w:spacing w:after="0" w:line="240" w:lineRule="auto"/>
              <w:jc w:val="center"/>
              <w:rPr>
                <w:rFonts w:eastAsia="Times New Roman" w:cstheme="minorHAnsi"/>
                <w:b/>
                <w:snapToGrid w:val="0"/>
                <w:sz w:val="24"/>
              </w:rPr>
            </w:pPr>
            <w:r>
              <w:rPr>
                <w:rFonts w:eastAsia="Times New Roman" w:cstheme="minorHAnsi"/>
                <w:b/>
                <w:snapToGrid w:val="0"/>
                <w:sz w:val="24"/>
              </w:rPr>
              <w:t>Federal</w:t>
            </w:r>
            <w:r w:rsidRPr="00D84869">
              <w:rPr>
                <w:rFonts w:eastAsia="Times New Roman" w:cstheme="minorHAnsi"/>
                <w:b/>
                <w:snapToGrid w:val="0"/>
                <w:sz w:val="24"/>
              </w:rPr>
              <w:t xml:space="preserve">         Funds</w:t>
            </w:r>
          </w:p>
        </w:tc>
        <w:tc>
          <w:tcPr>
            <w:tcW w:w="990" w:type="dxa"/>
            <w:shd w:val="clear" w:color="auto" w:fill="B6DDE8"/>
            <w:vAlign w:val="center"/>
          </w:tcPr>
          <w:p w14:paraId="5194B8A9" w14:textId="77777777" w:rsidR="00EA5BB5" w:rsidRPr="00D84869" w:rsidRDefault="00EA5BB5" w:rsidP="0073622C">
            <w:pPr>
              <w:widowControl w:val="0"/>
              <w:spacing w:after="0" w:line="240" w:lineRule="auto"/>
              <w:jc w:val="center"/>
              <w:rPr>
                <w:rFonts w:eastAsia="Times New Roman" w:cstheme="minorHAnsi"/>
                <w:b/>
                <w:snapToGrid w:val="0"/>
                <w:sz w:val="24"/>
              </w:rPr>
            </w:pPr>
          </w:p>
          <w:p w14:paraId="32D3650E" w14:textId="593A4B9D"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B.</w:t>
            </w:r>
          </w:p>
          <w:p w14:paraId="517D06E2" w14:textId="2EDB6C38"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Local Funds</w:t>
            </w:r>
          </w:p>
        </w:tc>
        <w:tc>
          <w:tcPr>
            <w:tcW w:w="1260" w:type="dxa"/>
            <w:shd w:val="clear" w:color="auto" w:fill="B6DDE8"/>
            <w:vAlign w:val="center"/>
          </w:tcPr>
          <w:p w14:paraId="447DDDA0" w14:textId="77777777" w:rsidR="00EA5BB5" w:rsidRPr="00D84869" w:rsidRDefault="00EA5BB5" w:rsidP="0073622C">
            <w:pPr>
              <w:widowControl w:val="0"/>
              <w:spacing w:after="0" w:line="240" w:lineRule="auto"/>
              <w:jc w:val="center"/>
              <w:rPr>
                <w:rFonts w:eastAsia="Times New Roman" w:cstheme="minorHAnsi"/>
                <w:b/>
                <w:snapToGrid w:val="0"/>
                <w:sz w:val="24"/>
              </w:rPr>
            </w:pPr>
          </w:p>
          <w:p w14:paraId="782B3B44" w14:textId="2C73A412"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C.</w:t>
            </w:r>
          </w:p>
          <w:p w14:paraId="2BAC0E94" w14:textId="41265F85"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Contract</w:t>
            </w:r>
          </w:p>
          <w:p w14:paraId="02B81A3D" w14:textId="77777777"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Revenue</w:t>
            </w:r>
            <w:r w:rsidRPr="00D84869">
              <w:rPr>
                <w:rFonts w:eastAsia="Times New Roman" w:cstheme="minorHAnsi"/>
                <w:b/>
                <w:snapToGrid w:val="0"/>
                <w:sz w:val="24"/>
                <w:vertAlign w:val="superscript"/>
              </w:rPr>
              <w:t>1</w:t>
            </w:r>
          </w:p>
        </w:tc>
        <w:tc>
          <w:tcPr>
            <w:tcW w:w="1350" w:type="dxa"/>
            <w:shd w:val="clear" w:color="auto" w:fill="B6DDE8"/>
            <w:vAlign w:val="center"/>
          </w:tcPr>
          <w:p w14:paraId="6BD33ACC" w14:textId="77777777" w:rsidR="00EA5BB5" w:rsidRPr="00D84869" w:rsidRDefault="00EA5BB5" w:rsidP="0073622C">
            <w:pPr>
              <w:widowControl w:val="0"/>
              <w:spacing w:after="0" w:line="240" w:lineRule="auto"/>
              <w:jc w:val="center"/>
              <w:rPr>
                <w:rFonts w:eastAsia="Times New Roman" w:cstheme="minorHAnsi"/>
                <w:b/>
                <w:snapToGrid w:val="0"/>
                <w:sz w:val="24"/>
              </w:rPr>
            </w:pPr>
          </w:p>
          <w:p w14:paraId="2ED7669C" w14:textId="6B6A1ECD"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D.</w:t>
            </w:r>
          </w:p>
          <w:p w14:paraId="25D2FD11" w14:textId="77777777" w:rsidR="00EA5BB5" w:rsidRDefault="00EA5BB5" w:rsidP="0073622C">
            <w:pPr>
              <w:widowControl w:val="0"/>
              <w:spacing w:after="0" w:line="240" w:lineRule="auto"/>
              <w:jc w:val="center"/>
              <w:rPr>
                <w:rFonts w:eastAsia="Times New Roman" w:cstheme="minorHAnsi"/>
                <w:b/>
                <w:snapToGrid w:val="0"/>
                <w:sz w:val="24"/>
              </w:rPr>
            </w:pPr>
            <w:r>
              <w:rPr>
                <w:rFonts w:eastAsia="Times New Roman" w:cstheme="minorHAnsi"/>
                <w:b/>
                <w:snapToGrid w:val="0"/>
                <w:sz w:val="24"/>
              </w:rPr>
              <w:t>Other/</w:t>
            </w:r>
          </w:p>
          <w:p w14:paraId="21839D7F" w14:textId="33FDAC97"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Advertising Revenue</w:t>
            </w:r>
          </w:p>
        </w:tc>
        <w:tc>
          <w:tcPr>
            <w:tcW w:w="1350" w:type="dxa"/>
            <w:shd w:val="clear" w:color="auto" w:fill="B6DDE8"/>
            <w:vAlign w:val="center"/>
          </w:tcPr>
          <w:p w14:paraId="04A4D50A" w14:textId="77777777" w:rsidR="00EA5BB5" w:rsidRPr="00D84869" w:rsidRDefault="00EA5BB5" w:rsidP="0073622C">
            <w:pPr>
              <w:widowControl w:val="0"/>
              <w:spacing w:after="0" w:line="240" w:lineRule="auto"/>
              <w:jc w:val="center"/>
              <w:rPr>
                <w:rFonts w:eastAsia="Times New Roman" w:cstheme="minorHAnsi"/>
                <w:b/>
                <w:snapToGrid w:val="0"/>
                <w:sz w:val="24"/>
              </w:rPr>
            </w:pPr>
          </w:p>
          <w:p w14:paraId="3F443BE9" w14:textId="01B609B8" w:rsidR="00EA5BB5" w:rsidRPr="00D84869" w:rsidRDefault="00EA5BB5" w:rsidP="0073622C">
            <w:pPr>
              <w:widowControl w:val="0"/>
              <w:spacing w:after="0" w:line="240" w:lineRule="auto"/>
              <w:jc w:val="center"/>
              <w:rPr>
                <w:rFonts w:eastAsia="Times New Roman" w:cstheme="minorHAnsi"/>
                <w:b/>
                <w:snapToGrid w:val="0"/>
                <w:sz w:val="24"/>
              </w:rPr>
            </w:pPr>
            <w:r>
              <w:rPr>
                <w:rFonts w:eastAsia="Times New Roman" w:cstheme="minorHAnsi"/>
                <w:b/>
                <w:snapToGrid w:val="0"/>
                <w:sz w:val="24"/>
              </w:rPr>
              <w:t>E</w:t>
            </w:r>
            <w:r w:rsidRPr="00D84869">
              <w:rPr>
                <w:rFonts w:eastAsia="Times New Roman" w:cstheme="minorHAnsi"/>
                <w:b/>
                <w:snapToGrid w:val="0"/>
                <w:sz w:val="24"/>
              </w:rPr>
              <w:t>.</w:t>
            </w:r>
          </w:p>
          <w:p w14:paraId="428D93E2" w14:textId="18884824" w:rsidR="00EA5BB5" w:rsidRPr="00D84869" w:rsidRDefault="00EA5BB5" w:rsidP="0073622C">
            <w:pPr>
              <w:widowControl w:val="0"/>
              <w:spacing w:after="0" w:line="240" w:lineRule="auto"/>
              <w:jc w:val="center"/>
              <w:rPr>
                <w:rFonts w:eastAsia="Times New Roman" w:cstheme="minorHAnsi"/>
                <w:b/>
                <w:snapToGrid w:val="0"/>
                <w:sz w:val="24"/>
              </w:rPr>
            </w:pPr>
            <w:r w:rsidRPr="00D84869">
              <w:rPr>
                <w:rFonts w:eastAsia="Times New Roman" w:cstheme="minorHAnsi"/>
                <w:b/>
                <w:snapToGrid w:val="0"/>
                <w:sz w:val="24"/>
              </w:rPr>
              <w:t>Total</w:t>
            </w:r>
          </w:p>
        </w:tc>
      </w:tr>
      <w:tr w:rsidR="00EA5BB5" w:rsidRPr="00D84869" w14:paraId="0993F929" w14:textId="77777777" w:rsidTr="00EA5BB5">
        <w:trPr>
          <w:cantSplit/>
          <w:jc w:val="center"/>
        </w:trPr>
        <w:tc>
          <w:tcPr>
            <w:tcW w:w="3505" w:type="dxa"/>
            <w:tcBorders>
              <w:bottom w:val="single" w:sz="4" w:space="0" w:color="auto"/>
            </w:tcBorders>
          </w:tcPr>
          <w:p w14:paraId="0B51934E" w14:textId="6629808A" w:rsidR="00EA5BB5" w:rsidRPr="00F21CC4" w:rsidRDefault="00EA5BB5" w:rsidP="00F75E89">
            <w:pPr>
              <w:pStyle w:val="ListParagraph"/>
              <w:widowControl w:val="0"/>
              <w:numPr>
                <w:ilvl w:val="0"/>
                <w:numId w:val="47"/>
              </w:numPr>
              <w:spacing w:after="0" w:line="240" w:lineRule="auto"/>
              <w:rPr>
                <w:rFonts w:eastAsia="Times New Roman" w:cstheme="minorHAnsi"/>
                <w:snapToGrid w:val="0"/>
                <w:sz w:val="24"/>
              </w:rPr>
            </w:pPr>
            <w:r>
              <w:rPr>
                <w:rFonts w:eastAsia="Times New Roman" w:cstheme="minorHAnsi"/>
                <w:snapToGrid w:val="0"/>
                <w:sz w:val="24"/>
              </w:rPr>
              <w:t xml:space="preserve">Capital </w:t>
            </w:r>
            <w:r w:rsidRPr="00F21CC4">
              <w:rPr>
                <w:rFonts w:eastAsia="Times New Roman" w:cstheme="minorHAnsi"/>
                <w:snapToGrid w:val="0"/>
                <w:sz w:val="24"/>
              </w:rPr>
              <w:t>(80%/20%)</w:t>
            </w:r>
          </w:p>
        </w:tc>
        <w:tc>
          <w:tcPr>
            <w:tcW w:w="1080" w:type="dxa"/>
            <w:tcBorders>
              <w:bottom w:val="single" w:sz="4" w:space="0" w:color="auto"/>
            </w:tcBorders>
          </w:tcPr>
          <w:p w14:paraId="538CDB98"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990" w:type="dxa"/>
            <w:tcBorders>
              <w:bottom w:val="single" w:sz="4" w:space="0" w:color="auto"/>
            </w:tcBorders>
          </w:tcPr>
          <w:p w14:paraId="5DD14244"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1260" w:type="dxa"/>
            <w:tcBorders>
              <w:bottom w:val="single" w:sz="4" w:space="0" w:color="auto"/>
            </w:tcBorders>
          </w:tcPr>
          <w:p w14:paraId="3FE801B2"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bottom w:val="single" w:sz="4" w:space="0" w:color="auto"/>
            </w:tcBorders>
          </w:tcPr>
          <w:p w14:paraId="4295DF15"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bottom w:val="single" w:sz="4" w:space="0" w:color="auto"/>
            </w:tcBorders>
          </w:tcPr>
          <w:p w14:paraId="1E7F029D" w14:textId="77777777" w:rsidR="00EA5BB5" w:rsidRPr="00D84869" w:rsidRDefault="00EA5BB5" w:rsidP="00B67EEE">
            <w:pPr>
              <w:widowControl w:val="0"/>
              <w:spacing w:after="0" w:line="240" w:lineRule="auto"/>
              <w:rPr>
                <w:rFonts w:eastAsia="Times New Roman" w:cstheme="minorHAnsi"/>
                <w:snapToGrid w:val="0"/>
                <w:sz w:val="24"/>
              </w:rPr>
            </w:pPr>
          </w:p>
        </w:tc>
      </w:tr>
      <w:tr w:rsidR="00EA5BB5" w:rsidRPr="00D84869" w14:paraId="0F70BA48" w14:textId="77777777" w:rsidTr="00EA5BB5">
        <w:trPr>
          <w:cantSplit/>
          <w:jc w:val="center"/>
        </w:trPr>
        <w:tc>
          <w:tcPr>
            <w:tcW w:w="3505" w:type="dxa"/>
            <w:tcBorders>
              <w:bottom w:val="single" w:sz="4" w:space="0" w:color="auto"/>
            </w:tcBorders>
          </w:tcPr>
          <w:p w14:paraId="5E91931D" w14:textId="77777777" w:rsidR="00EA5BB5" w:rsidRPr="00F75E89" w:rsidRDefault="00EA5BB5" w:rsidP="00F75E89">
            <w:pPr>
              <w:widowControl w:val="0"/>
              <w:spacing w:after="0" w:line="240" w:lineRule="auto"/>
              <w:rPr>
                <w:rFonts w:eastAsia="Times New Roman" w:cstheme="minorHAnsi"/>
                <w:snapToGrid w:val="0"/>
                <w:sz w:val="24"/>
              </w:rPr>
            </w:pPr>
            <w:r w:rsidRPr="00F75E89">
              <w:rPr>
                <w:rFonts w:eastAsia="Times New Roman" w:cstheme="minorHAnsi"/>
                <w:snapToGrid w:val="0"/>
                <w:sz w:val="24"/>
              </w:rPr>
              <w:t xml:space="preserve">2.  Preventive </w:t>
            </w:r>
          </w:p>
          <w:p w14:paraId="0CCA4F3F" w14:textId="6E08E7A1" w:rsidR="00EA5BB5" w:rsidRPr="00D84869" w:rsidRDefault="00EA5BB5" w:rsidP="00F75E89">
            <w:pPr>
              <w:widowControl w:val="0"/>
              <w:spacing w:after="0" w:line="240" w:lineRule="auto"/>
              <w:rPr>
                <w:rFonts w:eastAsia="Times New Roman" w:cstheme="minorHAnsi"/>
                <w:snapToGrid w:val="0"/>
                <w:sz w:val="24"/>
              </w:rPr>
            </w:pPr>
            <w:r>
              <w:rPr>
                <w:rFonts w:eastAsia="Times New Roman" w:cstheme="minorHAnsi"/>
                <w:snapToGrid w:val="0"/>
                <w:sz w:val="24"/>
              </w:rPr>
              <w:t xml:space="preserve">     </w:t>
            </w:r>
            <w:r w:rsidRPr="00F21CC4">
              <w:rPr>
                <w:rFonts w:eastAsia="Times New Roman" w:cstheme="minorHAnsi"/>
                <w:snapToGrid w:val="0"/>
                <w:sz w:val="24"/>
              </w:rPr>
              <w:t>Maintenance(80%/20%)</w:t>
            </w:r>
          </w:p>
        </w:tc>
        <w:tc>
          <w:tcPr>
            <w:tcW w:w="1080" w:type="dxa"/>
            <w:tcBorders>
              <w:bottom w:val="single" w:sz="4" w:space="0" w:color="auto"/>
            </w:tcBorders>
          </w:tcPr>
          <w:p w14:paraId="484EE3F3"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990" w:type="dxa"/>
            <w:tcBorders>
              <w:bottom w:val="single" w:sz="4" w:space="0" w:color="auto"/>
            </w:tcBorders>
          </w:tcPr>
          <w:p w14:paraId="158BC6BC"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1260" w:type="dxa"/>
            <w:tcBorders>
              <w:bottom w:val="single" w:sz="4" w:space="0" w:color="auto"/>
            </w:tcBorders>
          </w:tcPr>
          <w:p w14:paraId="2E53CB87"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1350" w:type="dxa"/>
            <w:tcBorders>
              <w:bottom w:val="single" w:sz="4" w:space="0" w:color="auto"/>
            </w:tcBorders>
          </w:tcPr>
          <w:p w14:paraId="5FB3BA7B"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bottom w:val="single" w:sz="4" w:space="0" w:color="auto"/>
            </w:tcBorders>
          </w:tcPr>
          <w:p w14:paraId="35D38A63" w14:textId="77777777" w:rsidR="00EA5BB5" w:rsidRPr="00D84869" w:rsidRDefault="00EA5BB5" w:rsidP="00B67EEE">
            <w:pPr>
              <w:widowControl w:val="0"/>
              <w:spacing w:after="0" w:line="240" w:lineRule="auto"/>
              <w:rPr>
                <w:rFonts w:eastAsia="Times New Roman" w:cstheme="minorHAnsi"/>
                <w:snapToGrid w:val="0"/>
                <w:sz w:val="24"/>
              </w:rPr>
            </w:pPr>
          </w:p>
        </w:tc>
      </w:tr>
      <w:tr w:rsidR="00EA5BB5" w:rsidRPr="00D84869" w14:paraId="789364D9" w14:textId="77777777" w:rsidTr="00EA5BB5">
        <w:trPr>
          <w:cantSplit/>
          <w:jc w:val="center"/>
        </w:trPr>
        <w:tc>
          <w:tcPr>
            <w:tcW w:w="3505" w:type="dxa"/>
            <w:tcBorders>
              <w:top w:val="single" w:sz="4" w:space="0" w:color="auto"/>
              <w:bottom w:val="single" w:sz="12" w:space="0" w:color="auto"/>
            </w:tcBorders>
          </w:tcPr>
          <w:p w14:paraId="3C828D4F" w14:textId="4CCAFE25" w:rsidR="00EA5BB5" w:rsidRPr="00F21CC4" w:rsidRDefault="00EA5BB5" w:rsidP="00F21CC4">
            <w:pPr>
              <w:widowControl w:val="0"/>
              <w:spacing w:after="0" w:line="240" w:lineRule="auto"/>
              <w:rPr>
                <w:rFonts w:eastAsia="Times New Roman" w:cstheme="minorHAnsi"/>
                <w:snapToGrid w:val="0"/>
                <w:sz w:val="24"/>
              </w:rPr>
            </w:pPr>
            <w:r w:rsidRPr="00F21CC4">
              <w:rPr>
                <w:rFonts w:eastAsia="Times New Roman" w:cstheme="minorHAnsi"/>
                <w:snapToGrid w:val="0"/>
                <w:sz w:val="24"/>
              </w:rPr>
              <w:t>3.</w:t>
            </w:r>
            <w:r>
              <w:rPr>
                <w:rFonts w:eastAsia="Times New Roman" w:cstheme="minorHAnsi"/>
                <w:snapToGrid w:val="0"/>
                <w:sz w:val="24"/>
              </w:rPr>
              <w:t xml:space="preserve">  Planning (80%/20%)</w:t>
            </w:r>
          </w:p>
        </w:tc>
        <w:tc>
          <w:tcPr>
            <w:tcW w:w="1080" w:type="dxa"/>
            <w:tcBorders>
              <w:top w:val="single" w:sz="4" w:space="0" w:color="auto"/>
              <w:bottom w:val="single" w:sz="12" w:space="0" w:color="auto"/>
            </w:tcBorders>
          </w:tcPr>
          <w:p w14:paraId="7773D588" w14:textId="77777777" w:rsidR="00EA5BB5" w:rsidRPr="00D84869" w:rsidRDefault="00EA5BB5" w:rsidP="00B67EEE">
            <w:pPr>
              <w:widowControl w:val="0"/>
              <w:spacing w:after="0" w:line="240" w:lineRule="auto"/>
              <w:rPr>
                <w:rFonts w:eastAsia="Times New Roman" w:cstheme="minorHAnsi"/>
                <w:snapToGrid w:val="0"/>
                <w:sz w:val="24"/>
              </w:rPr>
            </w:pPr>
          </w:p>
        </w:tc>
        <w:tc>
          <w:tcPr>
            <w:tcW w:w="990" w:type="dxa"/>
            <w:tcBorders>
              <w:top w:val="single" w:sz="4" w:space="0" w:color="auto"/>
              <w:bottom w:val="single" w:sz="12" w:space="0" w:color="auto"/>
            </w:tcBorders>
          </w:tcPr>
          <w:p w14:paraId="31D3A756" w14:textId="77777777" w:rsidR="00EA5BB5" w:rsidRPr="00D84869" w:rsidRDefault="00EA5BB5" w:rsidP="00B67EEE">
            <w:pPr>
              <w:widowControl w:val="0"/>
              <w:spacing w:after="0" w:line="240" w:lineRule="auto"/>
              <w:rPr>
                <w:rFonts w:eastAsia="Times New Roman" w:cstheme="minorHAnsi"/>
                <w:snapToGrid w:val="0"/>
                <w:sz w:val="24"/>
              </w:rPr>
            </w:pPr>
          </w:p>
        </w:tc>
        <w:tc>
          <w:tcPr>
            <w:tcW w:w="1260" w:type="dxa"/>
            <w:tcBorders>
              <w:top w:val="single" w:sz="4" w:space="0" w:color="auto"/>
              <w:bottom w:val="single" w:sz="12" w:space="0" w:color="auto"/>
            </w:tcBorders>
          </w:tcPr>
          <w:p w14:paraId="1FC75B7F"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top w:val="single" w:sz="4" w:space="0" w:color="auto"/>
              <w:bottom w:val="single" w:sz="12" w:space="0" w:color="auto"/>
            </w:tcBorders>
          </w:tcPr>
          <w:p w14:paraId="3E0DD507"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top w:val="single" w:sz="4" w:space="0" w:color="auto"/>
              <w:bottom w:val="single" w:sz="12" w:space="0" w:color="auto"/>
            </w:tcBorders>
          </w:tcPr>
          <w:p w14:paraId="599D09F2" w14:textId="77777777" w:rsidR="00EA5BB5" w:rsidRPr="00D84869" w:rsidRDefault="00EA5BB5" w:rsidP="00B67EEE">
            <w:pPr>
              <w:widowControl w:val="0"/>
              <w:spacing w:after="0" w:line="240" w:lineRule="auto"/>
              <w:rPr>
                <w:rFonts w:eastAsia="Times New Roman" w:cstheme="minorHAnsi"/>
                <w:snapToGrid w:val="0"/>
                <w:sz w:val="24"/>
              </w:rPr>
            </w:pPr>
          </w:p>
        </w:tc>
      </w:tr>
      <w:tr w:rsidR="00EA5BB5" w:rsidRPr="00D84869" w14:paraId="04175CF7" w14:textId="77777777" w:rsidTr="00EA5BB5">
        <w:trPr>
          <w:cantSplit/>
          <w:jc w:val="center"/>
        </w:trPr>
        <w:tc>
          <w:tcPr>
            <w:tcW w:w="3505" w:type="dxa"/>
            <w:tcBorders>
              <w:top w:val="single" w:sz="12" w:space="0" w:color="auto"/>
            </w:tcBorders>
          </w:tcPr>
          <w:p w14:paraId="73E95956" w14:textId="6B73993F" w:rsidR="00EA5BB5" w:rsidRPr="00D84869" w:rsidRDefault="00EA5BB5" w:rsidP="00B67EEE">
            <w:pPr>
              <w:widowControl w:val="0"/>
              <w:spacing w:after="0" w:line="240" w:lineRule="auto"/>
              <w:rPr>
                <w:rFonts w:eastAsia="Times New Roman" w:cstheme="minorHAnsi"/>
                <w:snapToGrid w:val="0"/>
                <w:sz w:val="24"/>
              </w:rPr>
            </w:pPr>
            <w:r>
              <w:rPr>
                <w:rFonts w:eastAsia="Times New Roman" w:cstheme="minorHAnsi"/>
                <w:snapToGrid w:val="0"/>
                <w:sz w:val="24"/>
              </w:rPr>
              <w:t>4</w:t>
            </w:r>
            <w:r w:rsidRPr="00D84869">
              <w:rPr>
                <w:rFonts w:eastAsia="Times New Roman" w:cstheme="minorHAnsi"/>
                <w:snapToGrid w:val="0"/>
                <w:sz w:val="24"/>
              </w:rPr>
              <w:t>.  Total</w:t>
            </w:r>
          </w:p>
        </w:tc>
        <w:tc>
          <w:tcPr>
            <w:tcW w:w="1080" w:type="dxa"/>
            <w:tcBorders>
              <w:top w:val="single" w:sz="12" w:space="0" w:color="auto"/>
            </w:tcBorders>
          </w:tcPr>
          <w:p w14:paraId="5A153AB1"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990" w:type="dxa"/>
            <w:tcBorders>
              <w:top w:val="single" w:sz="12" w:space="0" w:color="auto"/>
            </w:tcBorders>
          </w:tcPr>
          <w:p w14:paraId="7B797B47" w14:textId="77777777" w:rsidR="00EA5BB5" w:rsidRPr="00D84869" w:rsidRDefault="00EA5BB5" w:rsidP="00B67EEE">
            <w:pPr>
              <w:widowControl w:val="0"/>
              <w:spacing w:after="0" w:line="240" w:lineRule="auto"/>
              <w:rPr>
                <w:rFonts w:eastAsia="Times New Roman" w:cstheme="minorHAnsi"/>
                <w:snapToGrid w:val="0"/>
                <w:sz w:val="24"/>
              </w:rPr>
            </w:pPr>
            <w:r w:rsidRPr="00D84869">
              <w:rPr>
                <w:rFonts w:eastAsia="Times New Roman" w:cstheme="minorHAnsi"/>
                <w:snapToGrid w:val="0"/>
                <w:sz w:val="24"/>
              </w:rPr>
              <w:t xml:space="preserve"> </w:t>
            </w:r>
          </w:p>
        </w:tc>
        <w:tc>
          <w:tcPr>
            <w:tcW w:w="1260" w:type="dxa"/>
            <w:tcBorders>
              <w:top w:val="single" w:sz="12" w:space="0" w:color="auto"/>
            </w:tcBorders>
          </w:tcPr>
          <w:p w14:paraId="7E7B50F8"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top w:val="single" w:sz="12" w:space="0" w:color="auto"/>
            </w:tcBorders>
          </w:tcPr>
          <w:p w14:paraId="5BDE35CD" w14:textId="77777777" w:rsidR="00EA5BB5" w:rsidRPr="00D84869" w:rsidRDefault="00EA5BB5" w:rsidP="00B67EEE">
            <w:pPr>
              <w:widowControl w:val="0"/>
              <w:spacing w:after="0" w:line="240" w:lineRule="auto"/>
              <w:rPr>
                <w:rFonts w:eastAsia="Times New Roman" w:cstheme="minorHAnsi"/>
                <w:snapToGrid w:val="0"/>
                <w:sz w:val="24"/>
              </w:rPr>
            </w:pPr>
          </w:p>
        </w:tc>
        <w:tc>
          <w:tcPr>
            <w:tcW w:w="1350" w:type="dxa"/>
            <w:tcBorders>
              <w:top w:val="single" w:sz="12" w:space="0" w:color="auto"/>
            </w:tcBorders>
          </w:tcPr>
          <w:p w14:paraId="2A907CFA" w14:textId="77777777" w:rsidR="00EA5BB5" w:rsidRPr="00D84869" w:rsidRDefault="00EA5BB5" w:rsidP="00B67EEE">
            <w:pPr>
              <w:widowControl w:val="0"/>
              <w:spacing w:after="0" w:line="240" w:lineRule="auto"/>
              <w:rPr>
                <w:rFonts w:eastAsia="Times New Roman" w:cstheme="minorHAnsi"/>
                <w:snapToGrid w:val="0"/>
                <w:sz w:val="24"/>
              </w:rPr>
            </w:pPr>
          </w:p>
        </w:tc>
      </w:tr>
    </w:tbl>
    <w:p w14:paraId="19E2B057" w14:textId="77777777" w:rsidR="00A70A05" w:rsidRDefault="00A70A05" w:rsidP="00B67EEE">
      <w:pPr>
        <w:widowControl w:val="0"/>
        <w:spacing w:after="0" w:line="240" w:lineRule="auto"/>
        <w:rPr>
          <w:rFonts w:eastAsia="Times New Roman" w:cstheme="minorHAnsi"/>
          <w:snapToGrid w:val="0"/>
          <w:szCs w:val="20"/>
        </w:rPr>
      </w:pPr>
      <w:bookmarkStart w:id="5" w:name="_Hlk55805559"/>
    </w:p>
    <w:p w14:paraId="39D25126" w14:textId="3F9F87CC" w:rsidR="00B67EEE" w:rsidRPr="00815DF4" w:rsidRDefault="0073622C" w:rsidP="00B67EEE">
      <w:pPr>
        <w:widowControl w:val="0"/>
        <w:spacing w:after="0" w:line="240" w:lineRule="auto"/>
        <w:rPr>
          <w:rFonts w:eastAsia="Times New Roman" w:cstheme="minorHAnsi"/>
          <w:b/>
          <w:bCs/>
          <w:snapToGrid w:val="0"/>
          <w:color w:val="4472C4" w:themeColor="accent1"/>
          <w:szCs w:val="20"/>
        </w:rPr>
      </w:pPr>
      <w:r w:rsidRPr="00815DF4">
        <w:rPr>
          <w:rFonts w:eastAsia="Times New Roman" w:cstheme="minorHAnsi"/>
          <w:b/>
          <w:bCs/>
          <w:snapToGrid w:val="0"/>
          <w:color w:val="4472C4" w:themeColor="accent1"/>
          <w:szCs w:val="20"/>
        </w:rPr>
        <w:t xml:space="preserve">Amounts of </w:t>
      </w:r>
      <w:r w:rsidR="00A91CDF" w:rsidRPr="00815DF4">
        <w:rPr>
          <w:rFonts w:eastAsia="Times New Roman" w:cstheme="minorHAnsi"/>
          <w:b/>
          <w:bCs/>
          <w:snapToGrid w:val="0"/>
          <w:color w:val="4472C4" w:themeColor="accent1"/>
          <w:szCs w:val="20"/>
        </w:rPr>
        <w:t xml:space="preserve">B. </w:t>
      </w:r>
      <w:r w:rsidRPr="00815DF4">
        <w:rPr>
          <w:rFonts w:eastAsia="Times New Roman" w:cstheme="minorHAnsi"/>
          <w:b/>
          <w:bCs/>
          <w:snapToGrid w:val="0"/>
          <w:color w:val="4472C4" w:themeColor="accent1"/>
          <w:szCs w:val="20"/>
        </w:rPr>
        <w:t xml:space="preserve">Local Funds + </w:t>
      </w:r>
      <w:r w:rsidR="00A91CDF" w:rsidRPr="00815DF4">
        <w:rPr>
          <w:rFonts w:eastAsia="Times New Roman" w:cstheme="minorHAnsi"/>
          <w:b/>
          <w:bCs/>
          <w:snapToGrid w:val="0"/>
          <w:color w:val="4472C4" w:themeColor="accent1"/>
          <w:szCs w:val="20"/>
        </w:rPr>
        <w:t xml:space="preserve">C. </w:t>
      </w:r>
      <w:r w:rsidRPr="00815DF4">
        <w:rPr>
          <w:rFonts w:eastAsia="Times New Roman" w:cstheme="minorHAnsi"/>
          <w:b/>
          <w:bCs/>
          <w:snapToGrid w:val="0"/>
          <w:color w:val="4472C4" w:themeColor="accent1"/>
          <w:szCs w:val="20"/>
        </w:rPr>
        <w:t xml:space="preserve">Contract Revenue + </w:t>
      </w:r>
      <w:r w:rsidR="00A91CDF" w:rsidRPr="00815DF4">
        <w:rPr>
          <w:rFonts w:eastAsia="Times New Roman" w:cstheme="minorHAnsi"/>
          <w:b/>
          <w:bCs/>
          <w:snapToGrid w:val="0"/>
          <w:color w:val="4472C4" w:themeColor="accent1"/>
          <w:szCs w:val="20"/>
        </w:rPr>
        <w:t xml:space="preserve">D </w:t>
      </w:r>
      <w:r w:rsidRPr="00815DF4">
        <w:rPr>
          <w:rFonts w:eastAsia="Times New Roman" w:cstheme="minorHAnsi"/>
          <w:b/>
          <w:bCs/>
          <w:snapToGrid w:val="0"/>
          <w:color w:val="4472C4" w:themeColor="accent1"/>
          <w:szCs w:val="20"/>
        </w:rPr>
        <w:t>Other/Adverting Revenue equals match requirement.</w:t>
      </w:r>
    </w:p>
    <w:bookmarkEnd w:id="5"/>
    <w:p w14:paraId="4BA3CC5C" w14:textId="4C84EA8E" w:rsidR="00B67EEE" w:rsidRPr="00D84869" w:rsidRDefault="00B67EEE" w:rsidP="00B67EEE">
      <w:pPr>
        <w:spacing w:after="0" w:line="240" w:lineRule="auto"/>
        <w:rPr>
          <w:rFonts w:cstheme="minorHAnsi"/>
        </w:rPr>
      </w:pPr>
    </w:p>
    <w:p w14:paraId="22272AEC" w14:textId="53A65156" w:rsidR="008E396A" w:rsidRPr="00D84869" w:rsidRDefault="008E396A" w:rsidP="00B67EEE">
      <w:pPr>
        <w:spacing w:after="0" w:line="240" w:lineRule="auto"/>
        <w:rPr>
          <w:rFonts w:cstheme="minorHAnsi"/>
        </w:rPr>
      </w:pPr>
    </w:p>
    <w:p w14:paraId="2E8B3386" w14:textId="2D446902" w:rsidR="008E396A" w:rsidRPr="00D84869" w:rsidRDefault="008E396A" w:rsidP="00B67EEE">
      <w:pPr>
        <w:spacing w:after="0" w:line="240" w:lineRule="auto"/>
        <w:rPr>
          <w:rFonts w:cstheme="minorHAnsi"/>
        </w:rPr>
      </w:pPr>
    </w:p>
    <w:p w14:paraId="347D3696" w14:textId="42A3EF8F" w:rsidR="008E396A" w:rsidRPr="00D84869" w:rsidRDefault="008E396A" w:rsidP="00B67EEE">
      <w:pPr>
        <w:spacing w:after="0" w:line="240" w:lineRule="auto"/>
        <w:rPr>
          <w:rFonts w:cstheme="minorHAnsi"/>
        </w:rPr>
      </w:pPr>
    </w:p>
    <w:p w14:paraId="76BAC7C1" w14:textId="77777777" w:rsidR="008E396A" w:rsidRPr="00D84869" w:rsidRDefault="008E396A" w:rsidP="00B67EEE">
      <w:pPr>
        <w:spacing w:after="0" w:line="240" w:lineRule="auto"/>
        <w:rPr>
          <w:rFonts w:cstheme="minorHAnsi"/>
        </w:rPr>
        <w:sectPr w:rsidR="008E396A" w:rsidRPr="00D84869" w:rsidSect="00B67EEE">
          <w:pgSz w:w="12240" w:h="15840"/>
          <w:pgMar w:top="1080" w:right="1080" w:bottom="1080" w:left="1080" w:header="720" w:footer="720" w:gutter="0"/>
          <w:cols w:space="720"/>
          <w:docGrid w:linePitch="360"/>
        </w:sectPr>
      </w:pPr>
    </w:p>
    <w:p w14:paraId="369D6503" w14:textId="5645B7D9" w:rsidR="008E396A" w:rsidRPr="00D84869" w:rsidRDefault="008E396A" w:rsidP="008E396A">
      <w:pPr>
        <w:pStyle w:val="ExhibitTitle"/>
        <w:rPr>
          <w:rFonts w:asciiTheme="minorHAnsi" w:hAnsiTheme="minorHAnsi" w:cstheme="minorHAnsi"/>
          <w:sz w:val="28"/>
          <w:szCs w:val="26"/>
        </w:rPr>
      </w:pPr>
      <w:r w:rsidRPr="00D84869">
        <w:rPr>
          <w:rFonts w:asciiTheme="minorHAnsi" w:hAnsiTheme="minorHAnsi" w:cstheme="minorHAnsi"/>
          <w:szCs w:val="29"/>
        </w:rPr>
        <w:lastRenderedPageBreak/>
        <w:t>EXHIBIT 1</w:t>
      </w:r>
      <w:r w:rsidR="005B099F">
        <w:rPr>
          <w:rFonts w:asciiTheme="minorHAnsi" w:hAnsiTheme="minorHAnsi" w:cstheme="minorHAnsi"/>
          <w:szCs w:val="29"/>
        </w:rPr>
        <w:t>3</w:t>
      </w:r>
      <w:r w:rsidRPr="00D84869">
        <w:rPr>
          <w:rFonts w:asciiTheme="minorHAnsi" w:hAnsiTheme="minorHAnsi" w:cstheme="minorHAnsi"/>
          <w:szCs w:val="29"/>
        </w:rPr>
        <w:t xml:space="preserve"> – Section </w:t>
      </w:r>
      <w:r w:rsidR="00EF7F30">
        <w:rPr>
          <w:rFonts w:asciiTheme="minorHAnsi" w:hAnsiTheme="minorHAnsi" w:cstheme="minorHAnsi"/>
          <w:szCs w:val="29"/>
        </w:rPr>
        <w:t>5307</w:t>
      </w:r>
      <w:r w:rsidRPr="00D84869">
        <w:rPr>
          <w:rFonts w:asciiTheme="minorHAnsi" w:hAnsiTheme="minorHAnsi" w:cstheme="minorHAnsi"/>
          <w:szCs w:val="29"/>
        </w:rPr>
        <w:t xml:space="preserve"> Application Letter</w:t>
      </w:r>
      <w:r w:rsidRPr="00D84869">
        <w:rPr>
          <w:rFonts w:asciiTheme="minorHAnsi" w:hAnsiTheme="minorHAnsi" w:cstheme="minorHAnsi"/>
          <w:sz w:val="28"/>
          <w:szCs w:val="26"/>
        </w:rPr>
        <w:t xml:space="preserve"> </w:t>
      </w:r>
    </w:p>
    <w:p w14:paraId="4F38FAB5" w14:textId="77777777" w:rsidR="008E396A" w:rsidRPr="00D84869" w:rsidRDefault="008E396A" w:rsidP="008E396A">
      <w:pPr>
        <w:pStyle w:val="ExhibitTitle"/>
        <w:rPr>
          <w:rFonts w:asciiTheme="minorHAnsi" w:hAnsiTheme="minorHAnsi" w:cstheme="minorHAnsi"/>
          <w:szCs w:val="29"/>
        </w:rPr>
      </w:pPr>
    </w:p>
    <w:p w14:paraId="57F6CAB1" w14:textId="77777777" w:rsidR="008E396A" w:rsidRPr="00D84869" w:rsidRDefault="008E396A" w:rsidP="008E396A">
      <w:pPr>
        <w:pStyle w:val="BodyText"/>
        <w:rPr>
          <w:rFonts w:asciiTheme="minorHAnsi" w:hAnsiTheme="minorHAnsi" w:cstheme="minorHAnsi"/>
          <w:szCs w:val="20"/>
        </w:rPr>
      </w:pPr>
    </w:p>
    <w:p w14:paraId="31CAD972" w14:textId="77777777" w:rsidR="008E396A" w:rsidRPr="00D84869" w:rsidRDefault="008E396A" w:rsidP="008E396A">
      <w:pPr>
        <w:pStyle w:val="BodyText"/>
        <w:rPr>
          <w:rFonts w:asciiTheme="minorHAnsi" w:hAnsiTheme="minorHAnsi" w:cstheme="minorHAnsi"/>
          <w:szCs w:val="20"/>
        </w:rPr>
      </w:pPr>
    </w:p>
    <w:p w14:paraId="4E04A887" w14:textId="1B6F2F79" w:rsidR="008E396A" w:rsidRPr="00D84869" w:rsidRDefault="008E396A" w:rsidP="008E396A">
      <w:pPr>
        <w:pStyle w:val="body"/>
        <w:rPr>
          <w:rFonts w:asciiTheme="minorHAnsi" w:hAnsiTheme="minorHAnsi" w:cstheme="minorHAnsi"/>
          <w:szCs w:val="22"/>
        </w:rPr>
      </w:pPr>
      <w:r w:rsidRPr="00D84869">
        <w:rPr>
          <w:rFonts w:asciiTheme="minorHAnsi" w:hAnsiTheme="minorHAnsi" w:cstheme="minorHAnsi"/>
          <w:szCs w:val="22"/>
        </w:rPr>
        <w:t>This letter must state that the grant applicant is applying for public transportation administration</w:t>
      </w:r>
      <w:r w:rsidR="00792D38">
        <w:rPr>
          <w:rFonts w:asciiTheme="minorHAnsi" w:hAnsiTheme="minorHAnsi" w:cstheme="minorHAnsi"/>
          <w:szCs w:val="22"/>
        </w:rPr>
        <w:t xml:space="preserve"> and</w:t>
      </w:r>
      <w:r w:rsidRPr="00D84869">
        <w:rPr>
          <w:rFonts w:asciiTheme="minorHAnsi" w:hAnsiTheme="minorHAnsi" w:cstheme="minorHAnsi"/>
          <w:szCs w:val="22"/>
        </w:rPr>
        <w:t xml:space="preserve"> capital assistance in accordance with</w:t>
      </w:r>
      <w:r w:rsidRPr="00D84869">
        <w:rPr>
          <w:rFonts w:asciiTheme="minorHAnsi" w:hAnsiTheme="minorHAnsi" w:cstheme="minorHAnsi"/>
          <w:i/>
          <w:szCs w:val="22"/>
        </w:rPr>
        <w:t xml:space="preserve"> </w:t>
      </w:r>
      <w:r w:rsidRPr="00D84869">
        <w:rPr>
          <w:rFonts w:asciiTheme="minorHAnsi" w:hAnsiTheme="minorHAnsi" w:cstheme="minorHAnsi"/>
          <w:szCs w:val="22"/>
        </w:rPr>
        <w:t xml:space="preserve">Federal Transit Laws (as codified, 49 USC Section </w:t>
      </w:r>
      <w:r w:rsidR="00EF7F30">
        <w:rPr>
          <w:rFonts w:asciiTheme="minorHAnsi" w:hAnsiTheme="minorHAnsi" w:cstheme="minorHAnsi"/>
          <w:szCs w:val="22"/>
        </w:rPr>
        <w:t>5307</w:t>
      </w:r>
      <w:r w:rsidRPr="00D84869">
        <w:rPr>
          <w:rFonts w:asciiTheme="minorHAnsi" w:hAnsiTheme="minorHAnsi" w:cstheme="minorHAnsi"/>
          <w:szCs w:val="22"/>
        </w:rPr>
        <w:t xml:space="preserve">, Financial Assistance for </w:t>
      </w:r>
      <w:r w:rsidR="000974FC">
        <w:rPr>
          <w:rFonts w:asciiTheme="minorHAnsi" w:hAnsiTheme="minorHAnsi" w:cstheme="minorHAnsi"/>
          <w:szCs w:val="22"/>
        </w:rPr>
        <w:t xml:space="preserve">urban </w:t>
      </w:r>
      <w:r w:rsidRPr="00D84869">
        <w:rPr>
          <w:rFonts w:asciiTheme="minorHAnsi" w:hAnsiTheme="minorHAnsi" w:cstheme="minorHAnsi"/>
          <w:szCs w:val="22"/>
        </w:rPr>
        <w:t xml:space="preserve">areas). This Exhibit must be on </w:t>
      </w:r>
      <w:r w:rsidRPr="00D84869">
        <w:rPr>
          <w:rFonts w:asciiTheme="minorHAnsi" w:hAnsiTheme="minorHAnsi" w:cstheme="minorHAnsi"/>
          <w:b/>
          <w:szCs w:val="22"/>
        </w:rPr>
        <w:t>Applicant’s Letterhead</w:t>
      </w:r>
      <w:r w:rsidRPr="00D84869">
        <w:rPr>
          <w:rFonts w:asciiTheme="minorHAnsi" w:hAnsiTheme="minorHAnsi" w:cstheme="minorHAnsi"/>
          <w:szCs w:val="22"/>
        </w:rPr>
        <w:t xml:space="preserve"> and must include the following information:</w:t>
      </w:r>
    </w:p>
    <w:p w14:paraId="23C23323" w14:textId="77777777" w:rsidR="008E396A" w:rsidRPr="00D84869" w:rsidRDefault="008E396A" w:rsidP="008E396A">
      <w:pPr>
        <w:pStyle w:val="body"/>
        <w:rPr>
          <w:rFonts w:asciiTheme="minorHAnsi" w:hAnsiTheme="minorHAnsi" w:cstheme="minorHAnsi"/>
          <w:szCs w:val="20"/>
        </w:rPr>
      </w:pPr>
    </w:p>
    <w:p w14:paraId="6C30955C" w14:textId="7B57B275" w:rsidR="008E396A" w:rsidRPr="00D84869" w:rsidRDefault="008E396A" w:rsidP="008E396A">
      <w:pPr>
        <w:pStyle w:val="bullet"/>
        <w:rPr>
          <w:rFonts w:asciiTheme="minorHAnsi" w:hAnsiTheme="minorHAnsi" w:cstheme="minorHAnsi"/>
          <w:szCs w:val="22"/>
        </w:rPr>
      </w:pPr>
      <w:r w:rsidRPr="00D84869">
        <w:rPr>
          <w:rFonts w:asciiTheme="minorHAnsi" w:hAnsiTheme="minorHAnsi" w:cstheme="minorHAnsi"/>
          <w:szCs w:val="22"/>
        </w:rPr>
        <w:t xml:space="preserve">State amount of </w:t>
      </w:r>
      <w:r w:rsidR="000974FC">
        <w:rPr>
          <w:rFonts w:asciiTheme="minorHAnsi" w:hAnsiTheme="minorHAnsi" w:cstheme="minorHAnsi"/>
          <w:szCs w:val="22"/>
        </w:rPr>
        <w:t>urban</w:t>
      </w:r>
      <w:r w:rsidRPr="00D84869">
        <w:rPr>
          <w:rFonts w:asciiTheme="minorHAnsi" w:hAnsiTheme="minorHAnsi" w:cstheme="minorHAnsi"/>
          <w:szCs w:val="22"/>
        </w:rPr>
        <w:t xml:space="preserve"> transit</w:t>
      </w:r>
      <w:r w:rsidRPr="00D84869">
        <w:rPr>
          <w:rFonts w:asciiTheme="minorHAnsi" w:hAnsiTheme="minorHAnsi" w:cstheme="minorHAnsi"/>
          <w:i/>
          <w:szCs w:val="22"/>
        </w:rPr>
        <w:t xml:space="preserve"> </w:t>
      </w:r>
      <w:r w:rsidRPr="00D84869">
        <w:rPr>
          <w:rFonts w:asciiTheme="minorHAnsi" w:hAnsiTheme="minorHAnsi" w:cstheme="minorHAnsi"/>
          <w:szCs w:val="22"/>
        </w:rPr>
        <w:t>(Federal) funds requested</w:t>
      </w:r>
    </w:p>
    <w:p w14:paraId="1EDEEDD9" w14:textId="10E210AA" w:rsidR="008E396A" w:rsidRPr="00D84869" w:rsidRDefault="008E396A" w:rsidP="008E396A">
      <w:pPr>
        <w:pStyle w:val="bullet"/>
        <w:rPr>
          <w:rFonts w:asciiTheme="minorHAnsi" w:hAnsiTheme="minorHAnsi" w:cstheme="minorHAnsi"/>
          <w:szCs w:val="22"/>
        </w:rPr>
      </w:pPr>
      <w:r w:rsidRPr="00D84869">
        <w:rPr>
          <w:rFonts w:asciiTheme="minorHAnsi" w:hAnsiTheme="minorHAnsi" w:cstheme="minorHAnsi"/>
          <w:szCs w:val="22"/>
        </w:rPr>
        <w:t>Sample Letter’s Paragraph 2, Sentence 1, will state the amount of Local Assistance to be used as Non-Federal match.</w:t>
      </w:r>
    </w:p>
    <w:p w14:paraId="69576862" w14:textId="77777777" w:rsidR="008E396A" w:rsidRPr="00D84869" w:rsidRDefault="008E396A" w:rsidP="008E396A">
      <w:pPr>
        <w:pStyle w:val="bullet"/>
        <w:rPr>
          <w:rFonts w:asciiTheme="minorHAnsi" w:hAnsiTheme="minorHAnsi" w:cstheme="minorHAnsi"/>
          <w:szCs w:val="22"/>
        </w:rPr>
      </w:pPr>
      <w:r w:rsidRPr="00D84869">
        <w:rPr>
          <w:rFonts w:asciiTheme="minorHAnsi" w:hAnsiTheme="minorHAnsi" w:cstheme="minorHAnsi"/>
          <w:szCs w:val="22"/>
        </w:rPr>
        <w:t xml:space="preserve">Include applicant's statement that to the best of its knowledge, all the information contained within the application is true and correct </w:t>
      </w:r>
    </w:p>
    <w:p w14:paraId="594C6D8A" w14:textId="77777777" w:rsidR="008E396A" w:rsidRPr="00D84869" w:rsidRDefault="008E396A" w:rsidP="008E396A">
      <w:pPr>
        <w:pStyle w:val="bullet"/>
        <w:rPr>
          <w:rFonts w:asciiTheme="minorHAnsi" w:hAnsiTheme="minorHAnsi" w:cstheme="minorHAnsi"/>
          <w:szCs w:val="20"/>
        </w:rPr>
      </w:pPr>
      <w:r w:rsidRPr="00D84869">
        <w:rPr>
          <w:rFonts w:asciiTheme="minorHAnsi" w:hAnsiTheme="minorHAnsi" w:cstheme="minorHAnsi"/>
        </w:rPr>
        <w:t>State name of principal contact person and telephone number.</w:t>
      </w:r>
    </w:p>
    <w:p w14:paraId="64131D39" w14:textId="77777777" w:rsidR="008E396A" w:rsidRPr="00D84869" w:rsidRDefault="008E396A" w:rsidP="008E396A">
      <w:pPr>
        <w:pStyle w:val="bullet"/>
        <w:rPr>
          <w:rFonts w:asciiTheme="minorHAnsi" w:hAnsiTheme="minorHAnsi" w:cstheme="minorHAnsi"/>
        </w:rPr>
      </w:pPr>
      <w:r w:rsidRPr="00D84869">
        <w:rPr>
          <w:rFonts w:asciiTheme="minorHAnsi" w:hAnsiTheme="minorHAnsi" w:cstheme="minorHAnsi"/>
        </w:rPr>
        <w:t>Include signature of the person designated by the applicant’s governing body to be responsible for administration of the grant.</w:t>
      </w:r>
    </w:p>
    <w:p w14:paraId="4C550898" w14:textId="77777777" w:rsidR="008E396A" w:rsidRPr="00D84869" w:rsidRDefault="008E396A" w:rsidP="008E396A">
      <w:pPr>
        <w:pStyle w:val="bullet"/>
        <w:numPr>
          <w:ilvl w:val="0"/>
          <w:numId w:val="0"/>
        </w:numPr>
        <w:ind w:left="360" w:hanging="360"/>
        <w:rPr>
          <w:rFonts w:asciiTheme="minorHAnsi" w:hAnsiTheme="minorHAnsi" w:cstheme="minorHAnsi"/>
          <w:szCs w:val="22"/>
        </w:rPr>
      </w:pPr>
    </w:p>
    <w:p w14:paraId="753796D7"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This letter (on applicant’s letterhead) must be addressed to:</w:t>
      </w:r>
    </w:p>
    <w:p w14:paraId="70A2BE53" w14:textId="77777777" w:rsidR="008E396A" w:rsidRPr="00D84869" w:rsidRDefault="008E396A" w:rsidP="008E396A">
      <w:pPr>
        <w:pStyle w:val="BodyText"/>
        <w:rPr>
          <w:rFonts w:asciiTheme="minorHAnsi" w:hAnsiTheme="minorHAnsi" w:cstheme="minorHAnsi"/>
          <w:sz w:val="24"/>
          <w:szCs w:val="22"/>
        </w:rPr>
      </w:pPr>
    </w:p>
    <w:p w14:paraId="2E6C58AF"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0D930606"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5C5ABC7D"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1FFDFCFA"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6DDEB612" w14:textId="77777777" w:rsidR="008E396A" w:rsidRPr="00D84869" w:rsidRDefault="008E396A" w:rsidP="00EA5BB5">
      <w:pPr>
        <w:spacing w:after="0"/>
        <w:rPr>
          <w:rFonts w:cstheme="minorHAnsi"/>
        </w:rPr>
      </w:pPr>
      <w:r w:rsidRPr="00D84869">
        <w:rPr>
          <w:rFonts w:cstheme="minorHAnsi"/>
          <w:sz w:val="24"/>
        </w:rPr>
        <w:t xml:space="preserve">1409 Coliseum Boulevard </w:t>
      </w:r>
    </w:p>
    <w:p w14:paraId="13FBB3AC" w14:textId="5829E82C"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Montgomery, </w:t>
      </w:r>
      <w:r w:rsidR="00A13EF1" w:rsidRPr="00D84869">
        <w:rPr>
          <w:rFonts w:asciiTheme="minorHAnsi" w:hAnsiTheme="minorHAnsi" w:cstheme="minorHAnsi"/>
          <w:sz w:val="24"/>
          <w:szCs w:val="22"/>
        </w:rPr>
        <w:t>Alabama 36110</w:t>
      </w:r>
    </w:p>
    <w:p w14:paraId="3A288CF3" w14:textId="77777777" w:rsidR="008E396A" w:rsidRPr="00D84869" w:rsidRDefault="008E396A" w:rsidP="008E396A">
      <w:pPr>
        <w:pStyle w:val="BodyText"/>
        <w:rPr>
          <w:rFonts w:asciiTheme="minorHAnsi" w:hAnsiTheme="minorHAnsi" w:cstheme="minorHAnsi"/>
          <w:sz w:val="24"/>
          <w:szCs w:val="22"/>
        </w:rPr>
      </w:pPr>
    </w:p>
    <w:p w14:paraId="40B41A59"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A sample application letter follows.</w:t>
      </w:r>
    </w:p>
    <w:p w14:paraId="58639A87" w14:textId="179C2A55"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br w:type="page"/>
      </w:r>
    </w:p>
    <w:p w14:paraId="5D10C5AF" w14:textId="677CBD5D" w:rsidR="008E396A" w:rsidRPr="00D84869" w:rsidRDefault="008E396A" w:rsidP="008E396A">
      <w:pPr>
        <w:pStyle w:val="BodyText"/>
        <w:rPr>
          <w:rFonts w:asciiTheme="minorHAnsi" w:hAnsiTheme="minorHAnsi" w:cstheme="minorHAnsi"/>
          <w:sz w:val="24"/>
          <w:szCs w:val="22"/>
        </w:rPr>
      </w:pPr>
    </w:p>
    <w:p w14:paraId="002C10DA" w14:textId="54285472" w:rsidR="008E396A" w:rsidRPr="00D84869" w:rsidRDefault="008E396A" w:rsidP="008E396A">
      <w:pPr>
        <w:pStyle w:val="BodyText"/>
        <w:spacing w:after="80" w:line="360" w:lineRule="auto"/>
        <w:jc w:val="center"/>
        <w:rPr>
          <w:rFonts w:asciiTheme="minorHAnsi" w:hAnsiTheme="minorHAnsi" w:cstheme="minorHAnsi"/>
          <w:b/>
          <w:sz w:val="24"/>
          <w:szCs w:val="22"/>
          <w:u w:val="single"/>
        </w:rPr>
      </w:pPr>
      <w:r w:rsidRPr="00D84869">
        <w:rPr>
          <w:rFonts w:asciiTheme="minorHAnsi" w:hAnsiTheme="minorHAnsi" w:cstheme="minorHAnsi"/>
          <w:b/>
          <w:sz w:val="24"/>
          <w:szCs w:val="22"/>
          <w:u w:val="single"/>
        </w:rPr>
        <w:t xml:space="preserve">Sample Section </w:t>
      </w:r>
      <w:r w:rsidR="00EF7F30">
        <w:rPr>
          <w:rFonts w:asciiTheme="minorHAnsi" w:hAnsiTheme="minorHAnsi" w:cstheme="minorHAnsi"/>
          <w:b/>
          <w:sz w:val="24"/>
          <w:szCs w:val="22"/>
          <w:u w:val="single"/>
        </w:rPr>
        <w:t>5307</w:t>
      </w:r>
      <w:r w:rsidRPr="00D84869">
        <w:rPr>
          <w:rFonts w:asciiTheme="minorHAnsi" w:hAnsiTheme="minorHAnsi" w:cstheme="minorHAnsi"/>
          <w:b/>
          <w:sz w:val="24"/>
          <w:szCs w:val="22"/>
          <w:u w:val="single"/>
        </w:rPr>
        <w:t xml:space="preserve"> Application Letter</w:t>
      </w:r>
    </w:p>
    <w:p w14:paraId="358F2C93" w14:textId="6CCDAE65" w:rsidR="008E396A" w:rsidRPr="00B95B20" w:rsidRDefault="008E396A" w:rsidP="00B95B20">
      <w:pPr>
        <w:pStyle w:val="BodyText"/>
        <w:jc w:val="center"/>
        <w:rPr>
          <w:rFonts w:asciiTheme="minorHAnsi" w:hAnsiTheme="minorHAnsi" w:cstheme="minorHAnsi"/>
          <w:b/>
          <w:color w:val="0070C0"/>
          <w:sz w:val="24"/>
          <w:szCs w:val="22"/>
          <w:u w:val="single"/>
        </w:rPr>
      </w:pPr>
      <w:r w:rsidRPr="00B95B20">
        <w:rPr>
          <w:rFonts w:asciiTheme="minorHAnsi" w:hAnsiTheme="minorHAnsi" w:cstheme="minorHAnsi"/>
          <w:b/>
          <w:color w:val="0070C0"/>
          <w:sz w:val="24"/>
          <w:szCs w:val="22"/>
          <w:u w:val="single"/>
        </w:rPr>
        <w:t>(Place on A</w:t>
      </w:r>
      <w:r w:rsidR="00551D68" w:rsidRPr="00B95B20">
        <w:rPr>
          <w:rFonts w:asciiTheme="minorHAnsi" w:hAnsiTheme="minorHAnsi" w:cstheme="minorHAnsi"/>
          <w:b/>
          <w:color w:val="0070C0"/>
          <w:sz w:val="24"/>
          <w:szCs w:val="22"/>
          <w:u w:val="single"/>
        </w:rPr>
        <w:t>pplicant</w:t>
      </w:r>
      <w:r w:rsidRPr="00B95B20">
        <w:rPr>
          <w:rFonts w:asciiTheme="minorHAnsi" w:hAnsiTheme="minorHAnsi" w:cstheme="minorHAnsi"/>
          <w:b/>
          <w:color w:val="0070C0"/>
          <w:sz w:val="24"/>
          <w:szCs w:val="22"/>
          <w:u w:val="single"/>
        </w:rPr>
        <w:t>’s Letterhead</w:t>
      </w:r>
      <w:r w:rsidR="004804A1" w:rsidRPr="00B95B20">
        <w:rPr>
          <w:rFonts w:asciiTheme="minorHAnsi" w:hAnsiTheme="minorHAnsi" w:cstheme="minorHAnsi"/>
          <w:b/>
          <w:color w:val="0070C0"/>
          <w:sz w:val="24"/>
          <w:szCs w:val="22"/>
          <w:u w:val="single"/>
        </w:rPr>
        <w:t xml:space="preserve">. Make sure </w:t>
      </w:r>
      <w:r w:rsidR="008A2233" w:rsidRPr="00B95B20">
        <w:rPr>
          <w:rFonts w:asciiTheme="minorHAnsi" w:hAnsiTheme="minorHAnsi" w:cstheme="minorHAnsi"/>
          <w:b/>
          <w:color w:val="0070C0"/>
          <w:sz w:val="24"/>
          <w:szCs w:val="22"/>
          <w:u w:val="single"/>
        </w:rPr>
        <w:t xml:space="preserve">amounts correspond with </w:t>
      </w:r>
      <w:r w:rsidR="00EF7F30">
        <w:rPr>
          <w:rFonts w:asciiTheme="minorHAnsi" w:hAnsiTheme="minorHAnsi" w:cstheme="minorHAnsi"/>
          <w:b/>
          <w:color w:val="0070C0"/>
          <w:sz w:val="24"/>
          <w:szCs w:val="22"/>
          <w:u w:val="single"/>
        </w:rPr>
        <w:t>5307</w:t>
      </w:r>
      <w:r w:rsidR="008A2233" w:rsidRPr="00B95B20">
        <w:rPr>
          <w:rFonts w:asciiTheme="minorHAnsi" w:hAnsiTheme="minorHAnsi" w:cstheme="minorHAnsi"/>
          <w:b/>
          <w:color w:val="0070C0"/>
          <w:sz w:val="24"/>
          <w:szCs w:val="22"/>
          <w:u w:val="single"/>
        </w:rPr>
        <w:t xml:space="preserve"> Regular Funding Summary</w:t>
      </w:r>
      <w:r w:rsidR="004804A1" w:rsidRPr="00B95B20">
        <w:rPr>
          <w:rFonts w:asciiTheme="minorHAnsi" w:hAnsiTheme="minorHAnsi" w:cstheme="minorHAnsi"/>
          <w:b/>
          <w:color w:val="0070C0"/>
          <w:sz w:val="24"/>
          <w:szCs w:val="22"/>
          <w:u w:val="single"/>
        </w:rPr>
        <w:t>.</w:t>
      </w:r>
      <w:r w:rsidR="003D0230" w:rsidRPr="00B95B20">
        <w:rPr>
          <w:rFonts w:asciiTheme="minorHAnsi" w:hAnsiTheme="minorHAnsi" w:cstheme="minorHAnsi"/>
          <w:b/>
          <w:color w:val="0070C0"/>
          <w:sz w:val="24"/>
          <w:szCs w:val="22"/>
          <w:u w:val="single"/>
        </w:rPr>
        <w:t xml:space="preserve">  Local Assistance equals Local Funds + Contract Revenue + </w:t>
      </w:r>
      <w:r w:rsidR="00792D38">
        <w:rPr>
          <w:rFonts w:asciiTheme="minorHAnsi" w:hAnsiTheme="minorHAnsi" w:cstheme="minorHAnsi"/>
          <w:b/>
          <w:color w:val="0070C0"/>
          <w:sz w:val="24"/>
          <w:szCs w:val="22"/>
          <w:u w:val="single"/>
        </w:rPr>
        <w:t>Other/</w:t>
      </w:r>
      <w:r w:rsidR="003D0230" w:rsidRPr="00B95B20">
        <w:rPr>
          <w:rFonts w:asciiTheme="minorHAnsi" w:hAnsiTheme="minorHAnsi" w:cstheme="minorHAnsi"/>
          <w:b/>
          <w:color w:val="0070C0"/>
          <w:sz w:val="24"/>
          <w:szCs w:val="22"/>
          <w:u w:val="single"/>
        </w:rPr>
        <w:t>Advertising Revenue.</w:t>
      </w:r>
      <w:r w:rsidRPr="00B95B20">
        <w:rPr>
          <w:rFonts w:asciiTheme="minorHAnsi" w:hAnsiTheme="minorHAnsi" w:cstheme="minorHAnsi"/>
          <w:b/>
          <w:color w:val="0070C0"/>
          <w:sz w:val="24"/>
          <w:szCs w:val="22"/>
          <w:u w:val="single"/>
        </w:rPr>
        <w:t>)</w:t>
      </w:r>
    </w:p>
    <w:p w14:paraId="50ADD1C7" w14:textId="77777777" w:rsidR="008E396A" w:rsidRPr="00D84869" w:rsidRDefault="008E396A" w:rsidP="008E396A">
      <w:pPr>
        <w:pStyle w:val="BodyText"/>
        <w:jc w:val="center"/>
        <w:rPr>
          <w:rFonts w:asciiTheme="minorHAnsi" w:hAnsiTheme="minorHAnsi" w:cstheme="minorHAnsi"/>
          <w:b/>
          <w:szCs w:val="20"/>
          <w:u w:val="single"/>
        </w:rPr>
      </w:pPr>
    </w:p>
    <w:p w14:paraId="3755A75F" w14:textId="77777777" w:rsidR="008E396A" w:rsidRPr="00551D68" w:rsidRDefault="008E396A" w:rsidP="008E396A">
      <w:pPr>
        <w:pStyle w:val="BodyText"/>
        <w:jc w:val="center"/>
        <w:rPr>
          <w:rFonts w:asciiTheme="minorHAnsi" w:hAnsiTheme="minorHAnsi" w:cstheme="minorHAnsi"/>
          <w:sz w:val="32"/>
          <w:szCs w:val="29"/>
        </w:rPr>
      </w:pPr>
      <w:r w:rsidRPr="00551D68">
        <w:rPr>
          <w:rFonts w:asciiTheme="minorHAnsi" w:hAnsiTheme="minorHAnsi" w:cstheme="minorHAnsi"/>
          <w:sz w:val="24"/>
          <w:szCs w:val="22"/>
        </w:rPr>
        <w:t>Date</w:t>
      </w:r>
    </w:p>
    <w:p w14:paraId="6C02A673" w14:textId="77777777" w:rsidR="008E396A" w:rsidRPr="00D84869" w:rsidRDefault="008E396A" w:rsidP="008E396A">
      <w:pPr>
        <w:pStyle w:val="BodyText"/>
        <w:rPr>
          <w:rFonts w:asciiTheme="minorHAnsi" w:hAnsiTheme="minorHAnsi" w:cstheme="minorHAnsi"/>
          <w:b/>
          <w:sz w:val="24"/>
          <w:szCs w:val="22"/>
        </w:rPr>
      </w:pPr>
    </w:p>
    <w:p w14:paraId="3CB879CC" w14:textId="77777777" w:rsidR="008E396A" w:rsidRPr="00D84869" w:rsidRDefault="008E396A" w:rsidP="008E396A">
      <w:pPr>
        <w:pStyle w:val="BodyText"/>
        <w:rPr>
          <w:rFonts w:asciiTheme="minorHAnsi" w:hAnsiTheme="minorHAnsi" w:cstheme="minorHAnsi"/>
          <w:b/>
          <w:sz w:val="24"/>
          <w:szCs w:val="22"/>
        </w:rPr>
      </w:pPr>
    </w:p>
    <w:p w14:paraId="0C254FDE" w14:textId="77777777" w:rsidR="008E396A" w:rsidRPr="00D84869" w:rsidRDefault="008E396A" w:rsidP="008E396A">
      <w:pPr>
        <w:pStyle w:val="BodyText"/>
        <w:rPr>
          <w:rFonts w:asciiTheme="minorHAnsi" w:hAnsiTheme="minorHAnsi" w:cstheme="minorHAnsi"/>
          <w:b/>
          <w:sz w:val="24"/>
          <w:szCs w:val="22"/>
        </w:rPr>
      </w:pPr>
    </w:p>
    <w:p w14:paraId="0E75B970"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Mr. Bradley B. Lindsey, P. E.</w:t>
      </w:r>
    </w:p>
    <w:p w14:paraId="5557C398"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State Local Transportation Engineer</w:t>
      </w:r>
    </w:p>
    <w:p w14:paraId="22F78A1E"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Local Transportation Bureau</w:t>
      </w:r>
    </w:p>
    <w:p w14:paraId="0D7A69F5"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Alabama Department of Transportation</w:t>
      </w:r>
    </w:p>
    <w:p w14:paraId="2C3F934D"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1409 Coliseum Boulevard</w:t>
      </w:r>
    </w:p>
    <w:p w14:paraId="1E02CCC3" w14:textId="6592F3AD"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Montgomery, </w:t>
      </w:r>
      <w:r w:rsidR="00551D68" w:rsidRPr="00D84869">
        <w:rPr>
          <w:rFonts w:asciiTheme="minorHAnsi" w:hAnsiTheme="minorHAnsi" w:cstheme="minorHAnsi"/>
          <w:sz w:val="24"/>
          <w:szCs w:val="22"/>
        </w:rPr>
        <w:t>Alabama 36110</w:t>
      </w:r>
    </w:p>
    <w:p w14:paraId="6C761BDF" w14:textId="77777777" w:rsidR="008E396A" w:rsidRPr="00D84869" w:rsidRDefault="008E396A" w:rsidP="008E396A">
      <w:pPr>
        <w:pStyle w:val="BodyText"/>
        <w:rPr>
          <w:rFonts w:asciiTheme="minorHAnsi" w:hAnsiTheme="minorHAnsi" w:cstheme="minorHAnsi"/>
          <w:sz w:val="24"/>
          <w:szCs w:val="22"/>
        </w:rPr>
      </w:pPr>
    </w:p>
    <w:p w14:paraId="0A181B59"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Dear Mr. Lindsey:</w:t>
      </w:r>
    </w:p>
    <w:p w14:paraId="59DDD702" w14:textId="77777777" w:rsidR="008E396A" w:rsidRPr="00D84869" w:rsidRDefault="008E396A" w:rsidP="008E396A">
      <w:pPr>
        <w:pStyle w:val="BodyText"/>
        <w:rPr>
          <w:rFonts w:asciiTheme="minorHAnsi" w:hAnsiTheme="minorHAnsi" w:cstheme="minorHAnsi"/>
          <w:sz w:val="24"/>
          <w:szCs w:val="22"/>
        </w:rPr>
      </w:pPr>
    </w:p>
    <w:p w14:paraId="2E8E51FA" w14:textId="513BD71D"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FY-2022 SECTION </w:t>
      </w:r>
      <w:r w:rsidR="00EF7F30">
        <w:rPr>
          <w:rFonts w:asciiTheme="minorHAnsi" w:hAnsiTheme="minorHAnsi" w:cstheme="minorHAnsi"/>
          <w:sz w:val="24"/>
          <w:szCs w:val="22"/>
        </w:rPr>
        <w:t>5307</w:t>
      </w:r>
      <w:r w:rsidRPr="00D84869">
        <w:rPr>
          <w:rFonts w:asciiTheme="minorHAnsi" w:hAnsiTheme="minorHAnsi" w:cstheme="minorHAnsi"/>
          <w:sz w:val="24"/>
          <w:szCs w:val="22"/>
        </w:rPr>
        <w:t xml:space="preserve"> </w:t>
      </w:r>
      <w:r w:rsidR="00F21CC4">
        <w:rPr>
          <w:rFonts w:asciiTheme="minorHAnsi" w:hAnsiTheme="minorHAnsi" w:cstheme="minorHAnsi"/>
          <w:sz w:val="24"/>
          <w:szCs w:val="22"/>
        </w:rPr>
        <w:t>URBANIZED</w:t>
      </w:r>
      <w:r w:rsidRPr="00D84869">
        <w:rPr>
          <w:rFonts w:asciiTheme="minorHAnsi" w:hAnsiTheme="minorHAnsi" w:cstheme="minorHAnsi"/>
          <w:sz w:val="24"/>
          <w:szCs w:val="22"/>
        </w:rPr>
        <w:t xml:space="preserve"> TRANSIT PROGRAM APPLICATION</w:t>
      </w:r>
    </w:p>
    <w:p w14:paraId="24EBAD07" w14:textId="77777777" w:rsidR="008E396A" w:rsidRPr="00D84869" w:rsidRDefault="008E396A" w:rsidP="008E396A">
      <w:pPr>
        <w:pStyle w:val="BodyText"/>
        <w:rPr>
          <w:rFonts w:asciiTheme="minorHAnsi" w:hAnsiTheme="minorHAnsi" w:cstheme="minorHAnsi"/>
          <w:sz w:val="24"/>
          <w:szCs w:val="22"/>
        </w:rPr>
      </w:pPr>
    </w:p>
    <w:p w14:paraId="0059AAC8" w14:textId="0C58CCA1" w:rsidR="008E396A" w:rsidRPr="00D84869" w:rsidRDefault="008E396A" w:rsidP="008E396A">
      <w:pPr>
        <w:pStyle w:val="BodyText"/>
        <w:jc w:val="both"/>
        <w:rPr>
          <w:rFonts w:asciiTheme="minorHAnsi" w:hAnsiTheme="minorHAnsi" w:cstheme="minorHAnsi"/>
          <w:sz w:val="24"/>
          <w:szCs w:val="22"/>
        </w:rPr>
      </w:pPr>
      <w:r w:rsidRPr="00D84869">
        <w:rPr>
          <w:rFonts w:asciiTheme="minorHAnsi" w:hAnsiTheme="minorHAnsi" w:cstheme="minorHAnsi"/>
          <w:sz w:val="24"/>
          <w:szCs w:val="22"/>
        </w:rPr>
        <w:t xml:space="preserve">The </w:t>
      </w:r>
      <w:r w:rsidRPr="00D84869">
        <w:rPr>
          <w:rFonts w:asciiTheme="minorHAnsi" w:hAnsiTheme="minorHAnsi" w:cstheme="minorHAnsi"/>
          <w:sz w:val="24"/>
          <w:szCs w:val="22"/>
          <w:u w:val="single"/>
        </w:rPr>
        <w:t>(</w:t>
      </w:r>
      <w:r w:rsidRPr="00D84869">
        <w:rPr>
          <w:rFonts w:asciiTheme="minorHAnsi" w:hAnsiTheme="minorHAnsi" w:cstheme="minorHAnsi"/>
          <w:b/>
          <w:sz w:val="24"/>
          <w:szCs w:val="22"/>
          <w:u w:val="single"/>
        </w:rPr>
        <w:t>Applicant</w:t>
      </w:r>
      <w:r w:rsidRPr="00D84869">
        <w:rPr>
          <w:rFonts w:asciiTheme="minorHAnsi" w:hAnsiTheme="minorHAnsi" w:cstheme="minorHAnsi"/>
          <w:sz w:val="24"/>
          <w:szCs w:val="22"/>
          <w:u w:val="single"/>
        </w:rPr>
        <w:t>)</w:t>
      </w:r>
      <w:r w:rsidRPr="00D84869">
        <w:rPr>
          <w:rFonts w:asciiTheme="minorHAnsi" w:hAnsiTheme="minorHAnsi" w:cstheme="minorHAnsi"/>
          <w:sz w:val="24"/>
          <w:szCs w:val="22"/>
        </w:rPr>
        <w:t xml:space="preserve"> is hereby applying for a Section </w:t>
      </w:r>
      <w:r w:rsidR="00EF7F30">
        <w:rPr>
          <w:rFonts w:asciiTheme="minorHAnsi" w:hAnsiTheme="minorHAnsi" w:cstheme="minorHAnsi"/>
          <w:sz w:val="24"/>
          <w:szCs w:val="22"/>
        </w:rPr>
        <w:t>5307</w:t>
      </w:r>
      <w:r w:rsidRPr="00D84869">
        <w:rPr>
          <w:rFonts w:asciiTheme="minorHAnsi" w:hAnsiTheme="minorHAnsi" w:cstheme="minorHAnsi"/>
          <w:sz w:val="24"/>
          <w:szCs w:val="22"/>
        </w:rPr>
        <w:t xml:space="preserve"> </w:t>
      </w:r>
      <w:r w:rsidRPr="00D84869">
        <w:rPr>
          <w:rFonts w:asciiTheme="minorHAnsi" w:hAnsiTheme="minorHAnsi" w:cstheme="minorHAnsi"/>
          <w:sz w:val="24"/>
          <w:szCs w:val="22"/>
          <w:u w:val="single"/>
        </w:rPr>
        <w:t>(</w:t>
      </w:r>
      <w:r w:rsidR="00F75E89">
        <w:rPr>
          <w:rFonts w:asciiTheme="minorHAnsi" w:hAnsiTheme="minorHAnsi" w:cstheme="minorHAnsi"/>
          <w:b/>
          <w:sz w:val="24"/>
          <w:szCs w:val="22"/>
          <w:u w:val="single"/>
        </w:rPr>
        <w:t>preventive maintenance</w:t>
      </w:r>
      <w:r w:rsidRPr="00D84869">
        <w:rPr>
          <w:rFonts w:asciiTheme="minorHAnsi" w:hAnsiTheme="minorHAnsi" w:cstheme="minorHAnsi"/>
          <w:b/>
          <w:sz w:val="24"/>
          <w:szCs w:val="22"/>
          <w:u w:val="single"/>
        </w:rPr>
        <w:t xml:space="preserve"> / capital</w:t>
      </w:r>
      <w:r w:rsidR="00F75E89">
        <w:rPr>
          <w:rFonts w:asciiTheme="minorHAnsi" w:hAnsiTheme="minorHAnsi" w:cstheme="minorHAnsi"/>
          <w:b/>
          <w:sz w:val="24"/>
          <w:szCs w:val="22"/>
          <w:u w:val="single"/>
        </w:rPr>
        <w:t xml:space="preserve"> / planning</w:t>
      </w:r>
      <w:r w:rsidRPr="00D84869">
        <w:rPr>
          <w:rFonts w:asciiTheme="minorHAnsi" w:hAnsiTheme="minorHAnsi" w:cstheme="minorHAnsi"/>
          <w:sz w:val="24"/>
          <w:szCs w:val="22"/>
          <w:u w:val="single"/>
        </w:rPr>
        <w:t>)</w:t>
      </w:r>
      <w:r w:rsidRPr="00D84869">
        <w:rPr>
          <w:rFonts w:asciiTheme="minorHAnsi" w:hAnsiTheme="minorHAnsi" w:cstheme="minorHAnsi"/>
          <w:sz w:val="24"/>
          <w:szCs w:val="22"/>
        </w:rPr>
        <w:t xml:space="preserve"> grant under 49 USC Section </w:t>
      </w:r>
      <w:r w:rsidR="00EF7F30">
        <w:rPr>
          <w:rFonts w:asciiTheme="minorHAnsi" w:hAnsiTheme="minorHAnsi" w:cstheme="minorHAnsi"/>
          <w:sz w:val="24"/>
          <w:szCs w:val="22"/>
        </w:rPr>
        <w:t>5307</w:t>
      </w:r>
      <w:r w:rsidRPr="00D84869">
        <w:rPr>
          <w:rFonts w:asciiTheme="minorHAnsi" w:hAnsiTheme="minorHAnsi" w:cstheme="minorHAnsi"/>
          <w:sz w:val="24"/>
          <w:szCs w:val="22"/>
        </w:rPr>
        <w:t>, to assist in the operation of the (</w:t>
      </w:r>
      <w:r w:rsidRPr="00D84869">
        <w:rPr>
          <w:rFonts w:asciiTheme="minorHAnsi" w:hAnsiTheme="minorHAnsi" w:cstheme="minorHAnsi"/>
          <w:b/>
          <w:sz w:val="24"/>
          <w:szCs w:val="22"/>
          <w:u w:val="single"/>
        </w:rPr>
        <w:t>Name</w:t>
      </w:r>
      <w:r w:rsidRPr="00D84869">
        <w:rPr>
          <w:rFonts w:asciiTheme="minorHAnsi" w:hAnsiTheme="minorHAnsi" w:cstheme="minorHAnsi"/>
          <w:sz w:val="24"/>
          <w:szCs w:val="22"/>
        </w:rPr>
        <w:t xml:space="preserve">) Public Transit System for the period </w:t>
      </w:r>
      <w:r w:rsidRPr="003D0230">
        <w:rPr>
          <w:rFonts w:asciiTheme="minorHAnsi" w:hAnsiTheme="minorHAnsi" w:cstheme="minorHAnsi"/>
          <w:sz w:val="24"/>
          <w:szCs w:val="22"/>
        </w:rPr>
        <w:t xml:space="preserve">covering October 1, </w:t>
      </w:r>
      <w:r w:rsidR="00EF7F30">
        <w:rPr>
          <w:rFonts w:asciiTheme="minorHAnsi" w:hAnsiTheme="minorHAnsi" w:cstheme="minorHAnsi"/>
          <w:sz w:val="24"/>
          <w:szCs w:val="22"/>
        </w:rPr>
        <w:t>2022</w:t>
      </w:r>
      <w:r w:rsidRPr="003D0230">
        <w:rPr>
          <w:rFonts w:asciiTheme="minorHAnsi" w:hAnsiTheme="minorHAnsi" w:cstheme="minorHAnsi"/>
          <w:sz w:val="24"/>
          <w:szCs w:val="22"/>
        </w:rPr>
        <w:t xml:space="preserve"> to September 30, 2022.</w:t>
      </w:r>
      <w:r w:rsidRPr="00D84869">
        <w:rPr>
          <w:rFonts w:asciiTheme="minorHAnsi" w:hAnsiTheme="minorHAnsi" w:cstheme="minorHAnsi"/>
          <w:sz w:val="24"/>
          <w:szCs w:val="22"/>
        </w:rPr>
        <w:t xml:space="preserve"> The project application has been reviewed and approved by the (</w:t>
      </w:r>
      <w:r w:rsidRPr="00D84869">
        <w:rPr>
          <w:rFonts w:asciiTheme="minorHAnsi" w:hAnsiTheme="minorHAnsi" w:cstheme="minorHAnsi"/>
          <w:b/>
          <w:sz w:val="24"/>
          <w:szCs w:val="22"/>
          <w:u w:val="single"/>
        </w:rPr>
        <w:t>Applicant’s Governing Authority</w:t>
      </w:r>
      <w:r w:rsidRPr="00D84869">
        <w:rPr>
          <w:rFonts w:asciiTheme="minorHAnsi" w:hAnsiTheme="minorHAnsi" w:cstheme="minorHAnsi"/>
          <w:b/>
          <w:sz w:val="24"/>
          <w:szCs w:val="22"/>
        </w:rPr>
        <w:t>)</w:t>
      </w:r>
      <w:r w:rsidRPr="00D84869">
        <w:rPr>
          <w:rFonts w:asciiTheme="minorHAnsi" w:hAnsiTheme="minorHAnsi" w:cstheme="minorHAnsi"/>
          <w:sz w:val="24"/>
          <w:szCs w:val="22"/>
        </w:rPr>
        <w:t>.</w:t>
      </w:r>
      <w:r w:rsidRPr="00D84869">
        <w:rPr>
          <w:rFonts w:asciiTheme="minorHAnsi" w:hAnsiTheme="minorHAnsi" w:cstheme="minorHAnsi"/>
          <w:b/>
          <w:sz w:val="24"/>
          <w:szCs w:val="22"/>
        </w:rPr>
        <w:t xml:space="preserve"> </w:t>
      </w:r>
      <w:r w:rsidRPr="00D84869">
        <w:rPr>
          <w:rFonts w:asciiTheme="minorHAnsi" w:hAnsiTheme="minorHAnsi" w:cstheme="minorHAnsi"/>
          <w:sz w:val="24"/>
          <w:szCs w:val="22"/>
        </w:rPr>
        <w:t>The requested amount of Federal assistance is as follows:</w:t>
      </w:r>
    </w:p>
    <w:p w14:paraId="1D116AE4" w14:textId="04B24F8B" w:rsidR="008E396A" w:rsidRPr="00D84869" w:rsidRDefault="008E396A" w:rsidP="008E396A">
      <w:pPr>
        <w:pStyle w:val="BodyText"/>
        <w:rPr>
          <w:rFonts w:asciiTheme="minorHAnsi" w:hAnsiTheme="minorHAnsi" w:cstheme="minorHAnsi"/>
          <w:sz w:val="24"/>
          <w:szCs w:val="22"/>
        </w:rPr>
      </w:pPr>
    </w:p>
    <w:p w14:paraId="403E6F21" w14:textId="78B9DC32"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Federal</w:t>
      </w:r>
      <w:r w:rsidR="00F75E89">
        <w:rPr>
          <w:rFonts w:asciiTheme="minorHAnsi" w:hAnsiTheme="minorHAnsi" w:cstheme="minorHAnsi"/>
          <w:sz w:val="24"/>
          <w:szCs w:val="22"/>
        </w:rPr>
        <w:t xml:space="preserve"> </w:t>
      </w:r>
      <w:r w:rsidR="00F75E89" w:rsidRPr="00D84869">
        <w:rPr>
          <w:rFonts w:asciiTheme="minorHAnsi" w:hAnsiTheme="minorHAnsi" w:cstheme="minorHAnsi"/>
          <w:sz w:val="24"/>
          <w:szCs w:val="22"/>
        </w:rPr>
        <w:t>Capital Assistance</w:t>
      </w:r>
      <w:r w:rsidRPr="00D84869">
        <w:rPr>
          <w:rFonts w:asciiTheme="minorHAnsi" w:hAnsiTheme="minorHAnsi" w:cstheme="minorHAnsi"/>
          <w:sz w:val="24"/>
          <w:szCs w:val="22"/>
        </w:rPr>
        <w:t>:</w:t>
      </w:r>
      <w:r w:rsidRPr="00D84869">
        <w:rPr>
          <w:rFonts w:asciiTheme="minorHAnsi" w:hAnsiTheme="minorHAnsi" w:cstheme="minorHAnsi"/>
          <w:sz w:val="24"/>
          <w:szCs w:val="22"/>
        </w:rPr>
        <w:tab/>
      </w:r>
      <w:r w:rsidRPr="00D84869">
        <w:rPr>
          <w:rFonts w:asciiTheme="minorHAnsi" w:hAnsiTheme="minorHAnsi" w:cstheme="minorHAnsi"/>
          <w:sz w:val="24"/>
          <w:szCs w:val="22"/>
        </w:rPr>
        <w:tab/>
      </w:r>
      <w:r w:rsidR="00F75E89">
        <w:rPr>
          <w:rFonts w:asciiTheme="minorHAnsi" w:hAnsiTheme="minorHAnsi" w:cstheme="minorHAnsi"/>
          <w:sz w:val="24"/>
          <w:szCs w:val="22"/>
        </w:rPr>
        <w:tab/>
      </w:r>
      <w:r w:rsidR="00F75E89">
        <w:rPr>
          <w:rFonts w:asciiTheme="minorHAnsi" w:hAnsiTheme="minorHAnsi" w:cstheme="minorHAnsi"/>
          <w:sz w:val="24"/>
          <w:szCs w:val="22"/>
        </w:rPr>
        <w:tab/>
      </w:r>
      <w:r w:rsidRPr="00D84869">
        <w:rPr>
          <w:rFonts w:asciiTheme="minorHAnsi" w:hAnsiTheme="minorHAnsi" w:cstheme="minorHAnsi"/>
          <w:sz w:val="24"/>
          <w:szCs w:val="22"/>
        </w:rPr>
        <w:t xml:space="preserve">$______________________ </w:t>
      </w:r>
    </w:p>
    <w:p w14:paraId="363A2C6D" w14:textId="2177EB73" w:rsidR="008E396A"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 xml:space="preserve">Federal </w:t>
      </w:r>
      <w:r w:rsidR="00F75E89">
        <w:rPr>
          <w:rFonts w:asciiTheme="minorHAnsi" w:hAnsiTheme="minorHAnsi" w:cstheme="minorHAnsi"/>
          <w:sz w:val="24"/>
          <w:szCs w:val="22"/>
        </w:rPr>
        <w:t>Preventive Maintenance</w:t>
      </w:r>
      <w:r w:rsidR="00F75E89" w:rsidRPr="00D84869">
        <w:rPr>
          <w:rFonts w:asciiTheme="minorHAnsi" w:hAnsiTheme="minorHAnsi" w:cstheme="minorHAnsi"/>
          <w:sz w:val="24"/>
          <w:szCs w:val="22"/>
        </w:rPr>
        <w:t xml:space="preserve"> Assistance</w:t>
      </w:r>
      <w:r w:rsidRPr="00D84869">
        <w:rPr>
          <w:rFonts w:asciiTheme="minorHAnsi" w:hAnsiTheme="minorHAnsi" w:cstheme="minorHAnsi"/>
          <w:sz w:val="24"/>
          <w:szCs w:val="22"/>
        </w:rPr>
        <w:t>:</w:t>
      </w:r>
      <w:r w:rsidRPr="00D84869">
        <w:rPr>
          <w:rFonts w:asciiTheme="minorHAnsi" w:hAnsiTheme="minorHAnsi" w:cstheme="minorHAnsi"/>
          <w:sz w:val="24"/>
          <w:szCs w:val="22"/>
        </w:rPr>
        <w:tab/>
      </w:r>
      <w:r w:rsidR="00F21CC4">
        <w:rPr>
          <w:rFonts w:asciiTheme="minorHAnsi" w:hAnsiTheme="minorHAnsi" w:cstheme="minorHAnsi"/>
          <w:sz w:val="24"/>
          <w:szCs w:val="22"/>
        </w:rPr>
        <w:t xml:space="preserve"> </w:t>
      </w:r>
      <w:r w:rsidR="00F21CC4">
        <w:rPr>
          <w:rFonts w:asciiTheme="minorHAnsi" w:hAnsiTheme="minorHAnsi" w:cstheme="minorHAnsi"/>
          <w:sz w:val="24"/>
          <w:szCs w:val="22"/>
        </w:rPr>
        <w:tab/>
      </w:r>
      <w:r w:rsidRPr="00D84869">
        <w:rPr>
          <w:rFonts w:asciiTheme="minorHAnsi" w:hAnsiTheme="minorHAnsi" w:cstheme="minorHAnsi"/>
          <w:sz w:val="24"/>
          <w:szCs w:val="22"/>
        </w:rPr>
        <w:t>$______________________</w:t>
      </w:r>
    </w:p>
    <w:p w14:paraId="6307CA99" w14:textId="46750937" w:rsidR="00F75E89" w:rsidRPr="00D84869" w:rsidRDefault="00F75E89" w:rsidP="008E396A">
      <w:pPr>
        <w:pStyle w:val="BodyText"/>
        <w:rPr>
          <w:rFonts w:asciiTheme="minorHAnsi" w:hAnsiTheme="minorHAnsi" w:cstheme="minorHAnsi"/>
          <w:sz w:val="24"/>
          <w:szCs w:val="22"/>
        </w:rPr>
      </w:pPr>
      <w:r>
        <w:rPr>
          <w:rFonts w:asciiTheme="minorHAnsi" w:hAnsiTheme="minorHAnsi" w:cstheme="minorHAnsi"/>
          <w:sz w:val="24"/>
          <w:szCs w:val="22"/>
        </w:rPr>
        <w:t>Federal Planning Assistance:</w:t>
      </w:r>
      <w:r w:rsidRPr="00F75E89">
        <w:rPr>
          <w:rFonts w:asciiTheme="minorHAnsi" w:hAnsiTheme="minorHAnsi" w:cstheme="minorHAnsi"/>
          <w:sz w:val="24"/>
          <w:szCs w:val="22"/>
        </w:rPr>
        <w:t xml:space="preserve"> </w:t>
      </w:r>
      <w:r w:rsidRPr="00D84869">
        <w:rPr>
          <w:rFonts w:asciiTheme="minorHAnsi" w:hAnsiTheme="minorHAnsi" w:cstheme="minorHAnsi"/>
          <w:sz w:val="24"/>
          <w:szCs w:val="22"/>
        </w:rPr>
        <w:tab/>
      </w:r>
      <w:r w:rsidRPr="00D84869">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r>
      <w:r w:rsidRPr="00D84869">
        <w:rPr>
          <w:rFonts w:asciiTheme="minorHAnsi" w:hAnsiTheme="minorHAnsi" w:cstheme="minorHAnsi"/>
          <w:sz w:val="24"/>
          <w:szCs w:val="22"/>
        </w:rPr>
        <w:t>$______________________</w:t>
      </w:r>
    </w:p>
    <w:p w14:paraId="2552C86B" w14:textId="77777777" w:rsidR="008E396A" w:rsidRPr="00D84869" w:rsidRDefault="008E396A" w:rsidP="008E396A">
      <w:pPr>
        <w:pStyle w:val="BodyText"/>
        <w:rPr>
          <w:rFonts w:asciiTheme="minorHAnsi" w:hAnsiTheme="minorHAnsi" w:cstheme="minorHAnsi"/>
          <w:sz w:val="24"/>
          <w:szCs w:val="22"/>
        </w:rPr>
      </w:pPr>
    </w:p>
    <w:p w14:paraId="73DF878F" w14:textId="73F78C86" w:rsidR="008E396A" w:rsidRPr="00D84869" w:rsidRDefault="008E396A" w:rsidP="008E396A">
      <w:pPr>
        <w:pStyle w:val="BodyText"/>
        <w:jc w:val="both"/>
        <w:rPr>
          <w:rFonts w:asciiTheme="minorHAnsi" w:hAnsiTheme="minorHAnsi" w:cstheme="minorHAnsi"/>
          <w:sz w:val="24"/>
          <w:szCs w:val="22"/>
        </w:rPr>
      </w:pPr>
      <w:r w:rsidRPr="00D84869">
        <w:rPr>
          <w:rFonts w:asciiTheme="minorHAnsi" w:hAnsiTheme="minorHAnsi" w:cstheme="minorHAnsi"/>
          <w:sz w:val="24"/>
          <w:szCs w:val="22"/>
        </w:rPr>
        <w:t xml:space="preserve">Local assistance in the amount of $______________ will be used as the non-federal match. The applicant attests that all information contained within this application is true and correct and that the applicant has the legal, </w:t>
      </w:r>
      <w:r w:rsidR="004804A1" w:rsidRPr="00D84869">
        <w:rPr>
          <w:rFonts w:asciiTheme="minorHAnsi" w:hAnsiTheme="minorHAnsi" w:cstheme="minorHAnsi"/>
          <w:sz w:val="24"/>
          <w:szCs w:val="22"/>
        </w:rPr>
        <w:t>financial,</w:t>
      </w:r>
      <w:r w:rsidRPr="00D84869">
        <w:rPr>
          <w:rFonts w:asciiTheme="minorHAnsi" w:hAnsiTheme="minorHAnsi" w:cstheme="minorHAnsi"/>
          <w:sz w:val="24"/>
          <w:szCs w:val="22"/>
        </w:rPr>
        <w:t xml:space="preserve"> and technical capacity to carry out the proposed project.  If you have questions or need further information, please contact (</w:t>
      </w:r>
      <w:r w:rsidRPr="00D84869">
        <w:rPr>
          <w:rFonts w:asciiTheme="minorHAnsi" w:hAnsiTheme="minorHAnsi" w:cstheme="minorHAnsi"/>
          <w:b/>
          <w:sz w:val="24"/>
          <w:szCs w:val="22"/>
        </w:rPr>
        <w:t>principal contact</w:t>
      </w:r>
      <w:r w:rsidRPr="00D84869">
        <w:rPr>
          <w:rFonts w:asciiTheme="minorHAnsi" w:hAnsiTheme="minorHAnsi" w:cstheme="minorHAnsi"/>
          <w:sz w:val="24"/>
          <w:szCs w:val="22"/>
        </w:rPr>
        <w:t>) at (</w:t>
      </w:r>
      <w:r w:rsidR="004804A1" w:rsidRPr="00D84869">
        <w:rPr>
          <w:rFonts w:asciiTheme="minorHAnsi" w:hAnsiTheme="minorHAnsi" w:cstheme="minorHAnsi"/>
          <w:b/>
          <w:bCs/>
          <w:sz w:val="24"/>
          <w:szCs w:val="22"/>
          <w:u w:val="single"/>
        </w:rPr>
        <w:t>area code</w:t>
      </w:r>
      <w:r w:rsidRPr="00D84869">
        <w:rPr>
          <w:rFonts w:asciiTheme="minorHAnsi" w:hAnsiTheme="minorHAnsi" w:cstheme="minorHAnsi"/>
          <w:sz w:val="24"/>
          <w:szCs w:val="22"/>
        </w:rPr>
        <w:t>) (</w:t>
      </w:r>
      <w:r w:rsidRPr="00D84869">
        <w:rPr>
          <w:rFonts w:asciiTheme="minorHAnsi" w:hAnsiTheme="minorHAnsi" w:cstheme="minorHAnsi"/>
          <w:b/>
          <w:sz w:val="24"/>
          <w:szCs w:val="22"/>
          <w:u w:val="single"/>
        </w:rPr>
        <w:t>telephone number</w:t>
      </w:r>
      <w:r w:rsidRPr="00D84869">
        <w:rPr>
          <w:rFonts w:asciiTheme="minorHAnsi" w:hAnsiTheme="minorHAnsi" w:cstheme="minorHAnsi"/>
          <w:sz w:val="24"/>
          <w:szCs w:val="22"/>
        </w:rPr>
        <w:t>).</w:t>
      </w:r>
    </w:p>
    <w:p w14:paraId="61607F38" w14:textId="77777777" w:rsidR="008E396A" w:rsidRPr="00D84869" w:rsidRDefault="008E396A" w:rsidP="008E396A">
      <w:pPr>
        <w:pStyle w:val="BodyText"/>
        <w:rPr>
          <w:rFonts w:asciiTheme="minorHAnsi" w:hAnsiTheme="minorHAnsi" w:cstheme="minorHAnsi"/>
          <w:sz w:val="24"/>
          <w:szCs w:val="22"/>
        </w:rPr>
      </w:pPr>
    </w:p>
    <w:p w14:paraId="4DFD745D"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Respectfully,</w:t>
      </w:r>
    </w:p>
    <w:p w14:paraId="0F65F8A4" w14:textId="77777777" w:rsidR="008E396A" w:rsidRPr="00D84869" w:rsidRDefault="008E396A" w:rsidP="008E396A">
      <w:pPr>
        <w:pStyle w:val="BodyText"/>
        <w:rPr>
          <w:rFonts w:asciiTheme="minorHAnsi" w:hAnsiTheme="minorHAnsi" w:cstheme="minorHAnsi"/>
          <w:sz w:val="24"/>
          <w:szCs w:val="22"/>
        </w:rPr>
      </w:pPr>
    </w:p>
    <w:p w14:paraId="560071C9" w14:textId="77777777" w:rsidR="008E396A" w:rsidRPr="00D84869" w:rsidRDefault="008E396A" w:rsidP="008E396A">
      <w:pPr>
        <w:pStyle w:val="BodyText"/>
        <w:rPr>
          <w:rFonts w:asciiTheme="minorHAnsi" w:hAnsiTheme="minorHAnsi" w:cstheme="minorHAnsi"/>
          <w:sz w:val="24"/>
          <w:szCs w:val="22"/>
        </w:rPr>
      </w:pPr>
    </w:p>
    <w:p w14:paraId="6A1A0D6D" w14:textId="77777777" w:rsidR="008E396A" w:rsidRPr="00D84869" w:rsidRDefault="008E396A" w:rsidP="008E396A">
      <w:pPr>
        <w:pStyle w:val="BodyText"/>
        <w:rPr>
          <w:rFonts w:asciiTheme="minorHAnsi" w:hAnsiTheme="minorHAnsi" w:cstheme="minorHAnsi"/>
          <w:sz w:val="24"/>
          <w:szCs w:val="22"/>
        </w:rPr>
      </w:pPr>
    </w:p>
    <w:p w14:paraId="0481ED89"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Signature of Designated Official</w:t>
      </w:r>
    </w:p>
    <w:p w14:paraId="07825992" w14:textId="77777777" w:rsidR="008E396A" w:rsidRPr="00D84869" w:rsidRDefault="008E396A" w:rsidP="008E396A">
      <w:pPr>
        <w:pStyle w:val="BodyText"/>
        <w:rPr>
          <w:rFonts w:asciiTheme="minorHAnsi" w:hAnsiTheme="minorHAnsi" w:cstheme="minorHAnsi"/>
          <w:sz w:val="24"/>
          <w:szCs w:val="22"/>
        </w:rPr>
      </w:pPr>
      <w:r w:rsidRPr="00D84869">
        <w:rPr>
          <w:rFonts w:asciiTheme="minorHAnsi" w:hAnsiTheme="minorHAnsi" w:cstheme="minorHAnsi"/>
          <w:sz w:val="24"/>
          <w:szCs w:val="22"/>
        </w:rPr>
        <w:t>Title</w:t>
      </w:r>
    </w:p>
    <w:p w14:paraId="262A1D56" w14:textId="72C6E993" w:rsidR="008E396A" w:rsidRPr="00D84869" w:rsidRDefault="008E396A" w:rsidP="00B67EEE">
      <w:pPr>
        <w:spacing w:after="0" w:line="240" w:lineRule="auto"/>
        <w:rPr>
          <w:rFonts w:cstheme="minorHAnsi"/>
        </w:rPr>
      </w:pPr>
    </w:p>
    <w:p w14:paraId="53FBA2A3" w14:textId="779B3954" w:rsidR="008E396A" w:rsidRPr="00D84869" w:rsidRDefault="008E396A" w:rsidP="00B67EEE">
      <w:pPr>
        <w:spacing w:after="0" w:line="240" w:lineRule="auto"/>
        <w:rPr>
          <w:rFonts w:cstheme="minorHAnsi"/>
        </w:rPr>
      </w:pPr>
    </w:p>
    <w:p w14:paraId="4CC70058" w14:textId="77777777" w:rsidR="008E396A" w:rsidRPr="00D84869" w:rsidRDefault="008E396A" w:rsidP="00B67EEE">
      <w:pPr>
        <w:spacing w:after="0" w:line="240" w:lineRule="auto"/>
        <w:rPr>
          <w:rFonts w:cstheme="minorHAnsi"/>
        </w:rPr>
        <w:sectPr w:rsidR="008E396A" w:rsidRPr="00D84869" w:rsidSect="00B67EEE">
          <w:pgSz w:w="12240" w:h="15840"/>
          <w:pgMar w:top="1080" w:right="1080" w:bottom="1080" w:left="1080" w:header="720" w:footer="720" w:gutter="0"/>
          <w:cols w:space="720"/>
          <w:docGrid w:linePitch="360"/>
        </w:sectPr>
      </w:pPr>
    </w:p>
    <w:p w14:paraId="0965053E" w14:textId="742B5021" w:rsidR="008E396A" w:rsidRPr="00D84869" w:rsidRDefault="008E396A" w:rsidP="008E396A">
      <w:pPr>
        <w:pStyle w:val="BodyText"/>
        <w:rPr>
          <w:rStyle w:val="ExhibitTitleChar"/>
          <w:rFonts w:asciiTheme="minorHAnsi" w:hAnsiTheme="minorHAnsi" w:cstheme="minorHAnsi"/>
          <w:szCs w:val="29"/>
        </w:rPr>
      </w:pPr>
      <w:r w:rsidRPr="00D84869">
        <w:rPr>
          <w:rStyle w:val="ExhibitTitleChar"/>
          <w:rFonts w:asciiTheme="minorHAnsi" w:hAnsiTheme="minorHAnsi" w:cstheme="minorHAnsi"/>
          <w:szCs w:val="29"/>
        </w:rPr>
        <w:lastRenderedPageBreak/>
        <w:t>EXHIBIT 1</w:t>
      </w:r>
      <w:r w:rsidR="005B099F">
        <w:rPr>
          <w:rStyle w:val="ExhibitTitleChar"/>
          <w:rFonts w:asciiTheme="minorHAnsi" w:hAnsiTheme="minorHAnsi" w:cstheme="minorHAnsi"/>
          <w:szCs w:val="29"/>
        </w:rPr>
        <w:t>4</w:t>
      </w:r>
      <w:r w:rsidR="00D721B7" w:rsidRPr="00D84869">
        <w:rPr>
          <w:rStyle w:val="ExhibitTitleChar"/>
          <w:rFonts w:asciiTheme="minorHAnsi" w:hAnsiTheme="minorHAnsi" w:cstheme="minorHAnsi"/>
          <w:szCs w:val="29"/>
        </w:rPr>
        <w:t xml:space="preserve"> </w:t>
      </w:r>
      <w:r w:rsidR="004804A1" w:rsidRPr="00D84869">
        <w:rPr>
          <w:rStyle w:val="ExhibitTitleChar"/>
          <w:rFonts w:asciiTheme="minorHAnsi" w:hAnsiTheme="minorHAnsi" w:cstheme="minorHAnsi"/>
          <w:szCs w:val="29"/>
        </w:rPr>
        <w:t>–</w:t>
      </w:r>
      <w:r w:rsidRPr="00D84869">
        <w:rPr>
          <w:rStyle w:val="ExhibitTitleChar"/>
          <w:rFonts w:asciiTheme="minorHAnsi" w:hAnsiTheme="minorHAnsi" w:cstheme="minorHAnsi"/>
          <w:szCs w:val="29"/>
        </w:rPr>
        <w:t xml:space="preserve"> </w:t>
      </w:r>
      <w:r w:rsidR="00D721B7" w:rsidRPr="00D84869">
        <w:rPr>
          <w:rStyle w:val="ExhibitTitleChar"/>
          <w:rFonts w:asciiTheme="minorHAnsi" w:hAnsiTheme="minorHAnsi" w:cstheme="minorHAnsi"/>
          <w:szCs w:val="29"/>
        </w:rPr>
        <w:t xml:space="preserve">Section </w:t>
      </w:r>
      <w:r w:rsidR="00EF7F30">
        <w:rPr>
          <w:rStyle w:val="ExhibitTitleChar"/>
          <w:rFonts w:asciiTheme="minorHAnsi" w:hAnsiTheme="minorHAnsi" w:cstheme="minorHAnsi"/>
          <w:szCs w:val="29"/>
        </w:rPr>
        <w:t>5307</w:t>
      </w:r>
      <w:r w:rsidR="00D721B7" w:rsidRPr="00D84869">
        <w:rPr>
          <w:rStyle w:val="ExhibitTitleChar"/>
          <w:rFonts w:asciiTheme="minorHAnsi" w:hAnsiTheme="minorHAnsi" w:cstheme="minorHAnsi"/>
          <w:szCs w:val="29"/>
        </w:rPr>
        <w:t xml:space="preserve"> </w:t>
      </w:r>
      <w:r w:rsidRPr="00D84869">
        <w:rPr>
          <w:rStyle w:val="ExhibitTitleChar"/>
          <w:rFonts w:asciiTheme="minorHAnsi" w:hAnsiTheme="minorHAnsi" w:cstheme="minorHAnsi"/>
          <w:szCs w:val="29"/>
        </w:rPr>
        <w:t>Project Budget Worksheets</w:t>
      </w:r>
    </w:p>
    <w:p w14:paraId="0386C3C4" w14:textId="77777777" w:rsidR="008E396A" w:rsidRPr="00D84869" w:rsidRDefault="008E396A" w:rsidP="008E396A">
      <w:pPr>
        <w:pStyle w:val="BodyText"/>
        <w:rPr>
          <w:rFonts w:asciiTheme="minorHAnsi" w:hAnsiTheme="minorHAnsi" w:cstheme="minorHAnsi"/>
          <w:szCs w:val="20"/>
        </w:rPr>
      </w:pPr>
    </w:p>
    <w:p w14:paraId="6410D812" w14:textId="1BDB64CA" w:rsidR="008E396A" w:rsidRPr="00D84869" w:rsidRDefault="008E396A" w:rsidP="008E396A">
      <w:pPr>
        <w:pStyle w:val="body"/>
        <w:rPr>
          <w:rFonts w:asciiTheme="minorHAnsi" w:hAnsiTheme="minorHAnsi" w:cstheme="minorHAnsi"/>
          <w:szCs w:val="22"/>
        </w:rPr>
      </w:pPr>
      <w:r w:rsidRPr="00D84869">
        <w:rPr>
          <w:rFonts w:asciiTheme="minorHAnsi" w:hAnsiTheme="minorHAnsi" w:cstheme="minorHAnsi"/>
          <w:szCs w:val="22"/>
        </w:rPr>
        <w:t xml:space="preserve">All applicants must submit project budget data showing detailed Administration and </w:t>
      </w:r>
      <w:r w:rsidR="00B07C38">
        <w:rPr>
          <w:rFonts w:asciiTheme="minorHAnsi" w:hAnsiTheme="minorHAnsi" w:cstheme="minorHAnsi"/>
          <w:szCs w:val="22"/>
        </w:rPr>
        <w:t>Capital</w:t>
      </w:r>
      <w:r w:rsidRPr="00D84869">
        <w:rPr>
          <w:rFonts w:asciiTheme="minorHAnsi" w:hAnsiTheme="minorHAnsi" w:cstheme="minorHAnsi"/>
          <w:szCs w:val="22"/>
        </w:rPr>
        <w:t xml:space="preserve"> expenses and revenue. This information demonstrates the availability of adequate funding to operate and maintain project equipment or vehicles. The budget line items identify specific operational and administration expenses eligible for Section </w:t>
      </w:r>
      <w:r w:rsidR="00EF7F30">
        <w:rPr>
          <w:rFonts w:asciiTheme="minorHAnsi" w:hAnsiTheme="minorHAnsi" w:cstheme="minorHAnsi"/>
          <w:szCs w:val="22"/>
        </w:rPr>
        <w:t>5307</w:t>
      </w:r>
      <w:r w:rsidRPr="00D84869">
        <w:rPr>
          <w:rFonts w:asciiTheme="minorHAnsi" w:hAnsiTheme="minorHAnsi" w:cstheme="minorHAnsi"/>
          <w:szCs w:val="22"/>
        </w:rPr>
        <w:t xml:space="preserve"> funding. Please follow the format of the samples provided. *** Requests for sole source procurements shall be submitted and reviewed during the application process.  </w:t>
      </w:r>
    </w:p>
    <w:p w14:paraId="753E0845" w14:textId="7DC99C50" w:rsidR="008E396A" w:rsidRPr="00D84869" w:rsidRDefault="008E396A" w:rsidP="008E396A">
      <w:pPr>
        <w:pStyle w:val="body"/>
        <w:rPr>
          <w:rFonts w:asciiTheme="minorHAnsi" w:hAnsiTheme="minorHAnsi" w:cstheme="minorHAnsi"/>
          <w:szCs w:val="22"/>
        </w:rPr>
      </w:pPr>
      <w:r w:rsidRPr="00D84869">
        <w:rPr>
          <w:rFonts w:asciiTheme="minorHAnsi" w:hAnsiTheme="minorHAnsi" w:cstheme="minorHAnsi"/>
          <w:b/>
          <w:szCs w:val="22"/>
        </w:rPr>
        <w:t xml:space="preserve">Indirect Costs: </w:t>
      </w:r>
      <w:r w:rsidRPr="00D84869">
        <w:rPr>
          <w:rFonts w:asciiTheme="minorHAnsi" w:hAnsiTheme="minorHAnsi" w:cstheme="minorHAnsi"/>
          <w:szCs w:val="22"/>
        </w:rPr>
        <w:t>Title 2 CFR 200 Subpart E-Cost Principles (Super Circular) establishes Federal guidelines for identifying costs that can be reimbursed using Federal funds. According to these guidelines, an approved Cost Allocation Plan (CAP) and/or Indirect Cost Rate (ICR) is required when requesting reimbursement for indirect costs using Federal funds.</w:t>
      </w:r>
    </w:p>
    <w:p w14:paraId="67D0482F" w14:textId="77777777" w:rsidR="008E396A" w:rsidRPr="00D84869" w:rsidRDefault="008E396A" w:rsidP="008E396A">
      <w:pPr>
        <w:pStyle w:val="OutlineaNonum"/>
        <w:tabs>
          <w:tab w:val="left" w:pos="0"/>
        </w:tabs>
        <w:spacing w:after="160"/>
        <w:ind w:left="0"/>
        <w:jc w:val="both"/>
        <w:rPr>
          <w:rFonts w:asciiTheme="minorHAnsi" w:hAnsiTheme="minorHAnsi" w:cstheme="minorHAnsi"/>
          <w:szCs w:val="22"/>
        </w:rPr>
      </w:pPr>
      <w:r w:rsidRPr="00D84869">
        <w:rPr>
          <w:rFonts w:asciiTheme="minorHAnsi" w:hAnsiTheme="minorHAnsi" w:cstheme="minorHAnsi"/>
          <w:b/>
          <w:szCs w:val="22"/>
        </w:rPr>
        <w:t>Approved</w:t>
      </w:r>
      <w:r w:rsidRPr="00D84869">
        <w:rPr>
          <w:rFonts w:asciiTheme="minorHAnsi" w:hAnsiTheme="minorHAnsi" w:cstheme="minorHAnsi"/>
          <w:szCs w:val="22"/>
        </w:rPr>
        <w:t xml:space="preserve"> </w:t>
      </w:r>
      <w:r w:rsidRPr="00D84869">
        <w:rPr>
          <w:rFonts w:asciiTheme="minorHAnsi" w:hAnsiTheme="minorHAnsi" w:cstheme="minorHAnsi"/>
          <w:b/>
          <w:szCs w:val="22"/>
        </w:rPr>
        <w:t>Indirect Cost Rate (ICR) proposals must accompany budget submissions</w:t>
      </w:r>
      <w:r w:rsidRPr="00D84869">
        <w:rPr>
          <w:rFonts w:asciiTheme="minorHAnsi" w:hAnsiTheme="minorHAnsi" w:cstheme="minorHAnsi"/>
          <w:szCs w:val="22"/>
        </w:rPr>
        <w:t>.  Applicants awaiting cognizant agency approval of indirect cost rate proposals must submit copies of correspondence requesting such approval in lieu of the actual approval correspondence. If instances exist in which cognizant agencies no longer require annual indirect cost rate plan submissions, such plans must be submitted to ALDOT for review and/or evaluation. The proposal and related supporting documentation must be maintained for audit.</w:t>
      </w:r>
    </w:p>
    <w:p w14:paraId="3C6E1C80" w14:textId="77777777" w:rsidR="008E396A" w:rsidRPr="00D84869" w:rsidRDefault="008E396A" w:rsidP="008E396A">
      <w:pPr>
        <w:pStyle w:val="body"/>
        <w:rPr>
          <w:rFonts w:asciiTheme="minorHAnsi" w:hAnsiTheme="minorHAnsi" w:cstheme="minorHAnsi"/>
          <w:szCs w:val="22"/>
        </w:rPr>
      </w:pPr>
      <w:r w:rsidRPr="00D84869">
        <w:rPr>
          <w:rFonts w:asciiTheme="minorHAnsi" w:hAnsiTheme="minorHAnsi" w:cstheme="minorHAnsi"/>
          <w:szCs w:val="22"/>
        </w:rPr>
        <w:t xml:space="preserve">Please note that the Super Circular consolidates and eliminates the duplicative guidance found in eight (8) OMB circulars. Additional information may be accessed via the following links: </w:t>
      </w:r>
    </w:p>
    <w:p w14:paraId="674823C7" w14:textId="77777777" w:rsidR="008E396A" w:rsidRPr="00D84869" w:rsidRDefault="00E91313" w:rsidP="008E396A">
      <w:pPr>
        <w:pStyle w:val="OutlineaNonum"/>
        <w:tabs>
          <w:tab w:val="left" w:pos="0"/>
        </w:tabs>
        <w:spacing w:after="80"/>
        <w:ind w:left="0"/>
        <w:jc w:val="both"/>
        <w:rPr>
          <w:rStyle w:val="Hyperlink"/>
          <w:rFonts w:asciiTheme="minorHAnsi" w:hAnsiTheme="minorHAnsi" w:cstheme="minorHAnsi"/>
          <w:szCs w:val="22"/>
        </w:rPr>
      </w:pPr>
      <w:hyperlink r:id="rId21" w:history="1">
        <w:r w:rsidR="008E396A" w:rsidRPr="00D84869">
          <w:rPr>
            <w:rStyle w:val="Hyperlink"/>
            <w:rFonts w:asciiTheme="minorHAnsi" w:hAnsiTheme="minorHAnsi" w:cstheme="minorHAnsi"/>
            <w:szCs w:val="22"/>
          </w:rPr>
          <w:t>https://www.fhwa.dot.gov/cfo/2cfr200guidance.cfm</w:t>
        </w:r>
      </w:hyperlink>
    </w:p>
    <w:p w14:paraId="55917BDB" w14:textId="77777777" w:rsidR="008E396A" w:rsidRPr="00D84869" w:rsidRDefault="00E91313" w:rsidP="008E396A">
      <w:pPr>
        <w:pStyle w:val="OutlineaNonum"/>
        <w:tabs>
          <w:tab w:val="left" w:pos="0"/>
        </w:tabs>
        <w:spacing w:after="160"/>
        <w:ind w:left="0"/>
        <w:jc w:val="both"/>
        <w:rPr>
          <w:rFonts w:asciiTheme="minorHAnsi" w:hAnsiTheme="minorHAnsi" w:cstheme="minorHAnsi"/>
          <w:szCs w:val="22"/>
        </w:rPr>
      </w:pPr>
      <w:hyperlink r:id="rId22" w:history="1">
        <w:r w:rsidR="008E396A" w:rsidRPr="00D84869">
          <w:rPr>
            <w:rStyle w:val="Hyperlink"/>
            <w:rFonts w:asciiTheme="minorHAnsi" w:hAnsiTheme="minorHAnsi" w:cstheme="minorHAnsi"/>
            <w:szCs w:val="22"/>
          </w:rPr>
          <w:t>https://www.transit.dot.gov/regulations-and-guidance/regulations-and-guidance</w:t>
        </w:r>
      </w:hyperlink>
    </w:p>
    <w:p w14:paraId="224DFC7D" w14:textId="28F6BE74" w:rsidR="008E396A" w:rsidRPr="00D84869" w:rsidRDefault="008E396A" w:rsidP="008E396A">
      <w:pPr>
        <w:pStyle w:val="body"/>
        <w:rPr>
          <w:rFonts w:asciiTheme="minorHAnsi" w:hAnsiTheme="minorHAnsi" w:cstheme="minorHAnsi"/>
          <w:i/>
          <w:szCs w:val="22"/>
        </w:rPr>
      </w:pPr>
      <w:r w:rsidRPr="00D84869">
        <w:rPr>
          <w:rFonts w:asciiTheme="minorHAnsi" w:hAnsiTheme="minorHAnsi" w:cstheme="minorHAnsi"/>
          <w:b/>
          <w:szCs w:val="22"/>
        </w:rPr>
        <w:t xml:space="preserve">Match and Other Requirements:  </w:t>
      </w:r>
      <w:r w:rsidRPr="00D84869">
        <w:rPr>
          <w:rFonts w:asciiTheme="minorHAnsi" w:hAnsiTheme="minorHAnsi" w:cstheme="minorHAnsi"/>
          <w:szCs w:val="22"/>
        </w:rPr>
        <w:t xml:space="preserve">All applicants must provide documentation of local matching funds including written commitments from each local funding source (indicating amount of funds authorized and committed as local match for the project). Documentation should be in the form of letters, certifications, or resolutions signed by authorized officials. </w:t>
      </w:r>
      <w:r w:rsidRPr="00D84869">
        <w:rPr>
          <w:rFonts w:asciiTheme="minorHAnsi" w:hAnsiTheme="minorHAnsi" w:cstheme="minorHAnsi"/>
          <w:i/>
          <w:szCs w:val="22"/>
        </w:rPr>
        <w:t xml:space="preserve">(See also Exhibit Description below).  </w:t>
      </w:r>
    </w:p>
    <w:p w14:paraId="24DC1E2E" w14:textId="058147EC" w:rsidR="008E396A" w:rsidRPr="00D84869" w:rsidRDefault="008E396A" w:rsidP="008E396A">
      <w:pPr>
        <w:pStyle w:val="body"/>
        <w:rPr>
          <w:rFonts w:asciiTheme="minorHAnsi" w:hAnsiTheme="minorHAnsi" w:cstheme="minorHAnsi"/>
          <w:szCs w:val="22"/>
        </w:rPr>
      </w:pPr>
      <w:r w:rsidRPr="00D84869">
        <w:rPr>
          <w:rFonts w:asciiTheme="minorHAnsi" w:hAnsiTheme="minorHAnsi" w:cstheme="minorHAnsi"/>
          <w:b/>
          <w:szCs w:val="22"/>
        </w:rPr>
        <w:t>In-Kind Match:</w:t>
      </w:r>
      <w:r w:rsidRPr="00D84869">
        <w:rPr>
          <w:rFonts w:asciiTheme="minorHAnsi" w:hAnsiTheme="minorHAnsi" w:cstheme="minorHAnsi"/>
          <w:szCs w:val="22"/>
        </w:rPr>
        <w:t xml:space="preserve">  In-kind contributions (donation of equipment, supplies, property, and/or services that are beneficial and used by the applicant) must have a documented cash value. In-kind match can include the services of volunteers. Such non-cash sources of local match are eligible only if the value of each is formally documented and supported in accordance with 49 CFR Part 18. ALDOT reserves the right to reject or disallow in-kind contributions as local share if the estimated cash value cannot be determined independently.</w:t>
      </w:r>
    </w:p>
    <w:p w14:paraId="68FB0989" w14:textId="52611B0B" w:rsidR="008E396A" w:rsidRPr="00D84869" w:rsidRDefault="008E396A" w:rsidP="008E396A">
      <w:pPr>
        <w:pStyle w:val="body"/>
        <w:keepNext w:val="0"/>
        <w:rPr>
          <w:rFonts w:asciiTheme="minorHAnsi" w:hAnsiTheme="minorHAnsi" w:cstheme="minorHAnsi"/>
          <w:szCs w:val="22"/>
        </w:rPr>
      </w:pPr>
      <w:r w:rsidRPr="00D84869">
        <w:rPr>
          <w:rFonts w:asciiTheme="minorHAnsi" w:hAnsiTheme="minorHAnsi" w:cstheme="minorHAnsi"/>
          <w:b/>
          <w:szCs w:val="22"/>
        </w:rPr>
        <w:t xml:space="preserve">Exhibit Description:  </w:t>
      </w:r>
      <w:r w:rsidRPr="00D84869">
        <w:rPr>
          <w:rFonts w:asciiTheme="minorHAnsi" w:hAnsiTheme="minorHAnsi" w:cstheme="minorHAnsi"/>
          <w:szCs w:val="22"/>
        </w:rPr>
        <w:t xml:space="preserve">This Exhibit comprises a Line Item Budget Sheet, Source of Budget Funds Sheet, Section </w:t>
      </w:r>
      <w:r w:rsidR="00EF7F30">
        <w:rPr>
          <w:rFonts w:asciiTheme="minorHAnsi" w:hAnsiTheme="minorHAnsi" w:cstheme="minorHAnsi"/>
          <w:szCs w:val="22"/>
        </w:rPr>
        <w:t>5307</w:t>
      </w:r>
      <w:r w:rsidRPr="00D84869">
        <w:rPr>
          <w:rFonts w:asciiTheme="minorHAnsi" w:hAnsiTheme="minorHAnsi" w:cstheme="minorHAnsi"/>
          <w:szCs w:val="22"/>
        </w:rPr>
        <w:t xml:space="preserve"> Vehicle Request Budget Form, and Sources of Local Match documentation. Local Match is documented by a Local Match Commitment Letter </w:t>
      </w:r>
      <w:r w:rsidR="00B07C38">
        <w:rPr>
          <w:rFonts w:asciiTheme="minorHAnsi" w:hAnsiTheme="minorHAnsi" w:cstheme="minorHAnsi"/>
          <w:szCs w:val="22"/>
        </w:rPr>
        <w:t>and</w:t>
      </w:r>
      <w:r w:rsidRPr="00D84869">
        <w:rPr>
          <w:rFonts w:asciiTheme="minorHAnsi" w:hAnsiTheme="minorHAnsi" w:cstheme="minorHAnsi"/>
          <w:szCs w:val="22"/>
        </w:rPr>
        <w:t xml:space="preserve"> a Local Match Certification and the required “Resolution Authorizing Local Matching Funds”. The approved Cost Allocation Plan or Indirect Cost Rate Proposal is included (if applicable).</w:t>
      </w:r>
    </w:p>
    <w:p w14:paraId="31C92522" w14:textId="1CD3D30D" w:rsidR="008E396A" w:rsidRPr="00D84869" w:rsidRDefault="008E396A" w:rsidP="00B67EEE">
      <w:pPr>
        <w:spacing w:after="0" w:line="240" w:lineRule="auto"/>
        <w:rPr>
          <w:rFonts w:cstheme="minorHAnsi"/>
        </w:rPr>
      </w:pPr>
    </w:p>
    <w:p w14:paraId="0554622F" w14:textId="11474AFE" w:rsidR="008E396A" w:rsidRPr="00D84869" w:rsidRDefault="008E396A" w:rsidP="00B67EEE">
      <w:pPr>
        <w:spacing w:after="0" w:line="240" w:lineRule="auto"/>
        <w:rPr>
          <w:rFonts w:cstheme="minorHAnsi"/>
        </w:rPr>
      </w:pPr>
    </w:p>
    <w:p w14:paraId="7714A24D" w14:textId="6DA34E5E" w:rsidR="008E396A" w:rsidRPr="00D84869" w:rsidRDefault="008E396A" w:rsidP="00B67EEE">
      <w:pPr>
        <w:spacing w:after="0" w:line="240" w:lineRule="auto"/>
        <w:rPr>
          <w:rFonts w:cstheme="minorHAnsi"/>
        </w:rPr>
      </w:pPr>
    </w:p>
    <w:p w14:paraId="394861A3" w14:textId="4C70D1BF" w:rsidR="003D0230" w:rsidRDefault="003D0230">
      <w:pPr>
        <w:rPr>
          <w:rFonts w:eastAsia="Times New Roman" w:cstheme="minorHAnsi"/>
          <w:b/>
          <w:sz w:val="28"/>
          <w:szCs w:val="26"/>
        </w:rPr>
      </w:pPr>
      <w:r>
        <w:rPr>
          <w:rFonts w:eastAsia="Times New Roman" w:cstheme="minorHAnsi"/>
          <w:b/>
          <w:sz w:val="28"/>
          <w:szCs w:val="26"/>
        </w:rPr>
        <w:br w:type="page"/>
      </w:r>
    </w:p>
    <w:p w14:paraId="5CE6E8CC" w14:textId="77777777" w:rsidR="00132228" w:rsidRDefault="00132228" w:rsidP="00132228">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Sample Program of Projects</w:t>
      </w:r>
    </w:p>
    <w:p w14:paraId="217DB2C0" w14:textId="77777777" w:rsidR="00132228" w:rsidRDefault="00132228" w:rsidP="00132228">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 xml:space="preserve">Please use the Program of Projects Table provided in the </w:t>
      </w:r>
    </w:p>
    <w:p w14:paraId="6E3F4504" w14:textId="048B674D" w:rsidR="00132228" w:rsidRDefault="00132228" w:rsidP="00132228">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 xml:space="preserve">5307 Templates Excel File when completing your application. </w:t>
      </w:r>
    </w:p>
    <w:p w14:paraId="7306A90C" w14:textId="5A52E379" w:rsidR="00132228" w:rsidRPr="00132228" w:rsidRDefault="00132228" w:rsidP="00132228">
      <w:pPr>
        <w:widowControl w:val="0"/>
        <w:autoSpaceDE w:val="0"/>
        <w:autoSpaceDN w:val="0"/>
        <w:adjustRightInd w:val="0"/>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This section should include Preventive Maintenance</w:t>
      </w:r>
      <w:r w:rsidR="00F6792B">
        <w:rPr>
          <w:rFonts w:eastAsia="Times New Roman" w:cstheme="minorHAnsi"/>
          <w:b/>
          <w:color w:val="FF0000"/>
          <w:sz w:val="24"/>
          <w:szCs w:val="24"/>
        </w:rPr>
        <w:t xml:space="preserve"> and</w:t>
      </w:r>
      <w:r>
        <w:rPr>
          <w:rFonts w:eastAsia="Times New Roman" w:cstheme="minorHAnsi"/>
          <w:b/>
          <w:color w:val="FF0000"/>
          <w:sz w:val="24"/>
          <w:szCs w:val="24"/>
        </w:rPr>
        <w:t xml:space="preserve"> Capital </w:t>
      </w:r>
      <w:r w:rsidR="00F6792B">
        <w:rPr>
          <w:rFonts w:eastAsia="Times New Roman" w:cstheme="minorHAnsi"/>
          <w:b/>
          <w:color w:val="FF0000"/>
          <w:sz w:val="24"/>
          <w:szCs w:val="24"/>
        </w:rPr>
        <w:t xml:space="preserve">&amp; Non-Vehicle Capital </w:t>
      </w:r>
      <w:r>
        <w:rPr>
          <w:rFonts w:eastAsia="Times New Roman" w:cstheme="minorHAnsi"/>
          <w:b/>
          <w:color w:val="FF0000"/>
          <w:sz w:val="24"/>
          <w:szCs w:val="24"/>
        </w:rPr>
        <w:t>at 80%</w:t>
      </w:r>
      <w:r w:rsidR="00F6792B">
        <w:rPr>
          <w:rFonts w:eastAsia="Times New Roman" w:cstheme="minorHAnsi"/>
          <w:b/>
          <w:color w:val="FF0000"/>
          <w:sz w:val="24"/>
          <w:szCs w:val="24"/>
        </w:rPr>
        <w:t xml:space="preserve"> ONLY</w:t>
      </w:r>
    </w:p>
    <w:p w14:paraId="0C479F6B" w14:textId="77777777" w:rsidR="00132228" w:rsidRDefault="00132228" w:rsidP="00132228">
      <w:pPr>
        <w:widowControl w:val="0"/>
        <w:autoSpaceDE w:val="0"/>
        <w:autoSpaceDN w:val="0"/>
        <w:adjustRightInd w:val="0"/>
        <w:spacing w:after="0" w:line="240" w:lineRule="auto"/>
        <w:jc w:val="center"/>
        <w:rPr>
          <w:rFonts w:eastAsia="Times New Roman" w:cstheme="minorHAnsi"/>
          <w:b/>
          <w:sz w:val="24"/>
          <w:szCs w:val="24"/>
        </w:rPr>
      </w:pPr>
      <w:r w:rsidRPr="00132228">
        <w:rPr>
          <w:noProof/>
        </w:rPr>
        <w:drawing>
          <wp:inline distT="0" distB="0" distL="0" distR="0" wp14:anchorId="6130670D" wp14:editId="18EE3C5C">
            <wp:extent cx="6400800" cy="4420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0" cy="4420870"/>
                    </a:xfrm>
                    <a:prstGeom prst="rect">
                      <a:avLst/>
                    </a:prstGeom>
                    <a:noFill/>
                    <a:ln>
                      <a:noFill/>
                    </a:ln>
                  </pic:spPr>
                </pic:pic>
              </a:graphicData>
            </a:graphic>
          </wp:inline>
        </w:drawing>
      </w:r>
    </w:p>
    <w:p w14:paraId="32BB942E" w14:textId="77777777" w:rsidR="00132228" w:rsidRDefault="00132228" w:rsidP="00132228">
      <w:pPr>
        <w:widowControl w:val="0"/>
        <w:autoSpaceDE w:val="0"/>
        <w:autoSpaceDN w:val="0"/>
        <w:adjustRightInd w:val="0"/>
        <w:spacing w:after="0" w:line="240" w:lineRule="auto"/>
        <w:jc w:val="center"/>
        <w:rPr>
          <w:rFonts w:eastAsia="Times New Roman" w:cstheme="minorHAnsi"/>
          <w:b/>
          <w:sz w:val="28"/>
          <w:szCs w:val="26"/>
        </w:rPr>
      </w:pPr>
      <w:r w:rsidRPr="00132228">
        <w:rPr>
          <w:noProof/>
        </w:rPr>
        <w:drawing>
          <wp:inline distT="0" distB="0" distL="0" distR="0" wp14:anchorId="068E58B6" wp14:editId="1DEDF5F1">
            <wp:extent cx="6400800" cy="256435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165"/>
                    <a:stretch/>
                  </pic:blipFill>
                  <pic:spPr bwMode="auto">
                    <a:xfrm>
                      <a:off x="0" y="0"/>
                      <a:ext cx="6400800" cy="2564358"/>
                    </a:xfrm>
                    <a:prstGeom prst="rect">
                      <a:avLst/>
                    </a:prstGeom>
                    <a:noFill/>
                    <a:ln>
                      <a:noFill/>
                    </a:ln>
                    <a:extLst>
                      <a:ext uri="{53640926-AAD7-44D8-BBD7-CCE9431645EC}">
                        <a14:shadowObscured xmlns:a14="http://schemas.microsoft.com/office/drawing/2010/main"/>
                      </a:ext>
                    </a:extLst>
                  </pic:spPr>
                </pic:pic>
              </a:graphicData>
            </a:graphic>
          </wp:inline>
        </w:drawing>
      </w:r>
    </w:p>
    <w:p w14:paraId="1F2B584B" w14:textId="4D00DE64" w:rsidR="00132228" w:rsidRDefault="00132228">
      <w:pPr>
        <w:rPr>
          <w:rFonts w:eastAsia="Times New Roman" w:cstheme="minorHAnsi"/>
          <w:b/>
          <w:sz w:val="28"/>
          <w:szCs w:val="26"/>
        </w:rPr>
      </w:pPr>
    </w:p>
    <w:p w14:paraId="356072E1" w14:textId="5023DF54" w:rsidR="00132228" w:rsidRDefault="00132228">
      <w:pPr>
        <w:rPr>
          <w:rFonts w:eastAsia="Times New Roman" w:cstheme="minorHAnsi"/>
          <w:b/>
          <w:sz w:val="28"/>
          <w:szCs w:val="26"/>
        </w:rPr>
      </w:pPr>
    </w:p>
    <w:p w14:paraId="5D2BC31F" w14:textId="1E2FAE9C" w:rsidR="008E396A" w:rsidRPr="00D84869" w:rsidRDefault="00EF7F30" w:rsidP="008E396A">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5307</w:t>
      </w:r>
      <w:r w:rsidR="008A2233" w:rsidRPr="00D84869">
        <w:rPr>
          <w:rFonts w:eastAsia="Times New Roman" w:cstheme="minorHAnsi"/>
          <w:b/>
          <w:sz w:val="28"/>
          <w:szCs w:val="26"/>
        </w:rPr>
        <w:t xml:space="preserve"> </w:t>
      </w:r>
      <w:r w:rsidR="008E396A" w:rsidRPr="00D84869">
        <w:rPr>
          <w:rFonts w:eastAsia="Times New Roman" w:cstheme="minorHAnsi"/>
          <w:b/>
          <w:sz w:val="28"/>
          <w:szCs w:val="26"/>
        </w:rPr>
        <w:t xml:space="preserve">LINE ITEM BUDGET SHEET </w:t>
      </w:r>
    </w:p>
    <w:p w14:paraId="72E95A5E" w14:textId="77777777" w:rsidR="008E396A" w:rsidRPr="00D84869" w:rsidRDefault="008E396A" w:rsidP="008E396A">
      <w:pPr>
        <w:widowControl w:val="0"/>
        <w:autoSpaceDE w:val="0"/>
        <w:autoSpaceDN w:val="0"/>
        <w:adjustRightInd w:val="0"/>
        <w:spacing w:after="0" w:line="240" w:lineRule="auto"/>
        <w:rPr>
          <w:rFonts w:eastAsia="Times New Roman" w:cstheme="minorHAnsi"/>
          <w:szCs w:val="20"/>
        </w:rPr>
      </w:pPr>
    </w:p>
    <w:p w14:paraId="7D3CCDBE" w14:textId="77777777" w:rsidR="008E396A" w:rsidRPr="00D84869" w:rsidRDefault="008E396A" w:rsidP="008E396A">
      <w:pPr>
        <w:widowControl w:val="0"/>
        <w:autoSpaceDE w:val="0"/>
        <w:autoSpaceDN w:val="0"/>
        <w:adjustRightInd w:val="0"/>
        <w:spacing w:after="0" w:line="240" w:lineRule="auto"/>
        <w:rPr>
          <w:rFonts w:eastAsia="Times New Roman" w:cstheme="minorHAnsi"/>
          <w:szCs w:val="20"/>
        </w:rPr>
      </w:pPr>
    </w:p>
    <w:p w14:paraId="20ADED22"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 xml:space="preserve">PROJECT COUNTY: </w:t>
      </w:r>
      <w:r w:rsidRPr="00D84869">
        <w:rPr>
          <w:rFonts w:eastAsia="Times New Roman" w:cstheme="minorHAnsi"/>
          <w:sz w:val="24"/>
        </w:rPr>
        <w:tab/>
      </w:r>
      <w:r w:rsidRPr="00D84869">
        <w:rPr>
          <w:rFonts w:eastAsia="Times New Roman" w:cstheme="minorHAnsi"/>
          <w:sz w:val="24"/>
          <w:u w:val="single"/>
        </w:rPr>
        <w:t>[List County]</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4B6EF59C"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FISCAL YEAR 2022</w:t>
      </w:r>
    </w:p>
    <w:p w14:paraId="7AD14DB7"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p>
    <w:p w14:paraId="4A9F62D6"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PROJECT NUMBER:</w:t>
      </w:r>
      <w:r w:rsidRPr="00D84869">
        <w:rPr>
          <w:rFonts w:eastAsia="Times New Roman" w:cstheme="minorHAnsi"/>
          <w:sz w:val="24"/>
        </w:rPr>
        <w:tab/>
      </w:r>
      <w:r w:rsidRPr="00D84869">
        <w:rPr>
          <w:rFonts w:eastAsia="Times New Roman" w:cstheme="minorHAnsi"/>
          <w:sz w:val="24"/>
          <w:u w:val="single"/>
        </w:rPr>
        <w:t>RPT-[List Number]</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t xml:space="preserve">ORIGINAL: </w:t>
      </w:r>
      <w:r w:rsidRPr="00D84869">
        <w:rPr>
          <w:rFonts w:eastAsia="Times New Roman" w:cstheme="minorHAnsi"/>
          <w:sz w:val="24"/>
          <w:u w:val="single"/>
        </w:rPr>
        <w:t>X</w:t>
      </w:r>
    </w:p>
    <w:p w14:paraId="5F9F813C" w14:textId="77777777" w:rsidR="008E396A" w:rsidRPr="00D84869" w:rsidRDefault="008E396A" w:rsidP="008E396A">
      <w:pPr>
        <w:widowControl w:val="0"/>
        <w:autoSpaceDE w:val="0"/>
        <w:autoSpaceDN w:val="0"/>
        <w:adjustRightInd w:val="0"/>
        <w:spacing w:after="0" w:line="240" w:lineRule="auto"/>
        <w:rPr>
          <w:rFonts w:eastAsia="Times New Roman" w:cstheme="minorHAnsi"/>
          <w:szCs w:val="20"/>
        </w:rPr>
      </w:pPr>
    </w:p>
    <w:p w14:paraId="052DBE4E" w14:textId="77777777" w:rsidR="008E396A" w:rsidRPr="00D84869" w:rsidRDefault="008E396A" w:rsidP="008E396A">
      <w:pPr>
        <w:widowControl w:val="0"/>
        <w:autoSpaceDE w:val="0"/>
        <w:autoSpaceDN w:val="0"/>
        <w:adjustRightInd w:val="0"/>
        <w:spacing w:after="0" w:line="240" w:lineRule="auto"/>
        <w:rPr>
          <w:rFonts w:eastAsia="Times New Roman" w:cstheme="minorHAnsi"/>
          <w:szCs w:val="20"/>
        </w:rPr>
      </w:pPr>
    </w:p>
    <w:p w14:paraId="59E9B259" w14:textId="14CC5473" w:rsidR="00F27C57" w:rsidRDefault="00F27C57" w:rsidP="00F27C57">
      <w:pPr>
        <w:widowControl w:val="0"/>
        <w:autoSpaceDE w:val="0"/>
        <w:autoSpaceDN w:val="0"/>
        <w:adjustRightInd w:val="0"/>
        <w:spacing w:after="0" w:line="240" w:lineRule="auto"/>
        <w:rPr>
          <w:rFonts w:eastAsia="Times New Roman" w:cstheme="minorHAnsi"/>
          <w:b/>
          <w:sz w:val="32"/>
          <w:szCs w:val="26"/>
          <w:u w:val="single"/>
        </w:rPr>
      </w:pPr>
      <w:r>
        <w:rPr>
          <w:rFonts w:eastAsia="Times New Roman" w:cstheme="minorHAnsi"/>
          <w:b/>
          <w:sz w:val="32"/>
          <w:szCs w:val="26"/>
          <w:u w:val="single"/>
        </w:rPr>
        <w:t>5307 CAPITAL BUDGET</w:t>
      </w:r>
    </w:p>
    <w:p w14:paraId="7DD07C3E" w14:textId="423B46C4" w:rsidR="00F27C57" w:rsidRPr="00F27C57" w:rsidRDefault="00F27C57" w:rsidP="00F27C57">
      <w:pPr>
        <w:widowControl w:val="0"/>
        <w:autoSpaceDE w:val="0"/>
        <w:autoSpaceDN w:val="0"/>
        <w:adjustRightInd w:val="0"/>
        <w:spacing w:after="0" w:line="240" w:lineRule="auto"/>
        <w:rPr>
          <w:rFonts w:eastAsia="Times New Roman" w:cstheme="minorHAnsi"/>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440"/>
      </w:tblGrid>
      <w:tr w:rsidR="00F27C57" w14:paraId="2E828F5D" w14:textId="77777777" w:rsidTr="00132228">
        <w:tc>
          <w:tcPr>
            <w:tcW w:w="4680" w:type="dxa"/>
          </w:tcPr>
          <w:p w14:paraId="45A03AFA" w14:textId="77777777" w:rsidR="00F27C57" w:rsidRDefault="00F27C57" w:rsidP="00132228">
            <w:pPr>
              <w:widowControl w:val="0"/>
              <w:autoSpaceDE w:val="0"/>
              <w:autoSpaceDN w:val="0"/>
              <w:adjustRightInd w:val="0"/>
              <w:rPr>
                <w:rFonts w:eastAsia="Times New Roman" w:cstheme="minorHAnsi"/>
                <w:sz w:val="24"/>
              </w:rPr>
            </w:pPr>
            <w:r w:rsidRPr="00D84869">
              <w:rPr>
                <w:rFonts w:eastAsia="Times New Roman" w:cstheme="minorHAnsi"/>
                <w:sz w:val="24"/>
              </w:rPr>
              <w:t>Vehicle Capital</w:t>
            </w:r>
          </w:p>
        </w:tc>
        <w:tc>
          <w:tcPr>
            <w:tcW w:w="1440" w:type="dxa"/>
          </w:tcPr>
          <w:p w14:paraId="2F035938" w14:textId="77777777" w:rsidR="00F27C57" w:rsidRDefault="00F27C57" w:rsidP="00132228">
            <w:pPr>
              <w:widowControl w:val="0"/>
              <w:autoSpaceDE w:val="0"/>
              <w:autoSpaceDN w:val="0"/>
              <w:adjustRightInd w:val="0"/>
              <w:jc w:val="right"/>
              <w:rPr>
                <w:rFonts w:eastAsia="Times New Roman" w:cstheme="minorHAnsi"/>
                <w:sz w:val="24"/>
              </w:rPr>
            </w:pPr>
            <w:r>
              <w:rPr>
                <w:rFonts w:eastAsia="Times New Roman" w:cstheme="minorHAnsi"/>
                <w:sz w:val="24"/>
              </w:rPr>
              <w:t>$100,000.00</w:t>
            </w:r>
          </w:p>
        </w:tc>
      </w:tr>
      <w:tr w:rsidR="00F27C57" w14:paraId="357B7940" w14:textId="77777777" w:rsidTr="00132228">
        <w:tc>
          <w:tcPr>
            <w:tcW w:w="4680" w:type="dxa"/>
          </w:tcPr>
          <w:p w14:paraId="61C2AA57" w14:textId="77777777" w:rsidR="00F27C57" w:rsidRDefault="00F27C57" w:rsidP="00132228">
            <w:pPr>
              <w:widowControl w:val="0"/>
              <w:autoSpaceDE w:val="0"/>
              <w:autoSpaceDN w:val="0"/>
              <w:adjustRightInd w:val="0"/>
              <w:rPr>
                <w:rFonts w:eastAsia="Times New Roman" w:cstheme="minorHAnsi"/>
                <w:sz w:val="24"/>
              </w:rPr>
            </w:pPr>
            <w:r>
              <w:rPr>
                <w:rFonts w:eastAsia="Times New Roman" w:cstheme="minorHAnsi"/>
                <w:sz w:val="24"/>
              </w:rPr>
              <w:t>Non-Vehicle Capital (Support Equipment, Sole Source Purchases)</w:t>
            </w:r>
          </w:p>
          <w:p w14:paraId="040DB75B" w14:textId="77777777" w:rsidR="00F27C57" w:rsidRPr="00F10C43" w:rsidRDefault="00F27C57" w:rsidP="00132228">
            <w:pPr>
              <w:widowControl w:val="0"/>
              <w:autoSpaceDE w:val="0"/>
              <w:autoSpaceDN w:val="0"/>
              <w:adjustRightInd w:val="0"/>
              <w:rPr>
                <w:rFonts w:eastAsia="Times New Roman" w:cstheme="minorHAnsi"/>
                <w:b/>
                <w:bCs/>
                <w:i/>
                <w:iCs/>
                <w:sz w:val="24"/>
                <w:u w:val="single"/>
              </w:rPr>
            </w:pPr>
            <w:r w:rsidRPr="00F10C43">
              <w:rPr>
                <w:rFonts w:eastAsia="Times New Roman" w:cstheme="minorHAnsi"/>
                <w:b/>
                <w:bCs/>
                <w:i/>
                <w:iCs/>
                <w:sz w:val="24"/>
                <w:u w:val="single"/>
              </w:rPr>
              <w:t>*provide detailed list and cost breakdown</w:t>
            </w:r>
          </w:p>
        </w:tc>
        <w:tc>
          <w:tcPr>
            <w:tcW w:w="1440" w:type="dxa"/>
            <w:vAlign w:val="bottom"/>
          </w:tcPr>
          <w:p w14:paraId="1D3FD92E" w14:textId="77777777" w:rsidR="00F27C57" w:rsidRPr="00F10C43" w:rsidRDefault="00F27C57" w:rsidP="00132228">
            <w:pPr>
              <w:widowControl w:val="0"/>
              <w:autoSpaceDE w:val="0"/>
              <w:autoSpaceDN w:val="0"/>
              <w:adjustRightInd w:val="0"/>
              <w:jc w:val="right"/>
              <w:rPr>
                <w:rFonts w:eastAsia="Times New Roman" w:cstheme="minorHAnsi"/>
                <w:sz w:val="24"/>
                <w:u w:val="single"/>
              </w:rPr>
            </w:pPr>
            <w:r w:rsidRPr="00F10C43">
              <w:rPr>
                <w:rFonts w:eastAsia="Times New Roman" w:cstheme="minorHAnsi"/>
                <w:sz w:val="24"/>
                <w:u w:val="single"/>
              </w:rPr>
              <w:t>20,000.00</w:t>
            </w:r>
          </w:p>
        </w:tc>
      </w:tr>
      <w:tr w:rsidR="00F27C57" w14:paraId="20724E2F" w14:textId="77777777" w:rsidTr="00132228">
        <w:tc>
          <w:tcPr>
            <w:tcW w:w="4680" w:type="dxa"/>
          </w:tcPr>
          <w:p w14:paraId="5CE76749" w14:textId="77777777" w:rsidR="00F27C57" w:rsidRPr="00F10C43" w:rsidRDefault="00F27C57" w:rsidP="00132228">
            <w:pPr>
              <w:widowControl w:val="0"/>
              <w:autoSpaceDE w:val="0"/>
              <w:autoSpaceDN w:val="0"/>
              <w:adjustRightInd w:val="0"/>
              <w:rPr>
                <w:rFonts w:eastAsia="Times New Roman" w:cstheme="minorHAnsi"/>
                <w:b/>
                <w:bCs/>
                <w:sz w:val="24"/>
              </w:rPr>
            </w:pPr>
            <w:r>
              <w:rPr>
                <w:rFonts w:eastAsia="Times New Roman" w:cstheme="minorHAnsi"/>
                <w:b/>
                <w:bCs/>
                <w:sz w:val="24"/>
              </w:rPr>
              <w:t>TOTAL</w:t>
            </w:r>
          </w:p>
        </w:tc>
        <w:tc>
          <w:tcPr>
            <w:tcW w:w="1440" w:type="dxa"/>
          </w:tcPr>
          <w:p w14:paraId="34724FF6" w14:textId="77777777" w:rsidR="00F27C57" w:rsidRPr="00F10C43" w:rsidRDefault="00F27C57" w:rsidP="00132228">
            <w:pPr>
              <w:widowControl w:val="0"/>
              <w:autoSpaceDE w:val="0"/>
              <w:autoSpaceDN w:val="0"/>
              <w:adjustRightInd w:val="0"/>
              <w:jc w:val="right"/>
              <w:rPr>
                <w:rFonts w:eastAsia="Times New Roman" w:cstheme="minorHAnsi"/>
                <w:b/>
                <w:bCs/>
                <w:sz w:val="24"/>
              </w:rPr>
            </w:pPr>
            <w:r w:rsidRPr="00F10C43">
              <w:rPr>
                <w:rFonts w:eastAsia="Times New Roman" w:cstheme="minorHAnsi"/>
                <w:b/>
                <w:bCs/>
                <w:sz w:val="24"/>
              </w:rPr>
              <w:t>$120,000.00</w:t>
            </w:r>
          </w:p>
        </w:tc>
      </w:tr>
    </w:tbl>
    <w:p w14:paraId="7716AAEF" w14:textId="5C2E354B" w:rsidR="00F27C57" w:rsidRDefault="00F27C57" w:rsidP="00F27C57">
      <w:pPr>
        <w:widowControl w:val="0"/>
        <w:autoSpaceDE w:val="0"/>
        <w:autoSpaceDN w:val="0"/>
        <w:adjustRightInd w:val="0"/>
        <w:spacing w:after="0" w:line="240" w:lineRule="auto"/>
        <w:rPr>
          <w:rFonts w:eastAsia="Times New Roman" w:cstheme="minorHAnsi"/>
          <w:b/>
          <w:sz w:val="32"/>
          <w:szCs w:val="26"/>
          <w:u w:val="single"/>
        </w:rPr>
      </w:pPr>
    </w:p>
    <w:p w14:paraId="36A2EE57" w14:textId="77777777" w:rsidR="00F75E89" w:rsidRPr="00AD4E94" w:rsidRDefault="00F75E89" w:rsidP="00F75E89">
      <w:pPr>
        <w:widowControl w:val="0"/>
        <w:autoSpaceDE w:val="0"/>
        <w:autoSpaceDN w:val="0"/>
        <w:adjustRightInd w:val="0"/>
        <w:spacing w:after="0" w:line="240" w:lineRule="auto"/>
        <w:rPr>
          <w:rFonts w:eastAsia="Times New Roman" w:cstheme="minorHAnsi"/>
          <w:b/>
          <w:sz w:val="32"/>
          <w:szCs w:val="26"/>
          <w:u w:val="single"/>
        </w:rPr>
      </w:pPr>
      <w:r>
        <w:rPr>
          <w:rFonts w:eastAsia="Times New Roman" w:cstheme="minorHAnsi"/>
          <w:b/>
          <w:sz w:val="32"/>
          <w:szCs w:val="26"/>
          <w:u w:val="single"/>
        </w:rPr>
        <w:t>5307 PREVENTIVE MAINTENANCE BUDGET</w:t>
      </w:r>
    </w:p>
    <w:p w14:paraId="239E5480" w14:textId="77777777" w:rsidR="00F75E89" w:rsidRPr="00D84869" w:rsidRDefault="00F75E89" w:rsidP="00F75E89">
      <w:pPr>
        <w:widowControl w:val="0"/>
        <w:tabs>
          <w:tab w:val="decimal" w:pos="5760"/>
        </w:tabs>
        <w:autoSpaceDE w:val="0"/>
        <w:autoSpaceDN w:val="0"/>
        <w:adjustRightInd w:val="0"/>
        <w:spacing w:after="0" w:line="240" w:lineRule="auto"/>
        <w:rPr>
          <w:rFonts w:eastAsia="Times New Roman"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440"/>
      </w:tblGrid>
      <w:tr w:rsidR="00F75E89" w14:paraId="756F5D71" w14:textId="77777777" w:rsidTr="00132228">
        <w:tc>
          <w:tcPr>
            <w:tcW w:w="4680" w:type="dxa"/>
            <w:tcBorders>
              <w:bottom w:val="single" w:sz="4" w:space="0" w:color="auto"/>
            </w:tcBorders>
          </w:tcPr>
          <w:p w14:paraId="0C1C84A0" w14:textId="77777777" w:rsidR="00F75E89" w:rsidRDefault="00F75E89" w:rsidP="00132228">
            <w:pPr>
              <w:widowControl w:val="0"/>
              <w:autoSpaceDE w:val="0"/>
              <w:autoSpaceDN w:val="0"/>
              <w:adjustRightInd w:val="0"/>
              <w:rPr>
                <w:rFonts w:eastAsia="Times New Roman" w:cstheme="minorHAnsi"/>
                <w:sz w:val="24"/>
              </w:rPr>
            </w:pPr>
            <w:r>
              <w:rPr>
                <w:rFonts w:eastAsia="Times New Roman" w:cstheme="minorHAnsi"/>
                <w:sz w:val="24"/>
              </w:rPr>
              <w:t>Preventive Maintenance</w:t>
            </w:r>
          </w:p>
        </w:tc>
        <w:tc>
          <w:tcPr>
            <w:tcW w:w="1440" w:type="dxa"/>
            <w:tcBorders>
              <w:bottom w:val="single" w:sz="4" w:space="0" w:color="auto"/>
            </w:tcBorders>
          </w:tcPr>
          <w:p w14:paraId="3D18A499" w14:textId="77777777" w:rsidR="00F75E89" w:rsidRDefault="00F75E89" w:rsidP="00132228">
            <w:pPr>
              <w:widowControl w:val="0"/>
              <w:autoSpaceDE w:val="0"/>
              <w:autoSpaceDN w:val="0"/>
              <w:adjustRightInd w:val="0"/>
              <w:jc w:val="right"/>
              <w:rPr>
                <w:rFonts w:eastAsia="Times New Roman" w:cstheme="minorHAnsi"/>
                <w:sz w:val="24"/>
              </w:rPr>
            </w:pPr>
            <w:r>
              <w:rPr>
                <w:rFonts w:eastAsia="Times New Roman" w:cstheme="minorHAnsi"/>
                <w:sz w:val="24"/>
              </w:rPr>
              <w:t>$100,000.00</w:t>
            </w:r>
          </w:p>
        </w:tc>
      </w:tr>
      <w:tr w:rsidR="00F75E89" w14:paraId="63D9BA0E" w14:textId="77777777" w:rsidTr="00132228">
        <w:tc>
          <w:tcPr>
            <w:tcW w:w="4680" w:type="dxa"/>
            <w:tcBorders>
              <w:top w:val="single" w:sz="4" w:space="0" w:color="auto"/>
            </w:tcBorders>
          </w:tcPr>
          <w:p w14:paraId="4C60AC6A" w14:textId="77777777" w:rsidR="00F75E89" w:rsidRPr="00F10C43" w:rsidRDefault="00F75E89" w:rsidP="00132228">
            <w:pPr>
              <w:widowControl w:val="0"/>
              <w:autoSpaceDE w:val="0"/>
              <w:autoSpaceDN w:val="0"/>
              <w:adjustRightInd w:val="0"/>
              <w:rPr>
                <w:rFonts w:eastAsia="Times New Roman" w:cstheme="minorHAnsi"/>
                <w:b/>
                <w:bCs/>
                <w:sz w:val="24"/>
              </w:rPr>
            </w:pPr>
            <w:r>
              <w:rPr>
                <w:rFonts w:eastAsia="Times New Roman" w:cstheme="minorHAnsi"/>
                <w:b/>
                <w:bCs/>
                <w:sz w:val="24"/>
              </w:rPr>
              <w:t>TOTAL</w:t>
            </w:r>
          </w:p>
        </w:tc>
        <w:tc>
          <w:tcPr>
            <w:tcW w:w="1440" w:type="dxa"/>
            <w:tcBorders>
              <w:top w:val="single" w:sz="4" w:space="0" w:color="auto"/>
            </w:tcBorders>
          </w:tcPr>
          <w:p w14:paraId="33C33BCB" w14:textId="77777777" w:rsidR="00F75E89" w:rsidRPr="00F10C43" w:rsidRDefault="00F75E89" w:rsidP="00132228">
            <w:pPr>
              <w:widowControl w:val="0"/>
              <w:autoSpaceDE w:val="0"/>
              <w:autoSpaceDN w:val="0"/>
              <w:adjustRightInd w:val="0"/>
              <w:jc w:val="right"/>
              <w:rPr>
                <w:rFonts w:eastAsia="Times New Roman" w:cstheme="minorHAnsi"/>
                <w:b/>
                <w:bCs/>
                <w:sz w:val="24"/>
              </w:rPr>
            </w:pPr>
            <w:r w:rsidRPr="00F10C43">
              <w:rPr>
                <w:rFonts w:eastAsia="Times New Roman" w:cstheme="minorHAnsi"/>
                <w:b/>
                <w:bCs/>
                <w:sz w:val="24"/>
              </w:rPr>
              <w:t>$120,000.00</w:t>
            </w:r>
          </w:p>
        </w:tc>
      </w:tr>
    </w:tbl>
    <w:p w14:paraId="32C386B9" w14:textId="77777777" w:rsidR="00F75E89" w:rsidRDefault="00F75E89" w:rsidP="00F75E89">
      <w:pPr>
        <w:widowControl w:val="0"/>
        <w:tabs>
          <w:tab w:val="decimal" w:pos="5760"/>
        </w:tabs>
        <w:autoSpaceDE w:val="0"/>
        <w:autoSpaceDN w:val="0"/>
        <w:adjustRightInd w:val="0"/>
        <w:spacing w:after="0" w:line="240" w:lineRule="auto"/>
        <w:rPr>
          <w:rFonts w:eastAsia="Times New Roman" w:cstheme="minorHAnsi"/>
          <w:sz w:val="24"/>
        </w:rPr>
      </w:pPr>
    </w:p>
    <w:p w14:paraId="73BF5E60" w14:textId="0F948ACE" w:rsidR="00F27C57" w:rsidRDefault="00F27C57" w:rsidP="00F27C57">
      <w:pPr>
        <w:pStyle w:val="NoSpacing"/>
      </w:pPr>
    </w:p>
    <w:p w14:paraId="509DB31D" w14:textId="526E612C" w:rsidR="00F27C57" w:rsidRDefault="00F27C57" w:rsidP="00F27C57">
      <w:pPr>
        <w:widowControl w:val="0"/>
        <w:autoSpaceDE w:val="0"/>
        <w:autoSpaceDN w:val="0"/>
        <w:adjustRightInd w:val="0"/>
        <w:spacing w:after="0" w:line="240" w:lineRule="auto"/>
        <w:rPr>
          <w:rFonts w:eastAsia="Times New Roman" w:cstheme="minorHAnsi"/>
          <w:b/>
          <w:sz w:val="32"/>
          <w:szCs w:val="26"/>
          <w:u w:val="single"/>
        </w:rPr>
      </w:pPr>
      <w:r>
        <w:rPr>
          <w:rFonts w:eastAsia="Times New Roman" w:cstheme="minorHAnsi"/>
          <w:b/>
          <w:sz w:val="32"/>
          <w:szCs w:val="26"/>
          <w:u w:val="single"/>
        </w:rPr>
        <w:t>5307 PLANNING BUDGET</w:t>
      </w:r>
    </w:p>
    <w:p w14:paraId="6F92B078" w14:textId="6988E37A" w:rsidR="00F27C57" w:rsidRPr="00F27C57" w:rsidRDefault="00F27C57" w:rsidP="00F27C57">
      <w:pPr>
        <w:widowControl w:val="0"/>
        <w:autoSpaceDE w:val="0"/>
        <w:autoSpaceDN w:val="0"/>
        <w:adjustRightInd w:val="0"/>
        <w:spacing w:after="0" w:line="240" w:lineRule="auto"/>
        <w:rPr>
          <w:rFonts w:eastAsia="Times New Roman" w:cstheme="minorHAnsi"/>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440"/>
      </w:tblGrid>
      <w:tr w:rsidR="00F27C57" w14:paraId="56A8B8FA" w14:textId="77777777" w:rsidTr="00132228">
        <w:tc>
          <w:tcPr>
            <w:tcW w:w="4680" w:type="dxa"/>
            <w:tcBorders>
              <w:bottom w:val="single" w:sz="4" w:space="0" w:color="auto"/>
            </w:tcBorders>
          </w:tcPr>
          <w:p w14:paraId="6005F633" w14:textId="2530C78C" w:rsidR="00F27C57" w:rsidRDefault="00F27C57" w:rsidP="00132228">
            <w:pPr>
              <w:widowControl w:val="0"/>
              <w:autoSpaceDE w:val="0"/>
              <w:autoSpaceDN w:val="0"/>
              <w:adjustRightInd w:val="0"/>
              <w:rPr>
                <w:rFonts w:eastAsia="Times New Roman" w:cstheme="minorHAnsi"/>
                <w:sz w:val="24"/>
              </w:rPr>
            </w:pPr>
            <w:r>
              <w:rPr>
                <w:rFonts w:eastAsia="Times New Roman" w:cstheme="minorHAnsi"/>
                <w:sz w:val="24"/>
              </w:rPr>
              <w:t>Planning Projects</w:t>
            </w:r>
          </w:p>
        </w:tc>
        <w:tc>
          <w:tcPr>
            <w:tcW w:w="1440" w:type="dxa"/>
            <w:tcBorders>
              <w:bottom w:val="single" w:sz="4" w:space="0" w:color="auto"/>
            </w:tcBorders>
          </w:tcPr>
          <w:p w14:paraId="5FC2FE75" w14:textId="2940DD4C" w:rsidR="00F27C57" w:rsidRDefault="00F27C57" w:rsidP="00132228">
            <w:pPr>
              <w:widowControl w:val="0"/>
              <w:autoSpaceDE w:val="0"/>
              <w:autoSpaceDN w:val="0"/>
              <w:adjustRightInd w:val="0"/>
              <w:jc w:val="right"/>
              <w:rPr>
                <w:rFonts w:eastAsia="Times New Roman" w:cstheme="minorHAnsi"/>
                <w:sz w:val="24"/>
              </w:rPr>
            </w:pPr>
            <w:r>
              <w:rPr>
                <w:rFonts w:eastAsia="Times New Roman" w:cstheme="minorHAnsi"/>
                <w:sz w:val="24"/>
              </w:rPr>
              <w:t>$200,000.00</w:t>
            </w:r>
          </w:p>
        </w:tc>
      </w:tr>
      <w:tr w:rsidR="00F27C57" w14:paraId="07B2D256" w14:textId="77777777" w:rsidTr="00132228">
        <w:tc>
          <w:tcPr>
            <w:tcW w:w="4680" w:type="dxa"/>
            <w:tcBorders>
              <w:top w:val="single" w:sz="4" w:space="0" w:color="auto"/>
            </w:tcBorders>
          </w:tcPr>
          <w:p w14:paraId="21CD2CEF" w14:textId="77777777" w:rsidR="00F27C57" w:rsidRPr="00F10C43" w:rsidRDefault="00F27C57" w:rsidP="00132228">
            <w:pPr>
              <w:widowControl w:val="0"/>
              <w:autoSpaceDE w:val="0"/>
              <w:autoSpaceDN w:val="0"/>
              <w:adjustRightInd w:val="0"/>
              <w:rPr>
                <w:rFonts w:eastAsia="Times New Roman" w:cstheme="minorHAnsi"/>
                <w:b/>
                <w:bCs/>
                <w:sz w:val="24"/>
              </w:rPr>
            </w:pPr>
            <w:r>
              <w:rPr>
                <w:rFonts w:eastAsia="Times New Roman" w:cstheme="minorHAnsi"/>
                <w:b/>
                <w:bCs/>
                <w:sz w:val="24"/>
              </w:rPr>
              <w:t>TOTAL</w:t>
            </w:r>
          </w:p>
        </w:tc>
        <w:tc>
          <w:tcPr>
            <w:tcW w:w="1440" w:type="dxa"/>
            <w:tcBorders>
              <w:top w:val="single" w:sz="4" w:space="0" w:color="auto"/>
            </w:tcBorders>
          </w:tcPr>
          <w:p w14:paraId="574185B2" w14:textId="44491C58" w:rsidR="00F27C57" w:rsidRPr="00F10C43" w:rsidRDefault="00F27C57" w:rsidP="00132228">
            <w:pPr>
              <w:widowControl w:val="0"/>
              <w:autoSpaceDE w:val="0"/>
              <w:autoSpaceDN w:val="0"/>
              <w:adjustRightInd w:val="0"/>
              <w:jc w:val="right"/>
              <w:rPr>
                <w:rFonts w:eastAsia="Times New Roman" w:cstheme="minorHAnsi"/>
                <w:b/>
                <w:bCs/>
                <w:sz w:val="24"/>
              </w:rPr>
            </w:pPr>
            <w:r w:rsidRPr="00F10C43">
              <w:rPr>
                <w:rFonts w:eastAsia="Times New Roman" w:cstheme="minorHAnsi"/>
                <w:b/>
                <w:bCs/>
                <w:sz w:val="24"/>
              </w:rPr>
              <w:t>$</w:t>
            </w:r>
            <w:r>
              <w:rPr>
                <w:rFonts w:eastAsia="Times New Roman" w:cstheme="minorHAnsi"/>
                <w:b/>
                <w:bCs/>
                <w:sz w:val="24"/>
              </w:rPr>
              <w:t>200</w:t>
            </w:r>
            <w:r w:rsidRPr="00F10C43">
              <w:rPr>
                <w:rFonts w:eastAsia="Times New Roman" w:cstheme="minorHAnsi"/>
                <w:b/>
                <w:bCs/>
                <w:sz w:val="24"/>
              </w:rPr>
              <w:t>,000.00</w:t>
            </w:r>
          </w:p>
        </w:tc>
      </w:tr>
    </w:tbl>
    <w:p w14:paraId="438BB123" w14:textId="77777777" w:rsidR="00F27C57" w:rsidRPr="00AD4E94" w:rsidRDefault="00F27C57" w:rsidP="00F27C57">
      <w:pPr>
        <w:widowControl w:val="0"/>
        <w:autoSpaceDE w:val="0"/>
        <w:autoSpaceDN w:val="0"/>
        <w:adjustRightInd w:val="0"/>
        <w:spacing w:after="0" w:line="240" w:lineRule="auto"/>
        <w:rPr>
          <w:rFonts w:eastAsia="Times New Roman" w:cstheme="minorHAnsi"/>
          <w:b/>
          <w:sz w:val="32"/>
          <w:szCs w:val="26"/>
          <w:u w:val="single"/>
        </w:rPr>
      </w:pPr>
    </w:p>
    <w:p w14:paraId="7826C1D5" w14:textId="77777777" w:rsidR="00F27C57" w:rsidRDefault="00F27C57" w:rsidP="00F27C57">
      <w:pPr>
        <w:widowControl w:val="0"/>
        <w:autoSpaceDE w:val="0"/>
        <w:autoSpaceDN w:val="0"/>
        <w:adjustRightInd w:val="0"/>
        <w:spacing w:after="0" w:line="240" w:lineRule="auto"/>
        <w:jc w:val="both"/>
        <w:rPr>
          <w:rFonts w:eastAsia="Times New Roman" w:cstheme="minorHAnsi"/>
          <w:b/>
          <w:sz w:val="24"/>
          <w:szCs w:val="24"/>
          <w:u w:val="single"/>
        </w:rPr>
      </w:pPr>
    </w:p>
    <w:p w14:paraId="4D6CBA93" w14:textId="71CA4786" w:rsidR="00F27C57" w:rsidRPr="00F27C57" w:rsidRDefault="00F27C57" w:rsidP="00F27C57">
      <w:pPr>
        <w:widowControl w:val="0"/>
        <w:autoSpaceDE w:val="0"/>
        <w:autoSpaceDN w:val="0"/>
        <w:adjustRightInd w:val="0"/>
        <w:spacing w:after="0" w:line="240" w:lineRule="auto"/>
        <w:jc w:val="both"/>
        <w:rPr>
          <w:rFonts w:eastAsia="Times New Roman" w:cstheme="minorHAnsi"/>
          <w:b/>
          <w:sz w:val="24"/>
          <w:szCs w:val="24"/>
          <w:u w:val="single"/>
        </w:rPr>
      </w:pPr>
      <w:r w:rsidRPr="00F27C57">
        <w:rPr>
          <w:rFonts w:eastAsia="Times New Roman" w:cstheme="minorHAnsi"/>
          <w:b/>
          <w:sz w:val="24"/>
          <w:szCs w:val="24"/>
          <w:u w:val="single"/>
        </w:rPr>
        <w:t xml:space="preserve">Note: </w:t>
      </w:r>
    </w:p>
    <w:p w14:paraId="5F3E7E08" w14:textId="77777777" w:rsidR="00F27C57" w:rsidRPr="00F27C57" w:rsidRDefault="00F27C57" w:rsidP="00F27C57">
      <w:pPr>
        <w:pStyle w:val="ListParagraph"/>
        <w:widowControl w:val="0"/>
        <w:numPr>
          <w:ilvl w:val="0"/>
          <w:numId w:val="27"/>
        </w:numPr>
        <w:autoSpaceDE w:val="0"/>
        <w:autoSpaceDN w:val="0"/>
        <w:adjustRightInd w:val="0"/>
        <w:spacing w:after="0" w:line="240" w:lineRule="auto"/>
        <w:jc w:val="both"/>
        <w:rPr>
          <w:rFonts w:eastAsia="Times New Roman" w:cstheme="minorHAnsi"/>
          <w:b/>
        </w:rPr>
      </w:pPr>
      <w:r w:rsidRPr="00F27C57">
        <w:rPr>
          <w:rFonts w:eastAsia="Times New Roman" w:cstheme="minorHAnsi"/>
          <w:b/>
        </w:rPr>
        <w:t>All Dispatch/ Scheduling Software new purchases should be listed as Non-Vehicle Capital in 5307 Regular Grant application.</w:t>
      </w:r>
    </w:p>
    <w:p w14:paraId="7B75D092" w14:textId="77777777" w:rsidR="00F27C57" w:rsidRPr="00F27C57" w:rsidRDefault="00F27C57" w:rsidP="00F27C57">
      <w:pPr>
        <w:pStyle w:val="ListParagraph"/>
        <w:widowControl w:val="0"/>
        <w:numPr>
          <w:ilvl w:val="0"/>
          <w:numId w:val="27"/>
        </w:numPr>
        <w:autoSpaceDE w:val="0"/>
        <w:autoSpaceDN w:val="0"/>
        <w:adjustRightInd w:val="0"/>
        <w:spacing w:after="0" w:line="240" w:lineRule="auto"/>
        <w:jc w:val="both"/>
        <w:rPr>
          <w:rFonts w:eastAsia="Times New Roman" w:cstheme="minorHAnsi"/>
          <w:b/>
        </w:rPr>
      </w:pPr>
      <w:r w:rsidRPr="00F27C57">
        <w:rPr>
          <w:rFonts w:eastAsia="Times New Roman" w:cstheme="minorHAnsi"/>
          <w:b/>
        </w:rPr>
        <w:t>All Dispatch/ Scheduling Software annual maintenance should be listed as Software Maintenance in Administration.</w:t>
      </w:r>
    </w:p>
    <w:p w14:paraId="71CF5ECE" w14:textId="77777777" w:rsidR="00F27C57" w:rsidRPr="00F27C57" w:rsidRDefault="00F27C57" w:rsidP="00F27C57">
      <w:pPr>
        <w:pStyle w:val="ListParagraph"/>
        <w:widowControl w:val="0"/>
        <w:numPr>
          <w:ilvl w:val="0"/>
          <w:numId w:val="27"/>
        </w:numPr>
        <w:autoSpaceDE w:val="0"/>
        <w:autoSpaceDN w:val="0"/>
        <w:adjustRightInd w:val="0"/>
        <w:spacing w:after="0" w:line="240" w:lineRule="auto"/>
        <w:jc w:val="both"/>
        <w:rPr>
          <w:rFonts w:eastAsia="Times New Roman" w:cstheme="minorHAnsi"/>
          <w:b/>
        </w:rPr>
      </w:pPr>
      <w:r w:rsidRPr="00F27C57">
        <w:rPr>
          <w:rFonts w:eastAsia="Times New Roman" w:cstheme="minorHAnsi"/>
          <w:b/>
        </w:rPr>
        <w:t>Any Sole Source purchase requests (if applicable) shall have supporting documentation included with the Section 5307 application. Sole Source procurement must be approved by ALDOT in advance of the execution of any contracts and/or securement of services or the agency will be responsible for all expenses associated with the sole source purchase.</w:t>
      </w:r>
    </w:p>
    <w:p w14:paraId="2E8BF352" w14:textId="77777777" w:rsidR="00F27C57" w:rsidRPr="00F27C57" w:rsidRDefault="00F27C57" w:rsidP="00F27C57">
      <w:pPr>
        <w:widowControl w:val="0"/>
        <w:tabs>
          <w:tab w:val="decimal" w:pos="5760"/>
        </w:tabs>
        <w:autoSpaceDE w:val="0"/>
        <w:autoSpaceDN w:val="0"/>
        <w:adjustRightInd w:val="0"/>
        <w:spacing w:after="0" w:line="240" w:lineRule="auto"/>
        <w:rPr>
          <w:rFonts w:eastAsia="Times New Roman" w:cstheme="minorHAnsi"/>
        </w:rPr>
      </w:pPr>
    </w:p>
    <w:p w14:paraId="556FB8AD" w14:textId="01E706C9" w:rsidR="008E396A" w:rsidRPr="00D84869" w:rsidRDefault="008E396A" w:rsidP="00F27C57">
      <w:pPr>
        <w:widowControl w:val="0"/>
        <w:tabs>
          <w:tab w:val="decimal" w:pos="5760"/>
        </w:tabs>
        <w:autoSpaceDE w:val="0"/>
        <w:autoSpaceDN w:val="0"/>
        <w:adjustRightInd w:val="0"/>
        <w:spacing w:after="0" w:line="240" w:lineRule="auto"/>
        <w:jc w:val="center"/>
        <w:rPr>
          <w:rFonts w:eastAsia="Times New Roman" w:cstheme="minorHAnsi"/>
          <w:sz w:val="24"/>
          <w:szCs w:val="24"/>
        </w:rPr>
      </w:pPr>
      <w:r w:rsidRPr="00F27C57">
        <w:rPr>
          <w:rFonts w:eastAsia="Times New Roman" w:cstheme="minorHAnsi"/>
          <w:sz w:val="24"/>
          <w:szCs w:val="24"/>
        </w:rPr>
        <w:br w:type="page"/>
      </w:r>
    </w:p>
    <w:p w14:paraId="7243C20A" w14:textId="5343DB7D" w:rsidR="008E396A" w:rsidRDefault="00EF7F30" w:rsidP="008E396A">
      <w:pPr>
        <w:widowControl w:val="0"/>
        <w:autoSpaceDE w:val="0"/>
        <w:autoSpaceDN w:val="0"/>
        <w:adjustRightInd w:val="0"/>
        <w:spacing w:after="0" w:line="240" w:lineRule="auto"/>
        <w:jc w:val="center"/>
        <w:rPr>
          <w:rFonts w:eastAsia="Times New Roman" w:cstheme="minorHAnsi"/>
          <w:b/>
          <w:sz w:val="28"/>
          <w:szCs w:val="26"/>
        </w:rPr>
      </w:pPr>
      <w:r>
        <w:rPr>
          <w:rFonts w:eastAsia="Times New Roman" w:cstheme="minorHAnsi"/>
          <w:b/>
          <w:sz w:val="28"/>
          <w:szCs w:val="26"/>
        </w:rPr>
        <w:lastRenderedPageBreak/>
        <w:t>5307</w:t>
      </w:r>
      <w:r w:rsidR="008A2233" w:rsidRPr="00D84869">
        <w:rPr>
          <w:rFonts w:eastAsia="Times New Roman" w:cstheme="minorHAnsi"/>
          <w:b/>
          <w:sz w:val="28"/>
          <w:szCs w:val="26"/>
        </w:rPr>
        <w:t xml:space="preserve"> </w:t>
      </w:r>
      <w:r w:rsidR="008E396A" w:rsidRPr="00D84869">
        <w:rPr>
          <w:rFonts w:eastAsia="Times New Roman" w:cstheme="minorHAnsi"/>
          <w:b/>
          <w:sz w:val="28"/>
          <w:szCs w:val="26"/>
        </w:rPr>
        <w:t>SOURCE OF BUDGET FUNDS SHEET</w:t>
      </w:r>
    </w:p>
    <w:p w14:paraId="1C503702" w14:textId="02D31999" w:rsidR="00B95B20" w:rsidRDefault="00B95B20" w:rsidP="00B95B20">
      <w:pPr>
        <w:widowControl w:val="0"/>
        <w:autoSpaceDE w:val="0"/>
        <w:autoSpaceDN w:val="0"/>
        <w:adjustRightInd w:val="0"/>
        <w:spacing w:after="0" w:line="240" w:lineRule="auto"/>
        <w:jc w:val="center"/>
        <w:rPr>
          <w:rFonts w:eastAsia="Times New Roman" w:cstheme="minorHAnsi"/>
          <w:b/>
          <w:sz w:val="24"/>
          <w:szCs w:val="24"/>
        </w:rPr>
      </w:pPr>
      <w:r>
        <w:rPr>
          <w:rFonts w:eastAsia="Times New Roman" w:cstheme="minorHAnsi"/>
          <w:b/>
          <w:sz w:val="24"/>
          <w:szCs w:val="24"/>
        </w:rPr>
        <w:t>(Total Budget amounts should match budget sheets.)</w:t>
      </w:r>
    </w:p>
    <w:p w14:paraId="2C77FF0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color w:val="002060"/>
          <w:sz w:val="28"/>
          <w:szCs w:val="26"/>
        </w:rPr>
      </w:pPr>
    </w:p>
    <w:p w14:paraId="127EAF7E"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 xml:space="preserve">PROJECT COUNTY: </w:t>
      </w:r>
      <w:r w:rsidRPr="00D84869">
        <w:rPr>
          <w:rFonts w:eastAsia="Times New Roman" w:cstheme="minorHAnsi"/>
          <w:sz w:val="24"/>
        </w:rPr>
        <w:tab/>
      </w:r>
      <w:r w:rsidRPr="00D84869">
        <w:rPr>
          <w:rFonts w:eastAsia="Times New Roman" w:cstheme="minorHAnsi"/>
          <w:sz w:val="24"/>
          <w:u w:val="single"/>
        </w:rPr>
        <w:t>[List County]</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r>
    </w:p>
    <w:p w14:paraId="211F3E5B"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FISCAL YEAR 2022</w:t>
      </w:r>
    </w:p>
    <w:p w14:paraId="46A7EAC5"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p>
    <w:p w14:paraId="32E66CDF" w14:textId="77777777" w:rsidR="008E396A" w:rsidRPr="00D84869" w:rsidRDefault="008E396A" w:rsidP="008E396A">
      <w:pPr>
        <w:widowControl w:val="0"/>
        <w:autoSpaceDE w:val="0"/>
        <w:autoSpaceDN w:val="0"/>
        <w:adjustRightInd w:val="0"/>
        <w:spacing w:after="0" w:line="240" w:lineRule="auto"/>
        <w:rPr>
          <w:rFonts w:eastAsia="Times New Roman" w:cstheme="minorHAnsi"/>
          <w:sz w:val="24"/>
        </w:rPr>
      </w:pPr>
      <w:r w:rsidRPr="00D84869">
        <w:rPr>
          <w:rFonts w:eastAsia="Times New Roman" w:cstheme="minorHAnsi"/>
          <w:sz w:val="24"/>
        </w:rPr>
        <w:t>PROJECT NUMBER:</w:t>
      </w:r>
      <w:r w:rsidRPr="00D84869">
        <w:rPr>
          <w:rFonts w:eastAsia="Times New Roman" w:cstheme="minorHAnsi"/>
          <w:sz w:val="24"/>
        </w:rPr>
        <w:tab/>
      </w:r>
      <w:r w:rsidRPr="00D84869">
        <w:rPr>
          <w:rFonts w:eastAsia="Times New Roman" w:cstheme="minorHAnsi"/>
          <w:sz w:val="24"/>
          <w:u w:val="single"/>
        </w:rPr>
        <w:t>RPT-[List Number]</w:t>
      </w:r>
      <w:r w:rsidRPr="00D84869">
        <w:rPr>
          <w:rFonts w:eastAsia="Times New Roman" w:cstheme="minorHAnsi"/>
          <w:sz w:val="24"/>
        </w:rPr>
        <w:tab/>
      </w:r>
      <w:r w:rsidRPr="00D84869">
        <w:rPr>
          <w:rFonts w:eastAsia="Times New Roman" w:cstheme="minorHAnsi"/>
          <w:sz w:val="24"/>
        </w:rPr>
        <w:tab/>
      </w:r>
      <w:r w:rsidRPr="00D84869">
        <w:rPr>
          <w:rFonts w:eastAsia="Times New Roman" w:cstheme="minorHAnsi"/>
          <w:sz w:val="24"/>
        </w:rPr>
        <w:tab/>
        <w:t xml:space="preserve">ORIGINAL: </w:t>
      </w:r>
      <w:r w:rsidRPr="00D84869">
        <w:rPr>
          <w:rFonts w:eastAsia="Times New Roman" w:cstheme="minorHAnsi"/>
          <w:sz w:val="24"/>
          <w:u w:val="single"/>
        </w:rPr>
        <w:t>X</w:t>
      </w:r>
    </w:p>
    <w:p w14:paraId="53742716" w14:textId="0A2D660E" w:rsidR="008E396A" w:rsidRPr="00AD4E94" w:rsidRDefault="00EF7F30" w:rsidP="008E396A">
      <w:pPr>
        <w:keepNext/>
        <w:widowControl w:val="0"/>
        <w:tabs>
          <w:tab w:val="center" w:pos="4680"/>
        </w:tabs>
        <w:spacing w:before="320" w:line="240" w:lineRule="auto"/>
        <w:outlineLvl w:val="1"/>
        <w:rPr>
          <w:rFonts w:eastAsia="Times New Roman" w:cstheme="minorHAnsi"/>
          <w:b/>
          <w:snapToGrid w:val="0"/>
          <w:sz w:val="32"/>
          <w:szCs w:val="26"/>
          <w:u w:val="single"/>
        </w:rPr>
      </w:pPr>
      <w:bookmarkStart w:id="6" w:name="_Hlk55822642"/>
      <w:r>
        <w:rPr>
          <w:rFonts w:eastAsia="Times New Roman" w:cstheme="minorHAnsi"/>
          <w:b/>
          <w:snapToGrid w:val="0"/>
          <w:sz w:val="32"/>
          <w:szCs w:val="26"/>
          <w:u w:val="single"/>
        </w:rPr>
        <w:t>5307</w:t>
      </w:r>
      <w:r w:rsidR="00EA7968">
        <w:rPr>
          <w:rFonts w:eastAsia="Times New Roman" w:cstheme="minorHAnsi"/>
          <w:b/>
          <w:snapToGrid w:val="0"/>
          <w:sz w:val="32"/>
          <w:szCs w:val="26"/>
          <w:u w:val="single"/>
        </w:rPr>
        <w:t xml:space="preserve"> </w:t>
      </w:r>
      <w:r w:rsidR="008E396A" w:rsidRPr="00AD4E94">
        <w:rPr>
          <w:rFonts w:eastAsia="Times New Roman" w:cstheme="minorHAnsi"/>
          <w:b/>
          <w:snapToGrid w:val="0"/>
          <w:sz w:val="32"/>
          <w:szCs w:val="26"/>
          <w:u w:val="single"/>
        </w:rPr>
        <w:t>CAPITAL BUDGET</w:t>
      </w:r>
    </w:p>
    <w:tbl>
      <w:tblPr>
        <w:tblW w:w="5200" w:type="dxa"/>
        <w:tblLook w:val="04A0" w:firstRow="1" w:lastRow="0" w:firstColumn="1" w:lastColumn="0" w:noHBand="0" w:noVBand="1"/>
      </w:tblPr>
      <w:tblGrid>
        <w:gridCol w:w="3820"/>
        <w:gridCol w:w="1432"/>
      </w:tblGrid>
      <w:tr w:rsidR="00EA7968" w:rsidRPr="00EA7968" w14:paraId="2EAD5D5B" w14:textId="77777777" w:rsidTr="00EA7968">
        <w:trPr>
          <w:trHeight w:val="315"/>
        </w:trPr>
        <w:tc>
          <w:tcPr>
            <w:tcW w:w="3820" w:type="dxa"/>
            <w:tcBorders>
              <w:top w:val="nil"/>
              <w:left w:val="nil"/>
              <w:bottom w:val="nil"/>
              <w:right w:val="nil"/>
            </w:tcBorders>
            <w:shd w:val="clear" w:color="auto" w:fill="auto"/>
            <w:noWrap/>
            <w:vAlign w:val="bottom"/>
            <w:hideMark/>
          </w:tcPr>
          <w:p w14:paraId="62E3A75A"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Total Vehicle Capital Budget</w:t>
            </w:r>
          </w:p>
        </w:tc>
        <w:tc>
          <w:tcPr>
            <w:tcW w:w="1380" w:type="dxa"/>
            <w:tcBorders>
              <w:top w:val="nil"/>
              <w:left w:val="nil"/>
              <w:bottom w:val="nil"/>
              <w:right w:val="nil"/>
            </w:tcBorders>
            <w:shd w:val="clear" w:color="auto" w:fill="auto"/>
            <w:noWrap/>
            <w:vAlign w:val="bottom"/>
            <w:hideMark/>
          </w:tcPr>
          <w:p w14:paraId="52981012" w14:textId="77777777" w:rsidR="00EA7968" w:rsidRPr="00EA7968" w:rsidRDefault="00EA7968" w:rsidP="00EA796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$100,000.00</w:t>
            </w:r>
          </w:p>
        </w:tc>
      </w:tr>
      <w:tr w:rsidR="00EA7968" w:rsidRPr="00EA7968" w14:paraId="0A8EE422" w14:textId="77777777" w:rsidTr="00EA7968">
        <w:trPr>
          <w:trHeight w:val="315"/>
        </w:trPr>
        <w:tc>
          <w:tcPr>
            <w:tcW w:w="3820" w:type="dxa"/>
            <w:tcBorders>
              <w:top w:val="nil"/>
              <w:left w:val="nil"/>
              <w:bottom w:val="nil"/>
              <w:right w:val="nil"/>
            </w:tcBorders>
            <w:shd w:val="clear" w:color="auto" w:fill="auto"/>
            <w:noWrap/>
            <w:vAlign w:val="bottom"/>
            <w:hideMark/>
          </w:tcPr>
          <w:p w14:paraId="4BE3253A" w14:textId="77777777" w:rsidR="00EA7968" w:rsidRPr="00EA7968" w:rsidRDefault="00EA7968" w:rsidP="00EA7968">
            <w:pPr>
              <w:spacing w:after="0" w:line="240" w:lineRule="auto"/>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Total Non-Vehicle Capital Budget</w:t>
            </w:r>
          </w:p>
        </w:tc>
        <w:tc>
          <w:tcPr>
            <w:tcW w:w="1380" w:type="dxa"/>
            <w:tcBorders>
              <w:top w:val="nil"/>
              <w:left w:val="nil"/>
              <w:bottom w:val="nil"/>
              <w:right w:val="nil"/>
            </w:tcBorders>
            <w:shd w:val="clear" w:color="auto" w:fill="auto"/>
            <w:noWrap/>
            <w:vAlign w:val="bottom"/>
            <w:hideMark/>
          </w:tcPr>
          <w:p w14:paraId="6418129C" w14:textId="77777777" w:rsidR="00EA7968" w:rsidRPr="00EA7968" w:rsidRDefault="00EA7968" w:rsidP="00EA7968">
            <w:pPr>
              <w:spacing w:after="0" w:line="240" w:lineRule="auto"/>
              <w:jc w:val="right"/>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$20,000.00</w:t>
            </w:r>
          </w:p>
        </w:tc>
      </w:tr>
      <w:tr w:rsidR="00EA7968" w:rsidRPr="00EA7968" w14:paraId="20429FBA" w14:textId="77777777" w:rsidTr="00EA7968">
        <w:trPr>
          <w:trHeight w:val="315"/>
        </w:trPr>
        <w:tc>
          <w:tcPr>
            <w:tcW w:w="3820" w:type="dxa"/>
            <w:tcBorders>
              <w:top w:val="nil"/>
              <w:left w:val="nil"/>
              <w:bottom w:val="nil"/>
              <w:right w:val="nil"/>
            </w:tcBorders>
            <w:shd w:val="clear" w:color="auto" w:fill="auto"/>
            <w:noWrap/>
            <w:vAlign w:val="bottom"/>
            <w:hideMark/>
          </w:tcPr>
          <w:p w14:paraId="26D2B0B0" w14:textId="77777777" w:rsidR="00EA7968" w:rsidRPr="00EA7968" w:rsidRDefault="00EA7968" w:rsidP="00EA796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Subtotal</w:t>
            </w:r>
          </w:p>
        </w:tc>
        <w:tc>
          <w:tcPr>
            <w:tcW w:w="1380" w:type="dxa"/>
            <w:tcBorders>
              <w:top w:val="nil"/>
              <w:left w:val="nil"/>
              <w:bottom w:val="nil"/>
              <w:right w:val="nil"/>
            </w:tcBorders>
            <w:shd w:val="clear" w:color="auto" w:fill="auto"/>
            <w:noWrap/>
            <w:vAlign w:val="bottom"/>
            <w:hideMark/>
          </w:tcPr>
          <w:p w14:paraId="7BD11C96" w14:textId="77777777" w:rsidR="00EA7968" w:rsidRPr="00EA7968" w:rsidRDefault="00EA7968" w:rsidP="00EA796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$120,000.00</w:t>
            </w:r>
          </w:p>
        </w:tc>
      </w:tr>
      <w:tr w:rsidR="00EA7968" w:rsidRPr="00EA7968" w14:paraId="703F3E00" w14:textId="77777777" w:rsidTr="00EA7968">
        <w:trPr>
          <w:trHeight w:val="315"/>
        </w:trPr>
        <w:tc>
          <w:tcPr>
            <w:tcW w:w="3820" w:type="dxa"/>
            <w:tcBorders>
              <w:top w:val="nil"/>
              <w:left w:val="nil"/>
              <w:bottom w:val="nil"/>
              <w:right w:val="nil"/>
            </w:tcBorders>
            <w:shd w:val="clear" w:color="auto" w:fill="auto"/>
            <w:noWrap/>
            <w:vAlign w:val="bottom"/>
            <w:hideMark/>
          </w:tcPr>
          <w:p w14:paraId="36F67884" w14:textId="27B9112E" w:rsidR="00EA7968" w:rsidRPr="00EA7968" w:rsidRDefault="00EA7968" w:rsidP="00EA7968">
            <w:pPr>
              <w:spacing w:after="0" w:line="240" w:lineRule="auto"/>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LESS: (</w:t>
            </w:r>
            <w:r>
              <w:rPr>
                <w:rFonts w:ascii="Calibri" w:eastAsia="Times New Roman" w:hAnsi="Calibri" w:cs="Calibri"/>
                <w:color w:val="000000"/>
                <w:sz w:val="24"/>
                <w:szCs w:val="24"/>
                <w:u w:val="single"/>
              </w:rPr>
              <w:t>20</w:t>
            </w: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 xml:space="preserve"> Local Funds</w:t>
            </w:r>
            <w:r w:rsidRPr="00EA7968">
              <w:rPr>
                <w:rFonts w:ascii="Calibri" w:eastAsia="Times New Roman" w:hAnsi="Calibri" w:cs="Calibri"/>
                <w:color w:val="000000"/>
                <w:sz w:val="24"/>
                <w:szCs w:val="24"/>
                <w:u w:val="single"/>
              </w:rPr>
              <w:t>)</w:t>
            </w:r>
          </w:p>
        </w:tc>
        <w:tc>
          <w:tcPr>
            <w:tcW w:w="1380" w:type="dxa"/>
            <w:tcBorders>
              <w:top w:val="nil"/>
              <w:left w:val="nil"/>
              <w:bottom w:val="nil"/>
              <w:right w:val="nil"/>
            </w:tcBorders>
            <w:shd w:val="clear" w:color="auto" w:fill="auto"/>
            <w:noWrap/>
            <w:vAlign w:val="bottom"/>
            <w:hideMark/>
          </w:tcPr>
          <w:p w14:paraId="287A208B" w14:textId="20FE1EA3" w:rsidR="00EA7968" w:rsidRPr="00EA7968" w:rsidRDefault="00EA7968" w:rsidP="00EA7968">
            <w:pPr>
              <w:spacing w:after="0" w:line="240" w:lineRule="auto"/>
              <w:jc w:val="right"/>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24,000</w:t>
            </w:r>
            <w:r w:rsidRPr="00EA7968">
              <w:rPr>
                <w:rFonts w:ascii="Calibri" w:eastAsia="Times New Roman" w:hAnsi="Calibri" w:cs="Calibri"/>
                <w:color w:val="000000"/>
                <w:sz w:val="24"/>
                <w:szCs w:val="24"/>
                <w:u w:val="single"/>
              </w:rPr>
              <w:t>.00</w:t>
            </w:r>
          </w:p>
        </w:tc>
      </w:tr>
      <w:tr w:rsidR="00EA7968" w:rsidRPr="00EA7968" w14:paraId="4682A714" w14:textId="77777777" w:rsidTr="00EA7968">
        <w:trPr>
          <w:trHeight w:val="315"/>
        </w:trPr>
        <w:tc>
          <w:tcPr>
            <w:tcW w:w="3820" w:type="dxa"/>
            <w:tcBorders>
              <w:top w:val="nil"/>
              <w:left w:val="nil"/>
              <w:bottom w:val="nil"/>
              <w:right w:val="nil"/>
            </w:tcBorders>
            <w:shd w:val="clear" w:color="auto" w:fill="auto"/>
            <w:noWrap/>
            <w:vAlign w:val="bottom"/>
            <w:hideMark/>
          </w:tcPr>
          <w:p w14:paraId="453A671B" w14:textId="77777777" w:rsidR="00EA7968" w:rsidRPr="00EA7968" w:rsidRDefault="00EA7968" w:rsidP="00EA7968">
            <w:pPr>
              <w:spacing w:after="0" w:line="240" w:lineRule="auto"/>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TOTAL Federal Share (100%)</w:t>
            </w:r>
          </w:p>
        </w:tc>
        <w:tc>
          <w:tcPr>
            <w:tcW w:w="1380" w:type="dxa"/>
            <w:tcBorders>
              <w:top w:val="nil"/>
              <w:left w:val="nil"/>
              <w:bottom w:val="nil"/>
              <w:right w:val="nil"/>
            </w:tcBorders>
            <w:shd w:val="clear" w:color="auto" w:fill="auto"/>
            <w:noWrap/>
            <w:vAlign w:val="bottom"/>
            <w:hideMark/>
          </w:tcPr>
          <w:p w14:paraId="6C92603B" w14:textId="404A558B" w:rsidR="00EA7968" w:rsidRPr="00EA7968" w:rsidRDefault="00EA7968" w:rsidP="00EA7968">
            <w:pPr>
              <w:spacing w:after="0" w:line="240" w:lineRule="auto"/>
              <w:jc w:val="right"/>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w:t>
            </w:r>
            <w:r>
              <w:rPr>
                <w:rFonts w:ascii="Calibri" w:eastAsia="Times New Roman" w:hAnsi="Calibri" w:cs="Calibri"/>
                <w:b/>
                <w:bCs/>
                <w:color w:val="000000"/>
                <w:sz w:val="24"/>
                <w:szCs w:val="24"/>
              </w:rPr>
              <w:t>96</w:t>
            </w:r>
            <w:r w:rsidRPr="00EA7968">
              <w:rPr>
                <w:rFonts w:ascii="Calibri" w:eastAsia="Times New Roman" w:hAnsi="Calibri" w:cs="Calibri"/>
                <w:b/>
                <w:bCs/>
                <w:color w:val="000000"/>
                <w:sz w:val="24"/>
                <w:szCs w:val="24"/>
              </w:rPr>
              <w:t>,000.00</w:t>
            </w:r>
          </w:p>
        </w:tc>
      </w:tr>
    </w:tbl>
    <w:p w14:paraId="14D1F8A6" w14:textId="77777777" w:rsidR="008E396A" w:rsidRPr="00D84869" w:rsidRDefault="008E396A" w:rsidP="008E396A">
      <w:pPr>
        <w:widowControl w:val="0"/>
        <w:tabs>
          <w:tab w:val="decimal" w:pos="5760"/>
        </w:tabs>
        <w:autoSpaceDE w:val="0"/>
        <w:autoSpaceDN w:val="0"/>
        <w:adjustRightInd w:val="0"/>
        <w:spacing w:after="0" w:line="240" w:lineRule="auto"/>
        <w:rPr>
          <w:rFonts w:eastAsia="Times New Roman" w:cstheme="minorHAnsi"/>
          <w:sz w:val="24"/>
        </w:rPr>
      </w:pPr>
    </w:p>
    <w:p w14:paraId="7F901FA9" w14:textId="40296A28" w:rsidR="006536C4" w:rsidRDefault="006536C4" w:rsidP="008E396A">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Contracts:                                                                        $0.00</w:t>
      </w:r>
    </w:p>
    <w:p w14:paraId="2C512E00" w14:textId="5E9A8E6B" w:rsidR="00EA5BB5" w:rsidRDefault="00EA5BB5" w:rsidP="008617B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b/>
          <w:sz w:val="24"/>
        </w:rPr>
      </w:pPr>
      <w:r>
        <w:rPr>
          <w:rFonts w:eastAsia="Times New Roman" w:cstheme="minorHAnsi"/>
          <w:b/>
          <w:sz w:val="24"/>
        </w:rPr>
        <w:t>Advertising</w:t>
      </w:r>
      <w:r>
        <w:rPr>
          <w:rFonts w:eastAsia="Times New Roman" w:cstheme="minorHAnsi"/>
          <w:b/>
          <w:sz w:val="24"/>
        </w:rPr>
        <w:tab/>
      </w:r>
      <w:r w:rsidR="008617B8">
        <w:rPr>
          <w:rFonts w:eastAsia="Times New Roman" w:cstheme="minorHAnsi"/>
          <w:b/>
          <w:sz w:val="24"/>
        </w:rPr>
        <w:t xml:space="preserve">     </w:t>
      </w:r>
      <w:r w:rsidR="008617B8">
        <w:rPr>
          <w:rFonts w:eastAsia="Times New Roman" w:cstheme="minorHAnsi"/>
          <w:b/>
          <w:sz w:val="24"/>
        </w:rPr>
        <w:tab/>
      </w:r>
      <w:r w:rsidR="008617B8">
        <w:rPr>
          <w:rFonts w:eastAsia="Times New Roman" w:cstheme="minorHAnsi"/>
          <w:b/>
          <w:sz w:val="24"/>
        </w:rPr>
        <w:tab/>
      </w:r>
      <w:r w:rsidR="008617B8">
        <w:rPr>
          <w:rFonts w:eastAsia="Times New Roman" w:cstheme="minorHAnsi"/>
          <w:b/>
          <w:sz w:val="24"/>
        </w:rPr>
        <w:tab/>
      </w:r>
      <w:r w:rsidR="008617B8">
        <w:rPr>
          <w:rFonts w:eastAsia="Times New Roman" w:cstheme="minorHAnsi"/>
          <w:b/>
          <w:sz w:val="24"/>
        </w:rPr>
        <w:tab/>
        <w:t xml:space="preserve">           </w:t>
      </w:r>
      <w:r>
        <w:rPr>
          <w:rFonts w:eastAsia="Times New Roman" w:cstheme="minorHAnsi"/>
          <w:b/>
          <w:sz w:val="24"/>
        </w:rPr>
        <w:t>$0.00</w:t>
      </w:r>
      <w:r>
        <w:rPr>
          <w:rFonts w:eastAsia="Times New Roman" w:cstheme="minorHAnsi"/>
          <w:b/>
          <w:sz w:val="24"/>
        </w:rPr>
        <w:tab/>
      </w:r>
    </w:p>
    <w:p w14:paraId="563CA6AF" w14:textId="52D40F06" w:rsidR="008E396A" w:rsidRDefault="006536C4" w:rsidP="008E396A">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Applicant Share</w:t>
      </w:r>
      <w:r w:rsidR="008E396A" w:rsidRPr="00D84869">
        <w:rPr>
          <w:rFonts w:eastAsia="Times New Roman" w:cstheme="minorHAnsi"/>
          <w:b/>
          <w:sz w:val="24"/>
        </w:rPr>
        <w:t>:</w:t>
      </w:r>
      <w:r w:rsidR="008E396A" w:rsidRPr="00D84869">
        <w:rPr>
          <w:rFonts w:eastAsia="Times New Roman" w:cstheme="minorHAnsi"/>
          <w:b/>
          <w:sz w:val="24"/>
        </w:rPr>
        <w:tab/>
      </w:r>
      <w:r w:rsidR="008E396A" w:rsidRPr="006536C4">
        <w:rPr>
          <w:rFonts w:eastAsia="Times New Roman" w:cstheme="minorHAnsi"/>
          <w:b/>
          <w:sz w:val="24"/>
          <w:u w:val="single"/>
        </w:rPr>
        <w:t>$24,000</w:t>
      </w:r>
      <w:r w:rsidRPr="006536C4">
        <w:rPr>
          <w:rFonts w:eastAsia="Times New Roman" w:cstheme="minorHAnsi"/>
          <w:b/>
          <w:sz w:val="24"/>
          <w:u w:val="single"/>
        </w:rPr>
        <w:t>.00</w:t>
      </w:r>
    </w:p>
    <w:p w14:paraId="47ACD5F7" w14:textId="258D9838" w:rsidR="006536C4" w:rsidRPr="00D84869" w:rsidRDefault="006536C4" w:rsidP="008E396A">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Total Local Share (20%):</w:t>
      </w:r>
      <w:r>
        <w:rPr>
          <w:rFonts w:eastAsia="Times New Roman" w:cstheme="minorHAnsi"/>
          <w:b/>
          <w:sz w:val="24"/>
        </w:rPr>
        <w:tab/>
        <w:t>$24,000.00</w:t>
      </w:r>
    </w:p>
    <w:p w14:paraId="6AE9BE12" w14:textId="5B126259" w:rsidR="008E396A" w:rsidRDefault="008E396A" w:rsidP="00B67EEE">
      <w:pPr>
        <w:spacing w:after="0" w:line="240" w:lineRule="auto"/>
        <w:rPr>
          <w:rFonts w:eastAsia="Times New Roman" w:cstheme="minorHAnsi"/>
          <w:snapToGrid w:val="0"/>
          <w:sz w:val="24"/>
          <w:szCs w:val="24"/>
        </w:rPr>
      </w:pPr>
    </w:p>
    <w:p w14:paraId="7F2AAC35" w14:textId="77777777" w:rsidR="00F75E89" w:rsidRPr="00AD4E94" w:rsidRDefault="00F75E89" w:rsidP="008617B8">
      <w:pPr>
        <w:keepNext/>
        <w:widowControl w:val="0"/>
        <w:tabs>
          <w:tab w:val="center" w:pos="4680"/>
        </w:tabs>
        <w:spacing w:line="240" w:lineRule="auto"/>
        <w:outlineLvl w:val="1"/>
        <w:rPr>
          <w:rFonts w:eastAsia="Times New Roman" w:cstheme="minorHAnsi"/>
          <w:b/>
          <w:snapToGrid w:val="0"/>
          <w:sz w:val="32"/>
          <w:szCs w:val="26"/>
          <w:u w:val="single"/>
        </w:rPr>
      </w:pPr>
      <w:r>
        <w:rPr>
          <w:rFonts w:eastAsia="Times New Roman" w:cstheme="minorHAnsi"/>
          <w:b/>
          <w:snapToGrid w:val="0"/>
          <w:sz w:val="32"/>
          <w:szCs w:val="26"/>
          <w:u w:val="single"/>
        </w:rPr>
        <w:t>5307 PREVENTIVE MANAGEMENT</w:t>
      </w:r>
      <w:r w:rsidRPr="00AD4E94">
        <w:rPr>
          <w:rFonts w:eastAsia="Times New Roman" w:cstheme="minorHAnsi"/>
          <w:b/>
          <w:snapToGrid w:val="0"/>
          <w:sz w:val="32"/>
          <w:szCs w:val="26"/>
          <w:u w:val="single"/>
        </w:rPr>
        <w:t xml:space="preserve"> BUDGET</w:t>
      </w:r>
    </w:p>
    <w:tbl>
      <w:tblPr>
        <w:tblW w:w="5940" w:type="dxa"/>
        <w:tblLook w:val="04A0" w:firstRow="1" w:lastRow="0" w:firstColumn="1" w:lastColumn="0" w:noHBand="0" w:noVBand="1"/>
      </w:tblPr>
      <w:tblGrid>
        <w:gridCol w:w="4590"/>
        <w:gridCol w:w="1432"/>
      </w:tblGrid>
      <w:tr w:rsidR="00F75E89" w:rsidRPr="00EA7968" w14:paraId="09652C04" w14:textId="77777777" w:rsidTr="00132228">
        <w:trPr>
          <w:trHeight w:val="315"/>
        </w:trPr>
        <w:tc>
          <w:tcPr>
            <w:tcW w:w="4590" w:type="dxa"/>
            <w:tcBorders>
              <w:top w:val="nil"/>
              <w:left w:val="nil"/>
              <w:bottom w:val="nil"/>
              <w:right w:val="nil"/>
            </w:tcBorders>
            <w:shd w:val="clear" w:color="auto" w:fill="auto"/>
            <w:noWrap/>
            <w:vAlign w:val="bottom"/>
            <w:hideMark/>
          </w:tcPr>
          <w:p w14:paraId="231D6704" w14:textId="77777777" w:rsidR="00F75E89" w:rsidRPr="00EA7968" w:rsidRDefault="00F75E89" w:rsidP="0013222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 xml:space="preserve">Total </w:t>
            </w:r>
            <w:r>
              <w:rPr>
                <w:rFonts w:ascii="Calibri" w:eastAsia="Times New Roman" w:hAnsi="Calibri" w:cs="Calibri"/>
                <w:color w:val="000000"/>
                <w:sz w:val="24"/>
                <w:szCs w:val="24"/>
              </w:rPr>
              <w:t>Preventive Maintenance</w:t>
            </w:r>
            <w:r w:rsidRPr="00EA7968">
              <w:rPr>
                <w:rFonts w:ascii="Calibri" w:eastAsia="Times New Roman" w:hAnsi="Calibri" w:cs="Calibri"/>
                <w:color w:val="000000"/>
                <w:sz w:val="24"/>
                <w:szCs w:val="24"/>
              </w:rPr>
              <w:t xml:space="preserve"> Budget</w:t>
            </w:r>
          </w:p>
        </w:tc>
        <w:tc>
          <w:tcPr>
            <w:tcW w:w="1350" w:type="dxa"/>
            <w:tcBorders>
              <w:top w:val="nil"/>
              <w:left w:val="nil"/>
              <w:bottom w:val="nil"/>
              <w:right w:val="nil"/>
            </w:tcBorders>
            <w:shd w:val="clear" w:color="auto" w:fill="auto"/>
            <w:noWrap/>
            <w:vAlign w:val="bottom"/>
            <w:hideMark/>
          </w:tcPr>
          <w:p w14:paraId="3A05BE60" w14:textId="77777777" w:rsidR="00F75E89" w:rsidRPr="00EA7968" w:rsidRDefault="00F75E89" w:rsidP="0013222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w:t>
            </w:r>
            <w:r>
              <w:rPr>
                <w:rFonts w:ascii="Calibri" w:eastAsia="Times New Roman" w:hAnsi="Calibri" w:cs="Calibri"/>
                <w:color w:val="000000"/>
                <w:sz w:val="24"/>
                <w:szCs w:val="24"/>
              </w:rPr>
              <w:t>100,000</w:t>
            </w:r>
            <w:r w:rsidRPr="00EA7968">
              <w:rPr>
                <w:rFonts w:ascii="Calibri" w:eastAsia="Times New Roman" w:hAnsi="Calibri" w:cs="Calibri"/>
                <w:color w:val="000000"/>
                <w:sz w:val="24"/>
                <w:szCs w:val="24"/>
              </w:rPr>
              <w:t>.00</w:t>
            </w:r>
          </w:p>
        </w:tc>
      </w:tr>
      <w:tr w:rsidR="00F75E89" w:rsidRPr="00EA7968" w14:paraId="4AC893BC" w14:textId="77777777" w:rsidTr="00132228">
        <w:trPr>
          <w:trHeight w:val="315"/>
        </w:trPr>
        <w:tc>
          <w:tcPr>
            <w:tcW w:w="4590" w:type="dxa"/>
            <w:tcBorders>
              <w:top w:val="nil"/>
              <w:left w:val="nil"/>
              <w:bottom w:val="nil"/>
              <w:right w:val="nil"/>
            </w:tcBorders>
            <w:shd w:val="clear" w:color="auto" w:fill="auto"/>
            <w:noWrap/>
            <w:vAlign w:val="bottom"/>
            <w:hideMark/>
          </w:tcPr>
          <w:p w14:paraId="09563F57" w14:textId="77777777" w:rsidR="00F75E89" w:rsidRPr="00EA7968" w:rsidRDefault="00F75E89" w:rsidP="00132228">
            <w:pPr>
              <w:spacing w:after="0" w:line="240" w:lineRule="auto"/>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LESS: (</w:t>
            </w:r>
            <w:r>
              <w:rPr>
                <w:rFonts w:ascii="Calibri" w:eastAsia="Times New Roman" w:hAnsi="Calibri" w:cs="Calibri"/>
                <w:color w:val="000000"/>
                <w:sz w:val="24"/>
                <w:szCs w:val="24"/>
                <w:u w:val="single"/>
              </w:rPr>
              <w:t>20</w:t>
            </w: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 xml:space="preserve"> Local Funds</w:t>
            </w:r>
            <w:r w:rsidRPr="00EA7968">
              <w:rPr>
                <w:rFonts w:ascii="Calibri" w:eastAsia="Times New Roman" w:hAnsi="Calibri" w:cs="Calibri"/>
                <w:color w:val="000000"/>
                <w:sz w:val="24"/>
                <w:szCs w:val="24"/>
                <w:u w:val="single"/>
              </w:rPr>
              <w:t>)</w:t>
            </w:r>
          </w:p>
        </w:tc>
        <w:tc>
          <w:tcPr>
            <w:tcW w:w="1350" w:type="dxa"/>
            <w:tcBorders>
              <w:top w:val="nil"/>
              <w:left w:val="nil"/>
              <w:bottom w:val="nil"/>
              <w:right w:val="nil"/>
            </w:tcBorders>
            <w:shd w:val="clear" w:color="auto" w:fill="auto"/>
            <w:noWrap/>
            <w:vAlign w:val="bottom"/>
            <w:hideMark/>
          </w:tcPr>
          <w:p w14:paraId="4CC8B4B0" w14:textId="77777777" w:rsidR="00F75E89" w:rsidRPr="00EA7968" w:rsidRDefault="00F75E89" w:rsidP="00132228">
            <w:pPr>
              <w:spacing w:after="0" w:line="240" w:lineRule="auto"/>
              <w:jc w:val="right"/>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20,000.00</w:t>
            </w:r>
          </w:p>
        </w:tc>
      </w:tr>
      <w:tr w:rsidR="00F75E89" w:rsidRPr="00EA7968" w14:paraId="2C6ECD51" w14:textId="77777777" w:rsidTr="00132228">
        <w:trPr>
          <w:trHeight w:val="315"/>
        </w:trPr>
        <w:tc>
          <w:tcPr>
            <w:tcW w:w="4590" w:type="dxa"/>
            <w:tcBorders>
              <w:top w:val="nil"/>
              <w:left w:val="nil"/>
              <w:bottom w:val="nil"/>
              <w:right w:val="nil"/>
            </w:tcBorders>
            <w:shd w:val="clear" w:color="auto" w:fill="auto"/>
            <w:noWrap/>
            <w:vAlign w:val="bottom"/>
            <w:hideMark/>
          </w:tcPr>
          <w:p w14:paraId="0BD87E4C" w14:textId="77777777" w:rsidR="00F75E89" w:rsidRPr="00EA7968" w:rsidRDefault="00F75E89" w:rsidP="00132228">
            <w:pPr>
              <w:spacing w:after="0" w:line="240" w:lineRule="auto"/>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TOTAL Federal Share (</w:t>
            </w:r>
            <w:r>
              <w:rPr>
                <w:rFonts w:ascii="Calibri" w:eastAsia="Times New Roman" w:hAnsi="Calibri" w:cs="Calibri"/>
                <w:b/>
                <w:bCs/>
                <w:color w:val="000000"/>
                <w:sz w:val="24"/>
                <w:szCs w:val="24"/>
              </w:rPr>
              <w:t>8</w:t>
            </w:r>
            <w:r w:rsidRPr="00EA7968">
              <w:rPr>
                <w:rFonts w:ascii="Calibri" w:eastAsia="Times New Roman" w:hAnsi="Calibri" w:cs="Calibri"/>
                <w:b/>
                <w:bCs/>
                <w:color w:val="000000"/>
                <w:sz w:val="24"/>
                <w:szCs w:val="24"/>
              </w:rPr>
              <w:t>0%)</w:t>
            </w:r>
          </w:p>
        </w:tc>
        <w:tc>
          <w:tcPr>
            <w:tcW w:w="1350" w:type="dxa"/>
            <w:tcBorders>
              <w:top w:val="nil"/>
              <w:left w:val="nil"/>
              <w:bottom w:val="nil"/>
              <w:right w:val="nil"/>
            </w:tcBorders>
            <w:shd w:val="clear" w:color="auto" w:fill="auto"/>
            <w:noWrap/>
            <w:vAlign w:val="bottom"/>
            <w:hideMark/>
          </w:tcPr>
          <w:p w14:paraId="0B71EBC6" w14:textId="77777777" w:rsidR="00F75E89" w:rsidRPr="00EA7968" w:rsidRDefault="00F75E89" w:rsidP="00132228">
            <w:pPr>
              <w:spacing w:after="0" w:line="240" w:lineRule="auto"/>
              <w:jc w:val="right"/>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w:t>
            </w:r>
            <w:r>
              <w:rPr>
                <w:rFonts w:ascii="Calibri" w:eastAsia="Times New Roman" w:hAnsi="Calibri" w:cs="Calibri"/>
                <w:b/>
                <w:bCs/>
                <w:color w:val="000000"/>
                <w:sz w:val="24"/>
                <w:szCs w:val="24"/>
              </w:rPr>
              <w:t>80,000</w:t>
            </w:r>
            <w:r w:rsidRPr="00EA7968">
              <w:rPr>
                <w:rFonts w:ascii="Calibri" w:eastAsia="Times New Roman" w:hAnsi="Calibri" w:cs="Calibri"/>
                <w:b/>
                <w:bCs/>
                <w:color w:val="000000"/>
                <w:sz w:val="24"/>
                <w:szCs w:val="24"/>
              </w:rPr>
              <w:t>.00</w:t>
            </w:r>
          </w:p>
        </w:tc>
      </w:tr>
    </w:tbl>
    <w:p w14:paraId="31C773B8" w14:textId="77777777" w:rsidR="00F75E89" w:rsidRPr="00AD4E94" w:rsidRDefault="00F75E89" w:rsidP="00F75E89">
      <w:pPr>
        <w:widowControl w:val="0"/>
        <w:tabs>
          <w:tab w:val="decimal" w:pos="5760"/>
        </w:tabs>
        <w:autoSpaceDE w:val="0"/>
        <w:autoSpaceDN w:val="0"/>
        <w:adjustRightInd w:val="0"/>
        <w:spacing w:after="0" w:line="240" w:lineRule="auto"/>
        <w:rPr>
          <w:rFonts w:eastAsia="Times New Roman" w:cstheme="minorHAnsi"/>
          <w:sz w:val="24"/>
        </w:rPr>
      </w:pPr>
    </w:p>
    <w:p w14:paraId="4BAF24C6" w14:textId="762E20C2" w:rsidR="00F75E89" w:rsidRDefault="00F75E89" w:rsidP="00F75E89">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Contracts:                                                                         $0.00</w:t>
      </w:r>
      <w:r>
        <w:rPr>
          <w:rFonts w:eastAsia="Times New Roman" w:cstheme="minorHAnsi"/>
          <w:b/>
          <w:sz w:val="24"/>
        </w:rPr>
        <w:tab/>
      </w:r>
    </w:p>
    <w:p w14:paraId="4640FFA9" w14:textId="148FBC80" w:rsidR="008617B8" w:rsidRDefault="008617B8" w:rsidP="008617B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b/>
          <w:sz w:val="24"/>
        </w:rPr>
      </w:pPr>
      <w:r>
        <w:rPr>
          <w:rFonts w:eastAsia="Times New Roman" w:cstheme="minorHAnsi"/>
          <w:b/>
          <w:sz w:val="24"/>
        </w:rPr>
        <w:t>Advertising</w:t>
      </w:r>
      <w:r>
        <w:rPr>
          <w:rFonts w:eastAsia="Times New Roman" w:cstheme="minorHAnsi"/>
          <w:b/>
          <w:sz w:val="24"/>
        </w:rPr>
        <w:tab/>
        <w:t xml:space="preserve">     </w:t>
      </w:r>
      <w:r>
        <w:rPr>
          <w:rFonts w:eastAsia="Times New Roman" w:cstheme="minorHAnsi"/>
          <w:b/>
          <w:sz w:val="24"/>
        </w:rPr>
        <w:tab/>
      </w:r>
      <w:r>
        <w:rPr>
          <w:rFonts w:eastAsia="Times New Roman" w:cstheme="minorHAnsi"/>
          <w:b/>
          <w:sz w:val="24"/>
        </w:rPr>
        <w:tab/>
      </w:r>
      <w:r>
        <w:rPr>
          <w:rFonts w:eastAsia="Times New Roman" w:cstheme="minorHAnsi"/>
          <w:b/>
          <w:sz w:val="24"/>
        </w:rPr>
        <w:tab/>
      </w:r>
      <w:r>
        <w:rPr>
          <w:rFonts w:eastAsia="Times New Roman" w:cstheme="minorHAnsi"/>
          <w:b/>
          <w:sz w:val="24"/>
        </w:rPr>
        <w:tab/>
        <w:t xml:space="preserve">            $0.00</w:t>
      </w:r>
      <w:r>
        <w:rPr>
          <w:rFonts w:eastAsia="Times New Roman" w:cstheme="minorHAnsi"/>
          <w:b/>
          <w:sz w:val="24"/>
        </w:rPr>
        <w:tab/>
      </w:r>
    </w:p>
    <w:p w14:paraId="19228BFC" w14:textId="77777777" w:rsidR="00F75E89" w:rsidRDefault="00F75E89" w:rsidP="00F75E89">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Applicant Share</w:t>
      </w:r>
      <w:r w:rsidRPr="00D84869">
        <w:rPr>
          <w:rFonts w:eastAsia="Times New Roman" w:cstheme="minorHAnsi"/>
          <w:b/>
          <w:sz w:val="24"/>
        </w:rPr>
        <w:t>:</w:t>
      </w:r>
      <w:r w:rsidRPr="00D84869">
        <w:rPr>
          <w:rFonts w:eastAsia="Times New Roman" w:cstheme="minorHAnsi"/>
          <w:b/>
          <w:sz w:val="24"/>
        </w:rPr>
        <w:tab/>
      </w:r>
      <w:r w:rsidRPr="006536C4">
        <w:rPr>
          <w:rFonts w:eastAsia="Times New Roman" w:cstheme="minorHAnsi"/>
          <w:b/>
          <w:sz w:val="24"/>
          <w:u w:val="single"/>
        </w:rPr>
        <w:t>$</w:t>
      </w:r>
      <w:r>
        <w:rPr>
          <w:rFonts w:eastAsia="Times New Roman" w:cstheme="minorHAnsi"/>
          <w:b/>
          <w:sz w:val="24"/>
          <w:u w:val="single"/>
        </w:rPr>
        <w:t>20,000</w:t>
      </w:r>
      <w:r w:rsidRPr="006536C4">
        <w:rPr>
          <w:rFonts w:eastAsia="Times New Roman" w:cstheme="minorHAnsi"/>
          <w:b/>
          <w:sz w:val="24"/>
          <w:u w:val="single"/>
        </w:rPr>
        <w:t>.00</w:t>
      </w:r>
    </w:p>
    <w:p w14:paraId="5D610408" w14:textId="77777777" w:rsidR="00F75E89" w:rsidRPr="00D84869" w:rsidRDefault="00F75E89" w:rsidP="00F75E89">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Total Local Share (20%):</w:t>
      </w:r>
      <w:r>
        <w:rPr>
          <w:rFonts w:eastAsia="Times New Roman" w:cstheme="minorHAnsi"/>
          <w:b/>
          <w:sz w:val="24"/>
        </w:rPr>
        <w:tab/>
        <w:t>$20,000.00</w:t>
      </w:r>
      <w:r>
        <w:rPr>
          <w:rFonts w:eastAsia="Times New Roman" w:cstheme="minorHAnsi"/>
          <w:b/>
          <w:sz w:val="24"/>
        </w:rPr>
        <w:tab/>
      </w:r>
    </w:p>
    <w:p w14:paraId="6B53D542" w14:textId="77777777" w:rsidR="00F75E89" w:rsidRDefault="00F75E89" w:rsidP="00B67EEE">
      <w:pPr>
        <w:spacing w:after="0" w:line="240" w:lineRule="auto"/>
        <w:rPr>
          <w:rFonts w:eastAsia="Times New Roman" w:cstheme="minorHAnsi"/>
          <w:snapToGrid w:val="0"/>
          <w:sz w:val="24"/>
          <w:szCs w:val="24"/>
        </w:rPr>
      </w:pPr>
    </w:p>
    <w:p w14:paraId="0592DBAE" w14:textId="7EFA6C13" w:rsidR="00F27C57" w:rsidRPr="00AD4E94" w:rsidRDefault="00F27C57" w:rsidP="008617B8">
      <w:pPr>
        <w:keepNext/>
        <w:widowControl w:val="0"/>
        <w:tabs>
          <w:tab w:val="center" w:pos="4680"/>
        </w:tabs>
        <w:spacing w:line="240" w:lineRule="auto"/>
        <w:outlineLvl w:val="1"/>
        <w:rPr>
          <w:rFonts w:eastAsia="Times New Roman" w:cstheme="minorHAnsi"/>
          <w:b/>
          <w:snapToGrid w:val="0"/>
          <w:sz w:val="32"/>
          <w:szCs w:val="26"/>
          <w:u w:val="single"/>
        </w:rPr>
      </w:pPr>
      <w:r>
        <w:rPr>
          <w:rFonts w:eastAsia="Times New Roman" w:cstheme="minorHAnsi"/>
          <w:b/>
          <w:snapToGrid w:val="0"/>
          <w:sz w:val="32"/>
          <w:szCs w:val="26"/>
          <w:u w:val="single"/>
        </w:rPr>
        <w:t>5307 PLANNING</w:t>
      </w:r>
      <w:r w:rsidRPr="00AD4E94">
        <w:rPr>
          <w:rFonts w:eastAsia="Times New Roman" w:cstheme="minorHAnsi"/>
          <w:b/>
          <w:snapToGrid w:val="0"/>
          <w:sz w:val="32"/>
          <w:szCs w:val="26"/>
          <w:u w:val="single"/>
        </w:rPr>
        <w:t xml:space="preserve"> BUDGET</w:t>
      </w:r>
    </w:p>
    <w:tbl>
      <w:tblPr>
        <w:tblW w:w="5940" w:type="dxa"/>
        <w:tblLook w:val="04A0" w:firstRow="1" w:lastRow="0" w:firstColumn="1" w:lastColumn="0" w:noHBand="0" w:noVBand="1"/>
      </w:tblPr>
      <w:tblGrid>
        <w:gridCol w:w="4590"/>
        <w:gridCol w:w="1437"/>
      </w:tblGrid>
      <w:tr w:rsidR="00F27C57" w:rsidRPr="00EA7968" w14:paraId="743F7E57" w14:textId="77777777" w:rsidTr="00132228">
        <w:trPr>
          <w:trHeight w:val="315"/>
        </w:trPr>
        <w:tc>
          <w:tcPr>
            <w:tcW w:w="4590" w:type="dxa"/>
            <w:tcBorders>
              <w:top w:val="nil"/>
              <w:left w:val="nil"/>
              <w:bottom w:val="nil"/>
              <w:right w:val="nil"/>
            </w:tcBorders>
            <w:shd w:val="clear" w:color="auto" w:fill="auto"/>
            <w:noWrap/>
            <w:vAlign w:val="bottom"/>
            <w:hideMark/>
          </w:tcPr>
          <w:p w14:paraId="6E0264AB" w14:textId="4F9B5C04" w:rsidR="00F27C57" w:rsidRPr="00EA7968" w:rsidRDefault="00F27C57" w:rsidP="00132228">
            <w:pPr>
              <w:spacing w:after="0" w:line="240" w:lineRule="auto"/>
              <w:rPr>
                <w:rFonts w:ascii="Calibri" w:eastAsia="Times New Roman" w:hAnsi="Calibri" w:cs="Calibri"/>
                <w:color w:val="000000"/>
                <w:sz w:val="24"/>
                <w:szCs w:val="24"/>
              </w:rPr>
            </w:pPr>
            <w:r w:rsidRPr="00EA7968">
              <w:rPr>
                <w:rFonts w:ascii="Calibri" w:eastAsia="Times New Roman" w:hAnsi="Calibri" w:cs="Calibri"/>
                <w:color w:val="000000"/>
                <w:sz w:val="24"/>
                <w:szCs w:val="24"/>
              </w:rPr>
              <w:t xml:space="preserve">Total </w:t>
            </w:r>
            <w:r>
              <w:rPr>
                <w:rFonts w:ascii="Calibri" w:eastAsia="Times New Roman" w:hAnsi="Calibri" w:cs="Calibri"/>
                <w:color w:val="000000"/>
                <w:sz w:val="24"/>
                <w:szCs w:val="24"/>
              </w:rPr>
              <w:t>Planning</w:t>
            </w:r>
            <w:r w:rsidRPr="00EA7968">
              <w:rPr>
                <w:rFonts w:ascii="Calibri" w:eastAsia="Times New Roman" w:hAnsi="Calibri" w:cs="Calibri"/>
                <w:color w:val="000000"/>
                <w:sz w:val="24"/>
                <w:szCs w:val="24"/>
              </w:rPr>
              <w:t xml:space="preserve"> Budget</w:t>
            </w:r>
          </w:p>
        </w:tc>
        <w:tc>
          <w:tcPr>
            <w:tcW w:w="1350" w:type="dxa"/>
            <w:tcBorders>
              <w:top w:val="nil"/>
              <w:left w:val="nil"/>
              <w:bottom w:val="nil"/>
              <w:right w:val="nil"/>
            </w:tcBorders>
            <w:shd w:val="clear" w:color="auto" w:fill="auto"/>
            <w:noWrap/>
            <w:vAlign w:val="bottom"/>
            <w:hideMark/>
          </w:tcPr>
          <w:p w14:paraId="6CDCF8BE" w14:textId="477DE033" w:rsidR="00F27C57" w:rsidRPr="00EA7968" w:rsidRDefault="00F27C57" w:rsidP="00132228">
            <w:pPr>
              <w:spacing w:after="0" w:line="240" w:lineRule="auto"/>
              <w:jc w:val="right"/>
              <w:rPr>
                <w:rFonts w:ascii="Calibri" w:eastAsia="Times New Roman" w:hAnsi="Calibri" w:cs="Calibri"/>
                <w:color w:val="000000"/>
                <w:sz w:val="24"/>
                <w:szCs w:val="24"/>
              </w:rPr>
            </w:pPr>
            <w:r w:rsidRPr="00EA7968">
              <w:rPr>
                <w:rFonts w:ascii="Calibri" w:eastAsia="Times New Roman" w:hAnsi="Calibri" w:cs="Calibri"/>
                <w:color w:val="000000"/>
                <w:sz w:val="24"/>
                <w:szCs w:val="24"/>
              </w:rPr>
              <w:t>$</w:t>
            </w:r>
            <w:r>
              <w:rPr>
                <w:rFonts w:ascii="Calibri" w:eastAsia="Times New Roman" w:hAnsi="Calibri" w:cs="Calibri"/>
                <w:color w:val="000000"/>
                <w:sz w:val="24"/>
                <w:szCs w:val="24"/>
              </w:rPr>
              <w:t>200,000</w:t>
            </w:r>
            <w:r w:rsidRPr="00EA7968">
              <w:rPr>
                <w:rFonts w:ascii="Calibri" w:eastAsia="Times New Roman" w:hAnsi="Calibri" w:cs="Calibri"/>
                <w:color w:val="000000"/>
                <w:sz w:val="24"/>
                <w:szCs w:val="24"/>
              </w:rPr>
              <w:t>.00</w:t>
            </w:r>
          </w:p>
        </w:tc>
      </w:tr>
      <w:tr w:rsidR="00F27C57" w:rsidRPr="00EA7968" w14:paraId="5ED8B865" w14:textId="77777777" w:rsidTr="00132228">
        <w:trPr>
          <w:trHeight w:val="315"/>
        </w:trPr>
        <w:tc>
          <w:tcPr>
            <w:tcW w:w="4590" w:type="dxa"/>
            <w:tcBorders>
              <w:top w:val="nil"/>
              <w:left w:val="nil"/>
              <w:bottom w:val="nil"/>
              <w:right w:val="nil"/>
            </w:tcBorders>
            <w:shd w:val="clear" w:color="auto" w:fill="auto"/>
            <w:noWrap/>
            <w:vAlign w:val="bottom"/>
            <w:hideMark/>
          </w:tcPr>
          <w:p w14:paraId="42DED068" w14:textId="77777777" w:rsidR="00F27C57" w:rsidRPr="00EA7968" w:rsidRDefault="00F27C57" w:rsidP="00132228">
            <w:pPr>
              <w:spacing w:after="0" w:line="240" w:lineRule="auto"/>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LESS: (</w:t>
            </w:r>
            <w:r>
              <w:rPr>
                <w:rFonts w:ascii="Calibri" w:eastAsia="Times New Roman" w:hAnsi="Calibri" w:cs="Calibri"/>
                <w:color w:val="000000"/>
                <w:sz w:val="24"/>
                <w:szCs w:val="24"/>
                <w:u w:val="single"/>
              </w:rPr>
              <w:t>20</w:t>
            </w: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 xml:space="preserve"> Local Funds</w:t>
            </w:r>
            <w:r w:rsidRPr="00EA7968">
              <w:rPr>
                <w:rFonts w:ascii="Calibri" w:eastAsia="Times New Roman" w:hAnsi="Calibri" w:cs="Calibri"/>
                <w:color w:val="000000"/>
                <w:sz w:val="24"/>
                <w:szCs w:val="24"/>
                <w:u w:val="single"/>
              </w:rPr>
              <w:t>)</w:t>
            </w:r>
          </w:p>
        </w:tc>
        <w:tc>
          <w:tcPr>
            <w:tcW w:w="1350" w:type="dxa"/>
            <w:tcBorders>
              <w:top w:val="nil"/>
              <w:left w:val="nil"/>
              <w:bottom w:val="nil"/>
              <w:right w:val="nil"/>
            </w:tcBorders>
            <w:shd w:val="clear" w:color="auto" w:fill="auto"/>
            <w:noWrap/>
            <w:vAlign w:val="bottom"/>
            <w:hideMark/>
          </w:tcPr>
          <w:p w14:paraId="78EE08E9" w14:textId="2E051BD8" w:rsidR="00F27C57" w:rsidRPr="00EA7968" w:rsidRDefault="00F27C57" w:rsidP="00132228">
            <w:pPr>
              <w:spacing w:after="0" w:line="240" w:lineRule="auto"/>
              <w:jc w:val="right"/>
              <w:rPr>
                <w:rFonts w:ascii="Calibri" w:eastAsia="Times New Roman" w:hAnsi="Calibri" w:cs="Calibri"/>
                <w:color w:val="000000"/>
                <w:sz w:val="24"/>
                <w:szCs w:val="24"/>
                <w:u w:val="single"/>
              </w:rPr>
            </w:pPr>
            <w:r w:rsidRPr="00EA7968">
              <w:rPr>
                <w:rFonts w:ascii="Calibri" w:eastAsia="Times New Roman" w:hAnsi="Calibri" w:cs="Calibri"/>
                <w:color w:val="000000"/>
                <w:sz w:val="24"/>
                <w:szCs w:val="24"/>
                <w:u w:val="single"/>
              </w:rPr>
              <w:t>$</w:t>
            </w:r>
            <w:r>
              <w:rPr>
                <w:rFonts w:ascii="Calibri" w:eastAsia="Times New Roman" w:hAnsi="Calibri" w:cs="Calibri"/>
                <w:color w:val="000000"/>
                <w:sz w:val="24"/>
                <w:szCs w:val="24"/>
                <w:u w:val="single"/>
              </w:rPr>
              <w:t>40,000.00</w:t>
            </w:r>
          </w:p>
        </w:tc>
      </w:tr>
      <w:tr w:rsidR="00F27C57" w:rsidRPr="00EA7968" w14:paraId="5A501E0B" w14:textId="77777777" w:rsidTr="00132228">
        <w:trPr>
          <w:trHeight w:val="315"/>
        </w:trPr>
        <w:tc>
          <w:tcPr>
            <w:tcW w:w="4590" w:type="dxa"/>
            <w:tcBorders>
              <w:top w:val="nil"/>
              <w:left w:val="nil"/>
              <w:bottom w:val="nil"/>
              <w:right w:val="nil"/>
            </w:tcBorders>
            <w:shd w:val="clear" w:color="auto" w:fill="auto"/>
            <w:noWrap/>
            <w:vAlign w:val="bottom"/>
            <w:hideMark/>
          </w:tcPr>
          <w:p w14:paraId="3B26EE4E" w14:textId="77777777" w:rsidR="00F27C57" w:rsidRPr="00EA7968" w:rsidRDefault="00F27C57" w:rsidP="00132228">
            <w:pPr>
              <w:spacing w:after="0" w:line="240" w:lineRule="auto"/>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TOTAL Federal Share (</w:t>
            </w:r>
            <w:r>
              <w:rPr>
                <w:rFonts w:ascii="Calibri" w:eastAsia="Times New Roman" w:hAnsi="Calibri" w:cs="Calibri"/>
                <w:b/>
                <w:bCs/>
                <w:color w:val="000000"/>
                <w:sz w:val="24"/>
                <w:szCs w:val="24"/>
              </w:rPr>
              <w:t>8</w:t>
            </w:r>
            <w:r w:rsidRPr="00EA7968">
              <w:rPr>
                <w:rFonts w:ascii="Calibri" w:eastAsia="Times New Roman" w:hAnsi="Calibri" w:cs="Calibri"/>
                <w:b/>
                <w:bCs/>
                <w:color w:val="000000"/>
                <w:sz w:val="24"/>
                <w:szCs w:val="24"/>
              </w:rPr>
              <w:t>0%)</w:t>
            </w:r>
          </w:p>
        </w:tc>
        <w:tc>
          <w:tcPr>
            <w:tcW w:w="1350" w:type="dxa"/>
            <w:tcBorders>
              <w:top w:val="nil"/>
              <w:left w:val="nil"/>
              <w:bottom w:val="nil"/>
              <w:right w:val="nil"/>
            </w:tcBorders>
            <w:shd w:val="clear" w:color="auto" w:fill="auto"/>
            <w:noWrap/>
            <w:vAlign w:val="bottom"/>
            <w:hideMark/>
          </w:tcPr>
          <w:p w14:paraId="5F910A97" w14:textId="3F049BBB" w:rsidR="00F27C57" w:rsidRPr="00EA7968" w:rsidRDefault="00F27C57" w:rsidP="00132228">
            <w:pPr>
              <w:spacing w:after="0" w:line="240" w:lineRule="auto"/>
              <w:jc w:val="right"/>
              <w:rPr>
                <w:rFonts w:ascii="Calibri" w:eastAsia="Times New Roman" w:hAnsi="Calibri" w:cs="Calibri"/>
                <w:b/>
                <w:bCs/>
                <w:color w:val="000000"/>
                <w:sz w:val="24"/>
                <w:szCs w:val="24"/>
              </w:rPr>
            </w:pPr>
            <w:r w:rsidRPr="00EA7968">
              <w:rPr>
                <w:rFonts w:ascii="Calibri" w:eastAsia="Times New Roman" w:hAnsi="Calibri" w:cs="Calibri"/>
                <w:b/>
                <w:bCs/>
                <w:color w:val="000000"/>
                <w:sz w:val="24"/>
                <w:szCs w:val="24"/>
              </w:rPr>
              <w:t>$</w:t>
            </w:r>
            <w:r>
              <w:rPr>
                <w:rFonts w:ascii="Calibri" w:eastAsia="Times New Roman" w:hAnsi="Calibri" w:cs="Calibri"/>
                <w:b/>
                <w:bCs/>
                <w:color w:val="000000"/>
                <w:sz w:val="24"/>
                <w:szCs w:val="24"/>
              </w:rPr>
              <w:t>160,000</w:t>
            </w:r>
            <w:r w:rsidRPr="00EA7968">
              <w:rPr>
                <w:rFonts w:ascii="Calibri" w:eastAsia="Times New Roman" w:hAnsi="Calibri" w:cs="Calibri"/>
                <w:b/>
                <w:bCs/>
                <w:color w:val="000000"/>
                <w:sz w:val="24"/>
                <w:szCs w:val="24"/>
              </w:rPr>
              <w:t>.00</w:t>
            </w:r>
          </w:p>
        </w:tc>
      </w:tr>
    </w:tbl>
    <w:p w14:paraId="4E9D6802" w14:textId="77777777" w:rsidR="00F27C57" w:rsidRPr="00AD4E94" w:rsidRDefault="00F27C57" w:rsidP="00F27C57">
      <w:pPr>
        <w:widowControl w:val="0"/>
        <w:tabs>
          <w:tab w:val="decimal" w:pos="5760"/>
        </w:tabs>
        <w:autoSpaceDE w:val="0"/>
        <w:autoSpaceDN w:val="0"/>
        <w:adjustRightInd w:val="0"/>
        <w:spacing w:after="0" w:line="240" w:lineRule="auto"/>
        <w:rPr>
          <w:rFonts w:eastAsia="Times New Roman" w:cstheme="minorHAnsi"/>
          <w:sz w:val="24"/>
        </w:rPr>
      </w:pPr>
    </w:p>
    <w:p w14:paraId="07ABF0AB" w14:textId="591115B1" w:rsidR="00F27C57" w:rsidRDefault="00F27C57" w:rsidP="00F27C57">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Contracts:                                                                         $0.00</w:t>
      </w:r>
      <w:r>
        <w:rPr>
          <w:rFonts w:eastAsia="Times New Roman" w:cstheme="minorHAnsi"/>
          <w:b/>
          <w:sz w:val="24"/>
        </w:rPr>
        <w:tab/>
      </w:r>
    </w:p>
    <w:p w14:paraId="6A5685AC" w14:textId="6D979695" w:rsidR="008617B8" w:rsidRDefault="008617B8" w:rsidP="008617B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b/>
          <w:sz w:val="24"/>
        </w:rPr>
      </w:pPr>
      <w:r>
        <w:rPr>
          <w:rFonts w:eastAsia="Times New Roman" w:cstheme="minorHAnsi"/>
          <w:b/>
          <w:sz w:val="24"/>
        </w:rPr>
        <w:t>Advertising</w:t>
      </w:r>
      <w:r>
        <w:rPr>
          <w:rFonts w:eastAsia="Times New Roman" w:cstheme="minorHAnsi"/>
          <w:b/>
          <w:sz w:val="24"/>
        </w:rPr>
        <w:tab/>
        <w:t xml:space="preserve">     </w:t>
      </w:r>
      <w:r>
        <w:rPr>
          <w:rFonts w:eastAsia="Times New Roman" w:cstheme="minorHAnsi"/>
          <w:b/>
          <w:sz w:val="24"/>
        </w:rPr>
        <w:tab/>
      </w:r>
      <w:r>
        <w:rPr>
          <w:rFonts w:eastAsia="Times New Roman" w:cstheme="minorHAnsi"/>
          <w:b/>
          <w:sz w:val="24"/>
        </w:rPr>
        <w:tab/>
      </w:r>
      <w:r>
        <w:rPr>
          <w:rFonts w:eastAsia="Times New Roman" w:cstheme="minorHAnsi"/>
          <w:b/>
          <w:sz w:val="24"/>
        </w:rPr>
        <w:tab/>
      </w:r>
      <w:r>
        <w:rPr>
          <w:rFonts w:eastAsia="Times New Roman" w:cstheme="minorHAnsi"/>
          <w:b/>
          <w:sz w:val="24"/>
        </w:rPr>
        <w:tab/>
        <w:t xml:space="preserve">            $0.00</w:t>
      </w:r>
      <w:r>
        <w:rPr>
          <w:rFonts w:eastAsia="Times New Roman" w:cstheme="minorHAnsi"/>
          <w:b/>
          <w:sz w:val="24"/>
        </w:rPr>
        <w:tab/>
      </w:r>
    </w:p>
    <w:p w14:paraId="6A3C7EB9" w14:textId="100D74E6" w:rsidR="00F27C57" w:rsidRDefault="00F27C57" w:rsidP="00F27C57">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Applicant Share</w:t>
      </w:r>
      <w:r w:rsidRPr="00D84869">
        <w:rPr>
          <w:rFonts w:eastAsia="Times New Roman" w:cstheme="minorHAnsi"/>
          <w:b/>
          <w:sz w:val="24"/>
        </w:rPr>
        <w:t>:</w:t>
      </w:r>
      <w:r w:rsidRPr="00D84869">
        <w:rPr>
          <w:rFonts w:eastAsia="Times New Roman" w:cstheme="minorHAnsi"/>
          <w:b/>
          <w:sz w:val="24"/>
        </w:rPr>
        <w:tab/>
      </w:r>
      <w:r w:rsidRPr="006536C4">
        <w:rPr>
          <w:rFonts w:eastAsia="Times New Roman" w:cstheme="minorHAnsi"/>
          <w:b/>
          <w:sz w:val="24"/>
          <w:u w:val="single"/>
        </w:rPr>
        <w:t>$</w:t>
      </w:r>
      <w:r>
        <w:rPr>
          <w:rFonts w:eastAsia="Times New Roman" w:cstheme="minorHAnsi"/>
          <w:b/>
          <w:sz w:val="24"/>
          <w:u w:val="single"/>
        </w:rPr>
        <w:t>40,000</w:t>
      </w:r>
      <w:r w:rsidRPr="006536C4">
        <w:rPr>
          <w:rFonts w:eastAsia="Times New Roman" w:cstheme="minorHAnsi"/>
          <w:b/>
          <w:sz w:val="24"/>
          <w:u w:val="single"/>
        </w:rPr>
        <w:t>.00</w:t>
      </w:r>
    </w:p>
    <w:p w14:paraId="2DD67EA9" w14:textId="1122B371" w:rsidR="00F27C57" w:rsidRPr="00D84869" w:rsidRDefault="00F27C57" w:rsidP="00F27C57">
      <w:pPr>
        <w:widowControl w:val="0"/>
        <w:pBdr>
          <w:top w:val="single" w:sz="4" w:space="1" w:color="auto"/>
          <w:left w:val="single" w:sz="4" w:space="4" w:color="auto"/>
          <w:bottom w:val="single" w:sz="4" w:space="1" w:color="auto"/>
          <w:right w:val="single" w:sz="4" w:space="4" w:color="auto"/>
        </w:pBdr>
        <w:tabs>
          <w:tab w:val="decimal" w:pos="5760"/>
        </w:tabs>
        <w:autoSpaceDE w:val="0"/>
        <w:autoSpaceDN w:val="0"/>
        <w:adjustRightInd w:val="0"/>
        <w:spacing w:after="0" w:line="240" w:lineRule="auto"/>
        <w:rPr>
          <w:rFonts w:eastAsia="Times New Roman" w:cstheme="minorHAnsi"/>
          <w:b/>
          <w:sz w:val="24"/>
        </w:rPr>
      </w:pPr>
      <w:r>
        <w:rPr>
          <w:rFonts w:eastAsia="Times New Roman" w:cstheme="minorHAnsi"/>
          <w:b/>
          <w:sz w:val="24"/>
        </w:rPr>
        <w:t>Total Local Share (20%):</w:t>
      </w:r>
      <w:r>
        <w:rPr>
          <w:rFonts w:eastAsia="Times New Roman" w:cstheme="minorHAnsi"/>
          <w:b/>
          <w:sz w:val="24"/>
        </w:rPr>
        <w:tab/>
        <w:t>$40,000.00</w:t>
      </w:r>
      <w:r>
        <w:rPr>
          <w:rFonts w:eastAsia="Times New Roman" w:cstheme="minorHAnsi"/>
          <w:b/>
          <w:sz w:val="24"/>
        </w:rPr>
        <w:tab/>
      </w:r>
    </w:p>
    <w:p w14:paraId="1ABE7178" w14:textId="77777777" w:rsidR="00F27C57" w:rsidRPr="00D84869" w:rsidRDefault="00F27C57" w:rsidP="00B67EEE">
      <w:pPr>
        <w:spacing w:after="0" w:line="240" w:lineRule="auto"/>
        <w:rPr>
          <w:rFonts w:eastAsia="Times New Roman" w:cstheme="minorHAnsi"/>
          <w:snapToGrid w:val="0"/>
          <w:sz w:val="24"/>
          <w:szCs w:val="24"/>
        </w:rPr>
      </w:pPr>
    </w:p>
    <w:bookmarkEnd w:id="6"/>
    <w:p w14:paraId="10866A19" w14:textId="0F3AE94D" w:rsidR="00077840" w:rsidRPr="00D84869" w:rsidRDefault="00077840" w:rsidP="00B67EEE">
      <w:pPr>
        <w:spacing w:after="0" w:line="240" w:lineRule="auto"/>
        <w:rPr>
          <w:rFonts w:cstheme="minorHAnsi"/>
        </w:rPr>
        <w:sectPr w:rsidR="00077840" w:rsidRPr="00D84869" w:rsidSect="00B67EEE">
          <w:pgSz w:w="12240" w:h="15840"/>
          <w:pgMar w:top="1080" w:right="1080" w:bottom="1080" w:left="1080" w:header="720" w:footer="720" w:gutter="0"/>
          <w:cols w:space="720"/>
          <w:docGrid w:linePitch="360"/>
        </w:sectPr>
      </w:pPr>
    </w:p>
    <w:tbl>
      <w:tblPr>
        <w:tblW w:w="5036" w:type="pct"/>
        <w:tblLook w:val="01E0" w:firstRow="1" w:lastRow="1" w:firstColumn="1" w:lastColumn="1" w:noHBand="0" w:noVBand="0"/>
      </w:tblPr>
      <w:tblGrid>
        <w:gridCol w:w="3084"/>
        <w:gridCol w:w="1265"/>
        <w:gridCol w:w="2083"/>
        <w:gridCol w:w="1573"/>
        <w:gridCol w:w="2450"/>
        <w:gridCol w:w="3323"/>
      </w:tblGrid>
      <w:tr w:rsidR="008E396A" w:rsidRPr="00D84869" w14:paraId="008642D1" w14:textId="77777777" w:rsidTr="009B6373">
        <w:trPr>
          <w:trHeight w:val="727"/>
        </w:trPr>
        <w:tc>
          <w:tcPr>
            <w:tcW w:w="5000" w:type="pct"/>
            <w:gridSpan w:val="6"/>
            <w:tcBorders>
              <w:bottom w:val="single" w:sz="4" w:space="0" w:color="auto"/>
            </w:tcBorders>
          </w:tcPr>
          <w:p w14:paraId="0D6D1408" w14:textId="281CE9E7" w:rsidR="008E396A" w:rsidRPr="00D84869" w:rsidRDefault="008E396A" w:rsidP="008E396A">
            <w:pPr>
              <w:widowControl w:val="0"/>
              <w:autoSpaceDE w:val="0"/>
              <w:autoSpaceDN w:val="0"/>
              <w:adjustRightInd w:val="0"/>
              <w:spacing w:after="0" w:line="240" w:lineRule="auto"/>
              <w:rPr>
                <w:rFonts w:eastAsia="Times New Roman" w:cstheme="minorHAnsi"/>
                <w:b/>
                <w:sz w:val="20"/>
              </w:rPr>
            </w:pPr>
            <w:bookmarkStart w:id="7" w:name="_Hlk55809227"/>
            <w:r w:rsidRPr="00D84869">
              <w:rPr>
                <w:rFonts w:eastAsia="Times New Roman" w:cstheme="minorHAnsi"/>
                <w:sz w:val="24"/>
              </w:rPr>
              <w:lastRenderedPageBreak/>
              <w:br w:type="page"/>
            </w:r>
            <w:r w:rsidRPr="00D84869">
              <w:rPr>
                <w:rFonts w:eastAsia="Times New Roman" w:cstheme="minorHAnsi"/>
                <w:b/>
                <w:sz w:val="24"/>
                <w:u w:val="single"/>
              </w:rPr>
              <w:br w:type="page"/>
            </w:r>
            <w:r w:rsidRPr="00D84869">
              <w:rPr>
                <w:rFonts w:eastAsia="Times New Roman" w:cstheme="minorHAnsi"/>
                <w:b/>
                <w:sz w:val="28"/>
                <w:szCs w:val="26"/>
              </w:rPr>
              <w:t xml:space="preserve">FY-2022 SECTION </w:t>
            </w:r>
            <w:r w:rsidR="00EF7F30">
              <w:rPr>
                <w:rFonts w:eastAsia="Times New Roman" w:cstheme="minorHAnsi"/>
                <w:b/>
                <w:sz w:val="28"/>
                <w:szCs w:val="26"/>
              </w:rPr>
              <w:t>5307</w:t>
            </w:r>
            <w:r w:rsidRPr="00D84869">
              <w:rPr>
                <w:rFonts w:eastAsia="Times New Roman" w:cstheme="minorHAnsi"/>
                <w:b/>
                <w:sz w:val="28"/>
                <w:szCs w:val="26"/>
              </w:rPr>
              <w:t xml:space="preserve"> VEHICLE REQUEST BUDGET FORM </w:t>
            </w:r>
            <w:r w:rsidRPr="00D84869">
              <w:rPr>
                <w:rFonts w:eastAsia="Times New Roman" w:cstheme="minorHAnsi"/>
                <w:b/>
                <w:sz w:val="20"/>
              </w:rPr>
              <w:t xml:space="preserve">(Form </w:t>
            </w:r>
            <w:proofErr w:type="gramStart"/>
            <w:r w:rsidRPr="00D84869">
              <w:rPr>
                <w:rFonts w:eastAsia="Times New Roman" w:cstheme="minorHAnsi"/>
                <w:b/>
                <w:sz w:val="20"/>
              </w:rPr>
              <w:t>To</w:t>
            </w:r>
            <w:proofErr w:type="gramEnd"/>
            <w:r w:rsidRPr="00D84869">
              <w:rPr>
                <w:rFonts w:eastAsia="Times New Roman" w:cstheme="minorHAnsi"/>
                <w:b/>
                <w:sz w:val="20"/>
              </w:rPr>
              <w:t xml:space="preserve"> Be Completed If Requesting Vehicles)</w:t>
            </w:r>
          </w:p>
          <w:p w14:paraId="2CA63D31" w14:textId="36A389BF" w:rsidR="008E396A" w:rsidRPr="00D84869" w:rsidRDefault="008E396A" w:rsidP="008E396A">
            <w:pPr>
              <w:widowControl w:val="0"/>
              <w:autoSpaceDE w:val="0"/>
              <w:autoSpaceDN w:val="0"/>
              <w:adjustRightInd w:val="0"/>
              <w:spacing w:after="80" w:line="240" w:lineRule="auto"/>
              <w:ind w:right="-3544"/>
              <w:rPr>
                <w:rFonts w:eastAsia="Times New Roman" w:cstheme="minorHAnsi"/>
                <w:b/>
                <w:sz w:val="24"/>
                <w:u w:val="single"/>
              </w:rPr>
            </w:pPr>
            <w:r w:rsidRPr="00120142">
              <w:rPr>
                <w:rFonts w:eastAsia="Times New Roman" w:cstheme="minorHAnsi"/>
                <w:b/>
                <w:sz w:val="28"/>
                <w:szCs w:val="26"/>
              </w:rPr>
              <w:t>A</w:t>
            </w:r>
            <w:r w:rsidR="00E52F21">
              <w:rPr>
                <w:rFonts w:eastAsia="Times New Roman" w:cstheme="minorHAnsi"/>
                <w:b/>
                <w:sz w:val="28"/>
                <w:szCs w:val="26"/>
              </w:rPr>
              <w:t>pplicant</w:t>
            </w:r>
            <w:r w:rsidRPr="00120142">
              <w:rPr>
                <w:rFonts w:eastAsia="Times New Roman" w:cstheme="minorHAnsi"/>
                <w:b/>
                <w:sz w:val="28"/>
                <w:szCs w:val="26"/>
              </w:rPr>
              <w:t xml:space="preserve"> Name:  </w:t>
            </w:r>
            <w:r w:rsidRPr="00120142">
              <w:rPr>
                <w:rFonts w:eastAsia="Times New Roman" w:cstheme="minorHAnsi"/>
                <w:sz w:val="28"/>
                <w:szCs w:val="26"/>
              </w:rPr>
              <w:t>________________________________________________________________</w:t>
            </w:r>
          </w:p>
        </w:tc>
      </w:tr>
      <w:tr w:rsidR="008E396A" w:rsidRPr="00D84869" w14:paraId="26577886"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8"/>
        </w:trPr>
        <w:tc>
          <w:tcPr>
            <w:tcW w:w="1119" w:type="pct"/>
            <w:tcBorders>
              <w:top w:val="single" w:sz="4" w:space="0" w:color="auto"/>
              <w:left w:val="single" w:sz="4" w:space="0" w:color="auto"/>
              <w:bottom w:val="single" w:sz="4" w:space="0" w:color="auto"/>
              <w:right w:val="single" w:sz="4" w:space="0" w:color="auto"/>
            </w:tcBorders>
          </w:tcPr>
          <w:p w14:paraId="39BE0060"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Vehicle Type</w:t>
            </w:r>
          </w:p>
          <w:p w14:paraId="49214269"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Price ranges are estimates and subject to change. Prices include wheel-chair stations only. Other options are not included.</w:t>
            </w:r>
          </w:p>
        </w:tc>
        <w:tc>
          <w:tcPr>
            <w:tcW w:w="459" w:type="pct"/>
            <w:tcBorders>
              <w:top w:val="single" w:sz="4" w:space="0" w:color="auto"/>
              <w:left w:val="single" w:sz="4" w:space="0" w:color="auto"/>
              <w:bottom w:val="single" w:sz="4" w:space="0" w:color="auto"/>
              <w:right w:val="single" w:sz="4" w:space="0" w:color="auto"/>
            </w:tcBorders>
          </w:tcPr>
          <w:p w14:paraId="1BFD8BCA"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Designed</w:t>
            </w:r>
          </w:p>
          <w:p w14:paraId="68E88F75"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Seating</w:t>
            </w:r>
          </w:p>
          <w:p w14:paraId="3CD47BDB"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Capacity</w:t>
            </w:r>
          </w:p>
        </w:tc>
        <w:tc>
          <w:tcPr>
            <w:tcW w:w="756" w:type="pct"/>
            <w:tcBorders>
              <w:top w:val="single" w:sz="4" w:space="0" w:color="auto"/>
              <w:left w:val="single" w:sz="4" w:space="0" w:color="auto"/>
              <w:bottom w:val="single" w:sz="4" w:space="0" w:color="auto"/>
              <w:right w:val="single" w:sz="4" w:space="0" w:color="auto"/>
            </w:tcBorders>
          </w:tcPr>
          <w:p w14:paraId="3EA0602B"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Number of</w:t>
            </w:r>
          </w:p>
          <w:p w14:paraId="299622C5"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Wheelchair Stations</w:t>
            </w:r>
          </w:p>
          <w:p w14:paraId="7FC0AE8A"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Per Vehicle</w:t>
            </w:r>
          </w:p>
        </w:tc>
        <w:tc>
          <w:tcPr>
            <w:tcW w:w="571" w:type="pct"/>
            <w:tcBorders>
              <w:top w:val="single" w:sz="4" w:space="0" w:color="auto"/>
              <w:left w:val="single" w:sz="4" w:space="0" w:color="auto"/>
              <w:bottom w:val="single" w:sz="4" w:space="0" w:color="auto"/>
              <w:right w:val="single" w:sz="4" w:space="0" w:color="auto"/>
            </w:tcBorders>
          </w:tcPr>
          <w:p w14:paraId="1DF4CF35"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Engine Type</w:t>
            </w:r>
          </w:p>
          <w:p w14:paraId="53BDED75"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G-Gas or</w:t>
            </w:r>
          </w:p>
          <w:p w14:paraId="384B8D1A"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b/>
                <w:i/>
                <w:szCs w:val="20"/>
              </w:rPr>
            </w:pPr>
            <w:r w:rsidRPr="00D84869">
              <w:rPr>
                <w:rFonts w:eastAsia="Times New Roman" w:cstheme="minorHAnsi"/>
                <w:b/>
                <w:i/>
                <w:szCs w:val="20"/>
              </w:rPr>
              <w:t>D-Diesel</w:t>
            </w:r>
          </w:p>
        </w:tc>
        <w:tc>
          <w:tcPr>
            <w:tcW w:w="889" w:type="pct"/>
            <w:tcBorders>
              <w:top w:val="single" w:sz="4" w:space="0" w:color="auto"/>
              <w:left w:val="single" w:sz="4" w:space="0" w:color="auto"/>
              <w:bottom w:val="single" w:sz="4" w:space="0" w:color="auto"/>
              <w:right w:val="single" w:sz="4" w:space="0" w:color="auto"/>
            </w:tcBorders>
          </w:tcPr>
          <w:p w14:paraId="4570F1FE"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 xml:space="preserve">Number of Each Type Vehicle Needed </w:t>
            </w:r>
          </w:p>
        </w:tc>
        <w:tc>
          <w:tcPr>
            <w:tcW w:w="1206" w:type="pct"/>
            <w:tcBorders>
              <w:top w:val="single" w:sz="4" w:space="0" w:color="auto"/>
              <w:left w:val="single" w:sz="4" w:space="0" w:color="auto"/>
              <w:bottom w:val="single" w:sz="4" w:space="0" w:color="auto"/>
              <w:right w:val="single" w:sz="4" w:space="0" w:color="auto"/>
            </w:tcBorders>
          </w:tcPr>
          <w:p w14:paraId="1900650F"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Intended Use</w:t>
            </w:r>
          </w:p>
          <w:p w14:paraId="3F31A460"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R-Replacement</w:t>
            </w:r>
          </w:p>
          <w:p w14:paraId="6E7BCBFE"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E-Expansion</w:t>
            </w:r>
          </w:p>
          <w:p w14:paraId="1E4DB64D" w14:textId="77777777" w:rsidR="008E396A" w:rsidRPr="00D84869" w:rsidRDefault="008E396A" w:rsidP="008E396A">
            <w:pPr>
              <w:widowControl w:val="0"/>
              <w:autoSpaceDE w:val="0"/>
              <w:autoSpaceDN w:val="0"/>
              <w:adjustRightInd w:val="0"/>
              <w:spacing w:after="0" w:line="240" w:lineRule="auto"/>
              <w:rPr>
                <w:rFonts w:eastAsia="Times New Roman" w:cstheme="minorHAnsi"/>
                <w:b/>
                <w:i/>
                <w:szCs w:val="20"/>
              </w:rPr>
            </w:pPr>
            <w:r w:rsidRPr="00D84869">
              <w:rPr>
                <w:rFonts w:eastAsia="Times New Roman" w:cstheme="minorHAnsi"/>
                <w:b/>
                <w:i/>
                <w:szCs w:val="20"/>
              </w:rPr>
              <w:t>N-New Service</w:t>
            </w:r>
          </w:p>
        </w:tc>
      </w:tr>
      <w:tr w:rsidR="008E396A" w:rsidRPr="00D84869" w14:paraId="64EB994E"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19" w:type="pct"/>
            <w:tcBorders>
              <w:top w:val="single" w:sz="4" w:space="0" w:color="auto"/>
              <w:left w:val="single" w:sz="4" w:space="0" w:color="auto"/>
              <w:bottom w:val="single" w:sz="4" w:space="0" w:color="auto"/>
              <w:right w:val="single" w:sz="4" w:space="0" w:color="auto"/>
            </w:tcBorders>
          </w:tcPr>
          <w:p w14:paraId="04B76A46"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Mini Van</w:t>
            </w:r>
          </w:p>
          <w:p w14:paraId="0B74BEBF"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$38,500</w:t>
            </w:r>
          </w:p>
        </w:tc>
        <w:tc>
          <w:tcPr>
            <w:tcW w:w="459" w:type="pct"/>
            <w:tcBorders>
              <w:top w:val="single" w:sz="4" w:space="0" w:color="auto"/>
              <w:left w:val="single" w:sz="4" w:space="0" w:color="auto"/>
              <w:bottom w:val="single" w:sz="4" w:space="0" w:color="auto"/>
              <w:right w:val="single" w:sz="4" w:space="0" w:color="auto"/>
            </w:tcBorders>
          </w:tcPr>
          <w:p w14:paraId="18C66B86"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6</w:t>
            </w:r>
          </w:p>
        </w:tc>
        <w:tc>
          <w:tcPr>
            <w:tcW w:w="756" w:type="pct"/>
            <w:tcBorders>
              <w:top w:val="single" w:sz="4" w:space="0" w:color="auto"/>
              <w:left w:val="single" w:sz="4" w:space="0" w:color="auto"/>
              <w:bottom w:val="single" w:sz="4" w:space="0" w:color="auto"/>
              <w:right w:val="single" w:sz="4" w:space="0" w:color="auto"/>
            </w:tcBorders>
          </w:tcPr>
          <w:p w14:paraId="0F17A7C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 Station Available</w:t>
            </w:r>
          </w:p>
        </w:tc>
        <w:tc>
          <w:tcPr>
            <w:tcW w:w="571" w:type="pct"/>
            <w:tcBorders>
              <w:top w:val="single" w:sz="4" w:space="0" w:color="auto"/>
              <w:left w:val="single" w:sz="4" w:space="0" w:color="auto"/>
              <w:bottom w:val="single" w:sz="4" w:space="0" w:color="auto"/>
              <w:right w:val="single" w:sz="4" w:space="0" w:color="auto"/>
            </w:tcBorders>
          </w:tcPr>
          <w:p w14:paraId="198B7A2C"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16DAA269"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5C954101"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4E3044" w:rsidRPr="00D84869" w14:paraId="4A8EBEA9"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1119" w:type="pct"/>
            <w:tcBorders>
              <w:top w:val="single" w:sz="4" w:space="0" w:color="auto"/>
              <w:left w:val="single" w:sz="4" w:space="0" w:color="auto"/>
              <w:bottom w:val="single" w:sz="4" w:space="0" w:color="auto"/>
              <w:right w:val="single" w:sz="4" w:space="0" w:color="auto"/>
            </w:tcBorders>
          </w:tcPr>
          <w:p w14:paraId="25E5997F" w14:textId="77777777" w:rsidR="004E3044" w:rsidRDefault="004E3044" w:rsidP="008E396A">
            <w:pPr>
              <w:widowControl w:val="0"/>
              <w:autoSpaceDE w:val="0"/>
              <w:autoSpaceDN w:val="0"/>
              <w:adjustRightInd w:val="0"/>
              <w:spacing w:after="0" w:line="240" w:lineRule="auto"/>
              <w:rPr>
                <w:rFonts w:eastAsia="Times New Roman" w:cstheme="minorHAnsi"/>
              </w:rPr>
            </w:pPr>
            <w:r>
              <w:rPr>
                <w:rFonts w:eastAsia="Times New Roman" w:cstheme="minorHAnsi"/>
              </w:rPr>
              <w:t>Transit Van</w:t>
            </w:r>
          </w:p>
          <w:p w14:paraId="03B797B1" w14:textId="0846B758" w:rsidR="004E3044" w:rsidRPr="00D84869" w:rsidRDefault="004E3044"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w:t>
            </w:r>
            <w:r w:rsidR="00C6590B">
              <w:rPr>
                <w:rFonts w:eastAsia="Times New Roman" w:cstheme="minorHAnsi"/>
                <w:b/>
                <w:color w:val="0070C0"/>
              </w:rPr>
              <w:t>51,493-$64,157</w:t>
            </w:r>
          </w:p>
        </w:tc>
        <w:tc>
          <w:tcPr>
            <w:tcW w:w="459" w:type="pct"/>
            <w:tcBorders>
              <w:top w:val="single" w:sz="4" w:space="0" w:color="auto"/>
              <w:left w:val="single" w:sz="4" w:space="0" w:color="auto"/>
              <w:bottom w:val="single" w:sz="4" w:space="0" w:color="auto"/>
              <w:right w:val="single" w:sz="4" w:space="0" w:color="auto"/>
            </w:tcBorders>
          </w:tcPr>
          <w:p w14:paraId="354321F7" w14:textId="2CAAEBE2" w:rsidR="004E3044" w:rsidRPr="00D84869" w:rsidRDefault="004E3044" w:rsidP="008E396A">
            <w:pPr>
              <w:widowControl w:val="0"/>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756" w:type="pct"/>
            <w:tcBorders>
              <w:top w:val="single" w:sz="4" w:space="0" w:color="auto"/>
              <w:left w:val="single" w:sz="4" w:space="0" w:color="auto"/>
              <w:bottom w:val="single" w:sz="4" w:space="0" w:color="auto"/>
              <w:right w:val="single" w:sz="4" w:space="0" w:color="auto"/>
            </w:tcBorders>
          </w:tcPr>
          <w:p w14:paraId="6B7AD133" w14:textId="77777777" w:rsidR="004E3044" w:rsidRPr="00D84869" w:rsidRDefault="004E3044"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tcPr>
          <w:p w14:paraId="61B894E0" w14:textId="658CD3AC" w:rsidR="004E3044" w:rsidRPr="00D84869" w:rsidRDefault="004E3044" w:rsidP="008E396A">
            <w:pPr>
              <w:widowControl w:val="0"/>
              <w:autoSpaceDE w:val="0"/>
              <w:autoSpaceDN w:val="0"/>
              <w:adjustRightInd w:val="0"/>
              <w:spacing w:after="0" w:line="240" w:lineRule="auto"/>
              <w:jc w:val="center"/>
              <w:rPr>
                <w:rFonts w:eastAsia="Times New Roman" w:cstheme="minorHAnsi"/>
              </w:rPr>
            </w:pPr>
            <w:r>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01343F41" w14:textId="77777777" w:rsidR="004E3044" w:rsidRPr="00D84869" w:rsidRDefault="004E3044"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4C6B46FA" w14:textId="77777777" w:rsidR="004E3044" w:rsidRPr="00D84869" w:rsidRDefault="004E3044"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3311D4A4"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1119" w:type="pct"/>
            <w:tcBorders>
              <w:top w:val="single" w:sz="4" w:space="0" w:color="auto"/>
              <w:left w:val="single" w:sz="4" w:space="0" w:color="auto"/>
              <w:bottom w:val="single" w:sz="4" w:space="0" w:color="auto"/>
              <w:right w:val="single" w:sz="4" w:space="0" w:color="auto"/>
            </w:tcBorders>
          </w:tcPr>
          <w:p w14:paraId="3D652C4A"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Modified Van </w:t>
            </w:r>
          </w:p>
          <w:p w14:paraId="6D60DC63" w14:textId="77777777" w:rsidR="008E396A" w:rsidRPr="00D84869" w:rsidRDefault="008E396A" w:rsidP="008E396A">
            <w:pPr>
              <w:widowControl w:val="0"/>
              <w:autoSpaceDE w:val="0"/>
              <w:autoSpaceDN w:val="0"/>
              <w:adjustRightInd w:val="0"/>
              <w:spacing w:after="0" w:line="240" w:lineRule="auto"/>
              <w:rPr>
                <w:rFonts w:eastAsia="Times New Roman" w:cstheme="minorHAnsi"/>
                <w:b/>
              </w:rPr>
            </w:pPr>
            <w:r w:rsidRPr="00D84869">
              <w:rPr>
                <w:rFonts w:eastAsia="Times New Roman" w:cstheme="minorHAnsi"/>
                <w:b/>
                <w:color w:val="0070C0"/>
              </w:rPr>
              <w:t>$51,493-$64,157</w:t>
            </w:r>
          </w:p>
        </w:tc>
        <w:tc>
          <w:tcPr>
            <w:tcW w:w="459" w:type="pct"/>
            <w:tcBorders>
              <w:top w:val="single" w:sz="4" w:space="0" w:color="auto"/>
              <w:left w:val="single" w:sz="4" w:space="0" w:color="auto"/>
              <w:bottom w:val="single" w:sz="4" w:space="0" w:color="auto"/>
              <w:right w:val="single" w:sz="4" w:space="0" w:color="auto"/>
            </w:tcBorders>
          </w:tcPr>
          <w:p w14:paraId="37F3A313"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15</w:t>
            </w:r>
          </w:p>
        </w:tc>
        <w:tc>
          <w:tcPr>
            <w:tcW w:w="756" w:type="pct"/>
            <w:tcBorders>
              <w:top w:val="single" w:sz="4" w:space="0" w:color="auto"/>
              <w:left w:val="single" w:sz="4" w:space="0" w:color="auto"/>
              <w:bottom w:val="single" w:sz="4" w:space="0" w:color="auto"/>
              <w:right w:val="single" w:sz="4" w:space="0" w:color="auto"/>
            </w:tcBorders>
          </w:tcPr>
          <w:p w14:paraId="18C3D2F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tcPr>
          <w:p w14:paraId="2B811703"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125C9A4C"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0597FEAD"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70124C8D"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1119" w:type="pct"/>
            <w:tcBorders>
              <w:top w:val="single" w:sz="4" w:space="0" w:color="auto"/>
              <w:left w:val="single" w:sz="4" w:space="0" w:color="auto"/>
              <w:bottom w:val="single" w:sz="4" w:space="0" w:color="auto"/>
              <w:right w:val="single" w:sz="4" w:space="0" w:color="auto"/>
            </w:tcBorders>
          </w:tcPr>
          <w:p w14:paraId="4E176E58"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73F10CD8"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 xml:space="preserve">$49,326-$65,034 </w:t>
            </w:r>
          </w:p>
        </w:tc>
        <w:tc>
          <w:tcPr>
            <w:tcW w:w="459" w:type="pct"/>
            <w:tcBorders>
              <w:top w:val="single" w:sz="4" w:space="0" w:color="auto"/>
              <w:left w:val="single" w:sz="4" w:space="0" w:color="auto"/>
              <w:bottom w:val="single" w:sz="4" w:space="0" w:color="auto"/>
              <w:right w:val="single" w:sz="4" w:space="0" w:color="auto"/>
            </w:tcBorders>
          </w:tcPr>
          <w:p w14:paraId="0186A35F"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17</w:t>
            </w:r>
          </w:p>
        </w:tc>
        <w:tc>
          <w:tcPr>
            <w:tcW w:w="756" w:type="pct"/>
            <w:tcBorders>
              <w:top w:val="single" w:sz="4" w:space="0" w:color="auto"/>
              <w:left w:val="single" w:sz="4" w:space="0" w:color="auto"/>
              <w:bottom w:val="single" w:sz="4" w:space="0" w:color="auto"/>
              <w:right w:val="single" w:sz="4" w:space="0" w:color="auto"/>
            </w:tcBorders>
          </w:tcPr>
          <w:p w14:paraId="25363261"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tcPr>
          <w:p w14:paraId="2B3775ED"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09B3DD6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5441818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3A9C416B"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119" w:type="pct"/>
            <w:tcBorders>
              <w:top w:val="single" w:sz="4" w:space="0" w:color="auto"/>
              <w:left w:val="single" w:sz="4" w:space="0" w:color="auto"/>
              <w:bottom w:val="single" w:sz="4" w:space="0" w:color="auto"/>
              <w:right w:val="single" w:sz="4" w:space="0" w:color="auto"/>
            </w:tcBorders>
          </w:tcPr>
          <w:p w14:paraId="090FAA2C"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390011A8"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$51,747-$69,935</w:t>
            </w:r>
          </w:p>
        </w:tc>
        <w:tc>
          <w:tcPr>
            <w:tcW w:w="459" w:type="pct"/>
            <w:tcBorders>
              <w:top w:val="single" w:sz="4" w:space="0" w:color="auto"/>
              <w:left w:val="single" w:sz="4" w:space="0" w:color="auto"/>
              <w:bottom w:val="single" w:sz="4" w:space="0" w:color="auto"/>
              <w:right w:val="single" w:sz="4" w:space="0" w:color="auto"/>
            </w:tcBorders>
          </w:tcPr>
          <w:p w14:paraId="52B2324C"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21</w:t>
            </w:r>
          </w:p>
        </w:tc>
        <w:tc>
          <w:tcPr>
            <w:tcW w:w="756" w:type="pct"/>
            <w:tcBorders>
              <w:top w:val="single" w:sz="4" w:space="0" w:color="auto"/>
              <w:left w:val="single" w:sz="4" w:space="0" w:color="auto"/>
              <w:bottom w:val="single" w:sz="4" w:space="0" w:color="auto"/>
              <w:right w:val="single" w:sz="4" w:space="0" w:color="auto"/>
            </w:tcBorders>
          </w:tcPr>
          <w:p w14:paraId="1940666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tcPr>
          <w:p w14:paraId="56A53A4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1BB8E2B3"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1EDDB603"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0A5A67FB"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119" w:type="pct"/>
            <w:tcBorders>
              <w:top w:val="single" w:sz="4" w:space="0" w:color="auto"/>
              <w:left w:val="single" w:sz="4" w:space="0" w:color="auto"/>
              <w:bottom w:val="single" w:sz="4" w:space="0" w:color="auto"/>
              <w:right w:val="single" w:sz="4" w:space="0" w:color="auto"/>
            </w:tcBorders>
          </w:tcPr>
          <w:p w14:paraId="178685C8"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1EC71051"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$59,516-$71,790</w:t>
            </w:r>
          </w:p>
        </w:tc>
        <w:tc>
          <w:tcPr>
            <w:tcW w:w="459" w:type="pct"/>
            <w:tcBorders>
              <w:top w:val="single" w:sz="4" w:space="0" w:color="auto"/>
              <w:left w:val="single" w:sz="4" w:space="0" w:color="auto"/>
              <w:bottom w:val="single" w:sz="4" w:space="0" w:color="auto"/>
              <w:right w:val="single" w:sz="4" w:space="0" w:color="auto"/>
            </w:tcBorders>
          </w:tcPr>
          <w:p w14:paraId="55C9B1EA"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25</w:t>
            </w:r>
          </w:p>
        </w:tc>
        <w:tc>
          <w:tcPr>
            <w:tcW w:w="756" w:type="pct"/>
            <w:tcBorders>
              <w:top w:val="single" w:sz="4" w:space="0" w:color="auto"/>
              <w:left w:val="single" w:sz="4" w:space="0" w:color="auto"/>
              <w:bottom w:val="single" w:sz="4" w:space="0" w:color="auto"/>
              <w:right w:val="single" w:sz="4" w:space="0" w:color="auto"/>
            </w:tcBorders>
          </w:tcPr>
          <w:p w14:paraId="35BB4A94"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tcPr>
          <w:p w14:paraId="6D28F12C"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tcPr>
          <w:p w14:paraId="56B903EB"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tcPr>
          <w:p w14:paraId="12D82D9C"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2673F32A"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119" w:type="pct"/>
            <w:tcBorders>
              <w:top w:val="single" w:sz="4" w:space="0" w:color="auto"/>
              <w:left w:val="single" w:sz="4" w:space="0" w:color="auto"/>
              <w:bottom w:val="single" w:sz="4" w:space="0" w:color="auto"/>
              <w:right w:val="single" w:sz="4" w:space="0" w:color="auto"/>
            </w:tcBorders>
            <w:shd w:val="clear" w:color="auto" w:fill="auto"/>
          </w:tcPr>
          <w:p w14:paraId="4953C566"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Bus </w:t>
            </w:r>
          </w:p>
          <w:p w14:paraId="2DC8C341"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$80,000-$85,000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9F76F5B"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25</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477A84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D7EE0A4"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Diesel only</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77CC65F"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8D31FB4"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65804E04"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119" w:type="pct"/>
            <w:tcBorders>
              <w:top w:val="single" w:sz="4" w:space="0" w:color="auto"/>
              <w:left w:val="single" w:sz="4" w:space="0" w:color="auto"/>
              <w:bottom w:val="single" w:sz="4" w:space="0" w:color="auto"/>
              <w:right w:val="single" w:sz="4" w:space="0" w:color="auto"/>
            </w:tcBorders>
            <w:shd w:val="clear" w:color="auto" w:fill="auto"/>
          </w:tcPr>
          <w:p w14:paraId="494463A1"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HD </w:t>
            </w:r>
          </w:p>
          <w:p w14:paraId="5FAEFB5E"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$83,674-$95,247</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56EE23DB"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28-30</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8E2792E"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34F8D69"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Gas only</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DF0DBB9"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2C2A154F"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1E764BB8"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119" w:type="pct"/>
            <w:tcBorders>
              <w:top w:val="single" w:sz="4" w:space="0" w:color="auto"/>
              <w:left w:val="single" w:sz="4" w:space="0" w:color="auto"/>
              <w:bottom w:val="single" w:sz="4" w:space="0" w:color="auto"/>
              <w:right w:val="single" w:sz="4" w:space="0" w:color="auto"/>
            </w:tcBorders>
            <w:shd w:val="clear" w:color="auto" w:fill="auto"/>
          </w:tcPr>
          <w:p w14:paraId="063DD2E3"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rPr>
              <w:t xml:space="preserve">Cut-A-Way Chassis, HD </w:t>
            </w:r>
          </w:p>
          <w:p w14:paraId="0CD0035E" w14:textId="77777777" w:rsidR="008E396A" w:rsidRPr="00D84869" w:rsidRDefault="008E396A" w:rsidP="008E396A">
            <w:pPr>
              <w:widowControl w:val="0"/>
              <w:autoSpaceDE w:val="0"/>
              <w:autoSpaceDN w:val="0"/>
              <w:adjustRightInd w:val="0"/>
              <w:spacing w:after="0" w:line="240" w:lineRule="auto"/>
              <w:rPr>
                <w:rFonts w:eastAsia="Times New Roman" w:cstheme="minorHAnsi"/>
              </w:rPr>
            </w:pPr>
            <w:r w:rsidRPr="00D84869">
              <w:rPr>
                <w:rFonts w:eastAsia="Times New Roman" w:cstheme="minorHAnsi"/>
                <w:b/>
                <w:color w:val="0070C0"/>
              </w:rPr>
              <w:t>$91,336-$102,890</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31DE9C4"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28-30</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D9DDC05"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C0E8129"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rPr>
            </w:pPr>
            <w:r w:rsidRPr="00D84869">
              <w:rPr>
                <w:rFonts w:eastAsia="Times New Roman" w:cstheme="minorHAnsi"/>
              </w:rPr>
              <w:t>Diesel only</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37DD77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5DBFB45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Cs w:val="18"/>
              </w:rPr>
            </w:pPr>
          </w:p>
        </w:tc>
      </w:tr>
      <w:tr w:rsidR="008E396A" w:rsidRPr="00D84869" w14:paraId="0B2DB861"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119" w:type="pct"/>
            <w:tcBorders>
              <w:top w:val="single" w:sz="4" w:space="0" w:color="auto"/>
              <w:left w:val="single" w:sz="4" w:space="0" w:color="auto"/>
              <w:bottom w:val="single" w:sz="4" w:space="0" w:color="auto"/>
              <w:right w:val="single" w:sz="4" w:space="0" w:color="auto"/>
            </w:tcBorders>
          </w:tcPr>
          <w:p w14:paraId="3B438AB7" w14:textId="77777777" w:rsidR="008E396A" w:rsidRPr="00D84869" w:rsidRDefault="008E396A" w:rsidP="008E396A">
            <w:pPr>
              <w:widowControl w:val="0"/>
              <w:autoSpaceDE w:val="0"/>
              <w:autoSpaceDN w:val="0"/>
              <w:adjustRightInd w:val="0"/>
              <w:spacing w:after="0" w:line="240" w:lineRule="auto"/>
              <w:rPr>
                <w:rFonts w:eastAsia="Times New Roman" w:cstheme="minorHAnsi"/>
                <w:b/>
                <w:sz w:val="28"/>
                <w:szCs w:val="26"/>
              </w:rPr>
            </w:pPr>
            <w:r w:rsidRPr="00D84869">
              <w:rPr>
                <w:rFonts w:eastAsia="Times New Roman" w:cstheme="minorHAnsi"/>
                <w:b/>
                <w:sz w:val="28"/>
                <w:szCs w:val="26"/>
              </w:rPr>
              <w:t>TOTALS</w:t>
            </w:r>
          </w:p>
        </w:tc>
        <w:tc>
          <w:tcPr>
            <w:tcW w:w="459" w:type="pct"/>
            <w:tcBorders>
              <w:top w:val="single" w:sz="4" w:space="0" w:color="auto"/>
              <w:left w:val="single" w:sz="4" w:space="0" w:color="auto"/>
              <w:bottom w:val="single" w:sz="4" w:space="0" w:color="auto"/>
              <w:right w:val="single" w:sz="4" w:space="0" w:color="auto"/>
            </w:tcBorders>
          </w:tcPr>
          <w:p w14:paraId="292D6327"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 w:val="20"/>
                <w:szCs w:val="18"/>
              </w:rPr>
            </w:pPr>
          </w:p>
        </w:tc>
        <w:tc>
          <w:tcPr>
            <w:tcW w:w="756" w:type="pct"/>
            <w:tcBorders>
              <w:top w:val="single" w:sz="4" w:space="0" w:color="auto"/>
              <w:left w:val="single" w:sz="4" w:space="0" w:color="auto"/>
              <w:bottom w:val="single" w:sz="4" w:space="0" w:color="auto"/>
              <w:right w:val="single" w:sz="4" w:space="0" w:color="auto"/>
            </w:tcBorders>
          </w:tcPr>
          <w:p w14:paraId="4D418C62"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 w:val="20"/>
                <w:szCs w:val="18"/>
              </w:rPr>
            </w:pPr>
          </w:p>
        </w:tc>
        <w:tc>
          <w:tcPr>
            <w:tcW w:w="571" w:type="pct"/>
            <w:tcBorders>
              <w:top w:val="single" w:sz="4" w:space="0" w:color="auto"/>
              <w:left w:val="single" w:sz="4" w:space="0" w:color="auto"/>
              <w:bottom w:val="single" w:sz="4" w:space="0" w:color="auto"/>
              <w:right w:val="single" w:sz="4" w:space="0" w:color="auto"/>
            </w:tcBorders>
          </w:tcPr>
          <w:p w14:paraId="66B374CD"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 w:val="20"/>
                <w:szCs w:val="18"/>
              </w:rPr>
            </w:pPr>
          </w:p>
        </w:tc>
        <w:tc>
          <w:tcPr>
            <w:tcW w:w="889" w:type="pct"/>
            <w:tcBorders>
              <w:top w:val="single" w:sz="4" w:space="0" w:color="auto"/>
              <w:left w:val="single" w:sz="4" w:space="0" w:color="auto"/>
              <w:bottom w:val="single" w:sz="4" w:space="0" w:color="auto"/>
              <w:right w:val="single" w:sz="4" w:space="0" w:color="auto"/>
            </w:tcBorders>
            <w:vAlign w:val="center"/>
          </w:tcPr>
          <w:p w14:paraId="0D94B737" w14:textId="36BEBD93" w:rsidR="008E396A" w:rsidRPr="00B07C38" w:rsidRDefault="00B07C38" w:rsidP="00B07C38">
            <w:pPr>
              <w:widowControl w:val="0"/>
              <w:autoSpaceDE w:val="0"/>
              <w:autoSpaceDN w:val="0"/>
              <w:adjustRightInd w:val="0"/>
              <w:spacing w:after="0" w:line="240" w:lineRule="auto"/>
              <w:jc w:val="center"/>
              <w:rPr>
                <w:rFonts w:eastAsia="Times New Roman" w:cstheme="minorHAnsi"/>
                <w:b/>
                <w:bCs/>
                <w:szCs w:val="21"/>
              </w:rPr>
            </w:pPr>
            <w:r w:rsidRPr="00B07C38">
              <w:rPr>
                <w:rFonts w:eastAsia="Times New Roman" w:cstheme="minorHAnsi"/>
                <w:b/>
                <w:bCs/>
                <w:color w:val="FF0000"/>
                <w:szCs w:val="21"/>
              </w:rPr>
              <w:t>ENTER TOTAL HERE</w:t>
            </w:r>
          </w:p>
        </w:tc>
        <w:tc>
          <w:tcPr>
            <w:tcW w:w="1206" w:type="pct"/>
            <w:tcBorders>
              <w:top w:val="single" w:sz="4" w:space="0" w:color="auto"/>
              <w:left w:val="single" w:sz="4" w:space="0" w:color="auto"/>
              <w:bottom w:val="single" w:sz="4" w:space="0" w:color="auto"/>
              <w:right w:val="single" w:sz="4" w:space="0" w:color="auto"/>
            </w:tcBorders>
          </w:tcPr>
          <w:p w14:paraId="1D456B2F" w14:textId="77777777" w:rsidR="008E396A" w:rsidRPr="00D84869" w:rsidRDefault="008E396A" w:rsidP="008E396A">
            <w:pPr>
              <w:widowControl w:val="0"/>
              <w:autoSpaceDE w:val="0"/>
              <w:autoSpaceDN w:val="0"/>
              <w:adjustRightInd w:val="0"/>
              <w:spacing w:after="0" w:line="240" w:lineRule="auto"/>
              <w:jc w:val="center"/>
              <w:rPr>
                <w:rFonts w:eastAsia="Times New Roman" w:cstheme="minorHAnsi"/>
                <w:sz w:val="20"/>
                <w:szCs w:val="18"/>
              </w:rPr>
            </w:pPr>
          </w:p>
        </w:tc>
      </w:tr>
      <w:tr w:rsidR="008E396A" w:rsidRPr="00D84869" w14:paraId="4516A005" w14:textId="77777777" w:rsidTr="009B6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000" w:type="pct"/>
            <w:gridSpan w:val="6"/>
            <w:tcBorders>
              <w:top w:val="single" w:sz="4" w:space="0" w:color="auto"/>
              <w:left w:val="single" w:sz="4" w:space="0" w:color="auto"/>
              <w:bottom w:val="single" w:sz="4" w:space="0" w:color="auto"/>
              <w:right w:val="single" w:sz="4" w:space="0" w:color="auto"/>
            </w:tcBorders>
          </w:tcPr>
          <w:p w14:paraId="74070D98" w14:textId="0FB1D692" w:rsidR="008E396A" w:rsidRPr="00D84869" w:rsidRDefault="008E396A" w:rsidP="008E396A">
            <w:pPr>
              <w:widowControl w:val="0"/>
              <w:autoSpaceDE w:val="0"/>
              <w:autoSpaceDN w:val="0"/>
              <w:adjustRightInd w:val="0"/>
              <w:spacing w:after="0" w:line="240" w:lineRule="auto"/>
              <w:rPr>
                <w:rFonts w:eastAsia="Times New Roman" w:cstheme="minorHAnsi"/>
                <w:szCs w:val="20"/>
              </w:rPr>
            </w:pPr>
            <w:r w:rsidRPr="00D84869">
              <w:rPr>
                <w:rFonts w:eastAsia="Times New Roman" w:cstheme="minorHAnsi"/>
                <w:szCs w:val="20"/>
              </w:rPr>
              <w:t xml:space="preserve">Note: All vehicle capital requests will be evaluated by ALDOT. The number and types of vehicles awarded are contingent upon available funding. Replacement – an agency requesting to replace vehicles funded through ALDOT. Expansion – an agency currently has vehicles funded by ALDOT and desires to purchase new vehicles to meet service needs. New Service – an agency that has not purchased vehicles through ALDOT. </w:t>
            </w:r>
          </w:p>
          <w:p w14:paraId="7402CB50" w14:textId="36B5AAA1" w:rsidR="008E396A" w:rsidRPr="00D84869" w:rsidRDefault="008E396A" w:rsidP="39E65807">
            <w:pPr>
              <w:widowControl w:val="0"/>
              <w:autoSpaceDE w:val="0"/>
              <w:autoSpaceDN w:val="0"/>
              <w:adjustRightInd w:val="0"/>
              <w:spacing w:after="0" w:line="240" w:lineRule="auto"/>
              <w:rPr>
                <w:rFonts w:eastAsia="Times New Roman"/>
              </w:rPr>
            </w:pPr>
            <w:r w:rsidRPr="39E65807">
              <w:rPr>
                <w:rFonts w:eastAsia="Times New Roman"/>
                <w:b/>
                <w:bCs/>
                <w:i/>
                <w:iCs/>
                <w:color w:val="0070C0"/>
              </w:rPr>
              <w:t>Prices are estimates only and are rounded to the nearest $100.</w:t>
            </w:r>
            <w:r w:rsidR="00120142" w:rsidRPr="39E65807">
              <w:rPr>
                <w:rFonts w:eastAsia="Times New Roman"/>
                <w:b/>
                <w:bCs/>
                <w:i/>
                <w:iCs/>
                <w:color w:val="0070C0"/>
              </w:rPr>
              <w:t xml:space="preserve"> </w:t>
            </w:r>
            <w:r w:rsidR="00120142" w:rsidRPr="39E65807">
              <w:rPr>
                <w:rFonts w:eastAsia="Times New Roman"/>
                <w:b/>
                <w:bCs/>
                <w:i/>
                <w:iCs/>
                <w:color w:val="2E74B5" w:themeColor="accent5" w:themeShade="BF"/>
              </w:rPr>
              <w:t>Use highest value on vehicle type when projecting cost for grant.</w:t>
            </w:r>
            <w:r>
              <w:br/>
            </w:r>
            <w:r w:rsidR="00120142" w:rsidRPr="39E65807">
              <w:rPr>
                <w:rFonts w:eastAsia="Times New Roman"/>
                <w:b/>
                <w:bCs/>
              </w:rPr>
              <w:t>Some vehicles are currently pending contract renewal.</w:t>
            </w:r>
            <w:r w:rsidR="75258583" w:rsidRPr="39E65807">
              <w:rPr>
                <w:rFonts w:eastAsia="Times New Roman"/>
                <w:b/>
                <w:bCs/>
              </w:rPr>
              <w:t xml:space="preserve"> </w:t>
            </w:r>
          </w:p>
          <w:p w14:paraId="4DA16E70" w14:textId="12FA4D7E" w:rsidR="008E396A" w:rsidRPr="00D84869" w:rsidRDefault="75258583" w:rsidP="39E65807">
            <w:pPr>
              <w:widowControl w:val="0"/>
              <w:autoSpaceDE w:val="0"/>
              <w:autoSpaceDN w:val="0"/>
              <w:adjustRightInd w:val="0"/>
              <w:spacing w:after="0" w:line="240" w:lineRule="auto"/>
              <w:rPr>
                <w:rFonts w:eastAsia="Times New Roman"/>
              </w:rPr>
            </w:pPr>
            <w:r w:rsidRPr="39E65807">
              <w:rPr>
                <w:rFonts w:eastAsia="Times New Roman"/>
                <w:b/>
                <w:bCs/>
                <w:color w:val="FF0000"/>
              </w:rPr>
              <w:t xml:space="preserve">THE NUMBER OF REPLACEMENT VEHICLES ORDERED USING THE BUY ONE GET ONE OFFER ARE LIMITED TO 25% OF THE OVERALL FLEET. </w:t>
            </w:r>
          </w:p>
        </w:tc>
      </w:tr>
    </w:tbl>
    <w:p w14:paraId="06941F8A" w14:textId="232750ED" w:rsidR="008E396A" w:rsidRPr="00D84869" w:rsidRDefault="008E396A" w:rsidP="00B67EEE">
      <w:pPr>
        <w:spacing w:after="0" w:line="240" w:lineRule="auto"/>
        <w:rPr>
          <w:rFonts w:cstheme="minorHAnsi"/>
        </w:rPr>
      </w:pPr>
    </w:p>
    <w:bookmarkEnd w:id="7"/>
    <w:p w14:paraId="104962A5" w14:textId="77777777" w:rsidR="008E396A" w:rsidRPr="00D84869" w:rsidRDefault="008E396A" w:rsidP="00B67EEE">
      <w:pPr>
        <w:spacing w:after="0" w:line="240" w:lineRule="auto"/>
        <w:rPr>
          <w:rFonts w:cstheme="minorHAnsi"/>
        </w:rPr>
        <w:sectPr w:rsidR="008E396A" w:rsidRPr="00D84869" w:rsidSect="008E396A">
          <w:pgSz w:w="15840" w:h="12240" w:orient="landscape"/>
          <w:pgMar w:top="1080" w:right="1080" w:bottom="1080" w:left="1080" w:header="720" w:footer="720" w:gutter="0"/>
          <w:cols w:space="720"/>
          <w:docGrid w:linePitch="360"/>
        </w:sectPr>
      </w:pPr>
    </w:p>
    <w:p w14:paraId="7E5C6565" w14:textId="3D5B59A2" w:rsidR="008E396A" w:rsidRPr="00D84869" w:rsidRDefault="00EF7F30" w:rsidP="008E396A">
      <w:pPr>
        <w:autoSpaceDN w:val="0"/>
        <w:spacing w:after="0" w:line="440" w:lineRule="exact"/>
        <w:jc w:val="center"/>
        <w:rPr>
          <w:rFonts w:eastAsia="Times New Roman" w:cstheme="minorHAnsi"/>
          <w:b/>
          <w:sz w:val="28"/>
          <w:szCs w:val="26"/>
          <w:u w:val="single"/>
        </w:rPr>
      </w:pPr>
      <w:r>
        <w:rPr>
          <w:rFonts w:eastAsia="Times New Roman" w:cstheme="minorHAnsi"/>
          <w:b/>
          <w:sz w:val="28"/>
          <w:szCs w:val="26"/>
          <w:u w:val="single"/>
        </w:rPr>
        <w:lastRenderedPageBreak/>
        <w:t>5307</w:t>
      </w:r>
      <w:r w:rsidR="0009453F" w:rsidRPr="00D84869">
        <w:rPr>
          <w:rFonts w:eastAsia="Times New Roman" w:cstheme="minorHAnsi"/>
          <w:b/>
          <w:sz w:val="28"/>
          <w:szCs w:val="26"/>
          <w:u w:val="single"/>
        </w:rPr>
        <w:t xml:space="preserve"> </w:t>
      </w:r>
      <w:r w:rsidR="008E396A" w:rsidRPr="00D84869">
        <w:rPr>
          <w:rFonts w:eastAsia="Times New Roman" w:cstheme="minorHAnsi"/>
          <w:b/>
          <w:sz w:val="28"/>
          <w:szCs w:val="26"/>
          <w:u w:val="single"/>
        </w:rPr>
        <w:t>Local Match Commitment Letter</w:t>
      </w:r>
    </w:p>
    <w:p w14:paraId="7943F9F4" w14:textId="6BB34AC0" w:rsidR="00074170" w:rsidRPr="00074170" w:rsidRDefault="008E396A" w:rsidP="00074170">
      <w:pPr>
        <w:pStyle w:val="BodyText"/>
        <w:jc w:val="center"/>
        <w:rPr>
          <w:rFonts w:asciiTheme="minorHAnsi" w:hAnsiTheme="minorHAnsi" w:cstheme="minorHAnsi"/>
          <w:b/>
          <w:color w:val="2E74B5" w:themeColor="accent5" w:themeShade="BF"/>
          <w:sz w:val="24"/>
          <w:u w:val="single"/>
        </w:rPr>
      </w:pPr>
      <w:r w:rsidRPr="00074170">
        <w:rPr>
          <w:rFonts w:asciiTheme="minorHAnsi" w:hAnsiTheme="minorHAnsi" w:cstheme="minorHAnsi"/>
          <w:b/>
          <w:color w:val="2E74B5" w:themeColor="accent5" w:themeShade="BF"/>
          <w:sz w:val="24"/>
          <w:u w:val="single"/>
        </w:rPr>
        <w:t>(Place on A</w:t>
      </w:r>
      <w:r w:rsidR="00E52F21">
        <w:rPr>
          <w:rFonts w:asciiTheme="minorHAnsi" w:hAnsiTheme="minorHAnsi" w:cstheme="minorHAnsi"/>
          <w:b/>
          <w:color w:val="2E74B5" w:themeColor="accent5" w:themeShade="BF"/>
          <w:sz w:val="24"/>
          <w:u w:val="single"/>
        </w:rPr>
        <w:t>pplicant</w:t>
      </w:r>
      <w:r w:rsidRPr="00074170">
        <w:rPr>
          <w:rFonts w:asciiTheme="minorHAnsi" w:hAnsiTheme="minorHAnsi" w:cstheme="minorHAnsi"/>
          <w:b/>
          <w:color w:val="2E74B5" w:themeColor="accent5" w:themeShade="BF"/>
          <w:sz w:val="24"/>
          <w:u w:val="single"/>
        </w:rPr>
        <w:t>’s Letterhead</w:t>
      </w:r>
      <w:r w:rsidR="00EA73E7" w:rsidRPr="00074170">
        <w:rPr>
          <w:rFonts w:asciiTheme="minorHAnsi" w:hAnsiTheme="minorHAnsi" w:cstheme="minorHAnsi"/>
          <w:b/>
          <w:color w:val="2E74B5" w:themeColor="accent5" w:themeShade="BF"/>
          <w:sz w:val="24"/>
          <w:u w:val="single"/>
        </w:rPr>
        <w:t>. Make sure</w:t>
      </w:r>
      <w:r w:rsidR="008A2233" w:rsidRPr="00074170">
        <w:rPr>
          <w:rFonts w:asciiTheme="minorHAnsi" w:hAnsiTheme="minorHAnsi" w:cstheme="minorHAnsi"/>
          <w:b/>
          <w:color w:val="2E74B5" w:themeColor="accent5" w:themeShade="BF"/>
          <w:sz w:val="24"/>
          <w:u w:val="single"/>
        </w:rPr>
        <w:t xml:space="preserve"> amounts correspond with Funding Summary</w:t>
      </w:r>
      <w:r w:rsidR="00EA73E7" w:rsidRPr="00074170">
        <w:rPr>
          <w:rFonts w:asciiTheme="minorHAnsi" w:hAnsiTheme="minorHAnsi" w:cstheme="minorHAnsi"/>
          <w:b/>
          <w:color w:val="2E74B5" w:themeColor="accent5" w:themeShade="BF"/>
          <w:sz w:val="24"/>
          <w:u w:val="single"/>
        </w:rPr>
        <w:t>.</w:t>
      </w:r>
      <w:r w:rsidR="00074170" w:rsidRPr="00074170">
        <w:rPr>
          <w:rFonts w:asciiTheme="minorHAnsi" w:hAnsiTheme="minorHAnsi" w:cstheme="minorHAnsi"/>
          <w:b/>
          <w:color w:val="2E74B5" w:themeColor="accent5" w:themeShade="BF"/>
          <w:sz w:val="24"/>
          <w:u w:val="single"/>
        </w:rPr>
        <w:t xml:space="preserve"> Local Assistance equals Local Funds + Contract Revenue + </w:t>
      </w:r>
      <w:r w:rsidR="00B07C38">
        <w:rPr>
          <w:rFonts w:asciiTheme="minorHAnsi" w:hAnsiTheme="minorHAnsi" w:cstheme="minorHAnsi"/>
          <w:b/>
          <w:color w:val="2E74B5" w:themeColor="accent5" w:themeShade="BF"/>
          <w:sz w:val="24"/>
          <w:u w:val="single"/>
        </w:rPr>
        <w:t>Other/</w:t>
      </w:r>
      <w:r w:rsidR="00074170" w:rsidRPr="00074170">
        <w:rPr>
          <w:rFonts w:asciiTheme="minorHAnsi" w:hAnsiTheme="minorHAnsi" w:cstheme="minorHAnsi"/>
          <w:b/>
          <w:color w:val="2E74B5" w:themeColor="accent5" w:themeShade="BF"/>
          <w:sz w:val="24"/>
          <w:u w:val="single"/>
        </w:rPr>
        <w:t>Advertising Revenue.)</w:t>
      </w:r>
    </w:p>
    <w:p w14:paraId="6B057920" w14:textId="77777777" w:rsidR="008E396A" w:rsidRPr="00D84869" w:rsidRDefault="008E396A" w:rsidP="008E396A">
      <w:pPr>
        <w:widowControl w:val="0"/>
        <w:spacing w:after="0" w:line="320" w:lineRule="exact"/>
        <w:jc w:val="center"/>
        <w:rPr>
          <w:rFonts w:eastAsia="Times New Roman" w:cstheme="minorHAnsi"/>
          <w:b/>
          <w:snapToGrid w:val="0"/>
          <w:sz w:val="24"/>
          <w:u w:val="single"/>
        </w:rPr>
      </w:pPr>
    </w:p>
    <w:p w14:paraId="4C04A255" w14:textId="77777777" w:rsidR="008E396A" w:rsidRPr="00D84869" w:rsidRDefault="008E396A" w:rsidP="008E396A">
      <w:pPr>
        <w:widowControl w:val="0"/>
        <w:spacing w:after="0" w:line="320" w:lineRule="exact"/>
        <w:jc w:val="center"/>
        <w:rPr>
          <w:rFonts w:eastAsia="Times New Roman" w:cstheme="minorHAnsi"/>
          <w:snapToGrid w:val="0"/>
          <w:sz w:val="24"/>
          <w:u w:val="single"/>
        </w:rPr>
      </w:pPr>
    </w:p>
    <w:p w14:paraId="68D46B52" w14:textId="77777777" w:rsidR="008E396A" w:rsidRPr="00074170" w:rsidRDefault="008E396A" w:rsidP="008E396A">
      <w:pPr>
        <w:widowControl w:val="0"/>
        <w:spacing w:after="0" w:line="320" w:lineRule="exact"/>
        <w:jc w:val="center"/>
        <w:rPr>
          <w:rFonts w:eastAsia="Times New Roman" w:cstheme="minorHAnsi"/>
          <w:snapToGrid w:val="0"/>
          <w:sz w:val="24"/>
        </w:rPr>
      </w:pPr>
      <w:r w:rsidRPr="00074170">
        <w:rPr>
          <w:rFonts w:eastAsia="Times New Roman" w:cstheme="minorHAnsi"/>
          <w:snapToGrid w:val="0"/>
          <w:sz w:val="24"/>
        </w:rPr>
        <w:t>Date</w:t>
      </w:r>
    </w:p>
    <w:p w14:paraId="38261DD4" w14:textId="77777777" w:rsidR="008E396A" w:rsidRPr="00D84869" w:rsidRDefault="008E396A" w:rsidP="008E396A">
      <w:pPr>
        <w:widowControl w:val="0"/>
        <w:spacing w:after="0" w:line="320" w:lineRule="exact"/>
        <w:rPr>
          <w:rFonts w:eastAsia="Times New Roman" w:cstheme="minorHAnsi"/>
          <w:snapToGrid w:val="0"/>
          <w:sz w:val="24"/>
        </w:rPr>
      </w:pPr>
    </w:p>
    <w:p w14:paraId="29531D37"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Mr. Bradley B. Lindsey, P. E.</w:t>
      </w:r>
    </w:p>
    <w:p w14:paraId="7494A09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State Local Transportation Engineer</w:t>
      </w:r>
    </w:p>
    <w:p w14:paraId="04E1CA5A"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Local Transportation Bureau</w:t>
      </w:r>
    </w:p>
    <w:p w14:paraId="651C9E2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Alabama Department of Transportation</w:t>
      </w:r>
    </w:p>
    <w:p w14:paraId="15EC5EF8"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1409 Coliseum Boulevard</w:t>
      </w:r>
    </w:p>
    <w:p w14:paraId="2803FBEE" w14:textId="06C28782"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Montgomery, </w:t>
      </w:r>
      <w:r w:rsidR="00074170" w:rsidRPr="00D84869">
        <w:rPr>
          <w:rFonts w:eastAsia="Times New Roman" w:cstheme="minorHAnsi"/>
          <w:snapToGrid w:val="0"/>
          <w:sz w:val="24"/>
        </w:rPr>
        <w:t>Alabama 36110</w:t>
      </w:r>
    </w:p>
    <w:p w14:paraId="3BE496E7" w14:textId="77777777" w:rsidR="008E396A" w:rsidRPr="00D84869" w:rsidRDefault="008E396A" w:rsidP="008E396A">
      <w:pPr>
        <w:widowControl w:val="0"/>
        <w:spacing w:after="0" w:line="320" w:lineRule="exact"/>
        <w:rPr>
          <w:rFonts w:eastAsia="Times New Roman" w:cstheme="minorHAnsi"/>
          <w:snapToGrid w:val="0"/>
          <w:sz w:val="24"/>
        </w:rPr>
      </w:pPr>
    </w:p>
    <w:p w14:paraId="4B7DF3A9"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Dear Mr. Lindsey:</w:t>
      </w:r>
    </w:p>
    <w:p w14:paraId="39F968C5" w14:textId="77777777" w:rsidR="008E396A" w:rsidRPr="00D84869" w:rsidRDefault="008E396A" w:rsidP="008E396A">
      <w:pPr>
        <w:widowControl w:val="0"/>
        <w:spacing w:after="0" w:line="320" w:lineRule="exact"/>
        <w:rPr>
          <w:rFonts w:eastAsia="Times New Roman" w:cstheme="minorHAnsi"/>
          <w:snapToGrid w:val="0"/>
          <w:sz w:val="24"/>
        </w:rPr>
      </w:pPr>
    </w:p>
    <w:p w14:paraId="30352742" w14:textId="7C3F9696"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Subject:  </w:t>
      </w:r>
      <w:r w:rsidR="00622B6C">
        <w:rPr>
          <w:rFonts w:eastAsia="Times New Roman" w:cstheme="minorHAnsi"/>
          <w:snapToGrid w:val="0"/>
          <w:sz w:val="24"/>
        </w:rPr>
        <w:t xml:space="preserve">FY2022 Section </w:t>
      </w:r>
      <w:r w:rsidR="00EF7F30">
        <w:rPr>
          <w:rFonts w:eastAsia="Times New Roman" w:cstheme="minorHAnsi"/>
          <w:snapToGrid w:val="0"/>
          <w:sz w:val="24"/>
        </w:rPr>
        <w:t>5307</w:t>
      </w:r>
      <w:r w:rsidR="00622B6C">
        <w:rPr>
          <w:rFonts w:eastAsia="Times New Roman" w:cstheme="minorHAnsi"/>
          <w:snapToGrid w:val="0"/>
          <w:sz w:val="24"/>
        </w:rPr>
        <w:t xml:space="preserve"> </w:t>
      </w:r>
      <w:r w:rsidRPr="00D84869">
        <w:rPr>
          <w:rFonts w:eastAsia="Times New Roman" w:cstheme="minorHAnsi"/>
          <w:snapToGrid w:val="0"/>
          <w:sz w:val="24"/>
        </w:rPr>
        <w:t>Local Match Commitment</w:t>
      </w:r>
    </w:p>
    <w:p w14:paraId="022FD2B7" w14:textId="77777777" w:rsidR="008E396A" w:rsidRPr="00D84869" w:rsidRDefault="008E396A" w:rsidP="008E396A">
      <w:pPr>
        <w:widowControl w:val="0"/>
        <w:spacing w:after="0" w:line="320" w:lineRule="exact"/>
        <w:rPr>
          <w:rFonts w:eastAsia="Times New Roman" w:cstheme="minorHAnsi"/>
          <w:snapToGrid w:val="0"/>
          <w:sz w:val="24"/>
        </w:rPr>
      </w:pPr>
    </w:p>
    <w:p w14:paraId="7FB371BF" w14:textId="6B206FFF"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 xml:space="preserve">The </w:t>
      </w:r>
      <w:r w:rsidRPr="00D84869">
        <w:rPr>
          <w:rFonts w:eastAsia="Times New Roman" w:cstheme="minorHAnsi"/>
          <w:snapToGrid w:val="0"/>
          <w:sz w:val="24"/>
          <w:u w:val="single"/>
        </w:rPr>
        <w:t>(</w:t>
      </w:r>
      <w:r w:rsidRPr="00D84869">
        <w:rPr>
          <w:rFonts w:eastAsia="Times New Roman" w:cstheme="minorHAnsi"/>
          <w:b/>
          <w:snapToGrid w:val="0"/>
          <w:sz w:val="24"/>
          <w:u w:val="single"/>
        </w:rPr>
        <w:t>Applicant</w:t>
      </w:r>
      <w:r w:rsidR="00074170">
        <w:rPr>
          <w:rFonts w:eastAsia="Times New Roman" w:cstheme="minorHAnsi"/>
          <w:b/>
          <w:snapToGrid w:val="0"/>
          <w:sz w:val="24"/>
          <w:u w:val="single"/>
        </w:rPr>
        <w:t xml:space="preserve"> Name</w:t>
      </w:r>
      <w:r w:rsidRPr="00D84869">
        <w:rPr>
          <w:rFonts w:eastAsia="Times New Roman" w:cstheme="minorHAnsi"/>
          <w:snapToGrid w:val="0"/>
          <w:sz w:val="24"/>
          <w:u w:val="single"/>
        </w:rPr>
        <w:t>)</w:t>
      </w:r>
      <w:r w:rsidRPr="00D84869">
        <w:rPr>
          <w:rFonts w:eastAsia="Times New Roman" w:cstheme="minorHAnsi"/>
          <w:snapToGrid w:val="0"/>
          <w:sz w:val="24"/>
        </w:rPr>
        <w:t xml:space="preserve"> is applying for a Section </w:t>
      </w:r>
      <w:r w:rsidR="00EF7F30">
        <w:rPr>
          <w:rFonts w:eastAsia="Times New Roman" w:cstheme="minorHAnsi"/>
          <w:snapToGrid w:val="0"/>
          <w:sz w:val="24"/>
        </w:rPr>
        <w:t>5307</w:t>
      </w:r>
      <w:r w:rsidRPr="00D84869">
        <w:rPr>
          <w:rFonts w:eastAsia="Times New Roman" w:cstheme="minorHAnsi"/>
          <w:snapToGrid w:val="0"/>
          <w:sz w:val="24"/>
        </w:rPr>
        <w:t xml:space="preserve"> </w:t>
      </w:r>
      <w:r w:rsidRPr="00D84869">
        <w:rPr>
          <w:rFonts w:eastAsia="Times New Roman" w:cstheme="minorHAnsi"/>
          <w:snapToGrid w:val="0"/>
          <w:sz w:val="24"/>
          <w:u w:val="single"/>
        </w:rPr>
        <w:t>(</w:t>
      </w:r>
      <w:r w:rsidR="00F75E89" w:rsidRPr="00F75E89">
        <w:rPr>
          <w:rFonts w:eastAsia="Times New Roman" w:cstheme="minorHAnsi"/>
          <w:b/>
          <w:bCs/>
          <w:snapToGrid w:val="0"/>
          <w:sz w:val="24"/>
          <w:u w:val="single"/>
        </w:rPr>
        <w:t>capital /</w:t>
      </w:r>
      <w:r w:rsidR="00F75E89">
        <w:rPr>
          <w:rFonts w:eastAsia="Times New Roman" w:cstheme="minorHAnsi"/>
          <w:snapToGrid w:val="0"/>
          <w:sz w:val="24"/>
          <w:u w:val="single"/>
        </w:rPr>
        <w:t xml:space="preserve"> </w:t>
      </w:r>
      <w:r w:rsidR="00017AD8">
        <w:rPr>
          <w:rFonts w:eastAsia="Times New Roman" w:cstheme="minorHAnsi"/>
          <w:b/>
          <w:snapToGrid w:val="0"/>
          <w:sz w:val="24"/>
          <w:u w:val="single"/>
        </w:rPr>
        <w:t>preventive maintenance</w:t>
      </w:r>
      <w:r w:rsidRPr="00D84869">
        <w:rPr>
          <w:rFonts w:eastAsia="Times New Roman" w:cstheme="minorHAnsi"/>
          <w:b/>
          <w:snapToGrid w:val="0"/>
          <w:sz w:val="24"/>
          <w:u w:val="single"/>
        </w:rPr>
        <w:t xml:space="preserve"> </w:t>
      </w:r>
      <w:r w:rsidR="00017AD8">
        <w:rPr>
          <w:rFonts w:eastAsia="Times New Roman" w:cstheme="minorHAnsi"/>
          <w:b/>
          <w:snapToGrid w:val="0"/>
          <w:sz w:val="24"/>
          <w:u w:val="single"/>
        </w:rPr>
        <w:t>/ planning</w:t>
      </w:r>
      <w:r w:rsidRPr="00D84869">
        <w:rPr>
          <w:rFonts w:eastAsia="Times New Roman" w:cstheme="minorHAnsi"/>
          <w:snapToGrid w:val="0"/>
          <w:sz w:val="24"/>
          <w:u w:val="single"/>
        </w:rPr>
        <w:t>)</w:t>
      </w:r>
      <w:r w:rsidRPr="00D84869">
        <w:rPr>
          <w:rFonts w:eastAsia="Times New Roman" w:cstheme="minorHAnsi"/>
          <w:snapToGrid w:val="0"/>
          <w:sz w:val="24"/>
        </w:rPr>
        <w:t xml:space="preserve"> grant to aid in the operation of the </w:t>
      </w:r>
      <w:r w:rsidRPr="00D84869">
        <w:rPr>
          <w:rFonts w:eastAsia="Times New Roman" w:cstheme="minorHAnsi"/>
          <w:snapToGrid w:val="0"/>
          <w:sz w:val="24"/>
          <w:u w:val="single"/>
        </w:rPr>
        <w:t>(</w:t>
      </w:r>
      <w:r w:rsidRPr="00D84869">
        <w:rPr>
          <w:rFonts w:eastAsia="Times New Roman" w:cstheme="minorHAnsi"/>
          <w:b/>
          <w:snapToGrid w:val="0"/>
          <w:sz w:val="24"/>
          <w:u w:val="single"/>
        </w:rPr>
        <w:t>transit agency</w:t>
      </w:r>
      <w:r w:rsidRPr="00D84869">
        <w:rPr>
          <w:rFonts w:eastAsia="Times New Roman" w:cstheme="minorHAnsi"/>
          <w:snapToGrid w:val="0"/>
          <w:sz w:val="24"/>
          <w:u w:val="single"/>
        </w:rPr>
        <w:t>)</w:t>
      </w:r>
      <w:r w:rsidRPr="00D84869">
        <w:rPr>
          <w:rFonts w:eastAsia="Times New Roman" w:cstheme="minorHAnsi"/>
          <w:snapToGrid w:val="0"/>
          <w:sz w:val="24"/>
        </w:rPr>
        <w:t xml:space="preserve">. The </w:t>
      </w:r>
      <w:r w:rsidR="00017AD8">
        <w:rPr>
          <w:rFonts w:eastAsia="Times New Roman" w:cstheme="minorHAnsi"/>
          <w:snapToGrid w:val="0"/>
          <w:sz w:val="24"/>
        </w:rPr>
        <w:t>preventive maintenance</w:t>
      </w:r>
      <w:r w:rsidRPr="00D84869">
        <w:rPr>
          <w:rFonts w:eastAsia="Times New Roman" w:cstheme="minorHAnsi"/>
          <w:snapToGrid w:val="0"/>
          <w:sz w:val="24"/>
        </w:rPr>
        <w:t xml:space="preserve">, </w:t>
      </w:r>
      <w:r w:rsidR="00017AD8">
        <w:rPr>
          <w:rFonts w:eastAsia="Times New Roman" w:cstheme="minorHAnsi"/>
          <w:snapToGrid w:val="0"/>
          <w:sz w:val="24"/>
        </w:rPr>
        <w:t>capital</w:t>
      </w:r>
      <w:r w:rsidRPr="00D84869">
        <w:rPr>
          <w:rFonts w:eastAsia="Times New Roman" w:cstheme="minorHAnsi"/>
          <w:snapToGrid w:val="0"/>
          <w:sz w:val="24"/>
        </w:rPr>
        <w:t>,</w:t>
      </w:r>
      <w:r w:rsidR="00017AD8">
        <w:rPr>
          <w:rFonts w:eastAsia="Times New Roman" w:cstheme="minorHAnsi"/>
          <w:snapToGrid w:val="0"/>
          <w:sz w:val="24"/>
        </w:rPr>
        <w:t xml:space="preserve"> and/or</w:t>
      </w:r>
      <w:r w:rsidRPr="00D84869">
        <w:rPr>
          <w:rFonts w:eastAsia="Times New Roman" w:cstheme="minorHAnsi"/>
          <w:snapToGrid w:val="0"/>
          <w:sz w:val="24"/>
        </w:rPr>
        <w:t xml:space="preserve"> expenses requested in this project have been reviewed and approved by the </w:t>
      </w:r>
      <w:r w:rsidRPr="00D84869">
        <w:rPr>
          <w:rFonts w:eastAsia="Times New Roman" w:cstheme="minorHAnsi"/>
          <w:b/>
          <w:snapToGrid w:val="0"/>
          <w:sz w:val="24"/>
        </w:rPr>
        <w:t>(</w:t>
      </w:r>
      <w:r w:rsidRPr="00D84869">
        <w:rPr>
          <w:rFonts w:eastAsia="Times New Roman" w:cstheme="minorHAnsi"/>
          <w:b/>
          <w:snapToGrid w:val="0"/>
          <w:sz w:val="24"/>
          <w:u w:val="single"/>
        </w:rPr>
        <w:t>Applicant</w:t>
      </w:r>
      <w:r w:rsidRPr="00D84869">
        <w:rPr>
          <w:rFonts w:eastAsia="Times New Roman" w:cstheme="minorHAnsi"/>
          <w:b/>
          <w:snapToGrid w:val="0"/>
          <w:sz w:val="24"/>
        </w:rPr>
        <w:t>) of ([</w:t>
      </w:r>
      <w:r w:rsidRPr="00D84869">
        <w:rPr>
          <w:rFonts w:eastAsia="Times New Roman" w:cstheme="minorHAnsi"/>
          <w:b/>
          <w:snapToGrid w:val="0"/>
          <w:sz w:val="24"/>
          <w:u w:val="single"/>
        </w:rPr>
        <w:t>Applicant’s]</w:t>
      </w:r>
      <w:r w:rsidRPr="00D84869">
        <w:rPr>
          <w:rFonts w:eastAsia="Times New Roman" w:cstheme="minorHAnsi"/>
          <w:b/>
          <w:snapToGrid w:val="0"/>
          <w:sz w:val="24"/>
        </w:rPr>
        <w:t xml:space="preserve"> County/Counties</w:t>
      </w:r>
      <w:r w:rsidRPr="00D84869">
        <w:rPr>
          <w:rFonts w:eastAsia="Times New Roman" w:cstheme="minorHAnsi"/>
          <w:snapToGrid w:val="0"/>
          <w:sz w:val="24"/>
        </w:rPr>
        <w:t xml:space="preserve">). We are requesting federal assistance in the amount of </w:t>
      </w:r>
      <w:r w:rsidR="00F75E89" w:rsidRPr="00D84869">
        <w:rPr>
          <w:rFonts w:eastAsia="Times New Roman" w:cstheme="minorHAnsi"/>
          <w:snapToGrid w:val="0"/>
          <w:sz w:val="24"/>
        </w:rPr>
        <w:t>$__________ for capital expenses</w:t>
      </w:r>
      <w:r w:rsidR="00F75E89">
        <w:rPr>
          <w:rFonts w:eastAsia="Times New Roman" w:cstheme="minorHAnsi"/>
          <w:snapToGrid w:val="0"/>
          <w:sz w:val="24"/>
        </w:rPr>
        <w:t xml:space="preserve">, </w:t>
      </w:r>
      <w:r w:rsidRPr="00D84869">
        <w:rPr>
          <w:rFonts w:eastAsia="Times New Roman" w:cstheme="minorHAnsi"/>
          <w:snapToGrid w:val="0"/>
          <w:sz w:val="24"/>
        </w:rPr>
        <w:t xml:space="preserve">$___________ for </w:t>
      </w:r>
      <w:r w:rsidR="00017AD8">
        <w:rPr>
          <w:rFonts w:eastAsia="Times New Roman" w:cstheme="minorHAnsi"/>
          <w:snapToGrid w:val="0"/>
          <w:sz w:val="24"/>
        </w:rPr>
        <w:t>preventive maintenance</w:t>
      </w:r>
      <w:r w:rsidRPr="00D84869">
        <w:rPr>
          <w:rFonts w:eastAsia="Times New Roman" w:cstheme="minorHAnsi"/>
          <w:snapToGrid w:val="0"/>
          <w:sz w:val="24"/>
        </w:rPr>
        <w:t xml:space="preserve"> assistance</w:t>
      </w:r>
      <w:r w:rsidR="00017AD8">
        <w:rPr>
          <w:rFonts w:eastAsia="Times New Roman" w:cstheme="minorHAnsi"/>
          <w:snapToGrid w:val="0"/>
          <w:sz w:val="24"/>
        </w:rPr>
        <w:t>,</w:t>
      </w:r>
      <w:r w:rsidRPr="00D84869">
        <w:rPr>
          <w:rFonts w:eastAsia="Times New Roman" w:cstheme="minorHAnsi"/>
          <w:snapToGrid w:val="0"/>
          <w:sz w:val="24"/>
        </w:rPr>
        <w:t xml:space="preserve"> </w:t>
      </w:r>
      <w:r w:rsidR="00017AD8">
        <w:rPr>
          <w:rFonts w:eastAsia="Times New Roman" w:cstheme="minorHAnsi"/>
          <w:snapToGrid w:val="0"/>
          <w:sz w:val="24"/>
        </w:rPr>
        <w:t xml:space="preserve">and </w:t>
      </w:r>
      <w:r w:rsidR="00017AD8" w:rsidRPr="00D84869">
        <w:rPr>
          <w:rFonts w:eastAsia="Times New Roman" w:cstheme="minorHAnsi"/>
          <w:snapToGrid w:val="0"/>
          <w:sz w:val="24"/>
        </w:rPr>
        <w:t xml:space="preserve">$__________ for </w:t>
      </w:r>
      <w:r w:rsidR="00017AD8">
        <w:rPr>
          <w:rFonts w:eastAsia="Times New Roman" w:cstheme="minorHAnsi"/>
          <w:snapToGrid w:val="0"/>
          <w:sz w:val="24"/>
        </w:rPr>
        <w:t>planning assistance</w:t>
      </w:r>
      <w:r w:rsidRPr="00D84869">
        <w:rPr>
          <w:rFonts w:eastAsia="Times New Roman" w:cstheme="minorHAnsi"/>
          <w:snapToGrid w:val="0"/>
          <w:sz w:val="24"/>
        </w:rPr>
        <w:t xml:space="preserve">.  Local assistance in the amount of $___________ will be used as the non-federal match.    </w:t>
      </w:r>
    </w:p>
    <w:p w14:paraId="221FA03B" w14:textId="77777777" w:rsidR="008E396A" w:rsidRPr="00D84869" w:rsidRDefault="008E396A" w:rsidP="008E396A">
      <w:pPr>
        <w:widowControl w:val="0"/>
        <w:spacing w:after="0" w:line="320" w:lineRule="exact"/>
        <w:jc w:val="both"/>
        <w:rPr>
          <w:rFonts w:eastAsia="Times New Roman" w:cstheme="minorHAnsi"/>
          <w:snapToGrid w:val="0"/>
          <w:sz w:val="24"/>
        </w:rPr>
      </w:pPr>
    </w:p>
    <w:p w14:paraId="3252BAF2" w14:textId="05A59AD9"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The (</w:t>
      </w:r>
      <w:r w:rsidR="00074170">
        <w:rPr>
          <w:rFonts w:eastAsia="Times New Roman" w:cstheme="minorHAnsi"/>
          <w:b/>
          <w:snapToGrid w:val="0"/>
          <w:sz w:val="24"/>
          <w:u w:val="single"/>
        </w:rPr>
        <w:t>Applicant Name</w:t>
      </w:r>
      <w:r w:rsidRPr="00D84869">
        <w:rPr>
          <w:rFonts w:eastAsia="Times New Roman" w:cstheme="minorHAnsi"/>
          <w:snapToGrid w:val="0"/>
          <w:sz w:val="24"/>
        </w:rPr>
        <w:t>) hereby acknowledges the local matching requirements for the referenced project and affirms assistance in the amount set forth above.</w:t>
      </w:r>
    </w:p>
    <w:p w14:paraId="2ADAA2A4" w14:textId="77777777" w:rsidR="008E396A" w:rsidRPr="00D84869" w:rsidRDefault="008E396A" w:rsidP="008E396A">
      <w:pPr>
        <w:widowControl w:val="0"/>
        <w:spacing w:after="0" w:line="320" w:lineRule="exact"/>
        <w:jc w:val="both"/>
        <w:rPr>
          <w:rFonts w:eastAsia="Times New Roman" w:cstheme="minorHAnsi"/>
          <w:snapToGrid w:val="0"/>
          <w:sz w:val="24"/>
        </w:rPr>
      </w:pPr>
    </w:p>
    <w:p w14:paraId="209E476B" w14:textId="77777777"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 xml:space="preserve">If you have any questions on this request, please contact </w:t>
      </w:r>
      <w:r w:rsidRPr="00D84869">
        <w:rPr>
          <w:rFonts w:eastAsia="Times New Roman" w:cstheme="minorHAnsi"/>
          <w:snapToGrid w:val="0"/>
          <w:sz w:val="24"/>
          <w:u w:val="single"/>
        </w:rPr>
        <w:t>(</w:t>
      </w:r>
      <w:r w:rsidRPr="00D84869">
        <w:rPr>
          <w:rFonts w:eastAsia="Times New Roman" w:cstheme="minorHAnsi"/>
          <w:b/>
          <w:snapToGrid w:val="0"/>
          <w:sz w:val="24"/>
          <w:u w:val="single"/>
        </w:rPr>
        <w:t>principal contact</w:t>
      </w:r>
      <w:r w:rsidRPr="00D84869">
        <w:rPr>
          <w:rFonts w:eastAsia="Times New Roman" w:cstheme="minorHAnsi"/>
          <w:snapToGrid w:val="0"/>
          <w:sz w:val="24"/>
          <w:u w:val="single"/>
        </w:rPr>
        <w:t>)</w:t>
      </w:r>
      <w:r w:rsidRPr="00D84869">
        <w:rPr>
          <w:rFonts w:eastAsia="Times New Roman" w:cstheme="minorHAnsi"/>
          <w:snapToGrid w:val="0"/>
          <w:sz w:val="24"/>
        </w:rPr>
        <w:t xml:space="preserve"> at </w:t>
      </w:r>
      <w:r w:rsidRPr="00D84869">
        <w:rPr>
          <w:rFonts w:eastAsia="Times New Roman" w:cstheme="minorHAnsi"/>
          <w:snapToGrid w:val="0"/>
          <w:sz w:val="24"/>
          <w:u w:val="single"/>
        </w:rPr>
        <w:t>(</w:t>
      </w:r>
      <w:r w:rsidRPr="00D84869">
        <w:rPr>
          <w:rFonts w:eastAsia="Times New Roman" w:cstheme="minorHAnsi"/>
          <w:b/>
          <w:snapToGrid w:val="0"/>
          <w:sz w:val="24"/>
          <w:u w:val="single"/>
        </w:rPr>
        <w:t>phone number</w:t>
      </w:r>
      <w:r w:rsidRPr="00D84869">
        <w:rPr>
          <w:rFonts w:eastAsia="Times New Roman" w:cstheme="minorHAnsi"/>
          <w:snapToGrid w:val="0"/>
          <w:sz w:val="24"/>
          <w:u w:val="single"/>
        </w:rPr>
        <w:t>)</w:t>
      </w:r>
      <w:r w:rsidRPr="00D84869">
        <w:rPr>
          <w:rFonts w:eastAsia="Times New Roman" w:cstheme="minorHAnsi"/>
          <w:snapToGrid w:val="0"/>
          <w:sz w:val="24"/>
        </w:rPr>
        <w:t>.</w:t>
      </w:r>
    </w:p>
    <w:p w14:paraId="7326A58A" w14:textId="77777777" w:rsidR="008E396A" w:rsidRPr="00D84869" w:rsidRDefault="008E396A" w:rsidP="008E396A">
      <w:pPr>
        <w:widowControl w:val="0"/>
        <w:spacing w:after="0" w:line="320" w:lineRule="exact"/>
        <w:rPr>
          <w:rFonts w:eastAsia="Times New Roman" w:cstheme="minorHAnsi"/>
          <w:snapToGrid w:val="0"/>
          <w:sz w:val="24"/>
        </w:rPr>
      </w:pPr>
    </w:p>
    <w:p w14:paraId="2CA99EE3"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Sincerely,</w:t>
      </w:r>
    </w:p>
    <w:p w14:paraId="024138C5" w14:textId="77777777" w:rsidR="008E396A" w:rsidRPr="00D84869" w:rsidRDefault="008E396A" w:rsidP="008E396A">
      <w:pPr>
        <w:widowControl w:val="0"/>
        <w:spacing w:after="0" w:line="320" w:lineRule="exact"/>
        <w:rPr>
          <w:rFonts w:eastAsia="Times New Roman" w:cstheme="minorHAnsi"/>
          <w:snapToGrid w:val="0"/>
          <w:sz w:val="24"/>
        </w:rPr>
      </w:pPr>
    </w:p>
    <w:p w14:paraId="1B2B89ED" w14:textId="77777777" w:rsidR="008E396A" w:rsidRPr="00D84869" w:rsidRDefault="008E396A" w:rsidP="008E396A">
      <w:pPr>
        <w:widowControl w:val="0"/>
        <w:spacing w:after="0" w:line="320" w:lineRule="exact"/>
        <w:rPr>
          <w:rFonts w:eastAsia="Times New Roman" w:cstheme="minorHAnsi"/>
          <w:snapToGrid w:val="0"/>
          <w:sz w:val="24"/>
        </w:rPr>
      </w:pPr>
    </w:p>
    <w:p w14:paraId="705710F4" w14:textId="77777777" w:rsidR="008E396A" w:rsidRPr="00D84869" w:rsidRDefault="008E396A" w:rsidP="008E396A">
      <w:pPr>
        <w:widowControl w:val="0"/>
        <w:spacing w:after="0" w:line="320" w:lineRule="exact"/>
        <w:rPr>
          <w:rFonts w:eastAsia="Times New Roman" w:cstheme="minorHAnsi"/>
          <w:snapToGrid w:val="0"/>
          <w:sz w:val="24"/>
        </w:rPr>
      </w:pPr>
    </w:p>
    <w:p w14:paraId="573258E6"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Signature of Designated Official</w:t>
      </w:r>
    </w:p>
    <w:p w14:paraId="41895DED" w14:textId="77777777" w:rsidR="008E396A" w:rsidRPr="00D84869" w:rsidRDefault="008E396A" w:rsidP="008E396A">
      <w:pPr>
        <w:widowControl w:val="0"/>
        <w:spacing w:after="0" w:line="320" w:lineRule="exact"/>
        <w:rPr>
          <w:rFonts w:eastAsia="Times New Roman" w:cstheme="minorHAnsi"/>
          <w:snapToGrid w:val="0"/>
          <w:sz w:val="24"/>
        </w:rPr>
      </w:pPr>
      <w:r w:rsidRPr="00D84869">
        <w:rPr>
          <w:rFonts w:eastAsia="Times New Roman" w:cstheme="minorHAnsi"/>
          <w:snapToGrid w:val="0"/>
          <w:sz w:val="24"/>
        </w:rPr>
        <w:t>Title</w:t>
      </w:r>
    </w:p>
    <w:p w14:paraId="4DE515ED" w14:textId="77777777" w:rsidR="008E396A" w:rsidRPr="00D84869" w:rsidRDefault="008E396A" w:rsidP="008E396A">
      <w:pPr>
        <w:spacing w:after="0" w:line="240" w:lineRule="auto"/>
        <w:rPr>
          <w:rFonts w:eastAsia="Times New Roman" w:cstheme="minorHAnsi"/>
          <w:b/>
          <w:snapToGrid w:val="0"/>
          <w:szCs w:val="20"/>
          <w:u w:val="single"/>
        </w:rPr>
      </w:pPr>
      <w:r w:rsidRPr="00D84869">
        <w:rPr>
          <w:rFonts w:eastAsia="Times New Roman" w:cstheme="minorHAnsi"/>
          <w:b/>
          <w:sz w:val="20"/>
          <w:szCs w:val="18"/>
          <w:u w:val="single"/>
        </w:rPr>
        <w:br w:type="page"/>
      </w:r>
    </w:p>
    <w:p w14:paraId="68871437" w14:textId="0D5FC664" w:rsidR="008E396A" w:rsidRPr="00D84869" w:rsidRDefault="00EF7F30" w:rsidP="008E396A">
      <w:pPr>
        <w:widowControl w:val="0"/>
        <w:spacing w:after="0" w:line="240" w:lineRule="auto"/>
        <w:jc w:val="center"/>
        <w:rPr>
          <w:rFonts w:eastAsia="Times New Roman" w:cstheme="minorHAnsi"/>
          <w:b/>
          <w:snapToGrid w:val="0"/>
          <w:sz w:val="32"/>
          <w:szCs w:val="26"/>
          <w:u w:val="single"/>
        </w:rPr>
      </w:pPr>
      <w:r>
        <w:rPr>
          <w:rFonts w:eastAsia="Times New Roman" w:cstheme="minorHAnsi"/>
          <w:b/>
          <w:snapToGrid w:val="0"/>
          <w:sz w:val="32"/>
          <w:szCs w:val="26"/>
          <w:u w:val="single"/>
        </w:rPr>
        <w:lastRenderedPageBreak/>
        <w:t>5307</w:t>
      </w:r>
      <w:r w:rsidR="0009453F" w:rsidRPr="00D84869">
        <w:rPr>
          <w:rFonts w:eastAsia="Times New Roman" w:cstheme="minorHAnsi"/>
          <w:b/>
          <w:snapToGrid w:val="0"/>
          <w:sz w:val="32"/>
          <w:szCs w:val="26"/>
          <w:u w:val="single"/>
        </w:rPr>
        <w:t xml:space="preserve"> </w:t>
      </w:r>
      <w:r w:rsidR="008E396A" w:rsidRPr="00D84869">
        <w:rPr>
          <w:rFonts w:eastAsia="Times New Roman" w:cstheme="minorHAnsi"/>
          <w:b/>
          <w:snapToGrid w:val="0"/>
          <w:sz w:val="32"/>
          <w:szCs w:val="26"/>
          <w:u w:val="single"/>
        </w:rPr>
        <w:t>Local Match Certification</w:t>
      </w:r>
    </w:p>
    <w:p w14:paraId="211F6A22" w14:textId="77777777" w:rsidR="008E396A" w:rsidRPr="00D84869" w:rsidRDefault="008E396A" w:rsidP="008E396A">
      <w:pPr>
        <w:widowControl w:val="0"/>
        <w:spacing w:after="0" w:line="240" w:lineRule="auto"/>
        <w:jc w:val="center"/>
        <w:rPr>
          <w:rFonts w:eastAsia="Times New Roman" w:cstheme="minorHAnsi"/>
          <w:b/>
          <w:i/>
          <w:snapToGrid w:val="0"/>
          <w:sz w:val="24"/>
          <w:szCs w:val="26"/>
          <w:u w:val="single"/>
        </w:rPr>
      </w:pPr>
    </w:p>
    <w:p w14:paraId="4D376042" w14:textId="590885C7" w:rsidR="008E396A" w:rsidRPr="00074170" w:rsidRDefault="008E396A" w:rsidP="008E396A">
      <w:pPr>
        <w:widowControl w:val="0"/>
        <w:spacing w:after="0" w:line="240" w:lineRule="auto"/>
        <w:jc w:val="center"/>
        <w:rPr>
          <w:rFonts w:eastAsia="Times New Roman" w:cstheme="minorHAnsi"/>
          <w:b/>
          <w:i/>
          <w:snapToGrid w:val="0"/>
          <w:color w:val="2E74B5" w:themeColor="accent5" w:themeShade="BF"/>
          <w:sz w:val="28"/>
          <w:szCs w:val="26"/>
          <w:u w:val="single"/>
        </w:rPr>
      </w:pPr>
      <w:r w:rsidRPr="00074170">
        <w:rPr>
          <w:rFonts w:eastAsia="Times New Roman" w:cstheme="minorHAnsi"/>
          <w:b/>
          <w:i/>
          <w:snapToGrid w:val="0"/>
          <w:color w:val="2E74B5" w:themeColor="accent5" w:themeShade="BF"/>
          <w:sz w:val="24"/>
          <w:szCs w:val="26"/>
          <w:u w:val="single"/>
        </w:rPr>
        <w:t xml:space="preserve">(Include Farebox Revenue as part of General Fund or in an Appropriate Line Item, </w:t>
      </w:r>
      <w:r w:rsidRPr="00074170">
        <w:rPr>
          <w:rFonts w:eastAsia="Times New Roman" w:cstheme="minorHAnsi"/>
          <w:b/>
          <w:i/>
          <w:snapToGrid w:val="0"/>
          <w:color w:val="2E74B5" w:themeColor="accent5" w:themeShade="BF"/>
          <w:sz w:val="24"/>
          <w:szCs w:val="26"/>
          <w:u w:val="single"/>
        </w:rPr>
        <w:br/>
        <w:t>Because Farebox Revenue Makes the Project “Whole”.</w:t>
      </w:r>
      <w:r w:rsidR="008A2233" w:rsidRPr="00074170">
        <w:rPr>
          <w:rFonts w:eastAsia="Times New Roman" w:cstheme="minorHAnsi"/>
          <w:b/>
          <w:i/>
          <w:snapToGrid w:val="0"/>
          <w:color w:val="2E74B5" w:themeColor="accent5" w:themeShade="BF"/>
          <w:sz w:val="24"/>
          <w:szCs w:val="26"/>
          <w:u w:val="single"/>
        </w:rPr>
        <w:t xml:space="preserve"> Amounts should correspond with Funding Summary</w:t>
      </w:r>
      <w:r w:rsidR="00EA73E7" w:rsidRPr="00074170">
        <w:rPr>
          <w:rFonts w:eastAsia="Times New Roman" w:cstheme="minorHAnsi"/>
          <w:b/>
          <w:i/>
          <w:snapToGrid w:val="0"/>
          <w:color w:val="2E74B5" w:themeColor="accent5" w:themeShade="BF"/>
          <w:sz w:val="24"/>
          <w:szCs w:val="26"/>
          <w:u w:val="single"/>
        </w:rPr>
        <w:t>.</w:t>
      </w:r>
      <w:r w:rsidR="008A2233" w:rsidRPr="00074170">
        <w:rPr>
          <w:rFonts w:eastAsia="Times New Roman" w:cstheme="minorHAnsi"/>
          <w:b/>
          <w:i/>
          <w:snapToGrid w:val="0"/>
          <w:color w:val="2E74B5" w:themeColor="accent5" w:themeShade="BF"/>
          <w:sz w:val="24"/>
          <w:szCs w:val="26"/>
          <w:u w:val="single"/>
        </w:rPr>
        <w:t>)</w:t>
      </w:r>
    </w:p>
    <w:p w14:paraId="6074AFDF" w14:textId="77777777" w:rsidR="008E396A" w:rsidRPr="00D84869" w:rsidRDefault="008E396A" w:rsidP="008E396A">
      <w:pPr>
        <w:widowControl w:val="0"/>
        <w:spacing w:after="0" w:line="240" w:lineRule="auto"/>
        <w:jc w:val="center"/>
        <w:rPr>
          <w:rFonts w:eastAsia="Times New Roman" w:cstheme="minorHAnsi"/>
          <w:b/>
          <w:i/>
          <w:snapToGrid w:val="0"/>
          <w:sz w:val="24"/>
          <w:u w:val="single"/>
        </w:rPr>
      </w:pPr>
    </w:p>
    <w:p w14:paraId="778BED6D" w14:textId="77777777" w:rsidR="008E396A" w:rsidRPr="00D84869" w:rsidRDefault="008E396A" w:rsidP="008E396A">
      <w:pPr>
        <w:widowControl w:val="0"/>
        <w:spacing w:after="0" w:line="240" w:lineRule="auto"/>
        <w:rPr>
          <w:rFonts w:eastAsia="Times New Roman" w:cstheme="minorHAnsi"/>
          <w:b/>
          <w:snapToGrid w:val="0"/>
          <w:sz w:val="24"/>
        </w:rPr>
      </w:pPr>
    </w:p>
    <w:p w14:paraId="4E20729F" w14:textId="77777777"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 xml:space="preserve">We, the undersigned representing ________________________________________________, </w:t>
      </w:r>
    </w:p>
    <w:p w14:paraId="4DDA19B3" w14:textId="06FBC697"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 xml:space="preserve">                                                                                          Applicant</w:t>
      </w:r>
      <w:r w:rsidR="008617B8">
        <w:rPr>
          <w:rFonts w:eastAsia="Times New Roman" w:cstheme="minorHAnsi"/>
          <w:snapToGrid w:val="0"/>
          <w:sz w:val="24"/>
        </w:rPr>
        <w:t xml:space="preserve"> Name</w:t>
      </w:r>
    </w:p>
    <w:p w14:paraId="4318BCFF" w14:textId="77777777" w:rsidR="008E396A" w:rsidRPr="00D84869" w:rsidRDefault="008E396A" w:rsidP="008E396A">
      <w:pPr>
        <w:widowControl w:val="0"/>
        <w:spacing w:after="0" w:line="320" w:lineRule="exact"/>
        <w:jc w:val="both"/>
        <w:rPr>
          <w:rFonts w:eastAsia="Times New Roman" w:cstheme="minorHAnsi"/>
          <w:snapToGrid w:val="0"/>
          <w:sz w:val="24"/>
        </w:rPr>
      </w:pPr>
    </w:p>
    <w:p w14:paraId="27175BBA" w14:textId="77777777" w:rsidR="008E396A" w:rsidRPr="00D84869" w:rsidRDefault="008E396A" w:rsidP="008E396A">
      <w:pPr>
        <w:widowControl w:val="0"/>
        <w:spacing w:after="0" w:line="320" w:lineRule="exact"/>
        <w:jc w:val="both"/>
        <w:rPr>
          <w:rFonts w:eastAsia="Times New Roman" w:cstheme="minorHAnsi"/>
          <w:snapToGrid w:val="0"/>
          <w:sz w:val="24"/>
        </w:rPr>
      </w:pPr>
      <w:r w:rsidRPr="00D84869">
        <w:rPr>
          <w:rFonts w:eastAsia="Times New Roman" w:cstheme="minorHAnsi"/>
          <w:snapToGrid w:val="0"/>
          <w:sz w:val="24"/>
        </w:rPr>
        <w:t>do hereby certify to the Alabama Department of Transportation that the required local funds for the _________________ Public Transportation Program are available from the following source(s):</w:t>
      </w:r>
    </w:p>
    <w:p w14:paraId="4626C749" w14:textId="77777777" w:rsidR="008E396A" w:rsidRPr="00D84869" w:rsidRDefault="008E396A" w:rsidP="008E396A">
      <w:pPr>
        <w:widowControl w:val="0"/>
        <w:spacing w:after="0" w:line="240" w:lineRule="auto"/>
        <w:jc w:val="both"/>
        <w:rPr>
          <w:rFonts w:eastAsia="Times New Roman" w:cstheme="minorHAnsi"/>
          <w:snapToGrid w:val="0"/>
          <w:sz w:val="24"/>
        </w:rPr>
      </w:pPr>
    </w:p>
    <w:p w14:paraId="58B817C1" w14:textId="77777777" w:rsidR="008E396A" w:rsidRPr="00D84869" w:rsidRDefault="008E396A" w:rsidP="008E396A">
      <w:pPr>
        <w:widowControl w:val="0"/>
        <w:spacing w:after="0" w:line="240" w:lineRule="auto"/>
        <w:rPr>
          <w:rFonts w:eastAsia="Times New Roman" w:cstheme="minorHAnsi"/>
          <w:snapToGrid w:val="0"/>
          <w:sz w:val="24"/>
        </w:rPr>
      </w:pPr>
    </w:p>
    <w:p w14:paraId="297437F5" w14:textId="77777777" w:rsidR="008E396A" w:rsidRPr="00D84869" w:rsidRDefault="008E396A" w:rsidP="008E396A">
      <w:pPr>
        <w:widowControl w:val="0"/>
        <w:spacing w:after="0" w:line="240" w:lineRule="auto"/>
        <w:ind w:left="720" w:firstLine="720"/>
        <w:rPr>
          <w:rFonts w:eastAsia="Times New Roman" w:cstheme="minorHAnsi"/>
          <w:snapToGrid w:val="0"/>
          <w:sz w:val="24"/>
        </w:rPr>
      </w:pPr>
      <w:r w:rsidRPr="00D84869">
        <w:rPr>
          <w:rFonts w:eastAsia="Times New Roman" w:cstheme="minorHAnsi"/>
          <w:snapToGrid w:val="0"/>
          <w:sz w:val="24"/>
        </w:rPr>
        <w:t xml:space="preserve">General Fund:  </w:t>
      </w:r>
      <w:r w:rsidRPr="00D84869">
        <w:rPr>
          <w:rFonts w:eastAsia="Times New Roman" w:cstheme="minorHAnsi"/>
          <w:snapToGrid w:val="0"/>
          <w:sz w:val="24"/>
        </w:rPr>
        <w:tab/>
      </w:r>
      <w:r w:rsidRPr="00D84869">
        <w:rPr>
          <w:rFonts w:eastAsia="Times New Roman" w:cstheme="minorHAnsi"/>
          <w:snapToGrid w:val="0"/>
          <w:sz w:val="24"/>
        </w:rPr>
        <w:tab/>
        <w:t>$___________</w:t>
      </w:r>
    </w:p>
    <w:p w14:paraId="6A937A9B" w14:textId="77777777" w:rsidR="008E396A" w:rsidRPr="00D84869" w:rsidRDefault="008E396A" w:rsidP="008E396A">
      <w:pPr>
        <w:widowControl w:val="0"/>
        <w:spacing w:after="0" w:line="240" w:lineRule="auto"/>
        <w:rPr>
          <w:rFonts w:eastAsia="Times New Roman" w:cstheme="minorHAnsi"/>
          <w:snapToGrid w:val="0"/>
          <w:sz w:val="24"/>
        </w:rPr>
      </w:pPr>
    </w:p>
    <w:p w14:paraId="36D38CE3" w14:textId="77777777" w:rsidR="008E396A" w:rsidRPr="00D84869" w:rsidRDefault="008E396A" w:rsidP="008E396A">
      <w:pPr>
        <w:widowControl w:val="0"/>
        <w:spacing w:after="0" w:line="240" w:lineRule="auto"/>
        <w:ind w:left="720" w:firstLine="720"/>
        <w:rPr>
          <w:rFonts w:eastAsia="Times New Roman" w:cstheme="minorHAnsi"/>
          <w:snapToGrid w:val="0"/>
          <w:sz w:val="24"/>
        </w:rPr>
      </w:pPr>
      <w:r w:rsidRPr="00D84869">
        <w:rPr>
          <w:rFonts w:eastAsia="Times New Roman" w:cstheme="minorHAnsi"/>
          <w:snapToGrid w:val="0"/>
          <w:sz w:val="24"/>
        </w:rPr>
        <w:t>Contracts:</w:t>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t>$___________</w:t>
      </w:r>
    </w:p>
    <w:p w14:paraId="6CD0AE9D" w14:textId="77777777" w:rsidR="008E396A" w:rsidRPr="00D84869" w:rsidRDefault="008E396A" w:rsidP="008E396A">
      <w:pPr>
        <w:widowControl w:val="0"/>
        <w:spacing w:after="0" w:line="240" w:lineRule="auto"/>
        <w:rPr>
          <w:rFonts w:eastAsia="Times New Roman" w:cstheme="minorHAnsi"/>
          <w:b/>
          <w:snapToGrid w:val="0"/>
          <w:sz w:val="24"/>
        </w:rPr>
      </w:pPr>
    </w:p>
    <w:p w14:paraId="1CC7A82F" w14:textId="28A7B0FF" w:rsidR="008E396A" w:rsidRPr="00D84869" w:rsidRDefault="008E396A" w:rsidP="008E396A">
      <w:pPr>
        <w:widowControl w:val="0"/>
        <w:spacing w:after="0" w:line="240" w:lineRule="auto"/>
        <w:rPr>
          <w:rFonts w:eastAsia="Times New Roman" w:cstheme="minorHAnsi"/>
          <w:snapToGrid w:val="0"/>
          <w:sz w:val="24"/>
          <w:u w:val="single"/>
        </w:rPr>
      </w:pPr>
      <w:r w:rsidRPr="00D84869">
        <w:rPr>
          <w:rFonts w:eastAsia="Times New Roman" w:cstheme="minorHAnsi"/>
          <w:b/>
          <w:snapToGrid w:val="0"/>
          <w:sz w:val="24"/>
        </w:rPr>
        <w:tab/>
      </w:r>
      <w:r w:rsidRPr="00D84869">
        <w:rPr>
          <w:rFonts w:eastAsia="Times New Roman" w:cstheme="minorHAnsi"/>
          <w:b/>
          <w:snapToGrid w:val="0"/>
          <w:sz w:val="24"/>
        </w:rPr>
        <w:tab/>
      </w:r>
      <w:r w:rsidR="00B07C38" w:rsidRPr="00B07C38">
        <w:rPr>
          <w:rFonts w:eastAsia="Times New Roman" w:cstheme="minorHAnsi"/>
          <w:bCs/>
          <w:snapToGrid w:val="0"/>
          <w:sz w:val="24"/>
        </w:rPr>
        <w:t>Other/</w:t>
      </w:r>
      <w:r w:rsidRPr="00D84869">
        <w:rPr>
          <w:rFonts w:eastAsia="Times New Roman" w:cstheme="minorHAnsi"/>
          <w:snapToGrid w:val="0"/>
          <w:sz w:val="24"/>
        </w:rPr>
        <w:t xml:space="preserve">Advertising: </w:t>
      </w:r>
      <w:r w:rsidRPr="00D84869">
        <w:rPr>
          <w:rFonts w:eastAsia="Times New Roman" w:cstheme="minorHAnsi"/>
          <w:snapToGrid w:val="0"/>
          <w:sz w:val="24"/>
        </w:rPr>
        <w:tab/>
      </w:r>
      <w:r w:rsidRPr="00D84869">
        <w:rPr>
          <w:rFonts w:eastAsia="Times New Roman" w:cstheme="minorHAnsi"/>
          <w:snapToGrid w:val="0"/>
          <w:sz w:val="24"/>
        </w:rPr>
        <w:tab/>
        <w:t>$___________</w:t>
      </w:r>
    </w:p>
    <w:p w14:paraId="328BE353" w14:textId="77777777" w:rsidR="008E396A" w:rsidRPr="00D84869" w:rsidRDefault="008E396A" w:rsidP="008E396A">
      <w:pPr>
        <w:widowControl w:val="0"/>
        <w:spacing w:after="0" w:line="240" w:lineRule="auto"/>
        <w:rPr>
          <w:rFonts w:eastAsia="Times New Roman" w:cstheme="minorHAnsi"/>
          <w:snapToGrid w:val="0"/>
          <w:sz w:val="24"/>
        </w:rPr>
      </w:pP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p>
    <w:p w14:paraId="3B9CAF3C" w14:textId="77777777" w:rsidR="008E396A" w:rsidRPr="00D84869" w:rsidRDefault="008E396A" w:rsidP="008E396A">
      <w:pPr>
        <w:widowControl w:val="0"/>
        <w:spacing w:after="0" w:line="240" w:lineRule="auto"/>
        <w:rPr>
          <w:rFonts w:eastAsia="Times New Roman" w:cstheme="minorHAnsi"/>
          <w:snapToGrid w:val="0"/>
          <w:sz w:val="24"/>
        </w:rPr>
      </w:pPr>
      <w:r w:rsidRPr="00D84869">
        <w:rPr>
          <w:rFonts w:eastAsia="Times New Roman" w:cstheme="minorHAnsi"/>
          <w:snapToGrid w:val="0"/>
          <w:sz w:val="24"/>
        </w:rPr>
        <w:tab/>
      </w:r>
      <w:r w:rsidRPr="00D84869">
        <w:rPr>
          <w:rFonts w:eastAsia="Times New Roman" w:cstheme="minorHAnsi"/>
          <w:snapToGrid w:val="0"/>
          <w:sz w:val="24"/>
        </w:rPr>
        <w:tab/>
        <w:t>Other:</w:t>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r>
      <w:r w:rsidRPr="00D84869">
        <w:rPr>
          <w:rFonts w:eastAsia="Times New Roman" w:cstheme="minorHAnsi"/>
          <w:snapToGrid w:val="0"/>
          <w:sz w:val="24"/>
        </w:rPr>
        <w:tab/>
        <w:t>$___________</w:t>
      </w:r>
    </w:p>
    <w:p w14:paraId="04FB6099" w14:textId="443DE161" w:rsidR="008E396A" w:rsidRDefault="008E396A" w:rsidP="008E396A">
      <w:pPr>
        <w:widowControl w:val="0"/>
        <w:spacing w:after="0" w:line="240" w:lineRule="auto"/>
        <w:jc w:val="both"/>
        <w:rPr>
          <w:rFonts w:eastAsia="Times New Roman" w:cstheme="minorHAnsi"/>
          <w:snapToGrid w:val="0"/>
          <w:sz w:val="24"/>
        </w:rPr>
      </w:pPr>
    </w:p>
    <w:p w14:paraId="14FC2FAA" w14:textId="547183F6" w:rsidR="00B07C38" w:rsidRPr="00017AD8" w:rsidRDefault="00B07C38" w:rsidP="008617B8">
      <w:pPr>
        <w:widowControl w:val="0"/>
        <w:spacing w:after="0" w:line="240" w:lineRule="auto"/>
        <w:jc w:val="both"/>
        <w:rPr>
          <w:rFonts w:eastAsia="Times New Roman" w:cstheme="minorHAnsi"/>
          <w:b/>
          <w:bCs/>
          <w:snapToGrid w:val="0"/>
          <w:sz w:val="24"/>
        </w:rPr>
      </w:pPr>
      <w:r>
        <w:rPr>
          <w:rFonts w:eastAsia="Times New Roman" w:cstheme="minorHAnsi"/>
          <w:snapToGrid w:val="0"/>
          <w:sz w:val="24"/>
        </w:rPr>
        <w:tab/>
      </w:r>
      <w:r>
        <w:rPr>
          <w:rFonts w:eastAsia="Times New Roman" w:cstheme="minorHAnsi"/>
          <w:snapToGrid w:val="0"/>
          <w:sz w:val="24"/>
        </w:rPr>
        <w:tab/>
      </w:r>
      <w:r w:rsidRPr="00017AD8">
        <w:rPr>
          <w:rFonts w:eastAsia="Times New Roman" w:cstheme="minorHAnsi"/>
          <w:b/>
          <w:bCs/>
          <w:snapToGrid w:val="0"/>
          <w:sz w:val="24"/>
        </w:rPr>
        <w:t>Total:</w:t>
      </w:r>
      <w:r w:rsidRPr="00017AD8">
        <w:rPr>
          <w:rFonts w:eastAsia="Times New Roman" w:cstheme="minorHAnsi"/>
          <w:b/>
          <w:bCs/>
          <w:snapToGrid w:val="0"/>
          <w:sz w:val="24"/>
        </w:rPr>
        <w:tab/>
      </w:r>
      <w:r w:rsidRPr="00017AD8">
        <w:rPr>
          <w:rFonts w:eastAsia="Times New Roman" w:cstheme="minorHAnsi"/>
          <w:b/>
          <w:bCs/>
          <w:snapToGrid w:val="0"/>
          <w:sz w:val="24"/>
        </w:rPr>
        <w:tab/>
      </w:r>
      <w:r w:rsidRPr="00017AD8">
        <w:rPr>
          <w:rFonts w:eastAsia="Times New Roman" w:cstheme="minorHAnsi"/>
          <w:b/>
          <w:bCs/>
          <w:snapToGrid w:val="0"/>
          <w:sz w:val="24"/>
        </w:rPr>
        <w:tab/>
      </w:r>
      <w:r w:rsidRPr="00017AD8">
        <w:rPr>
          <w:rFonts w:eastAsia="Times New Roman" w:cstheme="minorHAnsi"/>
          <w:b/>
          <w:bCs/>
          <w:snapToGrid w:val="0"/>
          <w:sz w:val="24"/>
        </w:rPr>
        <w:tab/>
        <w:t>$___________</w:t>
      </w:r>
    </w:p>
    <w:p w14:paraId="3AB59238" w14:textId="21E0594C" w:rsidR="008E396A" w:rsidRDefault="008E396A" w:rsidP="008E396A">
      <w:pPr>
        <w:widowControl w:val="0"/>
        <w:spacing w:after="0" w:line="240" w:lineRule="auto"/>
        <w:jc w:val="both"/>
        <w:rPr>
          <w:rFonts w:eastAsia="Times New Roman" w:cstheme="minorHAnsi"/>
          <w:b/>
          <w:snapToGrid w:val="0"/>
          <w:sz w:val="24"/>
        </w:rPr>
      </w:pPr>
    </w:p>
    <w:p w14:paraId="36CE85C9" w14:textId="77777777" w:rsidR="00B07C38" w:rsidRPr="00D84869" w:rsidRDefault="00B07C38" w:rsidP="008E396A">
      <w:pPr>
        <w:widowControl w:val="0"/>
        <w:spacing w:after="0" w:line="240" w:lineRule="auto"/>
        <w:jc w:val="both"/>
        <w:rPr>
          <w:rFonts w:eastAsia="Times New Roman" w:cstheme="minorHAnsi"/>
          <w:b/>
          <w:snapToGrid w:val="0"/>
          <w:sz w:val="24"/>
        </w:rPr>
      </w:pPr>
    </w:p>
    <w:p w14:paraId="62B73081" w14:textId="77777777" w:rsidR="008E396A" w:rsidRPr="00D84869" w:rsidRDefault="008E396A" w:rsidP="008E396A">
      <w:pPr>
        <w:widowControl w:val="0"/>
        <w:spacing w:after="0" w:line="240" w:lineRule="auto"/>
        <w:jc w:val="both"/>
        <w:rPr>
          <w:rFonts w:eastAsia="Times New Roman" w:cstheme="minorHAnsi"/>
          <w:snapToGrid w:val="0"/>
          <w:sz w:val="24"/>
        </w:rPr>
      </w:pPr>
      <w:r w:rsidRPr="00D84869">
        <w:rPr>
          <w:rFonts w:eastAsia="Times New Roman" w:cstheme="minorHAnsi"/>
          <w:snapToGrid w:val="0"/>
          <w:sz w:val="24"/>
        </w:rPr>
        <w:t>These funds will be available as of _________________.</w:t>
      </w:r>
    </w:p>
    <w:p w14:paraId="28CCAD9D" w14:textId="124A00D9" w:rsidR="008E396A" w:rsidRPr="008617B8" w:rsidRDefault="008E396A" w:rsidP="008E396A">
      <w:pPr>
        <w:widowControl w:val="0"/>
        <w:spacing w:after="0" w:line="240" w:lineRule="auto"/>
        <w:jc w:val="both"/>
        <w:rPr>
          <w:rFonts w:eastAsia="Times New Roman" w:cstheme="minorHAnsi"/>
          <w:snapToGrid w:val="0"/>
          <w:sz w:val="24"/>
          <w:lang w:val="fr-FR"/>
        </w:rPr>
      </w:pPr>
      <w:r w:rsidRPr="008617B8">
        <w:rPr>
          <w:rFonts w:eastAsia="Times New Roman" w:cstheme="minorHAnsi"/>
          <w:b/>
          <w:snapToGrid w:val="0"/>
          <w:sz w:val="24"/>
          <w:lang w:val="fr-FR"/>
        </w:rPr>
        <w:t xml:space="preserve">                                                                   </w:t>
      </w:r>
      <w:r w:rsidR="008617B8">
        <w:rPr>
          <w:rFonts w:eastAsia="Times New Roman" w:cstheme="minorHAnsi"/>
          <w:b/>
          <w:snapToGrid w:val="0"/>
          <w:sz w:val="24"/>
          <w:lang w:val="fr-FR"/>
        </w:rPr>
        <w:t xml:space="preserve">     </w:t>
      </w:r>
      <w:r w:rsidR="008617B8" w:rsidRPr="008617B8">
        <w:rPr>
          <w:rFonts w:eastAsia="Times New Roman" w:cstheme="minorHAnsi"/>
          <w:snapToGrid w:val="0"/>
          <w:sz w:val="24"/>
          <w:lang w:val="fr-FR"/>
        </w:rPr>
        <w:t>Da</w:t>
      </w:r>
      <w:r w:rsidR="008617B8">
        <w:rPr>
          <w:rFonts w:eastAsia="Times New Roman" w:cstheme="minorHAnsi"/>
          <w:snapToGrid w:val="0"/>
          <w:sz w:val="24"/>
          <w:lang w:val="fr-FR"/>
        </w:rPr>
        <w:t>te</w:t>
      </w:r>
    </w:p>
    <w:p w14:paraId="4F2D3753" w14:textId="77777777" w:rsidR="008E396A" w:rsidRPr="008617B8" w:rsidRDefault="008E396A" w:rsidP="008E396A">
      <w:pPr>
        <w:widowControl w:val="0"/>
        <w:spacing w:after="0" w:line="240" w:lineRule="auto"/>
        <w:jc w:val="both"/>
        <w:rPr>
          <w:rFonts w:eastAsia="Times New Roman" w:cstheme="minorHAnsi"/>
          <w:snapToGrid w:val="0"/>
          <w:sz w:val="24"/>
          <w:lang w:val="fr-FR"/>
        </w:rPr>
      </w:pPr>
    </w:p>
    <w:p w14:paraId="49AFF2F2" w14:textId="77777777" w:rsidR="008617B8" w:rsidRDefault="008617B8" w:rsidP="008E396A">
      <w:pPr>
        <w:widowControl w:val="0"/>
        <w:spacing w:after="0" w:line="240" w:lineRule="auto"/>
        <w:jc w:val="both"/>
        <w:rPr>
          <w:rFonts w:eastAsia="Times New Roman" w:cstheme="minorHAnsi"/>
          <w:snapToGrid w:val="0"/>
          <w:sz w:val="24"/>
          <w:lang w:val="fr-FR"/>
        </w:rPr>
      </w:pPr>
    </w:p>
    <w:p w14:paraId="175A4F0D" w14:textId="77777777" w:rsidR="008617B8" w:rsidRDefault="008617B8" w:rsidP="008E396A">
      <w:pPr>
        <w:widowControl w:val="0"/>
        <w:spacing w:after="0" w:line="240" w:lineRule="auto"/>
        <w:jc w:val="both"/>
        <w:rPr>
          <w:rFonts w:eastAsia="Times New Roman" w:cstheme="minorHAnsi"/>
          <w:snapToGrid w:val="0"/>
          <w:sz w:val="24"/>
          <w:lang w:val="fr-FR"/>
        </w:rPr>
      </w:pPr>
    </w:p>
    <w:p w14:paraId="14B05C72" w14:textId="7E0816A9" w:rsidR="008E396A" w:rsidRPr="008617B8" w:rsidRDefault="008617B8" w:rsidP="008E396A">
      <w:pPr>
        <w:widowControl w:val="0"/>
        <w:spacing w:after="0" w:line="240" w:lineRule="auto"/>
        <w:jc w:val="both"/>
        <w:rPr>
          <w:rFonts w:eastAsia="Times New Roman" w:cstheme="minorHAnsi"/>
          <w:snapToGrid w:val="0"/>
          <w:sz w:val="24"/>
          <w:lang w:val="fr-FR"/>
        </w:rPr>
      </w:pPr>
      <w:r w:rsidRPr="008617B8">
        <w:rPr>
          <w:rFonts w:eastAsia="Times New Roman" w:cstheme="minorHAnsi"/>
          <w:snapToGrid w:val="0"/>
          <w:sz w:val="24"/>
          <w:lang w:val="fr-FR"/>
        </w:rPr>
        <w:t>__________________________</w:t>
      </w:r>
      <w:r w:rsidRPr="008617B8">
        <w:rPr>
          <w:rFonts w:eastAsia="Times New Roman" w:cstheme="minorHAnsi"/>
          <w:snapToGrid w:val="0"/>
          <w:sz w:val="24"/>
          <w:lang w:val="fr-FR"/>
        </w:rPr>
        <w:tab/>
      </w:r>
      <w:r w:rsidRPr="008617B8">
        <w:rPr>
          <w:rFonts w:eastAsia="Times New Roman" w:cstheme="minorHAnsi"/>
          <w:snapToGrid w:val="0"/>
          <w:sz w:val="24"/>
          <w:lang w:val="fr-FR"/>
        </w:rPr>
        <w:tab/>
        <w:t>__________________</w:t>
      </w:r>
      <w:r w:rsidRPr="008617B8">
        <w:rPr>
          <w:rFonts w:eastAsia="Times New Roman" w:cstheme="minorHAnsi"/>
          <w:snapToGrid w:val="0"/>
          <w:sz w:val="24"/>
          <w:lang w:val="fr-FR"/>
        </w:rPr>
        <w:tab/>
      </w:r>
    </w:p>
    <w:p w14:paraId="4CD74D77" w14:textId="2DA84F1E" w:rsidR="008E396A" w:rsidRPr="008617B8" w:rsidRDefault="008E396A" w:rsidP="008E396A">
      <w:pPr>
        <w:widowControl w:val="0"/>
        <w:spacing w:after="0" w:line="240" w:lineRule="auto"/>
        <w:jc w:val="both"/>
        <w:rPr>
          <w:rFonts w:eastAsia="Times New Roman" w:cstheme="minorHAnsi"/>
          <w:snapToGrid w:val="0"/>
          <w:sz w:val="24"/>
          <w:lang w:val="fr-FR"/>
        </w:rPr>
      </w:pPr>
      <w:r w:rsidRPr="008617B8">
        <w:rPr>
          <w:rFonts w:eastAsia="Times New Roman" w:cstheme="minorHAnsi"/>
          <w:snapToGrid w:val="0"/>
          <w:sz w:val="24"/>
        </w:rPr>
        <w:t>Applicant</w:t>
      </w:r>
      <w:r w:rsidR="008617B8" w:rsidRPr="008617B8">
        <w:rPr>
          <w:rFonts w:eastAsia="Times New Roman" w:cstheme="minorHAnsi"/>
          <w:snapToGrid w:val="0"/>
          <w:sz w:val="24"/>
          <w:lang w:val="fr-FR"/>
        </w:rPr>
        <w:t xml:space="preserve"> Signature</w:t>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008617B8" w:rsidRPr="008617B8">
        <w:rPr>
          <w:rFonts w:eastAsia="Times New Roman" w:cstheme="minorHAnsi"/>
          <w:snapToGrid w:val="0"/>
          <w:sz w:val="24"/>
          <w:lang w:val="fr-FR"/>
        </w:rPr>
        <w:t>Date</w:t>
      </w:r>
      <w:r w:rsidRPr="008617B8">
        <w:rPr>
          <w:rFonts w:eastAsia="Times New Roman" w:cstheme="minorHAnsi"/>
          <w:snapToGrid w:val="0"/>
          <w:sz w:val="24"/>
          <w:lang w:val="fr-FR"/>
        </w:rPr>
        <w:tab/>
        <w:t xml:space="preserve">                                                       </w:t>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Pr="008617B8">
        <w:rPr>
          <w:rFonts w:eastAsia="Times New Roman" w:cstheme="minorHAnsi"/>
          <w:snapToGrid w:val="0"/>
          <w:sz w:val="24"/>
          <w:lang w:val="fr-FR"/>
        </w:rPr>
        <w:tab/>
      </w:r>
      <w:r w:rsidR="008617B8">
        <w:rPr>
          <w:rFonts w:eastAsia="Times New Roman" w:cstheme="minorHAnsi"/>
          <w:snapToGrid w:val="0"/>
          <w:sz w:val="24"/>
          <w:lang w:val="fr-FR"/>
        </w:rPr>
        <w:t xml:space="preserve"> </w:t>
      </w:r>
    </w:p>
    <w:p w14:paraId="7663599C" w14:textId="77777777" w:rsidR="008617B8" w:rsidRDefault="008617B8" w:rsidP="008E396A">
      <w:pPr>
        <w:widowControl w:val="0"/>
        <w:tabs>
          <w:tab w:val="left" w:pos="90"/>
          <w:tab w:val="left" w:pos="450"/>
        </w:tabs>
        <w:spacing w:after="0" w:line="240" w:lineRule="auto"/>
        <w:jc w:val="both"/>
        <w:rPr>
          <w:rFonts w:eastAsia="Times New Roman" w:cstheme="minorHAnsi"/>
          <w:snapToGrid w:val="0"/>
          <w:sz w:val="24"/>
          <w:lang w:val="fr-FR"/>
        </w:rPr>
      </w:pPr>
    </w:p>
    <w:p w14:paraId="796626A2" w14:textId="7D5664BB" w:rsidR="008E396A" w:rsidRPr="00D84869" w:rsidRDefault="008E396A" w:rsidP="008E396A">
      <w:pPr>
        <w:widowControl w:val="0"/>
        <w:tabs>
          <w:tab w:val="left" w:pos="90"/>
          <w:tab w:val="left" w:pos="450"/>
        </w:tabs>
        <w:spacing w:after="0" w:line="240" w:lineRule="auto"/>
        <w:jc w:val="both"/>
        <w:rPr>
          <w:rFonts w:eastAsia="Times New Roman" w:cstheme="minorHAnsi"/>
          <w:snapToGrid w:val="0"/>
          <w:sz w:val="24"/>
        </w:rPr>
      </w:pPr>
      <w:r w:rsidRPr="008617B8">
        <w:rPr>
          <w:rFonts w:eastAsia="Times New Roman" w:cstheme="minorHAnsi"/>
          <w:snapToGrid w:val="0"/>
          <w:sz w:val="24"/>
          <w:lang w:val="fr-FR"/>
        </w:rPr>
        <w:t xml:space="preserve"> </w:t>
      </w:r>
      <w:r w:rsidRPr="00D84869">
        <w:rPr>
          <w:rFonts w:eastAsia="Times New Roman" w:cstheme="minorHAnsi"/>
          <w:snapToGrid w:val="0"/>
          <w:sz w:val="24"/>
        </w:rPr>
        <w:t>___________________________</w:t>
      </w:r>
    </w:p>
    <w:p w14:paraId="5EE509BD" w14:textId="1A497402" w:rsidR="008E396A" w:rsidRPr="00D84869" w:rsidRDefault="008E396A" w:rsidP="008E396A">
      <w:pPr>
        <w:widowControl w:val="0"/>
        <w:tabs>
          <w:tab w:val="left" w:pos="90"/>
          <w:tab w:val="left" w:pos="450"/>
        </w:tabs>
        <w:spacing w:after="0" w:line="240" w:lineRule="auto"/>
        <w:jc w:val="both"/>
        <w:rPr>
          <w:rFonts w:eastAsia="Times New Roman" w:cstheme="minorHAnsi"/>
          <w:snapToGrid w:val="0"/>
          <w:sz w:val="24"/>
        </w:rPr>
      </w:pPr>
      <w:r w:rsidRPr="00D84869">
        <w:rPr>
          <w:rFonts w:eastAsia="Times New Roman" w:cstheme="minorHAnsi"/>
          <w:snapToGrid w:val="0"/>
          <w:sz w:val="24"/>
        </w:rPr>
        <w:tab/>
      </w:r>
      <w:r w:rsidR="008617B8">
        <w:rPr>
          <w:rFonts w:eastAsia="Times New Roman" w:cstheme="minorHAnsi"/>
          <w:snapToGrid w:val="0"/>
          <w:sz w:val="24"/>
        </w:rPr>
        <w:t>Title</w:t>
      </w:r>
    </w:p>
    <w:p w14:paraId="13B37F4A" w14:textId="77777777" w:rsidR="008E396A" w:rsidRPr="00D84869" w:rsidRDefault="008E396A" w:rsidP="008E396A">
      <w:pPr>
        <w:widowControl w:val="0"/>
        <w:spacing w:after="0" w:line="240" w:lineRule="auto"/>
        <w:rPr>
          <w:rFonts w:eastAsia="Times New Roman" w:cstheme="minorHAnsi"/>
          <w:snapToGrid w:val="0"/>
          <w:sz w:val="24"/>
        </w:rPr>
      </w:pPr>
      <w:r w:rsidRPr="00D84869">
        <w:rPr>
          <w:rFonts w:eastAsia="Times New Roman" w:cstheme="minorHAnsi"/>
          <w:snapToGrid w:val="0"/>
          <w:sz w:val="24"/>
        </w:rPr>
        <w:br w:type="page"/>
      </w:r>
    </w:p>
    <w:p w14:paraId="6826F560" w14:textId="7F1EDECE" w:rsidR="008E396A" w:rsidRPr="00D84869" w:rsidRDefault="00EF7F30" w:rsidP="008E396A">
      <w:pPr>
        <w:widowControl w:val="0"/>
        <w:spacing w:after="0" w:line="320" w:lineRule="exact"/>
        <w:jc w:val="center"/>
        <w:rPr>
          <w:rFonts w:eastAsia="Times New Roman" w:cstheme="minorHAnsi"/>
          <w:b/>
          <w:snapToGrid w:val="0"/>
          <w:sz w:val="28"/>
          <w:szCs w:val="26"/>
          <w:u w:val="single"/>
        </w:rPr>
      </w:pPr>
      <w:r>
        <w:rPr>
          <w:rFonts w:eastAsia="Times New Roman" w:cstheme="minorHAnsi"/>
          <w:b/>
          <w:snapToGrid w:val="0"/>
          <w:sz w:val="28"/>
          <w:szCs w:val="26"/>
          <w:u w:val="single"/>
        </w:rPr>
        <w:lastRenderedPageBreak/>
        <w:t>5307</w:t>
      </w:r>
      <w:r w:rsidR="0009453F" w:rsidRPr="00D84869">
        <w:rPr>
          <w:rFonts w:eastAsia="Times New Roman" w:cstheme="minorHAnsi"/>
          <w:b/>
          <w:snapToGrid w:val="0"/>
          <w:sz w:val="28"/>
          <w:szCs w:val="26"/>
          <w:u w:val="single"/>
        </w:rPr>
        <w:t xml:space="preserve"> </w:t>
      </w:r>
      <w:r w:rsidR="008E396A" w:rsidRPr="00D84869">
        <w:rPr>
          <w:rFonts w:eastAsia="Times New Roman" w:cstheme="minorHAnsi"/>
          <w:b/>
          <w:snapToGrid w:val="0"/>
          <w:sz w:val="28"/>
          <w:szCs w:val="26"/>
          <w:u w:val="single"/>
        </w:rPr>
        <w:t>Resolution Authorizing Local Matching Funds</w:t>
      </w:r>
    </w:p>
    <w:p w14:paraId="3A2757DA" w14:textId="3A7C6850" w:rsidR="008A2233" w:rsidRPr="00393BEB" w:rsidRDefault="008A2233" w:rsidP="008E396A">
      <w:pPr>
        <w:widowControl w:val="0"/>
        <w:spacing w:after="0" w:line="320" w:lineRule="exact"/>
        <w:jc w:val="center"/>
        <w:rPr>
          <w:rFonts w:eastAsia="Times New Roman" w:cstheme="minorHAnsi"/>
          <w:bCs/>
          <w:snapToGrid w:val="0"/>
          <w:color w:val="2E74B5" w:themeColor="accent5" w:themeShade="BF"/>
        </w:rPr>
      </w:pPr>
      <w:r w:rsidRPr="00393BEB">
        <w:rPr>
          <w:rFonts w:eastAsia="Times New Roman" w:cstheme="minorHAnsi"/>
          <w:bCs/>
          <w:snapToGrid w:val="0"/>
          <w:color w:val="2E74B5" w:themeColor="accent5" w:themeShade="BF"/>
        </w:rPr>
        <w:t xml:space="preserve">(Amount should </w:t>
      </w:r>
      <w:r w:rsidR="0009453F" w:rsidRPr="00393BEB">
        <w:rPr>
          <w:rFonts w:eastAsia="Times New Roman" w:cstheme="minorHAnsi"/>
          <w:bCs/>
          <w:snapToGrid w:val="0"/>
          <w:color w:val="2E74B5" w:themeColor="accent5" w:themeShade="BF"/>
        </w:rPr>
        <w:t xml:space="preserve">equal Local Funds + Contract Revenue + </w:t>
      </w:r>
      <w:r w:rsidR="00393BEB" w:rsidRPr="00393BEB">
        <w:rPr>
          <w:rFonts w:eastAsia="Times New Roman" w:cstheme="minorHAnsi"/>
          <w:bCs/>
          <w:snapToGrid w:val="0"/>
          <w:color w:val="2E74B5" w:themeColor="accent5" w:themeShade="BF"/>
        </w:rPr>
        <w:t>Other/</w:t>
      </w:r>
      <w:r w:rsidR="0009453F" w:rsidRPr="00393BEB">
        <w:rPr>
          <w:rFonts w:eastAsia="Times New Roman" w:cstheme="minorHAnsi"/>
          <w:bCs/>
          <w:snapToGrid w:val="0"/>
          <w:color w:val="2E74B5" w:themeColor="accent5" w:themeShade="BF"/>
        </w:rPr>
        <w:t xml:space="preserve">Advertising Revenue on </w:t>
      </w:r>
      <w:r w:rsidR="00EF7F30">
        <w:rPr>
          <w:rFonts w:eastAsia="Times New Roman" w:cstheme="minorHAnsi"/>
          <w:bCs/>
          <w:snapToGrid w:val="0"/>
          <w:color w:val="2E74B5" w:themeColor="accent5" w:themeShade="BF"/>
        </w:rPr>
        <w:t>5307</w:t>
      </w:r>
      <w:r w:rsidR="00074170" w:rsidRPr="00393BEB">
        <w:rPr>
          <w:rFonts w:eastAsia="Times New Roman" w:cstheme="minorHAnsi"/>
          <w:bCs/>
          <w:snapToGrid w:val="0"/>
          <w:color w:val="2E74B5" w:themeColor="accent5" w:themeShade="BF"/>
        </w:rPr>
        <w:t xml:space="preserve"> </w:t>
      </w:r>
      <w:r w:rsidR="0009453F" w:rsidRPr="00393BEB">
        <w:rPr>
          <w:rFonts w:eastAsia="Times New Roman" w:cstheme="minorHAnsi"/>
          <w:bCs/>
          <w:snapToGrid w:val="0"/>
          <w:color w:val="2E74B5" w:themeColor="accent5" w:themeShade="BF"/>
        </w:rPr>
        <w:t>Funding Sheet)</w:t>
      </w:r>
    </w:p>
    <w:p w14:paraId="39A04642" w14:textId="77777777" w:rsidR="008E396A" w:rsidRPr="00D84869" w:rsidRDefault="008E396A" w:rsidP="008E396A">
      <w:pPr>
        <w:widowControl w:val="0"/>
        <w:spacing w:after="0" w:line="320" w:lineRule="exact"/>
        <w:rPr>
          <w:rFonts w:eastAsia="Times New Roman" w:cstheme="minorHAnsi"/>
          <w:bCs/>
          <w:snapToGrid w:val="0"/>
          <w:szCs w:val="20"/>
        </w:rPr>
      </w:pPr>
      <w:r w:rsidRPr="00D84869">
        <w:rPr>
          <w:rFonts w:eastAsia="Times New Roman" w:cstheme="minorHAnsi"/>
          <w:bCs/>
          <w:snapToGrid w:val="0"/>
          <w:szCs w:val="20"/>
        </w:rPr>
        <w:t xml:space="preserve">                                                                                                      </w:t>
      </w:r>
    </w:p>
    <w:p w14:paraId="54B41869" w14:textId="77777777" w:rsidR="008E396A" w:rsidRPr="00D84869" w:rsidRDefault="008E396A" w:rsidP="008E396A">
      <w:pPr>
        <w:widowControl w:val="0"/>
        <w:spacing w:after="0" w:line="320" w:lineRule="exact"/>
        <w:jc w:val="center"/>
        <w:rPr>
          <w:rFonts w:eastAsia="Times New Roman" w:cstheme="minorHAnsi"/>
          <w:snapToGrid w:val="0"/>
          <w:sz w:val="24"/>
        </w:rPr>
      </w:pPr>
      <w:r w:rsidRPr="00D84869">
        <w:rPr>
          <w:rFonts w:eastAsia="Times New Roman" w:cstheme="minorHAnsi"/>
          <w:snapToGrid w:val="0"/>
          <w:sz w:val="24"/>
        </w:rPr>
        <w:t>RESOLUTION NO.  _____________</w:t>
      </w:r>
    </w:p>
    <w:p w14:paraId="1C194418" w14:textId="77777777" w:rsidR="008E396A" w:rsidRPr="00D84869" w:rsidRDefault="008E396A" w:rsidP="008E396A">
      <w:pPr>
        <w:widowControl w:val="0"/>
        <w:spacing w:after="0" w:line="320" w:lineRule="exact"/>
        <w:jc w:val="center"/>
        <w:rPr>
          <w:rFonts w:eastAsia="Times New Roman" w:cstheme="minorHAnsi"/>
          <w:snapToGrid w:val="0"/>
          <w:sz w:val="24"/>
        </w:rPr>
      </w:pPr>
    </w:p>
    <w:p w14:paraId="10561F4B" w14:textId="77777777" w:rsidR="008E396A" w:rsidRPr="00D84869" w:rsidRDefault="008E396A" w:rsidP="008E396A">
      <w:pPr>
        <w:widowControl w:val="0"/>
        <w:spacing w:after="0" w:line="320" w:lineRule="exact"/>
        <w:jc w:val="center"/>
        <w:rPr>
          <w:rFonts w:eastAsia="Times New Roman" w:cstheme="minorHAnsi"/>
          <w:snapToGrid w:val="0"/>
          <w:sz w:val="24"/>
        </w:rPr>
      </w:pPr>
    </w:p>
    <w:p w14:paraId="52FB3A2A" w14:textId="489B8637" w:rsidR="008E396A" w:rsidRPr="00D84869" w:rsidRDefault="008E396A" w:rsidP="008E396A">
      <w:pPr>
        <w:widowControl w:val="0"/>
        <w:spacing w:after="0" w:line="320" w:lineRule="exact"/>
        <w:jc w:val="center"/>
        <w:rPr>
          <w:rFonts w:eastAsia="Times New Roman" w:cstheme="minorHAnsi"/>
          <w:b/>
          <w:snapToGrid w:val="0"/>
          <w:sz w:val="28"/>
          <w:szCs w:val="26"/>
        </w:rPr>
      </w:pPr>
      <w:r w:rsidRPr="00D84869">
        <w:rPr>
          <w:rFonts w:eastAsia="Times New Roman" w:cstheme="minorHAnsi"/>
          <w:b/>
          <w:snapToGrid w:val="0"/>
          <w:sz w:val="28"/>
          <w:szCs w:val="26"/>
        </w:rPr>
        <w:t xml:space="preserve">"SECTION </w:t>
      </w:r>
      <w:r w:rsidR="00EF7F30">
        <w:rPr>
          <w:rFonts w:eastAsia="Times New Roman" w:cstheme="minorHAnsi"/>
          <w:b/>
          <w:snapToGrid w:val="0"/>
          <w:sz w:val="28"/>
          <w:szCs w:val="26"/>
        </w:rPr>
        <w:t>5307</w:t>
      </w:r>
      <w:r w:rsidRPr="00D84869">
        <w:rPr>
          <w:rFonts w:eastAsia="Times New Roman" w:cstheme="minorHAnsi"/>
          <w:b/>
          <w:snapToGrid w:val="0"/>
          <w:sz w:val="28"/>
          <w:szCs w:val="26"/>
        </w:rPr>
        <w:t xml:space="preserve"> </w:t>
      </w:r>
      <w:r w:rsidR="000974FC">
        <w:rPr>
          <w:rFonts w:eastAsia="Times New Roman" w:cstheme="minorHAnsi"/>
          <w:b/>
          <w:snapToGrid w:val="0"/>
          <w:sz w:val="28"/>
          <w:szCs w:val="26"/>
        </w:rPr>
        <w:t xml:space="preserve">URBAN </w:t>
      </w:r>
      <w:r w:rsidRPr="00D84869">
        <w:rPr>
          <w:rFonts w:eastAsia="Times New Roman" w:cstheme="minorHAnsi"/>
          <w:b/>
          <w:snapToGrid w:val="0"/>
          <w:sz w:val="28"/>
          <w:szCs w:val="26"/>
        </w:rPr>
        <w:t>AREA PUBLIC TRANSPORTATION"</w:t>
      </w:r>
    </w:p>
    <w:p w14:paraId="0AF346C3" w14:textId="77777777" w:rsidR="008E396A" w:rsidRPr="00D84869" w:rsidRDefault="008E396A" w:rsidP="008E396A">
      <w:pPr>
        <w:widowControl w:val="0"/>
        <w:spacing w:after="0" w:line="320" w:lineRule="exact"/>
        <w:rPr>
          <w:rFonts w:eastAsia="Times New Roman" w:cstheme="minorHAnsi"/>
          <w:snapToGrid w:val="0"/>
          <w:sz w:val="24"/>
        </w:rPr>
      </w:pPr>
    </w:p>
    <w:p w14:paraId="31EE50BA" w14:textId="77777777" w:rsidR="008E396A" w:rsidRPr="00D84869" w:rsidRDefault="008E396A" w:rsidP="008E396A">
      <w:pPr>
        <w:widowControl w:val="0"/>
        <w:spacing w:after="0" w:line="320" w:lineRule="exact"/>
        <w:rPr>
          <w:rFonts w:eastAsia="Times New Roman" w:cstheme="minorHAnsi"/>
          <w:snapToGrid w:val="0"/>
          <w:sz w:val="24"/>
        </w:rPr>
      </w:pPr>
    </w:p>
    <w:p w14:paraId="351B60EE" w14:textId="77777777" w:rsidR="00017AD8" w:rsidRPr="00166B6E" w:rsidRDefault="00017AD8" w:rsidP="00017AD8">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the need for a public transportation program; and</w:t>
      </w:r>
    </w:p>
    <w:p w14:paraId="76625FA7" w14:textId="77777777" w:rsidR="00017AD8" w:rsidRPr="00166B6E" w:rsidRDefault="00017AD8" w:rsidP="00017AD8">
      <w:pPr>
        <w:pStyle w:val="BodyText"/>
        <w:spacing w:line="320" w:lineRule="exact"/>
        <w:jc w:val="both"/>
        <w:rPr>
          <w:rFonts w:asciiTheme="minorHAnsi" w:hAnsiTheme="minorHAnsi"/>
          <w:sz w:val="24"/>
        </w:rPr>
      </w:pPr>
    </w:p>
    <w:p w14:paraId="36FC77AA" w14:textId="0F3CCC6C" w:rsidR="00017AD8" w:rsidRPr="00166B6E" w:rsidRDefault="00017AD8" w:rsidP="00017AD8">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requirements to obtain Section 5307 funds from the Alabama Department of Transportation include a local match of </w:t>
      </w:r>
      <w:r>
        <w:rPr>
          <w:rFonts w:asciiTheme="minorHAnsi" w:hAnsiTheme="minorHAnsi"/>
          <w:sz w:val="24"/>
        </w:rPr>
        <w:t>20</w:t>
      </w:r>
      <w:r w:rsidRPr="00166B6E">
        <w:rPr>
          <w:rFonts w:asciiTheme="minorHAnsi" w:hAnsiTheme="minorHAnsi"/>
          <w:sz w:val="24"/>
        </w:rPr>
        <w:t xml:space="preserve">% for </w:t>
      </w:r>
      <w:r>
        <w:rPr>
          <w:rFonts w:asciiTheme="minorHAnsi" w:hAnsiTheme="minorHAnsi"/>
          <w:sz w:val="24"/>
        </w:rPr>
        <w:t>preventive maintenance,</w:t>
      </w:r>
      <w:r w:rsidRPr="00166B6E">
        <w:rPr>
          <w:rFonts w:asciiTheme="minorHAnsi" w:hAnsiTheme="minorHAnsi"/>
          <w:sz w:val="24"/>
        </w:rPr>
        <w:t xml:space="preserve"> planning</w:t>
      </w:r>
      <w:r>
        <w:rPr>
          <w:rFonts w:asciiTheme="minorHAnsi" w:hAnsiTheme="minorHAnsi"/>
          <w:sz w:val="24"/>
        </w:rPr>
        <w:t>,</w:t>
      </w:r>
      <w:r w:rsidRPr="00166B6E">
        <w:rPr>
          <w:rFonts w:asciiTheme="minorHAnsi" w:hAnsiTheme="minorHAnsi"/>
          <w:sz w:val="24"/>
        </w:rPr>
        <w:t xml:space="preserve"> and capital </w:t>
      </w:r>
      <w:proofErr w:type="gramStart"/>
      <w:r w:rsidRPr="00166B6E">
        <w:rPr>
          <w:rFonts w:asciiTheme="minorHAnsi" w:hAnsiTheme="minorHAnsi"/>
          <w:sz w:val="24"/>
        </w:rPr>
        <w:t>expenses;</w:t>
      </w:r>
      <w:proofErr w:type="gramEnd"/>
      <w:r w:rsidRPr="00166B6E">
        <w:rPr>
          <w:rFonts w:asciiTheme="minorHAnsi" w:hAnsiTheme="minorHAnsi"/>
          <w:sz w:val="24"/>
        </w:rPr>
        <w:t xml:space="preserve"> and</w:t>
      </w:r>
    </w:p>
    <w:p w14:paraId="0E87811D" w14:textId="77777777" w:rsidR="00017AD8" w:rsidRPr="00166B6E" w:rsidRDefault="00017AD8" w:rsidP="00017AD8">
      <w:pPr>
        <w:pStyle w:val="BodyText"/>
        <w:spacing w:line="320" w:lineRule="exact"/>
        <w:jc w:val="both"/>
        <w:rPr>
          <w:rFonts w:asciiTheme="minorHAnsi" w:hAnsiTheme="minorHAnsi"/>
          <w:sz w:val="24"/>
        </w:rPr>
      </w:pPr>
    </w:p>
    <w:p w14:paraId="7F70EC87" w14:textId="77777777" w:rsidR="00017AD8" w:rsidRPr="00166B6E" w:rsidRDefault="00017AD8" w:rsidP="00017AD8">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local match will be a shared cost with other participating municipalities being responsible for providing an appropriate allocation of local non-federal funds to secure the operating of the Section 5307 </w:t>
      </w:r>
      <w:r>
        <w:rPr>
          <w:rFonts w:asciiTheme="minorHAnsi" w:hAnsiTheme="minorHAnsi"/>
          <w:sz w:val="24"/>
        </w:rPr>
        <w:t>U</w:t>
      </w:r>
      <w:r w:rsidRPr="00166B6E">
        <w:rPr>
          <w:rFonts w:asciiTheme="minorHAnsi" w:hAnsiTheme="minorHAnsi"/>
          <w:sz w:val="24"/>
        </w:rPr>
        <w:t>rbanized Area Public Transportation Program.</w:t>
      </w:r>
    </w:p>
    <w:p w14:paraId="2A2F03AF" w14:textId="77777777" w:rsidR="00017AD8" w:rsidRPr="00166B6E" w:rsidRDefault="00017AD8" w:rsidP="00017AD8">
      <w:pPr>
        <w:pStyle w:val="BodyText"/>
        <w:spacing w:line="320" w:lineRule="exact"/>
        <w:jc w:val="both"/>
        <w:rPr>
          <w:rFonts w:asciiTheme="minorHAnsi" w:hAnsiTheme="minorHAnsi"/>
          <w:sz w:val="24"/>
        </w:rPr>
      </w:pPr>
    </w:p>
    <w:p w14:paraId="68AD282A" w14:textId="4D47E9BE" w:rsidR="00017AD8" w:rsidRPr="00166B6E" w:rsidRDefault="00017AD8" w:rsidP="00017AD8">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NOW, THEREFORE, BE IT RESOLVED, that the </w:t>
      </w:r>
      <w:r w:rsidRPr="00166B6E">
        <w:rPr>
          <w:rFonts w:asciiTheme="minorHAnsi" w:hAnsiTheme="minorHAnsi"/>
          <w:b/>
          <w:sz w:val="24"/>
        </w:rPr>
        <w:t>(Provider of Matching Funds)</w:t>
      </w:r>
      <w:r w:rsidRPr="00166B6E">
        <w:rPr>
          <w:rFonts w:asciiTheme="minorHAnsi" w:hAnsiTheme="minorHAnsi"/>
          <w:sz w:val="24"/>
        </w:rPr>
        <w:t xml:space="preserve"> hereby commits the amount of </w:t>
      </w:r>
      <w:r w:rsidRPr="008C4E54">
        <w:rPr>
          <w:rFonts w:asciiTheme="minorHAnsi" w:hAnsiTheme="minorHAnsi"/>
          <w:sz w:val="24"/>
        </w:rPr>
        <w:t>$__________</w:t>
      </w:r>
      <w:r>
        <w:rPr>
          <w:rFonts w:asciiTheme="minorHAnsi" w:hAnsiTheme="minorHAnsi"/>
          <w:sz w:val="24"/>
        </w:rPr>
        <w:t xml:space="preserve">   </w:t>
      </w:r>
      <w:r w:rsidRPr="00166B6E">
        <w:rPr>
          <w:rFonts w:asciiTheme="minorHAnsi" w:hAnsiTheme="minorHAnsi"/>
          <w:sz w:val="24"/>
        </w:rPr>
        <w:t xml:space="preserve">as local non-federal match for operations, planning and capital expenditures under the Section 5307 Urbanized Area Public Transportation Program during Fiscal Year </w:t>
      </w:r>
      <w:r>
        <w:rPr>
          <w:rFonts w:asciiTheme="minorHAnsi" w:hAnsiTheme="minorHAnsi"/>
          <w:sz w:val="24"/>
        </w:rPr>
        <w:t>2022</w:t>
      </w:r>
      <w:r w:rsidRPr="00166B6E">
        <w:rPr>
          <w:rFonts w:asciiTheme="minorHAnsi" w:hAnsiTheme="minorHAnsi"/>
          <w:sz w:val="24"/>
        </w:rPr>
        <w:t>.</w:t>
      </w:r>
    </w:p>
    <w:p w14:paraId="55EABA0F" w14:textId="77777777" w:rsidR="00017AD8" w:rsidRPr="00166B6E" w:rsidRDefault="00017AD8" w:rsidP="00017AD8">
      <w:pPr>
        <w:pStyle w:val="BodyText"/>
        <w:spacing w:line="320" w:lineRule="exact"/>
        <w:jc w:val="both"/>
        <w:rPr>
          <w:rFonts w:asciiTheme="minorHAnsi" w:hAnsiTheme="minorHAnsi"/>
          <w:sz w:val="24"/>
        </w:rPr>
      </w:pPr>
    </w:p>
    <w:p w14:paraId="28F0B362" w14:textId="77777777" w:rsidR="00017AD8" w:rsidRPr="00166B6E" w:rsidRDefault="00017AD8" w:rsidP="00017AD8">
      <w:pPr>
        <w:pStyle w:val="BodyText"/>
        <w:spacing w:line="320" w:lineRule="exact"/>
        <w:ind w:firstLine="720"/>
        <w:jc w:val="both"/>
        <w:rPr>
          <w:rFonts w:asciiTheme="minorHAnsi" w:hAnsiTheme="minorHAnsi"/>
          <w:sz w:val="24"/>
        </w:rPr>
      </w:pPr>
      <w:r w:rsidRPr="00166B6E">
        <w:rPr>
          <w:rFonts w:asciiTheme="minorHAnsi" w:hAnsiTheme="minorHAnsi"/>
          <w:sz w:val="24"/>
        </w:rPr>
        <w:t>Passed and adopted this the ________ day of ___________, 20 ____.</w:t>
      </w:r>
    </w:p>
    <w:p w14:paraId="351E7997" w14:textId="77777777" w:rsidR="00017AD8" w:rsidRPr="00166B6E" w:rsidRDefault="00017AD8" w:rsidP="00017AD8">
      <w:pPr>
        <w:pStyle w:val="BodyText"/>
        <w:spacing w:line="320" w:lineRule="exact"/>
        <w:jc w:val="both"/>
        <w:rPr>
          <w:rFonts w:asciiTheme="minorHAnsi" w:hAnsiTheme="minorHAnsi"/>
          <w:sz w:val="24"/>
        </w:rPr>
      </w:pPr>
    </w:p>
    <w:p w14:paraId="6D2B582A" w14:textId="77777777" w:rsidR="00017AD8" w:rsidRPr="00166B6E" w:rsidRDefault="00017AD8" w:rsidP="00017AD8">
      <w:pPr>
        <w:pStyle w:val="BodyText"/>
        <w:spacing w:line="320" w:lineRule="exact"/>
        <w:jc w:val="both"/>
        <w:rPr>
          <w:rFonts w:asciiTheme="minorHAnsi" w:hAnsiTheme="minorHAnsi"/>
          <w:sz w:val="24"/>
        </w:rPr>
      </w:pPr>
    </w:p>
    <w:p w14:paraId="2BD5C7F7" w14:textId="77777777" w:rsidR="00017AD8" w:rsidRPr="00166B6E" w:rsidRDefault="00017AD8" w:rsidP="00017AD8">
      <w:pPr>
        <w:pStyle w:val="BodyText"/>
        <w:spacing w:line="320" w:lineRule="exact"/>
        <w:jc w:val="both"/>
        <w:rPr>
          <w:rFonts w:asciiTheme="minorHAnsi" w:hAnsiTheme="minorHAnsi"/>
          <w:sz w:val="24"/>
        </w:rPr>
      </w:pPr>
      <w:r w:rsidRPr="00166B6E">
        <w:rPr>
          <w:rFonts w:asciiTheme="minorHAnsi" w:hAnsiTheme="minorHAnsi"/>
          <w:sz w:val="24"/>
        </w:rPr>
        <w:t>______________________________</w:t>
      </w:r>
    </w:p>
    <w:p w14:paraId="43651A68" w14:textId="77777777" w:rsidR="00017AD8" w:rsidRPr="00166B6E" w:rsidRDefault="00017AD8" w:rsidP="00017AD8">
      <w:pPr>
        <w:pStyle w:val="BodyText"/>
        <w:spacing w:line="320" w:lineRule="exact"/>
        <w:jc w:val="both"/>
        <w:rPr>
          <w:rFonts w:asciiTheme="minorHAnsi" w:hAnsiTheme="minorHAnsi"/>
          <w:sz w:val="24"/>
        </w:rPr>
      </w:pPr>
      <w:r w:rsidRPr="00166B6E">
        <w:rPr>
          <w:rFonts w:asciiTheme="minorHAnsi" w:hAnsiTheme="minorHAnsi"/>
          <w:sz w:val="24"/>
        </w:rPr>
        <w:t>Elected Official</w:t>
      </w:r>
    </w:p>
    <w:p w14:paraId="18B2F328" w14:textId="77777777" w:rsidR="00017AD8" w:rsidRPr="00166B6E" w:rsidRDefault="00017AD8" w:rsidP="00017AD8">
      <w:pPr>
        <w:pStyle w:val="BodyText"/>
        <w:spacing w:line="320" w:lineRule="exact"/>
        <w:jc w:val="both"/>
        <w:rPr>
          <w:rFonts w:asciiTheme="minorHAnsi" w:hAnsiTheme="minorHAnsi"/>
          <w:sz w:val="24"/>
        </w:rPr>
      </w:pPr>
    </w:p>
    <w:p w14:paraId="07D7E022" w14:textId="77777777" w:rsidR="00017AD8" w:rsidRPr="00166B6E" w:rsidRDefault="00017AD8" w:rsidP="00017AD8">
      <w:pPr>
        <w:pStyle w:val="BodyText"/>
        <w:spacing w:line="320" w:lineRule="exact"/>
        <w:jc w:val="both"/>
        <w:rPr>
          <w:rFonts w:asciiTheme="minorHAnsi" w:hAnsiTheme="minorHAnsi"/>
          <w:sz w:val="24"/>
        </w:rPr>
      </w:pPr>
      <w:r w:rsidRPr="00166B6E">
        <w:rPr>
          <w:rFonts w:asciiTheme="minorHAnsi" w:hAnsiTheme="minorHAnsi"/>
          <w:sz w:val="24"/>
        </w:rPr>
        <w:t>ATTEST:</w:t>
      </w:r>
    </w:p>
    <w:p w14:paraId="7FBE2B26" w14:textId="77777777" w:rsidR="00017AD8" w:rsidRDefault="00017AD8" w:rsidP="00017AD8">
      <w:pPr>
        <w:pStyle w:val="BodyText"/>
        <w:spacing w:line="320" w:lineRule="exact"/>
        <w:jc w:val="both"/>
        <w:rPr>
          <w:rFonts w:asciiTheme="minorHAnsi" w:hAnsiTheme="minorHAnsi"/>
          <w:sz w:val="24"/>
        </w:rPr>
      </w:pPr>
    </w:p>
    <w:p w14:paraId="7F32C162" w14:textId="77777777" w:rsidR="00017AD8" w:rsidRPr="00166B6E" w:rsidRDefault="00017AD8" w:rsidP="00017AD8">
      <w:pPr>
        <w:pStyle w:val="BodyText"/>
        <w:spacing w:line="320" w:lineRule="exact"/>
        <w:jc w:val="both"/>
        <w:rPr>
          <w:rFonts w:asciiTheme="minorHAnsi" w:hAnsiTheme="minorHAnsi"/>
          <w:sz w:val="24"/>
        </w:rPr>
      </w:pPr>
      <w:r w:rsidRPr="00166B6E">
        <w:rPr>
          <w:rFonts w:asciiTheme="minorHAnsi" w:hAnsiTheme="minorHAnsi"/>
          <w:sz w:val="24"/>
        </w:rPr>
        <w:t>_____________________________</w:t>
      </w:r>
    </w:p>
    <w:p w14:paraId="5931C4C9" w14:textId="77777777" w:rsidR="00017AD8" w:rsidRDefault="00017AD8" w:rsidP="00017AD8">
      <w:pPr>
        <w:spacing w:line="320" w:lineRule="exact"/>
        <w:jc w:val="both"/>
        <w:rPr>
          <w:rFonts w:cs="Arial"/>
          <w:sz w:val="24"/>
        </w:rPr>
      </w:pPr>
      <w:r w:rsidRPr="00166B6E">
        <w:rPr>
          <w:rFonts w:cs="Arial"/>
          <w:sz w:val="24"/>
        </w:rPr>
        <w:t>Clerk</w:t>
      </w:r>
    </w:p>
    <w:p w14:paraId="036F0823" w14:textId="77777777" w:rsidR="008E396A" w:rsidRPr="00D84869" w:rsidRDefault="008E396A" w:rsidP="008E396A">
      <w:pPr>
        <w:spacing w:after="0" w:line="240" w:lineRule="auto"/>
        <w:rPr>
          <w:rFonts w:eastAsia="Times New Roman" w:cstheme="minorHAnsi"/>
          <w:sz w:val="24"/>
        </w:rPr>
      </w:pPr>
      <w:r w:rsidRPr="00D84869">
        <w:rPr>
          <w:rFonts w:eastAsia="Times New Roman" w:cstheme="minorHAnsi"/>
          <w:sz w:val="24"/>
        </w:rPr>
        <w:br w:type="page"/>
      </w:r>
    </w:p>
    <w:p w14:paraId="5597D6E5" w14:textId="777AA771" w:rsidR="008E396A" w:rsidRPr="00D84869" w:rsidRDefault="008E396A" w:rsidP="008E396A">
      <w:pPr>
        <w:widowControl w:val="0"/>
        <w:spacing w:after="0" w:line="240" w:lineRule="auto"/>
        <w:rPr>
          <w:rFonts w:eastAsia="Times New Roman" w:cstheme="minorHAnsi"/>
          <w:b/>
          <w:i/>
          <w:sz w:val="32"/>
          <w:szCs w:val="29"/>
          <w:u w:val="single"/>
        </w:rPr>
      </w:pPr>
      <w:r w:rsidRPr="00D84869">
        <w:rPr>
          <w:rFonts w:eastAsia="Times New Roman" w:cstheme="minorHAnsi"/>
          <w:b/>
          <w:i/>
          <w:sz w:val="32"/>
          <w:szCs w:val="29"/>
          <w:u w:val="single"/>
        </w:rPr>
        <w:lastRenderedPageBreak/>
        <w:t>Exhibit 1</w:t>
      </w:r>
      <w:r w:rsidR="005B099F">
        <w:rPr>
          <w:rFonts w:eastAsia="Times New Roman" w:cstheme="minorHAnsi"/>
          <w:b/>
          <w:i/>
          <w:sz w:val="32"/>
          <w:szCs w:val="29"/>
          <w:u w:val="single"/>
        </w:rPr>
        <w:t>4</w:t>
      </w:r>
      <w:r w:rsidRPr="00D84869">
        <w:rPr>
          <w:rFonts w:eastAsia="Times New Roman" w:cstheme="minorHAnsi"/>
          <w:b/>
          <w:i/>
          <w:sz w:val="32"/>
          <w:szCs w:val="29"/>
          <w:u w:val="single"/>
        </w:rPr>
        <w:t xml:space="preserve"> (continued)</w:t>
      </w:r>
    </w:p>
    <w:p w14:paraId="3D1BE12A" w14:textId="77777777" w:rsidR="008E396A" w:rsidRPr="00D84869" w:rsidRDefault="008E396A" w:rsidP="008E396A">
      <w:pPr>
        <w:widowControl w:val="0"/>
        <w:spacing w:after="0" w:line="240" w:lineRule="auto"/>
        <w:rPr>
          <w:rFonts w:eastAsia="Times New Roman" w:cstheme="minorHAnsi"/>
          <w:b/>
          <w:i/>
          <w:snapToGrid w:val="0"/>
          <w:sz w:val="32"/>
          <w:szCs w:val="24"/>
          <w:u w:val="single"/>
        </w:rPr>
      </w:pPr>
    </w:p>
    <w:p w14:paraId="7199D728" w14:textId="5CA69A52" w:rsidR="008E396A" w:rsidRPr="00D519C9" w:rsidRDefault="00D519C9" w:rsidP="008E396A">
      <w:pPr>
        <w:widowControl w:val="0"/>
        <w:spacing w:after="0" w:line="240" w:lineRule="auto"/>
        <w:rPr>
          <w:rFonts w:eastAsia="Times New Roman" w:cstheme="minorHAnsi"/>
          <w:b/>
          <w:i/>
          <w:snapToGrid w:val="0"/>
          <w:sz w:val="28"/>
          <w:szCs w:val="18"/>
        </w:rPr>
      </w:pPr>
      <w:r w:rsidRPr="00D519C9">
        <w:rPr>
          <w:rFonts w:eastAsia="Times New Roman" w:cstheme="minorHAnsi"/>
          <w:b/>
          <w:i/>
          <w:snapToGrid w:val="0"/>
          <w:sz w:val="28"/>
          <w:szCs w:val="18"/>
        </w:rPr>
        <w:t>1</w:t>
      </w:r>
      <w:r w:rsidR="005B099F">
        <w:rPr>
          <w:rFonts w:eastAsia="Times New Roman" w:cstheme="minorHAnsi"/>
          <w:b/>
          <w:i/>
          <w:snapToGrid w:val="0"/>
          <w:sz w:val="28"/>
          <w:szCs w:val="18"/>
        </w:rPr>
        <w:t>4</w:t>
      </w:r>
      <w:r w:rsidRPr="00D519C9">
        <w:rPr>
          <w:rFonts w:eastAsia="Times New Roman" w:cstheme="minorHAnsi"/>
          <w:b/>
          <w:i/>
          <w:snapToGrid w:val="0"/>
          <w:sz w:val="28"/>
          <w:szCs w:val="18"/>
        </w:rPr>
        <w:t>.</w:t>
      </w:r>
      <w:r w:rsidR="00E70CC5">
        <w:rPr>
          <w:rFonts w:eastAsia="Times New Roman" w:cstheme="minorHAnsi"/>
          <w:b/>
          <w:i/>
          <w:snapToGrid w:val="0"/>
          <w:sz w:val="28"/>
          <w:szCs w:val="18"/>
        </w:rPr>
        <w:t>5</w:t>
      </w:r>
      <w:r w:rsidRPr="00D519C9">
        <w:rPr>
          <w:rFonts w:eastAsia="Times New Roman" w:cstheme="minorHAnsi"/>
          <w:b/>
          <w:i/>
          <w:snapToGrid w:val="0"/>
          <w:sz w:val="28"/>
          <w:szCs w:val="18"/>
        </w:rPr>
        <w:t xml:space="preserve"> </w:t>
      </w:r>
      <w:r w:rsidR="00AD4E94" w:rsidRPr="00D519C9">
        <w:rPr>
          <w:rFonts w:eastAsia="Times New Roman" w:cstheme="minorHAnsi"/>
          <w:b/>
          <w:i/>
          <w:snapToGrid w:val="0"/>
          <w:sz w:val="28"/>
          <w:szCs w:val="18"/>
        </w:rPr>
        <w:t xml:space="preserve">Insert </w:t>
      </w:r>
      <w:r w:rsidR="008E396A" w:rsidRPr="00D519C9">
        <w:rPr>
          <w:rFonts w:eastAsia="Times New Roman" w:cstheme="minorHAnsi"/>
          <w:b/>
          <w:i/>
          <w:snapToGrid w:val="0"/>
          <w:sz w:val="28"/>
          <w:szCs w:val="18"/>
        </w:rPr>
        <w:t>Approved Indirect Cost Rate Proposal, if applicable</w:t>
      </w:r>
    </w:p>
    <w:p w14:paraId="35DFFDA3" w14:textId="77777777" w:rsidR="008E396A" w:rsidRPr="00D519C9" w:rsidRDefault="008E396A" w:rsidP="008E396A">
      <w:pPr>
        <w:widowControl w:val="0"/>
        <w:spacing w:after="0" w:line="240" w:lineRule="auto"/>
        <w:rPr>
          <w:rFonts w:eastAsia="Times New Roman" w:cstheme="minorHAnsi"/>
          <w:b/>
          <w:i/>
          <w:snapToGrid w:val="0"/>
          <w:sz w:val="28"/>
          <w:szCs w:val="18"/>
        </w:rPr>
      </w:pPr>
      <w:r w:rsidRPr="00D519C9">
        <w:rPr>
          <w:rFonts w:eastAsia="Times New Roman" w:cstheme="minorHAnsi"/>
          <w:b/>
          <w:i/>
          <w:snapToGrid w:val="0"/>
          <w:sz w:val="28"/>
          <w:szCs w:val="18"/>
        </w:rPr>
        <w:t>(No Sample Provided)</w:t>
      </w:r>
    </w:p>
    <w:p w14:paraId="072AA35D" w14:textId="3FA116BB" w:rsidR="008E396A" w:rsidRPr="00D519C9" w:rsidRDefault="008E396A" w:rsidP="008E396A">
      <w:pPr>
        <w:widowControl w:val="0"/>
        <w:spacing w:after="0" w:line="240" w:lineRule="auto"/>
        <w:rPr>
          <w:rFonts w:eastAsia="Times New Roman" w:cstheme="minorHAnsi"/>
          <w:b/>
          <w:i/>
          <w:snapToGrid w:val="0"/>
          <w:sz w:val="28"/>
        </w:rPr>
      </w:pPr>
    </w:p>
    <w:p w14:paraId="31101B59" w14:textId="77777777" w:rsidR="0097291D" w:rsidRPr="00D84869" w:rsidRDefault="0097291D" w:rsidP="008E396A">
      <w:pPr>
        <w:widowControl w:val="0"/>
        <w:spacing w:after="0" w:line="240" w:lineRule="auto"/>
        <w:rPr>
          <w:rFonts w:eastAsia="Times New Roman" w:cstheme="minorHAnsi"/>
          <w:b/>
          <w:i/>
          <w:snapToGrid w:val="0"/>
          <w:sz w:val="32"/>
          <w:szCs w:val="24"/>
          <w:u w:val="single"/>
        </w:rPr>
        <w:sectPr w:rsidR="0097291D" w:rsidRPr="00D84869" w:rsidSect="008E396A">
          <w:pgSz w:w="12240" w:h="15840"/>
          <w:pgMar w:top="1080" w:right="1080" w:bottom="1080" w:left="1080" w:header="720" w:footer="720" w:gutter="0"/>
          <w:cols w:space="720"/>
          <w:docGrid w:linePitch="360"/>
        </w:sectPr>
      </w:pPr>
    </w:p>
    <w:p w14:paraId="0F0B4817" w14:textId="558615CD" w:rsidR="0097291D" w:rsidRPr="00D1390E" w:rsidRDefault="0097291D" w:rsidP="0097291D">
      <w:pPr>
        <w:widowControl w:val="0"/>
        <w:spacing w:after="0" w:line="240" w:lineRule="auto"/>
        <w:rPr>
          <w:rFonts w:eastAsia="Times New Roman" w:cstheme="minorHAnsi"/>
          <w:b/>
          <w:i/>
          <w:sz w:val="32"/>
          <w:szCs w:val="29"/>
          <w:u w:val="single"/>
        </w:rPr>
      </w:pPr>
      <w:r w:rsidRPr="00D1390E">
        <w:rPr>
          <w:rFonts w:eastAsia="Times New Roman" w:cstheme="minorHAnsi"/>
          <w:b/>
          <w:i/>
          <w:sz w:val="32"/>
          <w:szCs w:val="29"/>
          <w:u w:val="single"/>
        </w:rPr>
        <w:lastRenderedPageBreak/>
        <w:t>EXHIBIT 1</w:t>
      </w:r>
      <w:r w:rsidR="005B099F">
        <w:rPr>
          <w:rFonts w:eastAsia="Times New Roman" w:cstheme="minorHAnsi"/>
          <w:b/>
          <w:i/>
          <w:sz w:val="32"/>
          <w:szCs w:val="29"/>
          <w:u w:val="single"/>
        </w:rPr>
        <w:t>5</w:t>
      </w:r>
      <w:r w:rsidRPr="00D1390E">
        <w:rPr>
          <w:rFonts w:eastAsia="Times New Roman" w:cstheme="minorHAnsi"/>
          <w:b/>
          <w:i/>
          <w:sz w:val="32"/>
          <w:szCs w:val="29"/>
          <w:u w:val="single"/>
        </w:rPr>
        <w:t xml:space="preserve"> - Cost Allocation and</w:t>
      </w:r>
      <w:r w:rsidR="00120AF5">
        <w:rPr>
          <w:rFonts w:eastAsia="Times New Roman" w:cstheme="minorHAnsi"/>
          <w:b/>
          <w:i/>
          <w:sz w:val="32"/>
          <w:szCs w:val="29"/>
          <w:u w:val="single"/>
        </w:rPr>
        <w:t xml:space="preserve"> </w:t>
      </w:r>
      <w:r w:rsidRPr="00D1390E">
        <w:rPr>
          <w:rFonts w:eastAsia="Times New Roman" w:cstheme="minorHAnsi"/>
          <w:b/>
          <w:i/>
          <w:sz w:val="32"/>
          <w:szCs w:val="29"/>
          <w:u w:val="single"/>
        </w:rPr>
        <w:t>Vehicle Depreciation Schedule</w:t>
      </w:r>
    </w:p>
    <w:p w14:paraId="741ED8D5" w14:textId="7028DBFB" w:rsidR="00525903" w:rsidRPr="00D1390E" w:rsidRDefault="00525903" w:rsidP="0097291D">
      <w:pPr>
        <w:widowControl w:val="0"/>
        <w:spacing w:after="0" w:line="240" w:lineRule="auto"/>
        <w:rPr>
          <w:rFonts w:eastAsia="Times New Roman" w:cstheme="minorHAnsi"/>
          <w:b/>
          <w:i/>
          <w:sz w:val="32"/>
          <w:szCs w:val="29"/>
        </w:rPr>
      </w:pPr>
      <w:r w:rsidRPr="00D1390E">
        <w:rPr>
          <w:rFonts w:eastAsia="Times New Roman" w:cstheme="minorHAnsi"/>
          <w:b/>
          <w:i/>
          <w:sz w:val="32"/>
          <w:szCs w:val="29"/>
        </w:rPr>
        <w:t>**Total should equal all admin budgets plus all op</w:t>
      </w:r>
      <w:r w:rsidR="00D1390E" w:rsidRPr="00D1390E">
        <w:rPr>
          <w:rFonts w:eastAsia="Times New Roman" w:cstheme="minorHAnsi"/>
          <w:b/>
          <w:i/>
          <w:sz w:val="32"/>
          <w:szCs w:val="29"/>
        </w:rPr>
        <w:t>eration</w:t>
      </w:r>
      <w:r w:rsidRPr="00D1390E">
        <w:rPr>
          <w:rFonts w:eastAsia="Times New Roman" w:cstheme="minorHAnsi"/>
          <w:b/>
          <w:i/>
          <w:sz w:val="32"/>
          <w:szCs w:val="29"/>
        </w:rPr>
        <w:t xml:space="preserve">s budgets applied for plus depreciation </w:t>
      </w:r>
      <w:r w:rsidR="0035323D" w:rsidRPr="00D1390E">
        <w:rPr>
          <w:rFonts w:eastAsia="Times New Roman" w:cstheme="minorHAnsi"/>
          <w:b/>
          <w:i/>
          <w:sz w:val="32"/>
          <w:szCs w:val="29"/>
        </w:rPr>
        <w:t>schedule. *</w:t>
      </w:r>
      <w:r w:rsidRPr="00D1390E">
        <w:rPr>
          <w:rFonts w:eastAsia="Times New Roman" w:cstheme="minorHAnsi"/>
          <w:b/>
          <w:i/>
          <w:sz w:val="32"/>
          <w:szCs w:val="29"/>
        </w:rPr>
        <w:t xml:space="preserve">* </w:t>
      </w:r>
    </w:p>
    <w:p w14:paraId="3226EF11" w14:textId="77777777" w:rsidR="0097291D" w:rsidRPr="00D1390E" w:rsidRDefault="0097291D" w:rsidP="0097291D">
      <w:pPr>
        <w:keepNext/>
        <w:spacing w:line="240" w:lineRule="auto"/>
        <w:jc w:val="both"/>
        <w:rPr>
          <w:rFonts w:eastAsia="Times New Roman" w:cstheme="minorHAnsi"/>
          <w:snapToGrid w:val="0"/>
          <w:sz w:val="24"/>
        </w:rPr>
      </w:pPr>
    </w:p>
    <w:p w14:paraId="1AAE4036" w14:textId="0C7644B8"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 xml:space="preserve">All Section </w:t>
      </w:r>
      <w:r w:rsidR="00EF7F30">
        <w:rPr>
          <w:rFonts w:eastAsia="Times New Roman" w:cstheme="minorHAnsi"/>
          <w:snapToGrid w:val="0"/>
          <w:sz w:val="24"/>
        </w:rPr>
        <w:t>5307</w:t>
      </w:r>
      <w:r w:rsidRPr="00D1390E">
        <w:rPr>
          <w:rFonts w:eastAsia="Times New Roman" w:cstheme="minorHAnsi"/>
          <w:snapToGrid w:val="0"/>
          <w:sz w:val="24"/>
        </w:rPr>
        <w:t xml:space="preserve"> operators </w:t>
      </w:r>
      <w:r w:rsidR="0035323D">
        <w:rPr>
          <w:rFonts w:eastAsia="Times New Roman" w:cstheme="minorHAnsi"/>
          <w:snapToGrid w:val="0"/>
          <w:sz w:val="24"/>
        </w:rPr>
        <w:t xml:space="preserve">will utilize previously </w:t>
      </w:r>
      <w:r w:rsidRPr="00D1390E">
        <w:rPr>
          <w:rFonts w:eastAsia="Times New Roman" w:cstheme="minorHAnsi"/>
          <w:snapToGrid w:val="0"/>
          <w:sz w:val="24"/>
        </w:rPr>
        <w:t>approved cost allocation plan</w:t>
      </w:r>
      <w:r w:rsidR="0035323D">
        <w:rPr>
          <w:rFonts w:eastAsia="Times New Roman" w:cstheme="minorHAnsi"/>
          <w:snapToGrid w:val="0"/>
          <w:sz w:val="24"/>
        </w:rPr>
        <w:t xml:space="preserve"> for FY2022</w:t>
      </w:r>
      <w:r w:rsidRPr="00D1390E">
        <w:rPr>
          <w:rFonts w:eastAsia="Times New Roman" w:cstheme="minorHAnsi"/>
          <w:snapToGrid w:val="0"/>
          <w:sz w:val="24"/>
        </w:rPr>
        <w:t xml:space="preserve">.  Cost allocation is the agency’s total expenditures divided among three categories: hours, miles and overhead. The hours and miles categories include all budget items that are attributable to vehicle operations and are used to calculate, in part, the “actual cost” to be recovered from all third-party contract and allowable incidental charter services. </w:t>
      </w:r>
    </w:p>
    <w:p w14:paraId="29E213B6" w14:textId="77777777"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 xml:space="preserve">Vehicle depreciation is attributable to vehicle operations and must be included in full cost recovery calculations. Vehicle depreciation may be derived through straight-line depreciation methodology (i.e., Total Cost of Vehicle Divided by Service Life of Vehicle = Rate Per Mile) satisfying requirements of the Federal Transit Administration. </w:t>
      </w:r>
    </w:p>
    <w:p w14:paraId="611AFA84" w14:textId="2D32A3C9"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b/>
          <w:i/>
          <w:snapToGrid w:val="0"/>
          <w:sz w:val="24"/>
        </w:rPr>
        <w:t>Vehicle depreciation costs must be included in the computation of third-party transportation service rates and incidental charter service rates. Service contracts and incidental charter services must accomplish full cost recovery.</w:t>
      </w:r>
      <w:r w:rsidRPr="00D1390E">
        <w:rPr>
          <w:rFonts w:eastAsia="Times New Roman" w:cstheme="minorHAnsi"/>
          <w:snapToGrid w:val="0"/>
          <w:sz w:val="24"/>
        </w:rPr>
        <w:t xml:space="preserve">   </w:t>
      </w:r>
    </w:p>
    <w:p w14:paraId="63098C24" w14:textId="482A7AF9" w:rsidR="0097291D" w:rsidRPr="00D1390E" w:rsidRDefault="0097291D" w:rsidP="0097291D">
      <w:pPr>
        <w:keepNext/>
        <w:spacing w:after="240" w:line="240" w:lineRule="auto"/>
        <w:jc w:val="both"/>
        <w:rPr>
          <w:rFonts w:eastAsia="Times New Roman" w:cstheme="minorHAnsi"/>
          <w:b/>
          <w:snapToGrid w:val="0"/>
          <w:sz w:val="24"/>
        </w:rPr>
      </w:pPr>
      <w:r w:rsidRPr="00D1390E">
        <w:rPr>
          <w:rFonts w:eastAsia="Times New Roman" w:cstheme="minorHAnsi"/>
          <w:snapToGrid w:val="0"/>
          <w:sz w:val="24"/>
        </w:rPr>
        <w:t xml:space="preserve">The overhead category includes </w:t>
      </w:r>
      <w:r w:rsidR="00F5417B" w:rsidRPr="00D1390E">
        <w:rPr>
          <w:rFonts w:eastAsia="Times New Roman" w:cstheme="minorHAnsi"/>
          <w:snapToGrid w:val="0"/>
          <w:sz w:val="24"/>
        </w:rPr>
        <w:t>all</w:t>
      </w:r>
      <w:r w:rsidRPr="00D1390E">
        <w:rPr>
          <w:rFonts w:eastAsia="Times New Roman" w:cstheme="minorHAnsi"/>
          <w:snapToGrid w:val="0"/>
          <w:sz w:val="24"/>
        </w:rPr>
        <w:t xml:space="preserve"> the administration items. It is not necessary to include these overhead costs in third party contracting or incidental charter service rates.  Compute fixed cost percentage as described in this Exhibit.</w:t>
      </w:r>
    </w:p>
    <w:p w14:paraId="00523A64" w14:textId="77777777" w:rsidR="0097291D" w:rsidRPr="00D1390E" w:rsidRDefault="0097291D" w:rsidP="0097291D">
      <w:pPr>
        <w:keepNext/>
        <w:spacing w:after="240" w:line="240" w:lineRule="auto"/>
        <w:jc w:val="both"/>
        <w:rPr>
          <w:rFonts w:eastAsia="Times New Roman" w:cstheme="minorHAnsi"/>
          <w:snapToGrid w:val="0"/>
          <w:sz w:val="24"/>
        </w:rPr>
      </w:pPr>
      <w:r w:rsidRPr="00D1390E">
        <w:rPr>
          <w:rFonts w:eastAsia="Times New Roman" w:cstheme="minorHAnsi"/>
          <w:snapToGrid w:val="0"/>
          <w:sz w:val="24"/>
        </w:rPr>
        <w:t>Samples of the following items follow:</w:t>
      </w:r>
    </w:p>
    <w:p w14:paraId="6D96C4B9" w14:textId="77777777" w:rsidR="0097291D" w:rsidRPr="00D1390E" w:rsidRDefault="0097291D" w:rsidP="0097291D">
      <w:pPr>
        <w:widowControl w:val="0"/>
        <w:spacing w:before="40" w:line="240" w:lineRule="auto"/>
        <w:ind w:left="360" w:hanging="360"/>
        <w:jc w:val="both"/>
        <w:rPr>
          <w:rFonts w:eastAsia="Times New Roman" w:cstheme="minorHAnsi"/>
          <w:b/>
          <w:snapToGrid w:val="0"/>
          <w:sz w:val="24"/>
          <w:szCs w:val="24"/>
        </w:rPr>
      </w:pPr>
      <w:r w:rsidRPr="00D1390E">
        <w:rPr>
          <w:rFonts w:eastAsia="Times New Roman" w:cstheme="minorHAnsi"/>
          <w:snapToGrid w:val="0"/>
          <w:sz w:val="24"/>
          <w:szCs w:val="24"/>
        </w:rPr>
        <w:t>Sample Chart of Accounts for “Any County”</w:t>
      </w:r>
    </w:p>
    <w:p w14:paraId="4C05E877" w14:textId="77777777" w:rsidR="0097291D" w:rsidRPr="00D1390E" w:rsidRDefault="0097291D" w:rsidP="0097291D">
      <w:pPr>
        <w:widowControl w:val="0"/>
        <w:spacing w:before="40" w:line="240" w:lineRule="auto"/>
        <w:ind w:left="360" w:hanging="360"/>
        <w:jc w:val="both"/>
        <w:rPr>
          <w:rFonts w:eastAsia="Times New Roman" w:cstheme="minorHAnsi"/>
          <w:b/>
          <w:snapToGrid w:val="0"/>
          <w:sz w:val="24"/>
          <w:szCs w:val="24"/>
        </w:rPr>
      </w:pPr>
      <w:r w:rsidRPr="00D1390E">
        <w:rPr>
          <w:rFonts w:eastAsia="Times New Roman" w:cstheme="minorHAnsi"/>
          <w:snapToGrid w:val="0"/>
          <w:sz w:val="24"/>
          <w:szCs w:val="24"/>
        </w:rPr>
        <w:t>Sample Cost Allocation Matrix for “Any County”</w:t>
      </w:r>
    </w:p>
    <w:p w14:paraId="19B3FDD1" w14:textId="77777777" w:rsidR="0097291D" w:rsidRPr="00D1390E" w:rsidRDefault="0097291D" w:rsidP="0097291D">
      <w:pPr>
        <w:widowControl w:val="0"/>
        <w:spacing w:before="40" w:line="240" w:lineRule="auto"/>
        <w:ind w:left="360" w:hanging="360"/>
        <w:jc w:val="both"/>
        <w:rPr>
          <w:rFonts w:eastAsia="Times New Roman" w:cstheme="minorHAnsi"/>
          <w:snapToGrid w:val="0"/>
          <w:sz w:val="24"/>
          <w:szCs w:val="24"/>
        </w:rPr>
      </w:pPr>
      <w:r w:rsidRPr="00D1390E">
        <w:rPr>
          <w:rFonts w:eastAsia="Times New Roman" w:cstheme="minorHAnsi"/>
          <w:snapToGrid w:val="0"/>
          <w:sz w:val="24"/>
          <w:szCs w:val="24"/>
        </w:rPr>
        <w:t>Sample Vehicle Depreciation Schedule for “XYZ Transit Agency”</w:t>
      </w:r>
    </w:p>
    <w:p w14:paraId="291CF393" w14:textId="77777777" w:rsidR="0097291D" w:rsidRPr="00D1390E" w:rsidRDefault="0097291D" w:rsidP="0097291D">
      <w:pPr>
        <w:keepNext/>
        <w:spacing w:line="240" w:lineRule="auto"/>
        <w:jc w:val="both"/>
        <w:rPr>
          <w:rFonts w:eastAsia="Times New Roman" w:cstheme="minorHAnsi"/>
          <w:b/>
          <w:snapToGrid w:val="0"/>
          <w:sz w:val="24"/>
        </w:rPr>
      </w:pPr>
    </w:p>
    <w:p w14:paraId="56B90E2A" w14:textId="77777777" w:rsidR="0097291D" w:rsidRPr="00D1390E" w:rsidRDefault="0097291D" w:rsidP="0097291D">
      <w:pPr>
        <w:keepNext/>
        <w:spacing w:line="240" w:lineRule="auto"/>
        <w:jc w:val="both"/>
        <w:rPr>
          <w:rFonts w:eastAsia="Times New Roman" w:cstheme="minorHAnsi"/>
          <w:b/>
          <w:snapToGrid w:val="0"/>
          <w:sz w:val="24"/>
        </w:rPr>
      </w:pPr>
      <w:r w:rsidRPr="00D1390E">
        <w:rPr>
          <w:rFonts w:eastAsia="Times New Roman" w:cstheme="minorHAnsi"/>
          <w:b/>
          <w:snapToGrid w:val="0"/>
          <w:sz w:val="24"/>
        </w:rPr>
        <w:t>Use the Excel worksheets provided with the Application to develop the following items:</w:t>
      </w:r>
    </w:p>
    <w:p w14:paraId="46986E40" w14:textId="26E20D8D" w:rsidR="0097291D" w:rsidRPr="00D1390E" w:rsidRDefault="0097291D" w:rsidP="00AF165C">
      <w:pPr>
        <w:widowControl w:val="0"/>
        <w:spacing w:before="40" w:line="240" w:lineRule="auto"/>
        <w:ind w:left="360" w:hanging="360"/>
        <w:jc w:val="both"/>
        <w:rPr>
          <w:rFonts w:eastAsia="Times New Roman" w:cstheme="minorHAnsi"/>
          <w:snapToGrid w:val="0"/>
          <w:sz w:val="24"/>
          <w:szCs w:val="24"/>
        </w:rPr>
      </w:pPr>
      <w:r w:rsidRPr="00D1390E">
        <w:rPr>
          <w:rFonts w:eastAsia="Times New Roman" w:cstheme="minorHAnsi"/>
          <w:snapToGrid w:val="0"/>
          <w:sz w:val="24"/>
          <w:szCs w:val="24"/>
        </w:rPr>
        <w:t>1. Vehicle Depreciation Schedule</w:t>
      </w:r>
      <w:r w:rsidRPr="00D1390E">
        <w:rPr>
          <w:rFonts w:eastAsia="Times New Roman" w:cstheme="minorHAnsi"/>
          <w:snapToGrid w:val="0"/>
          <w:sz w:val="24"/>
          <w:szCs w:val="24"/>
        </w:rPr>
        <w:br w:type="page"/>
      </w:r>
    </w:p>
    <w:tbl>
      <w:tblPr>
        <w:tblW w:w="0" w:type="auto"/>
        <w:tblLayout w:type="fixed"/>
        <w:tblLook w:val="04A0" w:firstRow="1" w:lastRow="0" w:firstColumn="1" w:lastColumn="0" w:noHBand="0" w:noVBand="1"/>
      </w:tblPr>
      <w:tblGrid>
        <w:gridCol w:w="1059"/>
        <w:gridCol w:w="1186"/>
        <w:gridCol w:w="1417"/>
        <w:gridCol w:w="1828"/>
        <w:gridCol w:w="1013"/>
        <w:gridCol w:w="1057"/>
        <w:gridCol w:w="1530"/>
        <w:gridCol w:w="990"/>
      </w:tblGrid>
      <w:tr w:rsidR="00780D1D" w:rsidRPr="00780D1D" w14:paraId="26D29C18" w14:textId="77777777" w:rsidTr="00CA1741">
        <w:trPr>
          <w:trHeight w:val="420"/>
        </w:trPr>
        <w:tc>
          <w:tcPr>
            <w:tcW w:w="10080" w:type="dxa"/>
            <w:gridSpan w:val="8"/>
            <w:tcBorders>
              <w:top w:val="nil"/>
              <w:left w:val="nil"/>
              <w:bottom w:val="nil"/>
              <w:right w:val="nil"/>
            </w:tcBorders>
            <w:shd w:val="clear" w:color="auto" w:fill="auto"/>
            <w:noWrap/>
            <w:vAlign w:val="bottom"/>
            <w:hideMark/>
          </w:tcPr>
          <w:p w14:paraId="2DCCD9F7" w14:textId="251BED45" w:rsidR="00780D1D" w:rsidRPr="00780D1D" w:rsidRDefault="00780D1D" w:rsidP="00780D1D">
            <w:pPr>
              <w:spacing w:after="0" w:line="240" w:lineRule="auto"/>
              <w:jc w:val="center"/>
              <w:rPr>
                <w:rFonts w:ascii="Calibri" w:eastAsia="Times New Roman" w:hAnsi="Calibri" w:cs="Calibri"/>
                <w:b/>
                <w:bCs/>
                <w:sz w:val="32"/>
                <w:szCs w:val="32"/>
              </w:rPr>
            </w:pPr>
            <w:bookmarkStart w:id="8" w:name="RANGE!A1:H37"/>
            <w:r w:rsidRPr="00780D1D">
              <w:rPr>
                <w:rFonts w:ascii="Calibri" w:eastAsia="Times New Roman" w:hAnsi="Calibri" w:cs="Calibri"/>
                <w:b/>
                <w:bCs/>
                <w:sz w:val="32"/>
                <w:szCs w:val="32"/>
              </w:rPr>
              <w:lastRenderedPageBreak/>
              <w:t>FY2022 VEHICLE DEPRECIATION SCHEDULE</w:t>
            </w:r>
            <w:bookmarkEnd w:id="8"/>
          </w:p>
        </w:tc>
      </w:tr>
      <w:tr w:rsidR="00780D1D" w:rsidRPr="00780D1D" w14:paraId="3982744F" w14:textId="77777777" w:rsidTr="00CA1741">
        <w:trPr>
          <w:trHeight w:val="552"/>
        </w:trPr>
        <w:tc>
          <w:tcPr>
            <w:tcW w:w="10080" w:type="dxa"/>
            <w:gridSpan w:val="8"/>
            <w:tcBorders>
              <w:top w:val="nil"/>
              <w:left w:val="nil"/>
              <w:bottom w:val="nil"/>
              <w:right w:val="nil"/>
            </w:tcBorders>
            <w:shd w:val="clear" w:color="auto" w:fill="auto"/>
            <w:vAlign w:val="bottom"/>
            <w:hideMark/>
          </w:tcPr>
          <w:p w14:paraId="78BB0381" w14:textId="6A1744E3" w:rsidR="00780D1D" w:rsidRPr="00780D1D" w:rsidRDefault="00780D1D" w:rsidP="00780D1D">
            <w:pPr>
              <w:spacing w:after="0" w:line="240" w:lineRule="auto"/>
              <w:jc w:val="center"/>
              <w:rPr>
                <w:rFonts w:ascii="Arial" w:eastAsia="Times New Roman" w:hAnsi="Arial" w:cs="Arial"/>
                <w:i/>
                <w:iCs/>
                <w:sz w:val="20"/>
                <w:szCs w:val="20"/>
              </w:rPr>
            </w:pPr>
            <w:r w:rsidRPr="00780D1D">
              <w:rPr>
                <w:rFonts w:ascii="Arial" w:eastAsia="Times New Roman" w:hAnsi="Arial" w:cs="Arial"/>
                <w:i/>
                <w:iCs/>
                <w:sz w:val="20"/>
                <w:szCs w:val="20"/>
              </w:rPr>
              <w:t>Depreciation amounts should equal on Chart of Accounts, Cost Allocation Matrix and Vehicle Depreciation Schedule.  All vehicles on inventory form should be shown on this form, some will have zero value.</w:t>
            </w:r>
          </w:p>
        </w:tc>
      </w:tr>
      <w:tr w:rsidR="00CA1741" w:rsidRPr="00780D1D" w14:paraId="2E40F312" w14:textId="77777777" w:rsidTr="00BC5AB5">
        <w:trPr>
          <w:trHeight w:val="159"/>
        </w:trPr>
        <w:tc>
          <w:tcPr>
            <w:tcW w:w="1059" w:type="dxa"/>
            <w:tcBorders>
              <w:top w:val="nil"/>
              <w:left w:val="nil"/>
              <w:bottom w:val="nil"/>
              <w:right w:val="nil"/>
            </w:tcBorders>
            <w:shd w:val="clear" w:color="auto" w:fill="auto"/>
            <w:noWrap/>
            <w:vAlign w:val="bottom"/>
            <w:hideMark/>
          </w:tcPr>
          <w:p w14:paraId="5CB4CBB2" w14:textId="77777777" w:rsidR="00780D1D" w:rsidRPr="00780D1D" w:rsidRDefault="00780D1D" w:rsidP="00780D1D">
            <w:pPr>
              <w:spacing w:after="0" w:line="240" w:lineRule="auto"/>
              <w:jc w:val="center"/>
              <w:rPr>
                <w:rFonts w:ascii="Arial" w:eastAsia="Times New Roman" w:hAnsi="Arial" w:cs="Arial"/>
                <w:i/>
                <w:iCs/>
                <w:sz w:val="20"/>
                <w:szCs w:val="20"/>
              </w:rPr>
            </w:pPr>
          </w:p>
        </w:tc>
        <w:tc>
          <w:tcPr>
            <w:tcW w:w="1186" w:type="dxa"/>
            <w:tcBorders>
              <w:top w:val="nil"/>
              <w:left w:val="nil"/>
              <w:bottom w:val="nil"/>
              <w:right w:val="nil"/>
            </w:tcBorders>
            <w:shd w:val="clear" w:color="auto" w:fill="auto"/>
            <w:noWrap/>
            <w:vAlign w:val="bottom"/>
            <w:hideMark/>
          </w:tcPr>
          <w:p w14:paraId="1EF75311"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417" w:type="dxa"/>
            <w:tcBorders>
              <w:top w:val="nil"/>
              <w:left w:val="nil"/>
              <w:right w:val="nil"/>
            </w:tcBorders>
            <w:shd w:val="clear" w:color="auto" w:fill="auto"/>
            <w:noWrap/>
            <w:vAlign w:val="bottom"/>
            <w:hideMark/>
          </w:tcPr>
          <w:p w14:paraId="113A8021"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828" w:type="dxa"/>
            <w:tcBorders>
              <w:top w:val="nil"/>
              <w:left w:val="nil"/>
              <w:right w:val="nil"/>
            </w:tcBorders>
            <w:shd w:val="clear" w:color="auto" w:fill="auto"/>
            <w:noWrap/>
            <w:vAlign w:val="bottom"/>
            <w:hideMark/>
          </w:tcPr>
          <w:p w14:paraId="0C523A5F"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13" w:type="dxa"/>
            <w:tcBorders>
              <w:top w:val="nil"/>
              <w:left w:val="nil"/>
              <w:right w:val="nil"/>
            </w:tcBorders>
            <w:shd w:val="clear" w:color="auto" w:fill="auto"/>
            <w:noWrap/>
            <w:vAlign w:val="bottom"/>
            <w:hideMark/>
          </w:tcPr>
          <w:p w14:paraId="499613D2"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14:paraId="1D8339CE"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4E4D577F"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227DCE"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7325E42D" w14:textId="77777777" w:rsidTr="00BC5AB5">
        <w:trPr>
          <w:trHeight w:val="360"/>
        </w:trPr>
        <w:tc>
          <w:tcPr>
            <w:tcW w:w="2245" w:type="dxa"/>
            <w:gridSpan w:val="2"/>
            <w:tcBorders>
              <w:top w:val="nil"/>
              <w:left w:val="nil"/>
              <w:bottom w:val="nil"/>
              <w:right w:val="nil"/>
            </w:tcBorders>
            <w:shd w:val="clear" w:color="auto" w:fill="auto"/>
            <w:noWrap/>
            <w:vAlign w:val="bottom"/>
            <w:hideMark/>
          </w:tcPr>
          <w:p w14:paraId="0CB9CBF7" w14:textId="77777777" w:rsidR="00780D1D" w:rsidRPr="00780D1D" w:rsidRDefault="00780D1D" w:rsidP="00780D1D">
            <w:pPr>
              <w:spacing w:after="0" w:line="240" w:lineRule="auto"/>
              <w:rPr>
                <w:rFonts w:ascii="Calibri" w:eastAsia="Times New Roman" w:hAnsi="Calibri" w:cs="Calibri"/>
                <w:b/>
                <w:bCs/>
                <w:sz w:val="28"/>
                <w:szCs w:val="28"/>
              </w:rPr>
            </w:pPr>
            <w:r w:rsidRPr="00780D1D">
              <w:rPr>
                <w:rFonts w:ascii="Calibri" w:eastAsia="Times New Roman" w:hAnsi="Calibri" w:cs="Calibri"/>
                <w:b/>
                <w:bCs/>
                <w:sz w:val="28"/>
                <w:szCs w:val="28"/>
              </w:rPr>
              <w:t xml:space="preserve">Applicant Name: </w:t>
            </w:r>
          </w:p>
        </w:tc>
        <w:tc>
          <w:tcPr>
            <w:tcW w:w="1417" w:type="dxa"/>
            <w:tcBorders>
              <w:top w:val="nil"/>
              <w:left w:val="nil"/>
              <w:bottom w:val="single" w:sz="4" w:space="0" w:color="auto"/>
              <w:right w:val="nil"/>
            </w:tcBorders>
            <w:shd w:val="clear" w:color="auto" w:fill="auto"/>
            <w:noWrap/>
            <w:vAlign w:val="bottom"/>
            <w:hideMark/>
          </w:tcPr>
          <w:p w14:paraId="4ED26EB6" w14:textId="778B1BFC" w:rsidR="00780D1D" w:rsidRPr="00780D1D" w:rsidRDefault="00780D1D" w:rsidP="00780D1D">
            <w:pPr>
              <w:spacing w:after="0" w:line="240" w:lineRule="auto"/>
              <w:rPr>
                <w:rFonts w:ascii="Calibri" w:eastAsia="Times New Roman" w:hAnsi="Calibri" w:cs="Calibri"/>
                <w:b/>
                <w:bCs/>
                <w:sz w:val="28"/>
                <w:szCs w:val="28"/>
              </w:rPr>
            </w:pPr>
          </w:p>
        </w:tc>
        <w:tc>
          <w:tcPr>
            <w:tcW w:w="1828" w:type="dxa"/>
            <w:tcBorders>
              <w:top w:val="nil"/>
              <w:left w:val="nil"/>
              <w:bottom w:val="single" w:sz="4" w:space="0" w:color="auto"/>
              <w:right w:val="nil"/>
            </w:tcBorders>
            <w:shd w:val="clear" w:color="auto" w:fill="auto"/>
            <w:noWrap/>
            <w:vAlign w:val="bottom"/>
            <w:hideMark/>
          </w:tcPr>
          <w:p w14:paraId="79EE2DDB"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13" w:type="dxa"/>
            <w:tcBorders>
              <w:top w:val="nil"/>
              <w:left w:val="nil"/>
              <w:bottom w:val="single" w:sz="4" w:space="0" w:color="auto"/>
              <w:right w:val="nil"/>
            </w:tcBorders>
            <w:shd w:val="clear" w:color="auto" w:fill="auto"/>
            <w:noWrap/>
            <w:vAlign w:val="bottom"/>
            <w:hideMark/>
          </w:tcPr>
          <w:p w14:paraId="4162206C"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14:paraId="6C829E6E"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A04E1F0"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5C9751"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076004B1" w14:textId="77777777" w:rsidTr="00BC5AB5">
        <w:trPr>
          <w:trHeight w:val="288"/>
        </w:trPr>
        <w:tc>
          <w:tcPr>
            <w:tcW w:w="1059" w:type="dxa"/>
            <w:tcBorders>
              <w:top w:val="nil"/>
              <w:left w:val="nil"/>
              <w:bottom w:val="nil"/>
              <w:right w:val="nil"/>
            </w:tcBorders>
            <w:shd w:val="clear" w:color="auto" w:fill="auto"/>
            <w:noWrap/>
            <w:vAlign w:val="bottom"/>
            <w:hideMark/>
          </w:tcPr>
          <w:p w14:paraId="0FAF85D1"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14:paraId="5BAD52F4" w14:textId="66535750" w:rsidR="00780D1D" w:rsidRPr="00780D1D" w:rsidRDefault="00780D1D" w:rsidP="00780D1D">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2354450A" w14:textId="6F5D1F23" w:rsidR="00780D1D" w:rsidRPr="00780D1D" w:rsidRDefault="00780D1D" w:rsidP="00780D1D">
            <w:pPr>
              <w:spacing w:after="0" w:line="240" w:lineRule="auto"/>
              <w:rPr>
                <w:rFonts w:ascii="Times New Roman" w:eastAsia="Times New Roman" w:hAnsi="Times New Roman" w:cs="Times New Roman"/>
                <w:sz w:val="20"/>
                <w:szCs w:val="20"/>
              </w:rPr>
            </w:pPr>
          </w:p>
        </w:tc>
        <w:tc>
          <w:tcPr>
            <w:tcW w:w="1828" w:type="dxa"/>
            <w:tcBorders>
              <w:top w:val="single" w:sz="4" w:space="0" w:color="auto"/>
              <w:left w:val="nil"/>
              <w:bottom w:val="nil"/>
              <w:right w:val="nil"/>
            </w:tcBorders>
            <w:shd w:val="clear" w:color="auto" w:fill="auto"/>
            <w:noWrap/>
            <w:vAlign w:val="bottom"/>
            <w:hideMark/>
          </w:tcPr>
          <w:p w14:paraId="72E967C6"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13" w:type="dxa"/>
            <w:tcBorders>
              <w:top w:val="single" w:sz="4" w:space="0" w:color="auto"/>
              <w:left w:val="nil"/>
              <w:bottom w:val="nil"/>
              <w:right w:val="nil"/>
            </w:tcBorders>
            <w:shd w:val="clear" w:color="auto" w:fill="auto"/>
            <w:noWrap/>
            <w:vAlign w:val="bottom"/>
            <w:hideMark/>
          </w:tcPr>
          <w:p w14:paraId="7F3EFA48"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14:paraId="2E1496F7"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6F0507A"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4C54DA"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780D1D" w:rsidRPr="00780D1D" w14:paraId="6983484F" w14:textId="77777777" w:rsidTr="00C407C3">
        <w:trPr>
          <w:trHeight w:val="624"/>
        </w:trPr>
        <w:tc>
          <w:tcPr>
            <w:tcW w:w="1059"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9A0B772"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Count</w:t>
            </w:r>
          </w:p>
        </w:tc>
        <w:tc>
          <w:tcPr>
            <w:tcW w:w="1186" w:type="dxa"/>
            <w:tcBorders>
              <w:top w:val="single" w:sz="4" w:space="0" w:color="auto"/>
              <w:left w:val="nil"/>
              <w:bottom w:val="single" w:sz="4" w:space="0" w:color="auto"/>
              <w:right w:val="single" w:sz="4" w:space="0" w:color="auto"/>
            </w:tcBorders>
            <w:shd w:val="clear" w:color="000000" w:fill="FFFFCC"/>
            <w:vAlign w:val="bottom"/>
            <w:hideMark/>
          </w:tcPr>
          <w:p w14:paraId="75AA4C47" w14:textId="25A2A619"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Vehicle Year</w:t>
            </w:r>
          </w:p>
        </w:tc>
        <w:tc>
          <w:tcPr>
            <w:tcW w:w="1417" w:type="dxa"/>
            <w:tcBorders>
              <w:top w:val="single" w:sz="4" w:space="0" w:color="auto"/>
              <w:left w:val="nil"/>
              <w:bottom w:val="single" w:sz="4" w:space="0" w:color="auto"/>
              <w:right w:val="single" w:sz="4" w:space="0" w:color="auto"/>
            </w:tcBorders>
            <w:shd w:val="clear" w:color="000000" w:fill="FFFFCC"/>
            <w:vAlign w:val="bottom"/>
            <w:hideMark/>
          </w:tcPr>
          <w:p w14:paraId="213D4505"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Vehicle Description</w:t>
            </w:r>
          </w:p>
        </w:tc>
        <w:tc>
          <w:tcPr>
            <w:tcW w:w="1828" w:type="dxa"/>
            <w:tcBorders>
              <w:top w:val="single" w:sz="4" w:space="0" w:color="auto"/>
              <w:left w:val="nil"/>
              <w:bottom w:val="single" w:sz="4" w:space="0" w:color="auto"/>
              <w:right w:val="single" w:sz="4" w:space="0" w:color="auto"/>
            </w:tcBorders>
            <w:shd w:val="clear" w:color="000000" w:fill="FFFFCC"/>
            <w:vAlign w:val="bottom"/>
            <w:hideMark/>
          </w:tcPr>
          <w:p w14:paraId="468D82CB"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Aggregate Cost of Vehicle</w:t>
            </w:r>
          </w:p>
        </w:tc>
        <w:tc>
          <w:tcPr>
            <w:tcW w:w="1013" w:type="dxa"/>
            <w:tcBorders>
              <w:top w:val="single" w:sz="4" w:space="0" w:color="auto"/>
              <w:left w:val="nil"/>
              <w:bottom w:val="single" w:sz="4" w:space="0" w:color="auto"/>
              <w:right w:val="single" w:sz="4" w:space="0" w:color="auto"/>
            </w:tcBorders>
            <w:shd w:val="clear" w:color="000000" w:fill="FFFFCC"/>
            <w:vAlign w:val="bottom"/>
            <w:hideMark/>
          </w:tcPr>
          <w:p w14:paraId="3DDF8581"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Mileage</w:t>
            </w:r>
          </w:p>
        </w:tc>
        <w:tc>
          <w:tcPr>
            <w:tcW w:w="1057" w:type="dxa"/>
            <w:tcBorders>
              <w:top w:val="single" w:sz="4" w:space="0" w:color="auto"/>
              <w:left w:val="nil"/>
              <w:bottom w:val="single" w:sz="4" w:space="0" w:color="auto"/>
              <w:right w:val="single" w:sz="4" w:space="0" w:color="auto"/>
            </w:tcBorders>
            <w:shd w:val="clear" w:color="000000" w:fill="FFFFCC"/>
            <w:vAlign w:val="bottom"/>
            <w:hideMark/>
          </w:tcPr>
          <w:p w14:paraId="431184F3"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Seating Capacity</w:t>
            </w:r>
          </w:p>
        </w:tc>
        <w:tc>
          <w:tcPr>
            <w:tcW w:w="1530" w:type="dxa"/>
            <w:tcBorders>
              <w:top w:val="single" w:sz="4" w:space="0" w:color="auto"/>
              <w:left w:val="nil"/>
              <w:bottom w:val="single" w:sz="4" w:space="0" w:color="auto"/>
              <w:right w:val="single" w:sz="4" w:space="0" w:color="auto"/>
            </w:tcBorders>
            <w:shd w:val="clear" w:color="000000" w:fill="FFFFCC"/>
            <w:vAlign w:val="bottom"/>
            <w:hideMark/>
          </w:tcPr>
          <w:p w14:paraId="12262503"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Useful Life Years</w:t>
            </w:r>
          </w:p>
        </w:tc>
        <w:tc>
          <w:tcPr>
            <w:tcW w:w="990" w:type="dxa"/>
            <w:tcBorders>
              <w:top w:val="single" w:sz="4" w:space="0" w:color="auto"/>
              <w:left w:val="nil"/>
              <w:bottom w:val="single" w:sz="4" w:space="0" w:color="auto"/>
              <w:right w:val="single" w:sz="4" w:space="0" w:color="auto"/>
            </w:tcBorders>
            <w:shd w:val="clear" w:color="000000" w:fill="FFFFCC"/>
            <w:vAlign w:val="bottom"/>
            <w:hideMark/>
          </w:tcPr>
          <w:p w14:paraId="5C66A98C" w14:textId="77777777" w:rsidR="00780D1D" w:rsidRPr="00780D1D" w:rsidRDefault="00780D1D" w:rsidP="00780D1D">
            <w:pPr>
              <w:spacing w:after="0" w:line="240" w:lineRule="auto"/>
              <w:jc w:val="center"/>
              <w:rPr>
                <w:rFonts w:ascii="Calibri" w:eastAsia="Times New Roman" w:hAnsi="Calibri" w:cs="Calibri"/>
                <w:b/>
                <w:bCs/>
              </w:rPr>
            </w:pPr>
            <w:r w:rsidRPr="00780D1D">
              <w:rPr>
                <w:rFonts w:ascii="Calibri" w:eastAsia="Times New Roman" w:hAnsi="Calibri" w:cs="Calibri"/>
                <w:b/>
                <w:bCs/>
              </w:rPr>
              <w:t>Single Year Value</w:t>
            </w:r>
          </w:p>
        </w:tc>
      </w:tr>
      <w:tr w:rsidR="00CA1741" w:rsidRPr="00780D1D" w14:paraId="0D1DD9FD"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C79E07A"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w:t>
            </w:r>
          </w:p>
        </w:tc>
        <w:tc>
          <w:tcPr>
            <w:tcW w:w="1186" w:type="dxa"/>
            <w:tcBorders>
              <w:top w:val="nil"/>
              <w:left w:val="nil"/>
              <w:bottom w:val="single" w:sz="4" w:space="0" w:color="auto"/>
              <w:right w:val="single" w:sz="4" w:space="0" w:color="auto"/>
            </w:tcBorders>
            <w:shd w:val="clear" w:color="auto" w:fill="auto"/>
            <w:noWrap/>
            <w:vAlign w:val="bottom"/>
            <w:hideMark/>
          </w:tcPr>
          <w:p w14:paraId="1AA5AA19"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7B4BA2"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75117BC9" w14:textId="696C4ACA"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3AC6CA7A" w14:textId="729C18B2"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775278EB" w14:textId="6E3B4392"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1F5BDF7" w14:textId="33D0D9AB"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3B858A77" w14:textId="718C70D0"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40422730"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D4081D2"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2</w:t>
            </w:r>
          </w:p>
        </w:tc>
        <w:tc>
          <w:tcPr>
            <w:tcW w:w="1186" w:type="dxa"/>
            <w:tcBorders>
              <w:top w:val="nil"/>
              <w:left w:val="nil"/>
              <w:bottom w:val="single" w:sz="4" w:space="0" w:color="auto"/>
              <w:right w:val="single" w:sz="4" w:space="0" w:color="auto"/>
            </w:tcBorders>
            <w:shd w:val="clear" w:color="auto" w:fill="auto"/>
            <w:noWrap/>
            <w:vAlign w:val="bottom"/>
            <w:hideMark/>
          </w:tcPr>
          <w:p w14:paraId="3EC136FF"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67A915"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44CE594E" w14:textId="75D7163C"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3B44D489" w14:textId="29D5457A"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5A9A6562" w14:textId="119C076B"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703043BB" w14:textId="52549319"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06A342B1" w14:textId="7A7E1766"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32BE94FA"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4E640B1"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3</w:t>
            </w:r>
          </w:p>
        </w:tc>
        <w:tc>
          <w:tcPr>
            <w:tcW w:w="1186" w:type="dxa"/>
            <w:tcBorders>
              <w:top w:val="nil"/>
              <w:left w:val="nil"/>
              <w:bottom w:val="single" w:sz="4" w:space="0" w:color="auto"/>
              <w:right w:val="single" w:sz="4" w:space="0" w:color="auto"/>
            </w:tcBorders>
            <w:shd w:val="clear" w:color="auto" w:fill="auto"/>
            <w:noWrap/>
            <w:vAlign w:val="bottom"/>
            <w:hideMark/>
          </w:tcPr>
          <w:p w14:paraId="504CA17D"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DC146D"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64084F2B" w14:textId="03DB4BD2"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2DD21FF4" w14:textId="3DB5D5E3"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7120ACBA" w14:textId="61135522"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0D8F5AA7" w14:textId="6EFC5344"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4F956E8A" w14:textId="577CEF7C"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65F6E535"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5466036D"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4</w:t>
            </w:r>
          </w:p>
        </w:tc>
        <w:tc>
          <w:tcPr>
            <w:tcW w:w="1186" w:type="dxa"/>
            <w:tcBorders>
              <w:top w:val="nil"/>
              <w:left w:val="nil"/>
              <w:bottom w:val="single" w:sz="4" w:space="0" w:color="auto"/>
              <w:right w:val="single" w:sz="4" w:space="0" w:color="auto"/>
            </w:tcBorders>
            <w:shd w:val="clear" w:color="auto" w:fill="auto"/>
            <w:noWrap/>
            <w:vAlign w:val="bottom"/>
            <w:hideMark/>
          </w:tcPr>
          <w:p w14:paraId="689E46CF"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0F67B7"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390A9C44" w14:textId="018F5D77"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6719ACCD" w14:textId="3077DE13"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5F0714FB" w14:textId="2EFCB9FD"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2DBCB93A" w14:textId="6BD6EADB"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3C1AA9F5" w14:textId="0EF86F6A"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0B594D9B"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BC40DDA"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5</w:t>
            </w:r>
          </w:p>
        </w:tc>
        <w:tc>
          <w:tcPr>
            <w:tcW w:w="1186" w:type="dxa"/>
            <w:tcBorders>
              <w:top w:val="nil"/>
              <w:left w:val="nil"/>
              <w:bottom w:val="nil"/>
              <w:right w:val="single" w:sz="4" w:space="0" w:color="auto"/>
            </w:tcBorders>
            <w:shd w:val="clear" w:color="auto" w:fill="auto"/>
            <w:noWrap/>
            <w:vAlign w:val="bottom"/>
            <w:hideMark/>
          </w:tcPr>
          <w:p w14:paraId="3B5437BE"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nil"/>
              <w:right w:val="single" w:sz="4" w:space="0" w:color="auto"/>
            </w:tcBorders>
            <w:shd w:val="clear" w:color="auto" w:fill="auto"/>
            <w:noWrap/>
            <w:vAlign w:val="bottom"/>
            <w:hideMark/>
          </w:tcPr>
          <w:p w14:paraId="28EB3BCE"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6362281F" w14:textId="4AE9AF0B"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47AA28BE" w14:textId="7D1FE038"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nil"/>
              <w:right w:val="single" w:sz="4" w:space="0" w:color="auto"/>
            </w:tcBorders>
            <w:shd w:val="clear" w:color="auto" w:fill="auto"/>
            <w:noWrap/>
            <w:vAlign w:val="bottom"/>
          </w:tcPr>
          <w:p w14:paraId="65E9E80C" w14:textId="37B02FA0"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59780B32" w14:textId="72FB8F2A"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nil"/>
              <w:right w:val="single" w:sz="4" w:space="0" w:color="auto"/>
            </w:tcBorders>
            <w:shd w:val="clear" w:color="auto" w:fill="auto"/>
            <w:noWrap/>
            <w:vAlign w:val="bottom"/>
          </w:tcPr>
          <w:p w14:paraId="6D525A26" w14:textId="74015A8B"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202D07D1"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7C02F910"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6</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1919DF23"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92132A"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4EF5F6BE" w14:textId="601330C3"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4D07B19C" w14:textId="6070BD18"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3B359EAA" w14:textId="4B218824"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1314B64E" w14:textId="7CFE842C"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CA279F2" w14:textId="01ED05A7"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070837AA"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7A919AAA"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7</w:t>
            </w:r>
          </w:p>
        </w:tc>
        <w:tc>
          <w:tcPr>
            <w:tcW w:w="1186" w:type="dxa"/>
            <w:tcBorders>
              <w:top w:val="nil"/>
              <w:left w:val="nil"/>
              <w:bottom w:val="single" w:sz="4" w:space="0" w:color="auto"/>
              <w:right w:val="single" w:sz="4" w:space="0" w:color="auto"/>
            </w:tcBorders>
            <w:shd w:val="clear" w:color="auto" w:fill="auto"/>
            <w:noWrap/>
            <w:vAlign w:val="bottom"/>
            <w:hideMark/>
          </w:tcPr>
          <w:p w14:paraId="3EE75F5F"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42A3D7"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10945144" w14:textId="6A8772E9"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24FE4F3C" w14:textId="35326CDF"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4B3266BF" w14:textId="344E26C7"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679C7ED5" w14:textId="22B5D236"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79BA9C39" w14:textId="5B428A05"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68715EFF"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14C1919"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8</w:t>
            </w:r>
          </w:p>
        </w:tc>
        <w:tc>
          <w:tcPr>
            <w:tcW w:w="1186" w:type="dxa"/>
            <w:tcBorders>
              <w:top w:val="nil"/>
              <w:left w:val="nil"/>
              <w:bottom w:val="single" w:sz="4" w:space="0" w:color="auto"/>
              <w:right w:val="single" w:sz="4" w:space="0" w:color="auto"/>
            </w:tcBorders>
            <w:shd w:val="clear" w:color="auto" w:fill="auto"/>
            <w:noWrap/>
            <w:vAlign w:val="bottom"/>
            <w:hideMark/>
          </w:tcPr>
          <w:p w14:paraId="3F6BB198"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8E212"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1B559BD1" w14:textId="534DBA3A"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3E475B25" w14:textId="452FBC0B"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52807973" w14:textId="4DB8CA25"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25C016E8" w14:textId="49D6BA60"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553B8BDC" w14:textId="695054EB"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08294E39"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05641F0"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9</w:t>
            </w:r>
          </w:p>
        </w:tc>
        <w:tc>
          <w:tcPr>
            <w:tcW w:w="1186" w:type="dxa"/>
            <w:tcBorders>
              <w:top w:val="nil"/>
              <w:left w:val="nil"/>
              <w:bottom w:val="single" w:sz="4" w:space="0" w:color="auto"/>
              <w:right w:val="single" w:sz="4" w:space="0" w:color="auto"/>
            </w:tcBorders>
            <w:shd w:val="clear" w:color="auto" w:fill="auto"/>
            <w:noWrap/>
            <w:vAlign w:val="bottom"/>
            <w:hideMark/>
          </w:tcPr>
          <w:p w14:paraId="682C8434"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D8ADF0"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29958B02" w14:textId="09A7671D"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690295C1" w14:textId="4FF51EB2"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2337F8A3" w14:textId="4045C721"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54A51CB" w14:textId="356D6198"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7F30A4A5" w14:textId="67EE20CE"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08E24139"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3AA92FC"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10</w:t>
            </w:r>
          </w:p>
        </w:tc>
        <w:tc>
          <w:tcPr>
            <w:tcW w:w="1186" w:type="dxa"/>
            <w:tcBorders>
              <w:top w:val="nil"/>
              <w:left w:val="nil"/>
              <w:bottom w:val="single" w:sz="4" w:space="0" w:color="auto"/>
              <w:right w:val="single" w:sz="4" w:space="0" w:color="auto"/>
            </w:tcBorders>
            <w:shd w:val="clear" w:color="auto" w:fill="auto"/>
            <w:noWrap/>
            <w:vAlign w:val="bottom"/>
            <w:hideMark/>
          </w:tcPr>
          <w:p w14:paraId="31D5A2D1"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D3FA86"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3E3ED546" w14:textId="533E9CED"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0B88BC2B" w14:textId="6A121864"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17A77A04" w14:textId="60139398"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0F00AE5E" w14:textId="7AD53307"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282E077E" w14:textId="762B6BD8"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374A4543"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AECD004"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11</w:t>
            </w:r>
          </w:p>
        </w:tc>
        <w:tc>
          <w:tcPr>
            <w:tcW w:w="1186" w:type="dxa"/>
            <w:tcBorders>
              <w:top w:val="nil"/>
              <w:left w:val="nil"/>
              <w:bottom w:val="single" w:sz="4" w:space="0" w:color="auto"/>
              <w:right w:val="single" w:sz="4" w:space="0" w:color="auto"/>
            </w:tcBorders>
            <w:shd w:val="clear" w:color="auto" w:fill="auto"/>
            <w:noWrap/>
            <w:vAlign w:val="bottom"/>
            <w:hideMark/>
          </w:tcPr>
          <w:p w14:paraId="19F51F05"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B3B624"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685F6D2D" w14:textId="2198A362"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2FEC38FB" w14:textId="3E3F687F"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1452C2AA" w14:textId="10A25263"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4602A031" w14:textId="262C6819"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6DC8469F" w14:textId="24171FD1"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548F1CDE"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74FECCA"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03BC5DF"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22B03C"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2DCFDECA" w14:textId="21905393"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1AA2C1ED" w14:textId="5F538132"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70F67311" w14:textId="71C64BB6"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9A94870" w14:textId="37812DC9"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2E4CD4DE" w14:textId="77C0B8DF"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21367C0F"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15350C9"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13</w:t>
            </w:r>
          </w:p>
        </w:tc>
        <w:tc>
          <w:tcPr>
            <w:tcW w:w="1186" w:type="dxa"/>
            <w:tcBorders>
              <w:top w:val="nil"/>
              <w:left w:val="nil"/>
              <w:bottom w:val="single" w:sz="4" w:space="0" w:color="auto"/>
              <w:right w:val="single" w:sz="4" w:space="0" w:color="auto"/>
            </w:tcBorders>
            <w:shd w:val="clear" w:color="auto" w:fill="auto"/>
            <w:noWrap/>
            <w:vAlign w:val="bottom"/>
            <w:hideMark/>
          </w:tcPr>
          <w:p w14:paraId="444EE438"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9610D6"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1510A914" w14:textId="017264C3"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3B3314BF" w14:textId="555A3A10"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31AFAADF" w14:textId="24D9DF5A"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B3AEB6D" w14:textId="7827AB0C"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5E669A33" w14:textId="38E30445"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092EE681"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24203A5"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14</w:t>
            </w:r>
          </w:p>
        </w:tc>
        <w:tc>
          <w:tcPr>
            <w:tcW w:w="1186" w:type="dxa"/>
            <w:tcBorders>
              <w:top w:val="nil"/>
              <w:left w:val="nil"/>
              <w:bottom w:val="single" w:sz="4" w:space="0" w:color="auto"/>
              <w:right w:val="single" w:sz="4" w:space="0" w:color="auto"/>
            </w:tcBorders>
            <w:shd w:val="clear" w:color="auto" w:fill="auto"/>
            <w:noWrap/>
            <w:vAlign w:val="bottom"/>
            <w:hideMark/>
          </w:tcPr>
          <w:p w14:paraId="7992B39E"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01BD12"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39BF1B01" w14:textId="4BC0C3E7"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737BC96E" w14:textId="19D2EC52"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6EEB7985" w14:textId="16DC3B12"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5AA1C732" w14:textId="659B6E1D"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0B63A7F4" w14:textId="1C90445D"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139CDF70"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74D9271"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15</w:t>
            </w:r>
          </w:p>
        </w:tc>
        <w:tc>
          <w:tcPr>
            <w:tcW w:w="1186" w:type="dxa"/>
            <w:tcBorders>
              <w:top w:val="nil"/>
              <w:left w:val="nil"/>
              <w:bottom w:val="single" w:sz="4" w:space="0" w:color="auto"/>
              <w:right w:val="single" w:sz="4" w:space="0" w:color="auto"/>
            </w:tcBorders>
            <w:shd w:val="clear" w:color="auto" w:fill="auto"/>
            <w:noWrap/>
            <w:vAlign w:val="bottom"/>
            <w:hideMark/>
          </w:tcPr>
          <w:p w14:paraId="25F7E001"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594FDF"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4A59D8C1" w14:textId="5FC685AC"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73DD4D89" w14:textId="5AED619C"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0BF4706B" w14:textId="190E76B9"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3B895EDC" w14:textId="51B7F3BD"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2008FB49" w14:textId="3D286503"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4780ED8E"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4347CD8"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16</w:t>
            </w:r>
          </w:p>
        </w:tc>
        <w:tc>
          <w:tcPr>
            <w:tcW w:w="1186" w:type="dxa"/>
            <w:tcBorders>
              <w:top w:val="nil"/>
              <w:left w:val="nil"/>
              <w:bottom w:val="single" w:sz="4" w:space="0" w:color="auto"/>
              <w:right w:val="single" w:sz="4" w:space="0" w:color="auto"/>
            </w:tcBorders>
            <w:shd w:val="clear" w:color="auto" w:fill="auto"/>
            <w:noWrap/>
            <w:vAlign w:val="bottom"/>
            <w:hideMark/>
          </w:tcPr>
          <w:p w14:paraId="6CA623F0"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BD943E"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4FECD149" w14:textId="3966329A"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4B25B14A" w14:textId="0A109664"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000F4093" w14:textId="56BC1F7B"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642CEEF6" w14:textId="329D4711"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2AD84FFA" w14:textId="5E02F5D1"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6803D5F2"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8264238"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17</w:t>
            </w:r>
          </w:p>
        </w:tc>
        <w:tc>
          <w:tcPr>
            <w:tcW w:w="1186" w:type="dxa"/>
            <w:tcBorders>
              <w:top w:val="nil"/>
              <w:left w:val="nil"/>
              <w:bottom w:val="nil"/>
              <w:right w:val="single" w:sz="4" w:space="0" w:color="auto"/>
            </w:tcBorders>
            <w:shd w:val="clear" w:color="auto" w:fill="auto"/>
            <w:noWrap/>
            <w:vAlign w:val="bottom"/>
            <w:hideMark/>
          </w:tcPr>
          <w:p w14:paraId="2EC72BD2"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nil"/>
              <w:right w:val="single" w:sz="4" w:space="0" w:color="auto"/>
            </w:tcBorders>
            <w:shd w:val="clear" w:color="auto" w:fill="auto"/>
            <w:noWrap/>
            <w:vAlign w:val="bottom"/>
            <w:hideMark/>
          </w:tcPr>
          <w:p w14:paraId="29E8EA16"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nil"/>
              <w:right w:val="single" w:sz="4" w:space="0" w:color="auto"/>
            </w:tcBorders>
            <w:shd w:val="clear" w:color="auto" w:fill="auto"/>
            <w:noWrap/>
            <w:vAlign w:val="bottom"/>
          </w:tcPr>
          <w:p w14:paraId="67691CD1" w14:textId="142C5EBB"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nil"/>
              <w:right w:val="single" w:sz="4" w:space="0" w:color="auto"/>
            </w:tcBorders>
            <w:shd w:val="clear" w:color="auto" w:fill="auto"/>
            <w:noWrap/>
            <w:vAlign w:val="bottom"/>
          </w:tcPr>
          <w:p w14:paraId="46835B10" w14:textId="32236D7F"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nil"/>
              <w:right w:val="single" w:sz="4" w:space="0" w:color="auto"/>
            </w:tcBorders>
            <w:shd w:val="clear" w:color="auto" w:fill="auto"/>
            <w:noWrap/>
            <w:vAlign w:val="bottom"/>
          </w:tcPr>
          <w:p w14:paraId="3849462F" w14:textId="04D31D9B"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6E165CF3" w14:textId="1B2C129F"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6AF8DB59" w14:textId="20B0013C"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38E203CB"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7633A56A"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18</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365DC10E"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C3FF24"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0B1FE5BE" w14:textId="262CDEB9"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single" w:sz="4" w:space="0" w:color="auto"/>
              <w:left w:val="nil"/>
              <w:bottom w:val="single" w:sz="4" w:space="0" w:color="auto"/>
              <w:right w:val="single" w:sz="4" w:space="0" w:color="auto"/>
            </w:tcBorders>
            <w:shd w:val="clear" w:color="auto" w:fill="auto"/>
            <w:noWrap/>
            <w:vAlign w:val="bottom"/>
          </w:tcPr>
          <w:p w14:paraId="61BD5F72" w14:textId="078220B1"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390385CF" w14:textId="33CAD60B"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57313788" w14:textId="405FBC62"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162C3460" w14:textId="053AEB40"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56A7A686"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51B85012"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19</w:t>
            </w:r>
          </w:p>
        </w:tc>
        <w:tc>
          <w:tcPr>
            <w:tcW w:w="1186" w:type="dxa"/>
            <w:tcBorders>
              <w:top w:val="nil"/>
              <w:left w:val="nil"/>
              <w:bottom w:val="single" w:sz="4" w:space="0" w:color="auto"/>
              <w:right w:val="single" w:sz="4" w:space="0" w:color="auto"/>
            </w:tcBorders>
            <w:shd w:val="clear" w:color="auto" w:fill="auto"/>
            <w:noWrap/>
            <w:vAlign w:val="bottom"/>
            <w:hideMark/>
          </w:tcPr>
          <w:p w14:paraId="26E4ADC3"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EAE8E8"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27F5E8AB" w14:textId="5B6EF60F"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1FEBC08A" w14:textId="5068B184"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32462E7F" w14:textId="4BE2A1DE"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49729919" w14:textId="3873C1E8"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4C68418D" w14:textId="2269306E"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449D49D6"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78AC3685"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20</w:t>
            </w:r>
          </w:p>
        </w:tc>
        <w:tc>
          <w:tcPr>
            <w:tcW w:w="1186" w:type="dxa"/>
            <w:tcBorders>
              <w:top w:val="nil"/>
              <w:left w:val="nil"/>
              <w:bottom w:val="single" w:sz="4" w:space="0" w:color="auto"/>
              <w:right w:val="single" w:sz="4" w:space="0" w:color="auto"/>
            </w:tcBorders>
            <w:shd w:val="clear" w:color="auto" w:fill="auto"/>
            <w:noWrap/>
            <w:vAlign w:val="bottom"/>
            <w:hideMark/>
          </w:tcPr>
          <w:p w14:paraId="01B49657"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F82B33" w14:textId="77777777" w:rsidR="00780D1D" w:rsidRPr="00780D1D" w:rsidRDefault="00780D1D" w:rsidP="00780D1D">
            <w:pPr>
              <w:spacing w:after="0" w:line="240" w:lineRule="auto"/>
              <w:rPr>
                <w:rFonts w:ascii="Calibri" w:eastAsia="Times New Roman" w:hAnsi="Calibri" w:cs="Calibri"/>
                <w:sz w:val="24"/>
                <w:szCs w:val="24"/>
              </w:rPr>
            </w:pPr>
            <w:r w:rsidRPr="00780D1D">
              <w:rPr>
                <w:rFonts w:ascii="Calibri" w:eastAsia="Times New Roman" w:hAnsi="Calibri" w:cs="Calibri"/>
                <w:sz w:val="24"/>
                <w:szCs w:val="24"/>
              </w:rPr>
              <w:t> </w:t>
            </w:r>
          </w:p>
        </w:tc>
        <w:tc>
          <w:tcPr>
            <w:tcW w:w="1828" w:type="dxa"/>
            <w:tcBorders>
              <w:top w:val="nil"/>
              <w:left w:val="nil"/>
              <w:bottom w:val="single" w:sz="4" w:space="0" w:color="auto"/>
              <w:right w:val="single" w:sz="4" w:space="0" w:color="auto"/>
            </w:tcBorders>
            <w:shd w:val="clear" w:color="auto" w:fill="auto"/>
            <w:noWrap/>
            <w:vAlign w:val="bottom"/>
          </w:tcPr>
          <w:p w14:paraId="569E01B8" w14:textId="422854BC" w:rsidR="00780D1D" w:rsidRPr="00780D1D" w:rsidRDefault="00780D1D" w:rsidP="00780D1D">
            <w:pPr>
              <w:spacing w:after="0" w:line="240" w:lineRule="auto"/>
              <w:jc w:val="right"/>
              <w:rPr>
                <w:rFonts w:ascii="Calibri" w:eastAsia="Times New Roman" w:hAnsi="Calibri" w:cs="Calibri"/>
                <w:sz w:val="24"/>
                <w:szCs w:val="24"/>
              </w:rPr>
            </w:pPr>
          </w:p>
        </w:tc>
        <w:tc>
          <w:tcPr>
            <w:tcW w:w="1013" w:type="dxa"/>
            <w:tcBorders>
              <w:top w:val="nil"/>
              <w:left w:val="nil"/>
              <w:bottom w:val="single" w:sz="4" w:space="0" w:color="auto"/>
              <w:right w:val="single" w:sz="4" w:space="0" w:color="auto"/>
            </w:tcBorders>
            <w:shd w:val="clear" w:color="auto" w:fill="auto"/>
            <w:noWrap/>
            <w:vAlign w:val="bottom"/>
          </w:tcPr>
          <w:p w14:paraId="06B4D78A" w14:textId="31CA8A4C" w:rsidR="00780D1D" w:rsidRPr="00780D1D" w:rsidRDefault="00780D1D" w:rsidP="00780D1D">
            <w:pPr>
              <w:spacing w:after="0" w:line="240" w:lineRule="auto"/>
              <w:jc w:val="right"/>
              <w:rPr>
                <w:rFonts w:ascii="Calibri" w:eastAsia="Times New Roman" w:hAnsi="Calibri" w:cs="Calibri"/>
                <w:sz w:val="24"/>
                <w:szCs w:val="24"/>
              </w:rPr>
            </w:pPr>
          </w:p>
        </w:tc>
        <w:tc>
          <w:tcPr>
            <w:tcW w:w="1057" w:type="dxa"/>
            <w:tcBorders>
              <w:top w:val="nil"/>
              <w:left w:val="nil"/>
              <w:bottom w:val="single" w:sz="4" w:space="0" w:color="auto"/>
              <w:right w:val="single" w:sz="4" w:space="0" w:color="auto"/>
            </w:tcBorders>
            <w:shd w:val="clear" w:color="auto" w:fill="auto"/>
            <w:noWrap/>
            <w:vAlign w:val="bottom"/>
          </w:tcPr>
          <w:p w14:paraId="62BD7C4F" w14:textId="5F21E13B" w:rsidR="00780D1D" w:rsidRPr="00780D1D" w:rsidRDefault="00780D1D" w:rsidP="00780D1D">
            <w:pPr>
              <w:spacing w:after="0" w:line="240" w:lineRule="auto"/>
              <w:jc w:val="center"/>
              <w:rPr>
                <w:rFonts w:ascii="Calibri" w:eastAsia="Times New Roman" w:hAnsi="Calibri" w:cs="Calibri"/>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14:paraId="1A56BEDD" w14:textId="6F5D08A7" w:rsidR="00780D1D" w:rsidRPr="00780D1D" w:rsidRDefault="00780D1D" w:rsidP="00780D1D">
            <w:pPr>
              <w:spacing w:after="0" w:line="240" w:lineRule="auto"/>
              <w:jc w:val="center"/>
              <w:rPr>
                <w:rFonts w:ascii="Calibri" w:eastAsia="Times New Roman" w:hAnsi="Calibri" w:cs="Calibri"/>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0CE4E7CD" w14:textId="4AE286DF" w:rsidR="00780D1D" w:rsidRPr="00780D1D" w:rsidRDefault="00780D1D" w:rsidP="00780D1D">
            <w:pPr>
              <w:spacing w:after="0" w:line="240" w:lineRule="auto"/>
              <w:jc w:val="right"/>
              <w:rPr>
                <w:rFonts w:ascii="Calibri" w:eastAsia="Times New Roman" w:hAnsi="Calibri" w:cs="Calibri"/>
                <w:sz w:val="24"/>
                <w:szCs w:val="24"/>
              </w:rPr>
            </w:pPr>
          </w:p>
        </w:tc>
      </w:tr>
      <w:tr w:rsidR="00CA1741" w:rsidRPr="00780D1D" w14:paraId="25024A22" w14:textId="77777777" w:rsidTr="00C407C3">
        <w:trPr>
          <w:trHeight w:val="312"/>
        </w:trPr>
        <w:tc>
          <w:tcPr>
            <w:tcW w:w="1059" w:type="dxa"/>
            <w:tcBorders>
              <w:top w:val="nil"/>
              <w:left w:val="nil"/>
              <w:bottom w:val="nil"/>
              <w:right w:val="nil"/>
            </w:tcBorders>
            <w:shd w:val="clear" w:color="auto" w:fill="auto"/>
            <w:noWrap/>
            <w:vAlign w:val="bottom"/>
            <w:hideMark/>
          </w:tcPr>
          <w:p w14:paraId="61267094" w14:textId="77777777" w:rsidR="00780D1D" w:rsidRPr="00780D1D" w:rsidRDefault="00780D1D" w:rsidP="00780D1D">
            <w:pPr>
              <w:spacing w:after="0" w:line="240" w:lineRule="auto"/>
              <w:jc w:val="right"/>
              <w:rPr>
                <w:rFonts w:ascii="Calibri" w:eastAsia="Times New Roman" w:hAnsi="Calibri" w:cs="Calibri"/>
                <w:sz w:val="24"/>
                <w:szCs w:val="24"/>
              </w:rPr>
            </w:pPr>
          </w:p>
        </w:tc>
        <w:tc>
          <w:tcPr>
            <w:tcW w:w="1186" w:type="dxa"/>
            <w:tcBorders>
              <w:top w:val="nil"/>
              <w:left w:val="nil"/>
              <w:bottom w:val="nil"/>
              <w:right w:val="nil"/>
            </w:tcBorders>
            <w:shd w:val="clear" w:color="auto" w:fill="auto"/>
            <w:noWrap/>
            <w:vAlign w:val="bottom"/>
            <w:hideMark/>
          </w:tcPr>
          <w:p w14:paraId="1AB9D5CE"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664BF2DC"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828" w:type="dxa"/>
            <w:tcBorders>
              <w:top w:val="nil"/>
              <w:left w:val="single" w:sz="4" w:space="0" w:color="auto"/>
              <w:bottom w:val="single" w:sz="4" w:space="0" w:color="auto"/>
              <w:right w:val="single" w:sz="4" w:space="0" w:color="auto"/>
            </w:tcBorders>
            <w:shd w:val="clear" w:color="000000" w:fill="FFFFCC"/>
            <w:noWrap/>
            <w:vAlign w:val="bottom"/>
          </w:tcPr>
          <w:p w14:paraId="0AB0D684" w14:textId="63B123D9" w:rsidR="00780D1D" w:rsidRPr="00780D1D" w:rsidRDefault="00780D1D" w:rsidP="00780D1D">
            <w:pPr>
              <w:spacing w:after="0" w:line="240" w:lineRule="auto"/>
              <w:jc w:val="right"/>
              <w:rPr>
                <w:rFonts w:ascii="Calibri" w:eastAsia="Times New Roman" w:hAnsi="Calibri" w:cs="Calibri"/>
                <w:b/>
                <w:bCs/>
                <w:sz w:val="24"/>
                <w:szCs w:val="24"/>
              </w:rPr>
            </w:pPr>
          </w:p>
        </w:tc>
        <w:tc>
          <w:tcPr>
            <w:tcW w:w="1013" w:type="dxa"/>
            <w:tcBorders>
              <w:top w:val="nil"/>
              <w:left w:val="nil"/>
              <w:bottom w:val="nil"/>
              <w:right w:val="nil"/>
            </w:tcBorders>
            <w:shd w:val="clear" w:color="auto" w:fill="auto"/>
            <w:noWrap/>
            <w:vAlign w:val="bottom"/>
          </w:tcPr>
          <w:p w14:paraId="3D222B58" w14:textId="77777777" w:rsidR="00780D1D" w:rsidRPr="00780D1D" w:rsidRDefault="00780D1D" w:rsidP="00780D1D">
            <w:pPr>
              <w:spacing w:after="0" w:line="240" w:lineRule="auto"/>
              <w:jc w:val="right"/>
              <w:rPr>
                <w:rFonts w:ascii="Calibri" w:eastAsia="Times New Roman" w:hAnsi="Calibri" w:cs="Calibri"/>
                <w:b/>
                <w:bCs/>
                <w:sz w:val="24"/>
                <w:szCs w:val="24"/>
              </w:rPr>
            </w:pPr>
          </w:p>
        </w:tc>
        <w:tc>
          <w:tcPr>
            <w:tcW w:w="1057" w:type="dxa"/>
            <w:tcBorders>
              <w:top w:val="nil"/>
              <w:left w:val="nil"/>
              <w:bottom w:val="nil"/>
              <w:right w:val="nil"/>
            </w:tcBorders>
            <w:shd w:val="clear" w:color="auto" w:fill="auto"/>
            <w:noWrap/>
            <w:vAlign w:val="bottom"/>
            <w:hideMark/>
          </w:tcPr>
          <w:p w14:paraId="62E59AF2"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1D7616CC" w14:textId="77777777" w:rsidR="00780D1D" w:rsidRPr="00780D1D" w:rsidRDefault="00780D1D" w:rsidP="00780D1D">
            <w:pPr>
              <w:spacing w:after="0" w:line="240" w:lineRule="auto"/>
              <w:jc w:val="right"/>
              <w:rPr>
                <w:rFonts w:ascii="Calibri" w:eastAsia="Times New Roman" w:hAnsi="Calibri" w:cs="Calibri"/>
                <w:sz w:val="24"/>
                <w:szCs w:val="24"/>
              </w:rPr>
            </w:pPr>
            <w:r w:rsidRPr="00780D1D">
              <w:rPr>
                <w:rFonts w:ascii="Calibri" w:eastAsia="Times New Roman" w:hAnsi="Calibri" w:cs="Calibri"/>
                <w:sz w:val="24"/>
                <w:szCs w:val="24"/>
              </w:rPr>
              <w:t>Total Depreciation</w:t>
            </w:r>
          </w:p>
        </w:tc>
        <w:tc>
          <w:tcPr>
            <w:tcW w:w="990" w:type="dxa"/>
            <w:tcBorders>
              <w:top w:val="nil"/>
              <w:left w:val="single" w:sz="4" w:space="0" w:color="auto"/>
              <w:bottom w:val="single" w:sz="4" w:space="0" w:color="auto"/>
              <w:right w:val="single" w:sz="4" w:space="0" w:color="auto"/>
            </w:tcBorders>
            <w:shd w:val="clear" w:color="000000" w:fill="FFFFCC"/>
            <w:noWrap/>
            <w:vAlign w:val="bottom"/>
            <w:hideMark/>
          </w:tcPr>
          <w:p w14:paraId="565564A1" w14:textId="1DB932E5" w:rsidR="00780D1D" w:rsidRPr="00780D1D" w:rsidRDefault="00780D1D" w:rsidP="00780D1D">
            <w:pPr>
              <w:spacing w:after="0" w:line="240" w:lineRule="auto"/>
              <w:jc w:val="center"/>
              <w:rPr>
                <w:rFonts w:ascii="Calibri" w:eastAsia="Times New Roman" w:hAnsi="Calibri" w:cs="Calibri"/>
                <w:b/>
                <w:bCs/>
                <w:sz w:val="24"/>
                <w:szCs w:val="24"/>
              </w:rPr>
            </w:pPr>
            <w:r w:rsidRPr="00780D1D">
              <w:rPr>
                <w:rFonts w:ascii="Calibri" w:eastAsia="Times New Roman" w:hAnsi="Calibri" w:cs="Calibri"/>
                <w:b/>
                <w:bCs/>
                <w:sz w:val="24"/>
                <w:szCs w:val="24"/>
              </w:rPr>
              <w:t xml:space="preserve"> </w:t>
            </w:r>
          </w:p>
        </w:tc>
      </w:tr>
      <w:tr w:rsidR="00AF2275" w:rsidRPr="00780D1D" w14:paraId="66D720FC" w14:textId="77777777" w:rsidTr="00B22D1E">
        <w:trPr>
          <w:trHeight w:val="399"/>
        </w:trPr>
        <w:tc>
          <w:tcPr>
            <w:tcW w:w="9090" w:type="dxa"/>
            <w:gridSpan w:val="7"/>
            <w:tcBorders>
              <w:top w:val="nil"/>
              <w:left w:val="nil"/>
              <w:bottom w:val="nil"/>
              <w:right w:val="nil"/>
            </w:tcBorders>
            <w:shd w:val="clear" w:color="auto" w:fill="auto"/>
            <w:noWrap/>
            <w:vAlign w:val="center"/>
            <w:hideMark/>
          </w:tcPr>
          <w:p w14:paraId="31513DEF" w14:textId="54F0666D" w:rsidR="00AF2275" w:rsidRPr="00780D1D" w:rsidRDefault="00AF2275" w:rsidP="00780D1D">
            <w:pPr>
              <w:spacing w:after="0" w:line="240" w:lineRule="auto"/>
              <w:rPr>
                <w:rFonts w:ascii="Times New Roman" w:eastAsia="Times New Roman" w:hAnsi="Times New Roman" w:cs="Times New Roman"/>
                <w:sz w:val="20"/>
                <w:szCs w:val="20"/>
              </w:rPr>
            </w:pPr>
            <w:r w:rsidRPr="00C407C3">
              <w:rPr>
                <w:rFonts w:ascii="Calibri" w:eastAsia="Times New Roman" w:hAnsi="Calibri" w:cs="Calibri"/>
                <w:sz w:val="20"/>
                <w:szCs w:val="20"/>
              </w:rPr>
              <w:t>ALDOT has designated the following useful life standards for rolling stock purchases:</w:t>
            </w:r>
          </w:p>
        </w:tc>
        <w:tc>
          <w:tcPr>
            <w:tcW w:w="990" w:type="dxa"/>
            <w:tcBorders>
              <w:top w:val="nil"/>
              <w:left w:val="nil"/>
              <w:bottom w:val="nil"/>
              <w:right w:val="nil"/>
            </w:tcBorders>
            <w:shd w:val="clear" w:color="auto" w:fill="auto"/>
            <w:noWrap/>
            <w:vAlign w:val="center"/>
            <w:hideMark/>
          </w:tcPr>
          <w:p w14:paraId="14C1B8B1" w14:textId="77777777" w:rsidR="00AF2275" w:rsidRPr="00780D1D" w:rsidRDefault="00AF2275" w:rsidP="00780D1D">
            <w:pPr>
              <w:spacing w:after="0" w:line="240" w:lineRule="auto"/>
              <w:rPr>
                <w:rFonts w:ascii="Times New Roman" w:eastAsia="Times New Roman" w:hAnsi="Times New Roman" w:cs="Times New Roman"/>
                <w:sz w:val="20"/>
                <w:szCs w:val="20"/>
              </w:rPr>
            </w:pPr>
          </w:p>
        </w:tc>
      </w:tr>
      <w:tr w:rsidR="00CA1741" w:rsidRPr="00780D1D" w14:paraId="4D661DCB" w14:textId="77777777" w:rsidTr="00C407C3">
        <w:trPr>
          <w:trHeight w:val="339"/>
        </w:trPr>
        <w:tc>
          <w:tcPr>
            <w:tcW w:w="10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61956B6" w14:textId="77777777" w:rsidR="00780D1D" w:rsidRPr="00C407C3" w:rsidRDefault="00780D1D" w:rsidP="00780D1D">
            <w:pPr>
              <w:spacing w:after="0" w:line="240" w:lineRule="auto"/>
              <w:jc w:val="center"/>
              <w:rPr>
                <w:rFonts w:ascii="Calibri" w:eastAsia="Times New Roman" w:hAnsi="Calibri" w:cs="Calibri"/>
                <w:b/>
                <w:bCs/>
                <w:sz w:val="20"/>
                <w:szCs w:val="20"/>
              </w:rPr>
            </w:pPr>
            <w:r w:rsidRPr="00C407C3">
              <w:rPr>
                <w:rFonts w:ascii="Calibri" w:eastAsia="Times New Roman" w:hAnsi="Calibri" w:cs="Calibri"/>
                <w:b/>
                <w:bCs/>
                <w:sz w:val="20"/>
                <w:szCs w:val="20"/>
              </w:rPr>
              <w:t>Type</w:t>
            </w:r>
          </w:p>
        </w:tc>
        <w:tc>
          <w:tcPr>
            <w:tcW w:w="44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752064EC" w14:textId="77777777" w:rsidR="00780D1D" w:rsidRPr="00C407C3" w:rsidRDefault="00780D1D" w:rsidP="00780D1D">
            <w:pPr>
              <w:spacing w:after="0" w:line="240" w:lineRule="auto"/>
              <w:jc w:val="center"/>
              <w:rPr>
                <w:rFonts w:ascii="Arial" w:eastAsia="Times New Roman" w:hAnsi="Arial" w:cs="Arial"/>
                <w:b/>
                <w:bCs/>
                <w:sz w:val="20"/>
                <w:szCs w:val="20"/>
              </w:rPr>
            </w:pPr>
            <w:r w:rsidRPr="00C407C3">
              <w:rPr>
                <w:rFonts w:ascii="Arial" w:eastAsia="Times New Roman" w:hAnsi="Arial" w:cs="Arial"/>
                <w:b/>
                <w:bCs/>
                <w:sz w:val="20"/>
                <w:szCs w:val="20"/>
              </w:rPr>
              <w:t>Vehicle</w:t>
            </w:r>
          </w:p>
        </w:tc>
        <w:tc>
          <w:tcPr>
            <w:tcW w:w="2070" w:type="dxa"/>
            <w:gridSpan w:val="2"/>
            <w:tcBorders>
              <w:top w:val="single" w:sz="4" w:space="0" w:color="auto"/>
              <w:left w:val="nil"/>
              <w:bottom w:val="single" w:sz="8" w:space="0" w:color="auto"/>
              <w:right w:val="single" w:sz="4" w:space="0" w:color="auto"/>
            </w:tcBorders>
            <w:shd w:val="clear" w:color="auto" w:fill="auto"/>
            <w:vAlign w:val="center"/>
            <w:hideMark/>
          </w:tcPr>
          <w:p w14:paraId="76CCA5A5" w14:textId="77777777" w:rsidR="00780D1D" w:rsidRPr="00C407C3" w:rsidRDefault="00780D1D" w:rsidP="00780D1D">
            <w:pPr>
              <w:spacing w:after="0" w:line="240" w:lineRule="auto"/>
              <w:jc w:val="center"/>
              <w:rPr>
                <w:rFonts w:ascii="Arial" w:eastAsia="Times New Roman" w:hAnsi="Arial" w:cs="Arial"/>
                <w:b/>
                <w:bCs/>
                <w:sz w:val="20"/>
                <w:szCs w:val="20"/>
              </w:rPr>
            </w:pPr>
            <w:r w:rsidRPr="00C407C3">
              <w:rPr>
                <w:rFonts w:ascii="Arial" w:eastAsia="Times New Roman" w:hAnsi="Arial" w:cs="Arial"/>
                <w:b/>
                <w:bCs/>
                <w:sz w:val="20"/>
                <w:szCs w:val="20"/>
              </w:rPr>
              <w:t>FTA Defined Useful Life</w:t>
            </w:r>
          </w:p>
        </w:tc>
        <w:tc>
          <w:tcPr>
            <w:tcW w:w="1530" w:type="dxa"/>
            <w:tcBorders>
              <w:top w:val="nil"/>
              <w:left w:val="nil"/>
              <w:bottom w:val="nil"/>
              <w:right w:val="nil"/>
            </w:tcBorders>
            <w:shd w:val="clear" w:color="auto" w:fill="auto"/>
            <w:noWrap/>
            <w:vAlign w:val="center"/>
            <w:hideMark/>
          </w:tcPr>
          <w:p w14:paraId="23FBAB25" w14:textId="77777777" w:rsidR="00780D1D" w:rsidRPr="00780D1D" w:rsidRDefault="00780D1D" w:rsidP="00780D1D">
            <w:pPr>
              <w:spacing w:after="0" w:line="240" w:lineRule="auto"/>
              <w:jc w:val="center"/>
              <w:rPr>
                <w:rFonts w:ascii="Arial" w:eastAsia="Times New Roman" w:hAnsi="Arial" w:cs="Arial"/>
                <w:b/>
                <w:bCs/>
                <w:sz w:val="20"/>
                <w:szCs w:val="20"/>
              </w:rPr>
            </w:pPr>
          </w:p>
        </w:tc>
        <w:tc>
          <w:tcPr>
            <w:tcW w:w="990" w:type="dxa"/>
            <w:tcBorders>
              <w:top w:val="nil"/>
              <w:left w:val="nil"/>
              <w:bottom w:val="nil"/>
              <w:right w:val="nil"/>
            </w:tcBorders>
            <w:shd w:val="clear" w:color="auto" w:fill="auto"/>
            <w:noWrap/>
            <w:vAlign w:val="center"/>
            <w:hideMark/>
          </w:tcPr>
          <w:p w14:paraId="08E17C31" w14:textId="77777777" w:rsidR="00780D1D" w:rsidRPr="00780D1D" w:rsidRDefault="00780D1D" w:rsidP="00780D1D">
            <w:pPr>
              <w:spacing w:after="0" w:line="240" w:lineRule="auto"/>
              <w:jc w:val="center"/>
              <w:rPr>
                <w:rFonts w:ascii="Times New Roman" w:eastAsia="Times New Roman" w:hAnsi="Times New Roman" w:cs="Times New Roman"/>
                <w:sz w:val="20"/>
                <w:szCs w:val="20"/>
              </w:rPr>
            </w:pPr>
          </w:p>
        </w:tc>
      </w:tr>
      <w:tr w:rsidR="00CA1741" w:rsidRPr="00780D1D" w14:paraId="2DA54B9E" w14:textId="77777777" w:rsidTr="00C407C3">
        <w:trPr>
          <w:trHeight w:val="312"/>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6191E536"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Bus</w:t>
            </w:r>
          </w:p>
        </w:tc>
        <w:tc>
          <w:tcPr>
            <w:tcW w:w="4431" w:type="dxa"/>
            <w:gridSpan w:val="3"/>
            <w:tcBorders>
              <w:top w:val="nil"/>
              <w:left w:val="nil"/>
              <w:bottom w:val="single" w:sz="4" w:space="0" w:color="auto"/>
              <w:right w:val="single" w:sz="4" w:space="0" w:color="auto"/>
            </w:tcBorders>
            <w:shd w:val="clear" w:color="auto" w:fill="auto"/>
            <w:noWrap/>
            <w:vAlign w:val="bottom"/>
            <w:hideMark/>
          </w:tcPr>
          <w:p w14:paraId="35133B1C"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30' Heavy duty transit bus (includes Body on Chassis)</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A9273D" w14:textId="77777777" w:rsidR="00AF2275"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10 Years or </w:t>
            </w:r>
          </w:p>
          <w:p w14:paraId="3DCF69A1" w14:textId="2ABF9AFA"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350,000 Miles</w:t>
            </w:r>
          </w:p>
        </w:tc>
        <w:tc>
          <w:tcPr>
            <w:tcW w:w="1530" w:type="dxa"/>
            <w:tcBorders>
              <w:top w:val="nil"/>
              <w:left w:val="nil"/>
              <w:bottom w:val="nil"/>
              <w:right w:val="nil"/>
            </w:tcBorders>
            <w:shd w:val="clear" w:color="auto" w:fill="auto"/>
            <w:noWrap/>
            <w:vAlign w:val="bottom"/>
            <w:hideMark/>
          </w:tcPr>
          <w:p w14:paraId="591411C4" w14:textId="77777777" w:rsidR="00780D1D" w:rsidRPr="00780D1D" w:rsidRDefault="00780D1D" w:rsidP="00780D1D">
            <w:pPr>
              <w:spacing w:after="0" w:line="240" w:lineRule="auto"/>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71FA6298"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44A6DED8" w14:textId="77777777" w:rsidTr="00C407C3">
        <w:trPr>
          <w:trHeight w:val="288"/>
        </w:trPr>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52C38A"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Cutaway</w:t>
            </w:r>
          </w:p>
        </w:tc>
        <w:tc>
          <w:tcPr>
            <w:tcW w:w="4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24687D"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25' - 35' Light duty (Cutaway Chassis)</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5C4496" w14:textId="77777777" w:rsidR="00AF2275"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5 Years or </w:t>
            </w:r>
          </w:p>
          <w:p w14:paraId="0AC957B5" w14:textId="5B530E66"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150,000 Miles</w:t>
            </w:r>
          </w:p>
        </w:tc>
        <w:tc>
          <w:tcPr>
            <w:tcW w:w="1530" w:type="dxa"/>
            <w:tcBorders>
              <w:top w:val="nil"/>
              <w:left w:val="nil"/>
              <w:bottom w:val="nil"/>
              <w:right w:val="nil"/>
            </w:tcBorders>
            <w:shd w:val="clear" w:color="auto" w:fill="auto"/>
            <w:noWrap/>
            <w:vAlign w:val="bottom"/>
            <w:hideMark/>
          </w:tcPr>
          <w:p w14:paraId="69367B7D" w14:textId="77777777" w:rsidR="00780D1D" w:rsidRPr="00780D1D" w:rsidRDefault="00780D1D" w:rsidP="00780D1D">
            <w:pPr>
              <w:spacing w:after="0" w:line="240" w:lineRule="auto"/>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6A2C6836"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444C2BA3" w14:textId="77777777" w:rsidTr="00C407C3">
        <w:trPr>
          <w:trHeight w:val="288"/>
        </w:trPr>
        <w:tc>
          <w:tcPr>
            <w:tcW w:w="1059" w:type="dxa"/>
            <w:vMerge/>
            <w:tcBorders>
              <w:top w:val="nil"/>
              <w:left w:val="single" w:sz="4" w:space="0" w:color="auto"/>
              <w:bottom w:val="single" w:sz="4" w:space="0" w:color="auto"/>
              <w:right w:val="single" w:sz="4" w:space="0" w:color="auto"/>
            </w:tcBorders>
            <w:vAlign w:val="center"/>
            <w:hideMark/>
          </w:tcPr>
          <w:p w14:paraId="50BFEEA4" w14:textId="77777777" w:rsidR="00780D1D" w:rsidRPr="00C407C3" w:rsidRDefault="00780D1D" w:rsidP="00780D1D">
            <w:pPr>
              <w:spacing w:after="0" w:line="240" w:lineRule="auto"/>
              <w:rPr>
                <w:rFonts w:ascii="Arial" w:eastAsia="Times New Roman" w:hAnsi="Arial" w:cs="Arial"/>
                <w:sz w:val="20"/>
                <w:szCs w:val="20"/>
              </w:rPr>
            </w:pPr>
          </w:p>
        </w:tc>
        <w:tc>
          <w:tcPr>
            <w:tcW w:w="4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32F22D"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30' - 35' Medium duty (Cutaway Chassis)</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1D09E" w14:textId="77777777" w:rsidR="00AF2275"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7 Years or </w:t>
            </w:r>
          </w:p>
          <w:p w14:paraId="33819811" w14:textId="1ABFE6B1"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200,000 Miles</w:t>
            </w:r>
          </w:p>
        </w:tc>
        <w:tc>
          <w:tcPr>
            <w:tcW w:w="1530" w:type="dxa"/>
            <w:tcBorders>
              <w:top w:val="nil"/>
              <w:left w:val="nil"/>
              <w:bottom w:val="nil"/>
              <w:right w:val="nil"/>
            </w:tcBorders>
            <w:shd w:val="clear" w:color="auto" w:fill="auto"/>
            <w:noWrap/>
            <w:vAlign w:val="bottom"/>
            <w:hideMark/>
          </w:tcPr>
          <w:p w14:paraId="0DB3976D" w14:textId="77777777" w:rsidR="00780D1D" w:rsidRPr="00780D1D" w:rsidRDefault="00780D1D" w:rsidP="00780D1D">
            <w:pPr>
              <w:spacing w:after="0" w:line="240" w:lineRule="auto"/>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3DC4DC82"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01593A76" w14:textId="77777777" w:rsidTr="00C407C3">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3932DFD6"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Van</w:t>
            </w:r>
          </w:p>
        </w:tc>
        <w:tc>
          <w:tcPr>
            <w:tcW w:w="4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C1E37D" w14:textId="097B3E05"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Modified Van, High Roof Van </w:t>
            </w:r>
            <w:r w:rsidR="008064F3" w:rsidRPr="00C407C3">
              <w:rPr>
                <w:rFonts w:ascii="Arial" w:eastAsia="Times New Roman" w:hAnsi="Arial" w:cs="Arial"/>
                <w:sz w:val="20"/>
                <w:szCs w:val="20"/>
              </w:rPr>
              <w:t>(</w:t>
            </w:r>
            <w:r w:rsidRPr="00C407C3">
              <w:rPr>
                <w:rFonts w:ascii="Arial" w:eastAsia="Times New Roman" w:hAnsi="Arial" w:cs="Arial"/>
                <w:sz w:val="20"/>
                <w:szCs w:val="20"/>
              </w:rPr>
              <w:t>Transit Van</w:t>
            </w:r>
            <w:r w:rsidR="008064F3" w:rsidRPr="00C407C3">
              <w:rPr>
                <w:rFonts w:ascii="Arial" w:eastAsia="Times New Roman" w:hAnsi="Arial" w:cs="Arial"/>
                <w:sz w:val="20"/>
                <w:szCs w:val="20"/>
              </w:rPr>
              <w:t>)</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A62237" w14:textId="77777777" w:rsidR="00AF2275"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5 Years or </w:t>
            </w:r>
          </w:p>
          <w:p w14:paraId="7C412EF0" w14:textId="13AD1FB5"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100,000 Miles</w:t>
            </w:r>
          </w:p>
        </w:tc>
        <w:tc>
          <w:tcPr>
            <w:tcW w:w="1530" w:type="dxa"/>
            <w:tcBorders>
              <w:top w:val="nil"/>
              <w:left w:val="nil"/>
              <w:bottom w:val="nil"/>
              <w:right w:val="nil"/>
            </w:tcBorders>
            <w:shd w:val="clear" w:color="auto" w:fill="auto"/>
            <w:noWrap/>
            <w:vAlign w:val="bottom"/>
            <w:hideMark/>
          </w:tcPr>
          <w:p w14:paraId="6BB2A931" w14:textId="77777777" w:rsidR="00780D1D" w:rsidRPr="00780D1D" w:rsidRDefault="00780D1D" w:rsidP="00780D1D">
            <w:pPr>
              <w:spacing w:after="0" w:line="240" w:lineRule="auto"/>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4011AE51"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39E847BD" w14:textId="77777777" w:rsidTr="00C407C3">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57247CF5"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Minivan</w:t>
            </w:r>
          </w:p>
        </w:tc>
        <w:tc>
          <w:tcPr>
            <w:tcW w:w="44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DAB6C5" w14:textId="77777777"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Minivans</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ACBEDA" w14:textId="77777777" w:rsidR="00AF2275"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 xml:space="preserve">5 Years or </w:t>
            </w:r>
          </w:p>
          <w:p w14:paraId="3AA27ADC" w14:textId="477B926A" w:rsidR="00780D1D" w:rsidRPr="00C407C3" w:rsidRDefault="00780D1D" w:rsidP="00780D1D">
            <w:pPr>
              <w:spacing w:after="0" w:line="240" w:lineRule="auto"/>
              <w:jc w:val="center"/>
              <w:rPr>
                <w:rFonts w:ascii="Arial" w:eastAsia="Times New Roman" w:hAnsi="Arial" w:cs="Arial"/>
                <w:sz w:val="20"/>
                <w:szCs w:val="20"/>
              </w:rPr>
            </w:pPr>
            <w:r w:rsidRPr="00C407C3">
              <w:rPr>
                <w:rFonts w:ascii="Arial" w:eastAsia="Times New Roman" w:hAnsi="Arial" w:cs="Arial"/>
                <w:sz w:val="20"/>
                <w:szCs w:val="20"/>
              </w:rPr>
              <w:t>100,000 Miles</w:t>
            </w:r>
          </w:p>
        </w:tc>
        <w:tc>
          <w:tcPr>
            <w:tcW w:w="1530" w:type="dxa"/>
            <w:tcBorders>
              <w:top w:val="nil"/>
              <w:left w:val="nil"/>
              <w:bottom w:val="nil"/>
              <w:right w:val="nil"/>
            </w:tcBorders>
            <w:shd w:val="clear" w:color="auto" w:fill="auto"/>
            <w:noWrap/>
            <w:vAlign w:val="bottom"/>
            <w:hideMark/>
          </w:tcPr>
          <w:p w14:paraId="065014DB" w14:textId="77777777" w:rsidR="00780D1D" w:rsidRPr="00780D1D" w:rsidRDefault="00780D1D" w:rsidP="00780D1D">
            <w:pPr>
              <w:spacing w:after="0" w:line="240" w:lineRule="auto"/>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493CBB3F"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r w:rsidR="00CA1741" w:rsidRPr="00780D1D" w14:paraId="1B5F67B3" w14:textId="77777777" w:rsidTr="00C407C3">
        <w:trPr>
          <w:trHeight w:val="312"/>
        </w:trPr>
        <w:tc>
          <w:tcPr>
            <w:tcW w:w="2245" w:type="dxa"/>
            <w:gridSpan w:val="2"/>
            <w:tcBorders>
              <w:top w:val="nil"/>
              <w:left w:val="nil"/>
              <w:bottom w:val="nil"/>
              <w:right w:val="nil"/>
            </w:tcBorders>
            <w:shd w:val="clear" w:color="auto" w:fill="auto"/>
            <w:noWrap/>
            <w:vAlign w:val="bottom"/>
            <w:hideMark/>
          </w:tcPr>
          <w:p w14:paraId="5E791E76" w14:textId="37BEBA53" w:rsidR="00780D1D" w:rsidRPr="00780D1D" w:rsidRDefault="00780D1D" w:rsidP="00780D1D">
            <w:pPr>
              <w:spacing w:after="0" w:line="240" w:lineRule="auto"/>
              <w:rPr>
                <w:rFonts w:ascii="Calibri" w:eastAsia="Times New Roman" w:hAnsi="Calibri" w:cs="Calibri"/>
                <w:sz w:val="18"/>
                <w:szCs w:val="18"/>
              </w:rPr>
            </w:pPr>
            <w:r w:rsidRPr="00780D1D">
              <w:rPr>
                <w:rFonts w:ascii="Calibri" w:eastAsia="Times New Roman" w:hAnsi="Calibri" w:cs="Calibri"/>
                <w:sz w:val="18"/>
                <w:szCs w:val="18"/>
              </w:rPr>
              <w:t>Revised 04/20/</w:t>
            </w:r>
            <w:r w:rsidR="00EF7F30">
              <w:rPr>
                <w:rFonts w:ascii="Calibri" w:eastAsia="Times New Roman" w:hAnsi="Calibri" w:cs="Calibri"/>
                <w:sz w:val="18"/>
                <w:szCs w:val="18"/>
              </w:rPr>
              <w:t>2022</w:t>
            </w:r>
          </w:p>
        </w:tc>
        <w:tc>
          <w:tcPr>
            <w:tcW w:w="1417" w:type="dxa"/>
            <w:tcBorders>
              <w:top w:val="nil"/>
              <w:left w:val="nil"/>
              <w:bottom w:val="nil"/>
              <w:right w:val="nil"/>
            </w:tcBorders>
            <w:shd w:val="clear" w:color="auto" w:fill="auto"/>
            <w:noWrap/>
            <w:vAlign w:val="bottom"/>
            <w:hideMark/>
          </w:tcPr>
          <w:p w14:paraId="679285C8" w14:textId="77777777" w:rsidR="00780D1D" w:rsidRPr="00780D1D" w:rsidRDefault="00780D1D" w:rsidP="00780D1D">
            <w:pPr>
              <w:spacing w:after="0" w:line="240" w:lineRule="auto"/>
              <w:rPr>
                <w:rFonts w:ascii="Calibri" w:eastAsia="Times New Roman" w:hAnsi="Calibri" w:cs="Calibri"/>
                <w:sz w:val="18"/>
                <w:szCs w:val="18"/>
              </w:rPr>
            </w:pPr>
          </w:p>
        </w:tc>
        <w:tc>
          <w:tcPr>
            <w:tcW w:w="1828" w:type="dxa"/>
            <w:tcBorders>
              <w:top w:val="nil"/>
              <w:left w:val="nil"/>
              <w:bottom w:val="nil"/>
              <w:right w:val="nil"/>
            </w:tcBorders>
            <w:shd w:val="clear" w:color="auto" w:fill="auto"/>
            <w:noWrap/>
            <w:vAlign w:val="bottom"/>
            <w:hideMark/>
          </w:tcPr>
          <w:p w14:paraId="7B233F97"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hideMark/>
          </w:tcPr>
          <w:p w14:paraId="124B8051"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14:paraId="75864BA9"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C1180FD" w14:textId="77777777" w:rsidR="00780D1D" w:rsidRPr="00780D1D" w:rsidRDefault="00780D1D" w:rsidP="00780D1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8E47A6" w14:textId="77777777" w:rsidR="00780D1D" w:rsidRPr="00780D1D" w:rsidRDefault="00780D1D" w:rsidP="00780D1D">
            <w:pPr>
              <w:spacing w:after="0" w:line="240" w:lineRule="auto"/>
              <w:rPr>
                <w:rFonts w:ascii="Times New Roman" w:eastAsia="Times New Roman" w:hAnsi="Times New Roman" w:cs="Times New Roman"/>
                <w:sz w:val="20"/>
                <w:szCs w:val="20"/>
              </w:rPr>
            </w:pPr>
          </w:p>
        </w:tc>
      </w:tr>
    </w:tbl>
    <w:p w14:paraId="7E691A49" w14:textId="77777777" w:rsidR="0097291D" w:rsidRPr="00D84869" w:rsidRDefault="0097291D" w:rsidP="0097291D">
      <w:pPr>
        <w:spacing w:after="0" w:line="240" w:lineRule="auto"/>
        <w:rPr>
          <w:rFonts w:eastAsia="Times New Roman" w:cstheme="minorHAnsi"/>
          <w:sz w:val="24"/>
          <w:u w:val="single"/>
        </w:rPr>
        <w:sectPr w:rsidR="0097291D" w:rsidRPr="00D84869" w:rsidSect="008E396A">
          <w:pgSz w:w="12240" w:h="15840"/>
          <w:pgMar w:top="1080" w:right="1080" w:bottom="1080" w:left="1080" w:header="720" w:footer="720" w:gutter="0"/>
          <w:cols w:space="720"/>
          <w:docGrid w:linePitch="360"/>
        </w:sectPr>
      </w:pPr>
    </w:p>
    <w:p w14:paraId="6C7D6B2F" w14:textId="43DB6DA5" w:rsidR="0097291D" w:rsidRPr="00D84869" w:rsidRDefault="0097291D" w:rsidP="0097291D">
      <w:pPr>
        <w:widowControl w:val="0"/>
        <w:spacing w:after="0" w:line="240" w:lineRule="auto"/>
        <w:rPr>
          <w:rFonts w:eastAsia="Times New Roman" w:cstheme="minorHAnsi"/>
          <w:b/>
          <w:i/>
          <w:snapToGrid w:val="0"/>
          <w:sz w:val="32"/>
          <w:szCs w:val="29"/>
          <w:u w:val="single"/>
        </w:rPr>
      </w:pPr>
      <w:r w:rsidRPr="00D84869">
        <w:rPr>
          <w:rFonts w:eastAsia="Times New Roman" w:cstheme="minorHAnsi"/>
          <w:b/>
          <w:i/>
          <w:snapToGrid w:val="0"/>
          <w:sz w:val="32"/>
          <w:szCs w:val="29"/>
          <w:u w:val="single"/>
        </w:rPr>
        <w:lastRenderedPageBreak/>
        <w:t>Exhibit 1</w:t>
      </w:r>
      <w:r w:rsidR="005B099F">
        <w:rPr>
          <w:rFonts w:eastAsia="Times New Roman" w:cstheme="minorHAnsi"/>
          <w:b/>
          <w:i/>
          <w:snapToGrid w:val="0"/>
          <w:sz w:val="32"/>
          <w:szCs w:val="29"/>
          <w:u w:val="single"/>
        </w:rPr>
        <w:t>6</w:t>
      </w:r>
      <w:r w:rsidRPr="00D84869">
        <w:rPr>
          <w:rFonts w:eastAsia="Times New Roman" w:cstheme="minorHAnsi"/>
          <w:b/>
          <w:i/>
          <w:snapToGrid w:val="0"/>
          <w:sz w:val="32"/>
          <w:szCs w:val="29"/>
          <w:u w:val="single"/>
        </w:rPr>
        <w:t xml:space="preserve"> – Section </w:t>
      </w:r>
      <w:r w:rsidR="00EF7F30">
        <w:rPr>
          <w:rFonts w:eastAsia="Times New Roman" w:cstheme="minorHAnsi"/>
          <w:b/>
          <w:i/>
          <w:snapToGrid w:val="0"/>
          <w:sz w:val="32"/>
          <w:szCs w:val="29"/>
          <w:u w:val="single"/>
        </w:rPr>
        <w:t>5307</w:t>
      </w:r>
      <w:r w:rsidRPr="00D84869">
        <w:rPr>
          <w:rFonts w:eastAsia="Times New Roman" w:cstheme="minorHAnsi"/>
          <w:b/>
          <w:i/>
          <w:snapToGrid w:val="0"/>
          <w:sz w:val="32"/>
          <w:szCs w:val="29"/>
          <w:u w:val="single"/>
        </w:rPr>
        <w:t xml:space="preserve"> Authorizing Resolution</w:t>
      </w:r>
    </w:p>
    <w:p w14:paraId="2285D30D" w14:textId="77777777" w:rsidR="0097291D" w:rsidRPr="00D84869" w:rsidRDefault="0097291D" w:rsidP="0097291D">
      <w:pPr>
        <w:widowControl w:val="0"/>
        <w:spacing w:after="0" w:line="240" w:lineRule="auto"/>
        <w:rPr>
          <w:rFonts w:eastAsia="Times New Roman" w:cstheme="minorHAnsi"/>
          <w:b/>
          <w:snapToGrid w:val="0"/>
          <w:szCs w:val="20"/>
          <w:u w:val="single"/>
        </w:rPr>
      </w:pPr>
    </w:p>
    <w:p w14:paraId="02FE5FA3" w14:textId="77777777" w:rsidR="0097291D" w:rsidRPr="00D84869" w:rsidRDefault="0097291D" w:rsidP="0097291D">
      <w:pPr>
        <w:keepNext/>
        <w:autoSpaceDE w:val="0"/>
        <w:autoSpaceDN w:val="0"/>
        <w:adjustRightInd w:val="0"/>
        <w:spacing w:after="200" w:line="320" w:lineRule="exact"/>
        <w:jc w:val="center"/>
        <w:rPr>
          <w:rFonts w:eastAsia="Times New Roman" w:cstheme="minorHAnsi"/>
          <w:sz w:val="28"/>
          <w:szCs w:val="26"/>
        </w:rPr>
      </w:pPr>
      <w:r w:rsidRPr="00D84869">
        <w:rPr>
          <w:rFonts w:eastAsia="Times New Roman" w:cstheme="minorHAnsi"/>
          <w:sz w:val="28"/>
          <w:szCs w:val="26"/>
        </w:rPr>
        <w:t>Resolution No. ___________</w:t>
      </w:r>
    </w:p>
    <w:p w14:paraId="5491401B"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rPr>
        <w:t>Resolution authorizing the filing of an application with Department of Transportation, United States of America, and the Alabama Department of Transportation for an award under the Federal Transit Act.</w:t>
      </w:r>
    </w:p>
    <w:p w14:paraId="63553A67"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b/>
        </w:rPr>
        <w:t>WHEREAS</w:t>
      </w:r>
      <w:r w:rsidRPr="00017AD8">
        <w:rPr>
          <w:rFonts w:asciiTheme="minorHAnsi" w:hAnsiTheme="minorHAnsi" w:cstheme="minorHAnsi"/>
        </w:rPr>
        <w:t xml:space="preserve">, the Secretary of US DOT Transportation and the Director of the Alabama Department of Transportation are authorized to make awards for a mass transportation Program of Projects and </w:t>
      </w:r>
      <w:proofErr w:type="gramStart"/>
      <w:r w:rsidRPr="00017AD8">
        <w:rPr>
          <w:rFonts w:asciiTheme="minorHAnsi" w:hAnsiTheme="minorHAnsi" w:cstheme="minorHAnsi"/>
        </w:rPr>
        <w:t>Budgets;</w:t>
      </w:r>
      <w:proofErr w:type="gramEnd"/>
    </w:p>
    <w:p w14:paraId="57AE5F27"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b/>
        </w:rPr>
        <w:t>WHEREAS</w:t>
      </w:r>
      <w:r w:rsidRPr="00017AD8">
        <w:rPr>
          <w:rFonts w:asciiTheme="minorHAnsi" w:hAnsiTheme="minorHAnsi" w:cstheme="minorHAnsi"/>
        </w:rPr>
        <w:t xml:space="preserve">, the contract for financial assistance will impose certain obligations upon the Applicant, including the provision of its local share of the project costs in the </w:t>
      </w:r>
      <w:proofErr w:type="gramStart"/>
      <w:r w:rsidRPr="00017AD8">
        <w:rPr>
          <w:rFonts w:asciiTheme="minorHAnsi" w:hAnsiTheme="minorHAnsi" w:cstheme="minorHAnsi"/>
        </w:rPr>
        <w:t>program;</w:t>
      </w:r>
      <w:proofErr w:type="gramEnd"/>
    </w:p>
    <w:p w14:paraId="57853DEC"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b/>
        </w:rPr>
        <w:t>WHEREAS</w:t>
      </w:r>
      <w:r w:rsidRPr="00017AD8">
        <w:rPr>
          <w:rFonts w:asciiTheme="minorHAnsi" w:hAnsiTheme="minorHAnsi" w:cstheme="minorHAnsi"/>
        </w:rPr>
        <w:t>, it is required by the U.S. Department of Transportation in accord with the provisions of Title VI of the Civil Rights Act of 1964, that in connection with the filing of an application for assistance under the Federal Transit Act the applicant gives an assurance that it will comply with Title VI of the Civil Rights Act of 1964 and other pertinent directives and the U.S. Department of Transportation requirements thereunder; and</w:t>
      </w:r>
    </w:p>
    <w:p w14:paraId="2DA57003"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b/>
        </w:rPr>
        <w:t>WHEREAS</w:t>
      </w:r>
      <w:r w:rsidRPr="00017AD8">
        <w:rPr>
          <w:rFonts w:asciiTheme="minorHAnsi" w:hAnsiTheme="minorHAnsi" w:cstheme="minorHAnsi"/>
        </w:rPr>
        <w:t>, it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14:paraId="3EC6DE6F" w14:textId="77777777" w:rsidR="00017AD8" w:rsidRPr="00017AD8" w:rsidRDefault="00017AD8" w:rsidP="00017AD8">
      <w:pPr>
        <w:pStyle w:val="resolution"/>
        <w:rPr>
          <w:rFonts w:asciiTheme="minorHAnsi" w:hAnsiTheme="minorHAnsi" w:cstheme="minorHAnsi"/>
          <w:b/>
        </w:rPr>
      </w:pPr>
      <w:r w:rsidRPr="00017AD8">
        <w:rPr>
          <w:rFonts w:asciiTheme="minorHAnsi" w:hAnsiTheme="minorHAnsi" w:cstheme="minorHAnsi"/>
          <w:b/>
        </w:rPr>
        <w:t>NOW</w:t>
      </w:r>
      <w:r w:rsidRPr="00017AD8">
        <w:rPr>
          <w:rFonts w:asciiTheme="minorHAnsi" w:hAnsiTheme="minorHAnsi" w:cstheme="minorHAnsi"/>
        </w:rPr>
        <w:t xml:space="preserve">, THEREFORE, BE IT RESOLVED BY </w:t>
      </w:r>
      <w:r w:rsidRPr="00017AD8">
        <w:rPr>
          <w:rFonts w:asciiTheme="minorHAnsi" w:hAnsiTheme="minorHAnsi" w:cstheme="minorHAnsi"/>
          <w:b/>
          <w:u w:val="single"/>
        </w:rPr>
        <w:t>(Governing Body of Applicant)</w:t>
      </w:r>
    </w:p>
    <w:p w14:paraId="6E501CC4" w14:textId="77777777" w:rsidR="00017AD8" w:rsidRPr="00017AD8" w:rsidRDefault="00017AD8" w:rsidP="00017AD8">
      <w:pPr>
        <w:pStyle w:val="protestnumbullet"/>
        <w:numPr>
          <w:ilvl w:val="0"/>
          <w:numId w:val="42"/>
        </w:numPr>
        <w:tabs>
          <w:tab w:val="clear" w:pos="900"/>
        </w:tabs>
        <w:ind w:left="720"/>
        <w:jc w:val="left"/>
        <w:rPr>
          <w:rFonts w:cstheme="minorHAnsi"/>
        </w:rPr>
      </w:pPr>
      <w:r w:rsidRPr="00017AD8">
        <w:rPr>
          <w:rFonts w:cstheme="minorHAnsi"/>
        </w:rPr>
        <w:t>That (</w:t>
      </w:r>
      <w:r w:rsidRPr="00017AD8">
        <w:rPr>
          <w:rFonts w:cstheme="minorHAnsi"/>
          <w:u w:val="single"/>
        </w:rPr>
        <w:t>Title of Designated Official)</w:t>
      </w:r>
      <w:r w:rsidRPr="00017AD8">
        <w:rPr>
          <w:rFonts w:cstheme="minorHAnsi"/>
        </w:rPr>
        <w:t xml:space="preserve"> is authorized to execute and file (an) application(s) on behalf of </w:t>
      </w:r>
      <w:r w:rsidRPr="00017AD8">
        <w:rPr>
          <w:rFonts w:cstheme="minorHAnsi"/>
          <w:u w:val="single"/>
        </w:rPr>
        <w:t>(Legal Name of Applicant)</w:t>
      </w:r>
      <w:r w:rsidRPr="00017AD8">
        <w:rPr>
          <w:rFonts w:cstheme="minorHAnsi"/>
        </w:rPr>
        <w:t xml:space="preserve"> with the Alabama Department of Transportation to aid in the financing of planning, capital and/or operating assistance projects pursuant to Section 5307 of the Federal Transit Act.</w:t>
      </w:r>
    </w:p>
    <w:p w14:paraId="126C803F" w14:textId="77777777" w:rsidR="00017AD8" w:rsidRPr="00017AD8" w:rsidRDefault="00017AD8" w:rsidP="00017AD8">
      <w:pPr>
        <w:pStyle w:val="protestnumbullet"/>
        <w:numPr>
          <w:ilvl w:val="0"/>
          <w:numId w:val="11"/>
        </w:numPr>
        <w:tabs>
          <w:tab w:val="clear" w:pos="900"/>
        </w:tabs>
        <w:ind w:left="720"/>
        <w:jc w:val="left"/>
        <w:rPr>
          <w:rFonts w:cstheme="minorHAnsi"/>
        </w:rPr>
      </w:pPr>
      <w:r w:rsidRPr="00017AD8">
        <w:rPr>
          <w:rFonts w:cstheme="minorHAnsi"/>
        </w:rPr>
        <w:t xml:space="preserve">That </w:t>
      </w:r>
      <w:r w:rsidRPr="00017AD8">
        <w:rPr>
          <w:rFonts w:cstheme="minorHAnsi"/>
          <w:u w:val="single"/>
        </w:rPr>
        <w:t>(Title of Designated Official)</w:t>
      </w:r>
      <w:r w:rsidRPr="00017AD8">
        <w:rPr>
          <w:rFonts w:cstheme="minorHAnsi"/>
        </w:rPr>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14:paraId="678099DF" w14:textId="77777777" w:rsidR="00017AD8" w:rsidRPr="00017AD8" w:rsidRDefault="00017AD8" w:rsidP="00017AD8">
      <w:pPr>
        <w:pStyle w:val="protestnumbullet"/>
        <w:numPr>
          <w:ilvl w:val="0"/>
          <w:numId w:val="11"/>
        </w:numPr>
        <w:tabs>
          <w:tab w:val="clear" w:pos="900"/>
        </w:tabs>
        <w:ind w:left="720"/>
        <w:jc w:val="left"/>
        <w:rPr>
          <w:rFonts w:cstheme="minorHAnsi"/>
        </w:rPr>
      </w:pPr>
      <w:r w:rsidRPr="00017AD8">
        <w:rPr>
          <w:rFonts w:cstheme="minorHAnsi"/>
        </w:rPr>
        <w:t xml:space="preserve">That </w:t>
      </w:r>
      <w:r w:rsidRPr="00017AD8">
        <w:rPr>
          <w:rFonts w:cstheme="minorHAnsi"/>
          <w:u w:val="single"/>
        </w:rPr>
        <w:t>(Title of Designated Official)</w:t>
      </w:r>
      <w:r w:rsidRPr="00017AD8">
        <w:rPr>
          <w:rFonts w:cstheme="minorHAnsi"/>
        </w:rPr>
        <w:t xml:space="preserve"> is authorized to furnish such additional information as the U.S. Department of Transportation and the Alabama Department of Transportation may require in connection with the application for the Program of Projects and Budget.</w:t>
      </w:r>
    </w:p>
    <w:p w14:paraId="4B9BE790" w14:textId="77777777" w:rsidR="00017AD8" w:rsidRPr="00017AD8" w:rsidRDefault="00017AD8" w:rsidP="00017AD8">
      <w:pPr>
        <w:pStyle w:val="protestnumbullet"/>
        <w:numPr>
          <w:ilvl w:val="0"/>
          <w:numId w:val="11"/>
        </w:numPr>
        <w:tabs>
          <w:tab w:val="clear" w:pos="900"/>
        </w:tabs>
        <w:ind w:left="720"/>
        <w:jc w:val="left"/>
        <w:rPr>
          <w:rFonts w:cstheme="minorHAnsi"/>
        </w:rPr>
      </w:pPr>
      <w:r w:rsidRPr="00017AD8">
        <w:rPr>
          <w:rFonts w:cstheme="minorHAnsi"/>
        </w:rPr>
        <w:t xml:space="preserve">That </w:t>
      </w:r>
      <w:r w:rsidRPr="00017AD8">
        <w:rPr>
          <w:rFonts w:cstheme="minorHAnsi"/>
          <w:u w:val="single"/>
        </w:rPr>
        <w:t>(Title of Designated Official)</w:t>
      </w:r>
      <w:r w:rsidRPr="00017AD8">
        <w:rPr>
          <w:rFonts w:cstheme="minorHAnsi"/>
        </w:rPr>
        <w:t xml:space="preserve"> is authorized to set forth and execute affirmative disadvantaged business enterprise policies in connection with the Program of Projects and Budget's procurement needs.</w:t>
      </w:r>
    </w:p>
    <w:p w14:paraId="370F5A34" w14:textId="77777777" w:rsidR="00017AD8" w:rsidRPr="00017AD8" w:rsidRDefault="00017AD8" w:rsidP="00017AD8">
      <w:pPr>
        <w:pStyle w:val="protestnumbullet"/>
        <w:numPr>
          <w:ilvl w:val="0"/>
          <w:numId w:val="11"/>
        </w:numPr>
        <w:tabs>
          <w:tab w:val="clear" w:pos="900"/>
        </w:tabs>
        <w:ind w:left="720"/>
        <w:jc w:val="left"/>
        <w:rPr>
          <w:rFonts w:cstheme="minorHAnsi"/>
        </w:rPr>
      </w:pPr>
      <w:r w:rsidRPr="00017AD8">
        <w:rPr>
          <w:rFonts w:cstheme="minorHAnsi"/>
        </w:rPr>
        <w:lastRenderedPageBreak/>
        <w:t xml:space="preserve">That </w:t>
      </w:r>
      <w:r w:rsidRPr="00017AD8">
        <w:rPr>
          <w:rFonts w:cstheme="minorHAnsi"/>
          <w:u w:val="single"/>
        </w:rPr>
        <w:t>(Title of Designated Official)</w:t>
      </w:r>
      <w:r w:rsidRPr="00017AD8">
        <w:rPr>
          <w:rFonts w:cstheme="minorHAnsi"/>
        </w:rPr>
        <w:t xml:space="preserve"> is authorized to execute award agreements on behalf of </w:t>
      </w:r>
      <w:r w:rsidRPr="00017AD8">
        <w:rPr>
          <w:rFonts w:cstheme="minorHAnsi"/>
          <w:u w:val="single"/>
        </w:rPr>
        <w:t>(Legal Name of Applicant)</w:t>
      </w:r>
      <w:r w:rsidRPr="00017AD8">
        <w:rPr>
          <w:rFonts w:cstheme="minorHAnsi"/>
        </w:rPr>
        <w:t xml:space="preserve"> with the Alabama Department of Transportation for aid in the financing of the planning, capital and/or operating assistance requested in the Program of Projects and Budget.</w:t>
      </w:r>
    </w:p>
    <w:p w14:paraId="63043D07" w14:textId="77777777" w:rsidR="00017AD8" w:rsidRPr="00017AD8" w:rsidRDefault="00017AD8" w:rsidP="00017AD8">
      <w:pPr>
        <w:tabs>
          <w:tab w:val="center" w:pos="4680"/>
        </w:tabs>
        <w:jc w:val="both"/>
        <w:outlineLvl w:val="0"/>
        <w:rPr>
          <w:rFonts w:cstheme="minorHAnsi"/>
          <w:b/>
          <w:sz w:val="24"/>
        </w:rPr>
      </w:pPr>
      <w:r w:rsidRPr="00017AD8">
        <w:rPr>
          <w:rFonts w:cstheme="minorHAnsi"/>
          <w:sz w:val="24"/>
        </w:rPr>
        <w:tab/>
      </w:r>
      <w:r w:rsidRPr="00017AD8">
        <w:rPr>
          <w:rFonts w:cstheme="minorHAnsi"/>
          <w:b/>
          <w:sz w:val="24"/>
        </w:rPr>
        <w:t>CERTIFICATION</w:t>
      </w:r>
    </w:p>
    <w:p w14:paraId="34A621F7" w14:textId="77777777" w:rsidR="00017AD8" w:rsidRPr="00017AD8" w:rsidRDefault="00017AD8" w:rsidP="00017AD8">
      <w:pPr>
        <w:tabs>
          <w:tab w:val="center" w:pos="4680"/>
        </w:tabs>
        <w:jc w:val="both"/>
        <w:outlineLvl w:val="0"/>
        <w:rPr>
          <w:rFonts w:cstheme="minorHAnsi"/>
          <w:sz w:val="24"/>
        </w:rPr>
      </w:pPr>
    </w:p>
    <w:p w14:paraId="6471D433"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rPr>
        <w:t xml:space="preserve">The undersigned duly qualified and acting </w:t>
      </w:r>
      <w:r w:rsidRPr="00017AD8">
        <w:rPr>
          <w:rFonts w:asciiTheme="minorHAnsi" w:hAnsiTheme="minorHAnsi" w:cstheme="minorHAnsi"/>
          <w:u w:val="single"/>
        </w:rPr>
        <w:t>(Title of Designated Official)</w:t>
      </w:r>
      <w:r w:rsidRPr="00017AD8">
        <w:rPr>
          <w:rFonts w:asciiTheme="minorHAnsi" w:hAnsiTheme="minorHAnsi" w:cstheme="minorHAnsi"/>
        </w:rPr>
        <w:t xml:space="preserve"> of the </w:t>
      </w:r>
      <w:r w:rsidRPr="00017AD8">
        <w:rPr>
          <w:rFonts w:asciiTheme="minorHAnsi" w:hAnsiTheme="minorHAnsi" w:cstheme="minorHAnsi"/>
          <w:u w:val="single"/>
        </w:rPr>
        <w:t>(Legal Name of Applicant)</w:t>
      </w:r>
      <w:r w:rsidRPr="00017AD8">
        <w:rPr>
          <w:rFonts w:asciiTheme="minorHAnsi" w:hAnsiTheme="minorHAnsi" w:cstheme="minorHAnsi"/>
        </w:rPr>
        <w:t xml:space="preserve"> certifies that the foregoing is a true and correct copy of a resolution, adopted at a legally convened meeting of the </w:t>
      </w:r>
      <w:r w:rsidRPr="00017AD8">
        <w:rPr>
          <w:rFonts w:asciiTheme="minorHAnsi" w:hAnsiTheme="minorHAnsi" w:cstheme="minorHAnsi"/>
          <w:u w:val="single"/>
        </w:rPr>
        <w:t>(Governing Body of Applicant)</w:t>
      </w:r>
      <w:r w:rsidRPr="00017AD8">
        <w:rPr>
          <w:rFonts w:asciiTheme="minorHAnsi" w:hAnsiTheme="minorHAnsi" w:cstheme="minorHAnsi"/>
        </w:rPr>
        <w:t xml:space="preserve"> held on ______________________, 20_____.</w:t>
      </w:r>
    </w:p>
    <w:p w14:paraId="7DE68FB3" w14:textId="77777777" w:rsidR="00017AD8" w:rsidRPr="00017AD8" w:rsidRDefault="00017AD8" w:rsidP="00017AD8">
      <w:pPr>
        <w:pStyle w:val="resolution"/>
        <w:rPr>
          <w:rFonts w:asciiTheme="minorHAnsi" w:hAnsiTheme="minorHAnsi" w:cstheme="minorHAnsi"/>
        </w:rPr>
      </w:pPr>
      <w:r w:rsidRPr="00017AD8">
        <w:rPr>
          <w:rFonts w:asciiTheme="minorHAnsi" w:hAnsiTheme="minorHAnsi" w:cstheme="minorHAnsi"/>
        </w:rPr>
        <w:t>If applicant has an official seal, impress here.</w:t>
      </w:r>
    </w:p>
    <w:p w14:paraId="1123CACE" w14:textId="77777777" w:rsidR="00017AD8" w:rsidRPr="00017AD8" w:rsidRDefault="00017AD8" w:rsidP="00017AD8">
      <w:pPr>
        <w:jc w:val="both"/>
        <w:rPr>
          <w:rFonts w:cstheme="minorHAnsi"/>
          <w:sz w:val="24"/>
        </w:rPr>
      </w:pPr>
    </w:p>
    <w:p w14:paraId="2527EF38" w14:textId="77777777" w:rsidR="00017AD8" w:rsidRPr="00017AD8" w:rsidRDefault="00017AD8" w:rsidP="00017AD8">
      <w:pPr>
        <w:ind w:firstLine="5040"/>
        <w:jc w:val="both"/>
        <w:rPr>
          <w:rFonts w:cstheme="minorHAnsi"/>
          <w:sz w:val="24"/>
        </w:rPr>
      </w:pPr>
      <w:r w:rsidRPr="00017AD8">
        <w:rPr>
          <w:rFonts w:cstheme="minorHAnsi"/>
          <w:sz w:val="24"/>
        </w:rPr>
        <w:t>________________________________</w:t>
      </w:r>
    </w:p>
    <w:p w14:paraId="0810FB88" w14:textId="77777777" w:rsidR="00017AD8" w:rsidRPr="00017AD8" w:rsidRDefault="00017AD8" w:rsidP="00017AD8">
      <w:pPr>
        <w:ind w:firstLine="5040"/>
        <w:jc w:val="both"/>
        <w:outlineLvl w:val="0"/>
        <w:rPr>
          <w:rFonts w:cstheme="minorHAnsi"/>
          <w:sz w:val="24"/>
        </w:rPr>
      </w:pPr>
      <w:r w:rsidRPr="00017AD8">
        <w:rPr>
          <w:rFonts w:cstheme="minorHAnsi"/>
          <w:sz w:val="24"/>
        </w:rPr>
        <w:t>Signature of Recording Officer</w:t>
      </w:r>
    </w:p>
    <w:p w14:paraId="0E8E4F20" w14:textId="77777777" w:rsidR="00017AD8" w:rsidRPr="00017AD8" w:rsidRDefault="00017AD8" w:rsidP="00017AD8">
      <w:pPr>
        <w:jc w:val="both"/>
        <w:rPr>
          <w:rFonts w:cstheme="minorHAnsi"/>
          <w:sz w:val="24"/>
        </w:rPr>
      </w:pPr>
    </w:p>
    <w:p w14:paraId="047E3361" w14:textId="77777777" w:rsidR="00017AD8" w:rsidRPr="00017AD8" w:rsidRDefault="00017AD8" w:rsidP="00017AD8">
      <w:pPr>
        <w:jc w:val="both"/>
        <w:rPr>
          <w:rFonts w:cstheme="minorHAnsi"/>
          <w:sz w:val="24"/>
        </w:rPr>
      </w:pPr>
    </w:p>
    <w:p w14:paraId="7885BEEA" w14:textId="77777777" w:rsidR="00017AD8" w:rsidRPr="00017AD8" w:rsidRDefault="00017AD8" w:rsidP="00017AD8">
      <w:pPr>
        <w:ind w:firstLine="5040"/>
        <w:jc w:val="both"/>
        <w:outlineLvl w:val="0"/>
        <w:rPr>
          <w:rFonts w:cstheme="minorHAnsi"/>
          <w:sz w:val="24"/>
        </w:rPr>
      </w:pPr>
      <w:r w:rsidRPr="00017AD8">
        <w:rPr>
          <w:rFonts w:cstheme="minorHAnsi"/>
          <w:sz w:val="24"/>
        </w:rPr>
        <w:t xml:space="preserve">________________________________ </w:t>
      </w:r>
    </w:p>
    <w:p w14:paraId="3DFA1D6E" w14:textId="77777777" w:rsidR="00017AD8" w:rsidRPr="00017AD8" w:rsidRDefault="00017AD8" w:rsidP="00017AD8">
      <w:pPr>
        <w:ind w:firstLine="5040"/>
        <w:jc w:val="both"/>
        <w:outlineLvl w:val="0"/>
        <w:rPr>
          <w:rFonts w:cstheme="minorHAnsi"/>
          <w:sz w:val="24"/>
        </w:rPr>
      </w:pPr>
      <w:r w:rsidRPr="00017AD8">
        <w:rPr>
          <w:rFonts w:cstheme="minorHAnsi"/>
          <w:sz w:val="24"/>
        </w:rPr>
        <w:t>Title of Recording Officer</w:t>
      </w:r>
    </w:p>
    <w:p w14:paraId="3F47D9B5" w14:textId="77777777" w:rsidR="00017AD8" w:rsidRPr="00017AD8" w:rsidRDefault="00017AD8" w:rsidP="00017AD8">
      <w:pPr>
        <w:ind w:firstLine="5040"/>
        <w:jc w:val="both"/>
        <w:outlineLvl w:val="0"/>
        <w:rPr>
          <w:rFonts w:cstheme="minorHAnsi"/>
          <w:sz w:val="24"/>
        </w:rPr>
      </w:pPr>
    </w:p>
    <w:p w14:paraId="4277B8F0" w14:textId="77777777" w:rsidR="00017AD8" w:rsidRPr="00017AD8" w:rsidRDefault="00017AD8" w:rsidP="00017AD8">
      <w:pPr>
        <w:pStyle w:val="BodyText"/>
        <w:jc w:val="center"/>
        <w:rPr>
          <w:rFonts w:asciiTheme="minorHAnsi" w:hAnsiTheme="minorHAnsi" w:cstheme="minorHAnsi"/>
          <w:b/>
          <w:u w:val="single"/>
        </w:rPr>
      </w:pPr>
    </w:p>
    <w:p w14:paraId="05FEB445" w14:textId="77777777" w:rsidR="00017AD8" w:rsidRPr="00017AD8" w:rsidRDefault="00017AD8" w:rsidP="00017AD8">
      <w:pPr>
        <w:ind w:firstLine="5040"/>
        <w:jc w:val="both"/>
        <w:outlineLvl w:val="0"/>
        <w:rPr>
          <w:rFonts w:cstheme="minorHAnsi"/>
          <w:sz w:val="24"/>
        </w:rPr>
      </w:pPr>
      <w:r w:rsidRPr="00017AD8">
        <w:rPr>
          <w:rFonts w:cstheme="minorHAnsi"/>
          <w:sz w:val="24"/>
        </w:rPr>
        <w:t xml:space="preserve">________________________________ </w:t>
      </w:r>
    </w:p>
    <w:p w14:paraId="17566FD2" w14:textId="77777777" w:rsidR="00017AD8" w:rsidRPr="00017AD8" w:rsidRDefault="00017AD8" w:rsidP="00017AD8">
      <w:pPr>
        <w:ind w:firstLine="5040"/>
        <w:jc w:val="both"/>
        <w:outlineLvl w:val="0"/>
        <w:rPr>
          <w:rFonts w:cstheme="minorHAnsi"/>
          <w:sz w:val="24"/>
        </w:rPr>
      </w:pPr>
      <w:r w:rsidRPr="00017AD8">
        <w:rPr>
          <w:rFonts w:cstheme="minorHAnsi"/>
          <w:sz w:val="24"/>
        </w:rPr>
        <w:t>Date</w:t>
      </w:r>
    </w:p>
    <w:p w14:paraId="21F1D9A7" w14:textId="50667136" w:rsidR="0097291D" w:rsidRPr="00017AD8" w:rsidRDefault="0097291D" w:rsidP="0097291D">
      <w:pPr>
        <w:spacing w:after="0" w:line="240" w:lineRule="auto"/>
        <w:rPr>
          <w:rFonts w:eastAsia="Times New Roman" w:cstheme="minorHAnsi"/>
          <w:sz w:val="24"/>
          <w:u w:val="single"/>
        </w:rPr>
      </w:pPr>
    </w:p>
    <w:p w14:paraId="2C9A1F58" w14:textId="77777777" w:rsidR="0097291D" w:rsidRPr="00017AD8" w:rsidRDefault="0097291D" w:rsidP="0097291D">
      <w:pPr>
        <w:spacing w:after="0" w:line="240" w:lineRule="auto"/>
        <w:rPr>
          <w:rFonts w:eastAsia="Times New Roman" w:cstheme="minorHAnsi"/>
          <w:sz w:val="24"/>
          <w:u w:val="single"/>
        </w:rPr>
      </w:pPr>
    </w:p>
    <w:p w14:paraId="327CA517" w14:textId="77777777" w:rsidR="00AC3789" w:rsidRPr="00AC3789" w:rsidRDefault="00AC3789" w:rsidP="00AC3789">
      <w:pPr>
        <w:rPr>
          <w:rFonts w:eastAsia="Times New Roman" w:cstheme="minorHAnsi"/>
          <w:sz w:val="24"/>
        </w:rPr>
      </w:pPr>
    </w:p>
    <w:p w14:paraId="1EE56520" w14:textId="77777777" w:rsidR="00AC3789" w:rsidRPr="00AC3789" w:rsidRDefault="00AC3789" w:rsidP="00AC3789">
      <w:pPr>
        <w:rPr>
          <w:rFonts w:eastAsia="Times New Roman" w:cstheme="minorHAnsi"/>
          <w:sz w:val="24"/>
        </w:rPr>
      </w:pPr>
    </w:p>
    <w:p w14:paraId="03129A30" w14:textId="77777777" w:rsidR="00AC3789" w:rsidRPr="00AC3789" w:rsidRDefault="00AC3789" w:rsidP="00AC3789">
      <w:pPr>
        <w:rPr>
          <w:rFonts w:eastAsia="Times New Roman" w:cstheme="minorHAnsi"/>
          <w:sz w:val="24"/>
        </w:rPr>
      </w:pPr>
    </w:p>
    <w:p w14:paraId="71F8D062" w14:textId="77777777" w:rsidR="00AC3789" w:rsidRPr="00AC3789" w:rsidRDefault="00AC3789" w:rsidP="00AC3789">
      <w:pPr>
        <w:rPr>
          <w:rFonts w:eastAsia="Times New Roman" w:cstheme="minorHAnsi"/>
          <w:sz w:val="24"/>
        </w:rPr>
      </w:pPr>
    </w:p>
    <w:p w14:paraId="6E700FF6" w14:textId="77777777" w:rsidR="00AC3789" w:rsidRPr="00AC3789" w:rsidRDefault="00AC3789" w:rsidP="00AC3789">
      <w:pPr>
        <w:rPr>
          <w:rFonts w:eastAsia="Times New Roman" w:cstheme="minorHAnsi"/>
          <w:sz w:val="24"/>
        </w:rPr>
      </w:pPr>
    </w:p>
    <w:p w14:paraId="566957BC" w14:textId="77777777" w:rsidR="00724B62" w:rsidRPr="00724B62" w:rsidRDefault="00724B62" w:rsidP="00724B62">
      <w:pPr>
        <w:rPr>
          <w:rFonts w:eastAsia="Times New Roman" w:cstheme="minorHAnsi"/>
          <w:sz w:val="24"/>
        </w:rPr>
      </w:pPr>
    </w:p>
    <w:p w14:paraId="169F8F75" w14:textId="77777777" w:rsidR="00724B62" w:rsidRPr="00724B62" w:rsidRDefault="00724B62" w:rsidP="00724B62">
      <w:pPr>
        <w:rPr>
          <w:rFonts w:eastAsia="Times New Roman" w:cstheme="minorHAnsi"/>
          <w:sz w:val="24"/>
        </w:rPr>
      </w:pPr>
    </w:p>
    <w:p w14:paraId="36DAB60A" w14:textId="77777777" w:rsidR="00724B62" w:rsidRPr="00724B62" w:rsidRDefault="00724B62" w:rsidP="00724B62">
      <w:pPr>
        <w:rPr>
          <w:rFonts w:eastAsia="Times New Roman" w:cstheme="minorHAnsi"/>
          <w:sz w:val="24"/>
        </w:rPr>
      </w:pPr>
    </w:p>
    <w:p w14:paraId="2DF2AF8B" w14:textId="35DAA246" w:rsidR="00724B62" w:rsidRPr="00724B62" w:rsidRDefault="00724B62" w:rsidP="00724B62">
      <w:pPr>
        <w:rPr>
          <w:rFonts w:eastAsia="Times New Roman" w:cstheme="minorHAnsi"/>
          <w:sz w:val="24"/>
        </w:rPr>
        <w:sectPr w:rsidR="00724B62" w:rsidRPr="00724B62" w:rsidSect="008E396A">
          <w:pgSz w:w="12240" w:h="15840"/>
          <w:pgMar w:top="1080" w:right="1080" w:bottom="1080" w:left="1080" w:header="720" w:footer="720" w:gutter="0"/>
          <w:cols w:space="720"/>
          <w:docGrid w:linePitch="360"/>
        </w:sectPr>
      </w:pPr>
    </w:p>
    <w:p w14:paraId="6BE4DF75" w14:textId="2398DB06" w:rsidR="00077523" w:rsidRDefault="00077523" w:rsidP="00077523">
      <w:pPr>
        <w:widowControl w:val="0"/>
        <w:spacing w:after="0" w:line="240" w:lineRule="auto"/>
        <w:rPr>
          <w:rFonts w:eastAsia="Times New Roman" w:cstheme="minorHAnsi"/>
          <w:b/>
          <w:i/>
          <w:snapToGrid w:val="0"/>
          <w:sz w:val="32"/>
          <w:szCs w:val="24"/>
          <w:u w:val="single"/>
        </w:rPr>
      </w:pPr>
      <w:r w:rsidRPr="00D84869">
        <w:rPr>
          <w:rFonts w:eastAsia="Times New Roman" w:cstheme="minorHAnsi"/>
          <w:b/>
          <w:i/>
          <w:snapToGrid w:val="0"/>
          <w:sz w:val="32"/>
          <w:szCs w:val="24"/>
          <w:u w:val="single"/>
        </w:rPr>
        <w:lastRenderedPageBreak/>
        <w:t xml:space="preserve">Exhibit </w:t>
      </w:r>
      <w:r w:rsidR="00FF4057">
        <w:rPr>
          <w:rFonts w:eastAsia="Times New Roman" w:cstheme="minorHAnsi"/>
          <w:b/>
          <w:i/>
          <w:snapToGrid w:val="0"/>
          <w:sz w:val="32"/>
          <w:szCs w:val="24"/>
          <w:u w:val="single"/>
        </w:rPr>
        <w:t>1</w:t>
      </w:r>
      <w:r w:rsidR="005B099F">
        <w:rPr>
          <w:rFonts w:eastAsia="Times New Roman" w:cstheme="minorHAnsi"/>
          <w:b/>
          <w:i/>
          <w:snapToGrid w:val="0"/>
          <w:sz w:val="32"/>
          <w:szCs w:val="24"/>
          <w:u w:val="single"/>
        </w:rPr>
        <w:t>7</w:t>
      </w:r>
      <w:r w:rsidRPr="00D84869">
        <w:rPr>
          <w:rFonts w:eastAsia="Times New Roman" w:cstheme="minorHAnsi"/>
          <w:b/>
          <w:i/>
          <w:snapToGrid w:val="0"/>
          <w:sz w:val="32"/>
          <w:szCs w:val="24"/>
          <w:u w:val="single"/>
        </w:rPr>
        <w:t xml:space="preserve"> – COMPLETED APPLICATION</w:t>
      </w:r>
    </w:p>
    <w:p w14:paraId="75EC7D93" w14:textId="0C9A740F" w:rsidR="00CF41A8" w:rsidRDefault="00CF41A8" w:rsidP="00077523">
      <w:pPr>
        <w:widowControl w:val="0"/>
        <w:spacing w:after="0" w:line="240" w:lineRule="auto"/>
        <w:rPr>
          <w:rFonts w:eastAsia="Times New Roman" w:cstheme="minorHAnsi"/>
          <w:b/>
          <w:i/>
          <w:snapToGrid w:val="0"/>
          <w:sz w:val="32"/>
          <w:szCs w:val="24"/>
          <w:u w:val="single"/>
        </w:rPr>
      </w:pPr>
    </w:p>
    <w:p w14:paraId="1C630D09" w14:textId="6172DE3A" w:rsidR="00CF41A8" w:rsidRPr="00CF41A8" w:rsidRDefault="00CF41A8" w:rsidP="0091685E">
      <w:pPr>
        <w:widowControl w:val="0"/>
        <w:spacing w:after="0" w:line="240" w:lineRule="auto"/>
        <w:jc w:val="center"/>
        <w:rPr>
          <w:rFonts w:eastAsia="Times New Roman" w:cstheme="minorHAnsi"/>
          <w:b/>
          <w:iCs/>
          <w:snapToGrid w:val="0"/>
          <w:color w:val="2E74B5" w:themeColor="accent5" w:themeShade="BF"/>
          <w:sz w:val="32"/>
          <w:szCs w:val="24"/>
        </w:rPr>
      </w:pPr>
      <w:r>
        <w:rPr>
          <w:rFonts w:eastAsia="Times New Roman" w:cstheme="minorHAnsi"/>
          <w:b/>
          <w:iCs/>
          <w:snapToGrid w:val="0"/>
          <w:color w:val="2E74B5" w:themeColor="accent5" w:themeShade="BF"/>
          <w:sz w:val="32"/>
          <w:szCs w:val="24"/>
        </w:rPr>
        <w:t>Ensure all steps for Grant have been completed.</w:t>
      </w:r>
    </w:p>
    <w:p w14:paraId="54188B61" w14:textId="30181E3F" w:rsidR="00077523" w:rsidRPr="00D84869" w:rsidRDefault="00077523" w:rsidP="00077523">
      <w:pPr>
        <w:autoSpaceDE w:val="0"/>
        <w:autoSpaceDN w:val="0"/>
        <w:adjustRightInd w:val="0"/>
        <w:spacing w:line="240" w:lineRule="auto"/>
        <w:jc w:val="both"/>
        <w:rPr>
          <w:rFonts w:eastAsia="Times New Roman" w:cstheme="minorHAnsi"/>
          <w:sz w:val="24"/>
          <w:szCs w:val="24"/>
        </w:rPr>
      </w:pPr>
    </w:p>
    <w:p w14:paraId="6811B5E5" w14:textId="77777777" w:rsidR="00864B12" w:rsidRDefault="007C7B0D" w:rsidP="00864B12">
      <w:pPr>
        <w:autoSpaceDE w:val="0"/>
        <w:autoSpaceDN w:val="0"/>
        <w:adjustRightInd w:val="0"/>
        <w:spacing w:line="240" w:lineRule="auto"/>
        <w:jc w:val="both"/>
        <w:rPr>
          <w:rFonts w:eastAsia="Times New Roman" w:cstheme="minorHAnsi"/>
          <w:b/>
          <w:bCs/>
          <w:sz w:val="24"/>
          <w:szCs w:val="24"/>
        </w:rPr>
      </w:pPr>
      <w:r w:rsidRPr="0007557A">
        <w:rPr>
          <w:rFonts w:eastAsia="Times New Roman" w:cstheme="minorHAnsi"/>
          <w:b/>
          <w:bCs/>
          <w:sz w:val="24"/>
          <w:szCs w:val="24"/>
        </w:rPr>
        <w:t>Final Document Developed should have:</w:t>
      </w:r>
    </w:p>
    <w:p w14:paraId="60AF3BA0" w14:textId="0F0A5422" w:rsidR="007C7B0D"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Grant Coversheet Attached</w:t>
      </w:r>
    </w:p>
    <w:p w14:paraId="3D8F5F23" w14:textId="4281E968" w:rsidR="007C7B0D"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Application Checklist Correctly Completed and Attached</w:t>
      </w:r>
    </w:p>
    <w:p w14:paraId="5D771E11" w14:textId="2409B693" w:rsidR="00285776" w:rsidRPr="0085007A" w:rsidRDefault="007C7B0D" w:rsidP="00B44826">
      <w:pPr>
        <w:pStyle w:val="ListParagraph"/>
        <w:numPr>
          <w:ilvl w:val="0"/>
          <w:numId w:val="34"/>
        </w:numPr>
        <w:autoSpaceDE w:val="0"/>
        <w:autoSpaceDN w:val="0"/>
        <w:adjustRightInd w:val="0"/>
        <w:spacing w:before="240" w:line="360" w:lineRule="auto"/>
        <w:jc w:val="both"/>
        <w:rPr>
          <w:rFonts w:eastAsia="Times New Roman" w:cstheme="minorHAnsi"/>
          <w:sz w:val="24"/>
          <w:szCs w:val="24"/>
        </w:rPr>
      </w:pPr>
      <w:r w:rsidRPr="0085007A">
        <w:rPr>
          <w:rFonts w:eastAsia="Times New Roman" w:cstheme="minorHAnsi"/>
          <w:sz w:val="24"/>
          <w:szCs w:val="24"/>
        </w:rPr>
        <w:t>All Application Checklist Questions Answered</w:t>
      </w:r>
    </w:p>
    <w:p w14:paraId="38F4B5B4" w14:textId="299AB951" w:rsidR="4E1B412C" w:rsidRPr="00BA577A" w:rsidRDefault="007C7B0D" w:rsidP="002B1152">
      <w:pPr>
        <w:pStyle w:val="ListParagraph"/>
        <w:numPr>
          <w:ilvl w:val="0"/>
          <w:numId w:val="34"/>
        </w:numPr>
        <w:autoSpaceDE w:val="0"/>
        <w:autoSpaceDN w:val="0"/>
        <w:adjustRightInd w:val="0"/>
        <w:spacing w:after="0" w:line="360" w:lineRule="auto"/>
        <w:rPr>
          <w:rFonts w:eastAsia="Times New Roman" w:cstheme="minorHAnsi"/>
          <w:sz w:val="24"/>
          <w:szCs w:val="24"/>
        </w:rPr>
      </w:pPr>
      <w:r w:rsidRPr="0085007A">
        <w:rPr>
          <w:rFonts w:eastAsia="Times New Roman"/>
          <w:sz w:val="24"/>
          <w:szCs w:val="24"/>
        </w:rPr>
        <w:t xml:space="preserve">All Application Checklist Items Requested </w:t>
      </w:r>
      <w:r w:rsidR="00B23B5D" w:rsidRPr="0085007A">
        <w:rPr>
          <w:rFonts w:eastAsia="Times New Roman"/>
          <w:sz w:val="24"/>
          <w:szCs w:val="24"/>
        </w:rPr>
        <w:t>Are Attached and In Sequence with Question.</w:t>
      </w:r>
      <w:r w:rsidR="00A17576" w:rsidRPr="0085007A">
        <w:rPr>
          <w:rFonts w:eastAsia="Times New Roman"/>
          <w:sz w:val="24"/>
          <w:szCs w:val="24"/>
        </w:rPr>
        <w:t xml:space="preserve"> </w:t>
      </w:r>
      <w:r w:rsidR="006405E3" w:rsidRPr="0085007A">
        <w:rPr>
          <w:rFonts w:eastAsia="Times New Roman"/>
          <w:sz w:val="24"/>
          <w:szCs w:val="24"/>
        </w:rPr>
        <w:t xml:space="preserve">  </w:t>
      </w:r>
      <w:r w:rsidR="4E1B412C" w:rsidRPr="00BA577A">
        <w:rPr>
          <w:rFonts w:ascii="Calibri" w:eastAsia="Calibri" w:hAnsi="Calibri" w:cs="Calibri"/>
          <w:color w:val="444444"/>
          <w:sz w:val="24"/>
          <w:szCs w:val="24"/>
        </w:rPr>
        <w:t>(Attachments</w:t>
      </w:r>
      <w:r w:rsidR="61EAB383" w:rsidRPr="00BA577A">
        <w:rPr>
          <w:rFonts w:ascii="Calibri" w:eastAsia="Calibri" w:hAnsi="Calibri" w:cs="Calibri"/>
          <w:color w:val="444444"/>
          <w:sz w:val="24"/>
          <w:szCs w:val="24"/>
        </w:rPr>
        <w:t>/Supporting documents</w:t>
      </w:r>
      <w:r w:rsidR="4E1B412C" w:rsidRPr="00BA577A">
        <w:rPr>
          <w:rFonts w:ascii="Calibri" w:eastAsia="Calibri" w:hAnsi="Calibri" w:cs="Calibri"/>
          <w:color w:val="444444"/>
          <w:sz w:val="24"/>
          <w:szCs w:val="24"/>
        </w:rPr>
        <w:t xml:space="preserve"> must be inserted directly after question.)</w:t>
      </w:r>
    </w:p>
    <w:p w14:paraId="0C872AD5" w14:textId="0FAAEF3E" w:rsidR="007C7B0D" w:rsidRDefault="007C7B0D" w:rsidP="00AF2AE5">
      <w:pPr>
        <w:pStyle w:val="ListParagraph"/>
        <w:numPr>
          <w:ilvl w:val="0"/>
          <w:numId w:val="34"/>
        </w:numPr>
        <w:spacing w:before="240" w:line="360" w:lineRule="auto"/>
        <w:jc w:val="both"/>
        <w:rPr>
          <w:rFonts w:eastAsia="Times New Roman"/>
          <w:sz w:val="24"/>
          <w:szCs w:val="24"/>
        </w:rPr>
      </w:pPr>
      <w:r w:rsidRPr="20FAE928">
        <w:rPr>
          <w:rFonts w:eastAsia="Times New Roman"/>
          <w:sz w:val="24"/>
          <w:szCs w:val="24"/>
        </w:rPr>
        <w:t xml:space="preserve">Final Document </w:t>
      </w:r>
      <w:r w:rsidR="00B23B5D" w:rsidRPr="20FAE928">
        <w:rPr>
          <w:rFonts w:eastAsia="Times New Roman"/>
          <w:sz w:val="24"/>
          <w:szCs w:val="24"/>
        </w:rPr>
        <w:t xml:space="preserve">Pages Are </w:t>
      </w:r>
      <w:r w:rsidR="00CD459D" w:rsidRPr="20FAE928">
        <w:rPr>
          <w:rFonts w:eastAsia="Times New Roman"/>
          <w:sz w:val="24"/>
          <w:szCs w:val="24"/>
        </w:rPr>
        <w:t xml:space="preserve">Consecutively </w:t>
      </w:r>
      <w:r w:rsidR="00B23B5D" w:rsidRPr="20FAE928">
        <w:rPr>
          <w:rFonts w:eastAsia="Times New Roman"/>
          <w:sz w:val="24"/>
          <w:szCs w:val="24"/>
        </w:rPr>
        <w:t xml:space="preserve">Numbered </w:t>
      </w:r>
      <w:r w:rsidR="00CD459D" w:rsidRPr="20FAE928">
        <w:rPr>
          <w:rFonts w:eastAsia="Times New Roman"/>
          <w:sz w:val="24"/>
          <w:szCs w:val="24"/>
        </w:rPr>
        <w:t xml:space="preserve">in </w:t>
      </w:r>
      <w:r w:rsidR="7C4713FE" w:rsidRPr="20FAE928">
        <w:rPr>
          <w:rFonts w:eastAsia="Times New Roman"/>
          <w:sz w:val="24"/>
          <w:szCs w:val="24"/>
        </w:rPr>
        <w:t xml:space="preserve">Whole Numbers </w:t>
      </w:r>
      <w:r w:rsidR="00494446" w:rsidRPr="20FAE928">
        <w:rPr>
          <w:rFonts w:eastAsia="Times New Roman"/>
          <w:sz w:val="24"/>
          <w:szCs w:val="24"/>
        </w:rPr>
        <w:t>and</w:t>
      </w:r>
      <w:r w:rsidR="00CD459D" w:rsidRPr="20FAE928">
        <w:rPr>
          <w:rFonts w:eastAsia="Times New Roman"/>
          <w:sz w:val="24"/>
          <w:szCs w:val="24"/>
        </w:rPr>
        <w:t xml:space="preserve"> </w:t>
      </w:r>
      <w:r w:rsidR="00B23B5D" w:rsidRPr="20FAE928">
        <w:rPr>
          <w:rFonts w:eastAsia="Times New Roman"/>
          <w:sz w:val="24"/>
          <w:szCs w:val="24"/>
        </w:rPr>
        <w:t>In Sequence</w:t>
      </w:r>
      <w:r w:rsidR="00E5200C" w:rsidRPr="20FAE928">
        <w:rPr>
          <w:rFonts w:eastAsia="Times New Roman"/>
          <w:sz w:val="24"/>
          <w:szCs w:val="24"/>
        </w:rPr>
        <w:t xml:space="preserve"> of Checklist </w:t>
      </w:r>
      <w:r w:rsidR="00CD459D" w:rsidRPr="20FAE928">
        <w:rPr>
          <w:rFonts w:eastAsia="Times New Roman"/>
          <w:sz w:val="24"/>
          <w:szCs w:val="24"/>
        </w:rPr>
        <w:t xml:space="preserve">Including </w:t>
      </w:r>
      <w:r w:rsidR="11FEC388" w:rsidRPr="20FAE928">
        <w:rPr>
          <w:rFonts w:eastAsia="Times New Roman"/>
          <w:sz w:val="24"/>
          <w:szCs w:val="24"/>
        </w:rPr>
        <w:t>Support</w:t>
      </w:r>
      <w:r w:rsidR="00CD459D" w:rsidRPr="20FAE928">
        <w:rPr>
          <w:rFonts w:eastAsia="Times New Roman"/>
          <w:sz w:val="24"/>
          <w:szCs w:val="24"/>
        </w:rPr>
        <w:t xml:space="preserve"> </w:t>
      </w:r>
      <w:r w:rsidR="11FEC388" w:rsidRPr="20FAE928">
        <w:rPr>
          <w:rFonts w:eastAsia="Times New Roman"/>
          <w:sz w:val="24"/>
          <w:szCs w:val="24"/>
        </w:rPr>
        <w:t>Documents</w:t>
      </w:r>
      <w:r w:rsidR="00CD459D" w:rsidRPr="20FAE928">
        <w:rPr>
          <w:rFonts w:eastAsia="Times New Roman"/>
          <w:sz w:val="24"/>
          <w:szCs w:val="24"/>
        </w:rPr>
        <w:t>.</w:t>
      </w:r>
      <w:r w:rsidR="290CDAB1" w:rsidRPr="20FAE928">
        <w:rPr>
          <w:rFonts w:eastAsia="Times New Roman"/>
          <w:sz w:val="24"/>
          <w:szCs w:val="24"/>
        </w:rPr>
        <w:t xml:space="preserve"> </w:t>
      </w:r>
    </w:p>
    <w:p w14:paraId="2BA8E023" w14:textId="4D92958A" w:rsidR="00AF2AE5" w:rsidRDefault="00AF2AE5" w:rsidP="00AF2AE5">
      <w:pPr>
        <w:pStyle w:val="ListParagraph"/>
        <w:numPr>
          <w:ilvl w:val="0"/>
          <w:numId w:val="34"/>
        </w:numPr>
        <w:spacing w:before="240" w:line="360" w:lineRule="auto"/>
        <w:jc w:val="both"/>
        <w:rPr>
          <w:rFonts w:eastAsia="Times New Roman"/>
          <w:sz w:val="24"/>
          <w:szCs w:val="24"/>
        </w:rPr>
      </w:pPr>
      <w:r>
        <w:rPr>
          <w:rFonts w:eastAsia="Times New Roman"/>
          <w:sz w:val="24"/>
          <w:szCs w:val="24"/>
        </w:rPr>
        <w:t>Follow Grant Application Submission Process as indicated in instructions.</w:t>
      </w:r>
    </w:p>
    <w:p w14:paraId="36779FF0" w14:textId="77777777" w:rsidR="00E76E2D" w:rsidRDefault="00E76E2D" w:rsidP="00E76E2D">
      <w:pPr>
        <w:autoSpaceDE w:val="0"/>
        <w:autoSpaceDN w:val="0"/>
        <w:adjustRightInd w:val="0"/>
        <w:spacing w:line="240" w:lineRule="auto"/>
        <w:jc w:val="center"/>
        <w:rPr>
          <w:rFonts w:eastAsia="Times New Roman" w:cstheme="minorHAnsi"/>
          <w:b/>
          <w:bCs/>
          <w:sz w:val="28"/>
          <w:szCs w:val="28"/>
          <w:u w:val="single"/>
        </w:rPr>
      </w:pPr>
    </w:p>
    <w:p w14:paraId="0DFF40FE" w14:textId="3ECC1032" w:rsidR="00E76E2D" w:rsidRDefault="007C7B0D"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No </w:t>
      </w:r>
      <w:r w:rsidR="00D043EF" w:rsidRPr="00E76E2D">
        <w:rPr>
          <w:rFonts w:eastAsia="Times New Roman" w:cstheme="minorHAnsi"/>
          <w:b/>
          <w:bCs/>
          <w:sz w:val="28"/>
          <w:szCs w:val="28"/>
          <w:u w:val="single"/>
        </w:rPr>
        <w:t xml:space="preserve">Instructions or Other Items Not Listed on The Checklist Should Be </w:t>
      </w:r>
    </w:p>
    <w:p w14:paraId="284D1CA6" w14:textId="4CF341AE" w:rsidR="00077523" w:rsidRPr="00E76E2D" w:rsidRDefault="00D043EF" w:rsidP="00E76E2D">
      <w:pPr>
        <w:autoSpaceDE w:val="0"/>
        <w:autoSpaceDN w:val="0"/>
        <w:adjustRightInd w:val="0"/>
        <w:spacing w:line="240" w:lineRule="auto"/>
        <w:jc w:val="center"/>
        <w:rPr>
          <w:rFonts w:eastAsia="Times New Roman" w:cstheme="minorHAnsi"/>
          <w:b/>
          <w:bCs/>
          <w:sz w:val="28"/>
          <w:szCs w:val="28"/>
          <w:u w:val="single"/>
        </w:rPr>
      </w:pPr>
      <w:r w:rsidRPr="00E76E2D">
        <w:rPr>
          <w:rFonts w:eastAsia="Times New Roman" w:cstheme="minorHAnsi"/>
          <w:b/>
          <w:bCs/>
          <w:sz w:val="28"/>
          <w:szCs w:val="28"/>
          <w:u w:val="single"/>
        </w:rPr>
        <w:t xml:space="preserve">Submitted Within </w:t>
      </w:r>
      <w:r w:rsidR="007C7B0D" w:rsidRPr="00E76E2D">
        <w:rPr>
          <w:rFonts w:eastAsia="Times New Roman" w:cstheme="minorHAnsi"/>
          <w:b/>
          <w:bCs/>
          <w:sz w:val="28"/>
          <w:szCs w:val="28"/>
          <w:u w:val="single"/>
        </w:rPr>
        <w:t>Final Application Document</w:t>
      </w:r>
      <w:r w:rsidRPr="00E76E2D">
        <w:rPr>
          <w:rFonts w:eastAsia="Times New Roman" w:cstheme="minorHAnsi"/>
          <w:b/>
          <w:bCs/>
          <w:sz w:val="28"/>
          <w:szCs w:val="28"/>
          <w:u w:val="single"/>
        </w:rPr>
        <w:t>.</w:t>
      </w:r>
    </w:p>
    <w:sectPr w:rsidR="00077523" w:rsidRPr="00E76E2D" w:rsidSect="00714189">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B7EC" w14:textId="77777777" w:rsidR="00E91313" w:rsidRDefault="00E91313" w:rsidP="00077523">
      <w:pPr>
        <w:spacing w:after="0" w:line="240" w:lineRule="auto"/>
      </w:pPr>
      <w:r>
        <w:separator/>
      </w:r>
    </w:p>
  </w:endnote>
  <w:endnote w:type="continuationSeparator" w:id="0">
    <w:p w14:paraId="362704A1" w14:textId="77777777" w:rsidR="00E91313" w:rsidRDefault="00E91313" w:rsidP="00077523">
      <w:pPr>
        <w:spacing w:after="0" w:line="240" w:lineRule="auto"/>
      </w:pPr>
      <w:r>
        <w:continuationSeparator/>
      </w:r>
    </w:p>
  </w:endnote>
  <w:endnote w:type="continuationNotice" w:id="1">
    <w:p w14:paraId="3F12CE0A" w14:textId="77777777" w:rsidR="00E91313" w:rsidRDefault="00E91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930953"/>
      <w:docPartObj>
        <w:docPartGallery w:val="Page Numbers (Bottom of Page)"/>
        <w:docPartUnique/>
      </w:docPartObj>
    </w:sdtPr>
    <w:sdtEndPr/>
    <w:sdtContent>
      <w:sdt>
        <w:sdtPr>
          <w:id w:val="-1769616900"/>
          <w:docPartObj>
            <w:docPartGallery w:val="Page Numbers (Top of Page)"/>
            <w:docPartUnique/>
          </w:docPartObj>
        </w:sdtPr>
        <w:sdtEndPr/>
        <w:sdtContent>
          <w:p w14:paraId="6E761499" w14:textId="589B93CD" w:rsidR="00D85845" w:rsidRDefault="00D85845" w:rsidP="00CD1519">
            <w:pPr>
              <w:pStyle w:val="Footer"/>
              <w:jc w:val="center"/>
            </w:pPr>
            <w:r>
              <w:t>FY2022 CARES Act and Section 5307 Grant Application</w:t>
            </w:r>
            <w:r>
              <w:tab/>
              <w:t>Pa</w:t>
            </w:r>
            <w:r w:rsidRPr="00EC7F37">
              <w:t xml:space="preserve">ge </w:t>
            </w:r>
            <w:r w:rsidRPr="00EC7F37">
              <w:rPr>
                <w:sz w:val="24"/>
                <w:szCs w:val="24"/>
              </w:rPr>
              <w:fldChar w:fldCharType="begin"/>
            </w:r>
            <w:r w:rsidRPr="00EC7F37">
              <w:instrText xml:space="preserve"> PAGE </w:instrText>
            </w:r>
            <w:r w:rsidRPr="00EC7F37">
              <w:rPr>
                <w:sz w:val="24"/>
                <w:szCs w:val="24"/>
              </w:rPr>
              <w:fldChar w:fldCharType="separate"/>
            </w:r>
            <w:r w:rsidRPr="00EC7F37">
              <w:rPr>
                <w:noProof/>
              </w:rPr>
              <w:t>2</w:t>
            </w:r>
            <w:r w:rsidRPr="00EC7F37">
              <w:rPr>
                <w:sz w:val="24"/>
                <w:szCs w:val="24"/>
              </w:rPr>
              <w:fldChar w:fldCharType="end"/>
            </w:r>
            <w:r w:rsidRPr="00EC7F37">
              <w:t xml:space="preserve"> of </w:t>
            </w:r>
            <w:r>
              <w:fldChar w:fldCharType="begin"/>
            </w:r>
            <w:r>
              <w:instrText>NUMPAGES</w:instrText>
            </w:r>
            <w:r>
              <w:fldChar w:fldCharType="separate"/>
            </w:r>
            <w:r w:rsidRPr="00EC7F37">
              <w:rPr>
                <w:noProof/>
              </w:rPr>
              <w:t>2</w:t>
            </w:r>
            <w:r>
              <w:fldChar w:fldCharType="end"/>
            </w:r>
          </w:p>
        </w:sdtContent>
      </w:sdt>
    </w:sdtContent>
  </w:sdt>
  <w:p w14:paraId="007E2257" w14:textId="06D68341" w:rsidR="00D85845" w:rsidRDefault="00D8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EF3F" w14:textId="77777777" w:rsidR="00D85845" w:rsidRPr="00724B62" w:rsidRDefault="00D85845" w:rsidP="0072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2295" w14:textId="77777777" w:rsidR="00E91313" w:rsidRDefault="00E91313" w:rsidP="00077523">
      <w:pPr>
        <w:spacing w:after="0" w:line="240" w:lineRule="auto"/>
      </w:pPr>
      <w:r>
        <w:separator/>
      </w:r>
    </w:p>
  </w:footnote>
  <w:footnote w:type="continuationSeparator" w:id="0">
    <w:p w14:paraId="2A4B4A30" w14:textId="77777777" w:rsidR="00E91313" w:rsidRDefault="00E91313" w:rsidP="00077523">
      <w:pPr>
        <w:spacing w:after="0" w:line="240" w:lineRule="auto"/>
      </w:pPr>
      <w:r>
        <w:continuationSeparator/>
      </w:r>
    </w:p>
  </w:footnote>
  <w:footnote w:type="continuationNotice" w:id="1">
    <w:p w14:paraId="676DE041" w14:textId="77777777" w:rsidR="00E91313" w:rsidRDefault="00E913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DF2"/>
    <w:multiLevelType w:val="hybridMultilevel"/>
    <w:tmpl w:val="BB94A9BA"/>
    <w:lvl w:ilvl="0" w:tplc="33FE233C">
      <w:start w:val="1"/>
      <w:numFmt w:val="bullet"/>
      <w:pStyle w:val="Outline1Char"/>
      <w:lvlText w:val=""/>
      <w:lvlJc w:val="left"/>
      <w:pPr>
        <w:tabs>
          <w:tab w:val="num" w:pos="360"/>
        </w:tabs>
        <w:ind w:left="360" w:hanging="360"/>
      </w:pPr>
      <w:rPr>
        <w:rFonts w:ascii="Symbol" w:hAnsi="Symbol" w:hint="default"/>
      </w:rPr>
    </w:lvl>
    <w:lvl w:ilvl="1" w:tplc="04090003">
      <w:start w:val="1"/>
      <w:numFmt w:val="bullet"/>
      <w:pStyle w:val="Outlinea"/>
      <w:lvlText w:val="o"/>
      <w:lvlJc w:val="left"/>
      <w:pPr>
        <w:tabs>
          <w:tab w:val="num" w:pos="1440"/>
        </w:tabs>
        <w:ind w:left="1440" w:hanging="360"/>
      </w:pPr>
      <w:rPr>
        <w:rFonts w:ascii="Courier New" w:hAnsi="Courier New" w:cs="Courier New" w:hint="default"/>
      </w:rPr>
    </w:lvl>
    <w:lvl w:ilvl="2" w:tplc="E9482C2C">
      <w:start w:val="1"/>
      <w:numFmt w:val="bullet"/>
      <w:pStyle w:val="Outline1"/>
      <w:lvlText w:val=""/>
      <w:lvlJc w:val="left"/>
      <w:pPr>
        <w:tabs>
          <w:tab w:val="num" w:pos="2160"/>
        </w:tabs>
        <w:ind w:left="2160" w:hanging="360"/>
      </w:pPr>
      <w:rPr>
        <w:rFonts w:ascii="Wingdings" w:hAnsi="Wingdings" w:hint="default"/>
      </w:rPr>
    </w:lvl>
    <w:lvl w:ilvl="3" w:tplc="04090001" w:tentative="1">
      <w:start w:val="1"/>
      <w:numFmt w:val="bullet"/>
      <w:pStyle w:val="Outlinea0"/>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94000"/>
    <w:multiLevelType w:val="hybridMultilevel"/>
    <w:tmpl w:val="24287B22"/>
    <w:lvl w:ilvl="0" w:tplc="53E6FB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21FED"/>
    <w:multiLevelType w:val="hybridMultilevel"/>
    <w:tmpl w:val="B58086E4"/>
    <w:lvl w:ilvl="0" w:tplc="6B6A2E48">
      <w:start w:val="1"/>
      <w:numFmt w:val="decimal"/>
      <w:lvlText w:val="%1."/>
      <w:lvlJc w:val="left"/>
      <w:pPr>
        <w:ind w:left="630" w:hanging="360"/>
      </w:pPr>
      <w:rPr>
        <w:rFonts w:hint="default"/>
        <w:b/>
        <w:sz w:val="24"/>
        <w:szCs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C83A5E"/>
    <w:multiLevelType w:val="hybridMultilevel"/>
    <w:tmpl w:val="B036B560"/>
    <w:lvl w:ilvl="0" w:tplc="9D069D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21C5F"/>
    <w:multiLevelType w:val="hybridMultilevel"/>
    <w:tmpl w:val="1B8E5CE2"/>
    <w:lvl w:ilvl="0" w:tplc="3198F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10B2"/>
    <w:multiLevelType w:val="hybridMultilevel"/>
    <w:tmpl w:val="7820CE04"/>
    <w:lvl w:ilvl="0" w:tplc="1AE07D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727BC"/>
    <w:multiLevelType w:val="hybridMultilevel"/>
    <w:tmpl w:val="0CFEBDB4"/>
    <w:lvl w:ilvl="0" w:tplc="1C1A9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E0322"/>
    <w:multiLevelType w:val="hybridMultilevel"/>
    <w:tmpl w:val="B4967C82"/>
    <w:lvl w:ilvl="0" w:tplc="0409000F">
      <w:start w:val="1"/>
      <w:numFmt w:val="decimal"/>
      <w:lvlText w:val="%1."/>
      <w:lvlJc w:val="left"/>
      <w:pPr>
        <w:ind w:left="90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10" w15:restartNumberingAfterBreak="0">
    <w:nsid w:val="13EB4E49"/>
    <w:multiLevelType w:val="hybridMultilevel"/>
    <w:tmpl w:val="1FC894FA"/>
    <w:lvl w:ilvl="0" w:tplc="AC746986">
      <w:start w:val="1"/>
      <w:numFmt w:val="decimal"/>
      <w:pStyle w:val="bodynumb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292649"/>
    <w:multiLevelType w:val="hybridMultilevel"/>
    <w:tmpl w:val="36D037A8"/>
    <w:lvl w:ilvl="0" w:tplc="715EC08E">
      <w:start w:val="1"/>
      <w:numFmt w:val="upperLetter"/>
      <w:pStyle w:val="LtrIndent12Calibri"/>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0804AB"/>
    <w:multiLevelType w:val="hybridMultilevel"/>
    <w:tmpl w:val="36D2834C"/>
    <w:lvl w:ilvl="0" w:tplc="A406F63E">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0534E00"/>
    <w:multiLevelType w:val="hybridMultilevel"/>
    <w:tmpl w:val="298C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50A8B"/>
    <w:multiLevelType w:val="hybridMultilevel"/>
    <w:tmpl w:val="382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137A1"/>
    <w:multiLevelType w:val="hybridMultilevel"/>
    <w:tmpl w:val="AFDC3580"/>
    <w:lvl w:ilvl="0" w:tplc="EDB4C0C2">
      <w:start w:val="1"/>
      <w:numFmt w:val="decimal"/>
      <w:lvlText w:val="%1."/>
      <w:lvlJc w:val="left"/>
      <w:pPr>
        <w:tabs>
          <w:tab w:val="num" w:pos="720"/>
        </w:tabs>
        <w:ind w:left="72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16" w15:restartNumberingAfterBreak="0">
    <w:nsid w:val="25E6184F"/>
    <w:multiLevelType w:val="hybridMultilevel"/>
    <w:tmpl w:val="3494649C"/>
    <w:lvl w:ilvl="0" w:tplc="AE580550">
      <w:start w:val="1"/>
      <w:numFmt w:val="lowerLetter"/>
      <w:pStyle w:val="bodynum-ltr"/>
      <w:lvlText w:val="%1)"/>
      <w:lvlJc w:val="left"/>
      <w:pPr>
        <w:ind w:left="720" w:hanging="360"/>
      </w:pPr>
    </w:lvl>
    <w:lvl w:ilvl="1" w:tplc="4ED6D1A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95991"/>
    <w:multiLevelType w:val="hybridMultilevel"/>
    <w:tmpl w:val="A148CFCC"/>
    <w:lvl w:ilvl="0" w:tplc="D5B417A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C0239"/>
    <w:multiLevelType w:val="hybridMultilevel"/>
    <w:tmpl w:val="D43C8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1B474F"/>
    <w:multiLevelType w:val="hybridMultilevel"/>
    <w:tmpl w:val="6700C476"/>
    <w:lvl w:ilvl="0" w:tplc="0409000F">
      <w:start w:val="1"/>
      <w:numFmt w:val="decimal"/>
      <w:lvlText w:val="%1."/>
      <w:lvlJc w:val="left"/>
      <w:pPr>
        <w:tabs>
          <w:tab w:val="num" w:pos="720"/>
        </w:tabs>
        <w:ind w:left="720" w:hanging="360"/>
      </w:pPr>
      <w:rPr>
        <w:rFonts w:hint="default"/>
      </w:rPr>
    </w:lvl>
    <w:lvl w:ilvl="1" w:tplc="2A1E0532">
      <w:numFmt w:val="bullet"/>
      <w:lvlText w:val=""/>
      <w:lvlJc w:val="left"/>
      <w:pPr>
        <w:ind w:left="1440" w:hanging="360"/>
      </w:pPr>
      <w:rPr>
        <w:rFonts w:ascii="Wingdings 2" w:eastAsia="Times New Roman" w:hAnsi="Wingdings 2" w:cstheme="minorHAns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9678E"/>
    <w:multiLevelType w:val="hybridMultilevel"/>
    <w:tmpl w:val="CD5E2BAC"/>
    <w:lvl w:ilvl="0" w:tplc="35D4844C">
      <w:start w:val="1"/>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324AA"/>
    <w:multiLevelType w:val="hybridMultilevel"/>
    <w:tmpl w:val="8B32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E92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B11DF8"/>
    <w:multiLevelType w:val="hybridMultilevel"/>
    <w:tmpl w:val="C73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96D89"/>
    <w:multiLevelType w:val="hybridMultilevel"/>
    <w:tmpl w:val="ED9AF482"/>
    <w:lvl w:ilvl="0" w:tplc="BCF2FFA4">
      <w:start w:val="1"/>
      <w:numFmt w:val="lowerRoman"/>
      <w:lvlText w:val="(%1)"/>
      <w:lvlJc w:val="left"/>
      <w:pPr>
        <w:ind w:left="2356" w:hanging="72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3CC05E3C"/>
    <w:multiLevelType w:val="hybridMultilevel"/>
    <w:tmpl w:val="35B83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EA7420"/>
    <w:multiLevelType w:val="hybridMultilevel"/>
    <w:tmpl w:val="9DB47562"/>
    <w:lvl w:ilvl="0" w:tplc="D5B417A0">
      <w:start w:val="1"/>
      <w:numFmt w:val="decimal"/>
      <w:lvlText w:val="%1."/>
      <w:lvlJc w:val="left"/>
      <w:pPr>
        <w:tabs>
          <w:tab w:val="num" w:pos="900"/>
        </w:tabs>
        <w:ind w:left="900" w:hanging="360"/>
      </w:pPr>
      <w:rPr>
        <w:rFonts w:hint="default"/>
        <w:i w:val="0"/>
        <w:u w:val="none"/>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27" w15:restartNumberingAfterBreak="0">
    <w:nsid w:val="44E36A61"/>
    <w:multiLevelType w:val="hybridMultilevel"/>
    <w:tmpl w:val="B03EBC64"/>
    <w:lvl w:ilvl="0" w:tplc="C6461D3A">
      <w:start w:val="2"/>
      <w:numFmt w:val="decimal"/>
      <w:pStyle w:val="compliantpolicy"/>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E17B0B"/>
    <w:multiLevelType w:val="hybridMultilevel"/>
    <w:tmpl w:val="A68E3D22"/>
    <w:lvl w:ilvl="0" w:tplc="960260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5716E"/>
    <w:multiLevelType w:val="hybridMultilevel"/>
    <w:tmpl w:val="7E9C934C"/>
    <w:lvl w:ilvl="0" w:tplc="0409000F">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0" w15:restartNumberingAfterBreak="0">
    <w:nsid w:val="4FA10B18"/>
    <w:multiLevelType w:val="hybridMultilevel"/>
    <w:tmpl w:val="50A424FC"/>
    <w:lvl w:ilvl="0" w:tplc="EDB4C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1E9B"/>
    <w:multiLevelType w:val="hybridMultilevel"/>
    <w:tmpl w:val="0C0C672C"/>
    <w:lvl w:ilvl="0" w:tplc="B6DEFF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43C51BB"/>
    <w:multiLevelType w:val="hybridMultilevel"/>
    <w:tmpl w:val="4ED0D02A"/>
    <w:lvl w:ilvl="0" w:tplc="8412400E">
      <w:start w:val="1"/>
      <w:numFmt w:val="bullet"/>
      <w:pStyle w:val="bulletinden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E10B4C"/>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4" w15:restartNumberingAfterBreak="0">
    <w:nsid w:val="5E3023A7"/>
    <w:multiLevelType w:val="hybridMultilevel"/>
    <w:tmpl w:val="296ED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555C25"/>
    <w:multiLevelType w:val="multilevel"/>
    <w:tmpl w:val="9E7ED8E0"/>
    <w:lvl w:ilvl="0">
      <w:start w:val="1"/>
      <w:numFmt w:val="decimal"/>
      <w:lvlText w:val="%1."/>
      <w:lvlJc w:val="left"/>
      <w:pPr>
        <w:ind w:left="720" w:hanging="360"/>
      </w:pPr>
      <w:rPr>
        <w:rFonts w:hint="default"/>
        <w:b w:val="0"/>
        <w:bCs w:val="0"/>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594B8C"/>
    <w:multiLevelType w:val="hybridMultilevel"/>
    <w:tmpl w:val="6D54AB78"/>
    <w:lvl w:ilvl="0" w:tplc="B3728C14">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B795E4E"/>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8" w15:restartNumberingAfterBreak="0">
    <w:nsid w:val="6F0C694C"/>
    <w:multiLevelType w:val="hybridMultilevel"/>
    <w:tmpl w:val="6700C476"/>
    <w:lvl w:ilvl="0" w:tplc="0409000F">
      <w:start w:val="1"/>
      <w:numFmt w:val="decimal"/>
      <w:lvlText w:val="%1."/>
      <w:lvlJc w:val="left"/>
      <w:pPr>
        <w:tabs>
          <w:tab w:val="num" w:pos="720"/>
        </w:tabs>
        <w:ind w:left="720" w:hanging="360"/>
      </w:pPr>
      <w:rPr>
        <w:rFonts w:hint="default"/>
      </w:rPr>
    </w:lvl>
    <w:lvl w:ilvl="1" w:tplc="2A1E0532">
      <w:numFmt w:val="bullet"/>
      <w:lvlText w:val=""/>
      <w:lvlJc w:val="left"/>
      <w:pPr>
        <w:ind w:left="1440" w:hanging="360"/>
      </w:pPr>
      <w:rPr>
        <w:rFonts w:ascii="Wingdings 2" w:eastAsia="Times New Roman" w:hAnsi="Wingdings 2" w:cstheme="minorHAns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74C08"/>
    <w:multiLevelType w:val="hybridMultilevel"/>
    <w:tmpl w:val="1FD81D20"/>
    <w:lvl w:ilvl="0" w:tplc="990AAAF8">
      <w:start w:val="1"/>
      <w:numFmt w:val="bullet"/>
      <w:pStyle w:val="bullet"/>
      <w:lvlText w:val=""/>
      <w:lvlJc w:val="left"/>
      <w:pPr>
        <w:ind w:left="45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B47C9E"/>
    <w:multiLevelType w:val="hybridMultilevel"/>
    <w:tmpl w:val="F6E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E2547"/>
    <w:multiLevelType w:val="hybridMultilevel"/>
    <w:tmpl w:val="9F8AF704"/>
    <w:lvl w:ilvl="0" w:tplc="99AE34B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78C27B3B"/>
    <w:multiLevelType w:val="hybridMultilevel"/>
    <w:tmpl w:val="7D7A170A"/>
    <w:lvl w:ilvl="0" w:tplc="D7881D82">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39"/>
  </w:num>
  <w:num w:numId="2">
    <w:abstractNumId w:val="36"/>
  </w:num>
  <w:num w:numId="3">
    <w:abstractNumId w:val="41"/>
  </w:num>
  <w:num w:numId="4">
    <w:abstractNumId w:val="12"/>
  </w:num>
  <w:num w:numId="5">
    <w:abstractNumId w:val="31"/>
  </w:num>
  <w:num w:numId="6">
    <w:abstractNumId w:val="4"/>
  </w:num>
  <w:num w:numId="7">
    <w:abstractNumId w:val="0"/>
  </w:num>
  <w:num w:numId="8">
    <w:abstractNumId w:val="32"/>
  </w:num>
  <w:num w:numId="9">
    <w:abstractNumId w:val="22"/>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8"/>
  </w:num>
  <w:num w:numId="16">
    <w:abstractNumId w:val="23"/>
  </w:num>
  <w:num w:numId="17">
    <w:abstractNumId w:val="17"/>
  </w:num>
  <w:num w:numId="18">
    <w:abstractNumId w:val="16"/>
  </w:num>
  <w:num w:numId="19">
    <w:abstractNumId w:val="16"/>
    <w:lvlOverride w:ilvl="0">
      <w:startOverride w:val="1"/>
    </w:lvlOverride>
  </w:num>
  <w:num w:numId="20">
    <w:abstractNumId w:val="8"/>
  </w:num>
  <w:num w:numId="21">
    <w:abstractNumId w:val="33"/>
  </w:num>
  <w:num w:numId="22">
    <w:abstractNumId w:val="20"/>
  </w:num>
  <w:num w:numId="23">
    <w:abstractNumId w:val="37"/>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14"/>
  </w:num>
  <w:num w:numId="29">
    <w:abstractNumId w:val="15"/>
  </w:num>
  <w:num w:numId="30">
    <w:abstractNumId w:val="9"/>
  </w:num>
  <w:num w:numId="31">
    <w:abstractNumId w:val="30"/>
  </w:num>
  <w:num w:numId="32">
    <w:abstractNumId w:val="5"/>
  </w:num>
  <w:num w:numId="33">
    <w:abstractNumId w:val="13"/>
  </w:num>
  <w:num w:numId="34">
    <w:abstractNumId w:val="19"/>
  </w:num>
  <w:num w:numId="35">
    <w:abstractNumId w:val="42"/>
  </w:num>
  <w:num w:numId="36">
    <w:abstractNumId w:val="6"/>
  </w:num>
  <w:num w:numId="37">
    <w:abstractNumId w:val="24"/>
  </w:num>
  <w:num w:numId="38">
    <w:abstractNumId w:val="35"/>
  </w:num>
  <w:num w:numId="39">
    <w:abstractNumId w:val="28"/>
  </w:num>
  <w:num w:numId="40">
    <w:abstractNumId w:val="7"/>
  </w:num>
  <w:num w:numId="41">
    <w:abstractNumId w:val="25"/>
  </w:num>
  <w:num w:numId="42">
    <w:abstractNumId w:val="26"/>
    <w:lvlOverride w:ilvl="0">
      <w:startOverride w:val="1"/>
    </w:lvlOverride>
  </w:num>
  <w:num w:numId="43">
    <w:abstractNumId w:val="1"/>
  </w:num>
  <w:num w:numId="44">
    <w:abstractNumId w:val="2"/>
  </w:num>
  <w:num w:numId="45">
    <w:abstractNumId w:val="3"/>
  </w:num>
  <w:num w:numId="46">
    <w:abstractNumId w:val="29"/>
  </w:num>
  <w:num w:numId="47">
    <w:abstractNumId w:val="18"/>
  </w:num>
  <w:num w:numId="48">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1D"/>
    <w:rsid w:val="00002BB3"/>
    <w:rsid w:val="000123B5"/>
    <w:rsid w:val="00017AD8"/>
    <w:rsid w:val="00043E7B"/>
    <w:rsid w:val="00052AA4"/>
    <w:rsid w:val="000637EC"/>
    <w:rsid w:val="00065309"/>
    <w:rsid w:val="00067FD3"/>
    <w:rsid w:val="00074170"/>
    <w:rsid w:val="0007557A"/>
    <w:rsid w:val="00077523"/>
    <w:rsid w:val="00077840"/>
    <w:rsid w:val="00091508"/>
    <w:rsid w:val="0009453F"/>
    <w:rsid w:val="00095445"/>
    <w:rsid w:val="000974FC"/>
    <w:rsid w:val="000B0A9C"/>
    <w:rsid w:val="000C013A"/>
    <w:rsid w:val="000C2DEC"/>
    <w:rsid w:val="000C34E1"/>
    <w:rsid w:val="000D13C2"/>
    <w:rsid w:val="000E5460"/>
    <w:rsid w:val="000F4DC1"/>
    <w:rsid w:val="000F6D94"/>
    <w:rsid w:val="001140DA"/>
    <w:rsid w:val="001156E5"/>
    <w:rsid w:val="00120142"/>
    <w:rsid w:val="00120AF5"/>
    <w:rsid w:val="001223B8"/>
    <w:rsid w:val="0012419C"/>
    <w:rsid w:val="00132228"/>
    <w:rsid w:val="00134231"/>
    <w:rsid w:val="0014445F"/>
    <w:rsid w:val="00147E43"/>
    <w:rsid w:val="00153F46"/>
    <w:rsid w:val="00167CE1"/>
    <w:rsid w:val="00173F89"/>
    <w:rsid w:val="001D2904"/>
    <w:rsid w:val="001D4F4A"/>
    <w:rsid w:val="001E0760"/>
    <w:rsid w:val="001E161F"/>
    <w:rsid w:val="001E6B3E"/>
    <w:rsid w:val="001F2A26"/>
    <w:rsid w:val="00204BC0"/>
    <w:rsid w:val="00204D34"/>
    <w:rsid w:val="00220868"/>
    <w:rsid w:val="00222BEB"/>
    <w:rsid w:val="0023599E"/>
    <w:rsid w:val="002449E3"/>
    <w:rsid w:val="002511BD"/>
    <w:rsid w:val="0025422A"/>
    <w:rsid w:val="00255B1C"/>
    <w:rsid w:val="0026403D"/>
    <w:rsid w:val="002646EC"/>
    <w:rsid w:val="002662A1"/>
    <w:rsid w:val="00267B4B"/>
    <w:rsid w:val="002700B2"/>
    <w:rsid w:val="002773C0"/>
    <w:rsid w:val="00285776"/>
    <w:rsid w:val="00286E83"/>
    <w:rsid w:val="002909D2"/>
    <w:rsid w:val="002A4B27"/>
    <w:rsid w:val="002A7FDF"/>
    <w:rsid w:val="002B1152"/>
    <w:rsid w:val="002B1E85"/>
    <w:rsid w:val="002B4415"/>
    <w:rsid w:val="002C0A35"/>
    <w:rsid w:val="002D372D"/>
    <w:rsid w:val="002E5246"/>
    <w:rsid w:val="002F2E4F"/>
    <w:rsid w:val="002F61D8"/>
    <w:rsid w:val="002F71C5"/>
    <w:rsid w:val="00301BB1"/>
    <w:rsid w:val="00303AC3"/>
    <w:rsid w:val="003335D5"/>
    <w:rsid w:val="00334BAB"/>
    <w:rsid w:val="0033780A"/>
    <w:rsid w:val="00351AB5"/>
    <w:rsid w:val="0035323D"/>
    <w:rsid w:val="00364283"/>
    <w:rsid w:val="003643A2"/>
    <w:rsid w:val="00374E35"/>
    <w:rsid w:val="003852AC"/>
    <w:rsid w:val="00390EAD"/>
    <w:rsid w:val="003935ED"/>
    <w:rsid w:val="00393BEB"/>
    <w:rsid w:val="003A0198"/>
    <w:rsid w:val="003A2891"/>
    <w:rsid w:val="003A56B7"/>
    <w:rsid w:val="003B4F5A"/>
    <w:rsid w:val="003C17E7"/>
    <w:rsid w:val="003C1868"/>
    <w:rsid w:val="003C7F7C"/>
    <w:rsid w:val="003D0230"/>
    <w:rsid w:val="003E715A"/>
    <w:rsid w:val="0040308B"/>
    <w:rsid w:val="0040493D"/>
    <w:rsid w:val="0040584D"/>
    <w:rsid w:val="00416B30"/>
    <w:rsid w:val="004200E8"/>
    <w:rsid w:val="004210DA"/>
    <w:rsid w:val="004250FB"/>
    <w:rsid w:val="0042527B"/>
    <w:rsid w:val="004273B8"/>
    <w:rsid w:val="004344B7"/>
    <w:rsid w:val="0044214C"/>
    <w:rsid w:val="0045004D"/>
    <w:rsid w:val="00475C4D"/>
    <w:rsid w:val="00476361"/>
    <w:rsid w:val="004804A1"/>
    <w:rsid w:val="004840B1"/>
    <w:rsid w:val="00494446"/>
    <w:rsid w:val="00495BD3"/>
    <w:rsid w:val="004A61DB"/>
    <w:rsid w:val="004B37DE"/>
    <w:rsid w:val="004C4B85"/>
    <w:rsid w:val="004C55F0"/>
    <w:rsid w:val="004E1A27"/>
    <w:rsid w:val="004E3044"/>
    <w:rsid w:val="004E4C12"/>
    <w:rsid w:val="004E69E5"/>
    <w:rsid w:val="004F2333"/>
    <w:rsid w:val="004F2537"/>
    <w:rsid w:val="004F4788"/>
    <w:rsid w:val="004F6C8C"/>
    <w:rsid w:val="004F7BB7"/>
    <w:rsid w:val="0052517D"/>
    <w:rsid w:val="00525903"/>
    <w:rsid w:val="00530F50"/>
    <w:rsid w:val="005318E8"/>
    <w:rsid w:val="0054574D"/>
    <w:rsid w:val="0055048D"/>
    <w:rsid w:val="00551D68"/>
    <w:rsid w:val="00562D35"/>
    <w:rsid w:val="00575281"/>
    <w:rsid w:val="005765A1"/>
    <w:rsid w:val="00576D14"/>
    <w:rsid w:val="0058724A"/>
    <w:rsid w:val="005A1782"/>
    <w:rsid w:val="005B0316"/>
    <w:rsid w:val="005B099F"/>
    <w:rsid w:val="005B0A3A"/>
    <w:rsid w:val="005B134C"/>
    <w:rsid w:val="005B4DBD"/>
    <w:rsid w:val="005B54F1"/>
    <w:rsid w:val="005C0FE5"/>
    <w:rsid w:val="005C56AC"/>
    <w:rsid w:val="005D566A"/>
    <w:rsid w:val="005E5C4B"/>
    <w:rsid w:val="005F30DA"/>
    <w:rsid w:val="006012CB"/>
    <w:rsid w:val="00602531"/>
    <w:rsid w:val="00606134"/>
    <w:rsid w:val="00614649"/>
    <w:rsid w:val="006156E8"/>
    <w:rsid w:val="00620EBB"/>
    <w:rsid w:val="00622B6C"/>
    <w:rsid w:val="00625263"/>
    <w:rsid w:val="00630EF9"/>
    <w:rsid w:val="00634BF2"/>
    <w:rsid w:val="006405E3"/>
    <w:rsid w:val="0064243F"/>
    <w:rsid w:val="006536C4"/>
    <w:rsid w:val="006627B7"/>
    <w:rsid w:val="0067215D"/>
    <w:rsid w:val="00677840"/>
    <w:rsid w:val="00680641"/>
    <w:rsid w:val="0068676D"/>
    <w:rsid w:val="0068787A"/>
    <w:rsid w:val="00692FA8"/>
    <w:rsid w:val="006A2F18"/>
    <w:rsid w:val="006B6068"/>
    <w:rsid w:val="006B63C7"/>
    <w:rsid w:val="006E6BCB"/>
    <w:rsid w:val="006F67E9"/>
    <w:rsid w:val="007111B9"/>
    <w:rsid w:val="007113B0"/>
    <w:rsid w:val="00714189"/>
    <w:rsid w:val="00715B0D"/>
    <w:rsid w:val="00724B62"/>
    <w:rsid w:val="00733225"/>
    <w:rsid w:val="0073622C"/>
    <w:rsid w:val="0074167E"/>
    <w:rsid w:val="00752809"/>
    <w:rsid w:val="007535F8"/>
    <w:rsid w:val="007576B2"/>
    <w:rsid w:val="007636CA"/>
    <w:rsid w:val="00767F69"/>
    <w:rsid w:val="00780D1D"/>
    <w:rsid w:val="007844F8"/>
    <w:rsid w:val="007862B6"/>
    <w:rsid w:val="00792D38"/>
    <w:rsid w:val="007944B0"/>
    <w:rsid w:val="007A0EA7"/>
    <w:rsid w:val="007A13CD"/>
    <w:rsid w:val="007A5635"/>
    <w:rsid w:val="007B3DD6"/>
    <w:rsid w:val="007C3799"/>
    <w:rsid w:val="007C6BF4"/>
    <w:rsid w:val="007C7B0D"/>
    <w:rsid w:val="007D2A8E"/>
    <w:rsid w:val="007D2FC9"/>
    <w:rsid w:val="007D4636"/>
    <w:rsid w:val="007E193A"/>
    <w:rsid w:val="007E42A8"/>
    <w:rsid w:val="007F0B4C"/>
    <w:rsid w:val="007F607D"/>
    <w:rsid w:val="00800834"/>
    <w:rsid w:val="00801A97"/>
    <w:rsid w:val="008064F3"/>
    <w:rsid w:val="008074CA"/>
    <w:rsid w:val="00815DF4"/>
    <w:rsid w:val="00821166"/>
    <w:rsid w:val="00823485"/>
    <w:rsid w:val="0082350A"/>
    <w:rsid w:val="0085007A"/>
    <w:rsid w:val="00850DBE"/>
    <w:rsid w:val="008617B8"/>
    <w:rsid w:val="00864B12"/>
    <w:rsid w:val="008654B7"/>
    <w:rsid w:val="00886B55"/>
    <w:rsid w:val="00891569"/>
    <w:rsid w:val="008919F2"/>
    <w:rsid w:val="0089468D"/>
    <w:rsid w:val="008A1B5D"/>
    <w:rsid w:val="008A2233"/>
    <w:rsid w:val="008A3518"/>
    <w:rsid w:val="008B3D32"/>
    <w:rsid w:val="008C1E93"/>
    <w:rsid w:val="008C20E1"/>
    <w:rsid w:val="008E0B8C"/>
    <w:rsid w:val="008E396A"/>
    <w:rsid w:val="008F673D"/>
    <w:rsid w:val="00903466"/>
    <w:rsid w:val="00914AFF"/>
    <w:rsid w:val="0091685E"/>
    <w:rsid w:val="00924661"/>
    <w:rsid w:val="0094361C"/>
    <w:rsid w:val="00956981"/>
    <w:rsid w:val="00961DF8"/>
    <w:rsid w:val="0097291D"/>
    <w:rsid w:val="009730A2"/>
    <w:rsid w:val="00977703"/>
    <w:rsid w:val="009846A5"/>
    <w:rsid w:val="00985F91"/>
    <w:rsid w:val="00987160"/>
    <w:rsid w:val="00992323"/>
    <w:rsid w:val="009B6373"/>
    <w:rsid w:val="009C617F"/>
    <w:rsid w:val="009C7F36"/>
    <w:rsid w:val="009D03F0"/>
    <w:rsid w:val="009D552E"/>
    <w:rsid w:val="009F0809"/>
    <w:rsid w:val="009F2BE3"/>
    <w:rsid w:val="009F4A5B"/>
    <w:rsid w:val="009F7B0C"/>
    <w:rsid w:val="00A006D8"/>
    <w:rsid w:val="00A121C7"/>
    <w:rsid w:val="00A122BB"/>
    <w:rsid w:val="00A13EF1"/>
    <w:rsid w:val="00A17576"/>
    <w:rsid w:val="00A17E07"/>
    <w:rsid w:val="00A22ED6"/>
    <w:rsid w:val="00A25DC8"/>
    <w:rsid w:val="00A3427F"/>
    <w:rsid w:val="00A34618"/>
    <w:rsid w:val="00A34C55"/>
    <w:rsid w:val="00A37EA4"/>
    <w:rsid w:val="00A37F50"/>
    <w:rsid w:val="00A4529B"/>
    <w:rsid w:val="00A470E7"/>
    <w:rsid w:val="00A47FE2"/>
    <w:rsid w:val="00A5003D"/>
    <w:rsid w:val="00A51A52"/>
    <w:rsid w:val="00A602B7"/>
    <w:rsid w:val="00A61F79"/>
    <w:rsid w:val="00A6606B"/>
    <w:rsid w:val="00A67F2A"/>
    <w:rsid w:val="00A70A05"/>
    <w:rsid w:val="00A75AB2"/>
    <w:rsid w:val="00A760BB"/>
    <w:rsid w:val="00A80F98"/>
    <w:rsid w:val="00A86F8B"/>
    <w:rsid w:val="00A879C6"/>
    <w:rsid w:val="00A91CDF"/>
    <w:rsid w:val="00AB3E79"/>
    <w:rsid w:val="00AC3789"/>
    <w:rsid w:val="00AC7969"/>
    <w:rsid w:val="00AD4E94"/>
    <w:rsid w:val="00AE0CF1"/>
    <w:rsid w:val="00AE1DC0"/>
    <w:rsid w:val="00AF165C"/>
    <w:rsid w:val="00AF2275"/>
    <w:rsid w:val="00AF2AE5"/>
    <w:rsid w:val="00AF5567"/>
    <w:rsid w:val="00B02689"/>
    <w:rsid w:val="00B07C38"/>
    <w:rsid w:val="00B1165C"/>
    <w:rsid w:val="00B1292B"/>
    <w:rsid w:val="00B12C1E"/>
    <w:rsid w:val="00B13616"/>
    <w:rsid w:val="00B22D1E"/>
    <w:rsid w:val="00B23B5D"/>
    <w:rsid w:val="00B26C30"/>
    <w:rsid w:val="00B3089B"/>
    <w:rsid w:val="00B32AAD"/>
    <w:rsid w:val="00B32D57"/>
    <w:rsid w:val="00B346AC"/>
    <w:rsid w:val="00B44826"/>
    <w:rsid w:val="00B51280"/>
    <w:rsid w:val="00B5159A"/>
    <w:rsid w:val="00B52F07"/>
    <w:rsid w:val="00B60D02"/>
    <w:rsid w:val="00B62025"/>
    <w:rsid w:val="00B660A6"/>
    <w:rsid w:val="00B67BDA"/>
    <w:rsid w:val="00B67EEE"/>
    <w:rsid w:val="00B810F0"/>
    <w:rsid w:val="00B95B20"/>
    <w:rsid w:val="00BA23B0"/>
    <w:rsid w:val="00BA577A"/>
    <w:rsid w:val="00BA5F5E"/>
    <w:rsid w:val="00BA67E7"/>
    <w:rsid w:val="00BB2A16"/>
    <w:rsid w:val="00BB5C22"/>
    <w:rsid w:val="00BB639E"/>
    <w:rsid w:val="00BC0585"/>
    <w:rsid w:val="00BC5AB5"/>
    <w:rsid w:val="00BE33F0"/>
    <w:rsid w:val="00C001CB"/>
    <w:rsid w:val="00C05D56"/>
    <w:rsid w:val="00C10902"/>
    <w:rsid w:val="00C159E3"/>
    <w:rsid w:val="00C16B46"/>
    <w:rsid w:val="00C218C7"/>
    <w:rsid w:val="00C221EB"/>
    <w:rsid w:val="00C2522F"/>
    <w:rsid w:val="00C26203"/>
    <w:rsid w:val="00C35582"/>
    <w:rsid w:val="00C35E05"/>
    <w:rsid w:val="00C407C3"/>
    <w:rsid w:val="00C4087A"/>
    <w:rsid w:val="00C50624"/>
    <w:rsid w:val="00C51852"/>
    <w:rsid w:val="00C6590B"/>
    <w:rsid w:val="00CA1741"/>
    <w:rsid w:val="00CA6346"/>
    <w:rsid w:val="00CB0CA6"/>
    <w:rsid w:val="00CB2006"/>
    <w:rsid w:val="00CB6911"/>
    <w:rsid w:val="00CB6E6F"/>
    <w:rsid w:val="00CC2AD9"/>
    <w:rsid w:val="00CC33FB"/>
    <w:rsid w:val="00CC59B9"/>
    <w:rsid w:val="00CC7AD4"/>
    <w:rsid w:val="00CC7C0C"/>
    <w:rsid w:val="00CD1519"/>
    <w:rsid w:val="00CD459D"/>
    <w:rsid w:val="00CE207B"/>
    <w:rsid w:val="00CE2B45"/>
    <w:rsid w:val="00CE691F"/>
    <w:rsid w:val="00CE6928"/>
    <w:rsid w:val="00CF41A8"/>
    <w:rsid w:val="00D043EF"/>
    <w:rsid w:val="00D119F3"/>
    <w:rsid w:val="00D1390E"/>
    <w:rsid w:val="00D1638D"/>
    <w:rsid w:val="00D16DBF"/>
    <w:rsid w:val="00D25078"/>
    <w:rsid w:val="00D273EE"/>
    <w:rsid w:val="00D519C9"/>
    <w:rsid w:val="00D527D4"/>
    <w:rsid w:val="00D56DCB"/>
    <w:rsid w:val="00D66CAF"/>
    <w:rsid w:val="00D721B7"/>
    <w:rsid w:val="00D74272"/>
    <w:rsid w:val="00D7791D"/>
    <w:rsid w:val="00D83AE4"/>
    <w:rsid w:val="00D8469A"/>
    <w:rsid w:val="00D84869"/>
    <w:rsid w:val="00D85845"/>
    <w:rsid w:val="00D96F49"/>
    <w:rsid w:val="00DA558E"/>
    <w:rsid w:val="00DD1FF7"/>
    <w:rsid w:val="00DE025C"/>
    <w:rsid w:val="00DF7429"/>
    <w:rsid w:val="00DF7658"/>
    <w:rsid w:val="00E03F41"/>
    <w:rsid w:val="00E07BD9"/>
    <w:rsid w:val="00E157B3"/>
    <w:rsid w:val="00E174F3"/>
    <w:rsid w:val="00E33EFD"/>
    <w:rsid w:val="00E4535E"/>
    <w:rsid w:val="00E516A7"/>
    <w:rsid w:val="00E5200C"/>
    <w:rsid w:val="00E52F21"/>
    <w:rsid w:val="00E531FE"/>
    <w:rsid w:val="00E6010D"/>
    <w:rsid w:val="00E66A59"/>
    <w:rsid w:val="00E6767D"/>
    <w:rsid w:val="00E70CC5"/>
    <w:rsid w:val="00E719E1"/>
    <w:rsid w:val="00E732FD"/>
    <w:rsid w:val="00E754E9"/>
    <w:rsid w:val="00E755C7"/>
    <w:rsid w:val="00E76E2D"/>
    <w:rsid w:val="00E91313"/>
    <w:rsid w:val="00E931D0"/>
    <w:rsid w:val="00E93A7B"/>
    <w:rsid w:val="00EA3C44"/>
    <w:rsid w:val="00EA5BB5"/>
    <w:rsid w:val="00EA73E7"/>
    <w:rsid w:val="00EA7968"/>
    <w:rsid w:val="00EB01AB"/>
    <w:rsid w:val="00EB3DC8"/>
    <w:rsid w:val="00EB74BE"/>
    <w:rsid w:val="00EC7F37"/>
    <w:rsid w:val="00ED1E70"/>
    <w:rsid w:val="00ED4B0C"/>
    <w:rsid w:val="00ED6048"/>
    <w:rsid w:val="00EE03FC"/>
    <w:rsid w:val="00EE20F0"/>
    <w:rsid w:val="00EE640B"/>
    <w:rsid w:val="00EF49D8"/>
    <w:rsid w:val="00EF6A8E"/>
    <w:rsid w:val="00EF7F30"/>
    <w:rsid w:val="00F1091D"/>
    <w:rsid w:val="00F10C43"/>
    <w:rsid w:val="00F1377A"/>
    <w:rsid w:val="00F21B25"/>
    <w:rsid w:val="00F21CC4"/>
    <w:rsid w:val="00F23FEA"/>
    <w:rsid w:val="00F24925"/>
    <w:rsid w:val="00F26F0E"/>
    <w:rsid w:val="00F27C57"/>
    <w:rsid w:val="00F33141"/>
    <w:rsid w:val="00F363EC"/>
    <w:rsid w:val="00F51C24"/>
    <w:rsid w:val="00F525F9"/>
    <w:rsid w:val="00F52A3A"/>
    <w:rsid w:val="00F5417B"/>
    <w:rsid w:val="00F6792B"/>
    <w:rsid w:val="00F74BED"/>
    <w:rsid w:val="00F75E89"/>
    <w:rsid w:val="00F77ED1"/>
    <w:rsid w:val="00F95718"/>
    <w:rsid w:val="00FC04D1"/>
    <w:rsid w:val="00FC2F11"/>
    <w:rsid w:val="00FC46DB"/>
    <w:rsid w:val="00FD14FE"/>
    <w:rsid w:val="00FD2346"/>
    <w:rsid w:val="00FD2CDC"/>
    <w:rsid w:val="00FF4057"/>
    <w:rsid w:val="00FF5C82"/>
    <w:rsid w:val="01B84BAF"/>
    <w:rsid w:val="038842D7"/>
    <w:rsid w:val="04A361E4"/>
    <w:rsid w:val="0962B460"/>
    <w:rsid w:val="11FEC388"/>
    <w:rsid w:val="1C557723"/>
    <w:rsid w:val="20FAE928"/>
    <w:rsid w:val="290CDAB1"/>
    <w:rsid w:val="39E65807"/>
    <w:rsid w:val="3ADF8E80"/>
    <w:rsid w:val="4570BE56"/>
    <w:rsid w:val="46607563"/>
    <w:rsid w:val="47059E4B"/>
    <w:rsid w:val="4A4DA4DC"/>
    <w:rsid w:val="4D58D4C7"/>
    <w:rsid w:val="4E1B412C"/>
    <w:rsid w:val="606E4748"/>
    <w:rsid w:val="60F8CDBE"/>
    <w:rsid w:val="61EAB383"/>
    <w:rsid w:val="71F34CB1"/>
    <w:rsid w:val="75258583"/>
    <w:rsid w:val="7C4713FE"/>
    <w:rsid w:val="7EDD9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9157"/>
  <w15:chartTrackingRefBased/>
  <w15:docId w15:val="{2476B5B4-2756-4251-B456-6528F00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E3"/>
  </w:style>
  <w:style w:type="paragraph" w:styleId="Heading1">
    <w:name w:val="heading 1"/>
    <w:basedOn w:val="Normal"/>
    <w:next w:val="Normal"/>
    <w:link w:val="Heading1Char"/>
    <w:qFormat/>
    <w:rsid w:val="009F7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16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77523"/>
    <w:pPr>
      <w:keepNext/>
      <w:widowControl w:val="0"/>
      <w:spacing w:before="80" w:after="200" w:line="240" w:lineRule="auto"/>
      <w:ind w:left="720" w:hanging="720"/>
      <w:outlineLvl w:val="2"/>
    </w:pPr>
    <w:rPr>
      <w:rFonts w:ascii="Arial Black" w:eastAsia="Times New Roman" w:hAnsi="Arial Black" w:cs="Times New Roman"/>
      <w:snapToGrid w:val="0"/>
      <w:color w:val="0070C0"/>
      <w:sz w:val="24"/>
      <w:szCs w:val="24"/>
    </w:rPr>
  </w:style>
  <w:style w:type="paragraph" w:styleId="Heading4">
    <w:name w:val="heading 4"/>
    <w:basedOn w:val="Normal"/>
    <w:next w:val="Normal"/>
    <w:link w:val="Heading4Char"/>
    <w:qFormat/>
    <w:rsid w:val="00077523"/>
    <w:pPr>
      <w:keepNext/>
      <w:widowControl w:val="0"/>
      <w:spacing w:after="0" w:line="240" w:lineRule="auto"/>
      <w:ind w:left="864" w:hanging="864"/>
      <w:outlineLvl w:val="3"/>
    </w:pPr>
    <w:rPr>
      <w:rFonts w:ascii="Century Gothic" w:eastAsia="Times New Roman" w:hAnsi="Century Gothic" w:cs="Times New Roman"/>
      <w:b/>
      <w:snapToGrid w:val="0"/>
      <w:szCs w:val="24"/>
      <w:u w:val="single"/>
    </w:rPr>
  </w:style>
  <w:style w:type="paragraph" w:styleId="Heading5">
    <w:name w:val="heading 5"/>
    <w:basedOn w:val="Normal"/>
    <w:next w:val="Normal"/>
    <w:link w:val="Heading5Char"/>
    <w:unhideWhenUsed/>
    <w:qFormat/>
    <w:rsid w:val="009F7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77523"/>
    <w:pPr>
      <w:keepNext/>
      <w:widowControl w:val="0"/>
      <w:autoSpaceDE w:val="0"/>
      <w:autoSpaceDN w:val="0"/>
      <w:adjustRightInd w:val="0"/>
      <w:spacing w:after="0" w:line="240" w:lineRule="auto"/>
      <w:ind w:left="1152" w:hanging="1152"/>
      <w:jc w:val="both"/>
      <w:outlineLvl w:val="5"/>
    </w:pPr>
    <w:rPr>
      <w:rFonts w:ascii="Arial" w:eastAsia="Times New Roman" w:hAnsi="Arial" w:cs="Times New Roman"/>
      <w:sz w:val="24"/>
      <w:szCs w:val="24"/>
      <w:u w:val="single"/>
    </w:rPr>
  </w:style>
  <w:style w:type="paragraph" w:styleId="Heading7">
    <w:name w:val="heading 7"/>
    <w:basedOn w:val="Normal"/>
    <w:next w:val="Normal"/>
    <w:link w:val="Heading7Char"/>
    <w:qFormat/>
    <w:rsid w:val="00077523"/>
    <w:pPr>
      <w:keepNext/>
      <w:widowControl w:val="0"/>
      <w:spacing w:after="0" w:line="240" w:lineRule="auto"/>
      <w:ind w:left="1296" w:hanging="1296"/>
      <w:jc w:val="right"/>
      <w:outlineLvl w:val="6"/>
    </w:pPr>
    <w:rPr>
      <w:rFonts w:ascii="Century Gothic" w:eastAsia="Times New Roman" w:hAnsi="Century Gothic" w:cs="Times New Roman"/>
      <w:snapToGrid w:val="0"/>
      <w:szCs w:val="24"/>
      <w:u w:val="single"/>
    </w:rPr>
  </w:style>
  <w:style w:type="paragraph" w:styleId="Heading8">
    <w:name w:val="heading 8"/>
    <w:basedOn w:val="Normal"/>
    <w:next w:val="Normal"/>
    <w:link w:val="Heading8Char"/>
    <w:unhideWhenUsed/>
    <w:qFormat/>
    <w:rsid w:val="00C355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77523"/>
    <w:pPr>
      <w:keepNext/>
      <w:widowControl w:val="0"/>
      <w:spacing w:after="0" w:line="240" w:lineRule="auto"/>
      <w:ind w:left="1584" w:hanging="1584"/>
      <w:outlineLvl w:val="8"/>
    </w:pPr>
    <w:rPr>
      <w:rFonts w:ascii="Arial" w:eastAsia="Times New Roman" w:hAnsi="Arial" w:cs="Times New Roman"/>
      <w:b/>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091D"/>
    <w:pPr>
      <w:widowControl w:val="0"/>
      <w:spacing w:after="0" w:line="240" w:lineRule="auto"/>
    </w:pPr>
    <w:rPr>
      <w:rFonts w:ascii="Arial" w:eastAsia="Times New Roman" w:hAnsi="Arial" w:cs="Times New Roman"/>
      <w:snapToGrid w:val="0"/>
      <w:szCs w:val="24"/>
    </w:rPr>
  </w:style>
  <w:style w:type="character" w:customStyle="1" w:styleId="BodyTextChar">
    <w:name w:val="Body Text Char"/>
    <w:basedOn w:val="DefaultParagraphFont"/>
    <w:link w:val="BodyText"/>
    <w:uiPriority w:val="99"/>
    <w:rsid w:val="00F1091D"/>
    <w:rPr>
      <w:rFonts w:ascii="Arial" w:eastAsia="Times New Roman" w:hAnsi="Arial" w:cs="Times New Roman"/>
      <w:snapToGrid w:val="0"/>
      <w:szCs w:val="24"/>
    </w:rPr>
  </w:style>
  <w:style w:type="paragraph" w:customStyle="1" w:styleId="ExhibitTitle">
    <w:name w:val="Exhibit Title"/>
    <w:basedOn w:val="BodyText"/>
    <w:link w:val="ExhibitTitleChar"/>
    <w:qFormat/>
    <w:rsid w:val="00F1091D"/>
    <w:rPr>
      <w:b/>
      <w:i/>
      <w:sz w:val="32"/>
      <w:u w:val="single"/>
    </w:rPr>
  </w:style>
  <w:style w:type="character" w:customStyle="1" w:styleId="ExhibitTitleChar">
    <w:name w:val="Exhibit Title Char"/>
    <w:basedOn w:val="BodyTextChar"/>
    <w:link w:val="ExhibitTitle"/>
    <w:rsid w:val="00F1091D"/>
    <w:rPr>
      <w:rFonts w:ascii="Arial" w:eastAsia="Times New Roman" w:hAnsi="Arial" w:cs="Times New Roman"/>
      <w:b/>
      <w:i/>
      <w:snapToGrid w:val="0"/>
      <w:sz w:val="32"/>
      <w:szCs w:val="24"/>
      <w:u w:val="single"/>
    </w:rPr>
  </w:style>
  <w:style w:type="paragraph" w:customStyle="1" w:styleId="body">
    <w:name w:val="body"/>
    <w:basedOn w:val="BodyText"/>
    <w:link w:val="bodyChar"/>
    <w:qFormat/>
    <w:rsid w:val="00F1091D"/>
    <w:pPr>
      <w:keepNext/>
      <w:widowControl/>
      <w:spacing w:after="160"/>
      <w:jc w:val="both"/>
    </w:pPr>
    <w:rPr>
      <w:sz w:val="24"/>
    </w:rPr>
  </w:style>
  <w:style w:type="character" w:customStyle="1" w:styleId="bodyChar">
    <w:name w:val="body Char"/>
    <w:basedOn w:val="BodyTextChar"/>
    <w:link w:val="body"/>
    <w:rsid w:val="00F1091D"/>
    <w:rPr>
      <w:rFonts w:ascii="Arial" w:eastAsia="Times New Roman" w:hAnsi="Arial" w:cs="Times New Roman"/>
      <w:snapToGrid w:val="0"/>
      <w:sz w:val="24"/>
      <w:szCs w:val="24"/>
    </w:rPr>
  </w:style>
  <w:style w:type="paragraph" w:customStyle="1" w:styleId="bullet">
    <w:name w:val="bullet"/>
    <w:basedOn w:val="BodyText"/>
    <w:link w:val="bulletChar"/>
    <w:qFormat/>
    <w:rsid w:val="00F1091D"/>
    <w:pPr>
      <w:numPr>
        <w:numId w:val="1"/>
      </w:numPr>
      <w:spacing w:before="40" w:after="160"/>
      <w:ind w:left="360"/>
      <w:jc w:val="both"/>
    </w:pPr>
    <w:rPr>
      <w:sz w:val="24"/>
    </w:rPr>
  </w:style>
  <w:style w:type="character" w:customStyle="1" w:styleId="bulletChar">
    <w:name w:val="bullet Char"/>
    <w:basedOn w:val="BodyTextChar"/>
    <w:link w:val="bullet"/>
    <w:rsid w:val="00F1091D"/>
    <w:rPr>
      <w:rFonts w:ascii="Arial" w:eastAsia="Times New Roman" w:hAnsi="Arial" w:cs="Times New Roman"/>
      <w:snapToGrid w:val="0"/>
      <w:sz w:val="24"/>
      <w:szCs w:val="24"/>
    </w:rPr>
  </w:style>
  <w:style w:type="paragraph" w:styleId="Header">
    <w:name w:val="header"/>
    <w:basedOn w:val="Normal"/>
    <w:link w:val="HeaderChar"/>
    <w:uiPriority w:val="99"/>
    <w:rsid w:val="00F1091D"/>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HeaderChar">
    <w:name w:val="Header Char"/>
    <w:basedOn w:val="DefaultParagraphFont"/>
    <w:link w:val="Header"/>
    <w:uiPriority w:val="99"/>
    <w:rsid w:val="00F1091D"/>
    <w:rPr>
      <w:rFonts w:ascii="Elephant" w:eastAsia="Times New Roman" w:hAnsi="Elephant" w:cs="Times New Roman"/>
      <w:sz w:val="20"/>
      <w:szCs w:val="24"/>
    </w:rPr>
  </w:style>
  <w:style w:type="paragraph" w:customStyle="1" w:styleId="exhibitstyle">
    <w:name w:val="exhibit style"/>
    <w:basedOn w:val="Normal"/>
    <w:link w:val="exhibitstyleChar"/>
    <w:qFormat/>
    <w:rsid w:val="00F109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80" w:hanging="480"/>
      <w:jc w:val="both"/>
    </w:pPr>
    <w:rPr>
      <w:rFonts w:eastAsia="Times New Roman" w:cs="Times New Roman"/>
      <w:sz w:val="24"/>
      <w:szCs w:val="24"/>
    </w:rPr>
  </w:style>
  <w:style w:type="character" w:customStyle="1" w:styleId="exhibitstyleChar">
    <w:name w:val="exhibit style Char"/>
    <w:basedOn w:val="DefaultParagraphFont"/>
    <w:link w:val="exhibitstyle"/>
    <w:rsid w:val="00F1091D"/>
    <w:rPr>
      <w:rFonts w:eastAsia="Times New Roman" w:cs="Times New Roman"/>
      <w:sz w:val="24"/>
      <w:szCs w:val="24"/>
    </w:rPr>
  </w:style>
  <w:style w:type="paragraph" w:styleId="ListParagraph">
    <w:name w:val="List Paragraph"/>
    <w:basedOn w:val="Normal"/>
    <w:uiPriority w:val="34"/>
    <w:qFormat/>
    <w:rsid w:val="00F1091D"/>
    <w:pPr>
      <w:ind w:left="720"/>
      <w:contextualSpacing/>
    </w:pPr>
  </w:style>
  <w:style w:type="character" w:styleId="Hyperlink">
    <w:name w:val="Hyperlink"/>
    <w:basedOn w:val="DefaultParagraphFont"/>
    <w:uiPriority w:val="99"/>
    <w:rsid w:val="00F1091D"/>
    <w:rPr>
      <w:color w:val="0000FF"/>
      <w:u w:val="single"/>
    </w:rPr>
  </w:style>
  <w:style w:type="paragraph" w:styleId="Title">
    <w:name w:val="Title"/>
    <w:basedOn w:val="Heading8"/>
    <w:link w:val="TitleChar"/>
    <w:uiPriority w:val="99"/>
    <w:qFormat/>
    <w:rsid w:val="00C35582"/>
    <w:pPr>
      <w:keepLines w:val="0"/>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center"/>
    </w:pPr>
    <w:rPr>
      <w:rFonts w:ascii="Arial" w:eastAsia="Times New Roman" w:hAnsi="Arial" w:cs="Times New Roman"/>
      <w:b/>
      <w:i/>
      <w:color w:val="auto"/>
      <w:sz w:val="100"/>
      <w:szCs w:val="24"/>
    </w:rPr>
  </w:style>
  <w:style w:type="character" w:customStyle="1" w:styleId="TitleChar">
    <w:name w:val="Title Char"/>
    <w:basedOn w:val="DefaultParagraphFont"/>
    <w:link w:val="Title"/>
    <w:uiPriority w:val="99"/>
    <w:rsid w:val="00C35582"/>
    <w:rPr>
      <w:rFonts w:ascii="Arial" w:eastAsia="Times New Roman" w:hAnsi="Arial" w:cs="Times New Roman"/>
      <w:b/>
      <w:i/>
      <w:sz w:val="100"/>
      <w:szCs w:val="24"/>
    </w:rPr>
  </w:style>
  <w:style w:type="character" w:customStyle="1" w:styleId="Heading8Char">
    <w:name w:val="Heading 8 Char"/>
    <w:basedOn w:val="DefaultParagraphFont"/>
    <w:link w:val="Heading8"/>
    <w:uiPriority w:val="9"/>
    <w:semiHidden/>
    <w:rsid w:val="00C35582"/>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D1638D"/>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D1638D"/>
  </w:style>
  <w:style w:type="paragraph" w:customStyle="1" w:styleId="Outline1Char">
    <w:name w:val="Outline 1 Char"/>
    <w:basedOn w:val="BodyText"/>
    <w:uiPriority w:val="99"/>
    <w:rsid w:val="00D1638D"/>
    <w:pPr>
      <w:widowControl/>
      <w:numPr>
        <w:numId w:val="7"/>
      </w:numPr>
      <w:tabs>
        <w:tab w:val="left" w:pos="504"/>
      </w:tabs>
      <w:spacing w:after="240"/>
    </w:pPr>
    <w:rPr>
      <w:rFonts w:ascii="Times New Roman" w:hAnsi="Times New Roman"/>
      <w:snapToGrid/>
      <w:sz w:val="24"/>
      <w:szCs w:val="20"/>
    </w:rPr>
  </w:style>
  <w:style w:type="paragraph" w:customStyle="1" w:styleId="Outlinea">
    <w:name w:val="Outline a"/>
    <w:basedOn w:val="BodyText"/>
    <w:rsid w:val="00D1638D"/>
    <w:pPr>
      <w:widowControl/>
      <w:numPr>
        <w:ilvl w:val="1"/>
        <w:numId w:val="7"/>
      </w:numPr>
      <w:spacing w:after="240"/>
    </w:pPr>
    <w:rPr>
      <w:rFonts w:ascii="Times New Roman" w:hAnsi="Times New Roman"/>
      <w:snapToGrid/>
      <w:sz w:val="24"/>
      <w:szCs w:val="20"/>
    </w:rPr>
  </w:style>
  <w:style w:type="paragraph" w:customStyle="1" w:styleId="Outline1">
    <w:name w:val="Outline (1)"/>
    <w:basedOn w:val="BodyText"/>
    <w:rsid w:val="00D1638D"/>
    <w:pPr>
      <w:widowControl/>
      <w:numPr>
        <w:ilvl w:val="2"/>
        <w:numId w:val="7"/>
      </w:numPr>
      <w:tabs>
        <w:tab w:val="left" w:pos="1584"/>
      </w:tabs>
      <w:spacing w:after="240"/>
    </w:pPr>
    <w:rPr>
      <w:rFonts w:ascii="Times New Roman" w:hAnsi="Times New Roman"/>
      <w:snapToGrid/>
      <w:sz w:val="24"/>
      <w:szCs w:val="20"/>
    </w:rPr>
  </w:style>
  <w:style w:type="paragraph" w:customStyle="1" w:styleId="Outlinea0">
    <w:name w:val="Outline (a)"/>
    <w:basedOn w:val="BodyText"/>
    <w:rsid w:val="00D1638D"/>
    <w:pPr>
      <w:widowControl/>
      <w:numPr>
        <w:ilvl w:val="3"/>
        <w:numId w:val="7"/>
      </w:numPr>
      <w:tabs>
        <w:tab w:val="left" w:pos="2160"/>
      </w:tabs>
      <w:spacing w:after="240"/>
    </w:pPr>
    <w:rPr>
      <w:rFonts w:ascii="Times New Roman" w:hAnsi="Times New Roman"/>
      <w:snapToGrid/>
      <w:sz w:val="24"/>
      <w:szCs w:val="20"/>
    </w:rPr>
  </w:style>
  <w:style w:type="paragraph" w:customStyle="1" w:styleId="bulletindent">
    <w:name w:val="bullet indent"/>
    <w:basedOn w:val="bullet"/>
    <w:link w:val="bulletindentChar"/>
    <w:qFormat/>
    <w:rsid w:val="00D1638D"/>
    <w:pPr>
      <w:numPr>
        <w:numId w:val="8"/>
      </w:numPr>
      <w:tabs>
        <w:tab w:val="num" w:pos="1152"/>
      </w:tabs>
      <w:spacing w:after="120"/>
      <w:ind w:left="720"/>
    </w:pPr>
    <w:rPr>
      <w:rFonts w:cs="Arial"/>
    </w:rPr>
  </w:style>
  <w:style w:type="character" w:customStyle="1" w:styleId="bulletindentChar">
    <w:name w:val="bullet indent Char"/>
    <w:basedOn w:val="bulletChar"/>
    <w:link w:val="bulletindent"/>
    <w:rsid w:val="00D1638D"/>
    <w:rPr>
      <w:rFonts w:ascii="Arial" w:eastAsia="Times New Roman" w:hAnsi="Arial" w:cs="Arial"/>
      <w:snapToGrid w:val="0"/>
      <w:sz w:val="24"/>
      <w:szCs w:val="24"/>
    </w:rPr>
  </w:style>
  <w:style w:type="paragraph" w:styleId="NoSpacing">
    <w:name w:val="No Spacing"/>
    <w:uiPriority w:val="1"/>
    <w:qFormat/>
    <w:rsid w:val="00D1638D"/>
    <w:pPr>
      <w:spacing w:after="0" w:line="240" w:lineRule="auto"/>
    </w:pPr>
  </w:style>
  <w:style w:type="character" w:customStyle="1" w:styleId="Heading5Char">
    <w:name w:val="Heading 5 Char"/>
    <w:basedOn w:val="DefaultParagraphFont"/>
    <w:link w:val="Heading5"/>
    <w:uiPriority w:val="9"/>
    <w:semiHidden/>
    <w:rsid w:val="009F7B0C"/>
    <w:rPr>
      <w:rFonts w:asciiTheme="majorHAnsi" w:eastAsiaTheme="majorEastAsia" w:hAnsiTheme="majorHAnsi" w:cstheme="majorBidi"/>
      <w:color w:val="2F5496" w:themeColor="accent1" w:themeShade="BF"/>
    </w:rPr>
  </w:style>
  <w:style w:type="character" w:customStyle="1" w:styleId="complaintbodyChar">
    <w:name w:val="complaint body Char"/>
    <w:basedOn w:val="DefaultParagraphFont"/>
    <w:link w:val="complaintbody"/>
    <w:locked/>
    <w:rsid w:val="009F7B0C"/>
    <w:rPr>
      <w:rFonts w:cs="Arial"/>
      <w:sz w:val="24"/>
      <w:szCs w:val="24"/>
    </w:rPr>
  </w:style>
  <w:style w:type="paragraph" w:customStyle="1" w:styleId="complaintbody">
    <w:name w:val="complaint body"/>
    <w:basedOn w:val="Normal"/>
    <w:link w:val="complaintbodyChar"/>
    <w:qFormat/>
    <w:rsid w:val="009F7B0C"/>
    <w:pPr>
      <w:keepNext/>
      <w:autoSpaceDE w:val="0"/>
      <w:autoSpaceDN w:val="0"/>
      <w:adjustRightInd w:val="0"/>
      <w:spacing w:line="320" w:lineRule="exact"/>
      <w:jc w:val="both"/>
    </w:pPr>
    <w:rPr>
      <w:rFonts w:cs="Arial"/>
      <w:sz w:val="24"/>
      <w:szCs w:val="24"/>
    </w:rPr>
  </w:style>
  <w:style w:type="character" w:customStyle="1" w:styleId="compliantpolicyChar">
    <w:name w:val="compliant policy Char"/>
    <w:basedOn w:val="DefaultParagraphFont"/>
    <w:link w:val="compliantpolicy"/>
    <w:locked/>
    <w:rsid w:val="009F7B0C"/>
    <w:rPr>
      <w:rFonts w:cs="Arial"/>
      <w:b/>
      <w:sz w:val="24"/>
      <w:szCs w:val="24"/>
    </w:rPr>
  </w:style>
  <w:style w:type="paragraph" w:customStyle="1" w:styleId="compliantpolicy">
    <w:name w:val="compliant policy"/>
    <w:basedOn w:val="Heading1"/>
    <w:link w:val="compliantpolicyChar"/>
    <w:qFormat/>
    <w:rsid w:val="009F7B0C"/>
    <w:pPr>
      <w:keepLines w:val="0"/>
      <w:widowControl w:val="0"/>
      <w:numPr>
        <w:numId w:val="10"/>
      </w:numPr>
      <w:snapToGrid w:val="0"/>
      <w:spacing w:before="0" w:line="240" w:lineRule="auto"/>
      <w:jc w:val="center"/>
    </w:pPr>
    <w:rPr>
      <w:rFonts w:asciiTheme="minorHAnsi" w:eastAsiaTheme="minorHAnsi" w:hAnsiTheme="minorHAnsi" w:cs="Arial"/>
      <w:b/>
      <w:color w:val="auto"/>
      <w:sz w:val="24"/>
      <w:szCs w:val="24"/>
    </w:rPr>
  </w:style>
  <w:style w:type="character" w:customStyle="1" w:styleId="protestnumbulletChar">
    <w:name w:val="protest num bullet Char"/>
    <w:basedOn w:val="DefaultParagraphFont"/>
    <w:link w:val="protestnumbullet"/>
    <w:locked/>
    <w:rsid w:val="009F7B0C"/>
    <w:rPr>
      <w:rFonts w:cs="Arial"/>
      <w:sz w:val="24"/>
      <w:szCs w:val="24"/>
    </w:rPr>
  </w:style>
  <w:style w:type="paragraph" w:customStyle="1" w:styleId="protestnumbullet">
    <w:name w:val="protest num bullet"/>
    <w:basedOn w:val="Normal"/>
    <w:link w:val="protestnumbulletChar"/>
    <w:qFormat/>
    <w:rsid w:val="009F7B0C"/>
    <w:pPr>
      <w:spacing w:after="80" w:line="320" w:lineRule="exact"/>
      <w:ind w:left="720" w:hanging="360"/>
      <w:jc w:val="both"/>
    </w:pPr>
    <w:rPr>
      <w:rFonts w:cs="Arial"/>
      <w:sz w:val="24"/>
      <w:szCs w:val="24"/>
    </w:rPr>
  </w:style>
  <w:style w:type="character" w:customStyle="1" w:styleId="Heading1Char">
    <w:name w:val="Heading 1 Char"/>
    <w:basedOn w:val="DefaultParagraphFont"/>
    <w:link w:val="Heading1"/>
    <w:uiPriority w:val="9"/>
    <w:rsid w:val="009F7B0C"/>
    <w:rPr>
      <w:rFonts w:asciiTheme="majorHAnsi" w:eastAsiaTheme="majorEastAsia" w:hAnsiTheme="majorHAnsi" w:cstheme="majorBidi"/>
      <w:color w:val="2F5496" w:themeColor="accent1" w:themeShade="BF"/>
      <w:sz w:val="32"/>
      <w:szCs w:val="32"/>
    </w:rPr>
  </w:style>
  <w:style w:type="paragraph" w:customStyle="1" w:styleId="bodynum-ltr">
    <w:name w:val="body num-ltr"/>
    <w:basedOn w:val="Normal"/>
    <w:qFormat/>
    <w:rsid w:val="00495BD3"/>
    <w:pPr>
      <w:keepNext/>
      <w:numPr>
        <w:numId w:val="18"/>
      </w:numPr>
      <w:autoSpaceDE w:val="0"/>
      <w:autoSpaceDN w:val="0"/>
      <w:adjustRightInd w:val="0"/>
      <w:spacing w:line="240" w:lineRule="auto"/>
      <w:ind w:left="630"/>
      <w:jc w:val="both"/>
    </w:pPr>
    <w:rPr>
      <w:rFonts w:eastAsia="Times New Roman" w:cs="Arial"/>
      <w:sz w:val="24"/>
    </w:rPr>
  </w:style>
  <w:style w:type="table" w:styleId="TableGrid">
    <w:name w:val="Table Grid"/>
    <w:basedOn w:val="TableNormal"/>
    <w:uiPriority w:val="39"/>
    <w:rsid w:val="0012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Nonum">
    <w:name w:val="Outline a (Nonum)"/>
    <w:basedOn w:val="BodyText"/>
    <w:rsid w:val="008E396A"/>
    <w:pPr>
      <w:widowControl/>
      <w:tabs>
        <w:tab w:val="left" w:pos="1008"/>
      </w:tabs>
      <w:spacing w:after="240"/>
      <w:ind w:left="1008"/>
    </w:pPr>
    <w:rPr>
      <w:rFonts w:ascii="Times New Roman" w:hAnsi="Times New Roman"/>
      <w:snapToGrid/>
      <w:sz w:val="24"/>
      <w:szCs w:val="20"/>
    </w:rPr>
  </w:style>
  <w:style w:type="table" w:customStyle="1" w:styleId="TableGrid1">
    <w:name w:val="Table Grid1"/>
    <w:basedOn w:val="TableNormal"/>
    <w:next w:val="TableGrid"/>
    <w:uiPriority w:val="39"/>
    <w:rsid w:val="0097291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Indent12Calibri">
    <w:name w:val="Ltr Indent 12 Calibri"/>
    <w:basedOn w:val="Normal"/>
    <w:next w:val="body"/>
    <w:qFormat/>
    <w:rsid w:val="0097291D"/>
    <w:pPr>
      <w:numPr>
        <w:numId w:val="24"/>
      </w:numPr>
      <w:tabs>
        <w:tab w:val="clear" w:pos="360"/>
      </w:tabs>
      <w:spacing w:after="120" w:line="240" w:lineRule="auto"/>
      <w:ind w:left="780" w:hanging="420"/>
      <w:jc w:val="both"/>
    </w:pPr>
    <w:rPr>
      <w:rFonts w:eastAsia="Times New Roman" w:cs="Arial"/>
      <w:sz w:val="24"/>
    </w:rPr>
  </w:style>
  <w:style w:type="paragraph" w:customStyle="1" w:styleId="JARCNote">
    <w:name w:val="JARC Note"/>
    <w:basedOn w:val="BodyText"/>
    <w:link w:val="JARCNoteChar"/>
    <w:qFormat/>
    <w:rsid w:val="00D527D4"/>
    <w:rPr>
      <w:rFonts w:ascii="Lucida Calligraphy" w:hAnsi="Lucida Calligraphy"/>
      <w:sz w:val="28"/>
    </w:rPr>
  </w:style>
  <w:style w:type="character" w:customStyle="1" w:styleId="JARCNoteChar">
    <w:name w:val="JARC Note Char"/>
    <w:basedOn w:val="BodyTextChar"/>
    <w:link w:val="JARCNote"/>
    <w:rsid w:val="00D527D4"/>
    <w:rPr>
      <w:rFonts w:ascii="Lucida Calligraphy" w:eastAsia="Times New Roman" w:hAnsi="Lucida Calligraphy" w:cs="Times New Roman"/>
      <w:snapToGrid w:val="0"/>
      <w:sz w:val="28"/>
      <w:szCs w:val="24"/>
    </w:rPr>
  </w:style>
  <w:style w:type="paragraph" w:styleId="Footer">
    <w:name w:val="footer"/>
    <w:basedOn w:val="Normal"/>
    <w:link w:val="FooterChar"/>
    <w:uiPriority w:val="99"/>
    <w:unhideWhenUsed/>
    <w:rsid w:val="0007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3"/>
  </w:style>
  <w:style w:type="character" w:customStyle="1" w:styleId="Heading3Char">
    <w:name w:val="Heading 3 Char"/>
    <w:basedOn w:val="DefaultParagraphFont"/>
    <w:link w:val="Heading3"/>
    <w:rsid w:val="00077523"/>
    <w:rPr>
      <w:rFonts w:ascii="Arial Black" w:eastAsia="Times New Roman" w:hAnsi="Arial Black" w:cs="Times New Roman"/>
      <w:snapToGrid w:val="0"/>
      <w:color w:val="0070C0"/>
      <w:sz w:val="24"/>
      <w:szCs w:val="24"/>
    </w:rPr>
  </w:style>
  <w:style w:type="character" w:customStyle="1" w:styleId="Heading4Char">
    <w:name w:val="Heading 4 Char"/>
    <w:basedOn w:val="DefaultParagraphFont"/>
    <w:link w:val="Heading4"/>
    <w:rsid w:val="00077523"/>
    <w:rPr>
      <w:rFonts w:ascii="Century Gothic" w:eastAsia="Times New Roman" w:hAnsi="Century Gothic" w:cs="Times New Roman"/>
      <w:b/>
      <w:snapToGrid w:val="0"/>
      <w:szCs w:val="24"/>
      <w:u w:val="single"/>
    </w:rPr>
  </w:style>
  <w:style w:type="character" w:customStyle="1" w:styleId="Heading6Char">
    <w:name w:val="Heading 6 Char"/>
    <w:basedOn w:val="DefaultParagraphFont"/>
    <w:link w:val="Heading6"/>
    <w:rsid w:val="00077523"/>
    <w:rPr>
      <w:rFonts w:ascii="Arial" w:eastAsia="Times New Roman" w:hAnsi="Arial" w:cs="Times New Roman"/>
      <w:sz w:val="24"/>
      <w:szCs w:val="24"/>
      <w:u w:val="single"/>
    </w:rPr>
  </w:style>
  <w:style w:type="character" w:customStyle="1" w:styleId="Heading7Char">
    <w:name w:val="Heading 7 Char"/>
    <w:basedOn w:val="DefaultParagraphFont"/>
    <w:link w:val="Heading7"/>
    <w:rsid w:val="00077523"/>
    <w:rPr>
      <w:rFonts w:ascii="Century Gothic" w:eastAsia="Times New Roman" w:hAnsi="Century Gothic" w:cs="Times New Roman"/>
      <w:snapToGrid w:val="0"/>
      <w:szCs w:val="24"/>
      <w:u w:val="single"/>
    </w:rPr>
  </w:style>
  <w:style w:type="character" w:customStyle="1" w:styleId="Heading9Char">
    <w:name w:val="Heading 9 Char"/>
    <w:basedOn w:val="DefaultParagraphFont"/>
    <w:link w:val="Heading9"/>
    <w:rsid w:val="00077523"/>
    <w:rPr>
      <w:rFonts w:ascii="Arial" w:eastAsia="Times New Roman" w:hAnsi="Arial" w:cs="Times New Roman"/>
      <w:b/>
      <w:snapToGrid w:val="0"/>
      <w:szCs w:val="24"/>
      <w:u w:val="single"/>
    </w:rPr>
  </w:style>
  <w:style w:type="table" w:customStyle="1" w:styleId="TableGrid2">
    <w:name w:val="Table Grid2"/>
    <w:basedOn w:val="TableNormal"/>
    <w:next w:val="TableGrid"/>
    <w:uiPriority w:val="39"/>
    <w:rsid w:val="000775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
    <w:name w:val="body number"/>
    <w:basedOn w:val="Normal"/>
    <w:qFormat/>
    <w:rsid w:val="00077523"/>
    <w:pPr>
      <w:numPr>
        <w:numId w:val="25"/>
      </w:numPr>
      <w:tabs>
        <w:tab w:val="num" w:pos="720"/>
      </w:tabs>
      <w:autoSpaceDE w:val="0"/>
      <w:autoSpaceDN w:val="0"/>
      <w:adjustRightInd w:val="0"/>
      <w:spacing w:line="240" w:lineRule="auto"/>
      <w:jc w:val="both"/>
    </w:pPr>
    <w:rPr>
      <w:rFonts w:eastAsia="Times New Roman" w:cs="Arial"/>
      <w:sz w:val="24"/>
    </w:rPr>
  </w:style>
  <w:style w:type="paragraph" w:styleId="BalloonText">
    <w:name w:val="Balloon Text"/>
    <w:basedOn w:val="Normal"/>
    <w:link w:val="BalloonTextChar"/>
    <w:uiPriority w:val="99"/>
    <w:semiHidden/>
    <w:unhideWhenUsed/>
    <w:rsid w:val="0068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41"/>
    <w:rPr>
      <w:rFonts w:ascii="Segoe UI" w:hAnsi="Segoe UI" w:cs="Segoe UI"/>
      <w:sz w:val="18"/>
      <w:szCs w:val="18"/>
    </w:rPr>
  </w:style>
  <w:style w:type="paragraph" w:styleId="Revision">
    <w:name w:val="Revision"/>
    <w:hidden/>
    <w:uiPriority w:val="99"/>
    <w:semiHidden/>
    <w:rsid w:val="002E5246"/>
    <w:pPr>
      <w:spacing w:after="0" w:line="240" w:lineRule="auto"/>
    </w:pPr>
  </w:style>
  <w:style w:type="character" w:styleId="CommentReference">
    <w:name w:val="annotation reference"/>
    <w:basedOn w:val="DefaultParagraphFont"/>
    <w:uiPriority w:val="99"/>
    <w:semiHidden/>
    <w:unhideWhenUsed/>
    <w:rsid w:val="00A4529B"/>
    <w:rPr>
      <w:sz w:val="16"/>
      <w:szCs w:val="16"/>
    </w:rPr>
  </w:style>
  <w:style w:type="paragraph" w:styleId="CommentText">
    <w:name w:val="annotation text"/>
    <w:basedOn w:val="Normal"/>
    <w:link w:val="CommentTextChar"/>
    <w:uiPriority w:val="99"/>
    <w:semiHidden/>
    <w:unhideWhenUsed/>
    <w:rsid w:val="00A4529B"/>
    <w:pPr>
      <w:spacing w:line="240" w:lineRule="auto"/>
    </w:pPr>
    <w:rPr>
      <w:sz w:val="20"/>
      <w:szCs w:val="20"/>
    </w:rPr>
  </w:style>
  <w:style w:type="character" w:customStyle="1" w:styleId="CommentTextChar">
    <w:name w:val="Comment Text Char"/>
    <w:basedOn w:val="DefaultParagraphFont"/>
    <w:link w:val="CommentText"/>
    <w:uiPriority w:val="99"/>
    <w:semiHidden/>
    <w:rsid w:val="00A4529B"/>
    <w:rPr>
      <w:sz w:val="20"/>
      <w:szCs w:val="20"/>
    </w:rPr>
  </w:style>
  <w:style w:type="paragraph" w:styleId="CommentSubject">
    <w:name w:val="annotation subject"/>
    <w:basedOn w:val="CommentText"/>
    <w:next w:val="CommentText"/>
    <w:link w:val="CommentSubjectChar"/>
    <w:uiPriority w:val="99"/>
    <w:semiHidden/>
    <w:unhideWhenUsed/>
    <w:rsid w:val="00A4529B"/>
    <w:rPr>
      <w:b/>
      <w:bCs/>
    </w:rPr>
  </w:style>
  <w:style w:type="character" w:customStyle="1" w:styleId="CommentSubjectChar">
    <w:name w:val="Comment Subject Char"/>
    <w:basedOn w:val="CommentTextChar"/>
    <w:link w:val="CommentSubject"/>
    <w:uiPriority w:val="99"/>
    <w:semiHidden/>
    <w:rsid w:val="00A4529B"/>
    <w:rPr>
      <w:b/>
      <w:bCs/>
      <w:sz w:val="20"/>
      <w:szCs w:val="20"/>
    </w:rPr>
  </w:style>
  <w:style w:type="character" w:customStyle="1" w:styleId="normaltextrun">
    <w:name w:val="normaltextrun"/>
    <w:basedOn w:val="DefaultParagraphFont"/>
    <w:rsid w:val="46607563"/>
  </w:style>
  <w:style w:type="character" w:customStyle="1" w:styleId="eop">
    <w:name w:val="eop"/>
    <w:basedOn w:val="DefaultParagraphFont"/>
    <w:rsid w:val="46607563"/>
  </w:style>
  <w:style w:type="paragraph" w:customStyle="1" w:styleId="paragraph">
    <w:name w:val="paragraph"/>
    <w:basedOn w:val="Normal"/>
    <w:rsid w:val="46607563"/>
    <w:pPr>
      <w:spacing w:beforeAutospacing="1" w:afterAutospacing="1"/>
    </w:pPr>
    <w:rPr>
      <w:rFonts w:ascii="Times New Roman" w:eastAsia="Times New Roman" w:hAnsi="Times New Roman" w:cs="Times New Roman"/>
      <w:sz w:val="24"/>
      <w:szCs w:val="24"/>
    </w:rPr>
  </w:style>
  <w:style w:type="character" w:customStyle="1" w:styleId="font101">
    <w:name w:val="font101"/>
    <w:basedOn w:val="DefaultParagraphFont"/>
    <w:rsid w:val="0058724A"/>
    <w:rPr>
      <w:rFonts w:ascii="Calibri" w:hAnsi="Calibri" w:cs="Calibri" w:hint="default"/>
      <w:b/>
      <w:bCs/>
      <w:i w:val="0"/>
      <w:iCs w:val="0"/>
      <w:color w:val="000000"/>
      <w:sz w:val="24"/>
      <w:szCs w:val="24"/>
      <w:u w:val="single"/>
    </w:rPr>
  </w:style>
  <w:style w:type="character" w:customStyle="1" w:styleId="font61">
    <w:name w:val="font61"/>
    <w:basedOn w:val="DefaultParagraphFont"/>
    <w:rsid w:val="0058724A"/>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DefaultParagraphFont"/>
    <w:rsid w:val="0058724A"/>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141">
    <w:name w:val="font141"/>
    <w:basedOn w:val="DefaultParagraphFont"/>
    <w:rsid w:val="0058724A"/>
    <w:rPr>
      <w:rFonts w:ascii="Calibri" w:hAnsi="Calibri" w:cs="Calibri" w:hint="default"/>
      <w:b w:val="0"/>
      <w:bCs w:val="0"/>
      <w:i w:val="0"/>
      <w:iCs w:val="0"/>
      <w:strike w:val="0"/>
      <w:dstrike w:val="0"/>
      <w:color w:val="auto"/>
      <w:sz w:val="22"/>
      <w:szCs w:val="22"/>
      <w:u w:val="none"/>
      <w:effect w:val="none"/>
    </w:rPr>
  </w:style>
  <w:style w:type="character" w:customStyle="1" w:styleId="font161">
    <w:name w:val="font161"/>
    <w:basedOn w:val="DefaultParagraphFont"/>
    <w:rsid w:val="0058724A"/>
    <w:rPr>
      <w:rFonts w:ascii="Arial" w:hAnsi="Arial" w:cs="Arial" w:hint="default"/>
      <w:b w:val="0"/>
      <w:bCs w:val="0"/>
      <w:i w:val="0"/>
      <w:iCs w:val="0"/>
      <w:strike w:val="0"/>
      <w:dstrike w:val="0"/>
      <w:color w:val="auto"/>
      <w:sz w:val="22"/>
      <w:szCs w:val="22"/>
      <w:u w:val="none"/>
      <w:effect w:val="none"/>
    </w:rPr>
  </w:style>
  <w:style w:type="character" w:customStyle="1" w:styleId="font131">
    <w:name w:val="font131"/>
    <w:basedOn w:val="DefaultParagraphFont"/>
    <w:rsid w:val="0058724A"/>
    <w:rPr>
      <w:rFonts w:ascii="Calibri" w:hAnsi="Calibri" w:cs="Calibri" w:hint="default"/>
      <w:b/>
      <w:bCs/>
      <w:i w:val="0"/>
      <w:iCs w:val="0"/>
      <w:strike w:val="0"/>
      <w:dstrike w:val="0"/>
      <w:color w:val="auto"/>
      <w:sz w:val="22"/>
      <w:szCs w:val="22"/>
      <w:u w:val="none"/>
      <w:effect w:val="none"/>
    </w:rPr>
  </w:style>
  <w:style w:type="character" w:customStyle="1" w:styleId="font171">
    <w:name w:val="font171"/>
    <w:basedOn w:val="DefaultParagraphFont"/>
    <w:rsid w:val="0058724A"/>
    <w:rPr>
      <w:rFonts w:ascii="Calibri" w:hAnsi="Calibri" w:cs="Calibri" w:hint="default"/>
      <w:b/>
      <w:bCs/>
      <w:i/>
      <w:iCs/>
      <w:strike w:val="0"/>
      <w:dstrike w:val="0"/>
      <w:color w:val="auto"/>
      <w:sz w:val="22"/>
      <w:szCs w:val="22"/>
      <w:u w:val="none"/>
      <w:effect w:val="none"/>
    </w:rPr>
  </w:style>
  <w:style w:type="paragraph" w:customStyle="1" w:styleId="resolution">
    <w:name w:val="resolution"/>
    <w:basedOn w:val="body"/>
    <w:link w:val="resolutionChar"/>
    <w:qFormat/>
    <w:rsid w:val="00017AD8"/>
    <w:pPr>
      <w:keepNext w:val="0"/>
      <w:autoSpaceDE w:val="0"/>
      <w:autoSpaceDN w:val="0"/>
      <w:adjustRightInd w:val="0"/>
      <w:spacing w:after="200" w:line="320" w:lineRule="exact"/>
    </w:pPr>
    <w:rPr>
      <w:rFonts w:cs="Arial"/>
      <w:snapToGrid/>
    </w:rPr>
  </w:style>
  <w:style w:type="character" w:customStyle="1" w:styleId="resolutionChar">
    <w:name w:val="resolution Char"/>
    <w:basedOn w:val="bodyChar"/>
    <w:link w:val="resolution"/>
    <w:rsid w:val="00017AD8"/>
    <w:rPr>
      <w:rFonts w:ascii="Arial" w:eastAsia="Times New Roman" w:hAnsi="Arial" w:cs="Arial"/>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618">
      <w:bodyDiv w:val="1"/>
      <w:marLeft w:val="0"/>
      <w:marRight w:val="0"/>
      <w:marTop w:val="0"/>
      <w:marBottom w:val="0"/>
      <w:divBdr>
        <w:top w:val="none" w:sz="0" w:space="0" w:color="auto"/>
        <w:left w:val="none" w:sz="0" w:space="0" w:color="auto"/>
        <w:bottom w:val="none" w:sz="0" w:space="0" w:color="auto"/>
        <w:right w:val="none" w:sz="0" w:space="0" w:color="auto"/>
      </w:divBdr>
    </w:div>
    <w:div w:id="81032839">
      <w:bodyDiv w:val="1"/>
      <w:marLeft w:val="0"/>
      <w:marRight w:val="0"/>
      <w:marTop w:val="0"/>
      <w:marBottom w:val="0"/>
      <w:divBdr>
        <w:top w:val="none" w:sz="0" w:space="0" w:color="auto"/>
        <w:left w:val="none" w:sz="0" w:space="0" w:color="auto"/>
        <w:bottom w:val="none" w:sz="0" w:space="0" w:color="auto"/>
        <w:right w:val="none" w:sz="0" w:space="0" w:color="auto"/>
      </w:divBdr>
    </w:div>
    <w:div w:id="162936342">
      <w:bodyDiv w:val="1"/>
      <w:marLeft w:val="0"/>
      <w:marRight w:val="0"/>
      <w:marTop w:val="0"/>
      <w:marBottom w:val="0"/>
      <w:divBdr>
        <w:top w:val="none" w:sz="0" w:space="0" w:color="auto"/>
        <w:left w:val="none" w:sz="0" w:space="0" w:color="auto"/>
        <w:bottom w:val="none" w:sz="0" w:space="0" w:color="auto"/>
        <w:right w:val="none" w:sz="0" w:space="0" w:color="auto"/>
      </w:divBdr>
    </w:div>
    <w:div w:id="211693743">
      <w:bodyDiv w:val="1"/>
      <w:marLeft w:val="0"/>
      <w:marRight w:val="0"/>
      <w:marTop w:val="0"/>
      <w:marBottom w:val="0"/>
      <w:divBdr>
        <w:top w:val="none" w:sz="0" w:space="0" w:color="auto"/>
        <w:left w:val="none" w:sz="0" w:space="0" w:color="auto"/>
        <w:bottom w:val="none" w:sz="0" w:space="0" w:color="auto"/>
        <w:right w:val="none" w:sz="0" w:space="0" w:color="auto"/>
      </w:divBdr>
    </w:div>
    <w:div w:id="288099093">
      <w:bodyDiv w:val="1"/>
      <w:marLeft w:val="0"/>
      <w:marRight w:val="0"/>
      <w:marTop w:val="0"/>
      <w:marBottom w:val="0"/>
      <w:divBdr>
        <w:top w:val="none" w:sz="0" w:space="0" w:color="auto"/>
        <w:left w:val="none" w:sz="0" w:space="0" w:color="auto"/>
        <w:bottom w:val="none" w:sz="0" w:space="0" w:color="auto"/>
        <w:right w:val="none" w:sz="0" w:space="0" w:color="auto"/>
      </w:divBdr>
    </w:div>
    <w:div w:id="367031500">
      <w:bodyDiv w:val="1"/>
      <w:marLeft w:val="0"/>
      <w:marRight w:val="0"/>
      <w:marTop w:val="0"/>
      <w:marBottom w:val="0"/>
      <w:divBdr>
        <w:top w:val="none" w:sz="0" w:space="0" w:color="auto"/>
        <w:left w:val="none" w:sz="0" w:space="0" w:color="auto"/>
        <w:bottom w:val="none" w:sz="0" w:space="0" w:color="auto"/>
        <w:right w:val="none" w:sz="0" w:space="0" w:color="auto"/>
      </w:divBdr>
    </w:div>
    <w:div w:id="403796052">
      <w:bodyDiv w:val="1"/>
      <w:marLeft w:val="0"/>
      <w:marRight w:val="0"/>
      <w:marTop w:val="0"/>
      <w:marBottom w:val="0"/>
      <w:divBdr>
        <w:top w:val="none" w:sz="0" w:space="0" w:color="auto"/>
        <w:left w:val="none" w:sz="0" w:space="0" w:color="auto"/>
        <w:bottom w:val="none" w:sz="0" w:space="0" w:color="auto"/>
        <w:right w:val="none" w:sz="0" w:space="0" w:color="auto"/>
      </w:divBdr>
    </w:div>
    <w:div w:id="412699693">
      <w:bodyDiv w:val="1"/>
      <w:marLeft w:val="0"/>
      <w:marRight w:val="0"/>
      <w:marTop w:val="0"/>
      <w:marBottom w:val="0"/>
      <w:divBdr>
        <w:top w:val="none" w:sz="0" w:space="0" w:color="auto"/>
        <w:left w:val="none" w:sz="0" w:space="0" w:color="auto"/>
        <w:bottom w:val="none" w:sz="0" w:space="0" w:color="auto"/>
        <w:right w:val="none" w:sz="0" w:space="0" w:color="auto"/>
      </w:divBdr>
    </w:div>
    <w:div w:id="504899989">
      <w:bodyDiv w:val="1"/>
      <w:marLeft w:val="0"/>
      <w:marRight w:val="0"/>
      <w:marTop w:val="0"/>
      <w:marBottom w:val="0"/>
      <w:divBdr>
        <w:top w:val="none" w:sz="0" w:space="0" w:color="auto"/>
        <w:left w:val="none" w:sz="0" w:space="0" w:color="auto"/>
        <w:bottom w:val="none" w:sz="0" w:space="0" w:color="auto"/>
        <w:right w:val="none" w:sz="0" w:space="0" w:color="auto"/>
      </w:divBdr>
    </w:div>
    <w:div w:id="540217211">
      <w:bodyDiv w:val="1"/>
      <w:marLeft w:val="0"/>
      <w:marRight w:val="0"/>
      <w:marTop w:val="0"/>
      <w:marBottom w:val="0"/>
      <w:divBdr>
        <w:top w:val="none" w:sz="0" w:space="0" w:color="auto"/>
        <w:left w:val="none" w:sz="0" w:space="0" w:color="auto"/>
        <w:bottom w:val="none" w:sz="0" w:space="0" w:color="auto"/>
        <w:right w:val="none" w:sz="0" w:space="0" w:color="auto"/>
      </w:divBdr>
    </w:div>
    <w:div w:id="591790107">
      <w:bodyDiv w:val="1"/>
      <w:marLeft w:val="0"/>
      <w:marRight w:val="0"/>
      <w:marTop w:val="0"/>
      <w:marBottom w:val="0"/>
      <w:divBdr>
        <w:top w:val="none" w:sz="0" w:space="0" w:color="auto"/>
        <w:left w:val="none" w:sz="0" w:space="0" w:color="auto"/>
        <w:bottom w:val="none" w:sz="0" w:space="0" w:color="auto"/>
        <w:right w:val="none" w:sz="0" w:space="0" w:color="auto"/>
      </w:divBdr>
    </w:div>
    <w:div w:id="662124722">
      <w:bodyDiv w:val="1"/>
      <w:marLeft w:val="0"/>
      <w:marRight w:val="0"/>
      <w:marTop w:val="0"/>
      <w:marBottom w:val="0"/>
      <w:divBdr>
        <w:top w:val="none" w:sz="0" w:space="0" w:color="auto"/>
        <w:left w:val="none" w:sz="0" w:space="0" w:color="auto"/>
        <w:bottom w:val="none" w:sz="0" w:space="0" w:color="auto"/>
        <w:right w:val="none" w:sz="0" w:space="0" w:color="auto"/>
      </w:divBdr>
    </w:div>
    <w:div w:id="856847454">
      <w:bodyDiv w:val="1"/>
      <w:marLeft w:val="0"/>
      <w:marRight w:val="0"/>
      <w:marTop w:val="0"/>
      <w:marBottom w:val="0"/>
      <w:divBdr>
        <w:top w:val="none" w:sz="0" w:space="0" w:color="auto"/>
        <w:left w:val="none" w:sz="0" w:space="0" w:color="auto"/>
        <w:bottom w:val="none" w:sz="0" w:space="0" w:color="auto"/>
        <w:right w:val="none" w:sz="0" w:space="0" w:color="auto"/>
      </w:divBdr>
    </w:div>
    <w:div w:id="885333838">
      <w:bodyDiv w:val="1"/>
      <w:marLeft w:val="0"/>
      <w:marRight w:val="0"/>
      <w:marTop w:val="0"/>
      <w:marBottom w:val="0"/>
      <w:divBdr>
        <w:top w:val="none" w:sz="0" w:space="0" w:color="auto"/>
        <w:left w:val="none" w:sz="0" w:space="0" w:color="auto"/>
        <w:bottom w:val="none" w:sz="0" w:space="0" w:color="auto"/>
        <w:right w:val="none" w:sz="0" w:space="0" w:color="auto"/>
      </w:divBdr>
    </w:div>
    <w:div w:id="948197422">
      <w:bodyDiv w:val="1"/>
      <w:marLeft w:val="0"/>
      <w:marRight w:val="0"/>
      <w:marTop w:val="0"/>
      <w:marBottom w:val="0"/>
      <w:divBdr>
        <w:top w:val="none" w:sz="0" w:space="0" w:color="auto"/>
        <w:left w:val="none" w:sz="0" w:space="0" w:color="auto"/>
        <w:bottom w:val="none" w:sz="0" w:space="0" w:color="auto"/>
        <w:right w:val="none" w:sz="0" w:space="0" w:color="auto"/>
      </w:divBdr>
    </w:div>
    <w:div w:id="1067916622">
      <w:bodyDiv w:val="1"/>
      <w:marLeft w:val="0"/>
      <w:marRight w:val="0"/>
      <w:marTop w:val="0"/>
      <w:marBottom w:val="0"/>
      <w:divBdr>
        <w:top w:val="none" w:sz="0" w:space="0" w:color="auto"/>
        <w:left w:val="none" w:sz="0" w:space="0" w:color="auto"/>
        <w:bottom w:val="none" w:sz="0" w:space="0" w:color="auto"/>
        <w:right w:val="none" w:sz="0" w:space="0" w:color="auto"/>
      </w:divBdr>
    </w:div>
    <w:div w:id="1116485621">
      <w:bodyDiv w:val="1"/>
      <w:marLeft w:val="0"/>
      <w:marRight w:val="0"/>
      <w:marTop w:val="0"/>
      <w:marBottom w:val="0"/>
      <w:divBdr>
        <w:top w:val="none" w:sz="0" w:space="0" w:color="auto"/>
        <w:left w:val="none" w:sz="0" w:space="0" w:color="auto"/>
        <w:bottom w:val="none" w:sz="0" w:space="0" w:color="auto"/>
        <w:right w:val="none" w:sz="0" w:space="0" w:color="auto"/>
      </w:divBdr>
    </w:div>
    <w:div w:id="1302418764">
      <w:bodyDiv w:val="1"/>
      <w:marLeft w:val="0"/>
      <w:marRight w:val="0"/>
      <w:marTop w:val="0"/>
      <w:marBottom w:val="0"/>
      <w:divBdr>
        <w:top w:val="none" w:sz="0" w:space="0" w:color="auto"/>
        <w:left w:val="none" w:sz="0" w:space="0" w:color="auto"/>
        <w:bottom w:val="none" w:sz="0" w:space="0" w:color="auto"/>
        <w:right w:val="none" w:sz="0" w:space="0" w:color="auto"/>
      </w:divBdr>
    </w:div>
    <w:div w:id="1449348868">
      <w:bodyDiv w:val="1"/>
      <w:marLeft w:val="0"/>
      <w:marRight w:val="0"/>
      <w:marTop w:val="0"/>
      <w:marBottom w:val="0"/>
      <w:divBdr>
        <w:top w:val="none" w:sz="0" w:space="0" w:color="auto"/>
        <w:left w:val="none" w:sz="0" w:space="0" w:color="auto"/>
        <w:bottom w:val="none" w:sz="0" w:space="0" w:color="auto"/>
        <w:right w:val="none" w:sz="0" w:space="0" w:color="auto"/>
      </w:divBdr>
    </w:div>
    <w:div w:id="1475682441">
      <w:bodyDiv w:val="1"/>
      <w:marLeft w:val="0"/>
      <w:marRight w:val="0"/>
      <w:marTop w:val="0"/>
      <w:marBottom w:val="0"/>
      <w:divBdr>
        <w:top w:val="none" w:sz="0" w:space="0" w:color="auto"/>
        <w:left w:val="none" w:sz="0" w:space="0" w:color="auto"/>
        <w:bottom w:val="none" w:sz="0" w:space="0" w:color="auto"/>
        <w:right w:val="none" w:sz="0" w:space="0" w:color="auto"/>
      </w:divBdr>
    </w:div>
    <w:div w:id="1491170482">
      <w:bodyDiv w:val="1"/>
      <w:marLeft w:val="0"/>
      <w:marRight w:val="0"/>
      <w:marTop w:val="0"/>
      <w:marBottom w:val="0"/>
      <w:divBdr>
        <w:top w:val="none" w:sz="0" w:space="0" w:color="auto"/>
        <w:left w:val="none" w:sz="0" w:space="0" w:color="auto"/>
        <w:bottom w:val="none" w:sz="0" w:space="0" w:color="auto"/>
        <w:right w:val="none" w:sz="0" w:space="0" w:color="auto"/>
      </w:divBdr>
    </w:div>
    <w:div w:id="1543635489">
      <w:bodyDiv w:val="1"/>
      <w:marLeft w:val="0"/>
      <w:marRight w:val="0"/>
      <w:marTop w:val="0"/>
      <w:marBottom w:val="0"/>
      <w:divBdr>
        <w:top w:val="none" w:sz="0" w:space="0" w:color="auto"/>
        <w:left w:val="none" w:sz="0" w:space="0" w:color="auto"/>
        <w:bottom w:val="none" w:sz="0" w:space="0" w:color="auto"/>
        <w:right w:val="none" w:sz="0" w:space="0" w:color="auto"/>
      </w:divBdr>
    </w:div>
    <w:div w:id="1584488043">
      <w:bodyDiv w:val="1"/>
      <w:marLeft w:val="0"/>
      <w:marRight w:val="0"/>
      <w:marTop w:val="0"/>
      <w:marBottom w:val="0"/>
      <w:divBdr>
        <w:top w:val="none" w:sz="0" w:space="0" w:color="auto"/>
        <w:left w:val="none" w:sz="0" w:space="0" w:color="auto"/>
        <w:bottom w:val="none" w:sz="0" w:space="0" w:color="auto"/>
        <w:right w:val="none" w:sz="0" w:space="0" w:color="auto"/>
      </w:divBdr>
    </w:div>
    <w:div w:id="1651401865">
      <w:bodyDiv w:val="1"/>
      <w:marLeft w:val="0"/>
      <w:marRight w:val="0"/>
      <w:marTop w:val="0"/>
      <w:marBottom w:val="0"/>
      <w:divBdr>
        <w:top w:val="none" w:sz="0" w:space="0" w:color="auto"/>
        <w:left w:val="none" w:sz="0" w:space="0" w:color="auto"/>
        <w:bottom w:val="none" w:sz="0" w:space="0" w:color="auto"/>
        <w:right w:val="none" w:sz="0" w:space="0" w:color="auto"/>
      </w:divBdr>
    </w:div>
    <w:div w:id="1657225632">
      <w:bodyDiv w:val="1"/>
      <w:marLeft w:val="0"/>
      <w:marRight w:val="0"/>
      <w:marTop w:val="0"/>
      <w:marBottom w:val="0"/>
      <w:divBdr>
        <w:top w:val="none" w:sz="0" w:space="0" w:color="auto"/>
        <w:left w:val="none" w:sz="0" w:space="0" w:color="auto"/>
        <w:bottom w:val="none" w:sz="0" w:space="0" w:color="auto"/>
        <w:right w:val="none" w:sz="0" w:space="0" w:color="auto"/>
      </w:divBdr>
    </w:div>
    <w:div w:id="1861427313">
      <w:bodyDiv w:val="1"/>
      <w:marLeft w:val="0"/>
      <w:marRight w:val="0"/>
      <w:marTop w:val="0"/>
      <w:marBottom w:val="0"/>
      <w:divBdr>
        <w:top w:val="none" w:sz="0" w:space="0" w:color="auto"/>
        <w:left w:val="none" w:sz="0" w:space="0" w:color="auto"/>
        <w:bottom w:val="none" w:sz="0" w:space="0" w:color="auto"/>
        <w:right w:val="none" w:sz="0" w:space="0" w:color="auto"/>
      </w:divBdr>
    </w:div>
    <w:div w:id="1900095234">
      <w:bodyDiv w:val="1"/>
      <w:marLeft w:val="0"/>
      <w:marRight w:val="0"/>
      <w:marTop w:val="0"/>
      <w:marBottom w:val="0"/>
      <w:divBdr>
        <w:top w:val="none" w:sz="0" w:space="0" w:color="auto"/>
        <w:left w:val="none" w:sz="0" w:space="0" w:color="auto"/>
        <w:bottom w:val="none" w:sz="0" w:space="0" w:color="auto"/>
        <w:right w:val="none" w:sz="0" w:space="0" w:color="auto"/>
      </w:divBdr>
    </w:div>
    <w:div w:id="1930695258">
      <w:bodyDiv w:val="1"/>
      <w:marLeft w:val="0"/>
      <w:marRight w:val="0"/>
      <w:marTop w:val="0"/>
      <w:marBottom w:val="0"/>
      <w:divBdr>
        <w:top w:val="none" w:sz="0" w:space="0" w:color="auto"/>
        <w:left w:val="none" w:sz="0" w:space="0" w:color="auto"/>
        <w:bottom w:val="none" w:sz="0" w:space="0" w:color="auto"/>
        <w:right w:val="none" w:sz="0" w:space="0" w:color="auto"/>
      </w:divBdr>
    </w:div>
    <w:div w:id="1954096511">
      <w:bodyDiv w:val="1"/>
      <w:marLeft w:val="0"/>
      <w:marRight w:val="0"/>
      <w:marTop w:val="0"/>
      <w:marBottom w:val="0"/>
      <w:divBdr>
        <w:top w:val="none" w:sz="0" w:space="0" w:color="auto"/>
        <w:left w:val="none" w:sz="0" w:space="0" w:color="auto"/>
        <w:bottom w:val="none" w:sz="0" w:space="0" w:color="auto"/>
        <w:right w:val="none" w:sz="0" w:space="0" w:color="auto"/>
      </w:divBdr>
    </w:div>
    <w:div w:id="1974941409">
      <w:bodyDiv w:val="1"/>
      <w:marLeft w:val="0"/>
      <w:marRight w:val="0"/>
      <w:marTop w:val="0"/>
      <w:marBottom w:val="0"/>
      <w:divBdr>
        <w:top w:val="none" w:sz="0" w:space="0" w:color="auto"/>
        <w:left w:val="none" w:sz="0" w:space="0" w:color="auto"/>
        <w:bottom w:val="none" w:sz="0" w:space="0" w:color="auto"/>
        <w:right w:val="none" w:sz="0" w:space="0" w:color="auto"/>
      </w:divBdr>
    </w:div>
    <w:div w:id="2019498945">
      <w:bodyDiv w:val="1"/>
      <w:marLeft w:val="0"/>
      <w:marRight w:val="0"/>
      <w:marTop w:val="0"/>
      <w:marBottom w:val="0"/>
      <w:divBdr>
        <w:top w:val="none" w:sz="0" w:space="0" w:color="auto"/>
        <w:left w:val="none" w:sz="0" w:space="0" w:color="auto"/>
        <w:bottom w:val="none" w:sz="0" w:space="0" w:color="auto"/>
        <w:right w:val="none" w:sz="0" w:space="0" w:color="auto"/>
      </w:divBdr>
    </w:div>
    <w:div w:id="2021932568">
      <w:bodyDiv w:val="1"/>
      <w:marLeft w:val="0"/>
      <w:marRight w:val="0"/>
      <w:marTop w:val="0"/>
      <w:marBottom w:val="0"/>
      <w:divBdr>
        <w:top w:val="none" w:sz="0" w:space="0" w:color="auto"/>
        <w:left w:val="none" w:sz="0" w:space="0" w:color="auto"/>
        <w:bottom w:val="none" w:sz="0" w:space="0" w:color="auto"/>
        <w:right w:val="none" w:sz="0" w:space="0" w:color="auto"/>
      </w:divBdr>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abamamaps.ua.edu/contemporarymaps/alabama/counties/" TargetMode="External"/><Relationship Id="rId18" Type="http://schemas.openxmlformats.org/officeDocument/2006/relationships/hyperlink" Target="https://www.transit.dot.gov/regulations-and-guidance/regulations-and-guidance" TargetMode="External"/><Relationship Id="rId3" Type="http://schemas.openxmlformats.org/officeDocument/2006/relationships/customXml" Target="../customXml/item3.xml"/><Relationship Id="rId21" Type="http://schemas.openxmlformats.org/officeDocument/2006/relationships/hyperlink" Target="https://www.fhwa.dot.gov/cfo/2cfr200guidance.cf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hwa.dot.gov/cfo/2cfr200guidance.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ansit.dot.gov/regulations-and-guidance/regulations-and-guidanc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hwa.dot.gov/cfo/2cfr200guidanc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a.dot.gov/legislation_law/12349_14792.html" TargetMode="External"/><Relationship Id="rId22" Type="http://schemas.openxmlformats.org/officeDocument/2006/relationships/hyperlink" Target="https://www.transit.dot.gov/regulations-and-guidance/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87901-B59A-4B85-B4D6-34D2FCB288A3}">
  <ds:schemaRefs>
    <ds:schemaRef ds:uri="http://schemas.openxmlformats.org/officeDocument/2006/bibliography"/>
  </ds:schemaRefs>
</ds:datastoreItem>
</file>

<file path=customXml/itemProps2.xml><?xml version="1.0" encoding="utf-8"?>
<ds:datastoreItem xmlns:ds="http://schemas.openxmlformats.org/officeDocument/2006/customXml" ds:itemID="{0B847769-0748-4EEC-A202-8030018AB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27C11-8D81-4FD3-AA6C-DE7B21C2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3e-14b7-4684-b06d-19e0e2e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8DB75-829E-4E99-A55B-00EFB1397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13967</Words>
  <Characters>79617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Lauren Heikkinen</cp:lastModifiedBy>
  <cp:revision>2</cp:revision>
  <cp:lastPrinted>2021-07-12T18:59:00Z</cp:lastPrinted>
  <dcterms:created xsi:type="dcterms:W3CDTF">2021-07-19T14:58:00Z</dcterms:created>
  <dcterms:modified xsi:type="dcterms:W3CDTF">2021-07-19T14:58:00Z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