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6F4" w:rsidRPr="00312D1F" w:rsidRDefault="006956F4">
      <w:pPr>
        <w:jc w:val="both"/>
        <w:rPr>
          <w:rFonts w:ascii="Arial" w:hAnsi="Arial" w:cs="Arial"/>
          <w:sz w:val="22"/>
          <w:szCs w:val="22"/>
        </w:rPr>
      </w:pPr>
      <w:r w:rsidRPr="00312D1F">
        <w:rPr>
          <w:rFonts w:ascii="Arial" w:hAnsi="Arial" w:cs="Arial"/>
          <w:sz w:val="22"/>
          <w:szCs w:val="22"/>
        </w:rPr>
        <w:t xml:space="preserve"> </w:t>
      </w:r>
    </w:p>
    <w:p w:rsidR="006956F4" w:rsidRPr="00312D1F" w:rsidRDefault="006956F4">
      <w:pPr>
        <w:jc w:val="both"/>
        <w:rPr>
          <w:rFonts w:ascii="Algerian" w:hAnsi="Algerian"/>
          <w:sz w:val="18"/>
          <w:szCs w:val="18"/>
        </w:rPr>
      </w:pPr>
      <w:r w:rsidRPr="00312D1F">
        <w:rPr>
          <w:rFonts w:ascii="Algerian" w:hAnsi="Algerian"/>
          <w:sz w:val="18"/>
          <w:szCs w:val="18"/>
        </w:rPr>
        <w:t xml:space="preserve">                                           </w:t>
      </w:r>
    </w:p>
    <w:p w:rsidR="006956F4" w:rsidRPr="004C17ED" w:rsidRDefault="006956F4" w:rsidP="000F050B">
      <w:pPr>
        <w:pStyle w:val="Heading1"/>
        <w:numPr>
          <w:ilvl w:val="0"/>
          <w:numId w:val="0"/>
        </w:numPr>
        <w:pBdr>
          <w:top w:val="single" w:sz="36" w:space="1" w:color="auto"/>
          <w:left w:val="single" w:sz="36" w:space="4" w:color="auto"/>
          <w:bottom w:val="single" w:sz="36" w:space="13" w:color="auto"/>
          <w:right w:val="single" w:sz="36" w:space="4" w:color="auto"/>
        </w:pBdr>
        <w:rPr>
          <w:rFonts w:ascii="Algerian" w:hAnsi="Algerian"/>
          <w:szCs w:val="44"/>
        </w:rPr>
      </w:pPr>
    </w:p>
    <w:p w:rsidR="006956F4" w:rsidRPr="004C17ED" w:rsidRDefault="006956F4" w:rsidP="009105E2">
      <w:pPr>
        <w:pStyle w:val="Heading1"/>
        <w:numPr>
          <w:ilvl w:val="0"/>
          <w:numId w:val="0"/>
        </w:numPr>
        <w:pBdr>
          <w:top w:val="single" w:sz="36" w:space="1" w:color="auto"/>
          <w:left w:val="single" w:sz="36" w:space="4" w:color="auto"/>
          <w:bottom w:val="single" w:sz="36" w:space="13" w:color="auto"/>
          <w:right w:val="single" w:sz="36" w:space="4" w:color="auto"/>
        </w:pBdr>
        <w:spacing w:line="480" w:lineRule="exact"/>
        <w:rPr>
          <w:rFonts w:ascii="Arial" w:hAnsi="Arial" w:cs="Arial"/>
          <w:sz w:val="36"/>
          <w:szCs w:val="33"/>
        </w:rPr>
      </w:pPr>
      <w:r w:rsidRPr="004C17ED">
        <w:rPr>
          <w:rFonts w:ascii="Arial" w:hAnsi="Arial" w:cs="Arial"/>
          <w:sz w:val="36"/>
          <w:szCs w:val="33"/>
        </w:rPr>
        <w:t>ALABAMA DEPARTMENT OF TRANSPORTATION</w:t>
      </w:r>
    </w:p>
    <w:p w:rsidR="00C762E3" w:rsidRPr="009105E2" w:rsidRDefault="009105E2" w:rsidP="009105E2">
      <w:pPr>
        <w:pBdr>
          <w:top w:val="single" w:sz="36" w:space="1" w:color="auto"/>
          <w:left w:val="single" w:sz="36" w:space="4" w:color="auto"/>
          <w:bottom w:val="single" w:sz="36" w:space="13" w:color="auto"/>
          <w:right w:val="single" w:sz="36" w:space="4" w:color="auto"/>
        </w:pBdr>
        <w:spacing w:line="480" w:lineRule="exact"/>
        <w:jc w:val="center"/>
        <w:rPr>
          <w:rFonts w:ascii="Arial" w:hAnsi="Arial" w:cs="Arial"/>
          <w:b/>
          <w:sz w:val="36"/>
          <w:szCs w:val="36"/>
        </w:rPr>
      </w:pPr>
      <w:r w:rsidRPr="009105E2">
        <w:rPr>
          <w:rFonts w:ascii="Arial" w:hAnsi="Arial" w:cs="Arial"/>
          <w:b/>
          <w:sz w:val="36"/>
          <w:szCs w:val="36"/>
        </w:rPr>
        <w:t>LOCAL TRANSPORTATION</w:t>
      </w:r>
      <w:r w:rsidR="00C762E3" w:rsidRPr="009105E2">
        <w:rPr>
          <w:rFonts w:ascii="Arial" w:hAnsi="Arial" w:cs="Arial"/>
          <w:b/>
          <w:sz w:val="36"/>
          <w:szCs w:val="36"/>
        </w:rPr>
        <w:t xml:space="preserve"> BUREAU </w:t>
      </w:r>
    </w:p>
    <w:p w:rsidR="006956F4" w:rsidRPr="004C17ED" w:rsidRDefault="006956F4" w:rsidP="009105E2">
      <w:pPr>
        <w:pBdr>
          <w:top w:val="single" w:sz="36" w:space="1" w:color="auto"/>
          <w:left w:val="single" w:sz="36" w:space="4" w:color="auto"/>
          <w:bottom w:val="single" w:sz="36" w:space="13" w:color="auto"/>
          <w:right w:val="single" w:sz="36" w:space="4" w:color="auto"/>
        </w:pBdr>
        <w:spacing w:line="480" w:lineRule="exact"/>
        <w:jc w:val="center"/>
        <w:rPr>
          <w:rFonts w:ascii="Arial" w:hAnsi="Arial" w:cs="Arial"/>
          <w:b/>
          <w:sz w:val="36"/>
          <w:szCs w:val="33"/>
        </w:rPr>
      </w:pPr>
      <w:r w:rsidRPr="004C17ED">
        <w:rPr>
          <w:rFonts w:ascii="Arial" w:hAnsi="Arial" w:cs="Arial"/>
          <w:b/>
          <w:sz w:val="36"/>
          <w:szCs w:val="33"/>
        </w:rPr>
        <w:t>Public Trans</w:t>
      </w:r>
      <w:r w:rsidR="009105E2">
        <w:rPr>
          <w:rFonts w:ascii="Arial" w:hAnsi="Arial" w:cs="Arial"/>
          <w:b/>
          <w:sz w:val="36"/>
          <w:szCs w:val="33"/>
        </w:rPr>
        <w:t>it</w:t>
      </w:r>
      <w:r w:rsidRPr="004C17ED">
        <w:rPr>
          <w:rFonts w:ascii="Arial" w:hAnsi="Arial" w:cs="Arial"/>
          <w:b/>
          <w:sz w:val="36"/>
          <w:szCs w:val="33"/>
        </w:rPr>
        <w:t xml:space="preserve"> Section</w:t>
      </w:r>
    </w:p>
    <w:p w:rsidR="0024744B" w:rsidRPr="004C17ED" w:rsidRDefault="0024744B">
      <w:pPr>
        <w:pBdr>
          <w:top w:val="single" w:sz="36" w:space="1" w:color="auto"/>
          <w:left w:val="single" w:sz="36" w:space="4" w:color="auto"/>
          <w:bottom w:val="single" w:sz="36" w:space="13" w:color="auto"/>
          <w:right w:val="single" w:sz="36" w:space="4" w:color="auto"/>
        </w:pBdr>
        <w:jc w:val="center"/>
        <w:rPr>
          <w:rFonts w:ascii="Arial" w:hAnsi="Arial" w:cs="Arial"/>
          <w:b/>
          <w:sz w:val="36"/>
          <w:szCs w:val="33"/>
        </w:rPr>
      </w:pPr>
    </w:p>
    <w:p w:rsidR="006956F4" w:rsidRPr="004C17ED" w:rsidRDefault="006956F4">
      <w:pPr>
        <w:pBdr>
          <w:top w:val="single" w:sz="36" w:space="1" w:color="auto"/>
          <w:left w:val="single" w:sz="36" w:space="4" w:color="auto"/>
          <w:bottom w:val="single" w:sz="36" w:space="13" w:color="auto"/>
          <w:right w:val="single" w:sz="36" w:space="4" w:color="auto"/>
        </w:pBdr>
        <w:jc w:val="center"/>
        <w:rPr>
          <w:rFonts w:ascii="Algerian" w:hAnsi="Algerian"/>
          <w:b/>
          <w:sz w:val="22"/>
          <w:szCs w:val="20"/>
        </w:rPr>
      </w:pPr>
    </w:p>
    <w:p w:rsidR="006956F4" w:rsidRPr="004C17ED" w:rsidRDefault="006956F4">
      <w:pPr>
        <w:pBdr>
          <w:top w:val="single" w:sz="36" w:space="1" w:color="auto"/>
          <w:left w:val="single" w:sz="36" w:space="4" w:color="auto"/>
          <w:bottom w:val="single" w:sz="36" w:space="13" w:color="auto"/>
          <w:right w:val="single" w:sz="36" w:space="4" w:color="auto"/>
        </w:pBdr>
        <w:jc w:val="center"/>
        <w:rPr>
          <w:rFonts w:ascii="Algerian" w:hAnsi="Algerian"/>
          <w:b/>
          <w:sz w:val="22"/>
          <w:szCs w:val="20"/>
        </w:rPr>
      </w:pPr>
    </w:p>
    <w:p w:rsidR="006956F4" w:rsidRPr="004C17ED" w:rsidRDefault="006956F4" w:rsidP="00C762E3">
      <w:pPr>
        <w:pBdr>
          <w:top w:val="single" w:sz="36" w:space="1" w:color="auto"/>
          <w:left w:val="single" w:sz="36" w:space="4" w:color="auto"/>
          <w:bottom w:val="single" w:sz="36" w:space="13" w:color="auto"/>
          <w:right w:val="single" w:sz="36" w:space="4" w:color="auto"/>
        </w:pBdr>
        <w:spacing w:after="80"/>
        <w:jc w:val="center"/>
        <w:rPr>
          <w:rFonts w:ascii="Arial" w:hAnsi="Arial" w:cs="Arial"/>
          <w:b/>
          <w:sz w:val="36"/>
          <w:szCs w:val="33"/>
        </w:rPr>
      </w:pPr>
      <w:r w:rsidRPr="004C17ED">
        <w:rPr>
          <w:rFonts w:ascii="Arial" w:hAnsi="Arial" w:cs="Arial"/>
          <w:b/>
          <w:sz w:val="36"/>
          <w:szCs w:val="33"/>
        </w:rPr>
        <w:t xml:space="preserve">FEDERAL TRANSIT ADMINISTRATION  </w:t>
      </w:r>
    </w:p>
    <w:p w:rsidR="006956F4" w:rsidRPr="009105E2" w:rsidRDefault="006956F4" w:rsidP="00C762E3">
      <w:pPr>
        <w:pBdr>
          <w:top w:val="single" w:sz="36" w:space="1" w:color="auto"/>
          <w:left w:val="single" w:sz="36" w:space="4" w:color="auto"/>
          <w:bottom w:val="single" w:sz="36" w:space="13" w:color="auto"/>
          <w:right w:val="single" w:sz="36" w:space="4" w:color="auto"/>
        </w:pBdr>
        <w:spacing w:after="80"/>
        <w:jc w:val="center"/>
        <w:rPr>
          <w:rFonts w:ascii="Arial" w:hAnsi="Arial" w:cs="Arial"/>
          <w:b/>
          <w:color w:val="0070C0"/>
          <w:sz w:val="36"/>
          <w:szCs w:val="33"/>
        </w:rPr>
      </w:pPr>
      <w:r w:rsidRPr="009105E2">
        <w:rPr>
          <w:rFonts w:ascii="Arial" w:hAnsi="Arial" w:cs="Arial"/>
          <w:b/>
          <w:color w:val="0070C0"/>
          <w:sz w:val="36"/>
          <w:szCs w:val="33"/>
        </w:rPr>
        <w:t xml:space="preserve">FEDERAL FISCAL YEAR </w:t>
      </w:r>
      <w:r w:rsidR="00385820">
        <w:rPr>
          <w:rFonts w:ascii="Arial" w:hAnsi="Arial" w:cs="Arial"/>
          <w:b/>
          <w:color w:val="0070C0"/>
          <w:sz w:val="36"/>
          <w:szCs w:val="33"/>
        </w:rPr>
        <w:t>2021</w:t>
      </w:r>
      <w:r w:rsidRPr="009105E2">
        <w:rPr>
          <w:rFonts w:ascii="Arial" w:hAnsi="Arial" w:cs="Arial"/>
          <w:b/>
          <w:color w:val="0070C0"/>
          <w:sz w:val="36"/>
          <w:szCs w:val="33"/>
        </w:rPr>
        <w:t xml:space="preserve"> </w:t>
      </w:r>
    </w:p>
    <w:p w:rsidR="006956F4" w:rsidRDefault="006956F4" w:rsidP="00C762E3">
      <w:pPr>
        <w:pBdr>
          <w:top w:val="single" w:sz="36" w:space="1" w:color="auto"/>
          <w:left w:val="single" w:sz="36" w:space="4" w:color="auto"/>
          <w:bottom w:val="single" w:sz="36" w:space="13" w:color="auto"/>
          <w:right w:val="single" w:sz="36" w:space="4" w:color="auto"/>
        </w:pBdr>
        <w:spacing w:after="80"/>
        <w:jc w:val="center"/>
        <w:rPr>
          <w:rFonts w:ascii="Arial" w:hAnsi="Arial" w:cs="Arial"/>
          <w:b/>
          <w:sz w:val="36"/>
          <w:szCs w:val="33"/>
        </w:rPr>
      </w:pPr>
      <w:r w:rsidRPr="004C17ED">
        <w:rPr>
          <w:rFonts w:ascii="Arial" w:hAnsi="Arial" w:cs="Arial"/>
          <w:b/>
          <w:sz w:val="36"/>
          <w:szCs w:val="33"/>
        </w:rPr>
        <w:t xml:space="preserve">SECTION 5311 APPLICATION </w:t>
      </w:r>
      <w:r w:rsidR="00C762E3" w:rsidRPr="004C17ED">
        <w:rPr>
          <w:rFonts w:ascii="Arial" w:hAnsi="Arial" w:cs="Arial"/>
          <w:b/>
          <w:sz w:val="36"/>
          <w:szCs w:val="33"/>
        </w:rPr>
        <w:t xml:space="preserve">AND </w:t>
      </w:r>
      <w:r w:rsidRPr="004C17ED">
        <w:rPr>
          <w:rFonts w:ascii="Arial" w:hAnsi="Arial" w:cs="Arial"/>
          <w:b/>
          <w:sz w:val="36"/>
          <w:szCs w:val="33"/>
        </w:rPr>
        <w:t>GUIDELINES</w:t>
      </w:r>
    </w:p>
    <w:p w:rsidR="001056E2" w:rsidRPr="00207D2C" w:rsidRDefault="001056E2" w:rsidP="001056E2">
      <w:pPr>
        <w:pBdr>
          <w:top w:val="single" w:sz="36" w:space="1" w:color="auto"/>
          <w:left w:val="single" w:sz="36" w:space="4" w:color="auto"/>
          <w:bottom w:val="single" w:sz="36" w:space="13" w:color="auto"/>
          <w:right w:val="single" w:sz="36" w:space="4" w:color="auto"/>
        </w:pBdr>
        <w:spacing w:after="80"/>
        <w:jc w:val="center"/>
        <w:rPr>
          <w:rFonts w:ascii="Century Schoolbook" w:hAnsi="Century Schoolbook" w:cs="Arial"/>
          <w:b/>
          <w:i/>
          <w:spacing w:val="10"/>
          <w:sz w:val="32"/>
          <w:szCs w:val="36"/>
        </w:rPr>
      </w:pPr>
      <w:r w:rsidRPr="00207D2C">
        <w:rPr>
          <w:rFonts w:ascii="Century Schoolbook" w:hAnsi="Century Schoolbook" w:cs="Arial"/>
          <w:b/>
          <w:i/>
          <w:spacing w:val="10"/>
          <w:sz w:val="32"/>
          <w:szCs w:val="36"/>
        </w:rPr>
        <w:t>(Includes Job Access and Reverse Commute)</w:t>
      </w:r>
    </w:p>
    <w:p w:rsidR="004C74D8" w:rsidRPr="004C17ED" w:rsidRDefault="004C74D8" w:rsidP="00C762E3">
      <w:pPr>
        <w:pBdr>
          <w:top w:val="single" w:sz="36" w:space="1" w:color="auto"/>
          <w:left w:val="single" w:sz="36" w:space="4" w:color="auto"/>
          <w:bottom w:val="single" w:sz="36" w:space="13" w:color="auto"/>
          <w:right w:val="single" w:sz="36" w:space="4" w:color="auto"/>
        </w:pBdr>
        <w:spacing w:after="80"/>
        <w:jc w:val="center"/>
        <w:rPr>
          <w:rFonts w:ascii="Arial" w:hAnsi="Arial" w:cs="Arial"/>
          <w:b/>
          <w:sz w:val="36"/>
          <w:szCs w:val="33"/>
        </w:rPr>
      </w:pPr>
    </w:p>
    <w:p w:rsidR="006956F4" w:rsidRPr="004C17ED" w:rsidRDefault="00535AA9">
      <w:pPr>
        <w:pBdr>
          <w:top w:val="single" w:sz="36" w:space="1" w:color="auto"/>
          <w:left w:val="single" w:sz="36" w:space="4" w:color="auto"/>
          <w:bottom w:val="single" w:sz="36" w:space="13" w:color="auto"/>
          <w:right w:val="single" w:sz="36" w:space="4" w:color="auto"/>
        </w:pBdr>
        <w:jc w:val="center"/>
        <w:rPr>
          <w:rFonts w:ascii="Algerian" w:hAnsi="Algerian"/>
          <w:b/>
          <w:sz w:val="40"/>
          <w:szCs w:val="37"/>
        </w:rPr>
      </w:pPr>
      <w:r w:rsidRPr="004C17ED">
        <w:rPr>
          <w:b/>
          <w:noProof/>
          <w:sz w:val="32"/>
          <w:szCs w:val="29"/>
        </w:rPr>
        <w:drawing>
          <wp:inline distT="0" distB="0" distL="0" distR="0" wp14:anchorId="4BB99DD6" wp14:editId="2AE90059">
            <wp:extent cx="3466254" cy="2921000"/>
            <wp:effectExtent l="0" t="0" r="1270" b="0"/>
            <wp:docPr id="1" name="Picture 1"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OT logo"/>
                    <pic:cNvPicPr>
                      <a:picLocks noChangeAspect="1" noChangeArrowheads="1"/>
                    </pic:cNvPicPr>
                  </pic:nvPicPr>
                  <pic:blipFill>
                    <a:blip r:embed="rId8" cstate="print"/>
                    <a:srcRect/>
                    <a:stretch>
                      <a:fillRect/>
                    </a:stretch>
                  </pic:blipFill>
                  <pic:spPr bwMode="auto">
                    <a:xfrm>
                      <a:off x="0" y="0"/>
                      <a:ext cx="3478784" cy="2931559"/>
                    </a:xfrm>
                    <a:prstGeom prst="rect">
                      <a:avLst/>
                    </a:prstGeom>
                    <a:noFill/>
                    <a:ln w="9525">
                      <a:noFill/>
                      <a:miter lim="800000"/>
                      <a:headEnd/>
                      <a:tailEnd/>
                    </a:ln>
                  </pic:spPr>
                </pic:pic>
              </a:graphicData>
            </a:graphic>
          </wp:inline>
        </w:drawing>
      </w:r>
    </w:p>
    <w:p w:rsidR="00940ED0" w:rsidRPr="004C17ED" w:rsidRDefault="00940ED0" w:rsidP="00D902A9">
      <w:pPr>
        <w:pBdr>
          <w:top w:val="single" w:sz="36" w:space="1" w:color="auto"/>
          <w:left w:val="single" w:sz="36" w:space="4" w:color="auto"/>
          <w:bottom w:val="single" w:sz="36" w:space="13" w:color="auto"/>
          <w:right w:val="single" w:sz="36" w:space="4" w:color="auto"/>
        </w:pBdr>
        <w:jc w:val="center"/>
        <w:rPr>
          <w:rFonts w:ascii="Arial" w:hAnsi="Arial" w:cs="Arial"/>
          <w:i/>
          <w:sz w:val="18"/>
          <w:szCs w:val="17"/>
        </w:rPr>
      </w:pPr>
    </w:p>
    <w:p w:rsidR="0024744B" w:rsidRPr="004C17ED" w:rsidRDefault="0024744B" w:rsidP="00D902A9">
      <w:pPr>
        <w:pBdr>
          <w:top w:val="single" w:sz="36" w:space="1" w:color="auto"/>
          <w:left w:val="single" w:sz="36" w:space="4" w:color="auto"/>
          <w:bottom w:val="single" w:sz="36" w:space="13" w:color="auto"/>
          <w:right w:val="single" w:sz="36" w:space="4" w:color="auto"/>
        </w:pBdr>
        <w:jc w:val="center"/>
        <w:rPr>
          <w:rFonts w:ascii="Arial" w:hAnsi="Arial" w:cs="Arial"/>
          <w:i/>
          <w:sz w:val="18"/>
          <w:szCs w:val="17"/>
        </w:rPr>
      </w:pPr>
    </w:p>
    <w:p w:rsidR="00854BD7" w:rsidRPr="009105E2" w:rsidRDefault="009C49E3" w:rsidP="009105E2">
      <w:pPr>
        <w:pBdr>
          <w:top w:val="single" w:sz="36" w:space="1" w:color="auto"/>
          <w:left w:val="single" w:sz="36" w:space="4" w:color="auto"/>
          <w:bottom w:val="single" w:sz="36" w:space="13" w:color="auto"/>
          <w:right w:val="single" w:sz="36" w:space="4" w:color="auto"/>
        </w:pBdr>
        <w:spacing w:line="400" w:lineRule="exact"/>
        <w:ind w:firstLine="720"/>
        <w:rPr>
          <w:rFonts w:ascii="Calibri" w:hAnsi="Calibri" w:cs="Arial"/>
          <w:b/>
          <w:i/>
          <w:color w:val="0070C0"/>
          <w:sz w:val="24"/>
          <w:szCs w:val="32"/>
          <w:highlight w:val="yellow"/>
        </w:rPr>
      </w:pPr>
      <w:r>
        <w:rPr>
          <w:rFonts w:ascii="Arial Black" w:hAnsi="Arial Black" w:cs="Arial"/>
          <w:color w:val="FF0000"/>
          <w:szCs w:val="20"/>
        </w:rPr>
        <w:t xml:space="preserve">                           </w:t>
      </w:r>
      <w:r w:rsidR="00854BD7" w:rsidRPr="00312D1F">
        <w:rPr>
          <w:rFonts w:ascii="Arial Black" w:hAnsi="Arial Black" w:cs="Arial"/>
          <w:color w:val="FF0000"/>
          <w:szCs w:val="20"/>
        </w:rPr>
        <w:t>Dissemination Date:</w:t>
      </w:r>
      <w:r w:rsidR="00854BD7" w:rsidRPr="00312D1F">
        <w:rPr>
          <w:rFonts w:ascii="Arial Black" w:hAnsi="Arial Black" w:cs="Arial"/>
          <w:color w:val="FF0000"/>
          <w:szCs w:val="20"/>
        </w:rPr>
        <w:tab/>
      </w:r>
      <w:bookmarkStart w:id="0" w:name="_GoBack"/>
      <w:bookmarkEnd w:id="0"/>
      <w:r w:rsidR="004A2A28">
        <w:rPr>
          <w:rFonts w:ascii="Calibri" w:hAnsi="Calibri" w:cs="Arial"/>
          <w:b/>
          <w:i/>
          <w:color w:val="0070C0"/>
          <w:sz w:val="24"/>
          <w:szCs w:val="32"/>
          <w:highlight w:val="yellow"/>
        </w:rPr>
        <w:t>March 2, 2020</w:t>
      </w:r>
    </w:p>
    <w:p w:rsidR="00854BD7" w:rsidRPr="009105E2" w:rsidRDefault="00854BD7" w:rsidP="009105E2">
      <w:pPr>
        <w:pBdr>
          <w:top w:val="single" w:sz="36" w:space="1" w:color="auto"/>
          <w:left w:val="single" w:sz="36" w:space="4" w:color="auto"/>
          <w:bottom w:val="single" w:sz="36" w:space="13" w:color="auto"/>
          <w:right w:val="single" w:sz="36" w:space="4" w:color="auto"/>
        </w:pBdr>
        <w:spacing w:line="400" w:lineRule="exact"/>
        <w:rPr>
          <w:rFonts w:ascii="Calibri" w:hAnsi="Calibri" w:cs="Arial"/>
          <w:b/>
          <w:i/>
          <w:color w:val="0070C0"/>
          <w:sz w:val="24"/>
          <w:szCs w:val="32"/>
          <w:highlight w:val="yellow"/>
        </w:rPr>
      </w:pPr>
      <w:r>
        <w:rPr>
          <w:rFonts w:ascii="Arial Black" w:hAnsi="Arial Black" w:cs="Arial"/>
          <w:color w:val="FF0000"/>
          <w:szCs w:val="20"/>
        </w:rPr>
        <w:t xml:space="preserve"> </w:t>
      </w:r>
      <w:r>
        <w:rPr>
          <w:rFonts w:ascii="Arial Black" w:hAnsi="Arial Black" w:cs="Arial"/>
          <w:color w:val="FF0000"/>
          <w:szCs w:val="20"/>
        </w:rPr>
        <w:tab/>
      </w:r>
      <w:r w:rsidR="009C49E3">
        <w:rPr>
          <w:rFonts w:ascii="Arial Black" w:hAnsi="Arial Black" w:cs="Arial"/>
          <w:color w:val="FF0000"/>
          <w:szCs w:val="20"/>
        </w:rPr>
        <w:t xml:space="preserve">                           </w:t>
      </w:r>
      <w:r w:rsidRPr="00312D1F">
        <w:rPr>
          <w:rFonts w:ascii="Arial Black" w:hAnsi="Arial Black" w:cs="Arial"/>
          <w:color w:val="FF0000"/>
          <w:szCs w:val="20"/>
        </w:rPr>
        <w:t xml:space="preserve">Due Date:   </w:t>
      </w:r>
      <w:r>
        <w:rPr>
          <w:rFonts w:ascii="Arial Black" w:hAnsi="Arial Black" w:cs="Arial"/>
          <w:color w:val="FF0000"/>
          <w:szCs w:val="20"/>
        </w:rPr>
        <w:t xml:space="preserve"> </w:t>
      </w:r>
      <w:r w:rsidRPr="00312D1F">
        <w:rPr>
          <w:rFonts w:ascii="Arial Black" w:hAnsi="Arial Black" w:cs="Arial"/>
          <w:color w:val="FF0000"/>
          <w:szCs w:val="20"/>
        </w:rPr>
        <w:t xml:space="preserve">             </w:t>
      </w:r>
      <w:r w:rsidRPr="00312D1F">
        <w:rPr>
          <w:rFonts w:ascii="Arial Black" w:hAnsi="Arial Black" w:cs="Arial"/>
          <w:color w:val="FF0000"/>
          <w:szCs w:val="20"/>
        </w:rPr>
        <w:tab/>
      </w:r>
      <w:r w:rsidR="004A2A28">
        <w:rPr>
          <w:rFonts w:ascii="Calibri" w:hAnsi="Calibri" w:cs="Arial"/>
          <w:b/>
          <w:i/>
          <w:color w:val="0070C0"/>
          <w:sz w:val="24"/>
          <w:szCs w:val="32"/>
          <w:highlight w:val="yellow"/>
        </w:rPr>
        <w:t>May 1, 2020</w:t>
      </w:r>
    </w:p>
    <w:p w:rsidR="009C49E3" w:rsidRPr="00312D1F" w:rsidRDefault="009C49E3" w:rsidP="00854BD7">
      <w:pPr>
        <w:pBdr>
          <w:top w:val="single" w:sz="36" w:space="1" w:color="auto"/>
          <w:left w:val="single" w:sz="36" w:space="4" w:color="auto"/>
          <w:bottom w:val="single" w:sz="36" w:space="13" w:color="auto"/>
          <w:right w:val="single" w:sz="36" w:space="4" w:color="auto"/>
        </w:pBdr>
        <w:rPr>
          <w:rFonts w:ascii="Arial Black" w:hAnsi="Arial Black" w:cs="Arial"/>
          <w:color w:val="FF0000"/>
          <w:szCs w:val="20"/>
        </w:rPr>
      </w:pPr>
    </w:p>
    <w:p w:rsidR="00940ED0" w:rsidRPr="00312D1F" w:rsidRDefault="00940ED0" w:rsidP="00D902A9">
      <w:pPr>
        <w:pBdr>
          <w:top w:val="single" w:sz="36" w:space="1" w:color="auto"/>
          <w:left w:val="single" w:sz="36" w:space="4" w:color="auto"/>
          <w:bottom w:val="single" w:sz="36" w:space="13" w:color="auto"/>
          <w:right w:val="single" w:sz="36" w:space="4" w:color="auto"/>
        </w:pBdr>
        <w:jc w:val="center"/>
        <w:rPr>
          <w:rFonts w:ascii="Arial" w:hAnsi="Arial" w:cs="Arial"/>
          <w:i/>
          <w:sz w:val="17"/>
          <w:szCs w:val="17"/>
        </w:rPr>
      </w:pPr>
    </w:p>
    <w:p w:rsidR="002F1248" w:rsidRPr="00312D1F" w:rsidRDefault="002F1248" w:rsidP="00D902A9">
      <w:pPr>
        <w:pBdr>
          <w:top w:val="single" w:sz="36" w:space="1" w:color="auto"/>
          <w:left w:val="single" w:sz="36" w:space="4" w:color="auto"/>
          <w:bottom w:val="single" w:sz="36" w:space="13" w:color="auto"/>
          <w:right w:val="single" w:sz="36" w:space="4" w:color="auto"/>
        </w:pBdr>
        <w:jc w:val="center"/>
        <w:rPr>
          <w:rFonts w:ascii="Arial" w:hAnsi="Arial" w:cs="Arial"/>
          <w:i/>
          <w:sz w:val="17"/>
          <w:szCs w:val="17"/>
        </w:rPr>
      </w:pPr>
    </w:p>
    <w:p w:rsidR="006956F4" w:rsidRPr="00312D1F" w:rsidRDefault="006956F4">
      <w:pPr>
        <w:ind w:firstLine="2880"/>
        <w:rPr>
          <w:rFonts w:ascii="Arial" w:hAnsi="Arial"/>
          <w:b/>
          <w:sz w:val="92"/>
          <w:szCs w:val="92"/>
        </w:rPr>
      </w:pPr>
    </w:p>
    <w:p w:rsidR="006956F4" w:rsidRPr="00312D1F" w:rsidRDefault="006956F4">
      <w:pPr>
        <w:rPr>
          <w:rFonts w:ascii="Arial" w:hAnsi="Arial"/>
          <w:b/>
          <w:sz w:val="92"/>
          <w:szCs w:val="92"/>
        </w:rPr>
      </w:pPr>
    </w:p>
    <w:p w:rsidR="006956F4" w:rsidRPr="004C17ED" w:rsidRDefault="006956F4" w:rsidP="00EF7DFB">
      <w:pPr>
        <w:pStyle w:val="Title"/>
        <w:rPr>
          <w:sz w:val="94"/>
          <w:szCs w:val="92"/>
        </w:rPr>
      </w:pPr>
      <w:r w:rsidRPr="004C17ED">
        <w:rPr>
          <w:sz w:val="94"/>
          <w:szCs w:val="92"/>
        </w:rPr>
        <w:t>INSTRUCTIONS</w:t>
      </w:r>
    </w:p>
    <w:p w:rsidR="006956F4" w:rsidRPr="00312D1F" w:rsidRDefault="006956F4">
      <w:pPr>
        <w:pBdr>
          <w:top w:val="single" w:sz="4" w:space="1" w:color="auto"/>
          <w:left w:val="single" w:sz="4" w:space="4" w:color="auto"/>
          <w:bottom w:val="single" w:sz="4" w:space="1" w:color="auto"/>
          <w:right w:val="single" w:sz="4" w:space="4" w:color="auto"/>
        </w:pBdr>
        <w:jc w:val="center"/>
        <w:rPr>
          <w:rFonts w:ascii="Arial" w:hAnsi="Arial"/>
          <w:b/>
          <w:sz w:val="22"/>
          <w:szCs w:val="22"/>
        </w:rPr>
      </w:pPr>
    </w:p>
    <w:p w:rsidR="006956F4" w:rsidRPr="00312D1F" w:rsidRDefault="006956F4">
      <w:pPr>
        <w:jc w:val="center"/>
        <w:rPr>
          <w:rFonts w:ascii="Arial" w:hAnsi="Arial"/>
          <w:b/>
          <w:sz w:val="22"/>
          <w:szCs w:val="22"/>
        </w:rPr>
      </w:pPr>
    </w:p>
    <w:p w:rsidR="006956F4" w:rsidRPr="00312D1F" w:rsidRDefault="006956F4">
      <w:pPr>
        <w:jc w:val="center"/>
        <w:rPr>
          <w:rFonts w:ascii="Arial" w:hAnsi="Arial"/>
          <w:b/>
          <w:sz w:val="22"/>
          <w:szCs w:val="22"/>
        </w:rPr>
      </w:pPr>
    </w:p>
    <w:p w:rsidR="006956F4" w:rsidRPr="00312D1F" w:rsidRDefault="006956F4">
      <w:pPr>
        <w:jc w:val="center"/>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r w:rsidRPr="00312D1F">
        <w:rPr>
          <w:rFonts w:ascii="Arial" w:hAnsi="Arial"/>
          <w:b/>
          <w:sz w:val="22"/>
          <w:szCs w:val="22"/>
        </w:rPr>
        <w:t xml:space="preserve"> </w:t>
      </w: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r w:rsidRPr="00312D1F">
        <w:rPr>
          <w:rFonts w:ascii="Arial" w:hAnsi="Arial"/>
          <w:b/>
          <w:sz w:val="22"/>
          <w:szCs w:val="22"/>
        </w:rPr>
        <w:br w:type="page"/>
      </w:r>
    </w:p>
    <w:p w:rsidR="006956F4" w:rsidRPr="00312D1F" w:rsidRDefault="006956F4">
      <w:pPr>
        <w:jc w:val="both"/>
        <w:rPr>
          <w:rFonts w:ascii="Arial" w:hAnsi="Arial"/>
          <w:b/>
          <w:sz w:val="22"/>
          <w:szCs w:val="22"/>
        </w:rPr>
      </w:pPr>
    </w:p>
    <w:p w:rsidR="00022649" w:rsidRPr="00312D1F" w:rsidRDefault="002C6570" w:rsidP="00635A1C">
      <w:pPr>
        <w:pStyle w:val="Heading1"/>
        <w:numPr>
          <w:ilvl w:val="0"/>
          <w:numId w:val="6"/>
        </w:numPr>
        <w:rPr>
          <w:sz w:val="44"/>
          <w:szCs w:val="44"/>
        </w:rPr>
      </w:pPr>
      <w:r>
        <w:rPr>
          <w:sz w:val="44"/>
          <w:szCs w:val="44"/>
        </w:rPr>
        <w:t>GENERAL INFORMATION</w:t>
      </w:r>
    </w:p>
    <w:p w:rsidR="006956F4" w:rsidRPr="00312D1F" w:rsidRDefault="006956F4">
      <w:pPr>
        <w:jc w:val="both"/>
        <w:rPr>
          <w:rFonts w:ascii="Arial" w:hAnsi="Arial"/>
          <w:b/>
          <w:sz w:val="22"/>
          <w:szCs w:val="22"/>
        </w:rPr>
      </w:pPr>
    </w:p>
    <w:p w:rsidR="006956F4" w:rsidRPr="00312D1F" w:rsidRDefault="006956F4">
      <w:pPr>
        <w:jc w:val="both"/>
        <w:rPr>
          <w:rFonts w:ascii="Arial" w:hAnsi="Arial"/>
          <w:b/>
          <w:sz w:val="22"/>
          <w:szCs w:val="22"/>
        </w:rPr>
      </w:pPr>
    </w:p>
    <w:p w:rsidR="006956F4" w:rsidRPr="00376783" w:rsidRDefault="006956F4" w:rsidP="00D04021">
      <w:pPr>
        <w:pStyle w:val="body"/>
      </w:pPr>
      <w:r w:rsidRPr="00376783">
        <w:t xml:space="preserve">This application package contains information and application forms for the </w:t>
      </w:r>
      <w:r w:rsidRPr="00376783">
        <w:rPr>
          <w:b/>
        </w:rPr>
        <w:t>Federal Transit Administration (FTA) Section 5311 Program</w:t>
      </w:r>
      <w:r w:rsidRPr="00376783">
        <w:t xml:space="preserve">. The Alabama Department of Transportation (ALDOT) administers Alabama's Rural Transit Program (49 USC Section 5311) for the Federal Transit Administration (FTA). Federal </w:t>
      </w:r>
      <w:r w:rsidR="00820BAC" w:rsidRPr="00376783">
        <w:t>r</w:t>
      </w:r>
      <w:r w:rsidRPr="00376783">
        <w:t xml:space="preserve">ural </w:t>
      </w:r>
      <w:r w:rsidR="00F03D4E" w:rsidRPr="00376783">
        <w:t xml:space="preserve">area </w:t>
      </w:r>
      <w:r w:rsidR="00820BAC" w:rsidRPr="00376783">
        <w:t>t</w:t>
      </w:r>
      <w:r w:rsidRPr="00376783">
        <w:t xml:space="preserve">ransit funds are </w:t>
      </w:r>
      <w:r w:rsidR="0042792A" w:rsidRPr="00376783">
        <w:t>p</w:t>
      </w:r>
      <w:r w:rsidRPr="00376783">
        <w:t xml:space="preserve">rovided to eligible applicants following submission and approval of a grant application.  </w:t>
      </w:r>
    </w:p>
    <w:p w:rsidR="009B48EF" w:rsidRPr="00376783" w:rsidRDefault="00F03D4E" w:rsidP="00D04021">
      <w:pPr>
        <w:pStyle w:val="body"/>
      </w:pPr>
      <w:r w:rsidRPr="00376783">
        <w:t xml:space="preserve">According to </w:t>
      </w:r>
      <w:r w:rsidRPr="00376783">
        <w:rPr>
          <w:b/>
        </w:rPr>
        <w:t>FTA Circular 9040.1G</w:t>
      </w:r>
      <w:r w:rsidRPr="00376783">
        <w:t xml:space="preserve">, the purpose of the Section 5311 program is to support public transportation for people living in any area outside of an urbanized area (UZA) as designated by the Bureau of the Census. A UZA consists of a core area and the surrounding densely populated area with a total population of </w:t>
      </w:r>
      <w:r w:rsidR="002B1E91" w:rsidRPr="00376783">
        <w:t>50,000</w:t>
      </w:r>
      <w:r w:rsidRPr="00376783">
        <w:t xml:space="preserve"> or more, with boundaries fixed by the Bureau of the Census. Areas not within a UZA as of the 2010 Census are eligible for Section 5311 funding even if they are included within the metropolitan area planning boundary</w:t>
      </w:r>
      <w:r w:rsidR="004F4897" w:rsidRPr="00376783">
        <w:t xml:space="preserve"> (</w:t>
      </w:r>
      <w:r w:rsidRPr="00376783">
        <w:t xml:space="preserve">which includes the surrounding area expected to be urbanized within </w:t>
      </w:r>
      <w:r w:rsidR="002B1E91" w:rsidRPr="00376783">
        <w:t>20</w:t>
      </w:r>
      <w:r w:rsidRPr="00376783">
        <w:t xml:space="preserve"> years and/or the air quality nonattainment boundary</w:t>
      </w:r>
      <w:r w:rsidR="004F4897" w:rsidRPr="00376783">
        <w:t>)</w:t>
      </w:r>
      <w:r w:rsidRPr="00376783">
        <w:t>.</w:t>
      </w:r>
      <w:r w:rsidR="009B48EF" w:rsidRPr="00376783">
        <w:t xml:space="preserve"> A rural area is defined as “an area encompassing a population of less than fifty thousand people that has not been designated in the most recent decennial census as an </w:t>
      </w:r>
      <w:proofErr w:type="spellStart"/>
      <w:r w:rsidR="00155033" w:rsidRPr="00376783">
        <w:rPr>
          <w:rFonts w:ascii="Arial" w:hAnsi="Arial" w:cs="Arial"/>
        </w:rPr>
        <w:t>ʻ</w:t>
      </w:r>
      <w:r w:rsidR="009B48EF" w:rsidRPr="00376783">
        <w:t>urbanized</w:t>
      </w:r>
      <w:proofErr w:type="spellEnd"/>
      <w:r w:rsidR="009B48EF" w:rsidRPr="00376783">
        <w:t xml:space="preserve"> </w:t>
      </w:r>
      <w:proofErr w:type="spellStart"/>
      <w:r w:rsidR="009B48EF" w:rsidRPr="00376783">
        <w:t>area</w:t>
      </w:r>
      <w:r w:rsidR="00155033" w:rsidRPr="00376783">
        <w:rPr>
          <w:rFonts w:ascii="Arial" w:hAnsi="Arial" w:cs="Arial"/>
        </w:rPr>
        <w:t>ʼ</w:t>
      </w:r>
      <w:proofErr w:type="spellEnd"/>
      <w:r w:rsidR="009B48EF" w:rsidRPr="00376783">
        <w:t xml:space="preserve"> by the secretary of Commerce”. </w:t>
      </w:r>
    </w:p>
    <w:p w:rsidR="00F33BC8" w:rsidRPr="00376783" w:rsidRDefault="00F33BC8" w:rsidP="0042792A">
      <w:pPr>
        <w:pStyle w:val="Heading2"/>
        <w:rPr>
          <w:snapToGrid/>
          <w:szCs w:val="22"/>
        </w:rPr>
      </w:pPr>
      <w:r w:rsidRPr="00376783">
        <w:rPr>
          <w:snapToGrid/>
          <w:szCs w:val="22"/>
        </w:rPr>
        <w:t>Required Exhibits</w:t>
      </w:r>
    </w:p>
    <w:p w:rsidR="006956F4" w:rsidRPr="00376783" w:rsidRDefault="006956F4" w:rsidP="00D04021">
      <w:pPr>
        <w:pStyle w:val="body"/>
        <w:rPr>
          <w:snapToGrid/>
        </w:rPr>
      </w:pPr>
      <w:r w:rsidRPr="00376783">
        <w:rPr>
          <w:snapToGrid/>
        </w:rPr>
        <w:t xml:space="preserve">The Section 5311 program application </w:t>
      </w:r>
      <w:r w:rsidR="00365D11" w:rsidRPr="00376783">
        <w:rPr>
          <w:snapToGrid/>
        </w:rPr>
        <w:t>comprises several narrative exhibits.</w:t>
      </w:r>
      <w:r w:rsidRPr="00376783">
        <w:rPr>
          <w:snapToGrid/>
        </w:rPr>
        <w:t xml:space="preserve"> These exhibits are described in detail in the following pages. The required exhibits in the application must appear in the order </w:t>
      </w:r>
      <w:r w:rsidR="00543B63">
        <w:rPr>
          <w:snapToGrid/>
        </w:rPr>
        <w:t xml:space="preserve">listed on the </w:t>
      </w:r>
      <w:r w:rsidR="00543B63" w:rsidRPr="00543B63">
        <w:rPr>
          <w:b/>
          <w:snapToGrid/>
          <w:color w:val="00B0F0"/>
        </w:rPr>
        <w:t>Checklist</w:t>
      </w:r>
      <w:r w:rsidR="00543B63">
        <w:rPr>
          <w:b/>
          <w:snapToGrid/>
          <w:color w:val="00B0F0"/>
        </w:rPr>
        <w:t xml:space="preserve"> </w:t>
      </w:r>
      <w:r w:rsidR="00543B63" w:rsidRPr="00543B63">
        <w:rPr>
          <w:snapToGrid/>
        </w:rPr>
        <w:t xml:space="preserve">(see </w:t>
      </w:r>
      <w:r w:rsidR="00543B63" w:rsidRPr="00543B63">
        <w:rPr>
          <w:b/>
          <w:snapToGrid/>
        </w:rPr>
        <w:t>Section 1.</w:t>
      </w:r>
      <w:r w:rsidR="00493772">
        <w:rPr>
          <w:b/>
          <w:snapToGrid/>
        </w:rPr>
        <w:t>10</w:t>
      </w:r>
      <w:r w:rsidR="00543B63" w:rsidRPr="00543B63">
        <w:rPr>
          <w:snapToGrid/>
        </w:rPr>
        <w:t xml:space="preserve"> for details)</w:t>
      </w:r>
      <w:r w:rsidR="00543B63">
        <w:rPr>
          <w:snapToGrid/>
        </w:rPr>
        <w:t>.</w:t>
      </w:r>
      <w:r w:rsidRPr="00376783">
        <w:rPr>
          <w:snapToGrid/>
        </w:rPr>
        <w:t xml:space="preserve"> </w:t>
      </w:r>
      <w:r w:rsidR="00543B63" w:rsidRPr="00376783">
        <w:rPr>
          <w:snapToGrid/>
        </w:rPr>
        <w:t>Examples of several of the required exhibits are found in the application package.</w:t>
      </w:r>
      <w:r w:rsidR="00543B63">
        <w:rPr>
          <w:snapToGrid/>
        </w:rPr>
        <w:t xml:space="preserve"> </w:t>
      </w:r>
      <w:r w:rsidRPr="00376783">
        <w:rPr>
          <w:snapToGrid/>
        </w:rPr>
        <w:t xml:space="preserve">You may use the blank forms included </w:t>
      </w:r>
      <w:r w:rsidR="00543B63">
        <w:rPr>
          <w:snapToGrid/>
        </w:rPr>
        <w:t>with</w:t>
      </w:r>
      <w:r w:rsidRPr="00376783">
        <w:rPr>
          <w:snapToGrid/>
        </w:rPr>
        <w:t xml:space="preserve"> this </w:t>
      </w:r>
      <w:r w:rsidR="002839D5">
        <w:rPr>
          <w:snapToGrid/>
        </w:rPr>
        <w:t>application</w:t>
      </w:r>
      <w:r w:rsidRPr="00376783">
        <w:rPr>
          <w:snapToGrid/>
        </w:rPr>
        <w:t xml:space="preserve"> to aid in </w:t>
      </w:r>
      <w:r w:rsidR="00543B63">
        <w:rPr>
          <w:snapToGrid/>
        </w:rPr>
        <w:t xml:space="preserve">developing the </w:t>
      </w:r>
      <w:r w:rsidRPr="00376783">
        <w:rPr>
          <w:snapToGrid/>
        </w:rPr>
        <w:t xml:space="preserve">required exhibits.    </w:t>
      </w:r>
    </w:p>
    <w:p w:rsidR="006956F4" w:rsidRPr="00376783" w:rsidRDefault="006956F4" w:rsidP="0042792A">
      <w:pPr>
        <w:pStyle w:val="Heading2"/>
        <w:rPr>
          <w:szCs w:val="22"/>
        </w:rPr>
      </w:pPr>
      <w:r w:rsidRPr="00376783">
        <w:rPr>
          <w:szCs w:val="22"/>
        </w:rPr>
        <w:t>General Program Information and Requirements</w:t>
      </w:r>
    </w:p>
    <w:p w:rsidR="00EF7DFB" w:rsidRPr="00376783" w:rsidRDefault="00EF7DFB" w:rsidP="00D04021">
      <w:pPr>
        <w:pStyle w:val="BodyText"/>
        <w:jc w:val="both"/>
        <w:rPr>
          <w:rFonts w:asciiTheme="minorHAnsi" w:hAnsiTheme="minorHAnsi"/>
          <w:sz w:val="24"/>
        </w:rPr>
      </w:pPr>
      <w:r w:rsidRPr="00376783">
        <w:rPr>
          <w:rFonts w:asciiTheme="minorHAnsi" w:hAnsiTheme="minorHAnsi"/>
          <w:sz w:val="24"/>
        </w:rPr>
        <w:t xml:space="preserve">Applicants are encouraged to review the most current </w:t>
      </w:r>
      <w:r w:rsidR="00EB4D98" w:rsidRPr="00834F6E">
        <w:rPr>
          <w:rFonts w:asciiTheme="minorHAnsi" w:hAnsiTheme="minorHAnsi"/>
          <w:b/>
          <w:i/>
          <w:sz w:val="24"/>
        </w:rPr>
        <w:t>S</w:t>
      </w:r>
      <w:r w:rsidRPr="00834F6E">
        <w:rPr>
          <w:rFonts w:asciiTheme="minorHAnsi" w:hAnsiTheme="minorHAnsi"/>
          <w:b/>
          <w:i/>
          <w:sz w:val="24"/>
        </w:rPr>
        <w:t xml:space="preserve">tate </w:t>
      </w:r>
      <w:r w:rsidR="00EB4D98" w:rsidRPr="00834F6E">
        <w:rPr>
          <w:rFonts w:asciiTheme="minorHAnsi" w:hAnsiTheme="minorHAnsi"/>
          <w:b/>
          <w:i/>
          <w:sz w:val="24"/>
        </w:rPr>
        <w:t>M</w:t>
      </w:r>
      <w:r w:rsidRPr="00834F6E">
        <w:rPr>
          <w:rFonts w:asciiTheme="minorHAnsi" w:hAnsiTheme="minorHAnsi"/>
          <w:b/>
          <w:i/>
          <w:sz w:val="24"/>
        </w:rPr>
        <w:t xml:space="preserve">anagement </w:t>
      </w:r>
      <w:r w:rsidR="00EB4D98" w:rsidRPr="00834F6E">
        <w:rPr>
          <w:rFonts w:asciiTheme="minorHAnsi" w:hAnsiTheme="minorHAnsi"/>
          <w:b/>
          <w:i/>
          <w:sz w:val="24"/>
        </w:rPr>
        <w:t>P</w:t>
      </w:r>
      <w:r w:rsidRPr="00834F6E">
        <w:rPr>
          <w:rFonts w:asciiTheme="minorHAnsi" w:hAnsiTheme="minorHAnsi"/>
          <w:b/>
          <w:i/>
          <w:sz w:val="24"/>
        </w:rPr>
        <w:t>lan</w:t>
      </w:r>
      <w:r w:rsidRPr="00376783">
        <w:rPr>
          <w:rFonts w:asciiTheme="minorHAnsi" w:hAnsiTheme="minorHAnsi"/>
          <w:sz w:val="24"/>
        </w:rPr>
        <w:t xml:space="preserve"> at </w:t>
      </w:r>
      <w:hyperlink r:id="rId9" w:history="1">
        <w:r w:rsidR="00E64EDA" w:rsidRPr="00C258C3">
          <w:rPr>
            <w:rStyle w:val="Hyperlink"/>
          </w:rPr>
          <w:t>https://www.dot.state.al.us/ltweb/transit/index.html</w:t>
        </w:r>
      </w:hyperlink>
      <w:r w:rsidR="00E64EDA">
        <w:t xml:space="preserve"> </w:t>
      </w:r>
      <w:r w:rsidRPr="00376783">
        <w:rPr>
          <w:rFonts w:asciiTheme="minorHAnsi" w:hAnsiTheme="minorHAnsi"/>
          <w:sz w:val="24"/>
        </w:rPr>
        <w:t xml:space="preserve">and visit the FTA Website at </w:t>
      </w:r>
      <w:hyperlink r:id="rId10" w:history="1">
        <w:r w:rsidR="0076482E" w:rsidRPr="00834F6E">
          <w:rPr>
            <w:rStyle w:val="Hyperlink"/>
            <w:rFonts w:asciiTheme="minorHAnsi" w:hAnsiTheme="minorHAnsi"/>
            <w:sz w:val="24"/>
          </w:rPr>
          <w:t>https://www.transit.dot.gov/</w:t>
        </w:r>
      </w:hyperlink>
      <w:r w:rsidR="0076482E" w:rsidRPr="00834F6E">
        <w:rPr>
          <w:rFonts w:asciiTheme="minorHAnsi" w:hAnsiTheme="minorHAnsi"/>
          <w:sz w:val="24"/>
        </w:rPr>
        <w:t xml:space="preserve"> </w:t>
      </w:r>
      <w:r w:rsidRPr="00376783">
        <w:rPr>
          <w:rFonts w:asciiTheme="minorHAnsi" w:hAnsiTheme="minorHAnsi"/>
          <w:sz w:val="24"/>
        </w:rPr>
        <w:t xml:space="preserve"> to access current circulars and review the most current Master Agreement and other pertinent documents relating to the Section 5311 public transportation program before proceeding.</w:t>
      </w:r>
    </w:p>
    <w:p w:rsidR="00EF7DFB" w:rsidRPr="00376783" w:rsidRDefault="00EF7DFB" w:rsidP="00D04021">
      <w:pPr>
        <w:pStyle w:val="BodyText"/>
        <w:jc w:val="both"/>
        <w:rPr>
          <w:rFonts w:asciiTheme="minorHAnsi" w:hAnsiTheme="minorHAnsi"/>
          <w:sz w:val="24"/>
        </w:rPr>
      </w:pPr>
    </w:p>
    <w:p w:rsidR="006956F4" w:rsidRDefault="00EF7DFB" w:rsidP="00F802CD">
      <w:pPr>
        <w:pStyle w:val="body"/>
        <w:keepNext w:val="0"/>
        <w:rPr>
          <w:szCs w:val="22"/>
        </w:rPr>
      </w:pPr>
      <w:r w:rsidRPr="00376783">
        <w:t xml:space="preserve">Applications must be for eligible services, eligible service areas, eligible recipients, and eligible expenses, and must be properly matched. Applicants must also assure compliance with conditions placed on recipients of federal funds. </w:t>
      </w:r>
      <w:r w:rsidR="006956F4" w:rsidRPr="00376783">
        <w:t>These include, but are not limited to, transit service coordination, civil rights,</w:t>
      </w:r>
      <w:r w:rsidR="006956F4" w:rsidRPr="00312D1F">
        <w:rPr>
          <w:sz w:val="22"/>
          <w:szCs w:val="22"/>
        </w:rPr>
        <w:t xml:space="preserve"> </w:t>
      </w:r>
      <w:r w:rsidR="006956F4" w:rsidRPr="00376783">
        <w:rPr>
          <w:szCs w:val="22"/>
        </w:rPr>
        <w:t xml:space="preserve">private enterprise participation, compliance with safety and drug free workplace regulations, and competitive procurement of goods and services paid </w:t>
      </w:r>
      <w:r w:rsidR="003774A4" w:rsidRPr="00376783">
        <w:rPr>
          <w:szCs w:val="22"/>
        </w:rPr>
        <w:t xml:space="preserve">for </w:t>
      </w:r>
      <w:r w:rsidR="006956F4" w:rsidRPr="00376783">
        <w:rPr>
          <w:szCs w:val="22"/>
        </w:rPr>
        <w:t>with federal grant funds.</w:t>
      </w:r>
    </w:p>
    <w:p w:rsidR="00DC5A82" w:rsidRPr="00DC5A82" w:rsidRDefault="00DC5A82" w:rsidP="00DC5A82">
      <w:pPr>
        <w:pStyle w:val="Heading2"/>
      </w:pPr>
      <w:r w:rsidRPr="00DC5A82">
        <w:lastRenderedPageBreak/>
        <w:t xml:space="preserve">Job Access and Reverse Commute (JARC) Activities  </w:t>
      </w:r>
    </w:p>
    <w:p w:rsidR="00DC5A82" w:rsidRDefault="00DC5A82" w:rsidP="00DC5A82">
      <w:pPr>
        <w:pStyle w:val="body"/>
      </w:pPr>
      <w:r w:rsidRPr="00376783">
        <w:t xml:space="preserve">MAP-21 created a new eligible project category for “job access and reverse commute projects” </w:t>
      </w:r>
      <w:r w:rsidRPr="00C25504">
        <w:t>under Section 5311. This category includes all types of projects that were formerly eligible under</w:t>
      </w:r>
      <w:r w:rsidRPr="00376783">
        <w:t xml:space="preserve"> the Section 5316 Job Access and Reverse Commute (JARC) Program. Examples of eligible projects are listed below. There is no requirement or limit to the amount of Section 53</w:t>
      </w:r>
      <w:r>
        <w:t>11</w:t>
      </w:r>
      <w:r w:rsidRPr="00376783">
        <w:t xml:space="preserve"> funds that can be used for these projects.</w:t>
      </w:r>
      <w:r>
        <w:t xml:space="preserve"> </w:t>
      </w:r>
      <w:proofErr w:type="gramStart"/>
      <w:r w:rsidRPr="00E12B84">
        <w:t>As a result of</w:t>
      </w:r>
      <w:proofErr w:type="gramEnd"/>
      <w:r w:rsidRPr="00E12B84">
        <w:t xml:space="preserve"> the passage of MAP-21, activities formerly listed as eligible under the JARC Program will now be listed in the expanded list of eligible activities under Section </w:t>
      </w:r>
      <w:r>
        <w:t>5311</w:t>
      </w:r>
      <w:r w:rsidRPr="00E12B84">
        <w:t xml:space="preserve"> and </w:t>
      </w:r>
      <w:r>
        <w:t xml:space="preserve">also under Section </w:t>
      </w:r>
      <w:r w:rsidRPr="00E12B84">
        <w:t>53</w:t>
      </w:r>
      <w:r>
        <w:t>07</w:t>
      </w:r>
      <w:r w:rsidRPr="00E12B84">
        <w:t xml:space="preserve">. </w:t>
      </w:r>
    </w:p>
    <w:p w:rsidR="00DC5A82" w:rsidRDefault="00DC5A82" w:rsidP="00DC5A82">
      <w:pPr>
        <w:pStyle w:val="body"/>
      </w:pPr>
      <w:r w:rsidRPr="00E12B84">
        <w:rPr>
          <w:u w:val="single"/>
        </w:rPr>
        <w:t>Unexpended JARC Section 5316 Funds:</w:t>
      </w:r>
      <w:r>
        <w:t xml:space="preserve">  </w:t>
      </w:r>
      <w:r w:rsidRPr="00E12B84">
        <w:t>ALDOT will continue to sub-allocate unexpended JARC funds authorized under SAFETEA-LU for eligible projects until they are exhausted.</w:t>
      </w:r>
      <w:r>
        <w:t xml:space="preserve"> </w:t>
      </w:r>
    </w:p>
    <w:p w:rsidR="00DC5A82" w:rsidRPr="00376783" w:rsidRDefault="00DC5A82" w:rsidP="00DC5A82">
      <w:pPr>
        <w:pStyle w:val="body"/>
        <w:rPr>
          <w:szCs w:val="22"/>
        </w:rPr>
      </w:pPr>
      <w:r w:rsidRPr="00376783">
        <w:rPr>
          <w:szCs w:val="22"/>
        </w:rPr>
        <w:t>A job access and reverse commute project is defined as:</w:t>
      </w:r>
    </w:p>
    <w:p w:rsidR="00DC5A82" w:rsidRPr="00376783" w:rsidRDefault="00DC5A82" w:rsidP="00DC5A82">
      <w:pPr>
        <w:pStyle w:val="body"/>
        <w:rPr>
          <w:szCs w:val="22"/>
        </w:rPr>
      </w:pPr>
      <w:r w:rsidRPr="00376783">
        <w:rPr>
          <w:szCs w:val="22"/>
        </w:rPr>
        <w:t xml:space="preserve">“a transportation project to finance the planning, capital and operating costs that support the development and maintenance of transportation services designed to transport welfare recipients and eligible </w:t>
      </w:r>
      <w:proofErr w:type="gramStart"/>
      <w:r w:rsidRPr="00376783">
        <w:rPr>
          <w:szCs w:val="22"/>
        </w:rPr>
        <w:t>low income</w:t>
      </w:r>
      <w:proofErr w:type="gramEnd"/>
      <w:r w:rsidRPr="00376783">
        <w:rPr>
          <w:szCs w:val="22"/>
        </w:rPr>
        <w:t xml:space="preserve"> individuals to and from jobs and activities related to their employment, including transportation</w:t>
      </w:r>
      <w:r>
        <w:rPr>
          <w:szCs w:val="22"/>
        </w:rPr>
        <w:t xml:space="preserve"> </w:t>
      </w:r>
      <w:r w:rsidRPr="00376783">
        <w:rPr>
          <w:szCs w:val="22"/>
        </w:rPr>
        <w:t>projects that facilitate the provision of public transportation services from urbanized areas and rural areas to suburban employment locations.”</w:t>
      </w:r>
    </w:p>
    <w:p w:rsidR="00DC5A82" w:rsidRPr="00376783" w:rsidRDefault="00DC5A82" w:rsidP="00DC5A82">
      <w:pPr>
        <w:pStyle w:val="body"/>
        <w:rPr>
          <w:szCs w:val="22"/>
        </w:rPr>
      </w:pPr>
      <w:r w:rsidRPr="00376783">
        <w:rPr>
          <w:szCs w:val="22"/>
        </w:rPr>
        <w:t>Requests by eligible subrecipients for Section 53</w:t>
      </w:r>
      <w:r>
        <w:rPr>
          <w:szCs w:val="22"/>
        </w:rPr>
        <w:t>11</w:t>
      </w:r>
      <w:r w:rsidRPr="00376783">
        <w:rPr>
          <w:szCs w:val="22"/>
        </w:rPr>
        <w:t xml:space="preserve"> program funds to support JARC activities as administered by ALDOT will be considered on a case-by-case basis. </w:t>
      </w:r>
      <w:proofErr w:type="gramStart"/>
      <w:r w:rsidRPr="00376783">
        <w:rPr>
          <w:szCs w:val="22"/>
        </w:rPr>
        <w:t>In order for</w:t>
      </w:r>
      <w:proofErr w:type="gramEnd"/>
      <w:r w:rsidRPr="00376783">
        <w:rPr>
          <w:szCs w:val="22"/>
        </w:rPr>
        <w:t xml:space="preserve"> a job access and reverse commute proposal to be considered, projects must document that they meet the following requirements:</w:t>
      </w:r>
    </w:p>
    <w:p w:rsidR="00DC5A82" w:rsidRPr="00376783" w:rsidRDefault="00DC5A82" w:rsidP="00DC5A82">
      <w:pPr>
        <w:pStyle w:val="NormalIndentBullet"/>
        <w:spacing w:after="160" w:line="240" w:lineRule="auto"/>
        <w:rPr>
          <w:sz w:val="24"/>
          <w:szCs w:val="22"/>
        </w:rPr>
      </w:pPr>
      <w:r w:rsidRPr="00376783">
        <w:rPr>
          <w:sz w:val="24"/>
          <w:szCs w:val="22"/>
          <w:u w:val="single"/>
        </w:rPr>
        <w:t>Existing Services</w:t>
      </w:r>
      <w:r w:rsidRPr="00376783">
        <w:rPr>
          <w:sz w:val="24"/>
          <w:szCs w:val="22"/>
        </w:rPr>
        <w:t xml:space="preserve">. Eligible job access and reverse commute projects must provide for the maintenance of eligible job access and reverse commute services. Recipients may not reclassify existing public transportation services that have not received funding under the former Section 5316 program as job access and reverse commute services </w:t>
      </w:r>
      <w:proofErr w:type="gramStart"/>
      <w:r w:rsidRPr="00376783">
        <w:rPr>
          <w:sz w:val="24"/>
          <w:szCs w:val="22"/>
        </w:rPr>
        <w:t>in order to</w:t>
      </w:r>
      <w:proofErr w:type="gramEnd"/>
      <w:r w:rsidRPr="00376783">
        <w:rPr>
          <w:sz w:val="24"/>
          <w:szCs w:val="22"/>
        </w:rPr>
        <w:t xml:space="preserve"> qualify for operating assistance. </w:t>
      </w:r>
      <w:proofErr w:type="gramStart"/>
      <w:r w:rsidRPr="00376783">
        <w:rPr>
          <w:sz w:val="24"/>
          <w:szCs w:val="22"/>
        </w:rPr>
        <w:t>In order to</w:t>
      </w:r>
      <w:proofErr w:type="gramEnd"/>
      <w:r w:rsidRPr="00376783">
        <w:rPr>
          <w:sz w:val="24"/>
          <w:szCs w:val="22"/>
        </w:rPr>
        <w:t xml:space="preserve"> be eligible as a job access and reverse commute project, a proposed project must qualify as a “maintenance project” as follows:</w:t>
      </w:r>
    </w:p>
    <w:p w:rsidR="00DC5A82" w:rsidRPr="00376783" w:rsidRDefault="00DC5A82" w:rsidP="00DC5A82">
      <w:pPr>
        <w:pStyle w:val="2ndnormalindent"/>
        <w:spacing w:after="160" w:line="240" w:lineRule="auto"/>
        <w:rPr>
          <w:lang w:bidi="ar-SA"/>
        </w:rPr>
      </w:pPr>
      <w:r w:rsidRPr="00376783">
        <w:rPr>
          <w:lang w:bidi="ar-SA"/>
        </w:rPr>
        <w:t>(a) Maintenance Projects: “Maintenance of transportation services” means projects that continue and maintain job access and reverse commute projects and services that received funding under the former Section 5316 program.</w:t>
      </w:r>
    </w:p>
    <w:p w:rsidR="00DC5A82" w:rsidRDefault="00DC5A82" w:rsidP="00DC5A82">
      <w:pPr>
        <w:pStyle w:val="NormalIndentBullet"/>
        <w:spacing w:after="160" w:line="240" w:lineRule="auto"/>
        <w:rPr>
          <w:sz w:val="24"/>
          <w:szCs w:val="22"/>
        </w:rPr>
      </w:pPr>
      <w:r w:rsidRPr="00376783">
        <w:rPr>
          <w:sz w:val="24"/>
          <w:szCs w:val="22"/>
          <w:u w:val="single"/>
        </w:rPr>
        <w:t>Existing Reverse Commute Projects</w:t>
      </w:r>
      <w:r w:rsidRPr="00376783">
        <w:rPr>
          <w:sz w:val="24"/>
          <w:szCs w:val="22"/>
        </w:rPr>
        <w:t>. Reverse commute projects are a category of job access and reverse commute projects that provide transportation services from urbanized and rural areas to suburban employment locations. Generally, these services increase the capacity of public transportation services operating in the reverse direction of existing peak services. Reverse commute projects may only qualify as job access and reverse commute projects under Section 53</w:t>
      </w:r>
      <w:r w:rsidR="00915B48">
        <w:rPr>
          <w:sz w:val="24"/>
          <w:szCs w:val="22"/>
        </w:rPr>
        <w:t>11</w:t>
      </w:r>
      <w:r w:rsidRPr="00376783">
        <w:rPr>
          <w:sz w:val="24"/>
          <w:szCs w:val="22"/>
        </w:rPr>
        <w:t xml:space="preserve"> if they meet all other requirements, including having been designed to transport welfare recipients and eligible low-income individuals to and from jobs and employment related activities.</w:t>
      </w:r>
    </w:p>
    <w:p w:rsidR="00DC5A82" w:rsidRPr="0019695E" w:rsidRDefault="00DC5A82" w:rsidP="00DC5A82">
      <w:pPr>
        <w:pStyle w:val="body"/>
      </w:pPr>
      <w:r w:rsidRPr="0019695E">
        <w:lastRenderedPageBreak/>
        <w:t xml:space="preserve">Applicants are encouraged to submit projects that meet the transportation needs to and from employment </w:t>
      </w:r>
      <w:proofErr w:type="gramStart"/>
      <w:r w:rsidRPr="0019695E">
        <w:t>and also</w:t>
      </w:r>
      <w:proofErr w:type="gramEnd"/>
      <w:r w:rsidRPr="0019695E">
        <w:t xml:space="preserve"> advance the principles of human services-transit coordination. </w:t>
      </w:r>
    </w:p>
    <w:p w:rsidR="00DC5A82" w:rsidRPr="0019695E" w:rsidRDefault="00DC5A82" w:rsidP="00DC5A82">
      <w:pPr>
        <w:pStyle w:val="body"/>
      </w:pPr>
      <w:r w:rsidRPr="0019695E">
        <w:t xml:space="preserve">Examples include: </w:t>
      </w:r>
    </w:p>
    <w:p w:rsidR="00DC5A82" w:rsidRPr="0019695E" w:rsidRDefault="00DC5A82" w:rsidP="00DC5A82">
      <w:pPr>
        <w:pStyle w:val="NormalIndentBullet"/>
        <w:rPr>
          <w:sz w:val="24"/>
          <w:szCs w:val="24"/>
        </w:rPr>
      </w:pPr>
      <w:r w:rsidRPr="0019695E">
        <w:rPr>
          <w:sz w:val="24"/>
          <w:szCs w:val="24"/>
        </w:rPr>
        <w:t xml:space="preserve">Late-night and weekend service. </w:t>
      </w:r>
    </w:p>
    <w:p w:rsidR="00DC5A82" w:rsidRPr="0019695E" w:rsidRDefault="00DC5A82" w:rsidP="00DC5A82">
      <w:pPr>
        <w:pStyle w:val="NormalIndentBullet"/>
        <w:rPr>
          <w:sz w:val="24"/>
          <w:szCs w:val="24"/>
        </w:rPr>
      </w:pPr>
      <w:r w:rsidRPr="0019695E">
        <w:rPr>
          <w:sz w:val="24"/>
          <w:szCs w:val="24"/>
        </w:rPr>
        <w:t xml:space="preserve">Transit-related aspects of bicycling (i.e., adding bicycle racks to vehicles to support </w:t>
      </w:r>
      <w:r w:rsidRPr="0019695E">
        <w:rPr>
          <w:sz w:val="24"/>
          <w:szCs w:val="24"/>
        </w:rPr>
        <w:br/>
        <w:t xml:space="preserve">individuals that may use this mode for a portion of their commute). </w:t>
      </w:r>
    </w:p>
    <w:p w:rsidR="00DC5A82" w:rsidRPr="0019695E" w:rsidRDefault="00DC5A82" w:rsidP="00DC5A82">
      <w:pPr>
        <w:pStyle w:val="NormalIndentBullet"/>
        <w:rPr>
          <w:sz w:val="24"/>
          <w:szCs w:val="24"/>
        </w:rPr>
      </w:pPr>
      <w:r w:rsidRPr="0019695E">
        <w:rPr>
          <w:sz w:val="24"/>
          <w:szCs w:val="24"/>
        </w:rPr>
        <w:t xml:space="preserve">Intelligent Transportation System (ITS) and other forms of technology to help plan and </w:t>
      </w:r>
      <w:r w:rsidRPr="0019695E">
        <w:rPr>
          <w:sz w:val="24"/>
          <w:szCs w:val="24"/>
        </w:rPr>
        <w:br/>
        <w:t xml:space="preserve">operate coordinated systems i.e., Geographic Information Systems mapping, Global </w:t>
      </w:r>
      <w:r w:rsidRPr="0019695E">
        <w:rPr>
          <w:sz w:val="24"/>
          <w:szCs w:val="24"/>
        </w:rPr>
        <w:br/>
        <w:t xml:space="preserve">Position System technology, coordinated vehicle scheduling, dispatching, and systems </w:t>
      </w:r>
      <w:r w:rsidRPr="0019695E">
        <w:rPr>
          <w:sz w:val="24"/>
          <w:szCs w:val="24"/>
        </w:rPr>
        <w:br/>
        <w:t xml:space="preserve">to help track costs and billing. </w:t>
      </w:r>
    </w:p>
    <w:p w:rsidR="00DC5A82" w:rsidRPr="0019695E" w:rsidRDefault="00DC5A82" w:rsidP="00DC5A82">
      <w:pPr>
        <w:pStyle w:val="NormalIndentBullet"/>
        <w:rPr>
          <w:sz w:val="24"/>
          <w:szCs w:val="24"/>
        </w:rPr>
      </w:pPr>
      <w:r w:rsidRPr="0019695E">
        <w:rPr>
          <w:sz w:val="24"/>
          <w:szCs w:val="24"/>
        </w:rPr>
        <w:t xml:space="preserve">Supporting mobility management and coordination programs among public </w:t>
      </w:r>
      <w:r w:rsidRPr="0019695E">
        <w:rPr>
          <w:sz w:val="24"/>
          <w:szCs w:val="24"/>
        </w:rPr>
        <w:br/>
        <w:t xml:space="preserve">transportation providers and other human service agencies. Mobility management </w:t>
      </w:r>
      <w:r w:rsidRPr="0019695E">
        <w:rPr>
          <w:sz w:val="24"/>
          <w:szCs w:val="24"/>
        </w:rPr>
        <w:br/>
        <w:t xml:space="preserve">activities may include: </w:t>
      </w:r>
    </w:p>
    <w:p w:rsidR="00DC5A82" w:rsidRDefault="00DC5A82" w:rsidP="00635A1C">
      <w:pPr>
        <w:pStyle w:val="bodynumber"/>
        <w:keepNext w:val="0"/>
        <w:numPr>
          <w:ilvl w:val="0"/>
          <w:numId w:val="27"/>
        </w:numPr>
        <w:ind w:left="720"/>
      </w:pPr>
      <w:r>
        <w:t xml:space="preserve">The promotion, enhancement, and facilitation of access to transportation services, </w:t>
      </w:r>
      <w:r>
        <w:br/>
        <w:t xml:space="preserve">including the integration and coordination of services for individuals with </w:t>
      </w:r>
      <w:r>
        <w:br/>
        <w:t xml:space="preserve">disabilities, older adults, and low-income individuals. </w:t>
      </w:r>
    </w:p>
    <w:p w:rsidR="00DC5A82" w:rsidRDefault="00DC5A82" w:rsidP="00635A1C">
      <w:pPr>
        <w:pStyle w:val="bodynumber"/>
        <w:keepNext w:val="0"/>
        <w:numPr>
          <w:ilvl w:val="0"/>
          <w:numId w:val="27"/>
        </w:numPr>
        <w:ind w:left="720"/>
      </w:pPr>
      <w:r>
        <w:t>Support for short</w:t>
      </w:r>
      <w:r w:rsidR="006564DE">
        <w:t>-</w:t>
      </w:r>
      <w:r>
        <w:t xml:space="preserve">term management activities to plan and implement coordinated </w:t>
      </w:r>
      <w:r>
        <w:br/>
        <w:t xml:space="preserve">services. </w:t>
      </w:r>
    </w:p>
    <w:p w:rsidR="00DC5A82" w:rsidRDefault="00DC5A82" w:rsidP="00635A1C">
      <w:pPr>
        <w:pStyle w:val="bodynumber"/>
        <w:keepNext w:val="0"/>
        <w:numPr>
          <w:ilvl w:val="0"/>
          <w:numId w:val="27"/>
        </w:numPr>
        <w:ind w:left="720"/>
      </w:pPr>
      <w:r>
        <w:t xml:space="preserve">The support of state and local coordination policy bodies and councils. </w:t>
      </w:r>
    </w:p>
    <w:p w:rsidR="00DC5A82" w:rsidRDefault="00DC5A82" w:rsidP="00635A1C">
      <w:pPr>
        <w:pStyle w:val="bodynumber"/>
        <w:keepNext w:val="0"/>
        <w:numPr>
          <w:ilvl w:val="0"/>
          <w:numId w:val="27"/>
        </w:numPr>
        <w:ind w:left="720"/>
      </w:pPr>
      <w:r>
        <w:t xml:space="preserve">The operation of transportation brokerages to coordinate providers, funding </w:t>
      </w:r>
      <w:r>
        <w:br/>
        <w:t xml:space="preserve">agencies and customers. </w:t>
      </w:r>
    </w:p>
    <w:p w:rsidR="00DC5A82" w:rsidRDefault="00DC5A82" w:rsidP="00635A1C">
      <w:pPr>
        <w:pStyle w:val="bodynumber"/>
        <w:keepNext w:val="0"/>
        <w:numPr>
          <w:ilvl w:val="0"/>
          <w:numId w:val="27"/>
        </w:numPr>
        <w:ind w:left="720"/>
      </w:pPr>
      <w:r>
        <w:t xml:space="preserve">The provision of coordinated services, including the customer-oriented travel </w:t>
      </w:r>
      <w:r>
        <w:br/>
        <w:t xml:space="preserve">navigator systems and neighborhood travel coordination activities of the employer- </w:t>
      </w:r>
      <w:r>
        <w:br/>
        <w:t xml:space="preserve">oriented transportation management organizations and human service </w:t>
      </w:r>
      <w:r>
        <w:br/>
        <w:t xml:space="preserve">organizations. </w:t>
      </w:r>
    </w:p>
    <w:p w:rsidR="00DC5A82" w:rsidRDefault="00DC5A82" w:rsidP="00635A1C">
      <w:pPr>
        <w:pStyle w:val="bodynumber"/>
        <w:keepNext w:val="0"/>
        <w:numPr>
          <w:ilvl w:val="0"/>
          <w:numId w:val="27"/>
        </w:numPr>
        <w:ind w:left="720"/>
      </w:pPr>
      <w:r>
        <w:t xml:space="preserve">The development and operation of one-stop transportation traveler call centers to </w:t>
      </w:r>
      <w:r>
        <w:br/>
        <w:t xml:space="preserve">coordinate transportation information on all travel modes and to manage eligibility </w:t>
      </w:r>
      <w:r>
        <w:br/>
        <w:t xml:space="preserve">requirements and arrangements for customers among support programs. </w:t>
      </w:r>
    </w:p>
    <w:p w:rsidR="00DC5A82" w:rsidRPr="00376783" w:rsidRDefault="00DC5A82" w:rsidP="00DC5A82">
      <w:pPr>
        <w:pStyle w:val="body"/>
        <w:rPr>
          <w:szCs w:val="22"/>
        </w:rPr>
      </w:pPr>
      <w:r w:rsidRPr="008F03E4">
        <w:rPr>
          <w:u w:val="single"/>
        </w:rPr>
        <w:t>Ineligible:</w:t>
      </w:r>
      <w:r w:rsidRPr="0019695E">
        <w:t xml:space="preserve">   Ineligible activities include, but are not limited to, gasoline vouchers.</w:t>
      </w:r>
    </w:p>
    <w:p w:rsidR="00DC5A82" w:rsidRDefault="00DC5A82" w:rsidP="00DC5A82">
      <w:pPr>
        <w:pStyle w:val="OutlineaNonum"/>
        <w:tabs>
          <w:tab w:val="clear" w:pos="1008"/>
          <w:tab w:val="left" w:pos="0"/>
        </w:tabs>
        <w:spacing w:after="0"/>
        <w:ind w:left="0"/>
        <w:jc w:val="both"/>
        <w:rPr>
          <w:rStyle w:val="bodyChar"/>
          <w:rFonts w:eastAsiaTheme="minorEastAsia"/>
        </w:rPr>
      </w:pPr>
    </w:p>
    <w:p w:rsidR="00DC5A82" w:rsidRDefault="00DC5A82" w:rsidP="00DC5A82">
      <w:pPr>
        <w:pStyle w:val="OutlineaNonum"/>
        <w:tabs>
          <w:tab w:val="clear" w:pos="1008"/>
          <w:tab w:val="left" w:pos="0"/>
        </w:tabs>
        <w:spacing w:after="0"/>
        <w:ind w:left="0"/>
        <w:jc w:val="both"/>
        <w:rPr>
          <w:rStyle w:val="bodyChar"/>
          <w:rFonts w:eastAsiaTheme="minorEastAsia"/>
        </w:rPr>
      </w:pPr>
      <w:r w:rsidRPr="00376783">
        <w:rPr>
          <w:rStyle w:val="bodyChar"/>
          <w:rFonts w:eastAsiaTheme="minorEastAsia"/>
        </w:rPr>
        <w:t>FAST Act</w:t>
      </w:r>
      <w:r w:rsidRPr="00376783">
        <w:rPr>
          <w:rFonts w:asciiTheme="minorHAnsi" w:hAnsiTheme="minorHAnsi" w:cs="Arial"/>
          <w:b/>
          <w:szCs w:val="22"/>
        </w:rPr>
        <w:t xml:space="preserve"> </w:t>
      </w:r>
      <w:r w:rsidRPr="00376783">
        <w:rPr>
          <w:rStyle w:val="bodyChar"/>
          <w:rFonts w:eastAsiaTheme="minorEastAsia"/>
        </w:rPr>
        <w:t xml:space="preserve">Eligible existing JARC activities will be considered on a case-by-case basis during the annual application process. </w:t>
      </w:r>
      <w:r w:rsidRPr="007828BD">
        <w:rPr>
          <w:rStyle w:val="bodyChar"/>
          <w:rFonts w:eastAsiaTheme="minorEastAsia"/>
        </w:rPr>
        <w:t>The advertised Program of Projects (POP) must separately identify all JARC projects. The bud</w:t>
      </w:r>
      <w:r w:rsidRPr="00376783">
        <w:rPr>
          <w:rStyle w:val="bodyChar"/>
          <w:rFonts w:eastAsiaTheme="minorEastAsia"/>
        </w:rPr>
        <w:t>get submitted by the subrecipient through the application process shall define the JARC category and amount of funds the subrecipient wishes to receive. Any variation shall require prior approval from ALDOT.</w:t>
      </w:r>
    </w:p>
    <w:p w:rsidR="00DC5A82" w:rsidRPr="00DC5A82" w:rsidRDefault="00DC5A82" w:rsidP="00DC5A82">
      <w:pPr>
        <w:pStyle w:val="Heading3"/>
        <w:spacing w:before="80" w:after="200"/>
        <w:rPr>
          <w:rStyle w:val="IntenseReference"/>
        </w:rPr>
      </w:pPr>
      <w:r w:rsidRPr="00DC5A82">
        <w:rPr>
          <w:rStyle w:val="IntenseReference"/>
        </w:rPr>
        <w:lastRenderedPageBreak/>
        <w:t>JARC BUDGET</w:t>
      </w:r>
    </w:p>
    <w:p w:rsidR="00DC5A82" w:rsidRDefault="00DC5A82" w:rsidP="00DC5A82">
      <w:pPr>
        <w:pStyle w:val="body"/>
        <w:rPr>
          <w:lang w:bidi="en-US"/>
        </w:rPr>
      </w:pPr>
      <w:r w:rsidRPr="00C83D93">
        <w:rPr>
          <w:b/>
          <w:u w:val="single"/>
        </w:rPr>
        <w:t>Budget:</w:t>
      </w:r>
      <w:r w:rsidRPr="003F366F">
        <w:t xml:space="preserve">  </w:t>
      </w:r>
      <w:r w:rsidRPr="003F366F">
        <w:rPr>
          <w:lang w:bidi="en-US"/>
        </w:rPr>
        <w:t xml:space="preserve">Eligible existing JARC activities will be considered on a case-by-case basis during the annual application process. The budget submitted by the subrecipient through the application process shall define the category and amount of funds the subrecipient wishes to receive. </w:t>
      </w:r>
    </w:p>
    <w:p w:rsidR="00DC5A82" w:rsidRPr="00FA2593" w:rsidRDefault="00DC5A82" w:rsidP="00DC5A82">
      <w:pPr>
        <w:pStyle w:val="Heading3"/>
        <w:spacing w:before="80" w:after="200"/>
        <w:rPr>
          <w:rStyle w:val="IntenseReference"/>
        </w:rPr>
      </w:pPr>
      <w:r w:rsidRPr="00FA2593">
        <w:rPr>
          <w:rStyle w:val="IntenseReference"/>
        </w:rPr>
        <w:t>JARC PUBLIC NOTICE</w:t>
      </w:r>
    </w:p>
    <w:p w:rsidR="00DC5A82" w:rsidRPr="007573C0" w:rsidRDefault="00DC5A82" w:rsidP="00DC5A82">
      <w:pPr>
        <w:pStyle w:val="body"/>
        <w:rPr>
          <w:b/>
          <w:color w:val="FF0000"/>
        </w:rPr>
      </w:pPr>
      <w:r w:rsidRPr="00736F19">
        <w:t>The advertised Program of Projects (POP) must separately identify all JARC projects.</w:t>
      </w:r>
      <w:r>
        <w:t xml:space="preserve"> </w:t>
      </w:r>
      <w:r w:rsidRPr="007573C0">
        <w:rPr>
          <w:b/>
          <w:color w:val="FF0000"/>
        </w:rPr>
        <w:t>The Public Hearing Notice will include a brief description of any Job Access and Reverse Commute (JARC) activities included in the Section 5311 Application.</w:t>
      </w:r>
    </w:p>
    <w:p w:rsidR="006956F4" w:rsidRPr="00376783" w:rsidRDefault="006956F4" w:rsidP="00D04021">
      <w:pPr>
        <w:pStyle w:val="Heading2"/>
        <w:jc w:val="both"/>
        <w:rPr>
          <w:szCs w:val="22"/>
        </w:rPr>
      </w:pPr>
      <w:r w:rsidRPr="00376783">
        <w:rPr>
          <w:szCs w:val="22"/>
        </w:rPr>
        <w:t>Section 5311 Program Threshold Requirements</w:t>
      </w:r>
    </w:p>
    <w:p w:rsidR="006956F4" w:rsidRPr="00376783" w:rsidRDefault="006956F4" w:rsidP="00D04021">
      <w:pPr>
        <w:pStyle w:val="body"/>
        <w:rPr>
          <w:szCs w:val="22"/>
        </w:rPr>
      </w:pPr>
      <w:r w:rsidRPr="00376783">
        <w:rPr>
          <w:szCs w:val="22"/>
        </w:rPr>
        <w:t xml:space="preserve">Section 5311 funds must be used for the provision of public transit in non-urbanized </w:t>
      </w:r>
      <w:r w:rsidR="00F908E4" w:rsidRPr="00376783">
        <w:rPr>
          <w:szCs w:val="22"/>
        </w:rPr>
        <w:t xml:space="preserve">(rural) </w:t>
      </w:r>
      <w:r w:rsidRPr="00376783">
        <w:rPr>
          <w:szCs w:val="22"/>
        </w:rPr>
        <w:t>areas on a regular and continuing basis.</w:t>
      </w:r>
    </w:p>
    <w:p w:rsidR="006956F4" w:rsidRPr="00376783" w:rsidRDefault="006956F4" w:rsidP="00DC5A82">
      <w:pPr>
        <w:pStyle w:val="body"/>
        <w:keepNext w:val="0"/>
        <w:rPr>
          <w:szCs w:val="22"/>
        </w:rPr>
      </w:pPr>
      <w:r w:rsidRPr="00376783">
        <w:rPr>
          <w:szCs w:val="22"/>
        </w:rPr>
        <w:t xml:space="preserve">Services may be designed to maximize usage of the service by transportation disadvantaged persons </w:t>
      </w:r>
      <w:proofErr w:type="gramStart"/>
      <w:r w:rsidRPr="00376783">
        <w:rPr>
          <w:szCs w:val="22"/>
        </w:rPr>
        <w:t>as long as</w:t>
      </w:r>
      <w:proofErr w:type="gramEnd"/>
      <w:r w:rsidRPr="00376783">
        <w:rPr>
          <w:szCs w:val="22"/>
        </w:rPr>
        <w:t xml:space="preserve"> there is no restriction on public use of the service. Transportation services may not be designed exclusively to serve the transportation requirements of social service agencies or other specific agencies without regard for the mobility needs of the </w:t>
      </w:r>
      <w:proofErr w:type="gramStart"/>
      <w:r w:rsidRPr="00376783">
        <w:rPr>
          <w:szCs w:val="22"/>
        </w:rPr>
        <w:t>community as a whole</w:t>
      </w:r>
      <w:proofErr w:type="gramEnd"/>
      <w:r w:rsidRPr="00376783">
        <w:rPr>
          <w:szCs w:val="22"/>
        </w:rPr>
        <w:t>.</w:t>
      </w:r>
    </w:p>
    <w:p w:rsidR="005850E3" w:rsidRPr="00376783" w:rsidRDefault="005850E3" w:rsidP="00DC5A82">
      <w:pPr>
        <w:pStyle w:val="body"/>
        <w:keepNext w:val="0"/>
        <w:rPr>
          <w:szCs w:val="22"/>
        </w:rPr>
      </w:pPr>
      <w:r w:rsidRPr="00C83D93">
        <w:rPr>
          <w:b/>
          <w:szCs w:val="22"/>
          <w:u w:val="single"/>
        </w:rPr>
        <w:t>Ineligible Services</w:t>
      </w:r>
      <w:r w:rsidRPr="00C83D93">
        <w:rPr>
          <w:szCs w:val="22"/>
          <w:u w:val="single"/>
        </w:rPr>
        <w:t>:</w:t>
      </w:r>
      <w:r w:rsidRPr="00376783">
        <w:rPr>
          <w:szCs w:val="22"/>
        </w:rPr>
        <w:t xml:space="preserve">  </w:t>
      </w:r>
      <w:r w:rsidR="006956F4" w:rsidRPr="00376783">
        <w:rPr>
          <w:szCs w:val="22"/>
        </w:rPr>
        <w:t>Charter, sightseeing</w:t>
      </w:r>
      <w:r w:rsidR="00F908E4" w:rsidRPr="00376783">
        <w:rPr>
          <w:szCs w:val="22"/>
        </w:rPr>
        <w:t>,</w:t>
      </w:r>
      <w:r w:rsidR="006956F4" w:rsidRPr="00376783">
        <w:rPr>
          <w:szCs w:val="22"/>
        </w:rPr>
        <w:t xml:space="preserve"> and exclusive school bus services are not eligible services under the Section 5311 Program. </w:t>
      </w:r>
    </w:p>
    <w:p w:rsidR="005850E3" w:rsidRDefault="005850E3" w:rsidP="0042792A">
      <w:pPr>
        <w:pStyle w:val="Heading2"/>
        <w:rPr>
          <w:szCs w:val="22"/>
        </w:rPr>
      </w:pPr>
      <w:r w:rsidRPr="00376783">
        <w:rPr>
          <w:szCs w:val="22"/>
        </w:rPr>
        <w:t xml:space="preserve">Charter Service </w:t>
      </w:r>
    </w:p>
    <w:p w:rsidR="00D14910" w:rsidRPr="00D14910" w:rsidRDefault="003D5947" w:rsidP="00607368">
      <w:pPr>
        <w:pStyle w:val="body"/>
      </w:pPr>
      <w:r w:rsidRPr="003D5947">
        <w:t xml:space="preserve">FTA grantees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Please refer to </w:t>
      </w:r>
      <w:r>
        <w:t xml:space="preserve">the </w:t>
      </w:r>
      <w:r w:rsidRPr="003D5947">
        <w:rPr>
          <w:b/>
          <w:u w:val="single"/>
        </w:rPr>
        <w:t xml:space="preserve">Appendix </w:t>
      </w:r>
      <w:r w:rsidRPr="003D5947">
        <w:t>for more details on Charter Service</w:t>
      </w:r>
      <w:r>
        <w:rPr>
          <w:rStyle w:val="CharacterStyle2"/>
        </w:rPr>
        <w:t xml:space="preserve">. </w:t>
      </w:r>
    </w:p>
    <w:p w:rsidR="00B52926" w:rsidRPr="00376783" w:rsidRDefault="00B52926" w:rsidP="0042792A">
      <w:pPr>
        <w:pStyle w:val="Heading2"/>
        <w:rPr>
          <w:rStyle w:val="bodyChar"/>
          <w:rFonts w:ascii="Arial Black" w:hAnsi="Arial Black"/>
          <w:snapToGrid w:val="0"/>
          <w:szCs w:val="22"/>
        </w:rPr>
      </w:pPr>
      <w:r w:rsidRPr="00376783">
        <w:rPr>
          <w:rStyle w:val="bodyChar"/>
          <w:rFonts w:ascii="Arial Black" w:hAnsi="Arial Black"/>
          <w:snapToGrid w:val="0"/>
          <w:szCs w:val="22"/>
        </w:rPr>
        <w:t>Funding Ratios for Capital Projects</w:t>
      </w:r>
    </w:p>
    <w:p w:rsidR="00607368" w:rsidRDefault="00B52926" w:rsidP="00607368">
      <w:pPr>
        <w:pStyle w:val="BodyText"/>
        <w:spacing w:after="160"/>
        <w:jc w:val="both"/>
        <w:rPr>
          <w:rFonts w:asciiTheme="minorHAnsi" w:hAnsiTheme="minorHAnsi" w:cs="Arial"/>
          <w:sz w:val="24"/>
          <w:szCs w:val="22"/>
        </w:rPr>
      </w:pPr>
      <w:r w:rsidRPr="00376783">
        <w:rPr>
          <w:b/>
          <w:color w:val="0070C0"/>
          <w:szCs w:val="20"/>
        </w:rPr>
        <w:sym w:font="Wingdings 2" w:char="F0DF"/>
      </w:r>
      <w:r w:rsidRPr="00376783">
        <w:rPr>
          <w:b/>
          <w:color w:val="0070C0"/>
          <w:szCs w:val="20"/>
        </w:rPr>
        <w:t xml:space="preserve"> </w:t>
      </w:r>
      <w:r w:rsidRPr="00B543A3">
        <w:rPr>
          <w:rFonts w:asciiTheme="minorHAnsi" w:hAnsiTheme="minorHAnsi" w:cstheme="minorHAnsi"/>
          <w:b/>
          <w:color w:val="0070C0"/>
          <w:sz w:val="24"/>
          <w:szCs w:val="20"/>
        </w:rPr>
        <w:t>Capital Projects:</w:t>
      </w:r>
      <w:r w:rsidRPr="00B543A3">
        <w:rPr>
          <w:b/>
          <w:color w:val="0070C0"/>
          <w:sz w:val="24"/>
          <w:szCs w:val="20"/>
        </w:rPr>
        <w:t xml:space="preserve">  </w:t>
      </w:r>
      <w:r w:rsidRPr="00376783">
        <w:rPr>
          <w:rFonts w:asciiTheme="minorHAnsi" w:hAnsiTheme="minorHAnsi" w:cs="Arial"/>
          <w:sz w:val="24"/>
          <w:szCs w:val="22"/>
        </w:rPr>
        <w:t xml:space="preserve">All capital projects are funded at the 80/20 Federal to local match ratio unless otherwise specified (please see “Bicycle Racks and Access” below). </w:t>
      </w:r>
    </w:p>
    <w:p w:rsidR="00B52926" w:rsidRPr="00B543A3" w:rsidRDefault="00B52926" w:rsidP="00607368">
      <w:pPr>
        <w:pStyle w:val="BodyText"/>
        <w:spacing w:after="160"/>
        <w:jc w:val="both"/>
        <w:rPr>
          <w:rFonts w:asciiTheme="minorHAnsi" w:hAnsiTheme="minorHAnsi" w:cstheme="minorHAnsi"/>
          <w:sz w:val="24"/>
          <w:szCs w:val="22"/>
        </w:rPr>
      </w:pPr>
      <w:r w:rsidRPr="00376783">
        <w:rPr>
          <w:b/>
          <w:color w:val="0070C0"/>
          <w:szCs w:val="20"/>
        </w:rPr>
        <w:sym w:font="Wingdings 2" w:char="F0DF"/>
      </w:r>
      <w:r w:rsidRPr="00376783">
        <w:rPr>
          <w:b/>
          <w:color w:val="0070C0"/>
          <w:szCs w:val="20"/>
        </w:rPr>
        <w:t xml:space="preserve"> </w:t>
      </w:r>
      <w:r w:rsidRPr="00B543A3">
        <w:rPr>
          <w:rFonts w:asciiTheme="minorHAnsi" w:hAnsiTheme="minorHAnsi" w:cstheme="minorHAnsi"/>
          <w:b/>
          <w:color w:val="0070C0"/>
          <w:sz w:val="24"/>
          <w:szCs w:val="20"/>
        </w:rPr>
        <w:t xml:space="preserve">Clean Air Act (CAA) or Americans with Disabilities Act (ADA) Equipment and/or Facilities:  </w:t>
      </w:r>
      <w:r w:rsidRPr="00B543A3">
        <w:rPr>
          <w:rFonts w:asciiTheme="minorHAnsi" w:hAnsiTheme="minorHAnsi" w:cstheme="minorHAnsi"/>
          <w:sz w:val="24"/>
          <w:szCs w:val="22"/>
        </w:rPr>
        <w:t xml:space="preserve">The federal share for vehicle-related equipment and/or facilities required by the Clean Air Act (CAA) or the ADA is 80%. </w:t>
      </w:r>
    </w:p>
    <w:p w:rsidR="00B52926" w:rsidRPr="005A6F11" w:rsidRDefault="00B52926" w:rsidP="00D04021">
      <w:pPr>
        <w:pStyle w:val="body"/>
        <w:rPr>
          <w:rFonts w:cstheme="minorHAnsi"/>
          <w:b/>
        </w:rPr>
      </w:pPr>
      <w:r w:rsidRPr="00376783">
        <w:rPr>
          <w:rFonts w:ascii="Arial" w:hAnsi="Arial"/>
          <w:b/>
          <w:color w:val="0070C0"/>
          <w:sz w:val="22"/>
          <w:szCs w:val="20"/>
        </w:rPr>
        <w:lastRenderedPageBreak/>
        <w:sym w:font="Wingdings 2" w:char="F0DF"/>
      </w:r>
      <w:r w:rsidRPr="00376783">
        <w:rPr>
          <w:rFonts w:ascii="Arial" w:hAnsi="Arial"/>
          <w:b/>
          <w:color w:val="0070C0"/>
          <w:sz w:val="22"/>
          <w:szCs w:val="20"/>
        </w:rPr>
        <w:t xml:space="preserve"> </w:t>
      </w:r>
      <w:r w:rsidRPr="005A6F11">
        <w:rPr>
          <w:rFonts w:cstheme="minorHAnsi"/>
          <w:b/>
          <w:color w:val="0070C0"/>
        </w:rPr>
        <w:t>Bicycle Racks and Access:</w:t>
      </w:r>
      <w:r w:rsidRPr="005A6F11">
        <w:rPr>
          <w:rFonts w:cstheme="minorHAnsi"/>
          <w:b/>
          <w:color w:val="FF0000"/>
        </w:rPr>
        <w:t xml:space="preserve">  </w:t>
      </w:r>
      <w:r w:rsidRPr="005A6F11">
        <w:rPr>
          <w:rFonts w:cstheme="minorHAnsi"/>
        </w:rPr>
        <w:t>The Federal share may be 90 percent for those capital projects used to provide access for bicycles to transit facilities, or to install racks or other equipment for transporting bicycles on transit vehicles.</w:t>
      </w:r>
      <w:r w:rsidRPr="005A6F11">
        <w:rPr>
          <w:rFonts w:cstheme="minorHAnsi"/>
          <w:b/>
        </w:rPr>
        <w:t xml:space="preserve">  </w:t>
      </w:r>
    </w:p>
    <w:p w:rsidR="00C904E3" w:rsidRPr="00376783" w:rsidRDefault="00443375" w:rsidP="00443375">
      <w:pPr>
        <w:pStyle w:val="Heading2"/>
        <w:rPr>
          <w:szCs w:val="22"/>
        </w:rPr>
      </w:pPr>
      <w:r w:rsidRPr="00376783">
        <w:rPr>
          <w:szCs w:val="22"/>
        </w:rPr>
        <w:t>Capacity and Legal Authority</w:t>
      </w:r>
    </w:p>
    <w:p w:rsidR="006956F4" w:rsidRPr="00376783" w:rsidRDefault="006956F4" w:rsidP="0093564B">
      <w:pPr>
        <w:pStyle w:val="body"/>
        <w:rPr>
          <w:szCs w:val="22"/>
        </w:rPr>
      </w:pPr>
      <w:r w:rsidRPr="00376783">
        <w:rPr>
          <w:szCs w:val="22"/>
        </w:rPr>
        <w:t>All grant recipients must demonstrate that they have the requisite fiscal and managerial capability, and legal authority, to receive the federal funds applied for and to carry out the project for which funds are sought.</w:t>
      </w:r>
    </w:p>
    <w:p w:rsidR="006956F4" w:rsidRPr="00376783" w:rsidRDefault="00443375" w:rsidP="00443375">
      <w:pPr>
        <w:pStyle w:val="Heading2"/>
        <w:rPr>
          <w:szCs w:val="22"/>
        </w:rPr>
      </w:pPr>
      <w:r w:rsidRPr="00376783">
        <w:rPr>
          <w:szCs w:val="22"/>
        </w:rPr>
        <w:t>Match</w:t>
      </w:r>
    </w:p>
    <w:p w:rsidR="006956F4" w:rsidRPr="00376783" w:rsidRDefault="006956F4" w:rsidP="0093564B">
      <w:pPr>
        <w:pStyle w:val="body"/>
        <w:rPr>
          <w:szCs w:val="22"/>
        </w:rPr>
      </w:pPr>
      <w:r w:rsidRPr="00376783">
        <w:rPr>
          <w:szCs w:val="22"/>
        </w:rPr>
        <w:t xml:space="preserve">An acceptable combination of local funding (private or public) should be identified and committed to provide the required non-federal share. Applicants are not authorized to place liens on federally funded capital equipment </w:t>
      </w:r>
      <w:proofErr w:type="gramStart"/>
      <w:r w:rsidRPr="00376783">
        <w:rPr>
          <w:szCs w:val="22"/>
        </w:rPr>
        <w:t>in order to</w:t>
      </w:r>
      <w:proofErr w:type="gramEnd"/>
      <w:r w:rsidRPr="00376783">
        <w:rPr>
          <w:szCs w:val="22"/>
        </w:rPr>
        <w:t xml:space="preserve"> borrow funds to be used as local match.</w:t>
      </w:r>
    </w:p>
    <w:p w:rsidR="006956F4" w:rsidRDefault="006956F4" w:rsidP="0093564B">
      <w:pPr>
        <w:pStyle w:val="body"/>
        <w:rPr>
          <w:szCs w:val="22"/>
        </w:rPr>
      </w:pPr>
      <w:r w:rsidRPr="00376783">
        <w:rPr>
          <w:szCs w:val="22"/>
        </w:rPr>
        <w:t>The Section 5311 Program permits required match to be derived from other unrestricted federal funds. Contract revenues from social service agencies may also be used as local match in the Section 5311 Program. Non-cash items such as donations of goods and services, volunteered services or in-kind contributions are eligible as local match for operating funds only if the value of each is formally documented and supported. Recipients may use funds from other Federal agencies (non-DOT) for the entire local match if the other agency makes the funds available to the recipient for the purposes of the project. The only DOT funds that States can use as local match for Section 5311 projects are from the Federal Lands Highway Program</w:t>
      </w:r>
      <w:r w:rsidR="00497287" w:rsidRPr="00376783">
        <w:rPr>
          <w:szCs w:val="22"/>
        </w:rPr>
        <w:fldChar w:fldCharType="begin"/>
      </w:r>
      <w:r w:rsidRPr="00376783">
        <w:rPr>
          <w:szCs w:val="22"/>
        </w:rPr>
        <w:instrText xml:space="preserve"> XE "Federal Lands Highway Program" </w:instrText>
      </w:r>
      <w:r w:rsidR="00497287" w:rsidRPr="00376783">
        <w:rPr>
          <w:szCs w:val="22"/>
        </w:rPr>
        <w:fldChar w:fldCharType="end"/>
      </w:r>
      <w:r w:rsidRPr="00376783">
        <w:rPr>
          <w:szCs w:val="22"/>
        </w:rPr>
        <w:t xml:space="preserve"> cited in 49 U.S.C. 5311(g)(3). Section 5310 or other FTA funds cannot be used as match for Section 5311 program funds. Even though funds are made available to the rural transit provider through a service agreement with a State or local social service agency or private social service organization, FTA funds may not be used as match because they are derived from a DOT program.  Such funds may, however, be treated as farebox revenue.</w:t>
      </w:r>
    </w:p>
    <w:p w:rsidR="00666EE8" w:rsidRDefault="00666EE8" w:rsidP="003C1538">
      <w:pPr>
        <w:pStyle w:val="Heading2"/>
      </w:pPr>
      <w:r>
        <w:t>Technical Assistance</w:t>
      </w:r>
    </w:p>
    <w:p w:rsidR="00666EE8" w:rsidRDefault="00666EE8" w:rsidP="00666EE8">
      <w:pPr>
        <w:pStyle w:val="body"/>
        <w:rPr>
          <w:rFonts w:ascii="Calibri" w:hAnsi="Calibri"/>
        </w:rPr>
      </w:pPr>
      <w:r>
        <w:t>Technical Assistance is available to any Applicant for Section 5311 funds through ALDOT. Request  Technical Assistance by calling or sending an email using the Contact Information listed below.</w:t>
      </w:r>
    </w:p>
    <w:p w:rsidR="00666EE8" w:rsidRPr="00666EE8" w:rsidRDefault="00666EE8" w:rsidP="00666EE8"/>
    <w:p w:rsidR="00666EE8" w:rsidRDefault="00666EE8" w:rsidP="00666EE8">
      <w:pPr>
        <w:ind w:left="1440"/>
        <w:rPr>
          <w:rFonts w:asciiTheme="minorHAnsi" w:hAnsiTheme="minorHAnsi"/>
          <w:color w:val="000000"/>
          <w:sz w:val="24"/>
        </w:rPr>
      </w:pPr>
      <w:r>
        <w:rPr>
          <w:rFonts w:asciiTheme="minorHAnsi" w:hAnsiTheme="minorHAnsi"/>
          <w:color w:val="000000"/>
          <w:sz w:val="24"/>
        </w:rPr>
        <w:t xml:space="preserve">Alabama Department of Transportation </w:t>
      </w:r>
    </w:p>
    <w:p w:rsidR="00666EE8" w:rsidRDefault="00666EE8" w:rsidP="00666EE8">
      <w:pPr>
        <w:ind w:left="1440"/>
        <w:rPr>
          <w:rFonts w:asciiTheme="minorHAnsi" w:hAnsiTheme="minorHAnsi"/>
          <w:color w:val="000000"/>
          <w:sz w:val="24"/>
        </w:rPr>
      </w:pPr>
      <w:r>
        <w:rPr>
          <w:rFonts w:asciiTheme="minorHAnsi" w:hAnsiTheme="minorHAnsi"/>
          <w:color w:val="000000"/>
          <w:sz w:val="24"/>
        </w:rPr>
        <w:t>Local Transportation Bureau</w:t>
      </w:r>
    </w:p>
    <w:p w:rsidR="00666EE8" w:rsidRDefault="00666EE8" w:rsidP="00666EE8">
      <w:pPr>
        <w:ind w:left="1440"/>
        <w:rPr>
          <w:rFonts w:asciiTheme="minorHAnsi" w:hAnsiTheme="minorHAnsi"/>
          <w:color w:val="000000"/>
          <w:sz w:val="24"/>
        </w:rPr>
      </w:pPr>
      <w:r>
        <w:rPr>
          <w:rFonts w:asciiTheme="minorHAnsi" w:hAnsiTheme="minorHAnsi"/>
          <w:color w:val="000000"/>
          <w:sz w:val="24"/>
        </w:rPr>
        <w:t>Transit Section</w:t>
      </w:r>
    </w:p>
    <w:p w:rsidR="00666EE8" w:rsidRDefault="00666EE8" w:rsidP="00666EE8">
      <w:pPr>
        <w:ind w:left="1440"/>
        <w:rPr>
          <w:rFonts w:asciiTheme="minorHAnsi" w:hAnsiTheme="minorHAnsi"/>
          <w:color w:val="000000"/>
          <w:sz w:val="24"/>
        </w:rPr>
      </w:pPr>
      <w:r>
        <w:rPr>
          <w:rFonts w:asciiTheme="minorHAnsi" w:hAnsiTheme="minorHAnsi"/>
          <w:color w:val="000000"/>
          <w:sz w:val="24"/>
        </w:rPr>
        <w:t>1</w:t>
      </w:r>
      <w:r w:rsidR="00553E79">
        <w:rPr>
          <w:rFonts w:asciiTheme="minorHAnsi" w:hAnsiTheme="minorHAnsi"/>
          <w:color w:val="000000"/>
          <w:sz w:val="24"/>
        </w:rPr>
        <w:t>409 Coliseum</w:t>
      </w:r>
      <w:r w:rsidR="00531A1A" w:rsidRPr="00531A1A">
        <w:rPr>
          <w:rFonts w:asciiTheme="minorHAnsi" w:hAnsiTheme="minorHAnsi"/>
          <w:sz w:val="24"/>
          <w:szCs w:val="22"/>
        </w:rPr>
        <w:t xml:space="preserve"> </w:t>
      </w:r>
      <w:r w:rsidR="00531A1A">
        <w:rPr>
          <w:rFonts w:asciiTheme="minorHAnsi" w:hAnsiTheme="minorHAnsi"/>
          <w:sz w:val="24"/>
          <w:szCs w:val="22"/>
        </w:rPr>
        <w:t>Boulevard</w:t>
      </w:r>
    </w:p>
    <w:p w:rsidR="00AA377C" w:rsidRDefault="00666EE8" w:rsidP="00AA377C">
      <w:pPr>
        <w:ind w:left="1440"/>
        <w:rPr>
          <w:rFonts w:asciiTheme="minorHAnsi" w:hAnsiTheme="minorHAnsi"/>
          <w:color w:val="000000"/>
          <w:sz w:val="24"/>
        </w:rPr>
      </w:pPr>
      <w:r>
        <w:rPr>
          <w:rFonts w:asciiTheme="minorHAnsi" w:hAnsiTheme="minorHAnsi"/>
          <w:color w:val="000000"/>
          <w:sz w:val="24"/>
        </w:rPr>
        <w:t>Montgomery, AL  36110</w:t>
      </w:r>
    </w:p>
    <w:p w:rsidR="00666EE8" w:rsidRPr="0040609A" w:rsidRDefault="004467DE" w:rsidP="0040609A">
      <w:pPr>
        <w:ind w:left="1440"/>
        <w:rPr>
          <w:rFonts w:asciiTheme="minorHAnsi" w:hAnsiTheme="minorHAnsi"/>
          <w:color w:val="000000"/>
          <w:sz w:val="24"/>
        </w:rPr>
      </w:pPr>
      <w:r>
        <w:rPr>
          <w:rFonts w:asciiTheme="minorHAnsi" w:hAnsiTheme="minorHAnsi"/>
          <w:color w:val="000000"/>
          <w:sz w:val="24"/>
        </w:rPr>
        <w:t>(334) 242-6764</w:t>
      </w:r>
      <w:r w:rsidR="0040609A">
        <w:rPr>
          <w:rFonts w:asciiTheme="minorHAnsi" w:hAnsiTheme="minorHAnsi"/>
          <w:color w:val="000000"/>
          <w:sz w:val="24"/>
        </w:rPr>
        <w:t xml:space="preserve">  </w:t>
      </w:r>
      <w:r w:rsidR="00AA377C">
        <w:rPr>
          <w:rFonts w:asciiTheme="minorHAnsi" w:hAnsiTheme="minorHAnsi"/>
          <w:sz w:val="24"/>
        </w:rPr>
        <w:t xml:space="preserve">E-mail: </w:t>
      </w:r>
      <w:hyperlink r:id="rId11" w:history="1">
        <w:r w:rsidR="00AA377C" w:rsidRPr="00E17D2F">
          <w:rPr>
            <w:rStyle w:val="Hyperlink"/>
            <w:rFonts w:asciiTheme="minorHAnsi" w:hAnsiTheme="minorHAnsi"/>
            <w:sz w:val="24"/>
          </w:rPr>
          <w:t>leed@dot.state.al.us</w:t>
        </w:r>
      </w:hyperlink>
    </w:p>
    <w:p w:rsidR="00666EE8" w:rsidRPr="00666EE8" w:rsidRDefault="00666EE8" w:rsidP="00666EE8">
      <w:pPr>
        <w:ind w:left="720" w:firstLine="720"/>
        <w:jc w:val="both"/>
        <w:rPr>
          <w:rStyle w:val="Hyperlink"/>
          <w:rFonts w:asciiTheme="minorHAnsi" w:hAnsiTheme="minorHAnsi"/>
        </w:rPr>
      </w:pPr>
      <w:r>
        <w:rPr>
          <w:rFonts w:asciiTheme="minorHAnsi" w:hAnsiTheme="minorHAnsi"/>
          <w:sz w:val="24"/>
        </w:rPr>
        <w:t xml:space="preserve">Website: </w:t>
      </w:r>
      <w:hyperlink r:id="rId12" w:history="1">
        <w:r w:rsidRPr="00666EE8">
          <w:rPr>
            <w:rStyle w:val="Hyperlink"/>
            <w:rFonts w:asciiTheme="minorHAnsi" w:hAnsiTheme="minorHAnsi"/>
            <w:sz w:val="24"/>
          </w:rPr>
          <w:t>https://www.dot.state.al.us/ltweb/transit/index.html</w:t>
        </w:r>
      </w:hyperlink>
    </w:p>
    <w:p w:rsidR="00666EE8" w:rsidRPr="00666EE8" w:rsidRDefault="00666EE8" w:rsidP="00666EE8"/>
    <w:p w:rsidR="00FA2593" w:rsidRPr="003C1538" w:rsidRDefault="005A6F11" w:rsidP="003C1538">
      <w:pPr>
        <w:pStyle w:val="Heading2"/>
      </w:pPr>
      <w:r w:rsidRPr="005A6F11">
        <w:rPr>
          <w:u w:val="none"/>
        </w:rPr>
        <w:lastRenderedPageBreak/>
        <w:t xml:space="preserve">      </w:t>
      </w:r>
      <w:r w:rsidR="001D7E01">
        <w:t xml:space="preserve">General Instructions and Format of the </w:t>
      </w:r>
      <w:r w:rsidR="00FA2593" w:rsidRPr="003C1538">
        <w:t>Application</w:t>
      </w:r>
    </w:p>
    <w:p w:rsidR="00666EE8" w:rsidRDefault="00666EE8" w:rsidP="00666EE8">
      <w:pPr>
        <w:pStyle w:val="BodyText"/>
        <w:jc w:val="both"/>
        <w:rPr>
          <w:rFonts w:asciiTheme="minorHAnsi" w:hAnsiTheme="minorHAnsi"/>
          <w:sz w:val="24"/>
          <w:szCs w:val="22"/>
        </w:rPr>
      </w:pPr>
      <w:r>
        <w:rPr>
          <w:rFonts w:asciiTheme="minorHAnsi" w:hAnsiTheme="minorHAnsi"/>
          <w:sz w:val="24"/>
          <w:szCs w:val="22"/>
        </w:rPr>
        <w:t xml:space="preserve">The forms and required exhibits included in this package provide the Alabama Department of Transportation with the information necessary to ensure compliance with State and Federal requirements. The required submissions must be complete and correct. Applicants should be aware that there are severe penalties and sanctions for furnishing false information </w:t>
      </w:r>
      <w:proofErr w:type="gramStart"/>
      <w:r>
        <w:rPr>
          <w:rFonts w:asciiTheme="minorHAnsi" w:hAnsiTheme="minorHAnsi"/>
          <w:sz w:val="24"/>
          <w:szCs w:val="22"/>
        </w:rPr>
        <w:t>in order to</w:t>
      </w:r>
      <w:proofErr w:type="gramEnd"/>
      <w:r>
        <w:rPr>
          <w:rFonts w:asciiTheme="minorHAnsi" w:hAnsiTheme="minorHAnsi"/>
          <w:sz w:val="24"/>
          <w:szCs w:val="22"/>
        </w:rPr>
        <w:t xml:space="preserve"> obtain federal grants.</w:t>
      </w:r>
    </w:p>
    <w:p w:rsidR="00666EE8" w:rsidRDefault="00666EE8" w:rsidP="00666EE8">
      <w:pPr>
        <w:pStyle w:val="BodyText"/>
        <w:jc w:val="both"/>
        <w:rPr>
          <w:rFonts w:asciiTheme="minorHAnsi" w:hAnsiTheme="minorHAnsi"/>
          <w:sz w:val="24"/>
          <w:szCs w:val="22"/>
        </w:rPr>
      </w:pPr>
    </w:p>
    <w:p w:rsidR="00666EE8" w:rsidRDefault="00666EE8" w:rsidP="00666EE8">
      <w:pPr>
        <w:pStyle w:val="BodyText"/>
        <w:keepNext/>
        <w:keepLines/>
        <w:jc w:val="both"/>
        <w:rPr>
          <w:rFonts w:asciiTheme="minorHAnsi" w:hAnsiTheme="minorHAnsi"/>
          <w:sz w:val="24"/>
        </w:rPr>
      </w:pPr>
      <w:r w:rsidRPr="00666EE8">
        <w:rPr>
          <w:rFonts w:asciiTheme="minorHAnsi" w:hAnsiTheme="minorHAnsi"/>
          <w:b/>
          <w:color w:val="0070C0"/>
          <w:sz w:val="24"/>
        </w:rPr>
        <w:sym w:font="Wingdings 2" w:char="F0DF"/>
      </w:r>
      <w:r w:rsidRPr="00666EE8">
        <w:rPr>
          <w:rFonts w:asciiTheme="minorHAnsi" w:hAnsiTheme="minorHAnsi"/>
          <w:b/>
          <w:color w:val="0070C0"/>
          <w:sz w:val="24"/>
        </w:rPr>
        <w:t xml:space="preserve"> </w:t>
      </w:r>
      <w:r w:rsidRPr="00666EE8">
        <w:rPr>
          <w:rFonts w:asciiTheme="minorHAnsi" w:hAnsiTheme="minorHAnsi"/>
          <w:b/>
          <w:color w:val="0070C0"/>
          <w:sz w:val="24"/>
          <w:u w:val="single"/>
        </w:rPr>
        <w:t>Only One (1) Application per Agency:</w:t>
      </w:r>
      <w:r>
        <w:rPr>
          <w:b/>
          <w:color w:val="0070C0"/>
          <w:sz w:val="24"/>
        </w:rPr>
        <w:t xml:space="preserve">  </w:t>
      </w:r>
      <w:r>
        <w:rPr>
          <w:rFonts w:asciiTheme="minorHAnsi" w:hAnsiTheme="minorHAnsi"/>
          <w:sz w:val="24"/>
        </w:rPr>
        <w:t xml:space="preserve">Submit only one (1) application per agency, even if the agency will be applying for assistance at multiple locations. If there are multiple locations, it will be necessary to submit multiple originals of some Exhibits (one for each location). </w:t>
      </w:r>
    </w:p>
    <w:p w:rsidR="00666EE8" w:rsidRDefault="00666EE8" w:rsidP="00666EE8">
      <w:pPr>
        <w:pStyle w:val="BodyText"/>
        <w:keepNext/>
        <w:keepLines/>
        <w:jc w:val="both"/>
        <w:rPr>
          <w:rFonts w:asciiTheme="minorHAnsi" w:hAnsiTheme="minorHAnsi"/>
          <w:sz w:val="24"/>
        </w:rPr>
      </w:pPr>
    </w:p>
    <w:p w:rsidR="00666EE8" w:rsidRDefault="00666EE8" w:rsidP="00666EE8">
      <w:pPr>
        <w:pStyle w:val="BodyText"/>
        <w:jc w:val="both"/>
        <w:rPr>
          <w:rFonts w:asciiTheme="minorHAnsi" w:hAnsiTheme="minorHAnsi"/>
          <w:sz w:val="24"/>
        </w:rPr>
      </w:pPr>
      <w:r>
        <w:rPr>
          <w:b/>
          <w:color w:val="0070C0"/>
          <w:sz w:val="24"/>
        </w:rPr>
        <w:sym w:font="Wingdings 2" w:char="F0DF"/>
      </w:r>
      <w:r>
        <w:rPr>
          <w:b/>
          <w:color w:val="0070C0"/>
          <w:sz w:val="24"/>
        </w:rPr>
        <w:t xml:space="preserve"> </w:t>
      </w:r>
      <w:r w:rsidRPr="00666EE8">
        <w:rPr>
          <w:rFonts w:asciiTheme="minorHAnsi" w:hAnsiTheme="minorHAnsi"/>
          <w:b/>
          <w:color w:val="0070C0"/>
          <w:sz w:val="24"/>
          <w:u w:val="single"/>
        </w:rPr>
        <w:t>Completed Checklist Is Required:</w:t>
      </w:r>
      <w:r>
        <w:rPr>
          <w:b/>
          <w:color w:val="0070C0"/>
          <w:sz w:val="24"/>
        </w:rPr>
        <w:t xml:space="preserve"> </w:t>
      </w:r>
      <w:r>
        <w:rPr>
          <w:b/>
          <w:sz w:val="24"/>
        </w:rPr>
        <w:t xml:space="preserve"> </w:t>
      </w:r>
      <w:r>
        <w:rPr>
          <w:rFonts w:asciiTheme="minorHAnsi" w:hAnsiTheme="minorHAnsi"/>
          <w:sz w:val="24"/>
        </w:rPr>
        <w:t xml:space="preserve">The completed application package must be submitted in the order listed on the </w:t>
      </w:r>
      <w:r>
        <w:rPr>
          <w:rFonts w:asciiTheme="minorHAnsi" w:hAnsiTheme="minorHAnsi"/>
          <w:b/>
          <w:color w:val="0070C0"/>
          <w:sz w:val="24"/>
        </w:rPr>
        <w:t>Checklist</w:t>
      </w:r>
      <w:r>
        <w:rPr>
          <w:rFonts w:asciiTheme="minorHAnsi" w:hAnsiTheme="minorHAnsi"/>
          <w:sz w:val="24"/>
        </w:rPr>
        <w:t xml:space="preserve">. </w:t>
      </w:r>
      <w:r>
        <w:rPr>
          <w:rFonts w:asciiTheme="minorHAnsi" w:hAnsiTheme="minorHAnsi"/>
          <w:sz w:val="24"/>
          <w:szCs w:val="22"/>
        </w:rPr>
        <w:t>One original application must be securely clipped (</w:t>
      </w:r>
      <w:r>
        <w:rPr>
          <w:rFonts w:asciiTheme="minorHAnsi" w:hAnsiTheme="minorHAnsi"/>
          <w:b/>
          <w:sz w:val="24"/>
          <w:szCs w:val="22"/>
        </w:rPr>
        <w:t>no binders or dividers, please</w:t>
      </w:r>
      <w:r>
        <w:rPr>
          <w:rFonts w:asciiTheme="minorHAnsi" w:hAnsiTheme="minorHAnsi"/>
          <w:sz w:val="24"/>
          <w:szCs w:val="22"/>
        </w:rPr>
        <w:t xml:space="preserve">) and submitted to the Alabama Department of Transportation’s Local Transportation Bureau. </w:t>
      </w:r>
      <w:r>
        <w:rPr>
          <w:rFonts w:asciiTheme="minorHAnsi" w:hAnsiTheme="minorHAnsi"/>
          <w:sz w:val="24"/>
        </w:rPr>
        <w:t xml:space="preserve">On the </w:t>
      </w:r>
      <w:r>
        <w:rPr>
          <w:rFonts w:asciiTheme="minorHAnsi" w:hAnsiTheme="minorHAnsi"/>
          <w:b/>
          <w:color w:val="0070C0"/>
          <w:sz w:val="24"/>
        </w:rPr>
        <w:t>Checklist</w:t>
      </w:r>
      <w:r>
        <w:rPr>
          <w:rFonts w:asciiTheme="minorHAnsi" w:hAnsiTheme="minorHAnsi"/>
          <w:sz w:val="24"/>
        </w:rPr>
        <w:t xml:space="preserve">, enter the page number corresponding to each Exhibit and return the </w:t>
      </w:r>
      <w:r>
        <w:rPr>
          <w:rFonts w:asciiTheme="minorHAnsi" w:hAnsiTheme="minorHAnsi"/>
          <w:b/>
          <w:color w:val="0070C0"/>
          <w:sz w:val="24"/>
        </w:rPr>
        <w:t>Checklist</w:t>
      </w:r>
      <w:r>
        <w:rPr>
          <w:rFonts w:asciiTheme="minorHAnsi" w:hAnsiTheme="minorHAnsi"/>
          <w:sz w:val="24"/>
        </w:rPr>
        <w:t xml:space="preserve"> with your application to ensure all Exhibits are included in the correct order. The completed </w:t>
      </w:r>
      <w:r>
        <w:rPr>
          <w:rFonts w:asciiTheme="minorHAnsi" w:hAnsiTheme="minorHAnsi"/>
          <w:b/>
          <w:color w:val="0070C0"/>
          <w:sz w:val="24"/>
        </w:rPr>
        <w:t xml:space="preserve">Checklist </w:t>
      </w:r>
      <w:r>
        <w:rPr>
          <w:rFonts w:asciiTheme="minorHAnsi" w:hAnsiTheme="minorHAnsi"/>
          <w:sz w:val="24"/>
        </w:rPr>
        <w:t xml:space="preserve">will be placed at the front of the Application (before </w:t>
      </w:r>
      <w:r>
        <w:rPr>
          <w:rFonts w:asciiTheme="minorHAnsi" w:hAnsiTheme="minorHAnsi"/>
          <w:b/>
          <w:sz w:val="24"/>
          <w:u w:val="single"/>
        </w:rPr>
        <w:t>Exhibit 1</w:t>
      </w:r>
      <w:r>
        <w:rPr>
          <w:rFonts w:asciiTheme="minorHAnsi" w:hAnsiTheme="minorHAnsi"/>
          <w:sz w:val="24"/>
        </w:rPr>
        <w:t>).</w:t>
      </w:r>
    </w:p>
    <w:p w:rsidR="00666EE8" w:rsidRDefault="00666EE8" w:rsidP="00666EE8">
      <w:pPr>
        <w:pStyle w:val="BodyText"/>
        <w:keepNext/>
        <w:jc w:val="both"/>
        <w:rPr>
          <w:rFonts w:asciiTheme="minorHAnsi" w:hAnsiTheme="minorHAnsi"/>
          <w:sz w:val="24"/>
        </w:rPr>
      </w:pPr>
    </w:p>
    <w:p w:rsidR="00666EE8" w:rsidRDefault="00666EE8" w:rsidP="00666EE8">
      <w:pPr>
        <w:pStyle w:val="body"/>
        <w:rPr>
          <w:rFonts w:ascii="Calibri" w:hAnsi="Calibri"/>
          <w:szCs w:val="22"/>
        </w:rPr>
      </w:pPr>
      <w:r>
        <w:rPr>
          <w:b/>
          <w:color w:val="0070C0"/>
        </w:rPr>
        <w:sym w:font="Wingdings 2" w:char="F0DF"/>
      </w:r>
      <w:r>
        <w:rPr>
          <w:b/>
          <w:color w:val="0070C0"/>
        </w:rPr>
        <w:t xml:space="preserve"> </w:t>
      </w:r>
      <w:r>
        <w:rPr>
          <w:b/>
          <w:color w:val="0070C0"/>
          <w:u w:val="single"/>
        </w:rPr>
        <w:t>Application Format:</w:t>
      </w:r>
      <w:r>
        <w:rPr>
          <w:szCs w:val="22"/>
        </w:rPr>
        <w:t xml:space="preserve">  Do not staple or insert into a hard-bound notebook. Use a clip or rubber band to attach pages together. The reviewer must be able to easily copy and use each Exhibit as needed.</w:t>
      </w:r>
    </w:p>
    <w:p w:rsidR="00666EE8" w:rsidRDefault="00666EE8" w:rsidP="00666EE8">
      <w:pPr>
        <w:pStyle w:val="body"/>
        <w:rPr>
          <w:szCs w:val="22"/>
        </w:rPr>
      </w:pPr>
      <w:r>
        <w:rPr>
          <w:b/>
          <w:color w:val="0070C0"/>
        </w:rPr>
        <w:sym w:font="Wingdings 2" w:char="F0DF"/>
      </w:r>
      <w:r>
        <w:rPr>
          <w:b/>
          <w:color w:val="0070C0"/>
        </w:rPr>
        <w:t xml:space="preserve"> </w:t>
      </w:r>
      <w:r>
        <w:rPr>
          <w:b/>
          <w:color w:val="0070C0"/>
          <w:u w:val="single"/>
        </w:rPr>
        <w:t>Pagination / Text on One Side of Paper Only:</w:t>
      </w:r>
      <w:r>
        <w:rPr>
          <w:szCs w:val="22"/>
        </w:rPr>
        <w:t xml:space="preserve">  </w:t>
      </w:r>
      <w:r>
        <w:rPr>
          <w:rFonts w:eastAsia="Calibri"/>
          <w:b/>
          <w:szCs w:val="22"/>
        </w:rPr>
        <w:t>All pages should be on 8.5ʺ x 11ʺ inch paper.</w:t>
      </w:r>
      <w:r>
        <w:rPr>
          <w:rFonts w:eastAsia="Calibri"/>
          <w:szCs w:val="22"/>
        </w:rPr>
        <w:t xml:space="preserve"> </w:t>
      </w:r>
      <w:r>
        <w:rPr>
          <w:rFonts w:eastAsia="Calibri"/>
          <w:b/>
          <w:szCs w:val="22"/>
        </w:rPr>
        <w:t>Number all pages consecutively in whole numbers (example:  1, 2, 3, etc.).</w:t>
      </w:r>
      <w:r>
        <w:rPr>
          <w:szCs w:val="22"/>
        </w:rPr>
        <w:t xml:space="preserve"> Text on one side of the paper is the only acceptable format. The reviewer must be able to easily copy and use each Exhibit as needed.</w:t>
      </w:r>
    </w:p>
    <w:p w:rsidR="00666EE8" w:rsidRDefault="00666EE8" w:rsidP="00666EE8">
      <w:pPr>
        <w:pStyle w:val="BodyText"/>
        <w:keepNext/>
        <w:spacing w:after="240"/>
        <w:jc w:val="both"/>
        <w:rPr>
          <w:rFonts w:asciiTheme="minorHAnsi" w:hAnsiTheme="minorHAnsi"/>
          <w:sz w:val="24"/>
        </w:rPr>
      </w:pPr>
      <w:r>
        <w:rPr>
          <w:b/>
          <w:color w:val="0070C0"/>
          <w:sz w:val="24"/>
        </w:rPr>
        <w:sym w:font="Wingdings 2" w:char="F0DF"/>
      </w:r>
      <w:r>
        <w:rPr>
          <w:b/>
          <w:color w:val="0070C0"/>
          <w:sz w:val="24"/>
        </w:rPr>
        <w:t xml:space="preserve"> </w:t>
      </w:r>
      <w:r w:rsidRPr="002C5F99">
        <w:rPr>
          <w:rFonts w:asciiTheme="minorHAnsi" w:hAnsiTheme="minorHAnsi"/>
          <w:b/>
          <w:color w:val="0070C0"/>
          <w:sz w:val="24"/>
          <w:u w:val="single"/>
        </w:rPr>
        <w:t>Public Hearing:</w:t>
      </w:r>
      <w:r>
        <w:rPr>
          <w:rFonts w:asciiTheme="minorHAnsi" w:hAnsiTheme="minorHAnsi"/>
          <w:sz w:val="24"/>
        </w:rPr>
        <w:t xml:space="preserve">  A Public Hearing is required (see </w:t>
      </w:r>
      <w:r w:rsidRPr="002C5F99">
        <w:rPr>
          <w:rFonts w:asciiTheme="minorHAnsi" w:hAnsiTheme="minorHAnsi"/>
          <w:b/>
          <w:color w:val="FF0000"/>
          <w:sz w:val="24"/>
          <w:u w:val="single"/>
        </w:rPr>
        <w:t>Exhibit 8</w:t>
      </w:r>
      <w:r>
        <w:rPr>
          <w:rFonts w:asciiTheme="minorHAnsi" w:hAnsiTheme="minorHAnsi"/>
          <w:sz w:val="24"/>
        </w:rPr>
        <w:t xml:space="preserve"> for details).</w:t>
      </w:r>
    </w:p>
    <w:p w:rsidR="00666EE8" w:rsidRDefault="00666EE8" w:rsidP="00666EE8">
      <w:pPr>
        <w:pStyle w:val="BodyText"/>
        <w:spacing w:after="240"/>
        <w:rPr>
          <w:rFonts w:asciiTheme="minorHAnsi" w:hAnsiTheme="minorHAnsi"/>
          <w:b/>
          <w:color w:val="0070C0"/>
          <w:sz w:val="24"/>
          <w:szCs w:val="22"/>
        </w:rPr>
      </w:pPr>
      <w:r>
        <w:rPr>
          <w:b/>
          <w:color w:val="0070C0"/>
          <w:sz w:val="24"/>
        </w:rPr>
        <w:sym w:font="Wingdings 2" w:char="F0DF"/>
      </w:r>
      <w:r>
        <w:rPr>
          <w:b/>
          <w:color w:val="0070C0"/>
          <w:sz w:val="24"/>
        </w:rPr>
        <w:t xml:space="preserve"> </w:t>
      </w:r>
      <w:r w:rsidRPr="002C5F99">
        <w:rPr>
          <w:rFonts w:asciiTheme="minorHAnsi" w:hAnsiTheme="minorHAnsi"/>
          <w:b/>
          <w:color w:val="0070C0"/>
          <w:sz w:val="24"/>
          <w:u w:val="single"/>
        </w:rPr>
        <w:t>Signatures:</w:t>
      </w:r>
      <w:r>
        <w:rPr>
          <w:b/>
          <w:color w:val="0070C0"/>
          <w:sz w:val="24"/>
        </w:rPr>
        <w:t xml:space="preserve">  </w:t>
      </w:r>
      <w:r>
        <w:rPr>
          <w:rFonts w:asciiTheme="minorHAnsi" w:hAnsiTheme="minorHAnsi"/>
          <w:sz w:val="24"/>
          <w:szCs w:val="22"/>
        </w:rPr>
        <w:t xml:space="preserve">Information should be typed and signed in the appropriate areas.  </w:t>
      </w:r>
      <w:r>
        <w:rPr>
          <w:rFonts w:asciiTheme="minorHAnsi" w:hAnsiTheme="minorHAnsi"/>
          <w:b/>
          <w:color w:val="0070C0"/>
          <w:sz w:val="24"/>
          <w:szCs w:val="22"/>
        </w:rPr>
        <w:t>All signatures must be the originals of the authorized official for the applicant organization or agency (for example, mayor, county commission chairman, or executive director).</w:t>
      </w:r>
    </w:p>
    <w:p w:rsidR="00DA15C1" w:rsidRPr="00376783" w:rsidRDefault="005040AF" w:rsidP="00DA15C1">
      <w:pPr>
        <w:pStyle w:val="Heading2"/>
        <w:rPr>
          <w:szCs w:val="22"/>
        </w:rPr>
      </w:pPr>
      <w:r>
        <w:rPr>
          <w:szCs w:val="22"/>
        </w:rPr>
        <w:t>A</w:t>
      </w:r>
      <w:r w:rsidR="00DA15C1" w:rsidRPr="00376783">
        <w:rPr>
          <w:szCs w:val="22"/>
        </w:rPr>
        <w:t>pplication Due Date</w:t>
      </w:r>
    </w:p>
    <w:p w:rsidR="00443375" w:rsidRPr="00376783" w:rsidRDefault="00DA15C1" w:rsidP="00F75653">
      <w:pPr>
        <w:pStyle w:val="body"/>
        <w:rPr>
          <w:szCs w:val="22"/>
        </w:rPr>
      </w:pPr>
      <w:r w:rsidRPr="00376783">
        <w:rPr>
          <w:szCs w:val="22"/>
        </w:rPr>
        <w:t xml:space="preserve">Applications must be received at </w:t>
      </w:r>
      <w:r w:rsidR="00345D39">
        <w:rPr>
          <w:szCs w:val="22"/>
        </w:rPr>
        <w:t xml:space="preserve">the </w:t>
      </w:r>
      <w:r w:rsidRPr="00376783">
        <w:rPr>
          <w:szCs w:val="22"/>
        </w:rPr>
        <w:t xml:space="preserve">ALDOT </w:t>
      </w:r>
      <w:r w:rsidR="002C5F99">
        <w:rPr>
          <w:szCs w:val="22"/>
        </w:rPr>
        <w:t>Local Transportation</w:t>
      </w:r>
      <w:r w:rsidR="00A5619A" w:rsidRPr="00376783">
        <w:rPr>
          <w:szCs w:val="22"/>
        </w:rPr>
        <w:t xml:space="preserve"> Bureau </w:t>
      </w:r>
      <w:r w:rsidRPr="00376783">
        <w:rPr>
          <w:szCs w:val="22"/>
        </w:rPr>
        <w:t xml:space="preserve">no later than </w:t>
      </w:r>
      <w:r w:rsidR="005A6F11" w:rsidRPr="005A6F11">
        <w:rPr>
          <w:b/>
          <w:szCs w:val="22"/>
        </w:rPr>
        <w:t>5:00 PM on</w:t>
      </w:r>
      <w:r w:rsidR="005A6F11">
        <w:rPr>
          <w:szCs w:val="22"/>
        </w:rPr>
        <w:t xml:space="preserve"> </w:t>
      </w:r>
      <w:r w:rsidR="004A2A28">
        <w:rPr>
          <w:rFonts w:ascii="Calibri" w:hAnsi="Calibri" w:cs="Arial"/>
          <w:b/>
          <w:i/>
          <w:color w:val="0070C0"/>
          <w:szCs w:val="32"/>
          <w:highlight w:val="yellow"/>
        </w:rPr>
        <w:t>May 1, 2020</w:t>
      </w:r>
      <w:r w:rsidR="00BB3161">
        <w:rPr>
          <w:rFonts w:ascii="Calibri" w:hAnsi="Calibri" w:cs="Arial"/>
          <w:b/>
          <w:i/>
          <w:color w:val="0070C0"/>
          <w:szCs w:val="32"/>
        </w:rPr>
        <w:t>.</w:t>
      </w:r>
      <w:r w:rsidR="00443375" w:rsidRPr="00376783">
        <w:rPr>
          <w:szCs w:val="22"/>
        </w:rPr>
        <w:br w:type="page"/>
      </w:r>
    </w:p>
    <w:p w:rsidR="006956F4" w:rsidRPr="00607368" w:rsidRDefault="00C16C67">
      <w:pPr>
        <w:pStyle w:val="BodyText"/>
        <w:jc w:val="center"/>
        <w:rPr>
          <w:rFonts w:asciiTheme="minorHAnsi" w:hAnsiTheme="minorHAnsi"/>
          <w:b/>
          <w:sz w:val="32"/>
          <w:szCs w:val="32"/>
        </w:rPr>
      </w:pPr>
      <w:r w:rsidRPr="00607368">
        <w:rPr>
          <w:rFonts w:asciiTheme="minorHAnsi" w:hAnsiTheme="minorHAnsi"/>
          <w:b/>
          <w:sz w:val="32"/>
          <w:szCs w:val="32"/>
        </w:rPr>
        <w:lastRenderedPageBreak/>
        <w:t xml:space="preserve">Fiscal Year </w:t>
      </w:r>
      <w:r w:rsidR="00385820">
        <w:rPr>
          <w:rFonts w:asciiTheme="minorHAnsi" w:hAnsiTheme="minorHAnsi"/>
          <w:b/>
          <w:sz w:val="32"/>
          <w:szCs w:val="32"/>
        </w:rPr>
        <w:t>2021</w:t>
      </w:r>
      <w:r w:rsidRPr="00607368">
        <w:rPr>
          <w:rFonts w:asciiTheme="minorHAnsi" w:hAnsiTheme="minorHAnsi"/>
          <w:b/>
          <w:sz w:val="32"/>
          <w:szCs w:val="32"/>
        </w:rPr>
        <w:t xml:space="preserve"> </w:t>
      </w:r>
      <w:r w:rsidR="006956F4" w:rsidRPr="00607368">
        <w:rPr>
          <w:rFonts w:asciiTheme="minorHAnsi" w:hAnsiTheme="minorHAnsi"/>
          <w:b/>
          <w:sz w:val="32"/>
          <w:szCs w:val="32"/>
        </w:rPr>
        <w:t>Section 5311 Application Checklist</w:t>
      </w:r>
    </w:p>
    <w:p w:rsidR="006956F4" w:rsidRDefault="006956F4" w:rsidP="0070099B">
      <w:pPr>
        <w:pStyle w:val="BodyText"/>
        <w:jc w:val="center"/>
        <w:rPr>
          <w:rFonts w:asciiTheme="minorHAnsi" w:hAnsiTheme="minorHAnsi"/>
          <w:b/>
          <w:color w:val="FF0000"/>
          <w:sz w:val="24"/>
          <w:szCs w:val="22"/>
        </w:rPr>
      </w:pPr>
      <w:r w:rsidRPr="00376783">
        <w:rPr>
          <w:rFonts w:asciiTheme="minorHAnsi" w:hAnsiTheme="minorHAnsi"/>
          <w:b/>
          <w:sz w:val="24"/>
          <w:szCs w:val="22"/>
        </w:rPr>
        <w:t>Appli</w:t>
      </w:r>
      <w:r w:rsidR="00E079FA" w:rsidRPr="00376783">
        <w:rPr>
          <w:rFonts w:asciiTheme="minorHAnsi" w:hAnsiTheme="minorHAnsi"/>
          <w:b/>
          <w:sz w:val="24"/>
          <w:szCs w:val="22"/>
        </w:rPr>
        <w:t xml:space="preserve">cation Deadline:  </w:t>
      </w:r>
      <w:r w:rsidR="004A2A28">
        <w:rPr>
          <w:rFonts w:ascii="Calibri" w:hAnsi="Calibri" w:cs="Arial"/>
          <w:b/>
          <w:i/>
          <w:color w:val="0070C0"/>
          <w:sz w:val="24"/>
          <w:szCs w:val="32"/>
          <w:highlight w:val="yellow"/>
        </w:rPr>
        <w:t>May 1, 2020</w:t>
      </w:r>
    </w:p>
    <w:p w:rsidR="00C16C67" w:rsidRPr="00C16C67" w:rsidRDefault="00C16C67" w:rsidP="0070099B">
      <w:pPr>
        <w:pStyle w:val="BodyText"/>
        <w:jc w:val="center"/>
        <w:rPr>
          <w:rFonts w:asciiTheme="minorHAnsi" w:hAnsiTheme="minorHAnsi"/>
          <w:b/>
          <w:color w:val="0070C0"/>
          <w:sz w:val="24"/>
          <w:szCs w:val="22"/>
        </w:rPr>
      </w:pPr>
      <w:r w:rsidRPr="00C16C67">
        <w:rPr>
          <w:rFonts w:asciiTheme="minorHAnsi" w:hAnsiTheme="minorHAnsi"/>
          <w:b/>
          <w:color w:val="0070C0"/>
          <w:sz w:val="24"/>
          <w:szCs w:val="22"/>
        </w:rPr>
        <w:t>Agency:  __________________________________________________</w:t>
      </w:r>
    </w:p>
    <w:p w:rsidR="00531993" w:rsidRPr="00312D1F" w:rsidRDefault="00531993" w:rsidP="0070099B">
      <w:pPr>
        <w:pStyle w:val="BodyText"/>
        <w:jc w:val="center"/>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7743"/>
        <w:gridCol w:w="990"/>
      </w:tblGrid>
      <w:tr w:rsidR="006956F4" w:rsidRPr="00312D1F">
        <w:trPr>
          <w:cantSplit/>
        </w:trPr>
        <w:tc>
          <w:tcPr>
            <w:tcW w:w="1095" w:type="dxa"/>
            <w:vAlign w:val="center"/>
          </w:tcPr>
          <w:p w:rsidR="006956F4" w:rsidRPr="00376783" w:rsidRDefault="006956F4">
            <w:pPr>
              <w:pStyle w:val="BodyText"/>
              <w:jc w:val="center"/>
              <w:rPr>
                <w:rFonts w:asciiTheme="minorHAnsi" w:hAnsiTheme="minorHAnsi"/>
                <w:b/>
                <w:szCs w:val="20"/>
              </w:rPr>
            </w:pPr>
            <w:r w:rsidRPr="00376783">
              <w:rPr>
                <w:rFonts w:asciiTheme="minorHAnsi" w:hAnsiTheme="minorHAnsi"/>
                <w:b/>
                <w:szCs w:val="20"/>
              </w:rPr>
              <w:t>Exhibits</w:t>
            </w:r>
          </w:p>
        </w:tc>
        <w:tc>
          <w:tcPr>
            <w:tcW w:w="7743" w:type="dxa"/>
            <w:vAlign w:val="center"/>
          </w:tcPr>
          <w:p w:rsidR="006956F4" w:rsidRPr="00376783" w:rsidRDefault="006956F4">
            <w:pPr>
              <w:pStyle w:val="BodyText"/>
              <w:jc w:val="center"/>
              <w:rPr>
                <w:rFonts w:asciiTheme="minorHAnsi" w:hAnsiTheme="minorHAnsi"/>
                <w:b/>
                <w:szCs w:val="20"/>
              </w:rPr>
            </w:pPr>
            <w:r w:rsidRPr="00376783">
              <w:rPr>
                <w:rFonts w:asciiTheme="minorHAnsi" w:hAnsiTheme="minorHAnsi"/>
                <w:b/>
                <w:szCs w:val="20"/>
              </w:rPr>
              <w:t>Required Application Package</w:t>
            </w:r>
          </w:p>
        </w:tc>
        <w:tc>
          <w:tcPr>
            <w:tcW w:w="990" w:type="dxa"/>
            <w:vAlign w:val="center"/>
          </w:tcPr>
          <w:p w:rsidR="006956F4" w:rsidRPr="00376783" w:rsidRDefault="006956F4">
            <w:pPr>
              <w:pStyle w:val="BodyText"/>
              <w:jc w:val="center"/>
              <w:rPr>
                <w:rFonts w:asciiTheme="minorHAnsi" w:hAnsiTheme="minorHAnsi"/>
                <w:b/>
                <w:szCs w:val="20"/>
              </w:rPr>
            </w:pPr>
            <w:r w:rsidRPr="00376783">
              <w:rPr>
                <w:rFonts w:asciiTheme="minorHAnsi" w:hAnsiTheme="minorHAnsi"/>
                <w:b/>
                <w:szCs w:val="20"/>
              </w:rPr>
              <w:t>Page No.</w:t>
            </w:r>
          </w:p>
        </w:tc>
      </w:tr>
      <w:tr w:rsidR="006956F4" w:rsidRPr="00312D1F" w:rsidTr="00E00AE4">
        <w:trPr>
          <w:cantSplit/>
        </w:trPr>
        <w:tc>
          <w:tcPr>
            <w:tcW w:w="1095" w:type="dxa"/>
            <w:shd w:val="clear" w:color="auto" w:fill="DAEEF3" w:themeFill="accent5" w:themeFillTint="33"/>
            <w:vAlign w:val="bottom"/>
          </w:tcPr>
          <w:p w:rsidR="006956F4" w:rsidRPr="00376783" w:rsidRDefault="002C5F99">
            <w:pPr>
              <w:pStyle w:val="BodyText"/>
              <w:jc w:val="center"/>
              <w:rPr>
                <w:rFonts w:asciiTheme="minorHAnsi" w:hAnsiTheme="minorHAnsi"/>
                <w:b/>
                <w:szCs w:val="20"/>
              </w:rPr>
            </w:pPr>
            <w:r>
              <w:rPr>
                <w:rFonts w:asciiTheme="minorHAnsi" w:hAnsiTheme="minorHAnsi"/>
                <w:b/>
                <w:szCs w:val="20"/>
              </w:rPr>
              <w:t>1</w:t>
            </w:r>
          </w:p>
        </w:tc>
        <w:tc>
          <w:tcPr>
            <w:tcW w:w="7743" w:type="dxa"/>
            <w:vAlign w:val="bottom"/>
          </w:tcPr>
          <w:p w:rsidR="006956F4" w:rsidRPr="00376783" w:rsidRDefault="0070099B">
            <w:pPr>
              <w:pStyle w:val="BodyText"/>
              <w:rPr>
                <w:rFonts w:asciiTheme="minorHAnsi" w:hAnsiTheme="minorHAnsi"/>
                <w:b/>
                <w:szCs w:val="20"/>
              </w:rPr>
            </w:pPr>
            <w:r w:rsidRPr="00376783">
              <w:rPr>
                <w:rFonts w:asciiTheme="minorHAnsi" w:hAnsiTheme="minorHAnsi"/>
                <w:b/>
                <w:szCs w:val="20"/>
              </w:rPr>
              <w:t xml:space="preserve">Section 5311 </w:t>
            </w:r>
            <w:r w:rsidR="006956F4" w:rsidRPr="00376783">
              <w:rPr>
                <w:rFonts w:asciiTheme="minorHAnsi" w:hAnsiTheme="minorHAnsi"/>
                <w:b/>
                <w:szCs w:val="20"/>
              </w:rPr>
              <w:t>Current Data Sheet</w:t>
            </w:r>
          </w:p>
        </w:tc>
        <w:tc>
          <w:tcPr>
            <w:tcW w:w="990" w:type="dxa"/>
          </w:tcPr>
          <w:p w:rsidR="006956F4" w:rsidRPr="00376783" w:rsidRDefault="006956F4">
            <w:pPr>
              <w:pStyle w:val="BodyText"/>
              <w:rPr>
                <w:rFonts w:asciiTheme="minorHAnsi" w:hAnsiTheme="minorHAnsi"/>
                <w:b/>
                <w:szCs w:val="20"/>
              </w:rPr>
            </w:pPr>
          </w:p>
        </w:tc>
      </w:tr>
      <w:tr w:rsidR="006956F4" w:rsidRPr="00312D1F" w:rsidTr="00E00AE4">
        <w:trPr>
          <w:cantSplit/>
        </w:trPr>
        <w:tc>
          <w:tcPr>
            <w:tcW w:w="1095" w:type="dxa"/>
            <w:shd w:val="clear" w:color="auto" w:fill="DAEEF3" w:themeFill="accent5" w:themeFillTint="33"/>
            <w:vAlign w:val="bottom"/>
          </w:tcPr>
          <w:p w:rsidR="006956F4" w:rsidRPr="00376783" w:rsidRDefault="002C5F99">
            <w:pPr>
              <w:pStyle w:val="BodyText"/>
              <w:jc w:val="center"/>
              <w:rPr>
                <w:rFonts w:asciiTheme="minorHAnsi" w:hAnsiTheme="minorHAnsi"/>
                <w:b/>
                <w:szCs w:val="20"/>
              </w:rPr>
            </w:pPr>
            <w:r>
              <w:rPr>
                <w:rFonts w:asciiTheme="minorHAnsi" w:hAnsiTheme="minorHAnsi"/>
                <w:b/>
                <w:szCs w:val="20"/>
              </w:rPr>
              <w:t>2</w:t>
            </w:r>
          </w:p>
        </w:tc>
        <w:tc>
          <w:tcPr>
            <w:tcW w:w="7743" w:type="dxa"/>
            <w:vAlign w:val="bottom"/>
          </w:tcPr>
          <w:p w:rsidR="006956F4" w:rsidRPr="00376783" w:rsidRDefault="006956F4">
            <w:pPr>
              <w:pStyle w:val="BodyText"/>
              <w:rPr>
                <w:rFonts w:asciiTheme="minorHAnsi" w:hAnsiTheme="minorHAnsi"/>
                <w:b/>
                <w:szCs w:val="20"/>
              </w:rPr>
            </w:pPr>
            <w:r w:rsidRPr="00376783">
              <w:rPr>
                <w:rFonts w:asciiTheme="minorHAnsi" w:hAnsiTheme="minorHAnsi"/>
                <w:b/>
                <w:szCs w:val="20"/>
              </w:rPr>
              <w:t xml:space="preserve">Application Letter </w:t>
            </w:r>
          </w:p>
        </w:tc>
        <w:tc>
          <w:tcPr>
            <w:tcW w:w="990" w:type="dxa"/>
          </w:tcPr>
          <w:p w:rsidR="006956F4" w:rsidRPr="00376783" w:rsidRDefault="006956F4">
            <w:pPr>
              <w:pStyle w:val="BodyText"/>
              <w:rPr>
                <w:rFonts w:asciiTheme="minorHAnsi" w:hAnsiTheme="minorHAnsi"/>
                <w:b/>
                <w:szCs w:val="20"/>
              </w:rPr>
            </w:pPr>
          </w:p>
        </w:tc>
      </w:tr>
      <w:tr w:rsidR="006956F4" w:rsidRPr="00312D1F" w:rsidTr="00E00AE4">
        <w:trPr>
          <w:cantSplit/>
        </w:trPr>
        <w:tc>
          <w:tcPr>
            <w:tcW w:w="1095" w:type="dxa"/>
            <w:shd w:val="clear" w:color="auto" w:fill="DAEEF3" w:themeFill="accent5" w:themeFillTint="33"/>
            <w:vAlign w:val="bottom"/>
          </w:tcPr>
          <w:p w:rsidR="006956F4" w:rsidRPr="00376783" w:rsidRDefault="002C5F99">
            <w:pPr>
              <w:pStyle w:val="BodyText"/>
              <w:jc w:val="center"/>
              <w:rPr>
                <w:rFonts w:asciiTheme="minorHAnsi" w:hAnsiTheme="minorHAnsi"/>
                <w:b/>
                <w:szCs w:val="20"/>
              </w:rPr>
            </w:pPr>
            <w:r>
              <w:rPr>
                <w:rFonts w:asciiTheme="minorHAnsi" w:hAnsiTheme="minorHAnsi"/>
                <w:b/>
                <w:szCs w:val="20"/>
              </w:rPr>
              <w:t>3</w:t>
            </w:r>
          </w:p>
        </w:tc>
        <w:tc>
          <w:tcPr>
            <w:tcW w:w="7743" w:type="dxa"/>
            <w:vAlign w:val="bottom"/>
          </w:tcPr>
          <w:p w:rsidR="006956F4" w:rsidRPr="00376783" w:rsidRDefault="006956F4">
            <w:pPr>
              <w:pStyle w:val="BodyText"/>
              <w:rPr>
                <w:rFonts w:asciiTheme="minorHAnsi" w:hAnsiTheme="minorHAnsi"/>
                <w:b/>
                <w:szCs w:val="20"/>
              </w:rPr>
            </w:pPr>
            <w:r w:rsidRPr="00376783">
              <w:rPr>
                <w:rFonts w:asciiTheme="minorHAnsi" w:hAnsiTheme="minorHAnsi"/>
                <w:b/>
                <w:szCs w:val="20"/>
              </w:rPr>
              <w:t>Designated Agency Letter</w:t>
            </w:r>
          </w:p>
        </w:tc>
        <w:tc>
          <w:tcPr>
            <w:tcW w:w="990" w:type="dxa"/>
          </w:tcPr>
          <w:p w:rsidR="006956F4" w:rsidRPr="00376783" w:rsidRDefault="006956F4">
            <w:pPr>
              <w:pStyle w:val="BodyText"/>
              <w:rPr>
                <w:rFonts w:asciiTheme="minorHAnsi" w:hAnsiTheme="minorHAnsi"/>
                <w:b/>
                <w:szCs w:val="20"/>
              </w:rPr>
            </w:pPr>
          </w:p>
        </w:tc>
      </w:tr>
      <w:tr w:rsidR="006956F4" w:rsidRPr="00312D1F" w:rsidTr="00E00AE4">
        <w:trPr>
          <w:cantSplit/>
        </w:trPr>
        <w:tc>
          <w:tcPr>
            <w:tcW w:w="1095" w:type="dxa"/>
            <w:shd w:val="clear" w:color="auto" w:fill="DAEEF3" w:themeFill="accent5" w:themeFillTint="33"/>
          </w:tcPr>
          <w:p w:rsidR="006956F4" w:rsidRPr="00376783" w:rsidRDefault="002C5F99">
            <w:pPr>
              <w:pStyle w:val="BodyText"/>
              <w:jc w:val="center"/>
              <w:rPr>
                <w:rFonts w:asciiTheme="minorHAnsi" w:hAnsiTheme="minorHAnsi"/>
                <w:b/>
                <w:szCs w:val="20"/>
              </w:rPr>
            </w:pPr>
            <w:r>
              <w:rPr>
                <w:rFonts w:asciiTheme="minorHAnsi" w:hAnsiTheme="minorHAnsi"/>
                <w:b/>
                <w:szCs w:val="20"/>
              </w:rPr>
              <w:t>4</w:t>
            </w:r>
          </w:p>
        </w:tc>
        <w:tc>
          <w:tcPr>
            <w:tcW w:w="7743" w:type="dxa"/>
            <w:vAlign w:val="bottom"/>
          </w:tcPr>
          <w:p w:rsidR="006956F4" w:rsidRPr="00376783" w:rsidRDefault="006956F4">
            <w:pPr>
              <w:pStyle w:val="BodyText"/>
              <w:rPr>
                <w:rFonts w:asciiTheme="minorHAnsi" w:hAnsiTheme="minorHAnsi"/>
                <w:b/>
                <w:szCs w:val="20"/>
              </w:rPr>
            </w:pPr>
            <w:r w:rsidRPr="00376783">
              <w:rPr>
                <w:rFonts w:asciiTheme="minorHAnsi" w:hAnsiTheme="minorHAnsi"/>
                <w:b/>
                <w:szCs w:val="20"/>
              </w:rPr>
              <w:t>Current System</w:t>
            </w:r>
            <w:r w:rsidR="0070099B" w:rsidRPr="00376783">
              <w:rPr>
                <w:rFonts w:asciiTheme="minorHAnsi" w:hAnsiTheme="minorHAnsi"/>
                <w:b/>
                <w:szCs w:val="20"/>
              </w:rPr>
              <w:t xml:space="preserve"> and </w:t>
            </w:r>
            <w:r w:rsidRPr="00376783">
              <w:rPr>
                <w:rFonts w:asciiTheme="minorHAnsi" w:hAnsiTheme="minorHAnsi"/>
                <w:b/>
                <w:szCs w:val="20"/>
              </w:rPr>
              <w:t>Project Description</w:t>
            </w:r>
            <w:r w:rsidR="0070099B" w:rsidRPr="00376783">
              <w:rPr>
                <w:rFonts w:asciiTheme="minorHAnsi" w:hAnsiTheme="minorHAnsi"/>
                <w:b/>
                <w:szCs w:val="20"/>
              </w:rPr>
              <w:t xml:space="preserve"> Form</w:t>
            </w:r>
          </w:p>
          <w:p w:rsidR="006956F4" w:rsidRPr="00376783" w:rsidRDefault="006956F4">
            <w:pPr>
              <w:pStyle w:val="BodyText"/>
              <w:ind w:left="360"/>
              <w:jc w:val="both"/>
              <w:rPr>
                <w:rFonts w:asciiTheme="minorHAnsi" w:hAnsiTheme="minorHAnsi"/>
                <w:szCs w:val="20"/>
              </w:rPr>
            </w:pPr>
            <w:r w:rsidRPr="00376783">
              <w:rPr>
                <w:rFonts w:asciiTheme="minorHAnsi" w:hAnsiTheme="minorHAnsi"/>
                <w:szCs w:val="20"/>
              </w:rPr>
              <w:t>1.   General description of service area including delineated boundaries</w:t>
            </w:r>
          </w:p>
          <w:p w:rsidR="006956F4" w:rsidRPr="00376783" w:rsidRDefault="006956F4" w:rsidP="00635A1C">
            <w:pPr>
              <w:pStyle w:val="BodyText"/>
              <w:numPr>
                <w:ilvl w:val="0"/>
                <w:numId w:val="2"/>
              </w:numPr>
              <w:rPr>
                <w:rFonts w:asciiTheme="minorHAnsi" w:hAnsiTheme="minorHAnsi"/>
                <w:szCs w:val="20"/>
              </w:rPr>
            </w:pPr>
            <w:r w:rsidRPr="00376783">
              <w:rPr>
                <w:rFonts w:asciiTheme="minorHAnsi" w:hAnsiTheme="minorHAnsi"/>
                <w:szCs w:val="20"/>
              </w:rPr>
              <w:t>Service Area Population</w:t>
            </w:r>
          </w:p>
          <w:p w:rsidR="006956F4" w:rsidRPr="00376783" w:rsidRDefault="006956F4" w:rsidP="00635A1C">
            <w:pPr>
              <w:pStyle w:val="BodyText"/>
              <w:numPr>
                <w:ilvl w:val="0"/>
                <w:numId w:val="2"/>
              </w:numPr>
              <w:rPr>
                <w:rFonts w:asciiTheme="minorHAnsi" w:hAnsiTheme="minorHAnsi"/>
                <w:szCs w:val="20"/>
              </w:rPr>
            </w:pPr>
            <w:r w:rsidRPr="00376783">
              <w:rPr>
                <w:rFonts w:asciiTheme="minorHAnsi" w:hAnsiTheme="minorHAnsi"/>
                <w:szCs w:val="20"/>
              </w:rPr>
              <w:t>Service Area Square Miles</w:t>
            </w:r>
          </w:p>
          <w:p w:rsidR="006956F4" w:rsidRPr="00376783" w:rsidRDefault="006956F4" w:rsidP="00635A1C">
            <w:pPr>
              <w:pStyle w:val="BodyText"/>
              <w:numPr>
                <w:ilvl w:val="0"/>
                <w:numId w:val="2"/>
              </w:numPr>
              <w:rPr>
                <w:rFonts w:asciiTheme="minorHAnsi" w:hAnsiTheme="minorHAnsi"/>
                <w:szCs w:val="20"/>
              </w:rPr>
            </w:pPr>
            <w:r w:rsidRPr="00376783">
              <w:rPr>
                <w:rFonts w:asciiTheme="minorHAnsi" w:hAnsiTheme="minorHAnsi"/>
                <w:szCs w:val="20"/>
              </w:rPr>
              <w:t>System Start-up Date</w:t>
            </w:r>
          </w:p>
          <w:p w:rsidR="006956F4" w:rsidRPr="00376783" w:rsidRDefault="006956F4" w:rsidP="00635A1C">
            <w:pPr>
              <w:pStyle w:val="BodyText"/>
              <w:numPr>
                <w:ilvl w:val="0"/>
                <w:numId w:val="2"/>
              </w:numPr>
              <w:rPr>
                <w:rFonts w:asciiTheme="minorHAnsi" w:hAnsiTheme="minorHAnsi"/>
                <w:szCs w:val="20"/>
              </w:rPr>
            </w:pPr>
            <w:r w:rsidRPr="00376783">
              <w:rPr>
                <w:rFonts w:asciiTheme="minorHAnsi" w:hAnsiTheme="minorHAnsi"/>
                <w:szCs w:val="20"/>
              </w:rPr>
              <w:t>Brief History of System</w:t>
            </w:r>
          </w:p>
          <w:p w:rsidR="006956F4" w:rsidRPr="00376783" w:rsidRDefault="006956F4" w:rsidP="00635A1C">
            <w:pPr>
              <w:pStyle w:val="BodyText"/>
              <w:numPr>
                <w:ilvl w:val="0"/>
                <w:numId w:val="2"/>
              </w:numPr>
              <w:rPr>
                <w:rFonts w:asciiTheme="minorHAnsi" w:hAnsiTheme="minorHAnsi"/>
                <w:szCs w:val="20"/>
              </w:rPr>
            </w:pPr>
            <w:r w:rsidRPr="00376783">
              <w:rPr>
                <w:rFonts w:asciiTheme="minorHAnsi" w:hAnsiTheme="minorHAnsi"/>
                <w:szCs w:val="20"/>
              </w:rPr>
              <w:t>Mission Statement</w:t>
            </w:r>
          </w:p>
          <w:p w:rsidR="006956F4" w:rsidRPr="00376783" w:rsidRDefault="006956F4">
            <w:pPr>
              <w:pStyle w:val="BodyText"/>
              <w:ind w:left="720"/>
              <w:rPr>
                <w:rFonts w:asciiTheme="minorHAnsi" w:hAnsiTheme="minorHAnsi"/>
                <w:szCs w:val="20"/>
              </w:rPr>
            </w:pPr>
            <w:r w:rsidRPr="00376783">
              <w:rPr>
                <w:rFonts w:asciiTheme="minorHAnsi" w:hAnsiTheme="minorHAnsi"/>
                <w:szCs w:val="20"/>
              </w:rPr>
              <w:t xml:space="preserve">(f)  Current Year Goals </w:t>
            </w:r>
            <w:r w:rsidR="0042501A" w:rsidRPr="00376783">
              <w:rPr>
                <w:rFonts w:asciiTheme="minorHAnsi" w:hAnsiTheme="minorHAnsi"/>
                <w:szCs w:val="20"/>
              </w:rPr>
              <w:t>and</w:t>
            </w:r>
            <w:r w:rsidRPr="00376783">
              <w:rPr>
                <w:rFonts w:asciiTheme="minorHAnsi" w:hAnsiTheme="minorHAnsi"/>
                <w:szCs w:val="20"/>
              </w:rPr>
              <w:t xml:space="preserve"> Objectives</w:t>
            </w:r>
          </w:p>
          <w:p w:rsidR="006956F4" w:rsidRPr="00376783" w:rsidRDefault="006956F4" w:rsidP="006F7F55">
            <w:pPr>
              <w:pStyle w:val="exhibitnumber"/>
              <w:rPr>
                <w:szCs w:val="20"/>
              </w:rPr>
            </w:pPr>
            <w:r w:rsidRPr="00376783">
              <w:rPr>
                <w:szCs w:val="20"/>
              </w:rPr>
              <w:t xml:space="preserve">2.   General description of applicant and subcontractors </w:t>
            </w:r>
            <w:r w:rsidR="0042501A" w:rsidRPr="00376783">
              <w:rPr>
                <w:szCs w:val="20"/>
              </w:rPr>
              <w:t>and</w:t>
            </w:r>
            <w:r w:rsidRPr="00376783">
              <w:rPr>
                <w:szCs w:val="20"/>
              </w:rPr>
              <w:t xml:space="preserve"> copy of </w:t>
            </w:r>
          </w:p>
          <w:p w:rsidR="006956F4" w:rsidRPr="00376783" w:rsidRDefault="006956F4" w:rsidP="006F7F55">
            <w:pPr>
              <w:pStyle w:val="exhibitnumber"/>
              <w:rPr>
                <w:szCs w:val="20"/>
              </w:rPr>
            </w:pPr>
            <w:r w:rsidRPr="00376783">
              <w:rPr>
                <w:szCs w:val="20"/>
              </w:rPr>
              <w:t xml:space="preserve">       organizational chart</w:t>
            </w:r>
            <w:r w:rsidR="0042501A" w:rsidRPr="00376783">
              <w:rPr>
                <w:szCs w:val="20"/>
              </w:rPr>
              <w:t>(s)</w:t>
            </w:r>
          </w:p>
          <w:p w:rsidR="006956F4" w:rsidRPr="00376783" w:rsidRDefault="006956F4">
            <w:pPr>
              <w:pStyle w:val="BodyText"/>
              <w:ind w:left="288"/>
              <w:jc w:val="both"/>
              <w:rPr>
                <w:rFonts w:asciiTheme="minorHAnsi" w:hAnsiTheme="minorHAnsi"/>
                <w:szCs w:val="20"/>
              </w:rPr>
            </w:pPr>
            <w:r w:rsidRPr="00376783">
              <w:rPr>
                <w:rFonts w:asciiTheme="minorHAnsi" w:hAnsiTheme="minorHAnsi"/>
                <w:szCs w:val="20"/>
              </w:rPr>
              <w:t xml:space="preserve"> 3.   General Description of proposed transportation service</w:t>
            </w:r>
          </w:p>
          <w:p w:rsidR="006956F4" w:rsidRPr="00376783" w:rsidRDefault="006956F4" w:rsidP="00464EDB">
            <w:pPr>
              <w:pStyle w:val="exhibit-ltr"/>
              <w:rPr>
                <w:szCs w:val="20"/>
              </w:rPr>
            </w:pPr>
            <w:r w:rsidRPr="00376783">
              <w:rPr>
                <w:szCs w:val="20"/>
              </w:rPr>
              <w:t>(a) Specific route information and highlighted map (</w:t>
            </w:r>
            <w:r w:rsidR="007B5653" w:rsidRPr="007B5653">
              <w:t>8</w:t>
            </w:r>
            <w:r w:rsidR="007B5653" w:rsidRPr="007B5653">
              <w:rPr>
                <w:rFonts w:cs="Cambria"/>
              </w:rPr>
              <w:t>½</w:t>
            </w:r>
            <w:r w:rsidR="007B5653" w:rsidRPr="00376783">
              <w:rPr>
                <w:rFonts w:ascii="Arial" w:hAnsi="Arial" w:cs="Arial"/>
              </w:rPr>
              <w:t>ʺ</w:t>
            </w:r>
            <w:r w:rsidR="007B5653" w:rsidRPr="00376783">
              <w:t xml:space="preserve"> </w:t>
            </w:r>
            <w:r w:rsidRPr="00376783">
              <w:rPr>
                <w:szCs w:val="20"/>
              </w:rPr>
              <w:t>x 11</w:t>
            </w:r>
            <w:r w:rsidR="00464EDB" w:rsidRPr="00376783">
              <w:rPr>
                <w:szCs w:val="20"/>
              </w:rPr>
              <w:t>“</w:t>
            </w:r>
            <w:r w:rsidRPr="00376783">
              <w:rPr>
                <w:szCs w:val="20"/>
              </w:rPr>
              <w:t xml:space="preserve">) of service area(s) </w:t>
            </w:r>
          </w:p>
          <w:p w:rsidR="006956F4" w:rsidRPr="00376783" w:rsidRDefault="006956F4" w:rsidP="00464EDB">
            <w:pPr>
              <w:pStyle w:val="exhibit-ltr"/>
              <w:rPr>
                <w:szCs w:val="20"/>
              </w:rPr>
            </w:pPr>
            <w:r w:rsidRPr="00376783">
              <w:rPr>
                <w:szCs w:val="20"/>
              </w:rPr>
              <w:t>(b) General description of proposed services to be provided outside of</w:t>
            </w:r>
            <w:r w:rsidR="00BF546F" w:rsidRPr="00376783">
              <w:rPr>
                <w:szCs w:val="20"/>
              </w:rPr>
              <w:t xml:space="preserve"> </w:t>
            </w:r>
            <w:r w:rsidRPr="00376783">
              <w:rPr>
                <w:szCs w:val="20"/>
              </w:rPr>
              <w:t xml:space="preserve">service area and support documentation </w:t>
            </w:r>
          </w:p>
          <w:p w:rsidR="006956F4" w:rsidRPr="00376783" w:rsidRDefault="006956F4" w:rsidP="00464EDB">
            <w:pPr>
              <w:pStyle w:val="exhibit-ltr"/>
              <w:rPr>
                <w:szCs w:val="20"/>
              </w:rPr>
            </w:pPr>
            <w:r w:rsidRPr="00376783">
              <w:rPr>
                <w:szCs w:val="20"/>
              </w:rPr>
              <w:t>(c) Hours and days of operation</w:t>
            </w:r>
          </w:p>
          <w:p w:rsidR="006956F4" w:rsidRPr="00376783" w:rsidRDefault="006956F4" w:rsidP="00464EDB">
            <w:pPr>
              <w:pStyle w:val="exhibit-ltr"/>
              <w:rPr>
                <w:szCs w:val="20"/>
              </w:rPr>
            </w:pPr>
            <w:r w:rsidRPr="00376783">
              <w:rPr>
                <w:szCs w:val="20"/>
              </w:rPr>
              <w:t>(d) Number of project vehicles in operation</w:t>
            </w:r>
          </w:p>
          <w:p w:rsidR="006956F4" w:rsidRPr="00376783" w:rsidRDefault="006956F4" w:rsidP="00464EDB">
            <w:pPr>
              <w:pStyle w:val="exhibit-ltr"/>
              <w:rPr>
                <w:szCs w:val="20"/>
              </w:rPr>
            </w:pPr>
            <w:r w:rsidRPr="00376783">
              <w:rPr>
                <w:szCs w:val="20"/>
              </w:rPr>
              <w:t>(e) Number of back-up vehicles</w:t>
            </w:r>
          </w:p>
          <w:p w:rsidR="006956F4" w:rsidRPr="00376783" w:rsidRDefault="006956F4" w:rsidP="00464EDB">
            <w:pPr>
              <w:pStyle w:val="exhibit-ltr"/>
              <w:rPr>
                <w:szCs w:val="20"/>
              </w:rPr>
            </w:pPr>
            <w:r w:rsidRPr="00376783">
              <w:rPr>
                <w:szCs w:val="20"/>
              </w:rPr>
              <w:t>(f)  Eligible users of service</w:t>
            </w:r>
          </w:p>
          <w:p w:rsidR="006956F4" w:rsidRPr="00376783" w:rsidRDefault="006956F4" w:rsidP="00464EDB">
            <w:pPr>
              <w:pStyle w:val="exhibit-ltr"/>
              <w:rPr>
                <w:szCs w:val="20"/>
              </w:rPr>
            </w:pPr>
            <w:r w:rsidRPr="00376783">
              <w:rPr>
                <w:szCs w:val="20"/>
              </w:rPr>
              <w:t>(g) Service changes from previous year</w:t>
            </w:r>
          </w:p>
          <w:p w:rsidR="006956F4" w:rsidRPr="00376783" w:rsidRDefault="006956F4" w:rsidP="00464EDB">
            <w:pPr>
              <w:pStyle w:val="exhibit-ltr"/>
              <w:rPr>
                <w:szCs w:val="20"/>
              </w:rPr>
            </w:pPr>
            <w:r w:rsidRPr="00376783">
              <w:rPr>
                <w:szCs w:val="20"/>
              </w:rPr>
              <w:t xml:space="preserve">(h) Planned </w:t>
            </w:r>
            <w:r w:rsidR="007E49AD" w:rsidRPr="00376783">
              <w:rPr>
                <w:szCs w:val="20"/>
              </w:rPr>
              <w:t xml:space="preserve">system </w:t>
            </w:r>
            <w:r w:rsidRPr="00376783">
              <w:rPr>
                <w:szCs w:val="20"/>
              </w:rPr>
              <w:t>changes for next year</w:t>
            </w:r>
          </w:p>
          <w:p w:rsidR="006956F4" w:rsidRPr="00376783" w:rsidRDefault="006956F4">
            <w:pPr>
              <w:pStyle w:val="BodyText"/>
              <w:ind w:left="360"/>
              <w:rPr>
                <w:rFonts w:asciiTheme="minorHAnsi" w:hAnsiTheme="minorHAnsi"/>
                <w:szCs w:val="20"/>
              </w:rPr>
            </w:pPr>
            <w:r w:rsidRPr="00376783">
              <w:rPr>
                <w:rFonts w:asciiTheme="minorHAnsi" w:hAnsiTheme="minorHAnsi"/>
                <w:szCs w:val="20"/>
              </w:rPr>
              <w:t>4.   Current fare structure</w:t>
            </w:r>
          </w:p>
          <w:p w:rsidR="006956F4" w:rsidRPr="00376783" w:rsidRDefault="006956F4" w:rsidP="00464EDB">
            <w:pPr>
              <w:pStyle w:val="exhibit-ltr"/>
              <w:rPr>
                <w:szCs w:val="20"/>
              </w:rPr>
            </w:pPr>
            <w:r w:rsidRPr="00376783">
              <w:rPr>
                <w:szCs w:val="20"/>
              </w:rPr>
              <w:t>(a) Description of fare eligibility process and support documentation, if applicable</w:t>
            </w:r>
          </w:p>
          <w:p w:rsidR="006956F4" w:rsidRPr="00376783" w:rsidRDefault="006956F4" w:rsidP="00464EDB">
            <w:pPr>
              <w:pStyle w:val="exhibit-ltr"/>
              <w:rPr>
                <w:szCs w:val="20"/>
              </w:rPr>
            </w:pPr>
            <w:r w:rsidRPr="00376783">
              <w:rPr>
                <w:szCs w:val="20"/>
              </w:rPr>
              <w:t>(b) Date of last fare increase</w:t>
            </w:r>
          </w:p>
          <w:p w:rsidR="006956F4" w:rsidRPr="00376783" w:rsidRDefault="006956F4" w:rsidP="00464EDB">
            <w:pPr>
              <w:pStyle w:val="exhibit-ltr"/>
              <w:rPr>
                <w:szCs w:val="20"/>
              </w:rPr>
            </w:pPr>
            <w:r w:rsidRPr="00376783">
              <w:rPr>
                <w:szCs w:val="20"/>
              </w:rPr>
              <w:t>(c) Planned fare increases</w:t>
            </w:r>
          </w:p>
          <w:p w:rsidR="006956F4" w:rsidRPr="00376783" w:rsidRDefault="006956F4" w:rsidP="00464EDB">
            <w:pPr>
              <w:pStyle w:val="exhibit-ltr"/>
              <w:rPr>
                <w:szCs w:val="20"/>
              </w:rPr>
            </w:pPr>
            <w:r w:rsidRPr="00376783">
              <w:rPr>
                <w:szCs w:val="20"/>
              </w:rPr>
              <w:t>(d) Operating recovery ratio</w:t>
            </w:r>
          </w:p>
          <w:p w:rsidR="006956F4" w:rsidRPr="00376783" w:rsidRDefault="006956F4">
            <w:pPr>
              <w:pStyle w:val="BodyText"/>
              <w:rPr>
                <w:rFonts w:asciiTheme="minorHAnsi" w:hAnsiTheme="minorHAnsi"/>
                <w:szCs w:val="20"/>
              </w:rPr>
            </w:pPr>
            <w:r w:rsidRPr="00376783">
              <w:rPr>
                <w:rFonts w:asciiTheme="minorHAnsi" w:hAnsiTheme="minorHAnsi"/>
                <w:szCs w:val="20"/>
              </w:rPr>
              <w:t xml:space="preserve">      5.   Copy of system brochure</w:t>
            </w:r>
          </w:p>
          <w:p w:rsidR="006956F4" w:rsidRPr="00376783" w:rsidRDefault="006956F4">
            <w:pPr>
              <w:pStyle w:val="BodyText"/>
              <w:rPr>
                <w:rFonts w:asciiTheme="minorHAnsi" w:hAnsiTheme="minorHAnsi"/>
                <w:szCs w:val="20"/>
              </w:rPr>
            </w:pPr>
            <w:r w:rsidRPr="00376783">
              <w:rPr>
                <w:rFonts w:asciiTheme="minorHAnsi" w:hAnsiTheme="minorHAnsi"/>
                <w:szCs w:val="20"/>
              </w:rPr>
              <w:t xml:space="preserve">      6.   </w:t>
            </w:r>
            <w:r w:rsidR="006F7F55" w:rsidRPr="00376783">
              <w:rPr>
                <w:rFonts w:asciiTheme="minorHAnsi" w:hAnsiTheme="minorHAnsi"/>
                <w:szCs w:val="20"/>
              </w:rPr>
              <w:t>Describe efforts to market or promote system</w:t>
            </w:r>
          </w:p>
          <w:p w:rsidR="006F7F55" w:rsidRPr="00376783" w:rsidRDefault="006956F4">
            <w:pPr>
              <w:pStyle w:val="BodyText"/>
              <w:rPr>
                <w:rStyle w:val="exhibitnumberChar"/>
                <w:szCs w:val="20"/>
              </w:rPr>
            </w:pPr>
            <w:r w:rsidRPr="00376783">
              <w:rPr>
                <w:rFonts w:asciiTheme="minorHAnsi" w:hAnsiTheme="minorHAnsi"/>
                <w:szCs w:val="20"/>
              </w:rPr>
              <w:t xml:space="preserve">      7.   </w:t>
            </w:r>
            <w:r w:rsidR="006F7F55" w:rsidRPr="00376783">
              <w:rPr>
                <w:rStyle w:val="exhibitnumberChar"/>
                <w:szCs w:val="20"/>
              </w:rPr>
              <w:t>Describe your method of implementing and announcing service changes and</w:t>
            </w:r>
            <w:r w:rsidR="006F7F55" w:rsidRPr="00376783">
              <w:rPr>
                <w:rStyle w:val="exhibitnumberChar"/>
                <w:szCs w:val="20"/>
              </w:rPr>
              <w:br/>
              <w:t xml:space="preserve">             fare Increases</w:t>
            </w:r>
          </w:p>
          <w:p w:rsidR="006956F4" w:rsidRPr="00376783" w:rsidRDefault="006956F4">
            <w:pPr>
              <w:pStyle w:val="BodyText"/>
              <w:rPr>
                <w:rFonts w:asciiTheme="minorHAnsi" w:hAnsiTheme="minorHAnsi"/>
                <w:szCs w:val="20"/>
              </w:rPr>
            </w:pPr>
            <w:r w:rsidRPr="00376783">
              <w:rPr>
                <w:rFonts w:asciiTheme="minorHAnsi" w:hAnsiTheme="minorHAnsi"/>
                <w:szCs w:val="20"/>
              </w:rPr>
              <w:t xml:space="preserve">      8.   Descri</w:t>
            </w:r>
            <w:r w:rsidR="006F7F55" w:rsidRPr="00376783">
              <w:rPr>
                <w:rFonts w:asciiTheme="minorHAnsi" w:hAnsiTheme="minorHAnsi"/>
                <w:szCs w:val="20"/>
              </w:rPr>
              <w:t>be</w:t>
            </w:r>
            <w:r w:rsidRPr="00376783">
              <w:rPr>
                <w:rFonts w:asciiTheme="minorHAnsi" w:hAnsiTheme="minorHAnsi"/>
                <w:szCs w:val="20"/>
              </w:rPr>
              <w:t xml:space="preserve"> coordination efforts</w:t>
            </w:r>
          </w:p>
          <w:p w:rsidR="006956F4" w:rsidRPr="00376783" w:rsidRDefault="006956F4" w:rsidP="008857B4">
            <w:pPr>
              <w:pStyle w:val="exhibit-ltr"/>
              <w:rPr>
                <w:szCs w:val="20"/>
              </w:rPr>
            </w:pPr>
            <w:r w:rsidRPr="00376783">
              <w:rPr>
                <w:szCs w:val="20"/>
              </w:rPr>
              <w:t xml:space="preserve">(a) Attachment  - directory of local </w:t>
            </w:r>
            <w:r w:rsidR="004F16CD" w:rsidRPr="00376783">
              <w:rPr>
                <w:szCs w:val="20"/>
              </w:rPr>
              <w:t>T</w:t>
            </w:r>
            <w:r w:rsidRPr="00376783">
              <w:rPr>
                <w:szCs w:val="20"/>
              </w:rPr>
              <w:t xml:space="preserve">ransportation </w:t>
            </w:r>
            <w:r w:rsidR="004F16CD" w:rsidRPr="00376783">
              <w:rPr>
                <w:szCs w:val="20"/>
              </w:rPr>
              <w:t>S</w:t>
            </w:r>
            <w:r w:rsidRPr="00376783">
              <w:rPr>
                <w:szCs w:val="20"/>
              </w:rPr>
              <w:t xml:space="preserve">teering </w:t>
            </w:r>
            <w:r w:rsidR="004F16CD" w:rsidRPr="00376783">
              <w:rPr>
                <w:szCs w:val="20"/>
              </w:rPr>
              <w:t>C</w:t>
            </w:r>
            <w:r w:rsidRPr="00376783">
              <w:rPr>
                <w:szCs w:val="20"/>
              </w:rPr>
              <w:t>ommittee</w:t>
            </w:r>
          </w:p>
          <w:p w:rsidR="006956F4" w:rsidRPr="00376783" w:rsidRDefault="006956F4" w:rsidP="002E5CA8">
            <w:pPr>
              <w:pStyle w:val="exhibit-ltr"/>
              <w:ind w:left="1018" w:hanging="312"/>
              <w:rPr>
                <w:szCs w:val="20"/>
              </w:rPr>
            </w:pPr>
            <w:r w:rsidRPr="00376783">
              <w:rPr>
                <w:szCs w:val="20"/>
              </w:rPr>
              <w:t xml:space="preserve">(b) Attachment -  schedule of </w:t>
            </w:r>
            <w:r w:rsidR="004F16CD" w:rsidRPr="00376783">
              <w:rPr>
                <w:szCs w:val="20"/>
              </w:rPr>
              <w:t xml:space="preserve">Transportation Steering Committee </w:t>
            </w:r>
            <w:r w:rsidR="00D902A9" w:rsidRPr="00376783">
              <w:rPr>
                <w:szCs w:val="20"/>
              </w:rPr>
              <w:t>meetings for FY-</w:t>
            </w:r>
            <w:r w:rsidR="00385820">
              <w:rPr>
                <w:szCs w:val="20"/>
              </w:rPr>
              <w:t>2021</w:t>
            </w:r>
          </w:p>
          <w:p w:rsidR="006956F4" w:rsidRPr="00376783" w:rsidRDefault="006956F4" w:rsidP="00C1300E">
            <w:pPr>
              <w:pStyle w:val="BodyText"/>
              <w:ind w:left="705" w:hanging="705"/>
              <w:rPr>
                <w:rFonts w:asciiTheme="minorHAnsi" w:hAnsiTheme="minorHAnsi"/>
                <w:szCs w:val="20"/>
              </w:rPr>
            </w:pPr>
            <w:r w:rsidRPr="00376783">
              <w:rPr>
                <w:rFonts w:asciiTheme="minorHAnsi" w:hAnsiTheme="minorHAnsi"/>
                <w:szCs w:val="20"/>
              </w:rPr>
              <w:t xml:space="preserve">      9.  </w:t>
            </w:r>
            <w:r w:rsidR="008857B4" w:rsidRPr="00376783">
              <w:rPr>
                <w:rFonts w:asciiTheme="minorHAnsi" w:hAnsiTheme="minorHAnsi"/>
                <w:szCs w:val="20"/>
              </w:rPr>
              <w:t xml:space="preserve"> </w:t>
            </w:r>
            <w:r w:rsidRPr="00376783">
              <w:rPr>
                <w:rFonts w:asciiTheme="minorHAnsi" w:hAnsiTheme="minorHAnsi"/>
                <w:szCs w:val="20"/>
              </w:rPr>
              <w:t xml:space="preserve">System Safety, Security and Emergency Preparedness Plan </w:t>
            </w:r>
            <w:r w:rsidR="008857B4" w:rsidRPr="00376783">
              <w:rPr>
                <w:rFonts w:asciiTheme="minorHAnsi" w:hAnsiTheme="minorHAnsi"/>
                <w:szCs w:val="20"/>
              </w:rPr>
              <w:t xml:space="preserve">(SSEPP) updates as </w:t>
            </w:r>
            <w:r w:rsidR="00441BDD" w:rsidRPr="00376783">
              <w:rPr>
                <w:rFonts w:asciiTheme="minorHAnsi" w:hAnsiTheme="minorHAnsi"/>
                <w:szCs w:val="20"/>
              </w:rPr>
              <w:t>applicable</w:t>
            </w:r>
          </w:p>
          <w:p w:rsidR="006956F4" w:rsidRPr="00376783" w:rsidRDefault="006956F4">
            <w:pPr>
              <w:pStyle w:val="BodyText"/>
              <w:rPr>
                <w:rFonts w:asciiTheme="minorHAnsi" w:hAnsiTheme="minorHAnsi"/>
                <w:szCs w:val="20"/>
              </w:rPr>
            </w:pPr>
          </w:p>
        </w:tc>
        <w:tc>
          <w:tcPr>
            <w:tcW w:w="990" w:type="dxa"/>
          </w:tcPr>
          <w:p w:rsidR="006956F4" w:rsidRPr="00376783" w:rsidRDefault="006956F4">
            <w:pPr>
              <w:pStyle w:val="BodyText"/>
              <w:rPr>
                <w:rFonts w:asciiTheme="minorHAnsi" w:hAnsiTheme="minorHAnsi"/>
                <w:b/>
                <w:szCs w:val="20"/>
              </w:rPr>
            </w:pPr>
          </w:p>
        </w:tc>
      </w:tr>
    </w:tbl>
    <w:p w:rsidR="006956F4" w:rsidRPr="00607368" w:rsidRDefault="006956F4">
      <w:pPr>
        <w:pStyle w:val="BodyText"/>
        <w:jc w:val="center"/>
        <w:rPr>
          <w:rFonts w:asciiTheme="minorHAnsi" w:hAnsiTheme="minorHAnsi"/>
          <w:b/>
          <w:sz w:val="32"/>
          <w:szCs w:val="32"/>
        </w:rPr>
      </w:pPr>
      <w:r w:rsidRPr="00312D1F">
        <w:rPr>
          <w:rFonts w:asciiTheme="minorHAnsi" w:hAnsiTheme="minorHAnsi"/>
          <w:snapToGrid/>
          <w:sz w:val="20"/>
          <w:szCs w:val="20"/>
        </w:rPr>
        <w:br w:type="page"/>
      </w:r>
      <w:r w:rsidR="00C16C67" w:rsidRPr="00607368">
        <w:rPr>
          <w:rFonts w:asciiTheme="minorHAnsi" w:hAnsiTheme="minorHAnsi"/>
          <w:b/>
          <w:sz w:val="32"/>
          <w:szCs w:val="32"/>
        </w:rPr>
        <w:lastRenderedPageBreak/>
        <w:t xml:space="preserve">Fiscal Year </w:t>
      </w:r>
      <w:r w:rsidR="00385820">
        <w:rPr>
          <w:rFonts w:asciiTheme="minorHAnsi" w:hAnsiTheme="minorHAnsi"/>
          <w:b/>
          <w:sz w:val="32"/>
          <w:szCs w:val="32"/>
        </w:rPr>
        <w:t>2021</w:t>
      </w:r>
      <w:r w:rsidR="00C16C67" w:rsidRPr="00607368">
        <w:rPr>
          <w:rFonts w:asciiTheme="minorHAnsi" w:hAnsiTheme="minorHAnsi"/>
          <w:b/>
          <w:sz w:val="32"/>
          <w:szCs w:val="32"/>
        </w:rPr>
        <w:t xml:space="preserve"> </w:t>
      </w:r>
      <w:r w:rsidRPr="00607368">
        <w:rPr>
          <w:rFonts w:asciiTheme="minorHAnsi" w:hAnsiTheme="minorHAnsi"/>
          <w:b/>
          <w:sz w:val="32"/>
          <w:szCs w:val="32"/>
        </w:rPr>
        <w:t>Section 5311 Application Checklist (continued)</w:t>
      </w:r>
    </w:p>
    <w:p w:rsidR="00C16C67" w:rsidRPr="00C16C67" w:rsidRDefault="00C16C67" w:rsidP="00C16C67">
      <w:pPr>
        <w:pStyle w:val="BodyText"/>
        <w:jc w:val="center"/>
        <w:rPr>
          <w:rFonts w:asciiTheme="minorHAnsi" w:hAnsiTheme="minorHAnsi"/>
          <w:b/>
          <w:color w:val="0070C0"/>
          <w:sz w:val="24"/>
          <w:szCs w:val="22"/>
        </w:rPr>
      </w:pPr>
      <w:r w:rsidRPr="00C16C67">
        <w:rPr>
          <w:rFonts w:asciiTheme="minorHAnsi" w:hAnsiTheme="minorHAnsi"/>
          <w:b/>
          <w:color w:val="0070C0"/>
          <w:sz w:val="24"/>
          <w:szCs w:val="22"/>
        </w:rPr>
        <w:t>Agency:  __________________________________________________</w:t>
      </w:r>
    </w:p>
    <w:p w:rsidR="00C16C67" w:rsidRPr="0011348D" w:rsidRDefault="0011348D">
      <w:pPr>
        <w:pStyle w:val="BodyText"/>
        <w:jc w:val="center"/>
        <w:rPr>
          <w:rFonts w:asciiTheme="minorHAnsi" w:hAnsiTheme="minorHAnsi"/>
          <w:b/>
          <w:i/>
          <w:color w:val="FF0000"/>
          <w:szCs w:val="20"/>
        </w:rPr>
      </w:pPr>
      <w:r w:rsidRPr="0011348D">
        <w:rPr>
          <w:rFonts w:asciiTheme="minorHAnsi" w:hAnsiTheme="minorHAnsi"/>
          <w:b/>
          <w:i/>
          <w:color w:val="FF0000"/>
          <w:szCs w:val="20"/>
        </w:rPr>
        <w:t xml:space="preserve">Place completed “Checklist” in front of Exhibit </w:t>
      </w:r>
      <w:r w:rsidR="006F1B75">
        <w:rPr>
          <w:rFonts w:asciiTheme="minorHAnsi" w:hAnsiTheme="minorHAnsi"/>
          <w:b/>
          <w:i/>
          <w:color w:val="FF0000"/>
          <w:szCs w:val="20"/>
        </w:rPr>
        <w:t>1</w:t>
      </w:r>
    </w:p>
    <w:p w:rsidR="006956F4" w:rsidRDefault="006956F4">
      <w:pPr>
        <w:rPr>
          <w:rFonts w:asciiTheme="minorHAnsi" w:hAnsiTheme="minorHAnsi"/>
          <w:sz w:val="22"/>
          <w:szCs w:val="20"/>
        </w:rPr>
      </w:pPr>
    </w:p>
    <w:p w:rsidR="0011348D" w:rsidRPr="00376783" w:rsidRDefault="0011348D">
      <w:pPr>
        <w:rPr>
          <w:rFonts w:asciiTheme="minorHAnsi" w:hAnsiTheme="minorHAnsi"/>
          <w:sz w:val="22"/>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7743"/>
        <w:gridCol w:w="990"/>
      </w:tblGrid>
      <w:tr w:rsidR="006956F4" w:rsidRPr="00376783" w:rsidTr="002F2AF6">
        <w:trPr>
          <w:cantSplit/>
        </w:trPr>
        <w:tc>
          <w:tcPr>
            <w:tcW w:w="1095" w:type="dxa"/>
            <w:vAlign w:val="center"/>
          </w:tcPr>
          <w:p w:rsidR="006956F4" w:rsidRPr="00376783" w:rsidRDefault="006956F4">
            <w:pPr>
              <w:pStyle w:val="BodyText"/>
              <w:jc w:val="center"/>
              <w:rPr>
                <w:rFonts w:asciiTheme="minorHAnsi" w:hAnsiTheme="minorHAnsi"/>
                <w:b/>
                <w:szCs w:val="20"/>
              </w:rPr>
            </w:pPr>
            <w:r w:rsidRPr="00376783">
              <w:rPr>
                <w:rFonts w:asciiTheme="minorHAnsi" w:hAnsiTheme="minorHAnsi"/>
                <w:b/>
                <w:szCs w:val="20"/>
              </w:rPr>
              <w:t>Exhibits</w:t>
            </w:r>
          </w:p>
        </w:tc>
        <w:tc>
          <w:tcPr>
            <w:tcW w:w="7743" w:type="dxa"/>
            <w:vAlign w:val="center"/>
          </w:tcPr>
          <w:p w:rsidR="006956F4" w:rsidRPr="00376783" w:rsidRDefault="006956F4">
            <w:pPr>
              <w:pStyle w:val="BodyText"/>
              <w:jc w:val="center"/>
              <w:rPr>
                <w:rFonts w:asciiTheme="minorHAnsi" w:hAnsiTheme="minorHAnsi"/>
                <w:b/>
                <w:szCs w:val="20"/>
              </w:rPr>
            </w:pPr>
            <w:r w:rsidRPr="00376783">
              <w:rPr>
                <w:rFonts w:asciiTheme="minorHAnsi" w:hAnsiTheme="minorHAnsi"/>
                <w:b/>
                <w:szCs w:val="20"/>
              </w:rPr>
              <w:t>Required Application Package</w:t>
            </w:r>
          </w:p>
        </w:tc>
        <w:tc>
          <w:tcPr>
            <w:tcW w:w="990" w:type="dxa"/>
            <w:vAlign w:val="center"/>
          </w:tcPr>
          <w:p w:rsidR="006956F4" w:rsidRPr="00376783" w:rsidRDefault="006956F4">
            <w:pPr>
              <w:pStyle w:val="BodyText"/>
              <w:jc w:val="center"/>
              <w:rPr>
                <w:rFonts w:asciiTheme="minorHAnsi" w:hAnsiTheme="minorHAnsi"/>
                <w:b/>
                <w:szCs w:val="20"/>
              </w:rPr>
            </w:pPr>
            <w:r w:rsidRPr="00376783">
              <w:rPr>
                <w:rFonts w:asciiTheme="minorHAnsi" w:hAnsiTheme="minorHAnsi"/>
                <w:b/>
                <w:szCs w:val="20"/>
              </w:rPr>
              <w:t>Page No.</w:t>
            </w:r>
          </w:p>
        </w:tc>
      </w:tr>
      <w:tr w:rsidR="006956F4" w:rsidRPr="00376783" w:rsidTr="00E00AE4">
        <w:trPr>
          <w:cantSplit/>
        </w:trPr>
        <w:tc>
          <w:tcPr>
            <w:tcW w:w="1095" w:type="dxa"/>
            <w:shd w:val="clear" w:color="auto" w:fill="DAEEF3" w:themeFill="accent5" w:themeFillTint="33"/>
          </w:tcPr>
          <w:p w:rsidR="006956F4" w:rsidRPr="00376783" w:rsidRDefault="002C5F99">
            <w:pPr>
              <w:pStyle w:val="BodyText"/>
              <w:jc w:val="center"/>
              <w:rPr>
                <w:rFonts w:asciiTheme="minorHAnsi" w:hAnsiTheme="minorHAnsi"/>
                <w:b/>
                <w:szCs w:val="20"/>
              </w:rPr>
            </w:pPr>
            <w:r>
              <w:rPr>
                <w:rFonts w:asciiTheme="minorHAnsi" w:hAnsiTheme="minorHAnsi"/>
                <w:b/>
                <w:szCs w:val="20"/>
              </w:rPr>
              <w:t>5</w:t>
            </w:r>
          </w:p>
        </w:tc>
        <w:tc>
          <w:tcPr>
            <w:tcW w:w="7743" w:type="dxa"/>
            <w:vAlign w:val="bottom"/>
          </w:tcPr>
          <w:p w:rsidR="006956F4" w:rsidRPr="00376783" w:rsidRDefault="006956F4">
            <w:pPr>
              <w:pStyle w:val="BodyText"/>
              <w:rPr>
                <w:rFonts w:asciiTheme="minorHAnsi" w:hAnsiTheme="minorHAnsi"/>
                <w:b/>
                <w:szCs w:val="20"/>
              </w:rPr>
            </w:pPr>
            <w:r w:rsidRPr="00376783">
              <w:rPr>
                <w:rFonts w:asciiTheme="minorHAnsi" w:hAnsiTheme="minorHAnsi"/>
                <w:b/>
                <w:szCs w:val="20"/>
              </w:rPr>
              <w:t>Capital Equipment</w:t>
            </w:r>
          </w:p>
          <w:p w:rsidR="006956F4" w:rsidRPr="00376783" w:rsidRDefault="006956F4">
            <w:pPr>
              <w:pStyle w:val="BodyText"/>
              <w:ind w:left="288"/>
              <w:rPr>
                <w:rFonts w:asciiTheme="minorHAnsi" w:hAnsiTheme="minorHAnsi"/>
                <w:b/>
                <w:szCs w:val="20"/>
              </w:rPr>
            </w:pPr>
            <w:r w:rsidRPr="00376783">
              <w:rPr>
                <w:rFonts w:asciiTheme="minorHAnsi" w:hAnsiTheme="minorHAnsi"/>
                <w:szCs w:val="20"/>
              </w:rPr>
              <w:t>1.  Vehicle Inventory Form</w:t>
            </w:r>
          </w:p>
          <w:p w:rsidR="006956F4" w:rsidRPr="00376783" w:rsidRDefault="006956F4">
            <w:pPr>
              <w:pStyle w:val="BodyText"/>
              <w:ind w:left="288"/>
              <w:rPr>
                <w:rFonts w:asciiTheme="minorHAnsi" w:hAnsiTheme="minorHAnsi"/>
                <w:szCs w:val="20"/>
              </w:rPr>
            </w:pPr>
            <w:r w:rsidRPr="00376783">
              <w:rPr>
                <w:rFonts w:asciiTheme="minorHAnsi" w:hAnsiTheme="minorHAnsi"/>
                <w:szCs w:val="20"/>
              </w:rPr>
              <w:t>2.  Fleet Replacement Form</w:t>
            </w:r>
          </w:p>
          <w:p w:rsidR="006956F4" w:rsidRPr="00376783" w:rsidRDefault="006956F4">
            <w:pPr>
              <w:pStyle w:val="BodyText"/>
              <w:ind w:left="288"/>
              <w:rPr>
                <w:rFonts w:asciiTheme="minorHAnsi" w:hAnsiTheme="minorHAnsi"/>
                <w:szCs w:val="20"/>
              </w:rPr>
            </w:pPr>
            <w:r w:rsidRPr="00376783">
              <w:rPr>
                <w:rFonts w:asciiTheme="minorHAnsi" w:hAnsiTheme="minorHAnsi"/>
                <w:szCs w:val="20"/>
              </w:rPr>
              <w:t xml:space="preserve">3.  Vehicle Profile Sheet </w:t>
            </w:r>
          </w:p>
          <w:p w:rsidR="00C72FF7" w:rsidRPr="00376783" w:rsidRDefault="006956F4">
            <w:pPr>
              <w:pStyle w:val="BodyText"/>
              <w:ind w:left="288"/>
              <w:rPr>
                <w:rFonts w:asciiTheme="minorHAnsi" w:hAnsiTheme="minorHAnsi"/>
                <w:szCs w:val="20"/>
              </w:rPr>
            </w:pPr>
            <w:r w:rsidRPr="00376783">
              <w:rPr>
                <w:rFonts w:asciiTheme="minorHAnsi" w:hAnsiTheme="minorHAnsi"/>
                <w:szCs w:val="20"/>
              </w:rPr>
              <w:t>4.  Non-</w:t>
            </w:r>
            <w:r w:rsidR="000519FB" w:rsidRPr="00376783">
              <w:rPr>
                <w:rFonts w:asciiTheme="minorHAnsi" w:hAnsiTheme="minorHAnsi"/>
                <w:szCs w:val="20"/>
              </w:rPr>
              <w:t>E</w:t>
            </w:r>
            <w:r w:rsidRPr="00376783">
              <w:rPr>
                <w:rFonts w:asciiTheme="minorHAnsi" w:hAnsiTheme="minorHAnsi"/>
                <w:szCs w:val="20"/>
              </w:rPr>
              <w:t xml:space="preserve">xpendable Equipment </w:t>
            </w:r>
            <w:r w:rsidR="000519FB" w:rsidRPr="00376783">
              <w:rPr>
                <w:rFonts w:asciiTheme="minorHAnsi" w:hAnsiTheme="minorHAnsi"/>
                <w:szCs w:val="20"/>
              </w:rPr>
              <w:t xml:space="preserve">Inventory </w:t>
            </w:r>
            <w:r w:rsidRPr="00376783">
              <w:rPr>
                <w:rFonts w:asciiTheme="minorHAnsi" w:hAnsiTheme="minorHAnsi"/>
                <w:szCs w:val="20"/>
              </w:rPr>
              <w:t>Form</w:t>
            </w:r>
          </w:p>
          <w:p w:rsidR="00C72FF7" w:rsidRPr="00376783" w:rsidRDefault="00C72FF7">
            <w:pPr>
              <w:pStyle w:val="BodyText"/>
              <w:ind w:left="288"/>
              <w:rPr>
                <w:rFonts w:asciiTheme="minorHAnsi" w:hAnsiTheme="minorHAnsi"/>
                <w:szCs w:val="20"/>
              </w:rPr>
            </w:pPr>
          </w:p>
        </w:tc>
        <w:tc>
          <w:tcPr>
            <w:tcW w:w="990" w:type="dxa"/>
          </w:tcPr>
          <w:p w:rsidR="006956F4" w:rsidRPr="00376783" w:rsidRDefault="006956F4">
            <w:pPr>
              <w:pStyle w:val="BodyText"/>
              <w:rPr>
                <w:rFonts w:asciiTheme="minorHAnsi" w:hAnsiTheme="minorHAnsi"/>
                <w:b/>
                <w:szCs w:val="20"/>
              </w:rPr>
            </w:pPr>
          </w:p>
        </w:tc>
      </w:tr>
      <w:tr w:rsidR="006956F4" w:rsidRPr="00376783" w:rsidTr="00E00AE4">
        <w:trPr>
          <w:cantSplit/>
        </w:trPr>
        <w:tc>
          <w:tcPr>
            <w:tcW w:w="1095" w:type="dxa"/>
            <w:shd w:val="clear" w:color="auto" w:fill="DAEEF3" w:themeFill="accent5" w:themeFillTint="33"/>
          </w:tcPr>
          <w:p w:rsidR="006956F4" w:rsidRPr="00376783" w:rsidRDefault="002C5F99">
            <w:pPr>
              <w:pStyle w:val="BodyText"/>
              <w:jc w:val="center"/>
              <w:rPr>
                <w:rFonts w:asciiTheme="minorHAnsi" w:hAnsiTheme="minorHAnsi"/>
                <w:b/>
                <w:szCs w:val="20"/>
              </w:rPr>
            </w:pPr>
            <w:r>
              <w:rPr>
                <w:rFonts w:asciiTheme="minorHAnsi" w:hAnsiTheme="minorHAnsi"/>
                <w:b/>
                <w:szCs w:val="20"/>
              </w:rPr>
              <w:t>6</w:t>
            </w:r>
          </w:p>
        </w:tc>
        <w:tc>
          <w:tcPr>
            <w:tcW w:w="7743" w:type="dxa"/>
            <w:vAlign w:val="bottom"/>
          </w:tcPr>
          <w:p w:rsidR="006956F4" w:rsidRPr="00376783" w:rsidRDefault="006956F4">
            <w:pPr>
              <w:pStyle w:val="BodyText"/>
              <w:rPr>
                <w:rFonts w:asciiTheme="minorHAnsi" w:hAnsiTheme="minorHAnsi"/>
                <w:b/>
                <w:szCs w:val="20"/>
              </w:rPr>
            </w:pPr>
            <w:r w:rsidRPr="00376783">
              <w:rPr>
                <w:rFonts w:asciiTheme="minorHAnsi" w:hAnsiTheme="minorHAnsi"/>
                <w:b/>
                <w:szCs w:val="20"/>
              </w:rPr>
              <w:t>Project Budget Worksheet</w:t>
            </w:r>
            <w:r w:rsidR="00A96892">
              <w:rPr>
                <w:rFonts w:asciiTheme="minorHAnsi" w:hAnsiTheme="minorHAnsi"/>
                <w:b/>
                <w:szCs w:val="20"/>
              </w:rPr>
              <w:t>s</w:t>
            </w:r>
            <w:r w:rsidRPr="00376783">
              <w:rPr>
                <w:rFonts w:asciiTheme="minorHAnsi" w:hAnsiTheme="minorHAnsi"/>
                <w:b/>
                <w:szCs w:val="20"/>
              </w:rPr>
              <w:t xml:space="preserve"> </w:t>
            </w:r>
          </w:p>
          <w:p w:rsidR="006956F4" w:rsidRPr="00376783" w:rsidRDefault="006956F4">
            <w:pPr>
              <w:pStyle w:val="BodyText"/>
              <w:ind w:left="288"/>
              <w:rPr>
                <w:rFonts w:asciiTheme="minorHAnsi" w:hAnsiTheme="minorHAnsi"/>
                <w:szCs w:val="20"/>
              </w:rPr>
            </w:pPr>
            <w:r w:rsidRPr="00376783">
              <w:rPr>
                <w:rFonts w:asciiTheme="minorHAnsi" w:hAnsiTheme="minorHAnsi"/>
                <w:szCs w:val="20"/>
              </w:rPr>
              <w:t xml:space="preserve">1.  </w:t>
            </w:r>
            <w:r w:rsidR="00A51A5D">
              <w:rPr>
                <w:rFonts w:asciiTheme="minorHAnsi" w:hAnsiTheme="minorHAnsi"/>
                <w:szCs w:val="20"/>
              </w:rPr>
              <w:t xml:space="preserve">Line Item </w:t>
            </w:r>
            <w:r w:rsidRPr="00376783">
              <w:rPr>
                <w:rFonts w:asciiTheme="minorHAnsi" w:hAnsiTheme="minorHAnsi"/>
                <w:szCs w:val="20"/>
              </w:rPr>
              <w:t>Budget</w:t>
            </w:r>
            <w:r w:rsidR="00A51A5D">
              <w:rPr>
                <w:rFonts w:asciiTheme="minorHAnsi" w:hAnsiTheme="minorHAnsi"/>
                <w:szCs w:val="20"/>
              </w:rPr>
              <w:t xml:space="preserve"> Sheet</w:t>
            </w:r>
          </w:p>
          <w:p w:rsidR="006956F4" w:rsidRPr="00376783" w:rsidRDefault="006956F4">
            <w:pPr>
              <w:pStyle w:val="BodyText"/>
              <w:ind w:left="288"/>
              <w:rPr>
                <w:rFonts w:asciiTheme="minorHAnsi" w:hAnsiTheme="minorHAnsi"/>
                <w:szCs w:val="20"/>
              </w:rPr>
            </w:pPr>
            <w:r w:rsidRPr="00376783">
              <w:rPr>
                <w:rFonts w:asciiTheme="minorHAnsi" w:hAnsiTheme="minorHAnsi"/>
                <w:szCs w:val="20"/>
              </w:rPr>
              <w:t xml:space="preserve">2.  Source of Budget Funds </w:t>
            </w:r>
            <w:r w:rsidR="00A51A5D">
              <w:rPr>
                <w:rFonts w:asciiTheme="minorHAnsi" w:hAnsiTheme="minorHAnsi"/>
                <w:szCs w:val="20"/>
              </w:rPr>
              <w:t>S</w:t>
            </w:r>
            <w:r w:rsidRPr="00376783">
              <w:rPr>
                <w:rFonts w:asciiTheme="minorHAnsi" w:hAnsiTheme="minorHAnsi"/>
                <w:szCs w:val="20"/>
              </w:rPr>
              <w:t>heet</w:t>
            </w:r>
          </w:p>
          <w:p w:rsidR="00587B05" w:rsidRPr="00376783" w:rsidRDefault="00587B05">
            <w:pPr>
              <w:pStyle w:val="BodyText"/>
              <w:ind w:left="288"/>
              <w:rPr>
                <w:rFonts w:asciiTheme="minorHAnsi" w:hAnsiTheme="minorHAnsi"/>
                <w:szCs w:val="20"/>
              </w:rPr>
            </w:pPr>
            <w:r w:rsidRPr="00376783">
              <w:rPr>
                <w:rFonts w:asciiTheme="minorHAnsi" w:hAnsiTheme="minorHAnsi"/>
                <w:szCs w:val="20"/>
              </w:rPr>
              <w:t xml:space="preserve">3. </w:t>
            </w:r>
            <w:r w:rsidR="00262B96" w:rsidRPr="00376783">
              <w:rPr>
                <w:rFonts w:asciiTheme="minorHAnsi" w:hAnsiTheme="minorHAnsi"/>
                <w:szCs w:val="20"/>
              </w:rPr>
              <w:t xml:space="preserve"> Section 5311 </w:t>
            </w:r>
            <w:r w:rsidRPr="00376783">
              <w:rPr>
                <w:rFonts w:asciiTheme="minorHAnsi" w:hAnsiTheme="minorHAnsi"/>
                <w:szCs w:val="20"/>
              </w:rPr>
              <w:t>Vehicle Request Budget Form</w:t>
            </w:r>
          </w:p>
          <w:p w:rsidR="006956F4" w:rsidRPr="00376783" w:rsidRDefault="00587B05">
            <w:pPr>
              <w:pStyle w:val="BodyText"/>
              <w:ind w:left="288"/>
              <w:rPr>
                <w:rFonts w:asciiTheme="minorHAnsi" w:hAnsiTheme="minorHAnsi"/>
                <w:szCs w:val="20"/>
              </w:rPr>
            </w:pPr>
            <w:r w:rsidRPr="00376783">
              <w:rPr>
                <w:rFonts w:asciiTheme="minorHAnsi" w:hAnsiTheme="minorHAnsi"/>
                <w:szCs w:val="20"/>
              </w:rPr>
              <w:t>4</w:t>
            </w:r>
            <w:r w:rsidR="006956F4" w:rsidRPr="00376783">
              <w:rPr>
                <w:rFonts w:asciiTheme="minorHAnsi" w:hAnsiTheme="minorHAnsi"/>
                <w:szCs w:val="20"/>
              </w:rPr>
              <w:t>.  Local Match Documentation</w:t>
            </w:r>
            <w:r w:rsidR="007C1B04" w:rsidRPr="00376783">
              <w:rPr>
                <w:rFonts w:asciiTheme="minorHAnsi" w:hAnsiTheme="minorHAnsi"/>
                <w:szCs w:val="20"/>
              </w:rPr>
              <w:t xml:space="preserve"> (Letter</w:t>
            </w:r>
            <w:r w:rsidR="003D6419">
              <w:rPr>
                <w:rFonts w:asciiTheme="minorHAnsi" w:hAnsiTheme="minorHAnsi"/>
                <w:szCs w:val="20"/>
              </w:rPr>
              <w:t xml:space="preserve"> or</w:t>
            </w:r>
            <w:r w:rsidR="007C1B04" w:rsidRPr="00376783">
              <w:rPr>
                <w:rFonts w:asciiTheme="minorHAnsi" w:hAnsiTheme="minorHAnsi"/>
                <w:szCs w:val="20"/>
              </w:rPr>
              <w:t xml:space="preserve"> Certification</w:t>
            </w:r>
            <w:r w:rsidR="003D6419">
              <w:rPr>
                <w:rFonts w:asciiTheme="minorHAnsi" w:hAnsiTheme="minorHAnsi"/>
                <w:szCs w:val="20"/>
              </w:rPr>
              <w:t xml:space="preserve"> </w:t>
            </w:r>
            <w:r w:rsidR="003D6419" w:rsidRPr="00A51A5D">
              <w:rPr>
                <w:rFonts w:asciiTheme="minorHAnsi" w:hAnsiTheme="minorHAnsi"/>
                <w:szCs w:val="20"/>
                <w:u w:val="single"/>
              </w:rPr>
              <w:t>and</w:t>
            </w:r>
            <w:r w:rsidR="003D6419">
              <w:rPr>
                <w:rFonts w:asciiTheme="minorHAnsi" w:hAnsiTheme="minorHAnsi"/>
                <w:szCs w:val="20"/>
              </w:rPr>
              <w:t xml:space="preserve"> required </w:t>
            </w:r>
            <w:r w:rsidR="007C1B04" w:rsidRPr="00376783">
              <w:rPr>
                <w:rFonts w:asciiTheme="minorHAnsi" w:hAnsiTheme="minorHAnsi"/>
                <w:szCs w:val="20"/>
              </w:rPr>
              <w:t>Resolution)</w:t>
            </w:r>
          </w:p>
          <w:p w:rsidR="00C72FF7" w:rsidRPr="00376783" w:rsidRDefault="00587B05">
            <w:pPr>
              <w:pStyle w:val="BodyText"/>
              <w:ind w:left="288"/>
              <w:rPr>
                <w:rFonts w:asciiTheme="minorHAnsi" w:hAnsiTheme="minorHAnsi"/>
                <w:szCs w:val="20"/>
              </w:rPr>
            </w:pPr>
            <w:r w:rsidRPr="00376783">
              <w:rPr>
                <w:rFonts w:asciiTheme="minorHAnsi" w:hAnsiTheme="minorHAnsi"/>
                <w:szCs w:val="20"/>
              </w:rPr>
              <w:t>5</w:t>
            </w:r>
            <w:r w:rsidR="006956F4" w:rsidRPr="00376783">
              <w:rPr>
                <w:rFonts w:asciiTheme="minorHAnsi" w:hAnsiTheme="minorHAnsi"/>
                <w:szCs w:val="20"/>
              </w:rPr>
              <w:t xml:space="preserve">.  </w:t>
            </w:r>
            <w:r w:rsidR="000519FB" w:rsidRPr="00376783">
              <w:rPr>
                <w:rFonts w:asciiTheme="minorHAnsi" w:hAnsiTheme="minorHAnsi"/>
                <w:szCs w:val="20"/>
              </w:rPr>
              <w:t>Approved Indirect Cost Rate proposal, if applicable</w:t>
            </w:r>
          </w:p>
          <w:p w:rsidR="00C72FF7" w:rsidRPr="00376783" w:rsidRDefault="00C72FF7">
            <w:pPr>
              <w:pStyle w:val="BodyText"/>
              <w:ind w:left="288"/>
              <w:rPr>
                <w:rFonts w:asciiTheme="minorHAnsi" w:hAnsiTheme="minorHAnsi"/>
                <w:szCs w:val="20"/>
              </w:rPr>
            </w:pPr>
          </w:p>
        </w:tc>
        <w:tc>
          <w:tcPr>
            <w:tcW w:w="990" w:type="dxa"/>
          </w:tcPr>
          <w:p w:rsidR="006956F4" w:rsidRPr="00376783" w:rsidRDefault="006956F4">
            <w:pPr>
              <w:pStyle w:val="BodyText"/>
              <w:rPr>
                <w:rFonts w:asciiTheme="minorHAnsi" w:hAnsiTheme="minorHAnsi"/>
                <w:b/>
                <w:szCs w:val="20"/>
              </w:rPr>
            </w:pPr>
          </w:p>
        </w:tc>
      </w:tr>
      <w:tr w:rsidR="006956F4" w:rsidRPr="00376783" w:rsidTr="00E00AE4">
        <w:trPr>
          <w:cantSplit/>
        </w:trPr>
        <w:tc>
          <w:tcPr>
            <w:tcW w:w="1095" w:type="dxa"/>
            <w:shd w:val="clear" w:color="auto" w:fill="DAEEF3" w:themeFill="accent5" w:themeFillTint="33"/>
          </w:tcPr>
          <w:p w:rsidR="006956F4" w:rsidRPr="00376783" w:rsidRDefault="002C5F99">
            <w:pPr>
              <w:pStyle w:val="BodyText"/>
              <w:jc w:val="center"/>
              <w:rPr>
                <w:rFonts w:asciiTheme="minorHAnsi" w:hAnsiTheme="minorHAnsi"/>
                <w:b/>
                <w:szCs w:val="20"/>
              </w:rPr>
            </w:pPr>
            <w:r>
              <w:rPr>
                <w:rFonts w:asciiTheme="minorHAnsi" w:hAnsiTheme="minorHAnsi"/>
                <w:b/>
                <w:szCs w:val="20"/>
              </w:rPr>
              <w:t>7</w:t>
            </w:r>
          </w:p>
        </w:tc>
        <w:tc>
          <w:tcPr>
            <w:tcW w:w="7743" w:type="dxa"/>
            <w:vAlign w:val="bottom"/>
          </w:tcPr>
          <w:p w:rsidR="006956F4" w:rsidRPr="00376783" w:rsidRDefault="006956F4">
            <w:pPr>
              <w:pStyle w:val="BodyText"/>
              <w:rPr>
                <w:rFonts w:asciiTheme="minorHAnsi" w:hAnsiTheme="minorHAnsi"/>
                <w:b/>
                <w:szCs w:val="20"/>
              </w:rPr>
            </w:pPr>
            <w:r w:rsidRPr="00376783">
              <w:rPr>
                <w:rFonts w:asciiTheme="minorHAnsi" w:hAnsiTheme="minorHAnsi"/>
                <w:b/>
                <w:szCs w:val="20"/>
              </w:rPr>
              <w:t>Cost Allocation</w:t>
            </w:r>
            <w:r w:rsidR="00735C7A">
              <w:rPr>
                <w:rFonts w:asciiTheme="minorHAnsi" w:hAnsiTheme="minorHAnsi"/>
                <w:b/>
                <w:szCs w:val="20"/>
              </w:rPr>
              <w:t xml:space="preserve"> and Vehicle Depreciation Schedule</w:t>
            </w:r>
          </w:p>
          <w:p w:rsidR="006956F4" w:rsidRPr="00376783" w:rsidRDefault="006956F4">
            <w:pPr>
              <w:pStyle w:val="BodyText"/>
              <w:ind w:left="288"/>
              <w:rPr>
                <w:rFonts w:asciiTheme="minorHAnsi" w:hAnsiTheme="minorHAnsi"/>
                <w:szCs w:val="20"/>
              </w:rPr>
            </w:pPr>
            <w:r w:rsidRPr="00376783">
              <w:rPr>
                <w:rFonts w:asciiTheme="minorHAnsi" w:hAnsiTheme="minorHAnsi"/>
                <w:szCs w:val="20"/>
              </w:rPr>
              <w:t>1.  Chart of Accounts</w:t>
            </w:r>
          </w:p>
          <w:p w:rsidR="006956F4" w:rsidRDefault="006956F4">
            <w:pPr>
              <w:pStyle w:val="BodyText"/>
              <w:ind w:left="288"/>
              <w:rPr>
                <w:rFonts w:asciiTheme="minorHAnsi" w:hAnsiTheme="minorHAnsi"/>
                <w:szCs w:val="20"/>
              </w:rPr>
            </w:pPr>
            <w:r w:rsidRPr="00376783">
              <w:rPr>
                <w:rFonts w:asciiTheme="minorHAnsi" w:hAnsiTheme="minorHAnsi"/>
                <w:szCs w:val="20"/>
              </w:rPr>
              <w:t>2.  Cost Allocation Matrix</w:t>
            </w:r>
          </w:p>
          <w:p w:rsidR="00C72FF7" w:rsidRPr="00376783" w:rsidRDefault="00735C7A">
            <w:pPr>
              <w:pStyle w:val="BodyText"/>
              <w:ind w:left="288"/>
              <w:rPr>
                <w:rFonts w:asciiTheme="minorHAnsi" w:hAnsiTheme="minorHAnsi"/>
                <w:szCs w:val="20"/>
              </w:rPr>
            </w:pPr>
            <w:r>
              <w:rPr>
                <w:rFonts w:asciiTheme="minorHAnsi" w:hAnsiTheme="minorHAnsi"/>
                <w:szCs w:val="20"/>
              </w:rPr>
              <w:t>3.  Vehicle Depreciation Schedule</w:t>
            </w:r>
          </w:p>
          <w:p w:rsidR="00C72FF7" w:rsidRPr="00376783" w:rsidRDefault="00C72FF7">
            <w:pPr>
              <w:pStyle w:val="BodyText"/>
              <w:ind w:left="288"/>
              <w:rPr>
                <w:rFonts w:asciiTheme="minorHAnsi" w:hAnsiTheme="minorHAnsi"/>
                <w:szCs w:val="20"/>
              </w:rPr>
            </w:pPr>
          </w:p>
        </w:tc>
        <w:tc>
          <w:tcPr>
            <w:tcW w:w="990" w:type="dxa"/>
          </w:tcPr>
          <w:p w:rsidR="006956F4" w:rsidRPr="00376783" w:rsidRDefault="006956F4">
            <w:pPr>
              <w:pStyle w:val="BodyText"/>
              <w:rPr>
                <w:rFonts w:asciiTheme="minorHAnsi" w:hAnsiTheme="minorHAnsi"/>
                <w:b/>
                <w:szCs w:val="20"/>
              </w:rPr>
            </w:pPr>
          </w:p>
        </w:tc>
      </w:tr>
      <w:tr w:rsidR="006956F4" w:rsidRPr="00376783" w:rsidTr="00E00AE4">
        <w:trPr>
          <w:cantSplit/>
        </w:trPr>
        <w:tc>
          <w:tcPr>
            <w:tcW w:w="1095" w:type="dxa"/>
            <w:shd w:val="clear" w:color="auto" w:fill="DAEEF3" w:themeFill="accent5" w:themeFillTint="33"/>
          </w:tcPr>
          <w:p w:rsidR="006956F4" w:rsidRPr="00376783" w:rsidRDefault="002C5F99">
            <w:pPr>
              <w:pStyle w:val="BodyText"/>
              <w:jc w:val="center"/>
              <w:rPr>
                <w:rFonts w:asciiTheme="minorHAnsi" w:hAnsiTheme="minorHAnsi"/>
                <w:b/>
                <w:szCs w:val="20"/>
              </w:rPr>
            </w:pPr>
            <w:r>
              <w:rPr>
                <w:rFonts w:asciiTheme="minorHAnsi" w:hAnsiTheme="minorHAnsi"/>
                <w:b/>
                <w:szCs w:val="20"/>
              </w:rPr>
              <w:t>8</w:t>
            </w:r>
          </w:p>
        </w:tc>
        <w:tc>
          <w:tcPr>
            <w:tcW w:w="7743" w:type="dxa"/>
            <w:vAlign w:val="bottom"/>
          </w:tcPr>
          <w:p w:rsidR="006956F4" w:rsidRDefault="006956F4">
            <w:pPr>
              <w:pStyle w:val="BodyText"/>
              <w:rPr>
                <w:rFonts w:asciiTheme="minorHAnsi" w:hAnsiTheme="minorHAnsi"/>
                <w:b/>
                <w:szCs w:val="20"/>
              </w:rPr>
            </w:pPr>
            <w:r w:rsidRPr="00376783">
              <w:rPr>
                <w:rFonts w:asciiTheme="minorHAnsi" w:hAnsiTheme="minorHAnsi"/>
                <w:b/>
                <w:szCs w:val="20"/>
              </w:rPr>
              <w:t>Public Participation Process</w:t>
            </w:r>
          </w:p>
          <w:p w:rsidR="000519FB" w:rsidRPr="00376783" w:rsidRDefault="006956F4" w:rsidP="00D728EE">
            <w:pPr>
              <w:pStyle w:val="BodyText"/>
              <w:ind w:left="576" w:hanging="288"/>
              <w:rPr>
                <w:rFonts w:asciiTheme="minorHAnsi" w:hAnsiTheme="minorHAnsi"/>
                <w:szCs w:val="20"/>
              </w:rPr>
            </w:pPr>
            <w:r w:rsidRPr="00376783">
              <w:rPr>
                <w:rFonts w:asciiTheme="minorHAnsi" w:hAnsiTheme="minorHAnsi"/>
                <w:szCs w:val="20"/>
              </w:rPr>
              <w:t xml:space="preserve">1.  </w:t>
            </w:r>
            <w:r w:rsidR="000519FB" w:rsidRPr="00376783">
              <w:rPr>
                <w:rFonts w:asciiTheme="minorHAnsi" w:hAnsiTheme="minorHAnsi"/>
                <w:color w:val="000000"/>
                <w:szCs w:val="20"/>
              </w:rPr>
              <w:t xml:space="preserve">Copy of the </w:t>
            </w:r>
            <w:r w:rsidR="00D728EE" w:rsidRPr="00376783">
              <w:rPr>
                <w:rFonts w:asciiTheme="minorHAnsi" w:hAnsiTheme="minorHAnsi"/>
                <w:b/>
                <w:color w:val="000000"/>
                <w:szCs w:val="20"/>
              </w:rPr>
              <w:t xml:space="preserve">Public </w:t>
            </w:r>
            <w:r w:rsidR="009C48DA" w:rsidRPr="00376783">
              <w:rPr>
                <w:rFonts w:asciiTheme="minorHAnsi" w:hAnsiTheme="minorHAnsi"/>
                <w:b/>
                <w:color w:val="000000"/>
                <w:szCs w:val="20"/>
              </w:rPr>
              <w:t xml:space="preserve">Hearing </w:t>
            </w:r>
            <w:r w:rsidR="00D728EE" w:rsidRPr="00376783">
              <w:rPr>
                <w:rFonts w:asciiTheme="minorHAnsi" w:hAnsiTheme="minorHAnsi"/>
                <w:b/>
                <w:color w:val="000000"/>
                <w:szCs w:val="20"/>
              </w:rPr>
              <w:t xml:space="preserve">Notice </w:t>
            </w:r>
            <w:r w:rsidR="000519FB" w:rsidRPr="00376783">
              <w:rPr>
                <w:rFonts w:asciiTheme="minorHAnsi" w:hAnsiTheme="minorHAnsi"/>
                <w:color w:val="000000"/>
                <w:szCs w:val="20"/>
              </w:rPr>
              <w:t>as it appeared in the newspaper</w:t>
            </w:r>
            <w:r w:rsidR="000519FB" w:rsidRPr="00376783">
              <w:rPr>
                <w:rFonts w:asciiTheme="minorHAnsi" w:hAnsiTheme="minorHAnsi"/>
                <w:szCs w:val="20"/>
              </w:rPr>
              <w:t xml:space="preserve"> </w:t>
            </w:r>
          </w:p>
          <w:p w:rsidR="000519FB" w:rsidRPr="00376783" w:rsidRDefault="006956F4" w:rsidP="0094330E">
            <w:pPr>
              <w:pStyle w:val="BodyText"/>
              <w:ind w:left="615" w:hanging="327"/>
              <w:rPr>
                <w:rFonts w:asciiTheme="minorHAnsi" w:hAnsiTheme="minorHAnsi"/>
                <w:color w:val="000000"/>
                <w:szCs w:val="20"/>
              </w:rPr>
            </w:pPr>
            <w:r w:rsidRPr="00376783">
              <w:rPr>
                <w:rFonts w:asciiTheme="minorHAnsi" w:hAnsiTheme="minorHAnsi"/>
                <w:szCs w:val="20"/>
              </w:rPr>
              <w:t xml:space="preserve">2.  </w:t>
            </w:r>
            <w:r w:rsidR="000519FB" w:rsidRPr="00376783">
              <w:rPr>
                <w:rFonts w:asciiTheme="minorHAnsi" w:hAnsiTheme="minorHAnsi"/>
                <w:color w:val="000000"/>
                <w:szCs w:val="20"/>
              </w:rPr>
              <w:t>Notarized statement verifying publication (publisher’s affidavit)</w:t>
            </w:r>
          </w:p>
          <w:p w:rsidR="00197910" w:rsidRPr="00376783" w:rsidRDefault="006956F4">
            <w:pPr>
              <w:pStyle w:val="BodyText"/>
              <w:ind w:left="288"/>
              <w:rPr>
                <w:rFonts w:asciiTheme="minorHAnsi" w:hAnsiTheme="minorHAnsi"/>
                <w:szCs w:val="20"/>
              </w:rPr>
            </w:pPr>
            <w:r w:rsidRPr="00376783">
              <w:rPr>
                <w:rFonts w:asciiTheme="minorHAnsi" w:hAnsiTheme="minorHAnsi"/>
                <w:szCs w:val="20"/>
              </w:rPr>
              <w:t xml:space="preserve">3.  </w:t>
            </w:r>
            <w:r w:rsidR="000519FB" w:rsidRPr="00376783">
              <w:rPr>
                <w:rFonts w:asciiTheme="minorHAnsi" w:hAnsiTheme="minorHAnsi"/>
                <w:color w:val="000000"/>
                <w:szCs w:val="20"/>
              </w:rPr>
              <w:t xml:space="preserve">Summary or transcript of the </w:t>
            </w:r>
            <w:r w:rsidR="00D728EE" w:rsidRPr="00376783">
              <w:rPr>
                <w:rFonts w:asciiTheme="minorHAnsi" w:hAnsiTheme="minorHAnsi"/>
                <w:color w:val="000000"/>
                <w:szCs w:val="20"/>
              </w:rPr>
              <w:t>Public Hearing</w:t>
            </w:r>
            <w:r w:rsidR="000519FB" w:rsidRPr="00376783">
              <w:rPr>
                <w:rFonts w:asciiTheme="minorHAnsi" w:hAnsiTheme="minorHAnsi"/>
                <w:color w:val="000000"/>
                <w:szCs w:val="20"/>
              </w:rPr>
              <w:t xml:space="preserve"> signed by an official of the transit</w:t>
            </w:r>
            <w:r w:rsidR="000519FB" w:rsidRPr="00376783">
              <w:rPr>
                <w:rFonts w:asciiTheme="minorHAnsi" w:hAnsiTheme="minorHAnsi"/>
                <w:color w:val="000000"/>
                <w:szCs w:val="20"/>
              </w:rPr>
              <w:br/>
              <w:t xml:space="preserve">      system</w:t>
            </w:r>
            <w:r w:rsidR="000519FB" w:rsidRPr="00376783">
              <w:rPr>
                <w:rFonts w:asciiTheme="minorHAnsi" w:hAnsiTheme="minorHAnsi"/>
                <w:szCs w:val="20"/>
              </w:rPr>
              <w:t xml:space="preserve"> </w:t>
            </w:r>
          </w:p>
          <w:p w:rsidR="00197910" w:rsidRPr="00376783" w:rsidRDefault="00197910">
            <w:pPr>
              <w:pStyle w:val="BodyText"/>
              <w:ind w:left="288"/>
              <w:rPr>
                <w:rFonts w:asciiTheme="minorHAnsi" w:hAnsiTheme="minorHAnsi"/>
                <w:szCs w:val="20"/>
              </w:rPr>
            </w:pPr>
          </w:p>
        </w:tc>
        <w:tc>
          <w:tcPr>
            <w:tcW w:w="990" w:type="dxa"/>
          </w:tcPr>
          <w:p w:rsidR="006956F4" w:rsidRPr="00376783" w:rsidRDefault="006956F4">
            <w:pPr>
              <w:pStyle w:val="BodyText"/>
              <w:rPr>
                <w:rFonts w:asciiTheme="minorHAnsi" w:hAnsiTheme="minorHAnsi"/>
                <w:b/>
                <w:szCs w:val="20"/>
              </w:rPr>
            </w:pPr>
          </w:p>
        </w:tc>
      </w:tr>
      <w:tr w:rsidR="006956F4" w:rsidRPr="00376783" w:rsidTr="00E00AE4">
        <w:trPr>
          <w:cantSplit/>
        </w:trPr>
        <w:tc>
          <w:tcPr>
            <w:tcW w:w="1095" w:type="dxa"/>
            <w:tcBorders>
              <w:bottom w:val="single" w:sz="4" w:space="0" w:color="auto"/>
            </w:tcBorders>
            <w:shd w:val="clear" w:color="auto" w:fill="DAEEF3" w:themeFill="accent5" w:themeFillTint="33"/>
          </w:tcPr>
          <w:p w:rsidR="006956F4" w:rsidRPr="00376783" w:rsidRDefault="002C5F99">
            <w:pPr>
              <w:pStyle w:val="BodyText"/>
              <w:jc w:val="center"/>
              <w:rPr>
                <w:rFonts w:asciiTheme="minorHAnsi" w:hAnsiTheme="minorHAnsi"/>
                <w:b/>
                <w:szCs w:val="20"/>
              </w:rPr>
            </w:pPr>
            <w:r>
              <w:rPr>
                <w:rFonts w:asciiTheme="minorHAnsi" w:hAnsiTheme="minorHAnsi"/>
                <w:b/>
                <w:szCs w:val="20"/>
              </w:rPr>
              <w:t>9</w:t>
            </w:r>
          </w:p>
        </w:tc>
        <w:tc>
          <w:tcPr>
            <w:tcW w:w="7743" w:type="dxa"/>
            <w:tcBorders>
              <w:bottom w:val="single" w:sz="4" w:space="0" w:color="auto"/>
            </w:tcBorders>
            <w:vAlign w:val="bottom"/>
          </w:tcPr>
          <w:p w:rsidR="006956F4" w:rsidRPr="00376783" w:rsidRDefault="006956F4">
            <w:pPr>
              <w:pStyle w:val="BodyText"/>
              <w:rPr>
                <w:rFonts w:asciiTheme="minorHAnsi" w:hAnsiTheme="minorHAnsi"/>
                <w:b/>
                <w:szCs w:val="20"/>
              </w:rPr>
            </w:pPr>
            <w:r w:rsidRPr="00376783">
              <w:rPr>
                <w:rFonts w:asciiTheme="minorHAnsi" w:hAnsiTheme="minorHAnsi"/>
                <w:b/>
                <w:szCs w:val="20"/>
              </w:rPr>
              <w:t xml:space="preserve">Complaint </w:t>
            </w:r>
            <w:r w:rsidR="009F067F">
              <w:rPr>
                <w:rFonts w:asciiTheme="minorHAnsi" w:hAnsiTheme="minorHAnsi"/>
                <w:b/>
                <w:szCs w:val="20"/>
              </w:rPr>
              <w:t xml:space="preserve">and Bid Protest </w:t>
            </w:r>
            <w:r w:rsidRPr="00376783">
              <w:rPr>
                <w:rFonts w:asciiTheme="minorHAnsi" w:hAnsiTheme="minorHAnsi"/>
                <w:b/>
                <w:szCs w:val="20"/>
              </w:rPr>
              <w:t>Procedure</w:t>
            </w:r>
            <w:r w:rsidR="000519FB" w:rsidRPr="00376783">
              <w:rPr>
                <w:rFonts w:asciiTheme="minorHAnsi" w:hAnsiTheme="minorHAnsi"/>
                <w:b/>
                <w:szCs w:val="20"/>
              </w:rPr>
              <w:t>s</w:t>
            </w:r>
          </w:p>
          <w:p w:rsidR="00F64FA2" w:rsidRDefault="006956F4" w:rsidP="00635A1C">
            <w:pPr>
              <w:pStyle w:val="BodyText"/>
              <w:numPr>
                <w:ilvl w:val="0"/>
                <w:numId w:val="4"/>
              </w:numPr>
              <w:tabs>
                <w:tab w:val="left" w:pos="615"/>
              </w:tabs>
              <w:ind w:left="615"/>
              <w:rPr>
                <w:rFonts w:asciiTheme="minorHAnsi" w:hAnsiTheme="minorHAnsi"/>
                <w:szCs w:val="20"/>
              </w:rPr>
            </w:pPr>
            <w:r w:rsidRPr="00376783">
              <w:rPr>
                <w:rFonts w:asciiTheme="minorHAnsi" w:hAnsiTheme="minorHAnsi"/>
                <w:szCs w:val="20"/>
              </w:rPr>
              <w:t>Copy of written procedures addressing compl</w:t>
            </w:r>
            <w:r w:rsidR="00197910" w:rsidRPr="00376783">
              <w:rPr>
                <w:rFonts w:asciiTheme="minorHAnsi" w:hAnsiTheme="minorHAnsi"/>
                <w:szCs w:val="20"/>
              </w:rPr>
              <w:t xml:space="preserve">aints within and without </w:t>
            </w:r>
            <w:r w:rsidRPr="00376783">
              <w:rPr>
                <w:rFonts w:asciiTheme="minorHAnsi" w:hAnsiTheme="minorHAnsi"/>
                <w:szCs w:val="20"/>
              </w:rPr>
              <w:t>the organization</w:t>
            </w:r>
            <w:r w:rsidR="000519FB" w:rsidRPr="00376783">
              <w:rPr>
                <w:rFonts w:asciiTheme="minorHAnsi" w:hAnsiTheme="minorHAnsi"/>
                <w:szCs w:val="20"/>
              </w:rPr>
              <w:t xml:space="preserve"> </w:t>
            </w:r>
            <w:r w:rsidR="006B5EAD">
              <w:rPr>
                <w:rFonts w:asciiTheme="minorHAnsi" w:hAnsiTheme="minorHAnsi"/>
                <w:szCs w:val="20"/>
              </w:rPr>
              <w:t>(</w:t>
            </w:r>
            <w:r w:rsidR="000519FB" w:rsidRPr="00376783">
              <w:rPr>
                <w:rFonts w:asciiTheme="minorHAnsi" w:hAnsiTheme="minorHAnsi"/>
                <w:szCs w:val="20"/>
              </w:rPr>
              <w:t>excluding Title VI</w:t>
            </w:r>
            <w:r w:rsidR="006B5EAD">
              <w:rPr>
                <w:rFonts w:asciiTheme="minorHAnsi" w:hAnsiTheme="minorHAnsi"/>
                <w:szCs w:val="20"/>
              </w:rPr>
              <w:t>)</w:t>
            </w:r>
            <w:r w:rsidR="000519FB" w:rsidRPr="00376783">
              <w:rPr>
                <w:rFonts w:asciiTheme="minorHAnsi" w:hAnsiTheme="minorHAnsi"/>
                <w:szCs w:val="20"/>
              </w:rPr>
              <w:t xml:space="preserve">    </w:t>
            </w:r>
          </w:p>
          <w:p w:rsidR="006956F4" w:rsidRPr="00376783" w:rsidRDefault="00F64FA2" w:rsidP="00635A1C">
            <w:pPr>
              <w:pStyle w:val="BodyText"/>
              <w:numPr>
                <w:ilvl w:val="0"/>
                <w:numId w:val="4"/>
              </w:numPr>
              <w:tabs>
                <w:tab w:val="left" w:pos="615"/>
              </w:tabs>
              <w:ind w:left="615"/>
              <w:rPr>
                <w:rFonts w:asciiTheme="minorHAnsi" w:hAnsiTheme="minorHAnsi"/>
                <w:szCs w:val="20"/>
              </w:rPr>
            </w:pPr>
            <w:r>
              <w:rPr>
                <w:rFonts w:asciiTheme="minorHAnsi" w:hAnsiTheme="minorHAnsi"/>
                <w:szCs w:val="20"/>
              </w:rPr>
              <w:t>Copy of Bid Protest Procedures</w:t>
            </w:r>
            <w:r w:rsidR="000519FB" w:rsidRPr="00376783">
              <w:rPr>
                <w:rFonts w:asciiTheme="minorHAnsi" w:hAnsiTheme="minorHAnsi"/>
                <w:szCs w:val="20"/>
              </w:rPr>
              <w:t xml:space="preserve">                                     </w:t>
            </w:r>
          </w:p>
          <w:p w:rsidR="00197910" w:rsidRPr="00376783" w:rsidRDefault="00197910" w:rsidP="00197910">
            <w:pPr>
              <w:pStyle w:val="BodyText"/>
              <w:rPr>
                <w:rFonts w:asciiTheme="minorHAnsi" w:hAnsiTheme="minorHAnsi"/>
                <w:szCs w:val="20"/>
              </w:rPr>
            </w:pPr>
          </w:p>
        </w:tc>
        <w:tc>
          <w:tcPr>
            <w:tcW w:w="990" w:type="dxa"/>
            <w:tcBorders>
              <w:bottom w:val="single" w:sz="4" w:space="0" w:color="auto"/>
            </w:tcBorders>
          </w:tcPr>
          <w:p w:rsidR="006956F4" w:rsidRPr="00376783" w:rsidRDefault="006956F4">
            <w:pPr>
              <w:pStyle w:val="BodyText"/>
              <w:rPr>
                <w:rFonts w:asciiTheme="minorHAnsi" w:hAnsiTheme="minorHAnsi"/>
                <w:b/>
                <w:szCs w:val="20"/>
              </w:rPr>
            </w:pPr>
          </w:p>
        </w:tc>
      </w:tr>
      <w:tr w:rsidR="00B23070" w:rsidRPr="00376783" w:rsidTr="00E00AE4">
        <w:trPr>
          <w:cantSplit/>
        </w:trPr>
        <w:tc>
          <w:tcPr>
            <w:tcW w:w="1095" w:type="dxa"/>
            <w:tcBorders>
              <w:bottom w:val="single" w:sz="4" w:space="0" w:color="auto"/>
            </w:tcBorders>
            <w:shd w:val="clear" w:color="auto" w:fill="DAEEF3" w:themeFill="accent5" w:themeFillTint="33"/>
          </w:tcPr>
          <w:p w:rsidR="00B23070" w:rsidRPr="00376783" w:rsidRDefault="002C5F99">
            <w:pPr>
              <w:pStyle w:val="BodyText"/>
              <w:jc w:val="center"/>
              <w:rPr>
                <w:rFonts w:asciiTheme="minorHAnsi" w:hAnsiTheme="minorHAnsi"/>
                <w:b/>
                <w:szCs w:val="20"/>
              </w:rPr>
            </w:pPr>
            <w:r>
              <w:rPr>
                <w:rFonts w:asciiTheme="minorHAnsi" w:hAnsiTheme="minorHAnsi"/>
                <w:b/>
                <w:szCs w:val="20"/>
              </w:rPr>
              <w:t>10</w:t>
            </w:r>
          </w:p>
          <w:p w:rsidR="00B23070" w:rsidRPr="00376783" w:rsidRDefault="00B23070" w:rsidP="00B23070">
            <w:pPr>
              <w:pStyle w:val="BodyText"/>
              <w:rPr>
                <w:rFonts w:asciiTheme="minorHAnsi" w:hAnsiTheme="minorHAnsi"/>
                <w:b/>
                <w:szCs w:val="20"/>
              </w:rPr>
            </w:pPr>
          </w:p>
        </w:tc>
        <w:tc>
          <w:tcPr>
            <w:tcW w:w="7743" w:type="dxa"/>
            <w:tcBorders>
              <w:bottom w:val="single" w:sz="4" w:space="0" w:color="auto"/>
            </w:tcBorders>
            <w:vAlign w:val="bottom"/>
          </w:tcPr>
          <w:p w:rsidR="00B23070" w:rsidRPr="00376783" w:rsidRDefault="00B23070" w:rsidP="00C905E9">
            <w:pPr>
              <w:pStyle w:val="BodyText"/>
              <w:rPr>
                <w:rFonts w:asciiTheme="minorHAnsi" w:hAnsiTheme="minorHAnsi"/>
                <w:b/>
                <w:szCs w:val="20"/>
              </w:rPr>
            </w:pPr>
            <w:r w:rsidRPr="00376783">
              <w:rPr>
                <w:rFonts w:asciiTheme="minorHAnsi" w:hAnsiTheme="minorHAnsi"/>
                <w:b/>
                <w:szCs w:val="20"/>
              </w:rPr>
              <w:t>Authorizing Resolution</w:t>
            </w:r>
          </w:p>
          <w:p w:rsidR="00B23070" w:rsidRPr="00376783" w:rsidRDefault="00B23070" w:rsidP="00C905E9">
            <w:pPr>
              <w:pStyle w:val="BodyText"/>
              <w:rPr>
                <w:rFonts w:asciiTheme="minorHAnsi" w:hAnsiTheme="minorHAnsi"/>
                <w:b/>
                <w:szCs w:val="20"/>
              </w:rPr>
            </w:pPr>
          </w:p>
        </w:tc>
        <w:tc>
          <w:tcPr>
            <w:tcW w:w="990" w:type="dxa"/>
            <w:tcBorders>
              <w:bottom w:val="single" w:sz="4" w:space="0" w:color="auto"/>
            </w:tcBorders>
          </w:tcPr>
          <w:p w:rsidR="00B23070" w:rsidRPr="00376783" w:rsidRDefault="00B23070">
            <w:pPr>
              <w:pStyle w:val="BodyText"/>
              <w:rPr>
                <w:rFonts w:asciiTheme="minorHAnsi" w:hAnsiTheme="minorHAnsi"/>
                <w:b/>
                <w:szCs w:val="20"/>
              </w:rPr>
            </w:pPr>
          </w:p>
        </w:tc>
      </w:tr>
      <w:tr w:rsidR="002F2AF6" w:rsidRPr="00376783" w:rsidTr="00E00AE4">
        <w:trPr>
          <w:cantSplit/>
        </w:trPr>
        <w:tc>
          <w:tcPr>
            <w:tcW w:w="1095" w:type="dxa"/>
            <w:shd w:val="clear" w:color="auto" w:fill="DAEEF3" w:themeFill="accent5" w:themeFillTint="33"/>
          </w:tcPr>
          <w:p w:rsidR="002F2AF6" w:rsidRPr="00376783" w:rsidRDefault="002C5F99" w:rsidP="002F2AF6">
            <w:pPr>
              <w:pStyle w:val="BodyText"/>
              <w:jc w:val="center"/>
              <w:rPr>
                <w:rFonts w:asciiTheme="minorHAnsi" w:hAnsiTheme="minorHAnsi"/>
                <w:b/>
                <w:szCs w:val="20"/>
              </w:rPr>
            </w:pPr>
            <w:r>
              <w:rPr>
                <w:rFonts w:asciiTheme="minorHAnsi" w:hAnsiTheme="minorHAnsi"/>
                <w:b/>
                <w:szCs w:val="20"/>
              </w:rPr>
              <w:t>11</w:t>
            </w:r>
          </w:p>
        </w:tc>
        <w:tc>
          <w:tcPr>
            <w:tcW w:w="7743" w:type="dxa"/>
            <w:vAlign w:val="bottom"/>
          </w:tcPr>
          <w:p w:rsidR="002F2AF6" w:rsidRDefault="00DF3DFF" w:rsidP="002F2AF6">
            <w:pPr>
              <w:pStyle w:val="BodyText"/>
              <w:rPr>
                <w:rFonts w:asciiTheme="minorHAnsi" w:hAnsiTheme="minorHAnsi"/>
                <w:b/>
              </w:rPr>
            </w:pPr>
            <w:r w:rsidRPr="00DF3DFF">
              <w:rPr>
                <w:rFonts w:asciiTheme="minorHAnsi" w:hAnsiTheme="minorHAnsi"/>
                <w:b/>
              </w:rPr>
              <w:t>Job Access and Reverse Commute (JARC)</w:t>
            </w:r>
            <w:r w:rsidR="0076289F">
              <w:rPr>
                <w:rFonts w:asciiTheme="minorHAnsi" w:hAnsiTheme="minorHAnsi"/>
                <w:b/>
              </w:rPr>
              <w:t xml:space="preserve">       </w:t>
            </w:r>
            <w:r w:rsidR="0076289F" w:rsidRPr="0076289F">
              <w:rPr>
                <w:rFonts w:asciiTheme="minorHAnsi" w:hAnsiTheme="minorHAnsi"/>
                <w:b/>
                <w:color w:val="FF0000"/>
              </w:rPr>
              <w:t xml:space="preserve"> </w:t>
            </w:r>
          </w:p>
          <w:p w:rsidR="002F2AF6" w:rsidRPr="005935BC" w:rsidRDefault="00DF3DFF" w:rsidP="00DF3DFF">
            <w:pPr>
              <w:pStyle w:val="BodyText"/>
              <w:ind w:left="576" w:hanging="288"/>
              <w:rPr>
                <w:rFonts w:asciiTheme="minorHAnsi" w:hAnsiTheme="minorHAnsi"/>
                <w:b/>
              </w:rPr>
            </w:pPr>
            <w:r w:rsidRPr="00376783">
              <w:rPr>
                <w:rFonts w:asciiTheme="minorHAnsi" w:hAnsiTheme="minorHAnsi"/>
                <w:szCs w:val="20"/>
              </w:rPr>
              <w:t xml:space="preserve">1.  </w:t>
            </w:r>
            <w:r>
              <w:rPr>
                <w:rFonts w:asciiTheme="minorHAnsi" w:hAnsiTheme="minorHAnsi"/>
                <w:color w:val="000000"/>
                <w:szCs w:val="20"/>
              </w:rPr>
              <w:t>JARC Applicant Overview</w:t>
            </w:r>
          </w:p>
        </w:tc>
        <w:tc>
          <w:tcPr>
            <w:tcW w:w="990" w:type="dxa"/>
          </w:tcPr>
          <w:p w:rsidR="002F2AF6" w:rsidRPr="001A5539" w:rsidRDefault="002F2AF6" w:rsidP="002F2AF6">
            <w:pPr>
              <w:pStyle w:val="BodyText"/>
              <w:rPr>
                <w:rFonts w:asciiTheme="minorHAnsi" w:hAnsiTheme="minorHAnsi"/>
                <w:b/>
              </w:rPr>
            </w:pPr>
          </w:p>
        </w:tc>
      </w:tr>
      <w:tr w:rsidR="002F2AF6" w:rsidRPr="00376783" w:rsidTr="00E00AE4">
        <w:trPr>
          <w:cantSplit/>
        </w:trPr>
        <w:tc>
          <w:tcPr>
            <w:tcW w:w="1095" w:type="dxa"/>
            <w:shd w:val="clear" w:color="auto" w:fill="DAEEF3" w:themeFill="accent5" w:themeFillTint="33"/>
          </w:tcPr>
          <w:p w:rsidR="002F2AF6" w:rsidRDefault="002F2AF6" w:rsidP="002F2AF6">
            <w:pPr>
              <w:pStyle w:val="BodyText"/>
              <w:jc w:val="center"/>
              <w:rPr>
                <w:rFonts w:asciiTheme="minorHAnsi" w:hAnsiTheme="minorHAnsi"/>
                <w:b/>
                <w:szCs w:val="20"/>
              </w:rPr>
            </w:pPr>
          </w:p>
        </w:tc>
        <w:tc>
          <w:tcPr>
            <w:tcW w:w="7743" w:type="dxa"/>
            <w:vAlign w:val="bottom"/>
          </w:tcPr>
          <w:p w:rsidR="002F2AF6" w:rsidRPr="005935BC" w:rsidRDefault="00DF3DFF" w:rsidP="00DF3DFF">
            <w:pPr>
              <w:pStyle w:val="BodyText"/>
              <w:ind w:left="576" w:hanging="288"/>
              <w:rPr>
                <w:rFonts w:asciiTheme="minorHAnsi" w:hAnsiTheme="minorHAnsi"/>
                <w:b/>
              </w:rPr>
            </w:pPr>
            <w:r>
              <w:rPr>
                <w:rFonts w:asciiTheme="minorHAnsi" w:hAnsiTheme="minorHAnsi"/>
                <w:szCs w:val="20"/>
              </w:rPr>
              <w:t>2</w:t>
            </w:r>
            <w:r w:rsidRPr="00376783">
              <w:rPr>
                <w:rFonts w:asciiTheme="minorHAnsi" w:hAnsiTheme="minorHAnsi"/>
                <w:szCs w:val="20"/>
              </w:rPr>
              <w:t xml:space="preserve">.  </w:t>
            </w:r>
            <w:r w:rsidR="002F2AF6" w:rsidRPr="00DF3DFF">
              <w:rPr>
                <w:rFonts w:asciiTheme="minorHAnsi" w:hAnsiTheme="minorHAnsi"/>
                <w:szCs w:val="20"/>
              </w:rPr>
              <w:t>JARC Project Narrative</w:t>
            </w:r>
          </w:p>
        </w:tc>
        <w:tc>
          <w:tcPr>
            <w:tcW w:w="990" w:type="dxa"/>
          </w:tcPr>
          <w:p w:rsidR="002F2AF6" w:rsidRPr="001A5539" w:rsidRDefault="002F2AF6" w:rsidP="002F2AF6">
            <w:pPr>
              <w:pStyle w:val="BodyText"/>
              <w:rPr>
                <w:rFonts w:asciiTheme="minorHAnsi" w:hAnsiTheme="minorHAnsi"/>
                <w:b/>
              </w:rPr>
            </w:pPr>
          </w:p>
        </w:tc>
      </w:tr>
      <w:tr w:rsidR="002F2AF6" w:rsidRPr="00376783" w:rsidTr="00E00AE4">
        <w:trPr>
          <w:cantSplit/>
        </w:trPr>
        <w:tc>
          <w:tcPr>
            <w:tcW w:w="1095" w:type="dxa"/>
            <w:shd w:val="clear" w:color="auto" w:fill="DAEEF3" w:themeFill="accent5" w:themeFillTint="33"/>
          </w:tcPr>
          <w:p w:rsidR="002F2AF6" w:rsidRDefault="002F2AF6" w:rsidP="002F2AF6">
            <w:pPr>
              <w:pStyle w:val="BodyText"/>
              <w:jc w:val="center"/>
              <w:rPr>
                <w:rFonts w:asciiTheme="minorHAnsi" w:hAnsiTheme="minorHAnsi"/>
                <w:b/>
                <w:szCs w:val="20"/>
              </w:rPr>
            </w:pPr>
          </w:p>
        </w:tc>
        <w:tc>
          <w:tcPr>
            <w:tcW w:w="7743" w:type="dxa"/>
            <w:vAlign w:val="bottom"/>
          </w:tcPr>
          <w:p w:rsidR="002F2AF6" w:rsidRPr="005935BC" w:rsidRDefault="00DF3DFF" w:rsidP="00DF3DFF">
            <w:pPr>
              <w:pStyle w:val="BodyText"/>
              <w:ind w:left="576" w:hanging="288"/>
              <w:rPr>
                <w:rFonts w:asciiTheme="minorHAnsi" w:hAnsiTheme="minorHAnsi"/>
                <w:b/>
              </w:rPr>
            </w:pPr>
            <w:r>
              <w:rPr>
                <w:rFonts w:asciiTheme="minorHAnsi" w:hAnsiTheme="minorHAnsi"/>
                <w:szCs w:val="20"/>
              </w:rPr>
              <w:t>3</w:t>
            </w:r>
            <w:r w:rsidRPr="00376783">
              <w:rPr>
                <w:rFonts w:asciiTheme="minorHAnsi" w:hAnsiTheme="minorHAnsi"/>
                <w:szCs w:val="20"/>
              </w:rPr>
              <w:t xml:space="preserve">.  </w:t>
            </w:r>
            <w:r w:rsidR="002F2AF6" w:rsidRPr="00DF3DFF">
              <w:rPr>
                <w:rFonts w:asciiTheme="minorHAnsi" w:hAnsiTheme="minorHAnsi"/>
                <w:szCs w:val="20"/>
              </w:rPr>
              <w:t>JARC Project Budget for FY-</w:t>
            </w:r>
            <w:r w:rsidR="00385820">
              <w:rPr>
                <w:rFonts w:asciiTheme="minorHAnsi" w:hAnsiTheme="minorHAnsi"/>
                <w:szCs w:val="20"/>
              </w:rPr>
              <w:t>2021</w:t>
            </w:r>
          </w:p>
        </w:tc>
        <w:tc>
          <w:tcPr>
            <w:tcW w:w="990" w:type="dxa"/>
          </w:tcPr>
          <w:p w:rsidR="002F2AF6" w:rsidRPr="001A5539" w:rsidRDefault="002F2AF6" w:rsidP="002F2AF6">
            <w:pPr>
              <w:pStyle w:val="BodyText"/>
              <w:rPr>
                <w:rFonts w:asciiTheme="minorHAnsi" w:hAnsiTheme="minorHAnsi"/>
                <w:b/>
              </w:rPr>
            </w:pPr>
          </w:p>
        </w:tc>
      </w:tr>
      <w:tr w:rsidR="002F2AF6" w:rsidRPr="00376783" w:rsidTr="00E00AE4">
        <w:trPr>
          <w:cantSplit/>
        </w:trPr>
        <w:tc>
          <w:tcPr>
            <w:tcW w:w="1095" w:type="dxa"/>
            <w:shd w:val="clear" w:color="auto" w:fill="DAEEF3" w:themeFill="accent5" w:themeFillTint="33"/>
          </w:tcPr>
          <w:p w:rsidR="002F2AF6" w:rsidRDefault="002F2AF6" w:rsidP="002F2AF6">
            <w:pPr>
              <w:pStyle w:val="BodyText"/>
              <w:jc w:val="center"/>
              <w:rPr>
                <w:rFonts w:asciiTheme="minorHAnsi" w:hAnsiTheme="minorHAnsi"/>
                <w:b/>
                <w:szCs w:val="20"/>
              </w:rPr>
            </w:pPr>
          </w:p>
        </w:tc>
        <w:tc>
          <w:tcPr>
            <w:tcW w:w="7743" w:type="dxa"/>
            <w:vAlign w:val="bottom"/>
          </w:tcPr>
          <w:p w:rsidR="002F2AF6" w:rsidRPr="005935BC" w:rsidRDefault="002F2AF6" w:rsidP="00DF3DFF">
            <w:pPr>
              <w:pStyle w:val="BodyText"/>
              <w:ind w:left="720"/>
              <w:rPr>
                <w:rFonts w:asciiTheme="minorHAnsi" w:hAnsiTheme="minorHAnsi"/>
                <w:b/>
              </w:rPr>
            </w:pPr>
            <w:r w:rsidRPr="005935BC">
              <w:rPr>
                <w:rFonts w:asciiTheme="minorHAnsi" w:hAnsiTheme="minorHAnsi"/>
              </w:rPr>
              <w:t xml:space="preserve">     Operating Budget    </w:t>
            </w:r>
          </w:p>
        </w:tc>
        <w:tc>
          <w:tcPr>
            <w:tcW w:w="990" w:type="dxa"/>
          </w:tcPr>
          <w:p w:rsidR="002F2AF6" w:rsidRPr="001A5539" w:rsidRDefault="002F2AF6" w:rsidP="002F2AF6">
            <w:pPr>
              <w:pStyle w:val="BodyText"/>
              <w:rPr>
                <w:rFonts w:asciiTheme="minorHAnsi" w:hAnsiTheme="minorHAnsi"/>
                <w:b/>
              </w:rPr>
            </w:pPr>
          </w:p>
        </w:tc>
      </w:tr>
      <w:tr w:rsidR="002F2AF6" w:rsidRPr="00376783" w:rsidTr="00E00AE4">
        <w:trPr>
          <w:cantSplit/>
        </w:trPr>
        <w:tc>
          <w:tcPr>
            <w:tcW w:w="1095" w:type="dxa"/>
            <w:shd w:val="clear" w:color="auto" w:fill="DAEEF3" w:themeFill="accent5" w:themeFillTint="33"/>
          </w:tcPr>
          <w:p w:rsidR="002F2AF6" w:rsidRDefault="002F2AF6" w:rsidP="002F2AF6">
            <w:pPr>
              <w:pStyle w:val="BodyText"/>
              <w:jc w:val="center"/>
              <w:rPr>
                <w:rFonts w:asciiTheme="minorHAnsi" w:hAnsiTheme="minorHAnsi"/>
                <w:b/>
                <w:szCs w:val="20"/>
              </w:rPr>
            </w:pPr>
          </w:p>
        </w:tc>
        <w:tc>
          <w:tcPr>
            <w:tcW w:w="7743" w:type="dxa"/>
            <w:vAlign w:val="bottom"/>
          </w:tcPr>
          <w:p w:rsidR="002F2AF6" w:rsidRPr="005935BC" w:rsidRDefault="002F2AF6" w:rsidP="00DF3DFF">
            <w:pPr>
              <w:pStyle w:val="BodyText"/>
              <w:ind w:left="720"/>
              <w:rPr>
                <w:rFonts w:asciiTheme="minorHAnsi" w:hAnsiTheme="minorHAnsi"/>
                <w:b/>
              </w:rPr>
            </w:pPr>
            <w:r w:rsidRPr="005935BC">
              <w:rPr>
                <w:rFonts w:asciiTheme="minorHAnsi" w:hAnsiTheme="minorHAnsi"/>
              </w:rPr>
              <w:t xml:space="preserve">     Planning and Capital Budget</w:t>
            </w:r>
          </w:p>
        </w:tc>
        <w:tc>
          <w:tcPr>
            <w:tcW w:w="990" w:type="dxa"/>
          </w:tcPr>
          <w:p w:rsidR="002F2AF6" w:rsidRPr="001A5539" w:rsidRDefault="002F2AF6" w:rsidP="002F2AF6">
            <w:pPr>
              <w:pStyle w:val="BodyText"/>
              <w:rPr>
                <w:rFonts w:asciiTheme="minorHAnsi" w:hAnsiTheme="minorHAnsi"/>
                <w:b/>
              </w:rPr>
            </w:pPr>
          </w:p>
        </w:tc>
      </w:tr>
      <w:tr w:rsidR="002F2AF6" w:rsidRPr="00376783" w:rsidTr="00E00AE4">
        <w:trPr>
          <w:cantSplit/>
        </w:trPr>
        <w:tc>
          <w:tcPr>
            <w:tcW w:w="1095" w:type="dxa"/>
            <w:shd w:val="clear" w:color="auto" w:fill="DAEEF3" w:themeFill="accent5" w:themeFillTint="33"/>
          </w:tcPr>
          <w:p w:rsidR="002F2AF6" w:rsidRDefault="002F2AF6" w:rsidP="002F2AF6">
            <w:pPr>
              <w:pStyle w:val="BodyText"/>
              <w:jc w:val="center"/>
              <w:rPr>
                <w:rFonts w:asciiTheme="minorHAnsi" w:hAnsiTheme="minorHAnsi"/>
                <w:b/>
                <w:szCs w:val="20"/>
              </w:rPr>
            </w:pPr>
          </w:p>
        </w:tc>
        <w:tc>
          <w:tcPr>
            <w:tcW w:w="7743" w:type="dxa"/>
            <w:vAlign w:val="bottom"/>
          </w:tcPr>
          <w:p w:rsidR="002F2AF6" w:rsidRPr="005935BC" w:rsidRDefault="002F2AF6" w:rsidP="00DF3DFF">
            <w:pPr>
              <w:pStyle w:val="BodyText"/>
              <w:ind w:left="720"/>
              <w:rPr>
                <w:rFonts w:asciiTheme="minorHAnsi" w:hAnsiTheme="minorHAnsi"/>
              </w:rPr>
            </w:pPr>
            <w:r w:rsidRPr="005935BC">
              <w:rPr>
                <w:rFonts w:asciiTheme="minorHAnsi" w:hAnsiTheme="minorHAnsi"/>
                <w:b/>
              </w:rPr>
              <w:t xml:space="preserve">     </w:t>
            </w:r>
            <w:r w:rsidRPr="005935BC">
              <w:rPr>
                <w:rFonts w:asciiTheme="minorHAnsi" w:hAnsiTheme="minorHAnsi"/>
              </w:rPr>
              <w:t>Section 5316 / 53</w:t>
            </w:r>
            <w:r w:rsidR="00DF3DFF">
              <w:rPr>
                <w:rFonts w:asciiTheme="minorHAnsi" w:hAnsiTheme="minorHAnsi"/>
              </w:rPr>
              <w:t>11</w:t>
            </w:r>
            <w:r w:rsidRPr="005935BC">
              <w:rPr>
                <w:rFonts w:asciiTheme="minorHAnsi" w:hAnsiTheme="minorHAnsi"/>
              </w:rPr>
              <w:t xml:space="preserve"> Vehicle Request Budget Form</w:t>
            </w:r>
          </w:p>
        </w:tc>
        <w:tc>
          <w:tcPr>
            <w:tcW w:w="990" w:type="dxa"/>
          </w:tcPr>
          <w:p w:rsidR="002F2AF6" w:rsidRPr="001A5539" w:rsidRDefault="002F2AF6" w:rsidP="002F2AF6">
            <w:pPr>
              <w:pStyle w:val="BodyText"/>
              <w:rPr>
                <w:rFonts w:asciiTheme="minorHAnsi" w:hAnsiTheme="minorHAnsi"/>
                <w:b/>
              </w:rPr>
            </w:pPr>
          </w:p>
        </w:tc>
      </w:tr>
      <w:tr w:rsidR="002F2AF6" w:rsidRPr="00376783" w:rsidTr="00E00AE4">
        <w:trPr>
          <w:cantSplit/>
        </w:trPr>
        <w:tc>
          <w:tcPr>
            <w:tcW w:w="1095" w:type="dxa"/>
            <w:shd w:val="clear" w:color="auto" w:fill="DAEEF3" w:themeFill="accent5" w:themeFillTint="33"/>
          </w:tcPr>
          <w:p w:rsidR="002F2AF6" w:rsidRDefault="002F2AF6" w:rsidP="002F2AF6">
            <w:pPr>
              <w:pStyle w:val="BodyText"/>
              <w:jc w:val="center"/>
              <w:rPr>
                <w:rFonts w:asciiTheme="minorHAnsi" w:hAnsiTheme="minorHAnsi"/>
                <w:b/>
                <w:szCs w:val="20"/>
              </w:rPr>
            </w:pPr>
          </w:p>
        </w:tc>
        <w:tc>
          <w:tcPr>
            <w:tcW w:w="7743" w:type="dxa"/>
            <w:vAlign w:val="bottom"/>
          </w:tcPr>
          <w:p w:rsidR="002F2AF6" w:rsidRPr="005935BC" w:rsidRDefault="002F2AF6" w:rsidP="00DF3DFF">
            <w:pPr>
              <w:pStyle w:val="BodyText"/>
              <w:ind w:left="720"/>
              <w:rPr>
                <w:rFonts w:asciiTheme="minorHAnsi" w:hAnsiTheme="minorHAnsi"/>
              </w:rPr>
            </w:pPr>
            <w:r w:rsidRPr="005935BC">
              <w:rPr>
                <w:rFonts w:asciiTheme="minorHAnsi" w:hAnsiTheme="minorHAnsi"/>
              </w:rPr>
              <w:t xml:space="preserve">     Mobility Management Budget</w:t>
            </w:r>
          </w:p>
        </w:tc>
        <w:tc>
          <w:tcPr>
            <w:tcW w:w="990" w:type="dxa"/>
          </w:tcPr>
          <w:p w:rsidR="002F2AF6" w:rsidRPr="001A5539" w:rsidRDefault="002F2AF6" w:rsidP="002F2AF6">
            <w:pPr>
              <w:pStyle w:val="BodyText"/>
              <w:rPr>
                <w:rFonts w:asciiTheme="minorHAnsi" w:hAnsiTheme="minorHAnsi"/>
                <w:b/>
              </w:rPr>
            </w:pPr>
          </w:p>
        </w:tc>
      </w:tr>
      <w:tr w:rsidR="00607368" w:rsidRPr="00376783" w:rsidTr="00776E62">
        <w:trPr>
          <w:cantSplit/>
        </w:trPr>
        <w:tc>
          <w:tcPr>
            <w:tcW w:w="1095" w:type="dxa"/>
            <w:shd w:val="clear" w:color="auto" w:fill="D9D9D9" w:themeFill="background1" w:themeFillShade="D9"/>
          </w:tcPr>
          <w:p w:rsidR="00607368" w:rsidRDefault="00607368" w:rsidP="002F2AF6">
            <w:pPr>
              <w:pStyle w:val="BodyText"/>
              <w:jc w:val="center"/>
              <w:rPr>
                <w:rFonts w:asciiTheme="minorHAnsi" w:hAnsiTheme="minorHAnsi"/>
                <w:b/>
                <w:szCs w:val="20"/>
              </w:rPr>
            </w:pPr>
            <w:r>
              <w:rPr>
                <w:rFonts w:asciiTheme="minorHAnsi" w:hAnsiTheme="minorHAnsi"/>
                <w:b/>
                <w:szCs w:val="20"/>
              </w:rPr>
              <w:t>Appendix</w:t>
            </w:r>
          </w:p>
        </w:tc>
        <w:tc>
          <w:tcPr>
            <w:tcW w:w="7743" w:type="dxa"/>
            <w:shd w:val="clear" w:color="auto" w:fill="D9D9D9" w:themeFill="background1" w:themeFillShade="D9"/>
            <w:vAlign w:val="bottom"/>
          </w:tcPr>
          <w:p w:rsidR="00607368" w:rsidRPr="005935BC" w:rsidRDefault="003B5B17" w:rsidP="00607368">
            <w:pPr>
              <w:pStyle w:val="BodyText"/>
              <w:rPr>
                <w:rFonts w:asciiTheme="minorHAnsi" w:hAnsiTheme="minorHAnsi"/>
              </w:rPr>
            </w:pPr>
            <w:r>
              <w:rPr>
                <w:rFonts w:asciiTheme="minorHAnsi" w:hAnsiTheme="minorHAnsi"/>
                <w:b/>
                <w:szCs w:val="20"/>
              </w:rPr>
              <w:t xml:space="preserve">Charter Service  </w:t>
            </w:r>
            <w:r w:rsidR="00607368">
              <w:rPr>
                <w:rFonts w:asciiTheme="minorHAnsi" w:hAnsiTheme="minorHAnsi"/>
                <w:b/>
                <w:szCs w:val="20"/>
              </w:rPr>
              <w:t xml:space="preserve">  </w:t>
            </w:r>
            <w:r w:rsidR="00607368" w:rsidRPr="00607368">
              <w:rPr>
                <w:rFonts w:asciiTheme="minorHAnsi" w:hAnsiTheme="minorHAnsi"/>
                <w:b/>
                <w:i/>
                <w:szCs w:val="20"/>
              </w:rPr>
              <w:t>(Provided for Information Only)</w:t>
            </w:r>
          </w:p>
        </w:tc>
        <w:tc>
          <w:tcPr>
            <w:tcW w:w="990" w:type="dxa"/>
            <w:shd w:val="clear" w:color="auto" w:fill="BFBFBF" w:themeFill="background1" w:themeFillShade="BF"/>
          </w:tcPr>
          <w:p w:rsidR="00607368" w:rsidRPr="001A5539" w:rsidRDefault="00607368" w:rsidP="002F2AF6">
            <w:pPr>
              <w:pStyle w:val="BodyText"/>
              <w:rPr>
                <w:rFonts w:asciiTheme="minorHAnsi" w:hAnsiTheme="minorHAnsi"/>
                <w:b/>
              </w:rPr>
            </w:pPr>
          </w:p>
        </w:tc>
      </w:tr>
    </w:tbl>
    <w:p w:rsidR="002F2AF6" w:rsidRPr="001D0418" w:rsidRDefault="002F2AF6">
      <w:pPr>
        <w:pStyle w:val="BodyText"/>
        <w:jc w:val="center"/>
        <w:rPr>
          <w:b/>
          <w:i/>
          <w:sz w:val="24"/>
          <w:bdr w:val="single" w:sz="4" w:space="0" w:color="auto"/>
        </w:rPr>
      </w:pPr>
    </w:p>
    <w:p w:rsidR="001D0418" w:rsidRDefault="001D0418">
      <w:pPr>
        <w:pStyle w:val="BodyText"/>
        <w:jc w:val="center"/>
        <w:rPr>
          <w:b/>
          <w:i/>
          <w:sz w:val="24"/>
          <w:bdr w:val="single" w:sz="4" w:space="0" w:color="auto"/>
        </w:rPr>
      </w:pPr>
    </w:p>
    <w:p w:rsidR="001D0418" w:rsidRPr="001D0418" w:rsidRDefault="001D0418">
      <w:pPr>
        <w:pStyle w:val="BodyText"/>
        <w:jc w:val="center"/>
        <w:rPr>
          <w:b/>
          <w:i/>
          <w:sz w:val="24"/>
          <w:bdr w:val="single" w:sz="4" w:space="0" w:color="auto"/>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802"/>
      </w:tblGrid>
      <w:tr w:rsidR="001D0418" w:rsidRPr="00B929D6" w:rsidTr="00B67DA5">
        <w:trPr>
          <w:cantSplit/>
          <w:trHeight w:val="323"/>
          <w:jc w:val="center"/>
        </w:trPr>
        <w:tc>
          <w:tcPr>
            <w:tcW w:w="9802" w:type="dxa"/>
            <w:shd w:val="clear" w:color="auto" w:fill="DBE5F1" w:themeFill="accent1" w:themeFillTint="33"/>
            <w:vAlign w:val="center"/>
          </w:tcPr>
          <w:p w:rsidR="001D0418" w:rsidRPr="00B929D6" w:rsidRDefault="001D0418" w:rsidP="00B67DA5">
            <w:pPr>
              <w:pStyle w:val="BodyText"/>
              <w:jc w:val="center"/>
              <w:rPr>
                <w:rFonts w:ascii="Arial Black" w:hAnsi="Arial Black"/>
                <w:b/>
                <w:sz w:val="20"/>
              </w:rPr>
            </w:pPr>
            <w:r>
              <w:rPr>
                <w:rFonts w:ascii="Arial Black" w:hAnsi="Arial Black"/>
                <w:b/>
                <w:sz w:val="20"/>
              </w:rPr>
              <w:t>ALDOT Program Manager Checklist</w:t>
            </w:r>
          </w:p>
        </w:tc>
      </w:tr>
      <w:tr w:rsidR="001D0418" w:rsidRPr="001A5539" w:rsidTr="00B67DA5">
        <w:trPr>
          <w:cantSplit/>
          <w:trHeight w:val="368"/>
          <w:jc w:val="center"/>
        </w:trPr>
        <w:tc>
          <w:tcPr>
            <w:tcW w:w="9802" w:type="dxa"/>
            <w:shd w:val="clear" w:color="auto" w:fill="FFFFCC"/>
          </w:tcPr>
          <w:p w:rsidR="001D0418" w:rsidRPr="001D0418" w:rsidRDefault="001D0418" w:rsidP="001D0418">
            <w:pPr>
              <w:pStyle w:val="BodyText"/>
              <w:widowControl/>
              <w:numPr>
                <w:ilvl w:val="0"/>
                <w:numId w:val="45"/>
              </w:numPr>
              <w:rPr>
                <w:rFonts w:cs="Arial"/>
                <w:b/>
                <w:sz w:val="24"/>
              </w:rPr>
            </w:pPr>
            <w:r w:rsidRPr="001D0418">
              <w:rPr>
                <w:rFonts w:cs="Arial"/>
                <w:b/>
                <w:sz w:val="24"/>
              </w:rPr>
              <w:t xml:space="preserve">Include a printed copy of SAM.gov Enrollment Verification with the application. Please use the agency’s DUNS number at the following website to verify that the agency’s enrollment is active with no exclusions:       </w:t>
            </w:r>
            <w:hyperlink r:id="rId13" w:history="1">
              <w:r w:rsidRPr="001D0418">
                <w:rPr>
                  <w:rStyle w:val="Hyperlink"/>
                  <w:rFonts w:cs="Arial"/>
                  <w:sz w:val="24"/>
                </w:rPr>
                <w:t>https://www.sam.gov/SAM/pages/public/searchRecords/search.jsf</w:t>
              </w:r>
            </w:hyperlink>
            <w:r w:rsidRPr="001D0418">
              <w:rPr>
                <w:rFonts w:cs="Arial"/>
                <w:sz w:val="24"/>
              </w:rPr>
              <w:t>.</w:t>
            </w:r>
          </w:p>
          <w:p w:rsidR="001D0418" w:rsidRPr="001D0418" w:rsidRDefault="001D0418" w:rsidP="001D0418">
            <w:pPr>
              <w:pStyle w:val="BodyText"/>
              <w:widowControl/>
              <w:ind w:left="720"/>
              <w:rPr>
                <w:rFonts w:cs="Arial"/>
                <w:b/>
                <w:sz w:val="24"/>
              </w:rPr>
            </w:pPr>
          </w:p>
          <w:p w:rsidR="001D0418" w:rsidRDefault="001D0418" w:rsidP="001D0418">
            <w:pPr>
              <w:pStyle w:val="ExhibitNo"/>
              <w:numPr>
                <w:ilvl w:val="0"/>
                <w:numId w:val="45"/>
              </w:numPr>
              <w:spacing w:after="0"/>
              <w:jc w:val="left"/>
              <w:rPr>
                <w:rFonts w:ascii="Arial" w:hAnsi="Arial"/>
                <w:sz w:val="24"/>
              </w:rPr>
            </w:pPr>
            <w:r w:rsidRPr="001D0418">
              <w:rPr>
                <w:rFonts w:ascii="Arial" w:hAnsi="Arial"/>
                <w:sz w:val="24"/>
              </w:rPr>
              <w:t xml:space="preserve">If the verification is not available, the Program Manager will notify the agency. </w:t>
            </w:r>
          </w:p>
          <w:p w:rsidR="001D0418" w:rsidRPr="001D0418" w:rsidRDefault="001D0418" w:rsidP="001D0418">
            <w:pPr>
              <w:pStyle w:val="ExhibitNo"/>
              <w:numPr>
                <w:ilvl w:val="0"/>
                <w:numId w:val="0"/>
              </w:numPr>
              <w:spacing w:after="0"/>
              <w:jc w:val="left"/>
              <w:rPr>
                <w:rFonts w:ascii="Arial" w:hAnsi="Arial"/>
                <w:sz w:val="24"/>
              </w:rPr>
            </w:pPr>
          </w:p>
          <w:p w:rsidR="001D0418" w:rsidRPr="001D0418" w:rsidRDefault="001D0418" w:rsidP="001D0418">
            <w:pPr>
              <w:pStyle w:val="ExhibitNo"/>
              <w:numPr>
                <w:ilvl w:val="0"/>
                <w:numId w:val="45"/>
              </w:numPr>
              <w:spacing w:after="0"/>
              <w:jc w:val="left"/>
              <w:rPr>
                <w:rFonts w:ascii="Arial" w:hAnsi="Arial"/>
                <w:sz w:val="22"/>
                <w:szCs w:val="22"/>
              </w:rPr>
            </w:pPr>
            <w:r w:rsidRPr="001D0418">
              <w:rPr>
                <w:rFonts w:ascii="Arial" w:hAnsi="Arial"/>
                <w:sz w:val="24"/>
              </w:rPr>
              <w:t>Please provide a copy of the Data sheet, Source of Budget Funds sheet, the Vehicle Replacement Form, and the Fleet Replacement Form to Awards Team.</w:t>
            </w:r>
          </w:p>
        </w:tc>
      </w:tr>
    </w:tbl>
    <w:p w:rsidR="001D0418" w:rsidRDefault="001D0418">
      <w:pPr>
        <w:pStyle w:val="BodyText"/>
        <w:jc w:val="center"/>
        <w:rPr>
          <w:b/>
          <w:i/>
          <w:sz w:val="24"/>
          <w:bdr w:val="single" w:sz="4" w:space="0" w:color="auto"/>
        </w:rPr>
      </w:pPr>
    </w:p>
    <w:p w:rsidR="001D0418" w:rsidRDefault="001D0418">
      <w:pPr>
        <w:widowControl/>
        <w:autoSpaceDE/>
        <w:autoSpaceDN/>
        <w:adjustRightInd/>
        <w:rPr>
          <w:rFonts w:ascii="Arial" w:hAnsi="Arial"/>
          <w:b/>
          <w:i/>
          <w:snapToGrid w:val="0"/>
          <w:sz w:val="24"/>
          <w:bdr w:val="single" w:sz="4" w:space="0" w:color="auto"/>
        </w:rPr>
      </w:pPr>
      <w:r>
        <w:rPr>
          <w:b/>
          <w:i/>
          <w:sz w:val="24"/>
          <w:bdr w:val="single" w:sz="4" w:space="0" w:color="auto"/>
        </w:rPr>
        <w:br w:type="page"/>
      </w:r>
    </w:p>
    <w:p w:rsidR="001D0418" w:rsidRPr="001D0418" w:rsidRDefault="001D0418">
      <w:pPr>
        <w:pStyle w:val="BodyText"/>
        <w:jc w:val="center"/>
        <w:rPr>
          <w:b/>
          <w:i/>
          <w:sz w:val="24"/>
          <w:bdr w:val="single" w:sz="4" w:space="0" w:color="auto"/>
        </w:rPr>
      </w:pPr>
    </w:p>
    <w:p w:rsidR="002F2AF6" w:rsidRPr="001D0418" w:rsidRDefault="002F2AF6">
      <w:pPr>
        <w:pStyle w:val="BodyText"/>
        <w:jc w:val="center"/>
        <w:rPr>
          <w:b/>
          <w:i/>
          <w:sz w:val="24"/>
          <w:bdr w:val="single" w:sz="4" w:space="0" w:color="auto"/>
        </w:rPr>
      </w:pPr>
    </w:p>
    <w:p w:rsidR="002F2AF6" w:rsidRPr="001D0418" w:rsidRDefault="002F2AF6">
      <w:pPr>
        <w:pStyle w:val="BodyText"/>
        <w:jc w:val="center"/>
        <w:rPr>
          <w:b/>
          <w:i/>
          <w:sz w:val="24"/>
          <w:bdr w:val="single" w:sz="4" w:space="0" w:color="auto"/>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56F4" w:rsidRPr="00312D1F">
        <w:tc>
          <w:tcPr>
            <w:tcW w:w="9450" w:type="dxa"/>
          </w:tcPr>
          <w:p w:rsidR="006956F4" w:rsidRPr="00312D1F" w:rsidRDefault="006956F4">
            <w:pPr>
              <w:pStyle w:val="BodyText"/>
              <w:jc w:val="center"/>
              <w:rPr>
                <w:b/>
                <w:i/>
                <w:sz w:val="66"/>
                <w:szCs w:val="66"/>
              </w:rPr>
            </w:pPr>
            <w:r w:rsidRPr="00312D1F">
              <w:rPr>
                <w:b/>
                <w:i/>
                <w:sz w:val="66"/>
                <w:szCs w:val="66"/>
              </w:rPr>
              <w:t>EXHIBIT DESCRIPTIONS</w:t>
            </w:r>
          </w:p>
        </w:tc>
      </w:tr>
    </w:tbl>
    <w:p w:rsidR="006956F4" w:rsidRPr="00312D1F" w:rsidRDefault="006956F4">
      <w:pPr>
        <w:pStyle w:val="BodyText"/>
        <w:jc w:val="center"/>
        <w:rPr>
          <w:b/>
          <w:i/>
          <w:sz w:val="66"/>
          <w:szCs w:val="66"/>
        </w:rPr>
      </w:pPr>
    </w:p>
    <w:p w:rsidR="006956F4" w:rsidRPr="00312D1F" w:rsidRDefault="006956F4">
      <w:pPr>
        <w:pStyle w:val="BodyText"/>
        <w:rPr>
          <w:sz w:val="20"/>
          <w:szCs w:val="20"/>
        </w:rPr>
      </w:pPr>
    </w:p>
    <w:p w:rsidR="00136DC0" w:rsidRPr="00312D1F" w:rsidRDefault="006956F4" w:rsidP="00136DC0">
      <w:pPr>
        <w:pStyle w:val="ExhibitTitle"/>
        <w:rPr>
          <w:sz w:val="29"/>
          <w:szCs w:val="29"/>
        </w:rPr>
      </w:pPr>
      <w:r w:rsidRPr="00312D1F">
        <w:rPr>
          <w:sz w:val="29"/>
          <w:szCs w:val="29"/>
        </w:rPr>
        <w:br w:type="page"/>
      </w:r>
      <w:r w:rsidR="00136DC0" w:rsidRPr="00312D1F">
        <w:rPr>
          <w:sz w:val="29"/>
          <w:szCs w:val="29"/>
        </w:rPr>
        <w:lastRenderedPageBreak/>
        <w:t xml:space="preserve">EXHIBIT </w:t>
      </w:r>
      <w:r w:rsidR="002C5F99">
        <w:rPr>
          <w:sz w:val="29"/>
          <w:szCs w:val="29"/>
        </w:rPr>
        <w:t>1</w:t>
      </w:r>
      <w:r w:rsidR="00136DC0" w:rsidRPr="00312D1F">
        <w:rPr>
          <w:sz w:val="29"/>
          <w:szCs w:val="29"/>
        </w:rPr>
        <w:t xml:space="preserve"> – Section 5311 Current Data Sheet </w:t>
      </w:r>
    </w:p>
    <w:p w:rsidR="00136DC0" w:rsidRPr="00312D1F" w:rsidRDefault="00136DC0" w:rsidP="00136DC0">
      <w:pPr>
        <w:pStyle w:val="BodyText"/>
        <w:rPr>
          <w:rFonts w:asciiTheme="minorHAnsi" w:hAnsiTheme="minorHAnsi"/>
          <w:sz w:val="20"/>
          <w:szCs w:val="20"/>
        </w:rPr>
      </w:pPr>
    </w:p>
    <w:p w:rsidR="00136DC0" w:rsidRPr="00312D1F" w:rsidRDefault="00136DC0" w:rsidP="00136DC0">
      <w:pPr>
        <w:pStyle w:val="BodyText"/>
        <w:rPr>
          <w:rFonts w:asciiTheme="minorHAnsi" w:hAnsiTheme="minorHAnsi"/>
          <w:sz w:val="20"/>
          <w:szCs w:val="20"/>
        </w:rPr>
      </w:pPr>
    </w:p>
    <w:p w:rsidR="00136DC0" w:rsidRPr="00312D1F" w:rsidRDefault="00136DC0" w:rsidP="00136DC0">
      <w:pPr>
        <w:pStyle w:val="BodyText"/>
        <w:rPr>
          <w:rFonts w:asciiTheme="minorHAnsi" w:hAnsiTheme="minorHAnsi"/>
          <w:sz w:val="20"/>
          <w:szCs w:val="20"/>
        </w:rPr>
      </w:pPr>
    </w:p>
    <w:p w:rsidR="00136DC0" w:rsidRPr="00376783" w:rsidRDefault="00136DC0" w:rsidP="00136DC0">
      <w:pPr>
        <w:pStyle w:val="BodyText"/>
        <w:rPr>
          <w:rFonts w:asciiTheme="minorHAnsi" w:hAnsiTheme="minorHAnsi"/>
          <w:sz w:val="24"/>
          <w:szCs w:val="22"/>
        </w:rPr>
      </w:pPr>
      <w:r w:rsidRPr="00376783">
        <w:rPr>
          <w:rFonts w:asciiTheme="minorHAnsi" w:hAnsiTheme="minorHAnsi"/>
          <w:sz w:val="24"/>
          <w:szCs w:val="22"/>
        </w:rPr>
        <w:t xml:space="preserve">The current data sheet provides agency contact and general project information. Complete instructions and </w:t>
      </w:r>
      <w:r w:rsidR="00E23DD5" w:rsidRPr="00376783">
        <w:rPr>
          <w:rFonts w:asciiTheme="minorHAnsi" w:hAnsiTheme="minorHAnsi"/>
          <w:sz w:val="24"/>
          <w:szCs w:val="22"/>
        </w:rPr>
        <w:t xml:space="preserve">the </w:t>
      </w:r>
      <w:r w:rsidRPr="00376783">
        <w:rPr>
          <w:rFonts w:asciiTheme="minorHAnsi" w:hAnsiTheme="minorHAnsi"/>
          <w:sz w:val="24"/>
          <w:szCs w:val="22"/>
        </w:rPr>
        <w:t xml:space="preserve">required form follow: </w:t>
      </w:r>
    </w:p>
    <w:p w:rsidR="00136DC0" w:rsidRPr="00376783" w:rsidRDefault="00136DC0" w:rsidP="00136DC0">
      <w:pPr>
        <w:pStyle w:val="BodyText"/>
        <w:rPr>
          <w:rFonts w:asciiTheme="minorHAnsi" w:hAnsiTheme="minorHAnsi"/>
          <w:szCs w:val="20"/>
        </w:rPr>
      </w:pPr>
    </w:p>
    <w:p w:rsidR="00136DC0" w:rsidRPr="00376783" w:rsidRDefault="00136DC0" w:rsidP="00136DC0">
      <w:pPr>
        <w:pStyle w:val="BodyText"/>
        <w:rPr>
          <w:rFonts w:asciiTheme="minorHAnsi" w:hAnsiTheme="minorHAnsi"/>
          <w:szCs w:val="20"/>
        </w:rPr>
      </w:pPr>
    </w:p>
    <w:p w:rsidR="00136DC0" w:rsidRPr="00376783" w:rsidRDefault="00136DC0" w:rsidP="00136DC0">
      <w:pPr>
        <w:pStyle w:val="BodyText"/>
        <w:rPr>
          <w:rFonts w:asciiTheme="minorHAnsi" w:hAnsiTheme="minorHAnsi"/>
          <w:i/>
          <w:sz w:val="32"/>
          <w:szCs w:val="29"/>
          <w:u w:val="single"/>
        </w:rPr>
      </w:pPr>
      <w:r w:rsidRPr="00376783">
        <w:rPr>
          <w:rFonts w:asciiTheme="minorHAnsi" w:hAnsiTheme="minorHAnsi"/>
          <w:i/>
          <w:sz w:val="32"/>
          <w:szCs w:val="29"/>
          <w:u w:val="single"/>
        </w:rPr>
        <w:t xml:space="preserve">INSTRUCTIONS </w:t>
      </w:r>
    </w:p>
    <w:p w:rsidR="00136DC0" w:rsidRPr="00376783" w:rsidRDefault="00136DC0" w:rsidP="00136DC0">
      <w:pPr>
        <w:pStyle w:val="BodyText"/>
        <w:rPr>
          <w:rFonts w:asciiTheme="minorHAnsi" w:hAnsiTheme="minorHAnsi"/>
          <w:szCs w:val="20"/>
        </w:rPr>
      </w:pPr>
    </w:p>
    <w:p w:rsidR="00136DC0" w:rsidRPr="00376783" w:rsidRDefault="00136DC0" w:rsidP="00136DC0">
      <w:pPr>
        <w:pStyle w:val="BodyText"/>
        <w:rPr>
          <w:rFonts w:asciiTheme="minorHAnsi" w:hAnsiTheme="minorHAnsi"/>
          <w:sz w:val="24"/>
          <w:szCs w:val="22"/>
        </w:rPr>
      </w:pPr>
      <w:r w:rsidRPr="00376783">
        <w:rPr>
          <w:rFonts w:asciiTheme="minorHAnsi" w:hAnsiTheme="minorHAnsi"/>
          <w:i/>
          <w:szCs w:val="20"/>
          <w:u w:val="single"/>
        </w:rPr>
        <w:t>1</w:t>
      </w:r>
      <w:r w:rsidRPr="00376783">
        <w:rPr>
          <w:rFonts w:asciiTheme="minorHAnsi" w:hAnsiTheme="minorHAnsi"/>
          <w:szCs w:val="20"/>
        </w:rPr>
        <w:t>:</w:t>
      </w:r>
      <w:r w:rsidRPr="00376783">
        <w:rPr>
          <w:rFonts w:asciiTheme="minorHAnsi" w:hAnsiTheme="minorHAnsi"/>
          <w:szCs w:val="20"/>
        </w:rPr>
        <w:tab/>
      </w:r>
      <w:r w:rsidRPr="00376783">
        <w:rPr>
          <w:rFonts w:asciiTheme="minorHAnsi" w:hAnsiTheme="minorHAnsi"/>
          <w:sz w:val="24"/>
          <w:szCs w:val="22"/>
        </w:rPr>
        <w:t>Fill in grant applicant name and address</w:t>
      </w:r>
    </w:p>
    <w:p w:rsidR="00136DC0" w:rsidRPr="00376783" w:rsidRDefault="00E21DB0" w:rsidP="00136DC0">
      <w:pPr>
        <w:pStyle w:val="BodyText"/>
        <w:rPr>
          <w:rFonts w:asciiTheme="minorHAnsi" w:hAnsiTheme="minorHAnsi"/>
          <w:sz w:val="24"/>
          <w:szCs w:val="22"/>
        </w:rPr>
      </w:pPr>
      <w:r>
        <w:rPr>
          <w:rFonts w:asciiTheme="minorHAnsi" w:hAnsiTheme="minorHAnsi"/>
          <w:sz w:val="24"/>
          <w:szCs w:val="22"/>
        </w:rPr>
        <w:t xml:space="preserve">             Fill in DUNS Number.</w:t>
      </w:r>
    </w:p>
    <w:p w:rsidR="00136DC0" w:rsidRPr="00376783" w:rsidRDefault="00136DC0" w:rsidP="00136DC0">
      <w:pPr>
        <w:pStyle w:val="BodyText"/>
        <w:rPr>
          <w:rFonts w:asciiTheme="minorHAnsi" w:hAnsiTheme="minorHAnsi"/>
          <w:sz w:val="24"/>
          <w:szCs w:val="22"/>
        </w:rPr>
      </w:pPr>
    </w:p>
    <w:p w:rsidR="00136DC0" w:rsidRPr="00376783" w:rsidRDefault="00136DC0" w:rsidP="00136DC0">
      <w:pPr>
        <w:pStyle w:val="BodyText"/>
        <w:rPr>
          <w:rFonts w:asciiTheme="minorHAnsi" w:hAnsiTheme="minorHAnsi"/>
          <w:sz w:val="24"/>
          <w:szCs w:val="22"/>
        </w:rPr>
      </w:pPr>
      <w:r w:rsidRPr="00376783">
        <w:rPr>
          <w:rFonts w:asciiTheme="minorHAnsi" w:hAnsiTheme="minorHAnsi"/>
          <w:i/>
          <w:sz w:val="24"/>
          <w:szCs w:val="22"/>
          <w:u w:val="single"/>
        </w:rPr>
        <w:t>2</w:t>
      </w:r>
      <w:r w:rsidRPr="00376783">
        <w:rPr>
          <w:rFonts w:asciiTheme="minorHAnsi" w:hAnsiTheme="minorHAnsi"/>
          <w:i/>
          <w:sz w:val="24"/>
          <w:szCs w:val="22"/>
        </w:rPr>
        <w:t>:</w:t>
      </w:r>
      <w:r w:rsidRPr="00376783">
        <w:rPr>
          <w:rFonts w:asciiTheme="minorHAnsi" w:hAnsiTheme="minorHAnsi"/>
          <w:sz w:val="24"/>
          <w:szCs w:val="22"/>
        </w:rPr>
        <w:tab/>
        <w:t>Fill in date of application and agency profile information</w:t>
      </w:r>
    </w:p>
    <w:p w:rsidR="00136DC0" w:rsidRPr="00376783" w:rsidRDefault="00136DC0" w:rsidP="00136DC0">
      <w:pPr>
        <w:pStyle w:val="BodyText"/>
        <w:rPr>
          <w:rFonts w:asciiTheme="minorHAnsi" w:hAnsiTheme="minorHAnsi"/>
          <w:sz w:val="24"/>
          <w:szCs w:val="22"/>
        </w:rPr>
      </w:pPr>
    </w:p>
    <w:p w:rsidR="00136DC0" w:rsidRPr="00376783" w:rsidRDefault="00136DC0" w:rsidP="00136DC0">
      <w:pPr>
        <w:pStyle w:val="BodyText"/>
        <w:rPr>
          <w:rFonts w:asciiTheme="minorHAnsi" w:hAnsiTheme="minorHAnsi"/>
          <w:sz w:val="24"/>
          <w:szCs w:val="22"/>
        </w:rPr>
      </w:pPr>
    </w:p>
    <w:p w:rsidR="00136DC0" w:rsidRPr="00376783" w:rsidRDefault="00136DC0" w:rsidP="00136DC0">
      <w:pPr>
        <w:pStyle w:val="BodyText"/>
        <w:ind w:left="720" w:hanging="720"/>
        <w:rPr>
          <w:rFonts w:asciiTheme="minorHAnsi" w:hAnsiTheme="minorHAnsi"/>
          <w:sz w:val="24"/>
          <w:szCs w:val="22"/>
        </w:rPr>
      </w:pPr>
      <w:r w:rsidRPr="00376783">
        <w:rPr>
          <w:rFonts w:asciiTheme="minorHAnsi" w:hAnsiTheme="minorHAnsi"/>
          <w:i/>
          <w:sz w:val="24"/>
          <w:szCs w:val="22"/>
          <w:u w:val="single"/>
        </w:rPr>
        <w:t>3</w:t>
      </w:r>
      <w:r w:rsidRPr="00376783">
        <w:rPr>
          <w:rFonts w:asciiTheme="minorHAnsi" w:hAnsiTheme="minorHAnsi"/>
          <w:sz w:val="24"/>
          <w:szCs w:val="22"/>
        </w:rPr>
        <w:t>:</w:t>
      </w:r>
      <w:r w:rsidRPr="00376783">
        <w:rPr>
          <w:rFonts w:asciiTheme="minorHAnsi" w:hAnsiTheme="minorHAnsi"/>
          <w:sz w:val="24"/>
          <w:szCs w:val="22"/>
        </w:rPr>
        <w:tab/>
        <w:t>Indicate any providers or subcontractors, other than applicant, that will receive</w:t>
      </w:r>
    </w:p>
    <w:p w:rsidR="00136DC0" w:rsidRPr="00376783" w:rsidRDefault="00136DC0" w:rsidP="00136DC0">
      <w:pPr>
        <w:pStyle w:val="BodyText"/>
        <w:ind w:left="720" w:hanging="720"/>
        <w:rPr>
          <w:rFonts w:asciiTheme="minorHAnsi" w:hAnsiTheme="minorHAnsi"/>
          <w:sz w:val="24"/>
          <w:szCs w:val="22"/>
        </w:rPr>
      </w:pPr>
      <w:r w:rsidRPr="00376783">
        <w:rPr>
          <w:rFonts w:asciiTheme="minorHAnsi" w:hAnsiTheme="minorHAnsi"/>
          <w:sz w:val="24"/>
          <w:szCs w:val="22"/>
        </w:rPr>
        <w:tab/>
        <w:t>funds from this application</w:t>
      </w:r>
    </w:p>
    <w:p w:rsidR="00136DC0" w:rsidRPr="00376783" w:rsidRDefault="00136DC0" w:rsidP="00136DC0">
      <w:pPr>
        <w:pStyle w:val="BodyText"/>
        <w:rPr>
          <w:rFonts w:asciiTheme="minorHAnsi" w:hAnsiTheme="minorHAnsi"/>
          <w:sz w:val="24"/>
          <w:szCs w:val="22"/>
        </w:rPr>
      </w:pPr>
    </w:p>
    <w:p w:rsidR="00136DC0" w:rsidRPr="00376783" w:rsidRDefault="00136DC0" w:rsidP="00136DC0">
      <w:pPr>
        <w:pStyle w:val="BodyText"/>
        <w:rPr>
          <w:rFonts w:asciiTheme="minorHAnsi" w:hAnsiTheme="minorHAnsi"/>
          <w:sz w:val="24"/>
          <w:szCs w:val="22"/>
        </w:rPr>
      </w:pPr>
    </w:p>
    <w:p w:rsidR="00136DC0" w:rsidRPr="00376783" w:rsidRDefault="00136DC0" w:rsidP="00136DC0">
      <w:pPr>
        <w:pStyle w:val="BodyText"/>
        <w:rPr>
          <w:rFonts w:asciiTheme="minorHAnsi" w:hAnsiTheme="minorHAnsi"/>
          <w:sz w:val="24"/>
          <w:szCs w:val="22"/>
        </w:rPr>
      </w:pPr>
      <w:r w:rsidRPr="00376783">
        <w:rPr>
          <w:rFonts w:asciiTheme="minorHAnsi" w:hAnsiTheme="minorHAnsi"/>
          <w:i/>
          <w:sz w:val="24"/>
          <w:szCs w:val="22"/>
          <w:u w:val="single"/>
        </w:rPr>
        <w:t>4</w:t>
      </w:r>
      <w:r w:rsidRPr="00376783">
        <w:rPr>
          <w:rFonts w:asciiTheme="minorHAnsi" w:hAnsiTheme="minorHAnsi"/>
          <w:sz w:val="24"/>
          <w:szCs w:val="22"/>
        </w:rPr>
        <w:t>:</w:t>
      </w:r>
      <w:r w:rsidRPr="00376783">
        <w:rPr>
          <w:rFonts w:asciiTheme="minorHAnsi" w:hAnsiTheme="minorHAnsi"/>
          <w:sz w:val="24"/>
          <w:szCs w:val="22"/>
        </w:rPr>
        <w:tab/>
        <w:t>List the area(s) and congressional district(s) to be served by the project</w:t>
      </w:r>
    </w:p>
    <w:p w:rsidR="00136DC0" w:rsidRPr="00376783" w:rsidRDefault="00136DC0" w:rsidP="00136DC0">
      <w:pPr>
        <w:pStyle w:val="BodyText"/>
        <w:rPr>
          <w:rFonts w:asciiTheme="minorHAnsi" w:hAnsiTheme="minorHAnsi"/>
          <w:sz w:val="24"/>
          <w:szCs w:val="22"/>
        </w:rPr>
      </w:pPr>
    </w:p>
    <w:p w:rsidR="00136DC0" w:rsidRPr="00376783" w:rsidRDefault="00136DC0" w:rsidP="00136DC0">
      <w:pPr>
        <w:pStyle w:val="BodyText"/>
        <w:rPr>
          <w:rFonts w:asciiTheme="minorHAnsi" w:hAnsiTheme="minorHAnsi"/>
          <w:sz w:val="24"/>
          <w:szCs w:val="22"/>
        </w:rPr>
      </w:pPr>
    </w:p>
    <w:p w:rsidR="00136DC0" w:rsidRPr="0076289F" w:rsidRDefault="00136DC0" w:rsidP="00136DC0">
      <w:pPr>
        <w:pStyle w:val="BodyText"/>
        <w:rPr>
          <w:rFonts w:asciiTheme="minorHAnsi" w:hAnsiTheme="minorHAnsi"/>
          <w:color w:val="FF0000"/>
          <w:sz w:val="24"/>
          <w:szCs w:val="22"/>
        </w:rPr>
      </w:pPr>
      <w:r w:rsidRPr="00376783">
        <w:rPr>
          <w:rFonts w:asciiTheme="minorHAnsi" w:hAnsiTheme="minorHAnsi"/>
          <w:i/>
          <w:sz w:val="24"/>
          <w:szCs w:val="22"/>
          <w:u w:val="single"/>
        </w:rPr>
        <w:t>5</w:t>
      </w:r>
      <w:r w:rsidRPr="00376783">
        <w:rPr>
          <w:rFonts w:asciiTheme="minorHAnsi" w:hAnsiTheme="minorHAnsi"/>
          <w:sz w:val="24"/>
          <w:szCs w:val="22"/>
        </w:rPr>
        <w:t>:</w:t>
      </w:r>
      <w:r w:rsidRPr="00376783">
        <w:rPr>
          <w:rFonts w:asciiTheme="minorHAnsi" w:hAnsiTheme="minorHAnsi"/>
          <w:sz w:val="24"/>
          <w:szCs w:val="22"/>
        </w:rPr>
        <w:tab/>
        <w:t xml:space="preserve">List service area population </w:t>
      </w:r>
      <w:r w:rsidR="008F4F2B" w:rsidRPr="00376783">
        <w:rPr>
          <w:rFonts w:asciiTheme="minorHAnsi" w:hAnsiTheme="minorHAnsi"/>
          <w:sz w:val="24"/>
          <w:szCs w:val="22"/>
        </w:rPr>
        <w:t>and square miles</w:t>
      </w:r>
      <w:r w:rsidR="0076289F">
        <w:rPr>
          <w:rFonts w:asciiTheme="minorHAnsi" w:hAnsiTheme="minorHAnsi"/>
          <w:sz w:val="24"/>
          <w:szCs w:val="22"/>
        </w:rPr>
        <w:t xml:space="preserve"> </w:t>
      </w:r>
      <w:r w:rsidR="0076289F" w:rsidRPr="0076289F">
        <w:rPr>
          <w:rFonts w:asciiTheme="minorHAnsi" w:hAnsiTheme="minorHAnsi"/>
          <w:color w:val="FF0000"/>
          <w:sz w:val="24"/>
          <w:szCs w:val="22"/>
        </w:rPr>
        <w:t>(numbers only)</w:t>
      </w:r>
    </w:p>
    <w:p w:rsidR="00136DC0" w:rsidRPr="00376783" w:rsidRDefault="00136DC0" w:rsidP="00136DC0">
      <w:pPr>
        <w:pStyle w:val="BodyText"/>
        <w:rPr>
          <w:rFonts w:asciiTheme="minorHAnsi" w:hAnsiTheme="minorHAnsi"/>
          <w:sz w:val="24"/>
          <w:szCs w:val="22"/>
        </w:rPr>
      </w:pPr>
    </w:p>
    <w:p w:rsidR="00136DC0" w:rsidRPr="00376783" w:rsidRDefault="00136DC0" w:rsidP="00136DC0">
      <w:pPr>
        <w:pStyle w:val="BodyText"/>
        <w:rPr>
          <w:rFonts w:asciiTheme="minorHAnsi" w:hAnsiTheme="minorHAnsi"/>
          <w:sz w:val="24"/>
          <w:szCs w:val="22"/>
        </w:rPr>
      </w:pPr>
    </w:p>
    <w:p w:rsidR="00136DC0" w:rsidRPr="00376783" w:rsidRDefault="00136DC0" w:rsidP="00136DC0">
      <w:pPr>
        <w:pStyle w:val="BodyText"/>
        <w:rPr>
          <w:rFonts w:asciiTheme="minorHAnsi" w:hAnsiTheme="minorHAnsi"/>
          <w:sz w:val="24"/>
          <w:szCs w:val="22"/>
        </w:rPr>
      </w:pPr>
      <w:r w:rsidRPr="00376783">
        <w:rPr>
          <w:rFonts w:asciiTheme="minorHAnsi" w:hAnsiTheme="minorHAnsi"/>
          <w:i/>
          <w:sz w:val="24"/>
          <w:szCs w:val="22"/>
          <w:u w:val="single"/>
        </w:rPr>
        <w:t>6</w:t>
      </w:r>
      <w:r w:rsidRPr="00376783">
        <w:rPr>
          <w:rFonts w:asciiTheme="minorHAnsi" w:hAnsiTheme="minorHAnsi"/>
          <w:i/>
          <w:sz w:val="24"/>
          <w:szCs w:val="22"/>
        </w:rPr>
        <w:t>:</w:t>
      </w:r>
      <w:r w:rsidRPr="00376783">
        <w:rPr>
          <w:rFonts w:asciiTheme="minorHAnsi" w:hAnsiTheme="minorHAnsi"/>
          <w:sz w:val="24"/>
          <w:szCs w:val="22"/>
        </w:rPr>
        <w:tab/>
        <w:t>List hours and days of operation</w:t>
      </w:r>
    </w:p>
    <w:p w:rsidR="00136DC0" w:rsidRPr="00376783" w:rsidRDefault="00136DC0" w:rsidP="00136DC0">
      <w:pPr>
        <w:pStyle w:val="BodyText"/>
        <w:rPr>
          <w:rFonts w:asciiTheme="minorHAnsi" w:hAnsiTheme="minorHAnsi"/>
          <w:i/>
          <w:sz w:val="24"/>
          <w:szCs w:val="22"/>
          <w:u w:val="single"/>
        </w:rPr>
      </w:pPr>
    </w:p>
    <w:p w:rsidR="00136DC0" w:rsidRPr="00376783" w:rsidRDefault="00136DC0" w:rsidP="00136DC0">
      <w:pPr>
        <w:pStyle w:val="BodyText"/>
        <w:rPr>
          <w:rFonts w:asciiTheme="minorHAnsi" w:hAnsiTheme="minorHAnsi"/>
          <w:i/>
          <w:sz w:val="24"/>
          <w:szCs w:val="22"/>
          <w:u w:val="single"/>
        </w:rPr>
      </w:pPr>
    </w:p>
    <w:p w:rsidR="00136DC0" w:rsidRPr="00376783" w:rsidRDefault="00136DC0" w:rsidP="00345D39">
      <w:pPr>
        <w:pStyle w:val="BodyText"/>
        <w:ind w:left="720" w:hanging="720"/>
        <w:rPr>
          <w:rFonts w:asciiTheme="minorHAnsi" w:hAnsiTheme="minorHAnsi"/>
          <w:sz w:val="24"/>
          <w:szCs w:val="22"/>
        </w:rPr>
      </w:pPr>
      <w:r w:rsidRPr="00376783">
        <w:rPr>
          <w:rFonts w:asciiTheme="minorHAnsi" w:hAnsiTheme="minorHAnsi"/>
          <w:i/>
          <w:sz w:val="24"/>
          <w:szCs w:val="22"/>
          <w:u w:val="single"/>
        </w:rPr>
        <w:t>7</w:t>
      </w:r>
      <w:r w:rsidRPr="00376783">
        <w:rPr>
          <w:rFonts w:asciiTheme="minorHAnsi" w:hAnsiTheme="minorHAnsi"/>
          <w:sz w:val="24"/>
          <w:szCs w:val="22"/>
        </w:rPr>
        <w:t>:</w:t>
      </w:r>
      <w:r w:rsidRPr="00376783">
        <w:rPr>
          <w:rFonts w:asciiTheme="minorHAnsi" w:hAnsiTheme="minorHAnsi"/>
          <w:sz w:val="24"/>
          <w:szCs w:val="22"/>
        </w:rPr>
        <w:tab/>
      </w:r>
      <w:r w:rsidR="00345D39">
        <w:rPr>
          <w:rFonts w:asciiTheme="minorHAnsi" w:hAnsiTheme="minorHAnsi"/>
          <w:sz w:val="24"/>
          <w:szCs w:val="22"/>
        </w:rPr>
        <w:t xml:space="preserve">Complete the </w:t>
      </w:r>
      <w:r w:rsidR="00345D39" w:rsidRPr="00345D39">
        <w:rPr>
          <w:rFonts w:asciiTheme="minorHAnsi" w:hAnsiTheme="minorHAnsi"/>
          <w:sz w:val="24"/>
          <w:szCs w:val="22"/>
          <w:u w:val="single"/>
        </w:rPr>
        <w:t>Funding Summary</w:t>
      </w:r>
      <w:r w:rsidR="00345D39">
        <w:rPr>
          <w:rFonts w:asciiTheme="minorHAnsi" w:hAnsiTheme="minorHAnsi"/>
          <w:sz w:val="24"/>
          <w:szCs w:val="22"/>
        </w:rPr>
        <w:t xml:space="preserve"> (round to whole dollars)</w:t>
      </w:r>
    </w:p>
    <w:p w:rsidR="006C15F5" w:rsidRPr="00376783" w:rsidRDefault="006C15F5" w:rsidP="00136DC0">
      <w:pPr>
        <w:pStyle w:val="BodyText"/>
        <w:rPr>
          <w:rFonts w:asciiTheme="minorHAnsi" w:hAnsiTheme="minorHAnsi"/>
          <w:sz w:val="24"/>
          <w:szCs w:val="22"/>
        </w:rPr>
      </w:pPr>
    </w:p>
    <w:p w:rsidR="00136DC0" w:rsidRPr="00376783" w:rsidRDefault="00136DC0" w:rsidP="00136DC0">
      <w:pPr>
        <w:pStyle w:val="BodyText"/>
        <w:rPr>
          <w:rFonts w:asciiTheme="minorHAnsi" w:hAnsiTheme="minorHAnsi"/>
          <w:sz w:val="24"/>
          <w:szCs w:val="22"/>
        </w:rPr>
      </w:pPr>
    </w:p>
    <w:p w:rsidR="006956F4" w:rsidRPr="00376783" w:rsidRDefault="006956F4" w:rsidP="006C15F5">
      <w:pPr>
        <w:pStyle w:val="BodyText"/>
        <w:rPr>
          <w:rFonts w:asciiTheme="minorHAnsi" w:hAnsiTheme="minorHAnsi"/>
          <w:sz w:val="24"/>
          <w:szCs w:val="22"/>
        </w:rPr>
      </w:pPr>
      <w:r w:rsidRPr="00376783">
        <w:rPr>
          <w:rFonts w:asciiTheme="minorHAnsi" w:hAnsiTheme="minorHAnsi"/>
          <w:i/>
          <w:sz w:val="24"/>
          <w:szCs w:val="22"/>
          <w:u w:val="single"/>
        </w:rPr>
        <w:t>8</w:t>
      </w:r>
      <w:r w:rsidR="00345E9D" w:rsidRPr="00376783">
        <w:rPr>
          <w:rFonts w:asciiTheme="minorHAnsi" w:hAnsiTheme="minorHAnsi"/>
          <w:i/>
          <w:sz w:val="24"/>
          <w:szCs w:val="22"/>
          <w:u w:val="single"/>
        </w:rPr>
        <w:t>:</w:t>
      </w:r>
      <w:r w:rsidR="00345E9D" w:rsidRPr="00376783">
        <w:rPr>
          <w:rFonts w:asciiTheme="minorHAnsi" w:hAnsiTheme="minorHAnsi"/>
          <w:i/>
          <w:sz w:val="24"/>
          <w:szCs w:val="22"/>
        </w:rPr>
        <w:tab/>
      </w:r>
      <w:r w:rsidR="000E1D4B">
        <w:rPr>
          <w:rFonts w:asciiTheme="minorHAnsi" w:hAnsiTheme="minorHAnsi"/>
          <w:sz w:val="24"/>
          <w:szCs w:val="22"/>
        </w:rPr>
        <w:t xml:space="preserve">List the agency </w:t>
      </w:r>
      <w:r w:rsidRPr="00376783">
        <w:rPr>
          <w:rFonts w:asciiTheme="minorHAnsi" w:hAnsiTheme="minorHAnsi"/>
          <w:sz w:val="24"/>
          <w:szCs w:val="22"/>
        </w:rPr>
        <w:t>project number and county/counties to be served by the</w:t>
      </w:r>
      <w:r w:rsidR="000E1D4B">
        <w:rPr>
          <w:rFonts w:asciiTheme="minorHAnsi" w:hAnsiTheme="minorHAnsi"/>
          <w:sz w:val="24"/>
          <w:szCs w:val="22"/>
        </w:rPr>
        <w:t xml:space="preserve"> </w:t>
      </w:r>
      <w:r w:rsidRPr="00376783">
        <w:rPr>
          <w:rFonts w:asciiTheme="minorHAnsi" w:hAnsiTheme="minorHAnsi"/>
          <w:sz w:val="24"/>
          <w:szCs w:val="22"/>
        </w:rPr>
        <w:t>project</w:t>
      </w:r>
    </w:p>
    <w:p w:rsidR="006956F4" w:rsidRPr="00376783" w:rsidRDefault="006956F4">
      <w:pPr>
        <w:pStyle w:val="BodyText"/>
        <w:rPr>
          <w:rFonts w:asciiTheme="minorHAnsi" w:hAnsiTheme="minorHAnsi"/>
          <w:i/>
          <w:sz w:val="24"/>
          <w:szCs w:val="22"/>
          <w:u w:val="single"/>
        </w:rPr>
      </w:pPr>
    </w:p>
    <w:p w:rsidR="006C15F5" w:rsidRPr="00376783" w:rsidRDefault="006C15F5">
      <w:pPr>
        <w:pStyle w:val="BodyText"/>
        <w:rPr>
          <w:rFonts w:asciiTheme="minorHAnsi" w:hAnsiTheme="minorHAnsi"/>
          <w:i/>
          <w:sz w:val="24"/>
          <w:szCs w:val="22"/>
          <w:u w:val="single"/>
        </w:rPr>
      </w:pPr>
    </w:p>
    <w:p w:rsidR="006956F4" w:rsidRPr="00376783" w:rsidRDefault="006956F4" w:rsidP="006C15F5">
      <w:pPr>
        <w:pStyle w:val="BodyText"/>
        <w:rPr>
          <w:rFonts w:asciiTheme="minorHAnsi" w:hAnsiTheme="minorHAnsi"/>
          <w:i/>
          <w:sz w:val="24"/>
          <w:szCs w:val="22"/>
          <w:u w:val="single"/>
        </w:rPr>
      </w:pPr>
      <w:r w:rsidRPr="00376783">
        <w:rPr>
          <w:rFonts w:asciiTheme="minorHAnsi" w:hAnsiTheme="minorHAnsi"/>
          <w:i/>
          <w:sz w:val="24"/>
          <w:szCs w:val="22"/>
          <w:u w:val="single"/>
        </w:rPr>
        <w:t>9:</w:t>
      </w:r>
      <w:r w:rsidRPr="00376783">
        <w:rPr>
          <w:rFonts w:asciiTheme="minorHAnsi" w:hAnsiTheme="minorHAnsi"/>
          <w:i/>
          <w:sz w:val="24"/>
          <w:szCs w:val="22"/>
        </w:rPr>
        <w:tab/>
      </w:r>
      <w:r w:rsidRPr="00376783">
        <w:rPr>
          <w:rFonts w:asciiTheme="minorHAnsi" w:hAnsiTheme="minorHAnsi"/>
          <w:sz w:val="24"/>
          <w:szCs w:val="22"/>
        </w:rPr>
        <w:t>List service contract</w:t>
      </w:r>
      <w:r w:rsidR="006C15F5" w:rsidRPr="00376783">
        <w:rPr>
          <w:rFonts w:asciiTheme="minorHAnsi" w:hAnsiTheme="minorHAnsi"/>
          <w:sz w:val="24"/>
          <w:szCs w:val="22"/>
        </w:rPr>
        <w:t>(s)</w:t>
      </w:r>
      <w:r w:rsidRPr="00376783">
        <w:rPr>
          <w:rFonts w:asciiTheme="minorHAnsi" w:hAnsiTheme="minorHAnsi"/>
          <w:sz w:val="24"/>
          <w:szCs w:val="22"/>
        </w:rPr>
        <w:t xml:space="preserve"> </w:t>
      </w:r>
      <w:r w:rsidR="006C15F5" w:rsidRPr="00376783">
        <w:rPr>
          <w:rFonts w:asciiTheme="minorHAnsi" w:hAnsiTheme="minorHAnsi"/>
          <w:sz w:val="24"/>
          <w:szCs w:val="22"/>
        </w:rPr>
        <w:t>and</w:t>
      </w:r>
      <w:r w:rsidRPr="00376783">
        <w:rPr>
          <w:rFonts w:asciiTheme="minorHAnsi" w:hAnsiTheme="minorHAnsi"/>
          <w:sz w:val="24"/>
          <w:szCs w:val="22"/>
        </w:rPr>
        <w:t xml:space="preserve"> amount</w:t>
      </w:r>
      <w:r w:rsidR="006C15F5" w:rsidRPr="00376783">
        <w:rPr>
          <w:rFonts w:asciiTheme="minorHAnsi" w:hAnsiTheme="minorHAnsi"/>
          <w:sz w:val="24"/>
          <w:szCs w:val="22"/>
        </w:rPr>
        <w:t>(</w:t>
      </w:r>
      <w:r w:rsidRPr="00376783">
        <w:rPr>
          <w:rFonts w:asciiTheme="minorHAnsi" w:hAnsiTheme="minorHAnsi"/>
          <w:sz w:val="24"/>
          <w:szCs w:val="22"/>
        </w:rPr>
        <w:t>s</w:t>
      </w:r>
      <w:r w:rsidR="006C15F5" w:rsidRPr="00376783">
        <w:rPr>
          <w:rFonts w:asciiTheme="minorHAnsi" w:hAnsiTheme="minorHAnsi"/>
          <w:sz w:val="24"/>
          <w:szCs w:val="22"/>
        </w:rPr>
        <w:t>)</w:t>
      </w:r>
      <w:r w:rsidRPr="00376783">
        <w:rPr>
          <w:rFonts w:asciiTheme="minorHAnsi" w:hAnsiTheme="minorHAnsi"/>
          <w:sz w:val="24"/>
          <w:szCs w:val="22"/>
        </w:rPr>
        <w:t xml:space="preserve"> for FY</w:t>
      </w:r>
      <w:r w:rsidR="006C15F5" w:rsidRPr="00376783">
        <w:rPr>
          <w:rFonts w:asciiTheme="minorHAnsi" w:hAnsiTheme="minorHAnsi"/>
          <w:sz w:val="24"/>
          <w:szCs w:val="22"/>
        </w:rPr>
        <w:t>-</w:t>
      </w:r>
      <w:r w:rsidR="00385820">
        <w:rPr>
          <w:rFonts w:asciiTheme="minorHAnsi" w:hAnsiTheme="minorHAnsi"/>
          <w:sz w:val="24"/>
          <w:szCs w:val="22"/>
        </w:rPr>
        <w:t>2021</w:t>
      </w:r>
      <w:r w:rsidRPr="00376783">
        <w:rPr>
          <w:rFonts w:asciiTheme="minorHAnsi" w:hAnsiTheme="minorHAnsi"/>
          <w:sz w:val="24"/>
          <w:szCs w:val="22"/>
        </w:rPr>
        <w:t xml:space="preserve"> (Attach additional sheets if necessary)</w:t>
      </w:r>
    </w:p>
    <w:p w:rsidR="006956F4" w:rsidRPr="00376783" w:rsidRDefault="006956F4">
      <w:pPr>
        <w:pStyle w:val="BodyText"/>
        <w:rPr>
          <w:i/>
          <w:sz w:val="28"/>
          <w:szCs w:val="26"/>
        </w:rPr>
      </w:pPr>
    </w:p>
    <w:p w:rsidR="006956F4" w:rsidRPr="00376783" w:rsidRDefault="006956F4">
      <w:pPr>
        <w:pStyle w:val="BodyText"/>
        <w:rPr>
          <w:szCs w:val="20"/>
        </w:rPr>
      </w:pPr>
      <w:r w:rsidRPr="00376783">
        <w:rPr>
          <w:szCs w:val="20"/>
        </w:rPr>
        <w:br w:type="page"/>
      </w:r>
    </w:p>
    <w:p w:rsidR="00955136" w:rsidRPr="002C5F99" w:rsidRDefault="00E16A12" w:rsidP="003F68E5">
      <w:pPr>
        <w:pStyle w:val="ExhibitTitle"/>
        <w:jc w:val="center"/>
        <w:rPr>
          <w:color w:val="0070C0"/>
          <w:szCs w:val="29"/>
        </w:rPr>
      </w:pPr>
      <w:r w:rsidRPr="003F68E5">
        <w:rPr>
          <w:szCs w:val="29"/>
        </w:rPr>
        <w:lastRenderedPageBreak/>
        <w:t xml:space="preserve">Exhibit </w:t>
      </w:r>
      <w:r w:rsidR="002C5F99">
        <w:rPr>
          <w:szCs w:val="29"/>
        </w:rPr>
        <w:t>1</w:t>
      </w:r>
      <w:r w:rsidRPr="003F68E5">
        <w:rPr>
          <w:szCs w:val="29"/>
        </w:rPr>
        <w:t xml:space="preserve">:  </w:t>
      </w:r>
      <w:r w:rsidR="00955136" w:rsidRPr="003F68E5">
        <w:rPr>
          <w:szCs w:val="29"/>
        </w:rPr>
        <w:t>Section 53</w:t>
      </w:r>
      <w:r w:rsidR="004F5CC1" w:rsidRPr="003F68E5">
        <w:rPr>
          <w:szCs w:val="29"/>
        </w:rPr>
        <w:t>11</w:t>
      </w:r>
      <w:r w:rsidR="00955136" w:rsidRPr="003F68E5">
        <w:rPr>
          <w:szCs w:val="29"/>
        </w:rPr>
        <w:t xml:space="preserve"> Current Data Sheet</w:t>
      </w:r>
      <w:r w:rsidR="002C5F99">
        <w:rPr>
          <w:szCs w:val="29"/>
        </w:rPr>
        <w:t xml:space="preserve"> </w:t>
      </w:r>
      <w:r w:rsidR="002C5F99">
        <w:rPr>
          <w:szCs w:val="29"/>
        </w:rPr>
        <w:br/>
      </w:r>
      <w:r w:rsidR="002C5F99" w:rsidRPr="002C5F99">
        <w:rPr>
          <w:color w:val="0070C0"/>
          <w:szCs w:val="29"/>
        </w:rPr>
        <w:t>(Do Not Include JARC Information on This Exhibit)</w:t>
      </w:r>
    </w:p>
    <w:p w:rsidR="00955136" w:rsidRPr="00376783" w:rsidRDefault="00955136" w:rsidP="00955136">
      <w:pPr>
        <w:pStyle w:val="BodyText"/>
        <w:rPr>
          <w:rFonts w:asciiTheme="minorHAnsi" w:hAnsiTheme="minorHAnsi"/>
          <w:sz w:val="24"/>
          <w:szCs w:val="22"/>
        </w:rPr>
      </w:pPr>
    </w:p>
    <w:p w:rsidR="00955136" w:rsidRPr="00376783" w:rsidRDefault="00955136" w:rsidP="00955136">
      <w:pPr>
        <w:pStyle w:val="BodyText"/>
        <w:jc w:val="center"/>
        <w:rPr>
          <w:rFonts w:asciiTheme="minorHAnsi" w:hAnsiTheme="minorHAnsi"/>
          <w:sz w:val="24"/>
          <w:szCs w:val="22"/>
        </w:rPr>
      </w:pPr>
      <w:r w:rsidRPr="00376783">
        <w:rPr>
          <w:rFonts w:asciiTheme="minorHAnsi" w:hAnsiTheme="minorHAnsi"/>
          <w:sz w:val="24"/>
          <w:szCs w:val="22"/>
        </w:rPr>
        <w:t xml:space="preserve">ALABAMA </w:t>
      </w:r>
      <w:r w:rsidR="00CB780E" w:rsidRPr="00376783">
        <w:rPr>
          <w:rFonts w:asciiTheme="minorHAnsi" w:hAnsiTheme="minorHAnsi"/>
          <w:sz w:val="24"/>
          <w:szCs w:val="22"/>
        </w:rPr>
        <w:t>RURAL</w:t>
      </w:r>
      <w:r w:rsidRPr="00376783">
        <w:rPr>
          <w:rFonts w:asciiTheme="minorHAnsi" w:hAnsiTheme="minorHAnsi"/>
          <w:sz w:val="24"/>
          <w:szCs w:val="22"/>
        </w:rPr>
        <w:t xml:space="preserve"> PUBLIC TRANSPORTATION PROGRAM</w:t>
      </w:r>
    </w:p>
    <w:p w:rsidR="00955136" w:rsidRPr="00376783" w:rsidRDefault="00955136" w:rsidP="00955136">
      <w:pPr>
        <w:pStyle w:val="BodyText"/>
        <w:jc w:val="center"/>
        <w:rPr>
          <w:rFonts w:asciiTheme="minorHAnsi" w:hAnsiTheme="minorHAnsi"/>
          <w:color w:val="FF0000"/>
          <w:sz w:val="24"/>
          <w:szCs w:val="22"/>
        </w:rPr>
      </w:pPr>
      <w:r w:rsidRPr="00376783">
        <w:rPr>
          <w:rFonts w:asciiTheme="minorHAnsi" w:hAnsiTheme="minorHAnsi"/>
          <w:sz w:val="24"/>
          <w:szCs w:val="22"/>
        </w:rPr>
        <w:t xml:space="preserve">FISCAL YEAR </w:t>
      </w:r>
      <w:r w:rsidR="00385820">
        <w:rPr>
          <w:rFonts w:asciiTheme="minorHAnsi" w:hAnsiTheme="minorHAnsi"/>
          <w:sz w:val="24"/>
          <w:szCs w:val="22"/>
        </w:rPr>
        <w:t>2021</w:t>
      </w:r>
    </w:p>
    <w:p w:rsidR="00955136" w:rsidRPr="00376783" w:rsidRDefault="00955136" w:rsidP="00955136">
      <w:pPr>
        <w:pStyle w:val="BodyText"/>
        <w:rPr>
          <w:rFonts w:asciiTheme="minorHAnsi" w:hAnsiTheme="minorHAnsi"/>
          <w:szCs w:val="20"/>
        </w:rPr>
      </w:pPr>
    </w:p>
    <w:tbl>
      <w:tblPr>
        <w:tblW w:w="98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793"/>
        <w:gridCol w:w="2432"/>
        <w:gridCol w:w="2614"/>
      </w:tblGrid>
      <w:tr w:rsidR="00955136" w:rsidRPr="00376783" w:rsidTr="00E16A12">
        <w:trPr>
          <w:cantSplit/>
          <w:trHeight w:val="248"/>
          <w:jc w:val="center"/>
        </w:trPr>
        <w:tc>
          <w:tcPr>
            <w:tcW w:w="4793" w:type="dxa"/>
            <w:vMerge w:val="restart"/>
            <w:tcBorders>
              <w:top w:val="single" w:sz="4" w:space="0" w:color="auto"/>
              <w:bottom w:val="single" w:sz="6" w:space="0" w:color="auto"/>
              <w:right w:val="single" w:sz="4" w:space="0" w:color="auto"/>
            </w:tcBorders>
            <w:shd w:val="clear" w:color="auto" w:fill="auto"/>
          </w:tcPr>
          <w:p w:rsidR="00955136" w:rsidRDefault="00955136" w:rsidP="008E09E5">
            <w:pPr>
              <w:pStyle w:val="BodyText"/>
              <w:numPr>
                <w:ilvl w:val="0"/>
                <w:numId w:val="44"/>
              </w:numPr>
              <w:rPr>
                <w:rFonts w:asciiTheme="minorHAnsi" w:hAnsiTheme="minorHAnsi"/>
                <w:szCs w:val="20"/>
              </w:rPr>
            </w:pPr>
            <w:r w:rsidRPr="00376783">
              <w:rPr>
                <w:rFonts w:asciiTheme="minorHAnsi" w:hAnsiTheme="minorHAnsi"/>
                <w:szCs w:val="20"/>
              </w:rPr>
              <w:t>Name and Address of Applicant</w:t>
            </w:r>
          </w:p>
          <w:p w:rsidR="008E09E5" w:rsidRPr="00376783" w:rsidRDefault="008E09E5" w:rsidP="008E09E5">
            <w:pPr>
              <w:pStyle w:val="BodyText"/>
              <w:ind w:left="780"/>
              <w:rPr>
                <w:rFonts w:asciiTheme="minorHAnsi" w:hAnsiTheme="minorHAnsi"/>
                <w:szCs w:val="20"/>
              </w:rPr>
            </w:pPr>
            <w:r>
              <w:rPr>
                <w:rFonts w:asciiTheme="minorHAnsi" w:hAnsiTheme="minorHAnsi"/>
                <w:szCs w:val="20"/>
              </w:rPr>
              <w:t>(Please include Zip Code plus 4)</w:t>
            </w: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p w:rsidR="00955136" w:rsidRPr="00376783" w:rsidRDefault="001A2D8E" w:rsidP="00A1570C">
            <w:pPr>
              <w:pStyle w:val="BodyText"/>
              <w:rPr>
                <w:rFonts w:asciiTheme="minorHAnsi" w:hAnsiTheme="minorHAnsi"/>
                <w:szCs w:val="20"/>
              </w:rPr>
            </w:pPr>
            <w:r>
              <w:rPr>
                <w:rFonts w:asciiTheme="minorHAnsi" w:hAnsiTheme="minorHAnsi"/>
                <w:szCs w:val="20"/>
              </w:rPr>
              <w:t>DUNS</w:t>
            </w:r>
            <w:r w:rsidR="000465FF">
              <w:rPr>
                <w:rFonts w:asciiTheme="minorHAnsi" w:hAnsiTheme="minorHAnsi"/>
                <w:szCs w:val="20"/>
              </w:rPr>
              <w:t xml:space="preserve"> Number</w:t>
            </w:r>
            <w:r>
              <w:rPr>
                <w:rFonts w:asciiTheme="minorHAnsi" w:hAnsiTheme="minorHAnsi"/>
                <w:szCs w:val="20"/>
              </w:rPr>
              <w:t xml:space="preserve">: </w:t>
            </w:r>
          </w:p>
        </w:tc>
        <w:tc>
          <w:tcPr>
            <w:tcW w:w="2432" w:type="dxa"/>
            <w:tcBorders>
              <w:top w:val="single" w:sz="4" w:space="0" w:color="auto"/>
              <w:left w:val="single" w:sz="4" w:space="0" w:color="auto"/>
              <w:bottom w:val="nil"/>
              <w:right w:val="nil"/>
            </w:tcBorders>
            <w:shd w:val="clear" w:color="auto" w:fill="auto"/>
          </w:tcPr>
          <w:p w:rsidR="00955136" w:rsidRPr="00376783" w:rsidRDefault="00955136" w:rsidP="00A1570C">
            <w:pPr>
              <w:pStyle w:val="BodyText"/>
              <w:rPr>
                <w:rFonts w:asciiTheme="minorHAnsi" w:hAnsiTheme="minorHAnsi"/>
                <w:szCs w:val="20"/>
              </w:rPr>
            </w:pPr>
            <w:r w:rsidRPr="00376783">
              <w:rPr>
                <w:rFonts w:asciiTheme="minorHAnsi" w:hAnsiTheme="minorHAnsi"/>
                <w:szCs w:val="20"/>
              </w:rPr>
              <w:t xml:space="preserve">2.     Date:  </w:t>
            </w:r>
          </w:p>
        </w:tc>
        <w:tc>
          <w:tcPr>
            <w:tcW w:w="2613" w:type="dxa"/>
            <w:tcBorders>
              <w:top w:val="single" w:sz="4" w:space="0" w:color="auto"/>
              <w:left w:val="nil"/>
              <w:bottom w:val="nil"/>
              <w:right w:val="single" w:sz="4" w:space="0" w:color="auto"/>
            </w:tcBorders>
            <w:shd w:val="clear" w:color="auto" w:fill="auto"/>
          </w:tcPr>
          <w:p w:rsidR="00955136" w:rsidRPr="00376783" w:rsidRDefault="00955136" w:rsidP="00A1570C">
            <w:pPr>
              <w:pStyle w:val="BodyText"/>
              <w:rPr>
                <w:rFonts w:asciiTheme="minorHAnsi" w:hAnsiTheme="minorHAnsi"/>
                <w:szCs w:val="20"/>
              </w:rPr>
            </w:pPr>
          </w:p>
        </w:tc>
      </w:tr>
      <w:tr w:rsidR="00955136" w:rsidRPr="00376783" w:rsidTr="00E16A12">
        <w:trPr>
          <w:cantSplit/>
          <w:trHeight w:val="248"/>
          <w:jc w:val="center"/>
        </w:trPr>
        <w:tc>
          <w:tcPr>
            <w:tcW w:w="4793" w:type="dxa"/>
            <w:vMerge/>
            <w:tcBorders>
              <w:top w:val="single" w:sz="6" w:space="0" w:color="auto"/>
              <w:bottom w:val="single" w:sz="6" w:space="0" w:color="auto"/>
              <w:right w:val="single" w:sz="4" w:space="0" w:color="auto"/>
            </w:tcBorders>
            <w:shd w:val="clear" w:color="auto" w:fill="auto"/>
          </w:tcPr>
          <w:p w:rsidR="00955136" w:rsidRPr="00376783" w:rsidRDefault="00955136" w:rsidP="00A1570C">
            <w:pPr>
              <w:pStyle w:val="BodyText"/>
              <w:rPr>
                <w:rFonts w:asciiTheme="minorHAnsi" w:hAnsiTheme="minorHAnsi"/>
                <w:szCs w:val="20"/>
              </w:rPr>
            </w:pPr>
          </w:p>
        </w:tc>
        <w:tc>
          <w:tcPr>
            <w:tcW w:w="2432" w:type="dxa"/>
            <w:tcBorders>
              <w:top w:val="nil"/>
              <w:left w:val="single" w:sz="4" w:space="0" w:color="auto"/>
              <w:bottom w:val="nil"/>
              <w:right w:val="nil"/>
            </w:tcBorders>
            <w:shd w:val="clear" w:color="auto" w:fill="auto"/>
          </w:tcPr>
          <w:p w:rsidR="00955136" w:rsidRPr="00376783" w:rsidRDefault="00955136" w:rsidP="00A1570C">
            <w:pPr>
              <w:pStyle w:val="BodyText"/>
              <w:rPr>
                <w:rFonts w:asciiTheme="minorHAnsi" w:hAnsiTheme="minorHAnsi"/>
                <w:szCs w:val="20"/>
              </w:rPr>
            </w:pPr>
            <w:r w:rsidRPr="00376783">
              <w:rPr>
                <w:rFonts w:asciiTheme="minorHAnsi" w:hAnsiTheme="minorHAnsi"/>
                <w:szCs w:val="20"/>
              </w:rPr>
              <w:t xml:space="preserve">        Contact Person:</w:t>
            </w:r>
          </w:p>
        </w:tc>
        <w:tc>
          <w:tcPr>
            <w:tcW w:w="2613" w:type="dxa"/>
            <w:tcBorders>
              <w:top w:val="nil"/>
              <w:left w:val="nil"/>
              <w:bottom w:val="nil"/>
              <w:right w:val="single" w:sz="4" w:space="0" w:color="auto"/>
            </w:tcBorders>
            <w:shd w:val="clear" w:color="auto" w:fill="auto"/>
          </w:tcPr>
          <w:p w:rsidR="00955136" w:rsidRPr="00376783" w:rsidRDefault="00955136" w:rsidP="00A1570C">
            <w:pPr>
              <w:pStyle w:val="BodyText"/>
              <w:rPr>
                <w:rFonts w:asciiTheme="minorHAnsi" w:hAnsiTheme="minorHAnsi"/>
                <w:szCs w:val="20"/>
              </w:rPr>
            </w:pPr>
          </w:p>
        </w:tc>
      </w:tr>
      <w:tr w:rsidR="00955136" w:rsidRPr="00376783" w:rsidTr="00E16A12">
        <w:trPr>
          <w:cantSplit/>
          <w:trHeight w:val="248"/>
          <w:jc w:val="center"/>
        </w:trPr>
        <w:tc>
          <w:tcPr>
            <w:tcW w:w="4793" w:type="dxa"/>
            <w:vMerge/>
            <w:tcBorders>
              <w:top w:val="single" w:sz="6" w:space="0" w:color="auto"/>
              <w:bottom w:val="single" w:sz="6" w:space="0" w:color="auto"/>
              <w:right w:val="single" w:sz="4" w:space="0" w:color="auto"/>
            </w:tcBorders>
            <w:shd w:val="clear" w:color="auto" w:fill="auto"/>
          </w:tcPr>
          <w:p w:rsidR="00955136" w:rsidRPr="00376783" w:rsidRDefault="00955136" w:rsidP="00A1570C">
            <w:pPr>
              <w:pStyle w:val="BodyText"/>
              <w:rPr>
                <w:rFonts w:asciiTheme="minorHAnsi" w:hAnsiTheme="minorHAnsi"/>
                <w:szCs w:val="20"/>
              </w:rPr>
            </w:pPr>
          </w:p>
        </w:tc>
        <w:tc>
          <w:tcPr>
            <w:tcW w:w="2432" w:type="dxa"/>
            <w:tcBorders>
              <w:top w:val="nil"/>
              <w:left w:val="single" w:sz="4" w:space="0" w:color="auto"/>
              <w:bottom w:val="nil"/>
              <w:right w:val="nil"/>
            </w:tcBorders>
            <w:shd w:val="clear" w:color="auto" w:fill="auto"/>
          </w:tcPr>
          <w:p w:rsidR="00955136" w:rsidRPr="00376783" w:rsidRDefault="00955136" w:rsidP="00A1570C">
            <w:pPr>
              <w:pStyle w:val="BodyText"/>
              <w:rPr>
                <w:rFonts w:asciiTheme="minorHAnsi" w:hAnsiTheme="minorHAnsi"/>
                <w:szCs w:val="20"/>
              </w:rPr>
            </w:pPr>
            <w:r w:rsidRPr="00376783">
              <w:rPr>
                <w:rFonts w:asciiTheme="minorHAnsi" w:hAnsiTheme="minorHAnsi"/>
                <w:szCs w:val="20"/>
              </w:rPr>
              <w:t xml:space="preserve">        Telephone :</w:t>
            </w:r>
          </w:p>
        </w:tc>
        <w:tc>
          <w:tcPr>
            <w:tcW w:w="2613" w:type="dxa"/>
            <w:tcBorders>
              <w:top w:val="nil"/>
              <w:left w:val="nil"/>
              <w:bottom w:val="nil"/>
              <w:right w:val="single" w:sz="4" w:space="0" w:color="auto"/>
            </w:tcBorders>
            <w:shd w:val="clear" w:color="auto" w:fill="auto"/>
          </w:tcPr>
          <w:p w:rsidR="00955136" w:rsidRPr="00376783" w:rsidRDefault="00955136" w:rsidP="00A1570C">
            <w:pPr>
              <w:pStyle w:val="BodyText"/>
              <w:rPr>
                <w:rFonts w:asciiTheme="minorHAnsi" w:hAnsiTheme="minorHAnsi"/>
                <w:szCs w:val="20"/>
              </w:rPr>
            </w:pPr>
          </w:p>
        </w:tc>
      </w:tr>
      <w:tr w:rsidR="00955136" w:rsidRPr="00376783" w:rsidTr="00E16A12">
        <w:trPr>
          <w:cantSplit/>
          <w:trHeight w:val="248"/>
          <w:jc w:val="center"/>
        </w:trPr>
        <w:tc>
          <w:tcPr>
            <w:tcW w:w="4793" w:type="dxa"/>
            <w:vMerge/>
            <w:tcBorders>
              <w:top w:val="single" w:sz="6" w:space="0" w:color="auto"/>
              <w:bottom w:val="single" w:sz="6" w:space="0" w:color="auto"/>
              <w:right w:val="single" w:sz="4" w:space="0" w:color="auto"/>
            </w:tcBorders>
            <w:shd w:val="clear" w:color="auto" w:fill="auto"/>
          </w:tcPr>
          <w:p w:rsidR="00955136" w:rsidRPr="00376783" w:rsidRDefault="00955136" w:rsidP="00A1570C">
            <w:pPr>
              <w:pStyle w:val="BodyText"/>
              <w:rPr>
                <w:rFonts w:asciiTheme="minorHAnsi" w:hAnsiTheme="minorHAnsi"/>
                <w:szCs w:val="20"/>
              </w:rPr>
            </w:pPr>
          </w:p>
        </w:tc>
        <w:tc>
          <w:tcPr>
            <w:tcW w:w="2432" w:type="dxa"/>
            <w:tcBorders>
              <w:top w:val="nil"/>
              <w:left w:val="single" w:sz="4" w:space="0" w:color="auto"/>
              <w:bottom w:val="nil"/>
              <w:right w:val="nil"/>
            </w:tcBorders>
            <w:shd w:val="clear" w:color="auto" w:fill="auto"/>
          </w:tcPr>
          <w:p w:rsidR="00955136" w:rsidRPr="00376783" w:rsidRDefault="00955136" w:rsidP="00A1570C">
            <w:pPr>
              <w:pStyle w:val="BodyText"/>
              <w:rPr>
                <w:rFonts w:asciiTheme="minorHAnsi" w:hAnsiTheme="minorHAnsi"/>
                <w:szCs w:val="20"/>
              </w:rPr>
            </w:pPr>
            <w:r w:rsidRPr="00376783">
              <w:rPr>
                <w:rFonts w:asciiTheme="minorHAnsi" w:hAnsiTheme="minorHAnsi"/>
                <w:szCs w:val="20"/>
              </w:rPr>
              <w:t xml:space="preserve">        Fax :</w:t>
            </w:r>
          </w:p>
        </w:tc>
        <w:tc>
          <w:tcPr>
            <w:tcW w:w="2613" w:type="dxa"/>
            <w:tcBorders>
              <w:top w:val="nil"/>
              <w:left w:val="nil"/>
              <w:bottom w:val="nil"/>
              <w:right w:val="single" w:sz="4" w:space="0" w:color="auto"/>
            </w:tcBorders>
            <w:shd w:val="clear" w:color="auto" w:fill="auto"/>
          </w:tcPr>
          <w:p w:rsidR="00955136" w:rsidRPr="00376783" w:rsidRDefault="00955136" w:rsidP="00A1570C">
            <w:pPr>
              <w:pStyle w:val="BodyText"/>
              <w:rPr>
                <w:rFonts w:asciiTheme="minorHAnsi" w:hAnsiTheme="minorHAnsi"/>
                <w:szCs w:val="20"/>
              </w:rPr>
            </w:pPr>
          </w:p>
        </w:tc>
      </w:tr>
      <w:tr w:rsidR="00955136" w:rsidRPr="00376783" w:rsidTr="00E16A12">
        <w:trPr>
          <w:cantSplit/>
          <w:trHeight w:val="248"/>
          <w:jc w:val="center"/>
        </w:trPr>
        <w:tc>
          <w:tcPr>
            <w:tcW w:w="4793" w:type="dxa"/>
            <w:vMerge/>
            <w:tcBorders>
              <w:top w:val="single" w:sz="6" w:space="0" w:color="auto"/>
              <w:bottom w:val="single" w:sz="6" w:space="0" w:color="auto"/>
              <w:right w:val="single" w:sz="4" w:space="0" w:color="auto"/>
            </w:tcBorders>
            <w:shd w:val="clear" w:color="auto" w:fill="auto"/>
          </w:tcPr>
          <w:p w:rsidR="00955136" w:rsidRPr="00376783" w:rsidRDefault="00955136" w:rsidP="00A1570C">
            <w:pPr>
              <w:pStyle w:val="BodyText"/>
              <w:rPr>
                <w:rFonts w:asciiTheme="minorHAnsi" w:hAnsiTheme="minorHAnsi"/>
                <w:szCs w:val="20"/>
              </w:rPr>
            </w:pPr>
          </w:p>
        </w:tc>
        <w:tc>
          <w:tcPr>
            <w:tcW w:w="5046" w:type="dxa"/>
            <w:gridSpan w:val="2"/>
            <w:tcBorders>
              <w:top w:val="nil"/>
              <w:left w:val="single" w:sz="4" w:space="0" w:color="auto"/>
              <w:bottom w:val="single" w:sz="4" w:space="0" w:color="auto"/>
              <w:right w:val="single" w:sz="4" w:space="0" w:color="auto"/>
            </w:tcBorders>
            <w:shd w:val="clear" w:color="auto" w:fill="auto"/>
          </w:tcPr>
          <w:p w:rsidR="00955136" w:rsidRPr="00376783" w:rsidRDefault="00955136" w:rsidP="00A1570C">
            <w:pPr>
              <w:pStyle w:val="BodyText"/>
              <w:rPr>
                <w:rFonts w:asciiTheme="minorHAnsi" w:hAnsiTheme="minorHAnsi"/>
                <w:szCs w:val="20"/>
              </w:rPr>
            </w:pPr>
            <w:r w:rsidRPr="00376783">
              <w:rPr>
                <w:rFonts w:asciiTheme="minorHAnsi" w:hAnsiTheme="minorHAnsi"/>
                <w:szCs w:val="20"/>
              </w:rPr>
              <w:t xml:space="preserve">        E-Mail Address:</w:t>
            </w:r>
          </w:p>
        </w:tc>
      </w:tr>
      <w:tr w:rsidR="00955136" w:rsidRPr="00376783" w:rsidTr="00E16A12">
        <w:trPr>
          <w:cantSplit/>
          <w:trHeight w:val="1236"/>
          <w:jc w:val="center"/>
        </w:trPr>
        <w:tc>
          <w:tcPr>
            <w:tcW w:w="4793" w:type="dxa"/>
            <w:tcBorders>
              <w:top w:val="nil"/>
            </w:tcBorders>
            <w:shd w:val="clear" w:color="auto" w:fill="auto"/>
          </w:tcPr>
          <w:p w:rsidR="00955136" w:rsidRPr="00376783" w:rsidRDefault="00955136" w:rsidP="00A1570C">
            <w:pPr>
              <w:pStyle w:val="BodyText"/>
              <w:rPr>
                <w:rFonts w:asciiTheme="minorHAnsi" w:hAnsiTheme="minorHAnsi"/>
                <w:szCs w:val="20"/>
              </w:rPr>
            </w:pPr>
            <w:r w:rsidRPr="00376783">
              <w:rPr>
                <w:rFonts w:asciiTheme="minorHAnsi" w:hAnsiTheme="minorHAnsi"/>
                <w:szCs w:val="20"/>
              </w:rPr>
              <w:t>3.     Names of Subcontractors</w:t>
            </w: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tc>
        <w:tc>
          <w:tcPr>
            <w:tcW w:w="5046" w:type="dxa"/>
            <w:gridSpan w:val="2"/>
            <w:tcBorders>
              <w:top w:val="single" w:sz="4" w:space="0" w:color="auto"/>
            </w:tcBorders>
            <w:shd w:val="clear" w:color="auto" w:fill="auto"/>
          </w:tcPr>
          <w:p w:rsidR="00955136" w:rsidRPr="00376783" w:rsidRDefault="00955136" w:rsidP="00A1570C">
            <w:pPr>
              <w:pStyle w:val="BodyText"/>
              <w:rPr>
                <w:rFonts w:asciiTheme="minorHAnsi" w:hAnsiTheme="minorHAnsi"/>
                <w:szCs w:val="20"/>
              </w:rPr>
            </w:pPr>
            <w:r w:rsidRPr="00376783">
              <w:rPr>
                <w:rFonts w:asciiTheme="minorHAnsi" w:hAnsiTheme="minorHAnsi"/>
                <w:szCs w:val="20"/>
              </w:rPr>
              <w:t>4.     Area</w:t>
            </w:r>
            <w:r w:rsidR="00E23DD5" w:rsidRPr="00376783">
              <w:rPr>
                <w:rFonts w:asciiTheme="minorHAnsi" w:hAnsiTheme="minorHAnsi"/>
                <w:szCs w:val="20"/>
              </w:rPr>
              <w:t>(s)</w:t>
            </w:r>
            <w:r w:rsidRPr="00376783">
              <w:rPr>
                <w:rFonts w:asciiTheme="minorHAnsi" w:hAnsiTheme="minorHAnsi"/>
                <w:szCs w:val="20"/>
              </w:rPr>
              <w:t xml:space="preserve"> To Be Served </w:t>
            </w:r>
            <w:proofErr w:type="gramStart"/>
            <w:r w:rsidRPr="00376783">
              <w:rPr>
                <w:rFonts w:asciiTheme="minorHAnsi" w:hAnsiTheme="minorHAnsi"/>
                <w:szCs w:val="20"/>
              </w:rPr>
              <w:t>By</w:t>
            </w:r>
            <w:proofErr w:type="gramEnd"/>
            <w:r w:rsidRPr="00376783">
              <w:rPr>
                <w:rFonts w:asciiTheme="minorHAnsi" w:hAnsiTheme="minorHAnsi"/>
                <w:szCs w:val="20"/>
              </w:rPr>
              <w:t xml:space="preserve"> Project</w:t>
            </w:r>
          </w:p>
          <w:p w:rsidR="00955136" w:rsidRPr="00376783" w:rsidRDefault="00955136" w:rsidP="00A1570C">
            <w:pPr>
              <w:pStyle w:val="BodyText"/>
              <w:rPr>
                <w:rFonts w:asciiTheme="minorHAnsi" w:hAnsiTheme="minorHAnsi"/>
                <w:szCs w:val="20"/>
              </w:rPr>
            </w:pPr>
            <w:r w:rsidRPr="00376783">
              <w:rPr>
                <w:rFonts w:asciiTheme="minorHAnsi" w:hAnsiTheme="minorHAnsi"/>
                <w:szCs w:val="20"/>
              </w:rPr>
              <w:t xml:space="preserve">        and Congressional District</w:t>
            </w:r>
            <w:r w:rsidR="00E23DD5" w:rsidRPr="00376783">
              <w:rPr>
                <w:rFonts w:asciiTheme="minorHAnsi" w:hAnsiTheme="minorHAnsi"/>
                <w:szCs w:val="20"/>
              </w:rPr>
              <w:t>(s)</w:t>
            </w: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tc>
      </w:tr>
      <w:tr w:rsidR="00955136" w:rsidRPr="00376783" w:rsidTr="00E16A12">
        <w:trPr>
          <w:cantSplit/>
          <w:trHeight w:val="957"/>
          <w:jc w:val="center"/>
        </w:trPr>
        <w:tc>
          <w:tcPr>
            <w:tcW w:w="4793" w:type="dxa"/>
            <w:tcBorders>
              <w:bottom w:val="single" w:sz="4" w:space="0" w:color="auto"/>
            </w:tcBorders>
            <w:shd w:val="clear" w:color="auto" w:fill="auto"/>
          </w:tcPr>
          <w:p w:rsidR="00955136" w:rsidRPr="00376783" w:rsidRDefault="00955136" w:rsidP="00A1570C">
            <w:pPr>
              <w:pStyle w:val="BodyText"/>
              <w:rPr>
                <w:rFonts w:asciiTheme="minorHAnsi" w:hAnsiTheme="minorHAnsi"/>
                <w:szCs w:val="20"/>
              </w:rPr>
            </w:pPr>
            <w:r w:rsidRPr="00376783">
              <w:rPr>
                <w:rFonts w:asciiTheme="minorHAnsi" w:hAnsiTheme="minorHAnsi"/>
                <w:szCs w:val="20"/>
              </w:rPr>
              <w:t xml:space="preserve">5.     Service Area Population </w:t>
            </w:r>
            <w:r w:rsidR="008F4F2B" w:rsidRPr="00376783">
              <w:rPr>
                <w:rFonts w:asciiTheme="minorHAnsi" w:hAnsiTheme="minorHAnsi"/>
                <w:szCs w:val="20"/>
              </w:rPr>
              <w:t>and Square Miles</w:t>
            </w:r>
            <w:r w:rsidR="0076289F">
              <w:rPr>
                <w:rFonts w:asciiTheme="minorHAnsi" w:hAnsiTheme="minorHAnsi"/>
                <w:szCs w:val="20"/>
              </w:rPr>
              <w:t xml:space="preserve">   </w:t>
            </w:r>
            <w:r w:rsidR="0076289F">
              <w:rPr>
                <w:rFonts w:asciiTheme="minorHAnsi" w:hAnsiTheme="minorHAnsi"/>
                <w:szCs w:val="20"/>
              </w:rPr>
              <w:br/>
              <w:t xml:space="preserve">        </w:t>
            </w:r>
            <w:r w:rsidR="0076289F" w:rsidRPr="0076289F">
              <w:rPr>
                <w:rFonts w:asciiTheme="minorHAnsi" w:hAnsiTheme="minorHAnsi"/>
                <w:color w:val="FF0000"/>
                <w:szCs w:val="20"/>
              </w:rPr>
              <w:t>(numbers only)</w:t>
            </w: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p w:rsidR="00955136" w:rsidRPr="00376783" w:rsidRDefault="00955136" w:rsidP="00A1570C">
            <w:pPr>
              <w:pStyle w:val="BodyText"/>
              <w:rPr>
                <w:rFonts w:asciiTheme="minorHAnsi" w:hAnsiTheme="minorHAnsi"/>
                <w:szCs w:val="20"/>
              </w:rPr>
            </w:pPr>
          </w:p>
        </w:tc>
        <w:tc>
          <w:tcPr>
            <w:tcW w:w="5046" w:type="dxa"/>
            <w:gridSpan w:val="2"/>
            <w:tcBorders>
              <w:bottom w:val="single" w:sz="4" w:space="0" w:color="auto"/>
            </w:tcBorders>
            <w:shd w:val="clear" w:color="auto" w:fill="auto"/>
          </w:tcPr>
          <w:p w:rsidR="00955136" w:rsidRDefault="00955136" w:rsidP="00A1570C">
            <w:pPr>
              <w:pStyle w:val="BodyText"/>
              <w:rPr>
                <w:rFonts w:asciiTheme="minorHAnsi" w:hAnsiTheme="minorHAnsi"/>
                <w:szCs w:val="20"/>
              </w:rPr>
            </w:pPr>
            <w:r w:rsidRPr="00376783">
              <w:rPr>
                <w:rFonts w:asciiTheme="minorHAnsi" w:hAnsiTheme="minorHAnsi"/>
                <w:szCs w:val="20"/>
              </w:rPr>
              <w:t>6.     Hours and Days of Operation</w:t>
            </w:r>
          </w:p>
          <w:p w:rsidR="00E16A12" w:rsidRDefault="00E16A12" w:rsidP="00A1570C">
            <w:pPr>
              <w:pStyle w:val="BodyText"/>
              <w:rPr>
                <w:rFonts w:asciiTheme="minorHAnsi" w:hAnsiTheme="minorHAnsi"/>
                <w:szCs w:val="20"/>
              </w:rPr>
            </w:pPr>
          </w:p>
          <w:p w:rsidR="00E16A12" w:rsidRDefault="00E16A12" w:rsidP="00A1570C">
            <w:pPr>
              <w:pStyle w:val="BodyText"/>
              <w:rPr>
                <w:rFonts w:asciiTheme="minorHAnsi" w:hAnsiTheme="minorHAnsi"/>
                <w:szCs w:val="20"/>
              </w:rPr>
            </w:pPr>
          </w:p>
          <w:p w:rsidR="00E16A12" w:rsidRPr="00376783" w:rsidRDefault="00E16A12" w:rsidP="00A1570C">
            <w:pPr>
              <w:pStyle w:val="BodyText"/>
              <w:rPr>
                <w:rFonts w:asciiTheme="minorHAnsi" w:hAnsiTheme="minorHAnsi"/>
                <w:szCs w:val="20"/>
              </w:rPr>
            </w:pPr>
          </w:p>
        </w:tc>
      </w:tr>
    </w:tbl>
    <w:p w:rsidR="00955136" w:rsidRPr="00376783" w:rsidRDefault="00955136" w:rsidP="00955136">
      <w:pPr>
        <w:pStyle w:val="BodyText"/>
        <w:rPr>
          <w:rFonts w:asciiTheme="minorHAnsi" w:hAnsiTheme="minorHAnsi"/>
          <w:szCs w:val="20"/>
        </w:rPr>
      </w:pPr>
    </w:p>
    <w:p w:rsidR="009F495B" w:rsidRDefault="006956F4">
      <w:pPr>
        <w:pStyle w:val="BodyText"/>
        <w:rPr>
          <w:rFonts w:asciiTheme="minorHAnsi" w:hAnsiTheme="minorHAnsi"/>
          <w:b/>
          <w:sz w:val="24"/>
          <w:szCs w:val="22"/>
        </w:rPr>
      </w:pPr>
      <w:r w:rsidRPr="00376783">
        <w:rPr>
          <w:rFonts w:asciiTheme="minorHAnsi" w:hAnsiTheme="minorHAnsi"/>
          <w:sz w:val="24"/>
          <w:szCs w:val="22"/>
        </w:rPr>
        <w:t>7</w:t>
      </w:r>
      <w:r w:rsidRPr="00E16A12">
        <w:rPr>
          <w:rFonts w:asciiTheme="minorHAnsi" w:hAnsiTheme="minorHAnsi"/>
          <w:b/>
          <w:sz w:val="24"/>
          <w:szCs w:val="22"/>
        </w:rPr>
        <w:t>.  Funding Summary:</w:t>
      </w:r>
    </w:p>
    <w:p w:rsidR="00E16A12" w:rsidRPr="00376783" w:rsidRDefault="00E16A12">
      <w:pPr>
        <w:pStyle w:val="BodyText"/>
        <w:rPr>
          <w:rFonts w:asciiTheme="minorHAnsi" w:hAnsiTheme="minorHAnsi"/>
          <w:sz w:val="24"/>
          <w:szCs w:val="22"/>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492"/>
        <w:gridCol w:w="1800"/>
        <w:gridCol w:w="1710"/>
        <w:gridCol w:w="1530"/>
        <w:gridCol w:w="1355"/>
        <w:gridCol w:w="1710"/>
        <w:gridCol w:w="1260"/>
      </w:tblGrid>
      <w:tr w:rsidR="000855F4" w:rsidRPr="00376783" w:rsidTr="000855F4">
        <w:trPr>
          <w:cantSplit/>
          <w:jc w:val="center"/>
        </w:trPr>
        <w:tc>
          <w:tcPr>
            <w:tcW w:w="1975" w:type="dxa"/>
            <w:gridSpan w:val="2"/>
            <w:shd w:val="clear" w:color="auto" w:fill="B6DDE8" w:themeFill="accent5" w:themeFillTint="66"/>
            <w:vAlign w:val="center"/>
          </w:tcPr>
          <w:p w:rsidR="000855F4" w:rsidRPr="00376783" w:rsidRDefault="000855F4" w:rsidP="000855F4">
            <w:pPr>
              <w:pStyle w:val="BodyText"/>
              <w:jc w:val="center"/>
              <w:rPr>
                <w:rFonts w:asciiTheme="minorHAnsi" w:hAnsiTheme="minorHAnsi"/>
                <w:b/>
                <w:sz w:val="24"/>
                <w:szCs w:val="22"/>
              </w:rPr>
            </w:pPr>
            <w:r w:rsidRPr="00376783">
              <w:rPr>
                <w:rFonts w:asciiTheme="minorHAnsi" w:hAnsiTheme="minorHAnsi"/>
                <w:b/>
                <w:sz w:val="24"/>
                <w:szCs w:val="22"/>
              </w:rPr>
              <w:t>Budget Category</w:t>
            </w:r>
          </w:p>
        </w:tc>
        <w:tc>
          <w:tcPr>
            <w:tcW w:w="1800" w:type="dxa"/>
            <w:shd w:val="clear" w:color="auto" w:fill="B6DDE8" w:themeFill="accent5" w:themeFillTint="66"/>
            <w:vAlign w:val="center"/>
          </w:tcPr>
          <w:p w:rsidR="000855F4" w:rsidRPr="00376783" w:rsidRDefault="000855F4" w:rsidP="000855F4">
            <w:pPr>
              <w:pStyle w:val="BodyText"/>
              <w:jc w:val="center"/>
              <w:rPr>
                <w:rFonts w:asciiTheme="minorHAnsi" w:hAnsiTheme="minorHAnsi"/>
                <w:b/>
                <w:sz w:val="24"/>
                <w:szCs w:val="22"/>
              </w:rPr>
            </w:pPr>
          </w:p>
          <w:p w:rsidR="000855F4" w:rsidRPr="00376783" w:rsidRDefault="000855F4" w:rsidP="000855F4">
            <w:pPr>
              <w:pStyle w:val="BodyText"/>
              <w:jc w:val="center"/>
              <w:rPr>
                <w:rFonts w:asciiTheme="minorHAnsi" w:hAnsiTheme="minorHAnsi"/>
                <w:b/>
                <w:sz w:val="24"/>
                <w:szCs w:val="22"/>
              </w:rPr>
            </w:pPr>
            <w:r w:rsidRPr="00376783">
              <w:rPr>
                <w:rFonts w:asciiTheme="minorHAnsi" w:hAnsiTheme="minorHAnsi"/>
                <w:b/>
                <w:sz w:val="24"/>
                <w:szCs w:val="22"/>
              </w:rPr>
              <w:t>A. Section 5311</w:t>
            </w:r>
            <w:r>
              <w:rPr>
                <w:rFonts w:asciiTheme="minorHAnsi" w:hAnsiTheme="minorHAnsi"/>
                <w:b/>
                <w:sz w:val="24"/>
                <w:szCs w:val="22"/>
              </w:rPr>
              <w:t xml:space="preserve">     </w:t>
            </w:r>
            <w:r w:rsidRPr="00376783">
              <w:rPr>
                <w:rFonts w:asciiTheme="minorHAnsi" w:hAnsiTheme="minorHAnsi"/>
                <w:b/>
                <w:sz w:val="24"/>
                <w:szCs w:val="22"/>
              </w:rPr>
              <w:t xml:space="preserve"> </w:t>
            </w:r>
            <w:r>
              <w:rPr>
                <w:rFonts w:asciiTheme="minorHAnsi" w:hAnsiTheme="minorHAnsi"/>
                <w:b/>
                <w:sz w:val="24"/>
                <w:szCs w:val="22"/>
              </w:rPr>
              <w:t xml:space="preserve">   </w:t>
            </w:r>
            <w:r w:rsidRPr="00376783">
              <w:rPr>
                <w:rFonts w:asciiTheme="minorHAnsi" w:hAnsiTheme="minorHAnsi"/>
                <w:b/>
                <w:sz w:val="24"/>
                <w:szCs w:val="22"/>
              </w:rPr>
              <w:t>Funds</w:t>
            </w:r>
          </w:p>
        </w:tc>
        <w:tc>
          <w:tcPr>
            <w:tcW w:w="1710" w:type="dxa"/>
            <w:shd w:val="clear" w:color="auto" w:fill="B6DDE8" w:themeFill="accent5" w:themeFillTint="66"/>
          </w:tcPr>
          <w:p w:rsidR="000855F4" w:rsidRPr="00376783" w:rsidRDefault="000855F4" w:rsidP="000855F4">
            <w:pPr>
              <w:pStyle w:val="BodyText"/>
              <w:jc w:val="center"/>
              <w:rPr>
                <w:rFonts w:asciiTheme="minorHAnsi" w:hAnsiTheme="minorHAnsi"/>
                <w:b/>
                <w:sz w:val="24"/>
                <w:szCs w:val="22"/>
              </w:rPr>
            </w:pPr>
          </w:p>
          <w:p w:rsidR="000855F4" w:rsidRPr="00376783" w:rsidRDefault="000855F4" w:rsidP="000855F4">
            <w:pPr>
              <w:pStyle w:val="BodyText"/>
              <w:jc w:val="center"/>
              <w:rPr>
                <w:rFonts w:asciiTheme="minorHAnsi" w:hAnsiTheme="minorHAnsi"/>
                <w:b/>
                <w:sz w:val="24"/>
                <w:szCs w:val="22"/>
              </w:rPr>
            </w:pPr>
            <w:r w:rsidRPr="00376783">
              <w:rPr>
                <w:rFonts w:asciiTheme="minorHAnsi" w:hAnsiTheme="minorHAnsi"/>
                <w:b/>
                <w:sz w:val="24"/>
                <w:szCs w:val="22"/>
              </w:rPr>
              <w:t>B.  Local Funds</w:t>
            </w:r>
          </w:p>
        </w:tc>
        <w:tc>
          <w:tcPr>
            <w:tcW w:w="1530" w:type="dxa"/>
            <w:shd w:val="clear" w:color="auto" w:fill="B6DDE8" w:themeFill="accent5" w:themeFillTint="66"/>
          </w:tcPr>
          <w:p w:rsidR="000855F4" w:rsidRPr="00376783" w:rsidRDefault="000855F4" w:rsidP="000855F4">
            <w:pPr>
              <w:pStyle w:val="BodyText"/>
              <w:jc w:val="center"/>
              <w:rPr>
                <w:rFonts w:asciiTheme="minorHAnsi" w:hAnsiTheme="minorHAnsi"/>
                <w:b/>
                <w:sz w:val="24"/>
                <w:szCs w:val="22"/>
              </w:rPr>
            </w:pPr>
          </w:p>
          <w:p w:rsidR="000855F4" w:rsidRPr="00376783" w:rsidRDefault="000855F4" w:rsidP="000855F4">
            <w:pPr>
              <w:pStyle w:val="BodyText"/>
              <w:jc w:val="center"/>
              <w:rPr>
                <w:rFonts w:asciiTheme="minorHAnsi" w:hAnsiTheme="minorHAnsi"/>
                <w:b/>
                <w:sz w:val="24"/>
                <w:szCs w:val="22"/>
              </w:rPr>
            </w:pPr>
            <w:r w:rsidRPr="00376783">
              <w:rPr>
                <w:rFonts w:asciiTheme="minorHAnsi" w:hAnsiTheme="minorHAnsi"/>
                <w:b/>
                <w:sz w:val="24"/>
                <w:szCs w:val="22"/>
              </w:rPr>
              <w:t>C.  Contract</w:t>
            </w:r>
          </w:p>
          <w:p w:rsidR="000855F4" w:rsidRPr="00376783" w:rsidRDefault="000855F4" w:rsidP="000855F4">
            <w:pPr>
              <w:pStyle w:val="BodyText"/>
              <w:jc w:val="center"/>
              <w:rPr>
                <w:rFonts w:asciiTheme="minorHAnsi" w:hAnsiTheme="minorHAnsi"/>
                <w:b/>
                <w:sz w:val="24"/>
                <w:szCs w:val="22"/>
              </w:rPr>
            </w:pPr>
            <w:r w:rsidRPr="00376783">
              <w:rPr>
                <w:rFonts w:asciiTheme="minorHAnsi" w:hAnsiTheme="minorHAnsi"/>
                <w:b/>
                <w:sz w:val="24"/>
                <w:szCs w:val="22"/>
              </w:rPr>
              <w:t>Revenue</w:t>
            </w:r>
            <w:r w:rsidRPr="00376783">
              <w:rPr>
                <w:rFonts w:asciiTheme="minorHAnsi" w:hAnsiTheme="minorHAnsi"/>
                <w:b/>
                <w:sz w:val="24"/>
                <w:szCs w:val="22"/>
                <w:vertAlign w:val="superscript"/>
              </w:rPr>
              <w:t>1</w:t>
            </w:r>
          </w:p>
        </w:tc>
        <w:tc>
          <w:tcPr>
            <w:tcW w:w="1355" w:type="dxa"/>
            <w:shd w:val="clear" w:color="auto" w:fill="B6DDE8" w:themeFill="accent5" w:themeFillTint="66"/>
          </w:tcPr>
          <w:p w:rsidR="000855F4" w:rsidRPr="00376783" w:rsidRDefault="000855F4" w:rsidP="000855F4">
            <w:pPr>
              <w:pStyle w:val="BodyText"/>
              <w:jc w:val="center"/>
              <w:rPr>
                <w:rFonts w:asciiTheme="minorHAnsi" w:hAnsiTheme="minorHAnsi"/>
                <w:b/>
                <w:sz w:val="24"/>
                <w:szCs w:val="22"/>
              </w:rPr>
            </w:pPr>
          </w:p>
          <w:p w:rsidR="000855F4" w:rsidRPr="00376783" w:rsidRDefault="000855F4" w:rsidP="000855F4">
            <w:pPr>
              <w:pStyle w:val="BodyText"/>
              <w:jc w:val="center"/>
              <w:rPr>
                <w:rFonts w:asciiTheme="minorHAnsi" w:hAnsiTheme="minorHAnsi"/>
                <w:b/>
                <w:sz w:val="24"/>
                <w:szCs w:val="22"/>
              </w:rPr>
            </w:pPr>
            <w:r w:rsidRPr="00376783">
              <w:rPr>
                <w:rFonts w:asciiTheme="minorHAnsi" w:hAnsiTheme="minorHAnsi"/>
                <w:b/>
                <w:sz w:val="24"/>
                <w:szCs w:val="22"/>
              </w:rPr>
              <w:t>D. Farebox</w:t>
            </w:r>
          </w:p>
        </w:tc>
        <w:tc>
          <w:tcPr>
            <w:tcW w:w="1710" w:type="dxa"/>
            <w:shd w:val="clear" w:color="auto" w:fill="B6DDE8" w:themeFill="accent5" w:themeFillTint="66"/>
          </w:tcPr>
          <w:p w:rsidR="000855F4" w:rsidRDefault="000855F4" w:rsidP="000855F4">
            <w:pPr>
              <w:pStyle w:val="BodyText"/>
              <w:jc w:val="center"/>
              <w:rPr>
                <w:rFonts w:asciiTheme="minorHAnsi" w:hAnsiTheme="minorHAnsi"/>
                <w:b/>
                <w:sz w:val="24"/>
                <w:szCs w:val="22"/>
              </w:rPr>
            </w:pPr>
          </w:p>
          <w:p w:rsidR="000855F4" w:rsidRPr="00376783" w:rsidRDefault="000855F4" w:rsidP="000855F4">
            <w:pPr>
              <w:pStyle w:val="BodyText"/>
              <w:jc w:val="center"/>
              <w:rPr>
                <w:rFonts w:asciiTheme="minorHAnsi" w:hAnsiTheme="minorHAnsi"/>
                <w:b/>
                <w:sz w:val="24"/>
                <w:szCs w:val="22"/>
              </w:rPr>
            </w:pPr>
            <w:r>
              <w:rPr>
                <w:rFonts w:asciiTheme="minorHAnsi" w:hAnsiTheme="minorHAnsi"/>
                <w:b/>
                <w:sz w:val="24"/>
                <w:szCs w:val="22"/>
              </w:rPr>
              <w:t>E. Advertising Revenue</w:t>
            </w:r>
          </w:p>
        </w:tc>
        <w:tc>
          <w:tcPr>
            <w:tcW w:w="1260" w:type="dxa"/>
            <w:shd w:val="clear" w:color="auto" w:fill="B6DDE8" w:themeFill="accent5" w:themeFillTint="66"/>
          </w:tcPr>
          <w:p w:rsidR="000855F4" w:rsidRPr="00376783" w:rsidRDefault="000855F4" w:rsidP="000855F4">
            <w:pPr>
              <w:pStyle w:val="BodyText"/>
              <w:jc w:val="center"/>
              <w:rPr>
                <w:rFonts w:asciiTheme="minorHAnsi" w:hAnsiTheme="minorHAnsi"/>
                <w:b/>
                <w:sz w:val="24"/>
                <w:szCs w:val="22"/>
              </w:rPr>
            </w:pPr>
          </w:p>
          <w:p w:rsidR="000855F4" w:rsidRPr="00376783" w:rsidRDefault="000855F4" w:rsidP="000855F4">
            <w:pPr>
              <w:pStyle w:val="BodyText"/>
              <w:jc w:val="center"/>
              <w:rPr>
                <w:rFonts w:asciiTheme="minorHAnsi" w:hAnsiTheme="minorHAnsi"/>
                <w:b/>
                <w:sz w:val="24"/>
                <w:szCs w:val="22"/>
              </w:rPr>
            </w:pPr>
            <w:r w:rsidRPr="00376783">
              <w:rPr>
                <w:rFonts w:asciiTheme="minorHAnsi" w:hAnsiTheme="minorHAnsi"/>
                <w:b/>
                <w:sz w:val="24"/>
                <w:szCs w:val="22"/>
              </w:rPr>
              <w:t>E. Total</w:t>
            </w:r>
          </w:p>
        </w:tc>
      </w:tr>
      <w:tr w:rsidR="000855F4" w:rsidRPr="00376783" w:rsidTr="000855F4">
        <w:trPr>
          <w:cantSplit/>
          <w:jc w:val="center"/>
        </w:trPr>
        <w:tc>
          <w:tcPr>
            <w:tcW w:w="1975" w:type="dxa"/>
            <w:gridSpan w:val="2"/>
          </w:tcPr>
          <w:p w:rsidR="000855F4" w:rsidRPr="00376783" w:rsidRDefault="000855F4" w:rsidP="00CB3F93">
            <w:pPr>
              <w:pStyle w:val="BodyText"/>
              <w:rPr>
                <w:rFonts w:asciiTheme="minorHAnsi" w:hAnsiTheme="minorHAnsi"/>
                <w:sz w:val="24"/>
                <w:szCs w:val="22"/>
              </w:rPr>
            </w:pPr>
            <w:r w:rsidRPr="00376783">
              <w:rPr>
                <w:rFonts w:asciiTheme="minorHAnsi" w:hAnsiTheme="minorHAnsi"/>
                <w:sz w:val="24"/>
                <w:szCs w:val="22"/>
              </w:rPr>
              <w:t>1.  Operating</w:t>
            </w:r>
          </w:p>
        </w:tc>
        <w:tc>
          <w:tcPr>
            <w:tcW w:w="1800" w:type="dxa"/>
          </w:tcPr>
          <w:p w:rsidR="000855F4" w:rsidRPr="00376783" w:rsidRDefault="000855F4">
            <w:pPr>
              <w:pStyle w:val="BodyText"/>
              <w:rPr>
                <w:rFonts w:asciiTheme="minorHAnsi" w:hAnsiTheme="minorHAnsi"/>
                <w:sz w:val="24"/>
                <w:szCs w:val="22"/>
              </w:rPr>
            </w:pPr>
            <w:r w:rsidRPr="00376783">
              <w:rPr>
                <w:rFonts w:asciiTheme="minorHAnsi" w:hAnsiTheme="minorHAnsi"/>
                <w:sz w:val="24"/>
                <w:szCs w:val="22"/>
              </w:rPr>
              <w:t xml:space="preserve"> </w:t>
            </w:r>
          </w:p>
        </w:tc>
        <w:tc>
          <w:tcPr>
            <w:tcW w:w="1710" w:type="dxa"/>
          </w:tcPr>
          <w:p w:rsidR="000855F4" w:rsidRPr="00376783" w:rsidRDefault="000855F4">
            <w:pPr>
              <w:pStyle w:val="BodyText"/>
              <w:rPr>
                <w:rFonts w:asciiTheme="minorHAnsi" w:hAnsiTheme="minorHAnsi"/>
                <w:sz w:val="24"/>
                <w:szCs w:val="22"/>
              </w:rPr>
            </w:pPr>
            <w:r w:rsidRPr="00376783">
              <w:rPr>
                <w:rFonts w:asciiTheme="minorHAnsi" w:hAnsiTheme="minorHAnsi"/>
                <w:sz w:val="24"/>
                <w:szCs w:val="22"/>
              </w:rPr>
              <w:t xml:space="preserve"> </w:t>
            </w:r>
          </w:p>
        </w:tc>
        <w:tc>
          <w:tcPr>
            <w:tcW w:w="1530" w:type="dxa"/>
          </w:tcPr>
          <w:p w:rsidR="000855F4" w:rsidRPr="00376783" w:rsidRDefault="000855F4">
            <w:pPr>
              <w:pStyle w:val="BodyText"/>
              <w:rPr>
                <w:rFonts w:asciiTheme="minorHAnsi" w:hAnsiTheme="minorHAnsi"/>
                <w:sz w:val="24"/>
                <w:szCs w:val="22"/>
              </w:rPr>
            </w:pPr>
            <w:r w:rsidRPr="00376783">
              <w:rPr>
                <w:rFonts w:asciiTheme="minorHAnsi" w:hAnsiTheme="minorHAnsi"/>
                <w:sz w:val="24"/>
                <w:szCs w:val="22"/>
              </w:rPr>
              <w:t xml:space="preserve"> </w:t>
            </w:r>
          </w:p>
        </w:tc>
        <w:tc>
          <w:tcPr>
            <w:tcW w:w="1355" w:type="dxa"/>
          </w:tcPr>
          <w:p w:rsidR="000855F4" w:rsidRPr="00376783" w:rsidRDefault="000855F4">
            <w:pPr>
              <w:pStyle w:val="BodyText"/>
              <w:rPr>
                <w:rFonts w:asciiTheme="minorHAnsi" w:hAnsiTheme="minorHAnsi"/>
                <w:sz w:val="24"/>
                <w:szCs w:val="22"/>
              </w:rPr>
            </w:pPr>
          </w:p>
        </w:tc>
        <w:tc>
          <w:tcPr>
            <w:tcW w:w="1710" w:type="dxa"/>
          </w:tcPr>
          <w:p w:rsidR="000855F4" w:rsidRPr="00376783" w:rsidRDefault="000855F4">
            <w:pPr>
              <w:pStyle w:val="BodyText"/>
              <w:rPr>
                <w:rFonts w:asciiTheme="minorHAnsi" w:hAnsiTheme="minorHAnsi"/>
                <w:sz w:val="24"/>
                <w:szCs w:val="22"/>
              </w:rPr>
            </w:pPr>
          </w:p>
        </w:tc>
        <w:tc>
          <w:tcPr>
            <w:tcW w:w="1260" w:type="dxa"/>
          </w:tcPr>
          <w:p w:rsidR="000855F4" w:rsidRPr="00376783" w:rsidRDefault="000855F4">
            <w:pPr>
              <w:pStyle w:val="BodyText"/>
              <w:rPr>
                <w:rFonts w:asciiTheme="minorHAnsi" w:hAnsiTheme="minorHAnsi"/>
                <w:sz w:val="24"/>
                <w:szCs w:val="22"/>
              </w:rPr>
            </w:pPr>
          </w:p>
        </w:tc>
      </w:tr>
      <w:tr w:rsidR="000855F4" w:rsidRPr="00376783" w:rsidTr="000855F4">
        <w:trPr>
          <w:cantSplit/>
          <w:jc w:val="center"/>
        </w:trPr>
        <w:tc>
          <w:tcPr>
            <w:tcW w:w="1975" w:type="dxa"/>
            <w:gridSpan w:val="2"/>
          </w:tcPr>
          <w:p w:rsidR="000855F4" w:rsidRPr="00376783" w:rsidRDefault="000855F4" w:rsidP="007A2003">
            <w:pPr>
              <w:pStyle w:val="BodyText"/>
              <w:rPr>
                <w:rFonts w:asciiTheme="minorHAnsi" w:hAnsiTheme="minorHAnsi"/>
                <w:sz w:val="24"/>
                <w:szCs w:val="22"/>
              </w:rPr>
            </w:pPr>
            <w:r w:rsidRPr="00376783">
              <w:rPr>
                <w:rFonts w:asciiTheme="minorHAnsi" w:hAnsiTheme="minorHAnsi"/>
                <w:sz w:val="24"/>
                <w:szCs w:val="22"/>
              </w:rPr>
              <w:t>2.  Administration</w:t>
            </w:r>
          </w:p>
        </w:tc>
        <w:tc>
          <w:tcPr>
            <w:tcW w:w="1800" w:type="dxa"/>
          </w:tcPr>
          <w:p w:rsidR="000855F4" w:rsidRPr="00376783" w:rsidRDefault="000855F4">
            <w:pPr>
              <w:pStyle w:val="BodyText"/>
              <w:rPr>
                <w:rFonts w:asciiTheme="minorHAnsi" w:hAnsiTheme="minorHAnsi"/>
                <w:sz w:val="24"/>
                <w:szCs w:val="22"/>
              </w:rPr>
            </w:pPr>
            <w:r w:rsidRPr="00376783">
              <w:rPr>
                <w:rFonts w:asciiTheme="minorHAnsi" w:hAnsiTheme="minorHAnsi"/>
                <w:sz w:val="24"/>
                <w:szCs w:val="22"/>
              </w:rPr>
              <w:t xml:space="preserve"> </w:t>
            </w:r>
          </w:p>
        </w:tc>
        <w:tc>
          <w:tcPr>
            <w:tcW w:w="1710" w:type="dxa"/>
          </w:tcPr>
          <w:p w:rsidR="000855F4" w:rsidRPr="00376783" w:rsidRDefault="000855F4">
            <w:pPr>
              <w:pStyle w:val="BodyText"/>
              <w:rPr>
                <w:rFonts w:asciiTheme="minorHAnsi" w:hAnsiTheme="minorHAnsi"/>
                <w:sz w:val="24"/>
                <w:szCs w:val="22"/>
              </w:rPr>
            </w:pPr>
            <w:r w:rsidRPr="00376783">
              <w:rPr>
                <w:rFonts w:asciiTheme="minorHAnsi" w:hAnsiTheme="minorHAnsi"/>
                <w:sz w:val="24"/>
                <w:szCs w:val="22"/>
              </w:rPr>
              <w:t xml:space="preserve"> </w:t>
            </w:r>
          </w:p>
        </w:tc>
        <w:tc>
          <w:tcPr>
            <w:tcW w:w="1530" w:type="dxa"/>
          </w:tcPr>
          <w:p w:rsidR="000855F4" w:rsidRPr="00376783" w:rsidRDefault="000855F4">
            <w:pPr>
              <w:pStyle w:val="BodyText"/>
              <w:rPr>
                <w:rFonts w:asciiTheme="minorHAnsi" w:hAnsiTheme="minorHAnsi"/>
                <w:sz w:val="24"/>
                <w:szCs w:val="22"/>
              </w:rPr>
            </w:pPr>
          </w:p>
        </w:tc>
        <w:tc>
          <w:tcPr>
            <w:tcW w:w="1355" w:type="dxa"/>
          </w:tcPr>
          <w:p w:rsidR="000855F4" w:rsidRPr="00376783" w:rsidRDefault="000855F4">
            <w:pPr>
              <w:pStyle w:val="BodyText"/>
              <w:rPr>
                <w:rFonts w:asciiTheme="minorHAnsi" w:hAnsiTheme="minorHAnsi"/>
                <w:sz w:val="24"/>
                <w:szCs w:val="22"/>
              </w:rPr>
            </w:pPr>
          </w:p>
        </w:tc>
        <w:tc>
          <w:tcPr>
            <w:tcW w:w="1710" w:type="dxa"/>
          </w:tcPr>
          <w:p w:rsidR="000855F4" w:rsidRPr="00376783" w:rsidRDefault="000855F4">
            <w:pPr>
              <w:pStyle w:val="BodyText"/>
              <w:rPr>
                <w:rFonts w:asciiTheme="minorHAnsi" w:hAnsiTheme="minorHAnsi"/>
                <w:sz w:val="24"/>
                <w:szCs w:val="22"/>
              </w:rPr>
            </w:pPr>
          </w:p>
        </w:tc>
        <w:tc>
          <w:tcPr>
            <w:tcW w:w="1260" w:type="dxa"/>
          </w:tcPr>
          <w:p w:rsidR="000855F4" w:rsidRPr="00376783" w:rsidRDefault="000855F4">
            <w:pPr>
              <w:pStyle w:val="BodyText"/>
              <w:rPr>
                <w:rFonts w:asciiTheme="minorHAnsi" w:hAnsiTheme="minorHAnsi"/>
                <w:sz w:val="24"/>
                <w:szCs w:val="22"/>
              </w:rPr>
            </w:pPr>
          </w:p>
        </w:tc>
      </w:tr>
      <w:tr w:rsidR="000855F4" w:rsidRPr="00376783" w:rsidTr="000855F4">
        <w:trPr>
          <w:cantSplit/>
          <w:jc w:val="center"/>
        </w:trPr>
        <w:tc>
          <w:tcPr>
            <w:tcW w:w="1975" w:type="dxa"/>
            <w:gridSpan w:val="2"/>
          </w:tcPr>
          <w:p w:rsidR="000855F4" w:rsidRPr="00376783" w:rsidRDefault="000855F4" w:rsidP="00CB3F93">
            <w:pPr>
              <w:pStyle w:val="BodyText"/>
              <w:rPr>
                <w:rFonts w:asciiTheme="minorHAnsi" w:hAnsiTheme="minorHAnsi"/>
                <w:sz w:val="24"/>
                <w:szCs w:val="22"/>
              </w:rPr>
            </w:pPr>
            <w:r w:rsidRPr="00376783">
              <w:rPr>
                <w:rFonts w:asciiTheme="minorHAnsi" w:hAnsiTheme="minorHAnsi"/>
                <w:sz w:val="24"/>
                <w:szCs w:val="22"/>
              </w:rPr>
              <w:t>3.  Capital</w:t>
            </w:r>
          </w:p>
        </w:tc>
        <w:tc>
          <w:tcPr>
            <w:tcW w:w="1800" w:type="dxa"/>
            <w:tcBorders>
              <w:bottom w:val="nil"/>
            </w:tcBorders>
          </w:tcPr>
          <w:p w:rsidR="000855F4" w:rsidRPr="00376783" w:rsidRDefault="000855F4">
            <w:pPr>
              <w:pStyle w:val="BodyText"/>
              <w:rPr>
                <w:rFonts w:asciiTheme="minorHAnsi" w:hAnsiTheme="minorHAnsi"/>
                <w:sz w:val="24"/>
                <w:szCs w:val="22"/>
              </w:rPr>
            </w:pPr>
            <w:r w:rsidRPr="00376783">
              <w:rPr>
                <w:rFonts w:asciiTheme="minorHAnsi" w:hAnsiTheme="minorHAnsi"/>
                <w:sz w:val="24"/>
                <w:szCs w:val="22"/>
              </w:rPr>
              <w:t xml:space="preserve"> </w:t>
            </w:r>
          </w:p>
        </w:tc>
        <w:tc>
          <w:tcPr>
            <w:tcW w:w="1710" w:type="dxa"/>
            <w:tcBorders>
              <w:bottom w:val="nil"/>
            </w:tcBorders>
          </w:tcPr>
          <w:p w:rsidR="000855F4" w:rsidRPr="00376783" w:rsidRDefault="000855F4">
            <w:pPr>
              <w:pStyle w:val="BodyText"/>
              <w:rPr>
                <w:rFonts w:asciiTheme="minorHAnsi" w:hAnsiTheme="minorHAnsi"/>
                <w:sz w:val="24"/>
                <w:szCs w:val="22"/>
              </w:rPr>
            </w:pPr>
            <w:r w:rsidRPr="00376783">
              <w:rPr>
                <w:rFonts w:asciiTheme="minorHAnsi" w:hAnsiTheme="minorHAnsi"/>
                <w:sz w:val="24"/>
                <w:szCs w:val="22"/>
              </w:rPr>
              <w:t xml:space="preserve"> </w:t>
            </w:r>
          </w:p>
        </w:tc>
        <w:tc>
          <w:tcPr>
            <w:tcW w:w="1530" w:type="dxa"/>
          </w:tcPr>
          <w:p w:rsidR="000855F4" w:rsidRPr="00376783" w:rsidRDefault="000855F4">
            <w:pPr>
              <w:pStyle w:val="BodyText"/>
              <w:rPr>
                <w:rFonts w:asciiTheme="minorHAnsi" w:hAnsiTheme="minorHAnsi"/>
                <w:sz w:val="24"/>
                <w:szCs w:val="22"/>
              </w:rPr>
            </w:pPr>
            <w:r w:rsidRPr="00376783">
              <w:rPr>
                <w:rFonts w:asciiTheme="minorHAnsi" w:hAnsiTheme="minorHAnsi"/>
                <w:sz w:val="24"/>
                <w:szCs w:val="22"/>
              </w:rPr>
              <w:t xml:space="preserve"> </w:t>
            </w:r>
          </w:p>
        </w:tc>
        <w:tc>
          <w:tcPr>
            <w:tcW w:w="1355" w:type="dxa"/>
          </w:tcPr>
          <w:p w:rsidR="000855F4" w:rsidRPr="00376783" w:rsidRDefault="000855F4">
            <w:pPr>
              <w:pStyle w:val="BodyText"/>
              <w:rPr>
                <w:rFonts w:asciiTheme="minorHAnsi" w:hAnsiTheme="minorHAnsi"/>
                <w:sz w:val="24"/>
                <w:szCs w:val="22"/>
              </w:rPr>
            </w:pPr>
          </w:p>
        </w:tc>
        <w:tc>
          <w:tcPr>
            <w:tcW w:w="1710" w:type="dxa"/>
          </w:tcPr>
          <w:p w:rsidR="000855F4" w:rsidRPr="00376783" w:rsidRDefault="000855F4">
            <w:pPr>
              <w:pStyle w:val="BodyText"/>
              <w:rPr>
                <w:rFonts w:asciiTheme="minorHAnsi" w:hAnsiTheme="minorHAnsi"/>
                <w:sz w:val="24"/>
                <w:szCs w:val="22"/>
              </w:rPr>
            </w:pPr>
          </w:p>
        </w:tc>
        <w:tc>
          <w:tcPr>
            <w:tcW w:w="1260" w:type="dxa"/>
          </w:tcPr>
          <w:p w:rsidR="000855F4" w:rsidRPr="00376783" w:rsidRDefault="000855F4">
            <w:pPr>
              <w:pStyle w:val="BodyText"/>
              <w:rPr>
                <w:rFonts w:asciiTheme="minorHAnsi" w:hAnsiTheme="minorHAnsi"/>
                <w:sz w:val="24"/>
                <w:szCs w:val="22"/>
              </w:rPr>
            </w:pPr>
          </w:p>
        </w:tc>
      </w:tr>
      <w:tr w:rsidR="000855F4" w:rsidRPr="00376783" w:rsidTr="000855F4">
        <w:trPr>
          <w:cantSplit/>
          <w:jc w:val="center"/>
        </w:trPr>
        <w:tc>
          <w:tcPr>
            <w:tcW w:w="1975" w:type="dxa"/>
            <w:gridSpan w:val="2"/>
          </w:tcPr>
          <w:p w:rsidR="000855F4" w:rsidRPr="00376783" w:rsidRDefault="000855F4" w:rsidP="00CB3F93">
            <w:pPr>
              <w:pStyle w:val="BodyText"/>
              <w:rPr>
                <w:rFonts w:asciiTheme="minorHAnsi" w:hAnsiTheme="minorHAnsi"/>
                <w:sz w:val="24"/>
                <w:szCs w:val="22"/>
              </w:rPr>
            </w:pPr>
            <w:r w:rsidRPr="00376783">
              <w:rPr>
                <w:rFonts w:asciiTheme="minorHAnsi" w:hAnsiTheme="minorHAnsi"/>
                <w:sz w:val="24"/>
                <w:szCs w:val="22"/>
              </w:rPr>
              <w:t>4.  Planning</w:t>
            </w:r>
          </w:p>
        </w:tc>
        <w:tc>
          <w:tcPr>
            <w:tcW w:w="1800" w:type="dxa"/>
            <w:tcBorders>
              <w:bottom w:val="nil"/>
            </w:tcBorders>
          </w:tcPr>
          <w:p w:rsidR="000855F4" w:rsidRPr="00376783" w:rsidRDefault="000855F4">
            <w:pPr>
              <w:pStyle w:val="BodyText"/>
              <w:rPr>
                <w:rFonts w:asciiTheme="minorHAnsi" w:hAnsiTheme="minorHAnsi"/>
                <w:sz w:val="24"/>
                <w:szCs w:val="22"/>
              </w:rPr>
            </w:pPr>
          </w:p>
        </w:tc>
        <w:tc>
          <w:tcPr>
            <w:tcW w:w="1710" w:type="dxa"/>
            <w:tcBorders>
              <w:bottom w:val="nil"/>
            </w:tcBorders>
          </w:tcPr>
          <w:p w:rsidR="000855F4" w:rsidRPr="00376783" w:rsidRDefault="000855F4">
            <w:pPr>
              <w:pStyle w:val="BodyText"/>
              <w:rPr>
                <w:rFonts w:asciiTheme="minorHAnsi" w:hAnsiTheme="minorHAnsi"/>
                <w:sz w:val="24"/>
                <w:szCs w:val="22"/>
              </w:rPr>
            </w:pPr>
          </w:p>
        </w:tc>
        <w:tc>
          <w:tcPr>
            <w:tcW w:w="1530" w:type="dxa"/>
          </w:tcPr>
          <w:p w:rsidR="000855F4" w:rsidRPr="00376783" w:rsidRDefault="000855F4">
            <w:pPr>
              <w:pStyle w:val="BodyText"/>
              <w:rPr>
                <w:rFonts w:asciiTheme="minorHAnsi" w:hAnsiTheme="minorHAnsi"/>
                <w:sz w:val="24"/>
                <w:szCs w:val="22"/>
              </w:rPr>
            </w:pPr>
          </w:p>
        </w:tc>
        <w:tc>
          <w:tcPr>
            <w:tcW w:w="1355" w:type="dxa"/>
          </w:tcPr>
          <w:p w:rsidR="000855F4" w:rsidRPr="00376783" w:rsidRDefault="000855F4">
            <w:pPr>
              <w:pStyle w:val="BodyText"/>
              <w:rPr>
                <w:rFonts w:asciiTheme="minorHAnsi" w:hAnsiTheme="minorHAnsi"/>
                <w:sz w:val="24"/>
                <w:szCs w:val="22"/>
              </w:rPr>
            </w:pPr>
          </w:p>
        </w:tc>
        <w:tc>
          <w:tcPr>
            <w:tcW w:w="1710" w:type="dxa"/>
          </w:tcPr>
          <w:p w:rsidR="000855F4" w:rsidRPr="00376783" w:rsidRDefault="000855F4">
            <w:pPr>
              <w:pStyle w:val="BodyText"/>
              <w:rPr>
                <w:rFonts w:asciiTheme="minorHAnsi" w:hAnsiTheme="minorHAnsi"/>
                <w:sz w:val="24"/>
                <w:szCs w:val="22"/>
              </w:rPr>
            </w:pPr>
          </w:p>
        </w:tc>
        <w:tc>
          <w:tcPr>
            <w:tcW w:w="1260" w:type="dxa"/>
          </w:tcPr>
          <w:p w:rsidR="000855F4" w:rsidRPr="00376783" w:rsidRDefault="000855F4">
            <w:pPr>
              <w:pStyle w:val="BodyText"/>
              <w:rPr>
                <w:rFonts w:asciiTheme="minorHAnsi" w:hAnsiTheme="minorHAnsi"/>
                <w:sz w:val="24"/>
                <w:szCs w:val="22"/>
              </w:rPr>
            </w:pPr>
          </w:p>
        </w:tc>
      </w:tr>
      <w:tr w:rsidR="000855F4" w:rsidRPr="00376783" w:rsidTr="000855F4">
        <w:trPr>
          <w:cantSplit/>
          <w:jc w:val="center"/>
        </w:trPr>
        <w:tc>
          <w:tcPr>
            <w:tcW w:w="1975" w:type="dxa"/>
            <w:gridSpan w:val="2"/>
          </w:tcPr>
          <w:p w:rsidR="000855F4" w:rsidRPr="00376783" w:rsidRDefault="000855F4" w:rsidP="00CB3F93">
            <w:pPr>
              <w:pStyle w:val="BodyText"/>
              <w:rPr>
                <w:rFonts w:asciiTheme="minorHAnsi" w:hAnsiTheme="minorHAnsi"/>
                <w:sz w:val="24"/>
                <w:szCs w:val="22"/>
              </w:rPr>
            </w:pPr>
            <w:r w:rsidRPr="00376783">
              <w:rPr>
                <w:rFonts w:asciiTheme="minorHAnsi" w:hAnsiTheme="minorHAnsi"/>
                <w:sz w:val="24"/>
                <w:szCs w:val="22"/>
              </w:rPr>
              <w:t>5.  Total</w:t>
            </w:r>
          </w:p>
        </w:tc>
        <w:tc>
          <w:tcPr>
            <w:tcW w:w="1800" w:type="dxa"/>
          </w:tcPr>
          <w:p w:rsidR="000855F4" w:rsidRPr="00376783" w:rsidRDefault="000855F4">
            <w:pPr>
              <w:pStyle w:val="BodyText"/>
              <w:rPr>
                <w:rFonts w:asciiTheme="minorHAnsi" w:hAnsiTheme="minorHAnsi"/>
                <w:sz w:val="24"/>
                <w:szCs w:val="22"/>
              </w:rPr>
            </w:pPr>
            <w:r w:rsidRPr="00376783">
              <w:rPr>
                <w:rFonts w:asciiTheme="minorHAnsi" w:hAnsiTheme="minorHAnsi"/>
                <w:sz w:val="24"/>
                <w:szCs w:val="22"/>
              </w:rPr>
              <w:t xml:space="preserve"> </w:t>
            </w:r>
          </w:p>
        </w:tc>
        <w:tc>
          <w:tcPr>
            <w:tcW w:w="1710" w:type="dxa"/>
          </w:tcPr>
          <w:p w:rsidR="000855F4" w:rsidRPr="00376783" w:rsidRDefault="000855F4">
            <w:pPr>
              <w:pStyle w:val="BodyText"/>
              <w:rPr>
                <w:rFonts w:asciiTheme="minorHAnsi" w:hAnsiTheme="minorHAnsi"/>
                <w:sz w:val="24"/>
                <w:szCs w:val="22"/>
              </w:rPr>
            </w:pPr>
            <w:r w:rsidRPr="00376783">
              <w:rPr>
                <w:rFonts w:asciiTheme="minorHAnsi" w:hAnsiTheme="minorHAnsi"/>
                <w:sz w:val="24"/>
                <w:szCs w:val="22"/>
              </w:rPr>
              <w:t xml:space="preserve"> </w:t>
            </w:r>
          </w:p>
        </w:tc>
        <w:tc>
          <w:tcPr>
            <w:tcW w:w="1530" w:type="dxa"/>
          </w:tcPr>
          <w:p w:rsidR="000855F4" w:rsidRPr="00376783" w:rsidRDefault="000855F4">
            <w:pPr>
              <w:pStyle w:val="BodyText"/>
              <w:rPr>
                <w:rFonts w:asciiTheme="minorHAnsi" w:hAnsiTheme="minorHAnsi"/>
                <w:sz w:val="24"/>
                <w:szCs w:val="22"/>
              </w:rPr>
            </w:pPr>
          </w:p>
        </w:tc>
        <w:tc>
          <w:tcPr>
            <w:tcW w:w="1355" w:type="dxa"/>
          </w:tcPr>
          <w:p w:rsidR="000855F4" w:rsidRPr="00376783" w:rsidRDefault="000855F4">
            <w:pPr>
              <w:pStyle w:val="BodyText"/>
              <w:rPr>
                <w:rFonts w:asciiTheme="minorHAnsi" w:hAnsiTheme="minorHAnsi"/>
                <w:sz w:val="24"/>
                <w:szCs w:val="22"/>
              </w:rPr>
            </w:pPr>
          </w:p>
        </w:tc>
        <w:tc>
          <w:tcPr>
            <w:tcW w:w="1710" w:type="dxa"/>
          </w:tcPr>
          <w:p w:rsidR="000855F4" w:rsidRPr="00376783" w:rsidRDefault="000855F4">
            <w:pPr>
              <w:pStyle w:val="BodyText"/>
              <w:rPr>
                <w:rFonts w:asciiTheme="minorHAnsi" w:hAnsiTheme="minorHAnsi"/>
                <w:sz w:val="24"/>
                <w:szCs w:val="22"/>
              </w:rPr>
            </w:pPr>
          </w:p>
        </w:tc>
        <w:tc>
          <w:tcPr>
            <w:tcW w:w="1260" w:type="dxa"/>
          </w:tcPr>
          <w:p w:rsidR="000855F4" w:rsidRPr="00376783" w:rsidRDefault="000855F4">
            <w:pPr>
              <w:pStyle w:val="BodyText"/>
              <w:rPr>
                <w:rFonts w:asciiTheme="minorHAnsi" w:hAnsiTheme="minorHAnsi"/>
                <w:sz w:val="24"/>
                <w:szCs w:val="22"/>
              </w:rPr>
            </w:pPr>
          </w:p>
        </w:tc>
      </w:tr>
      <w:tr w:rsidR="000855F4" w:rsidRPr="00376783" w:rsidTr="000855F4">
        <w:trPr>
          <w:cantSplit/>
          <w:jc w:val="center"/>
        </w:trPr>
        <w:tc>
          <w:tcPr>
            <w:tcW w:w="1483" w:type="dxa"/>
          </w:tcPr>
          <w:p w:rsidR="000855F4" w:rsidRPr="00376783" w:rsidRDefault="000855F4" w:rsidP="004741F2">
            <w:pPr>
              <w:pStyle w:val="BodyText"/>
              <w:rPr>
                <w:rFonts w:asciiTheme="minorHAnsi" w:hAnsiTheme="minorHAnsi"/>
                <w:szCs w:val="20"/>
                <w:vertAlign w:val="superscript"/>
              </w:rPr>
            </w:pPr>
          </w:p>
        </w:tc>
        <w:tc>
          <w:tcPr>
            <w:tcW w:w="9857" w:type="dxa"/>
            <w:gridSpan w:val="7"/>
            <w:shd w:val="clear" w:color="auto" w:fill="auto"/>
            <w:vAlign w:val="center"/>
          </w:tcPr>
          <w:p w:rsidR="000855F4" w:rsidRPr="00376783" w:rsidRDefault="000855F4" w:rsidP="004741F2">
            <w:pPr>
              <w:pStyle w:val="BodyText"/>
              <w:rPr>
                <w:rFonts w:asciiTheme="minorHAnsi" w:hAnsiTheme="minorHAnsi"/>
                <w:szCs w:val="20"/>
              </w:rPr>
            </w:pPr>
            <w:r w:rsidRPr="00376783">
              <w:rPr>
                <w:rFonts w:asciiTheme="minorHAnsi" w:hAnsiTheme="minorHAnsi"/>
                <w:szCs w:val="20"/>
                <w:vertAlign w:val="superscript"/>
              </w:rPr>
              <w:t>1</w:t>
            </w:r>
            <w:r w:rsidRPr="00376783">
              <w:rPr>
                <w:rFonts w:asciiTheme="minorHAnsi" w:hAnsiTheme="minorHAnsi"/>
                <w:szCs w:val="20"/>
              </w:rPr>
              <w:t xml:space="preserve"> Contract revenue (</w:t>
            </w:r>
            <w:r w:rsidRPr="00376783">
              <w:rPr>
                <w:rFonts w:asciiTheme="minorHAnsi" w:hAnsiTheme="minorHAnsi"/>
                <w:szCs w:val="20"/>
                <w:u w:val="single"/>
              </w:rPr>
              <w:t>non-DOT Federal only</w:t>
            </w:r>
            <w:r w:rsidRPr="00376783">
              <w:rPr>
                <w:rFonts w:asciiTheme="minorHAnsi" w:hAnsiTheme="minorHAnsi"/>
                <w:szCs w:val="20"/>
              </w:rPr>
              <w:t xml:space="preserve">) may be applied to operating or administration costs as local match once 10% farebox recovery has been accomplished.   </w:t>
            </w:r>
          </w:p>
        </w:tc>
      </w:tr>
    </w:tbl>
    <w:p w:rsidR="006956F4" w:rsidRPr="00376783" w:rsidRDefault="006956F4">
      <w:pPr>
        <w:pStyle w:val="BodyText"/>
        <w:rPr>
          <w:szCs w:val="20"/>
        </w:rPr>
      </w:pPr>
    </w:p>
    <w:p w:rsidR="006956F4" w:rsidRPr="00376783" w:rsidRDefault="006956F4">
      <w:pPr>
        <w:pStyle w:val="BodyText"/>
        <w:rPr>
          <w:rFonts w:asciiTheme="minorHAnsi" w:hAnsiTheme="minorHAnsi"/>
          <w:sz w:val="24"/>
          <w:szCs w:val="22"/>
        </w:rPr>
      </w:pPr>
      <w:r w:rsidRPr="00376783">
        <w:rPr>
          <w:rFonts w:asciiTheme="minorHAnsi" w:hAnsiTheme="minorHAnsi"/>
          <w:sz w:val="24"/>
          <w:szCs w:val="22"/>
        </w:rPr>
        <w:t>8.  Project Number:  RPT- __________</w:t>
      </w:r>
      <w:r w:rsidR="00E74777" w:rsidRPr="00376783">
        <w:rPr>
          <w:rFonts w:asciiTheme="minorHAnsi" w:hAnsiTheme="minorHAnsi"/>
          <w:sz w:val="24"/>
          <w:szCs w:val="22"/>
        </w:rPr>
        <w:tab/>
      </w:r>
      <w:r w:rsidRPr="00376783">
        <w:rPr>
          <w:rFonts w:asciiTheme="minorHAnsi" w:hAnsiTheme="minorHAnsi"/>
          <w:sz w:val="24"/>
          <w:szCs w:val="22"/>
        </w:rPr>
        <w:t>County(</w:t>
      </w:r>
      <w:proofErr w:type="spellStart"/>
      <w:r w:rsidRPr="00376783">
        <w:rPr>
          <w:rFonts w:asciiTheme="minorHAnsi" w:hAnsiTheme="minorHAnsi"/>
          <w:sz w:val="24"/>
          <w:szCs w:val="22"/>
        </w:rPr>
        <w:t>ies</w:t>
      </w:r>
      <w:proofErr w:type="spellEnd"/>
      <w:r w:rsidRPr="00376783">
        <w:rPr>
          <w:rFonts w:asciiTheme="minorHAnsi" w:hAnsiTheme="minorHAnsi"/>
          <w:sz w:val="24"/>
          <w:szCs w:val="22"/>
        </w:rPr>
        <w:t xml:space="preserve">) Served: </w:t>
      </w:r>
      <w:r w:rsidR="00E74777" w:rsidRPr="00376783">
        <w:rPr>
          <w:rFonts w:asciiTheme="minorHAnsi" w:hAnsiTheme="minorHAnsi"/>
          <w:sz w:val="24"/>
          <w:szCs w:val="22"/>
        </w:rPr>
        <w:t>_</w:t>
      </w:r>
      <w:r w:rsidRPr="00376783">
        <w:rPr>
          <w:rFonts w:asciiTheme="minorHAnsi" w:hAnsiTheme="minorHAnsi"/>
          <w:sz w:val="24"/>
          <w:szCs w:val="22"/>
        </w:rPr>
        <w:t>________________________</w:t>
      </w:r>
    </w:p>
    <w:p w:rsidR="006956F4" w:rsidRPr="00376783" w:rsidRDefault="006956F4">
      <w:pPr>
        <w:pStyle w:val="BodyText"/>
        <w:rPr>
          <w:rFonts w:asciiTheme="minorHAnsi" w:hAnsiTheme="minorHAnsi"/>
          <w:sz w:val="24"/>
          <w:szCs w:val="22"/>
        </w:rPr>
      </w:pPr>
      <w:r w:rsidRPr="00376783">
        <w:rPr>
          <w:rFonts w:asciiTheme="minorHAnsi" w:hAnsiTheme="minorHAnsi"/>
          <w:sz w:val="24"/>
          <w:szCs w:val="22"/>
        </w:rPr>
        <w:t xml:space="preserve">     ___________________________________________________________________________</w:t>
      </w:r>
    </w:p>
    <w:p w:rsidR="006956F4" w:rsidRPr="00376783" w:rsidRDefault="006956F4">
      <w:pPr>
        <w:pStyle w:val="BodyText"/>
        <w:rPr>
          <w:rFonts w:asciiTheme="minorHAnsi" w:hAnsiTheme="minorHAnsi"/>
          <w:sz w:val="24"/>
          <w:szCs w:val="22"/>
        </w:rPr>
      </w:pPr>
    </w:p>
    <w:p w:rsidR="006956F4" w:rsidRPr="00376783" w:rsidRDefault="006956F4">
      <w:pPr>
        <w:pStyle w:val="BodyText"/>
        <w:rPr>
          <w:rFonts w:asciiTheme="minorHAnsi" w:hAnsiTheme="minorHAnsi"/>
          <w:sz w:val="24"/>
          <w:szCs w:val="22"/>
        </w:rPr>
      </w:pPr>
      <w:r w:rsidRPr="00376783">
        <w:rPr>
          <w:rFonts w:asciiTheme="minorHAnsi" w:hAnsiTheme="minorHAnsi"/>
          <w:sz w:val="24"/>
          <w:szCs w:val="22"/>
        </w:rPr>
        <w:t xml:space="preserve">9. List </w:t>
      </w:r>
      <w:r w:rsidR="00AF131E" w:rsidRPr="00376783">
        <w:rPr>
          <w:rFonts w:asciiTheme="minorHAnsi" w:hAnsiTheme="minorHAnsi"/>
          <w:sz w:val="24"/>
          <w:szCs w:val="22"/>
        </w:rPr>
        <w:t xml:space="preserve">Service </w:t>
      </w:r>
      <w:r w:rsidRPr="00376783">
        <w:rPr>
          <w:rFonts w:asciiTheme="minorHAnsi" w:hAnsiTheme="minorHAnsi"/>
          <w:sz w:val="24"/>
          <w:szCs w:val="22"/>
        </w:rPr>
        <w:t>Contract</w:t>
      </w:r>
      <w:r w:rsidR="004741F2" w:rsidRPr="00376783">
        <w:rPr>
          <w:rFonts w:asciiTheme="minorHAnsi" w:hAnsiTheme="minorHAnsi"/>
          <w:sz w:val="24"/>
          <w:szCs w:val="22"/>
        </w:rPr>
        <w:t>(</w:t>
      </w:r>
      <w:r w:rsidRPr="00376783">
        <w:rPr>
          <w:rFonts w:asciiTheme="minorHAnsi" w:hAnsiTheme="minorHAnsi"/>
          <w:sz w:val="24"/>
          <w:szCs w:val="22"/>
        </w:rPr>
        <w:t>s</w:t>
      </w:r>
      <w:r w:rsidR="004741F2" w:rsidRPr="00376783">
        <w:rPr>
          <w:rFonts w:asciiTheme="minorHAnsi" w:hAnsiTheme="minorHAnsi"/>
          <w:sz w:val="24"/>
          <w:szCs w:val="22"/>
        </w:rPr>
        <w:t>)</w:t>
      </w:r>
      <w:r w:rsidRPr="00376783">
        <w:rPr>
          <w:rFonts w:asciiTheme="minorHAnsi" w:hAnsiTheme="minorHAnsi"/>
          <w:sz w:val="24"/>
          <w:szCs w:val="22"/>
        </w:rPr>
        <w:t xml:space="preserve"> </w:t>
      </w:r>
      <w:r w:rsidR="004741F2" w:rsidRPr="00376783">
        <w:rPr>
          <w:rFonts w:asciiTheme="minorHAnsi" w:hAnsiTheme="minorHAnsi"/>
          <w:sz w:val="24"/>
          <w:szCs w:val="22"/>
        </w:rPr>
        <w:t>and</w:t>
      </w:r>
      <w:r w:rsidRPr="00376783">
        <w:rPr>
          <w:rFonts w:asciiTheme="minorHAnsi" w:hAnsiTheme="minorHAnsi"/>
          <w:sz w:val="24"/>
          <w:szCs w:val="22"/>
        </w:rPr>
        <w:t xml:space="preserve"> Estimated Amount</w:t>
      </w:r>
      <w:r w:rsidR="004741F2" w:rsidRPr="00376783">
        <w:rPr>
          <w:rFonts w:asciiTheme="minorHAnsi" w:hAnsiTheme="minorHAnsi"/>
          <w:sz w:val="24"/>
          <w:szCs w:val="22"/>
        </w:rPr>
        <w:t>(</w:t>
      </w:r>
      <w:r w:rsidRPr="00376783">
        <w:rPr>
          <w:rFonts w:asciiTheme="minorHAnsi" w:hAnsiTheme="minorHAnsi"/>
          <w:sz w:val="24"/>
          <w:szCs w:val="22"/>
        </w:rPr>
        <w:t>s</w:t>
      </w:r>
      <w:r w:rsidR="004741F2" w:rsidRPr="00376783">
        <w:rPr>
          <w:rFonts w:asciiTheme="minorHAnsi" w:hAnsiTheme="minorHAnsi"/>
          <w:sz w:val="24"/>
          <w:szCs w:val="22"/>
        </w:rPr>
        <w:t>)</w:t>
      </w:r>
      <w:r w:rsidRPr="00376783">
        <w:rPr>
          <w:rFonts w:asciiTheme="minorHAnsi" w:hAnsiTheme="minorHAnsi"/>
          <w:sz w:val="24"/>
          <w:szCs w:val="22"/>
        </w:rPr>
        <w:t xml:space="preserve"> for FY</w:t>
      </w:r>
      <w:r w:rsidR="004741F2" w:rsidRPr="00376783">
        <w:rPr>
          <w:rFonts w:asciiTheme="minorHAnsi" w:hAnsiTheme="minorHAnsi"/>
          <w:sz w:val="24"/>
          <w:szCs w:val="22"/>
        </w:rPr>
        <w:t>-</w:t>
      </w:r>
      <w:r w:rsidRPr="00376783">
        <w:rPr>
          <w:rFonts w:asciiTheme="minorHAnsi" w:hAnsiTheme="minorHAnsi"/>
          <w:sz w:val="24"/>
          <w:szCs w:val="22"/>
        </w:rPr>
        <w:t xml:space="preserve"> </w:t>
      </w:r>
      <w:r w:rsidR="00385820">
        <w:rPr>
          <w:rFonts w:asciiTheme="minorHAnsi" w:hAnsiTheme="minorHAnsi"/>
          <w:sz w:val="24"/>
          <w:szCs w:val="22"/>
        </w:rPr>
        <w:t>2021</w:t>
      </w:r>
      <w:r w:rsidRPr="00376783">
        <w:rPr>
          <w:rFonts w:asciiTheme="minorHAnsi" w:hAnsiTheme="minorHAnsi"/>
          <w:sz w:val="24"/>
          <w:szCs w:val="22"/>
        </w:rPr>
        <w:t xml:space="preserve"> </w:t>
      </w:r>
    </w:p>
    <w:p w:rsidR="006956F4" w:rsidRPr="003F68E5" w:rsidRDefault="006956F4">
      <w:pPr>
        <w:pStyle w:val="BodyText"/>
        <w:rPr>
          <w:rFonts w:asciiTheme="minorHAnsi" w:hAnsiTheme="minorHAnsi"/>
          <w:i/>
          <w:sz w:val="24"/>
          <w:szCs w:val="22"/>
        </w:rPr>
      </w:pPr>
      <w:r w:rsidRPr="003F68E5">
        <w:rPr>
          <w:rFonts w:asciiTheme="minorHAnsi" w:hAnsiTheme="minorHAnsi"/>
          <w:i/>
          <w:sz w:val="24"/>
          <w:szCs w:val="22"/>
        </w:rPr>
        <w:t xml:space="preserve">    (Use additional sheets, if necessary)</w:t>
      </w:r>
    </w:p>
    <w:p w:rsidR="00E16A12" w:rsidRDefault="00E16A12">
      <w:pPr>
        <w:pStyle w:val="BodyText"/>
        <w:rPr>
          <w:rFonts w:asciiTheme="minorHAnsi" w:hAnsiTheme="minorHAnsi"/>
          <w:sz w:val="24"/>
          <w:szCs w:val="22"/>
        </w:rPr>
      </w:pPr>
    </w:p>
    <w:p w:rsidR="006956F4" w:rsidRPr="00376783" w:rsidRDefault="006956F4">
      <w:pPr>
        <w:pStyle w:val="BodyText"/>
        <w:rPr>
          <w:rFonts w:asciiTheme="minorHAnsi" w:hAnsiTheme="minorHAnsi"/>
          <w:b/>
          <w:sz w:val="24"/>
          <w:szCs w:val="22"/>
          <w:u w:val="single"/>
        </w:rPr>
      </w:pPr>
    </w:p>
    <w:p w:rsidR="006956F4" w:rsidRPr="00312D1F" w:rsidRDefault="006956F4">
      <w:pPr>
        <w:pStyle w:val="BodyText"/>
        <w:rPr>
          <w:b/>
          <w:sz w:val="20"/>
          <w:szCs w:val="20"/>
          <w:u w:val="single"/>
        </w:rPr>
      </w:pPr>
    </w:p>
    <w:p w:rsidR="006956F4" w:rsidRPr="00376783" w:rsidRDefault="006956F4" w:rsidP="00786715">
      <w:pPr>
        <w:pStyle w:val="ExhibitTitle"/>
        <w:rPr>
          <w:sz w:val="28"/>
          <w:szCs w:val="26"/>
        </w:rPr>
      </w:pPr>
      <w:r w:rsidRPr="003F68E5">
        <w:rPr>
          <w:szCs w:val="29"/>
        </w:rPr>
        <w:t xml:space="preserve">EXHIBIT </w:t>
      </w:r>
      <w:r w:rsidR="007A2A86">
        <w:rPr>
          <w:szCs w:val="29"/>
        </w:rPr>
        <w:t>2</w:t>
      </w:r>
      <w:r w:rsidRPr="003F68E5">
        <w:rPr>
          <w:szCs w:val="29"/>
        </w:rPr>
        <w:t xml:space="preserve"> </w:t>
      </w:r>
      <w:r w:rsidR="007A2A86">
        <w:rPr>
          <w:szCs w:val="29"/>
        </w:rPr>
        <w:t>–</w:t>
      </w:r>
      <w:r w:rsidRPr="00376783">
        <w:rPr>
          <w:szCs w:val="29"/>
        </w:rPr>
        <w:t xml:space="preserve"> </w:t>
      </w:r>
      <w:r w:rsidR="007A2A86">
        <w:rPr>
          <w:szCs w:val="29"/>
        </w:rPr>
        <w:t xml:space="preserve">Section 5311 </w:t>
      </w:r>
      <w:r w:rsidRPr="00376783">
        <w:rPr>
          <w:szCs w:val="29"/>
        </w:rPr>
        <w:t>Application Letter</w:t>
      </w:r>
      <w:r w:rsidRPr="00376783">
        <w:rPr>
          <w:sz w:val="28"/>
          <w:szCs w:val="26"/>
        </w:rPr>
        <w:t xml:space="preserve"> </w:t>
      </w:r>
    </w:p>
    <w:p w:rsidR="006956F4" w:rsidRPr="00376783" w:rsidRDefault="006956F4" w:rsidP="00786715">
      <w:pPr>
        <w:pStyle w:val="ExhibitTitle"/>
        <w:rPr>
          <w:szCs w:val="29"/>
        </w:rPr>
      </w:pPr>
    </w:p>
    <w:p w:rsidR="006956F4" w:rsidRPr="00376783" w:rsidRDefault="006956F4">
      <w:pPr>
        <w:pStyle w:val="BodyText"/>
        <w:rPr>
          <w:szCs w:val="20"/>
        </w:rPr>
      </w:pPr>
    </w:p>
    <w:p w:rsidR="006956F4" w:rsidRPr="00376783" w:rsidRDefault="006956F4">
      <w:pPr>
        <w:pStyle w:val="BodyText"/>
        <w:rPr>
          <w:szCs w:val="20"/>
        </w:rPr>
      </w:pPr>
    </w:p>
    <w:p w:rsidR="007A2A86" w:rsidRPr="007A2A86" w:rsidRDefault="006956F4" w:rsidP="007A2A86">
      <w:pPr>
        <w:pStyle w:val="body"/>
        <w:rPr>
          <w:szCs w:val="22"/>
        </w:rPr>
      </w:pPr>
      <w:r w:rsidRPr="00376783">
        <w:rPr>
          <w:szCs w:val="22"/>
        </w:rPr>
        <w:t xml:space="preserve">This letter must state that the grant applicant is applying for public transportation </w:t>
      </w:r>
      <w:r w:rsidR="00B01D04" w:rsidRPr="00376783">
        <w:rPr>
          <w:szCs w:val="22"/>
        </w:rPr>
        <w:t xml:space="preserve">operating, </w:t>
      </w:r>
      <w:r w:rsidR="007A2003" w:rsidRPr="00376783">
        <w:rPr>
          <w:szCs w:val="22"/>
        </w:rPr>
        <w:t>administration</w:t>
      </w:r>
      <w:r w:rsidRPr="00376783">
        <w:rPr>
          <w:szCs w:val="22"/>
        </w:rPr>
        <w:t>, capital</w:t>
      </w:r>
      <w:r w:rsidR="00B01D04" w:rsidRPr="00376783">
        <w:rPr>
          <w:szCs w:val="22"/>
        </w:rPr>
        <w:t xml:space="preserve">, </w:t>
      </w:r>
      <w:r w:rsidR="00B01D04" w:rsidRPr="00376783">
        <w:rPr>
          <w:i/>
          <w:szCs w:val="22"/>
        </w:rPr>
        <w:t>and/or</w:t>
      </w:r>
      <w:r w:rsidRPr="00376783">
        <w:rPr>
          <w:szCs w:val="22"/>
        </w:rPr>
        <w:t xml:space="preserve"> </w:t>
      </w:r>
      <w:r w:rsidR="00B01D04" w:rsidRPr="00376783">
        <w:rPr>
          <w:szCs w:val="22"/>
        </w:rPr>
        <w:t xml:space="preserve">planning </w:t>
      </w:r>
      <w:r w:rsidRPr="00376783">
        <w:rPr>
          <w:szCs w:val="22"/>
        </w:rPr>
        <w:t>assistance in accordance with</w:t>
      </w:r>
      <w:r w:rsidRPr="00376783">
        <w:rPr>
          <w:i/>
          <w:szCs w:val="22"/>
        </w:rPr>
        <w:t xml:space="preserve"> </w:t>
      </w:r>
      <w:r w:rsidRPr="00376783">
        <w:rPr>
          <w:szCs w:val="22"/>
        </w:rPr>
        <w:t>Federal Transit Laws</w:t>
      </w:r>
      <w:r w:rsidR="00D827B3">
        <w:rPr>
          <w:szCs w:val="22"/>
        </w:rPr>
        <w:t xml:space="preserve"> (</w:t>
      </w:r>
      <w:r w:rsidRPr="00376783">
        <w:rPr>
          <w:szCs w:val="22"/>
        </w:rPr>
        <w:t xml:space="preserve">as codified, 49 USC Section 5311, Financial Assistance for </w:t>
      </w:r>
      <w:r w:rsidR="00BD4DA1" w:rsidRPr="00376783">
        <w:rPr>
          <w:szCs w:val="22"/>
        </w:rPr>
        <w:t>rural</w:t>
      </w:r>
      <w:r w:rsidRPr="00376783">
        <w:rPr>
          <w:szCs w:val="22"/>
        </w:rPr>
        <w:t xml:space="preserve"> areas</w:t>
      </w:r>
      <w:r w:rsidR="00D827B3">
        <w:rPr>
          <w:szCs w:val="22"/>
        </w:rPr>
        <w:t>)</w:t>
      </w:r>
      <w:r w:rsidRPr="00376783">
        <w:rPr>
          <w:szCs w:val="22"/>
        </w:rPr>
        <w:t xml:space="preserve">. </w:t>
      </w:r>
      <w:r w:rsidR="007A2A86" w:rsidRPr="007A2A86">
        <w:rPr>
          <w:szCs w:val="22"/>
        </w:rPr>
        <w:t xml:space="preserve">This Exhibit must be on </w:t>
      </w:r>
      <w:r w:rsidR="007A2A86" w:rsidRPr="007A2A86">
        <w:rPr>
          <w:b/>
          <w:szCs w:val="22"/>
        </w:rPr>
        <w:t>Applicant’s Letterhead</w:t>
      </w:r>
      <w:r w:rsidR="007A2A86" w:rsidRPr="007A2A86">
        <w:rPr>
          <w:szCs w:val="22"/>
        </w:rPr>
        <w:t xml:space="preserve"> and must include the following information:</w:t>
      </w:r>
    </w:p>
    <w:p w:rsidR="00786715" w:rsidRPr="00376783" w:rsidRDefault="00786715" w:rsidP="007A2A86">
      <w:pPr>
        <w:pStyle w:val="body"/>
        <w:rPr>
          <w:szCs w:val="20"/>
        </w:rPr>
      </w:pPr>
    </w:p>
    <w:p w:rsidR="006956F4" w:rsidRDefault="001D20EF" w:rsidP="00786715">
      <w:pPr>
        <w:pStyle w:val="bullet"/>
        <w:rPr>
          <w:szCs w:val="22"/>
        </w:rPr>
      </w:pPr>
      <w:r>
        <w:rPr>
          <w:szCs w:val="22"/>
        </w:rPr>
        <w:t>State a</w:t>
      </w:r>
      <w:r w:rsidR="006956F4" w:rsidRPr="00376783">
        <w:rPr>
          <w:szCs w:val="22"/>
        </w:rPr>
        <w:t xml:space="preserve">mount of </w:t>
      </w:r>
      <w:r w:rsidR="00786715" w:rsidRPr="00376783">
        <w:rPr>
          <w:szCs w:val="22"/>
        </w:rPr>
        <w:t>r</w:t>
      </w:r>
      <w:r w:rsidR="006956F4" w:rsidRPr="00376783">
        <w:rPr>
          <w:szCs w:val="22"/>
        </w:rPr>
        <w:t xml:space="preserve">ural </w:t>
      </w:r>
      <w:r w:rsidR="00786715" w:rsidRPr="00376783">
        <w:rPr>
          <w:szCs w:val="22"/>
        </w:rPr>
        <w:t>t</w:t>
      </w:r>
      <w:r w:rsidR="006956F4" w:rsidRPr="00376783">
        <w:rPr>
          <w:szCs w:val="22"/>
        </w:rPr>
        <w:t>ransit</w:t>
      </w:r>
      <w:r w:rsidR="006956F4" w:rsidRPr="00376783">
        <w:rPr>
          <w:i/>
          <w:szCs w:val="22"/>
        </w:rPr>
        <w:t xml:space="preserve"> </w:t>
      </w:r>
      <w:r w:rsidR="006956F4" w:rsidRPr="00376783">
        <w:rPr>
          <w:szCs w:val="22"/>
        </w:rPr>
        <w:t>(Federal) funds requested</w:t>
      </w:r>
    </w:p>
    <w:p w:rsidR="001D20EF" w:rsidRPr="001D20EF" w:rsidRDefault="001D20EF" w:rsidP="00786715">
      <w:pPr>
        <w:pStyle w:val="bullet"/>
        <w:rPr>
          <w:color w:val="0070C0"/>
          <w:szCs w:val="22"/>
        </w:rPr>
      </w:pPr>
      <w:r w:rsidRPr="001D20EF">
        <w:rPr>
          <w:color w:val="0070C0"/>
          <w:szCs w:val="22"/>
        </w:rPr>
        <w:t xml:space="preserve">Sample Letter’s Paragraph 2, Sentence 1, will state the </w:t>
      </w:r>
      <w:r>
        <w:rPr>
          <w:color w:val="0070C0"/>
          <w:szCs w:val="22"/>
        </w:rPr>
        <w:t>amount of Local Assistance (</w:t>
      </w:r>
      <w:r w:rsidRPr="001D20EF">
        <w:rPr>
          <w:color w:val="0070C0"/>
          <w:szCs w:val="22"/>
          <w:u w:val="single"/>
        </w:rPr>
        <w:t>including Farebox</w:t>
      </w:r>
      <w:r>
        <w:rPr>
          <w:color w:val="0070C0"/>
          <w:szCs w:val="22"/>
        </w:rPr>
        <w:t>) to be used as Non-Federal match.</w:t>
      </w:r>
    </w:p>
    <w:p w:rsidR="006956F4" w:rsidRPr="00376783" w:rsidRDefault="001D20EF" w:rsidP="00786715">
      <w:pPr>
        <w:pStyle w:val="bullet"/>
        <w:rPr>
          <w:szCs w:val="22"/>
        </w:rPr>
      </w:pPr>
      <w:r>
        <w:rPr>
          <w:szCs w:val="22"/>
        </w:rPr>
        <w:t>Include a</w:t>
      </w:r>
      <w:r w:rsidR="006956F4" w:rsidRPr="00376783">
        <w:rPr>
          <w:szCs w:val="22"/>
        </w:rPr>
        <w:t xml:space="preserve">pplicant's statement that to the best of its knowledge, all the information contained within the application is true and correct </w:t>
      </w:r>
    </w:p>
    <w:p w:rsidR="001D20EF" w:rsidRDefault="001D20EF" w:rsidP="001D20EF">
      <w:pPr>
        <w:pStyle w:val="bullet"/>
        <w:rPr>
          <w:rFonts w:ascii="Calibri" w:hAnsi="Calibri"/>
          <w:szCs w:val="20"/>
        </w:rPr>
      </w:pPr>
      <w:r>
        <w:t>State name of principal contact person and telephone number.</w:t>
      </w:r>
    </w:p>
    <w:p w:rsidR="001D20EF" w:rsidRDefault="001D20EF" w:rsidP="001D20EF">
      <w:pPr>
        <w:pStyle w:val="bullet"/>
      </w:pPr>
      <w:r>
        <w:t>Include signature of the person designated by the applicant’s governing body to be responsible for administration of the grant.</w:t>
      </w:r>
    </w:p>
    <w:p w:rsidR="006839E2" w:rsidRPr="00376783" w:rsidRDefault="006839E2" w:rsidP="006839E2">
      <w:pPr>
        <w:pStyle w:val="bullet"/>
        <w:numPr>
          <w:ilvl w:val="0"/>
          <w:numId w:val="0"/>
        </w:numPr>
        <w:ind w:left="360" w:hanging="360"/>
        <w:rPr>
          <w:szCs w:val="22"/>
        </w:rPr>
      </w:pPr>
    </w:p>
    <w:p w:rsidR="006839E2" w:rsidRPr="00376783" w:rsidRDefault="006839E2" w:rsidP="006839E2">
      <w:pPr>
        <w:pStyle w:val="BodyText"/>
        <w:rPr>
          <w:rFonts w:asciiTheme="minorHAnsi" w:hAnsiTheme="minorHAnsi"/>
          <w:sz w:val="24"/>
          <w:szCs w:val="22"/>
        </w:rPr>
      </w:pPr>
      <w:r w:rsidRPr="00376783">
        <w:rPr>
          <w:rFonts w:asciiTheme="minorHAnsi" w:hAnsiTheme="minorHAnsi"/>
          <w:sz w:val="24"/>
          <w:szCs w:val="22"/>
        </w:rPr>
        <w:t xml:space="preserve">This letter </w:t>
      </w:r>
      <w:r w:rsidR="00D827B3">
        <w:rPr>
          <w:rFonts w:asciiTheme="minorHAnsi" w:hAnsiTheme="minorHAnsi"/>
          <w:sz w:val="24"/>
          <w:szCs w:val="22"/>
        </w:rPr>
        <w:t xml:space="preserve">(on applicant’s letterhead) </w:t>
      </w:r>
      <w:r w:rsidRPr="00376783">
        <w:rPr>
          <w:rFonts w:asciiTheme="minorHAnsi" w:hAnsiTheme="minorHAnsi"/>
          <w:sz w:val="24"/>
          <w:szCs w:val="22"/>
        </w:rPr>
        <w:t>must be addressed to:</w:t>
      </w:r>
    </w:p>
    <w:p w:rsidR="006839E2" w:rsidRPr="00376783" w:rsidRDefault="006839E2" w:rsidP="006839E2">
      <w:pPr>
        <w:pStyle w:val="BodyText"/>
        <w:rPr>
          <w:rFonts w:asciiTheme="minorHAnsi" w:hAnsiTheme="minorHAnsi"/>
          <w:sz w:val="24"/>
          <w:szCs w:val="22"/>
        </w:rPr>
      </w:pPr>
    </w:p>
    <w:p w:rsidR="007A2A86" w:rsidRPr="007A2A86" w:rsidRDefault="007A2A86" w:rsidP="007A2A86">
      <w:pPr>
        <w:pStyle w:val="BodyText"/>
        <w:rPr>
          <w:rFonts w:asciiTheme="minorHAnsi" w:hAnsiTheme="minorHAnsi"/>
          <w:sz w:val="24"/>
          <w:szCs w:val="22"/>
        </w:rPr>
      </w:pPr>
      <w:r w:rsidRPr="007A2A86">
        <w:rPr>
          <w:rFonts w:asciiTheme="minorHAnsi" w:hAnsiTheme="minorHAnsi"/>
          <w:sz w:val="24"/>
          <w:szCs w:val="22"/>
        </w:rPr>
        <w:t>Mr. D. E. Phillips, Jr., P. E.</w:t>
      </w:r>
    </w:p>
    <w:p w:rsidR="007A2A86" w:rsidRPr="007A2A86" w:rsidRDefault="007A2A86" w:rsidP="007A2A86">
      <w:pPr>
        <w:pStyle w:val="BodyText"/>
        <w:rPr>
          <w:rFonts w:asciiTheme="minorHAnsi" w:hAnsiTheme="minorHAnsi"/>
          <w:sz w:val="24"/>
          <w:szCs w:val="22"/>
        </w:rPr>
      </w:pPr>
      <w:r w:rsidRPr="007A2A86">
        <w:rPr>
          <w:rFonts w:asciiTheme="minorHAnsi" w:hAnsiTheme="minorHAnsi"/>
          <w:sz w:val="24"/>
          <w:szCs w:val="22"/>
        </w:rPr>
        <w:t>State Local Transportation Engineer</w:t>
      </w:r>
    </w:p>
    <w:p w:rsidR="007A2A86" w:rsidRPr="007A2A86" w:rsidRDefault="007A2A86" w:rsidP="007A2A86">
      <w:pPr>
        <w:pStyle w:val="BodyText"/>
        <w:rPr>
          <w:rFonts w:asciiTheme="minorHAnsi" w:hAnsiTheme="minorHAnsi"/>
          <w:sz w:val="24"/>
          <w:szCs w:val="22"/>
        </w:rPr>
      </w:pPr>
      <w:r w:rsidRPr="007A2A86">
        <w:rPr>
          <w:rFonts w:asciiTheme="minorHAnsi" w:hAnsiTheme="minorHAnsi"/>
          <w:sz w:val="24"/>
          <w:szCs w:val="22"/>
        </w:rPr>
        <w:t>Local Transportation Bureau</w:t>
      </w:r>
    </w:p>
    <w:p w:rsidR="007A2A86" w:rsidRPr="007A2A86" w:rsidRDefault="007A2A86" w:rsidP="007A2A86">
      <w:pPr>
        <w:pStyle w:val="BodyText"/>
        <w:rPr>
          <w:rFonts w:asciiTheme="minorHAnsi" w:hAnsiTheme="minorHAnsi"/>
          <w:sz w:val="24"/>
          <w:szCs w:val="22"/>
        </w:rPr>
      </w:pPr>
      <w:r w:rsidRPr="007A2A86">
        <w:rPr>
          <w:rFonts w:asciiTheme="minorHAnsi" w:hAnsiTheme="minorHAnsi"/>
          <w:sz w:val="24"/>
          <w:szCs w:val="22"/>
        </w:rPr>
        <w:t>Alabama Department of Transportation</w:t>
      </w:r>
    </w:p>
    <w:p w:rsidR="007A2A86" w:rsidRPr="00531A1A" w:rsidRDefault="007A2A86" w:rsidP="00531A1A">
      <w:r w:rsidRPr="007A2A86">
        <w:rPr>
          <w:rFonts w:asciiTheme="minorHAnsi" w:hAnsiTheme="minorHAnsi"/>
          <w:sz w:val="24"/>
          <w:szCs w:val="22"/>
        </w:rPr>
        <w:t>1</w:t>
      </w:r>
      <w:r w:rsidR="00531A1A">
        <w:rPr>
          <w:rFonts w:asciiTheme="minorHAnsi" w:hAnsiTheme="minorHAnsi"/>
          <w:sz w:val="24"/>
          <w:szCs w:val="22"/>
        </w:rPr>
        <w:t xml:space="preserve">409 Coliseum Boulevard </w:t>
      </w:r>
    </w:p>
    <w:p w:rsidR="007A2A86" w:rsidRPr="007A2A86" w:rsidRDefault="007A2A86" w:rsidP="007A2A86">
      <w:pPr>
        <w:pStyle w:val="BodyText"/>
        <w:rPr>
          <w:rFonts w:asciiTheme="minorHAnsi" w:hAnsiTheme="minorHAnsi"/>
          <w:sz w:val="24"/>
          <w:szCs w:val="22"/>
        </w:rPr>
      </w:pPr>
      <w:r w:rsidRPr="007A2A86">
        <w:rPr>
          <w:rFonts w:asciiTheme="minorHAnsi" w:hAnsiTheme="minorHAnsi"/>
          <w:sz w:val="24"/>
          <w:szCs w:val="22"/>
        </w:rPr>
        <w:t>Montgomery, Alabama  36110</w:t>
      </w:r>
    </w:p>
    <w:p w:rsidR="006839E2" w:rsidRPr="00376783" w:rsidRDefault="006839E2" w:rsidP="006839E2">
      <w:pPr>
        <w:pStyle w:val="BodyText"/>
        <w:rPr>
          <w:rFonts w:asciiTheme="minorHAnsi" w:hAnsiTheme="minorHAnsi"/>
          <w:sz w:val="24"/>
          <w:szCs w:val="22"/>
        </w:rPr>
      </w:pPr>
    </w:p>
    <w:p w:rsidR="006839E2" w:rsidRPr="00376783" w:rsidRDefault="006839E2" w:rsidP="006839E2">
      <w:pPr>
        <w:pStyle w:val="BodyText"/>
        <w:rPr>
          <w:rFonts w:asciiTheme="minorHAnsi" w:hAnsiTheme="minorHAnsi"/>
          <w:sz w:val="24"/>
          <w:szCs w:val="22"/>
        </w:rPr>
      </w:pPr>
      <w:r w:rsidRPr="00376783">
        <w:rPr>
          <w:rFonts w:asciiTheme="minorHAnsi" w:hAnsiTheme="minorHAnsi"/>
          <w:sz w:val="24"/>
          <w:szCs w:val="22"/>
        </w:rPr>
        <w:t>A sample application letter follows.</w:t>
      </w:r>
    </w:p>
    <w:p w:rsidR="006839E2" w:rsidRPr="00376783" w:rsidRDefault="006839E2" w:rsidP="006839E2">
      <w:pPr>
        <w:pStyle w:val="BodyText"/>
        <w:rPr>
          <w:rFonts w:asciiTheme="minorHAnsi" w:hAnsiTheme="minorHAnsi"/>
          <w:sz w:val="24"/>
          <w:szCs w:val="22"/>
        </w:rPr>
      </w:pPr>
      <w:r w:rsidRPr="00376783">
        <w:rPr>
          <w:rFonts w:asciiTheme="minorHAnsi" w:hAnsiTheme="minorHAnsi"/>
          <w:sz w:val="24"/>
          <w:szCs w:val="22"/>
        </w:rPr>
        <w:br w:type="page"/>
      </w:r>
    </w:p>
    <w:p w:rsidR="006956F4" w:rsidRPr="00376783" w:rsidRDefault="006956F4" w:rsidP="00C23AC3">
      <w:pPr>
        <w:pStyle w:val="BodyText"/>
        <w:spacing w:after="80" w:line="360" w:lineRule="auto"/>
        <w:jc w:val="center"/>
        <w:rPr>
          <w:b/>
          <w:color w:val="0070C0"/>
          <w:sz w:val="24"/>
          <w:szCs w:val="22"/>
          <w:u w:val="single"/>
        </w:rPr>
      </w:pPr>
      <w:r w:rsidRPr="00376783">
        <w:rPr>
          <w:b/>
          <w:color w:val="0070C0"/>
          <w:sz w:val="24"/>
          <w:szCs w:val="22"/>
          <w:u w:val="single"/>
        </w:rPr>
        <w:lastRenderedPageBreak/>
        <w:t xml:space="preserve">Sample </w:t>
      </w:r>
      <w:r w:rsidR="00B01D04" w:rsidRPr="00376783">
        <w:rPr>
          <w:b/>
          <w:color w:val="0070C0"/>
          <w:sz w:val="24"/>
          <w:szCs w:val="22"/>
          <w:u w:val="single"/>
        </w:rPr>
        <w:t xml:space="preserve">Section 5311 </w:t>
      </w:r>
      <w:r w:rsidRPr="00376783">
        <w:rPr>
          <w:b/>
          <w:color w:val="0070C0"/>
          <w:sz w:val="24"/>
          <w:szCs w:val="22"/>
          <w:u w:val="single"/>
        </w:rPr>
        <w:t>Application Letter</w:t>
      </w:r>
    </w:p>
    <w:p w:rsidR="00AE6815" w:rsidRPr="00376783" w:rsidRDefault="00AE6815" w:rsidP="00C23AC3">
      <w:pPr>
        <w:pStyle w:val="BodyText"/>
        <w:spacing w:after="80" w:line="360" w:lineRule="auto"/>
        <w:jc w:val="center"/>
        <w:rPr>
          <w:b/>
          <w:color w:val="0070C0"/>
          <w:sz w:val="24"/>
          <w:szCs w:val="22"/>
          <w:u w:val="single"/>
        </w:rPr>
      </w:pPr>
      <w:r w:rsidRPr="00376783">
        <w:rPr>
          <w:b/>
          <w:color w:val="0070C0"/>
          <w:sz w:val="24"/>
          <w:szCs w:val="22"/>
          <w:u w:val="single"/>
        </w:rPr>
        <w:t>(Place on Agency’s Letterhead)</w:t>
      </w:r>
    </w:p>
    <w:p w:rsidR="00AE6815" w:rsidRPr="00376783" w:rsidRDefault="00AE6815">
      <w:pPr>
        <w:pStyle w:val="BodyText"/>
        <w:jc w:val="center"/>
        <w:rPr>
          <w:b/>
          <w:szCs w:val="20"/>
          <w:u w:val="single"/>
        </w:rPr>
      </w:pPr>
    </w:p>
    <w:p w:rsidR="006956F4" w:rsidRPr="00376783" w:rsidRDefault="006956F4">
      <w:pPr>
        <w:pStyle w:val="BodyText"/>
        <w:jc w:val="center"/>
        <w:rPr>
          <w:rFonts w:asciiTheme="minorHAnsi" w:hAnsiTheme="minorHAnsi"/>
          <w:sz w:val="32"/>
          <w:szCs w:val="29"/>
          <w:u w:val="single"/>
        </w:rPr>
      </w:pPr>
      <w:r w:rsidRPr="00376783">
        <w:rPr>
          <w:rFonts w:asciiTheme="minorHAnsi" w:hAnsiTheme="minorHAnsi"/>
          <w:sz w:val="24"/>
          <w:szCs w:val="22"/>
          <w:u w:val="single"/>
        </w:rPr>
        <w:t>Date</w:t>
      </w:r>
    </w:p>
    <w:p w:rsidR="006956F4" w:rsidRPr="00376783" w:rsidRDefault="006956F4">
      <w:pPr>
        <w:pStyle w:val="BodyText"/>
        <w:rPr>
          <w:rFonts w:asciiTheme="minorHAnsi" w:hAnsiTheme="minorHAnsi"/>
          <w:b/>
          <w:sz w:val="24"/>
          <w:szCs w:val="22"/>
        </w:rPr>
      </w:pPr>
    </w:p>
    <w:p w:rsidR="006956F4" w:rsidRPr="00376783" w:rsidRDefault="006956F4">
      <w:pPr>
        <w:pStyle w:val="BodyText"/>
        <w:rPr>
          <w:rFonts w:asciiTheme="minorHAnsi" w:hAnsiTheme="minorHAnsi"/>
          <w:b/>
          <w:sz w:val="24"/>
          <w:szCs w:val="22"/>
        </w:rPr>
      </w:pPr>
    </w:p>
    <w:p w:rsidR="006956F4" w:rsidRPr="00376783" w:rsidRDefault="006956F4">
      <w:pPr>
        <w:pStyle w:val="BodyText"/>
        <w:rPr>
          <w:rFonts w:asciiTheme="minorHAnsi" w:hAnsiTheme="minorHAnsi"/>
          <w:b/>
          <w:sz w:val="24"/>
          <w:szCs w:val="22"/>
        </w:rPr>
      </w:pPr>
    </w:p>
    <w:p w:rsidR="001D20EF" w:rsidRPr="001D20EF" w:rsidRDefault="001D20EF" w:rsidP="001D20EF">
      <w:pPr>
        <w:pStyle w:val="BodyText"/>
        <w:rPr>
          <w:rFonts w:asciiTheme="minorHAnsi" w:hAnsiTheme="minorHAnsi"/>
          <w:sz w:val="24"/>
          <w:szCs w:val="22"/>
        </w:rPr>
      </w:pPr>
      <w:r w:rsidRPr="001D20EF">
        <w:rPr>
          <w:rFonts w:asciiTheme="minorHAnsi" w:hAnsiTheme="minorHAnsi"/>
          <w:sz w:val="24"/>
          <w:szCs w:val="22"/>
        </w:rPr>
        <w:t>Mr. D. E. Phillips, Jr., P. E.</w:t>
      </w:r>
    </w:p>
    <w:p w:rsidR="001D20EF" w:rsidRPr="001D20EF" w:rsidRDefault="001D20EF" w:rsidP="001D20EF">
      <w:pPr>
        <w:pStyle w:val="BodyText"/>
        <w:rPr>
          <w:rFonts w:asciiTheme="minorHAnsi" w:hAnsiTheme="minorHAnsi"/>
          <w:sz w:val="24"/>
          <w:szCs w:val="22"/>
        </w:rPr>
      </w:pPr>
      <w:r w:rsidRPr="001D20EF">
        <w:rPr>
          <w:rFonts w:asciiTheme="minorHAnsi" w:hAnsiTheme="minorHAnsi"/>
          <w:sz w:val="24"/>
          <w:szCs w:val="22"/>
        </w:rPr>
        <w:t>State Local Transportation Engineer</w:t>
      </w:r>
    </w:p>
    <w:p w:rsidR="001D20EF" w:rsidRPr="001D20EF" w:rsidRDefault="001D20EF" w:rsidP="001D20EF">
      <w:pPr>
        <w:pStyle w:val="BodyText"/>
        <w:rPr>
          <w:rFonts w:asciiTheme="minorHAnsi" w:hAnsiTheme="minorHAnsi"/>
          <w:sz w:val="24"/>
          <w:szCs w:val="22"/>
        </w:rPr>
      </w:pPr>
      <w:r w:rsidRPr="001D20EF">
        <w:rPr>
          <w:rFonts w:asciiTheme="minorHAnsi" w:hAnsiTheme="minorHAnsi"/>
          <w:sz w:val="24"/>
          <w:szCs w:val="22"/>
        </w:rPr>
        <w:t>Local Transportation Bureau</w:t>
      </w:r>
    </w:p>
    <w:p w:rsidR="001D20EF" w:rsidRPr="001D20EF" w:rsidRDefault="001D20EF" w:rsidP="001D20EF">
      <w:pPr>
        <w:pStyle w:val="BodyText"/>
        <w:rPr>
          <w:rFonts w:asciiTheme="minorHAnsi" w:hAnsiTheme="minorHAnsi"/>
          <w:sz w:val="24"/>
          <w:szCs w:val="22"/>
        </w:rPr>
      </w:pPr>
      <w:r w:rsidRPr="001D20EF">
        <w:rPr>
          <w:rFonts w:asciiTheme="minorHAnsi" w:hAnsiTheme="minorHAnsi"/>
          <w:sz w:val="24"/>
          <w:szCs w:val="22"/>
        </w:rPr>
        <w:t>Alabama Department of Transportation</w:t>
      </w:r>
    </w:p>
    <w:p w:rsidR="001D20EF" w:rsidRPr="001D20EF" w:rsidRDefault="00A36CD9" w:rsidP="001D20EF">
      <w:pPr>
        <w:pStyle w:val="BodyText"/>
        <w:rPr>
          <w:rFonts w:asciiTheme="minorHAnsi" w:hAnsiTheme="minorHAnsi"/>
          <w:sz w:val="24"/>
          <w:szCs w:val="22"/>
        </w:rPr>
      </w:pPr>
      <w:r>
        <w:rPr>
          <w:rFonts w:asciiTheme="minorHAnsi" w:hAnsiTheme="minorHAnsi"/>
          <w:sz w:val="24"/>
          <w:szCs w:val="22"/>
        </w:rPr>
        <w:t>1409 Coliseum Boulevard</w:t>
      </w:r>
    </w:p>
    <w:p w:rsidR="001D20EF" w:rsidRPr="001D20EF" w:rsidRDefault="001D20EF" w:rsidP="001D20EF">
      <w:pPr>
        <w:pStyle w:val="BodyText"/>
        <w:rPr>
          <w:rFonts w:asciiTheme="minorHAnsi" w:hAnsiTheme="minorHAnsi"/>
          <w:sz w:val="24"/>
          <w:szCs w:val="22"/>
        </w:rPr>
      </w:pPr>
      <w:r w:rsidRPr="001D20EF">
        <w:rPr>
          <w:rFonts w:asciiTheme="minorHAnsi" w:hAnsiTheme="minorHAnsi"/>
          <w:sz w:val="24"/>
          <w:szCs w:val="22"/>
        </w:rPr>
        <w:t>Montgomery, Alabama  36110</w:t>
      </w:r>
    </w:p>
    <w:p w:rsidR="001D20EF" w:rsidRPr="001D20EF" w:rsidRDefault="001D20EF" w:rsidP="001D20EF">
      <w:pPr>
        <w:pStyle w:val="BodyText"/>
        <w:rPr>
          <w:rFonts w:asciiTheme="minorHAnsi" w:hAnsiTheme="minorHAnsi"/>
          <w:sz w:val="24"/>
          <w:szCs w:val="22"/>
        </w:rPr>
      </w:pPr>
    </w:p>
    <w:p w:rsidR="001D20EF" w:rsidRPr="001D20EF" w:rsidRDefault="001D20EF" w:rsidP="001D20EF">
      <w:pPr>
        <w:pStyle w:val="BodyText"/>
        <w:rPr>
          <w:rFonts w:asciiTheme="minorHAnsi" w:hAnsiTheme="minorHAnsi"/>
          <w:sz w:val="24"/>
          <w:szCs w:val="22"/>
        </w:rPr>
      </w:pPr>
      <w:r w:rsidRPr="001D20EF">
        <w:rPr>
          <w:rFonts w:asciiTheme="minorHAnsi" w:hAnsiTheme="minorHAnsi"/>
          <w:sz w:val="24"/>
          <w:szCs w:val="22"/>
        </w:rPr>
        <w:t>Dear Mr. Phillips:</w:t>
      </w:r>
    </w:p>
    <w:p w:rsidR="006956F4" w:rsidRPr="00376783" w:rsidRDefault="006956F4">
      <w:pPr>
        <w:pStyle w:val="BodyText"/>
        <w:rPr>
          <w:rFonts w:asciiTheme="minorHAnsi" w:hAnsiTheme="minorHAnsi"/>
          <w:sz w:val="24"/>
          <w:szCs w:val="22"/>
        </w:rPr>
      </w:pPr>
    </w:p>
    <w:p w:rsidR="006956F4" w:rsidRPr="00376783" w:rsidRDefault="006956F4" w:rsidP="00676F42">
      <w:pPr>
        <w:pStyle w:val="BodyText"/>
        <w:rPr>
          <w:rFonts w:asciiTheme="minorHAnsi" w:hAnsiTheme="minorHAnsi"/>
          <w:sz w:val="24"/>
          <w:szCs w:val="22"/>
        </w:rPr>
      </w:pPr>
      <w:r w:rsidRPr="00376783">
        <w:rPr>
          <w:rFonts w:asciiTheme="minorHAnsi" w:hAnsiTheme="minorHAnsi"/>
          <w:sz w:val="24"/>
          <w:szCs w:val="22"/>
        </w:rPr>
        <w:t>FY</w:t>
      </w:r>
      <w:r w:rsidR="00B01D04" w:rsidRPr="00376783">
        <w:rPr>
          <w:rFonts w:asciiTheme="minorHAnsi" w:hAnsiTheme="minorHAnsi"/>
          <w:sz w:val="24"/>
          <w:szCs w:val="22"/>
        </w:rPr>
        <w:t>-</w:t>
      </w:r>
      <w:r w:rsidR="00385820">
        <w:rPr>
          <w:rFonts w:asciiTheme="minorHAnsi" w:hAnsiTheme="minorHAnsi"/>
          <w:sz w:val="24"/>
          <w:szCs w:val="22"/>
        </w:rPr>
        <w:t>2021</w:t>
      </w:r>
      <w:r w:rsidRPr="00376783">
        <w:rPr>
          <w:rFonts w:asciiTheme="minorHAnsi" w:hAnsiTheme="minorHAnsi"/>
          <w:sz w:val="24"/>
          <w:szCs w:val="22"/>
        </w:rPr>
        <w:t xml:space="preserve"> </w:t>
      </w:r>
      <w:r w:rsidR="00AE6815" w:rsidRPr="00376783">
        <w:rPr>
          <w:rFonts w:asciiTheme="minorHAnsi" w:hAnsiTheme="minorHAnsi"/>
          <w:sz w:val="24"/>
          <w:szCs w:val="22"/>
        </w:rPr>
        <w:t>SECTION 5311 (</w:t>
      </w:r>
      <w:r w:rsidRPr="00376783">
        <w:rPr>
          <w:rFonts w:asciiTheme="minorHAnsi" w:hAnsiTheme="minorHAnsi"/>
          <w:sz w:val="24"/>
          <w:szCs w:val="22"/>
        </w:rPr>
        <w:t>RURAL</w:t>
      </w:r>
      <w:r w:rsidR="00AE6815" w:rsidRPr="00376783">
        <w:rPr>
          <w:rFonts w:asciiTheme="minorHAnsi" w:hAnsiTheme="minorHAnsi"/>
          <w:sz w:val="24"/>
          <w:szCs w:val="22"/>
        </w:rPr>
        <w:t>)</w:t>
      </w:r>
      <w:r w:rsidRPr="00376783">
        <w:rPr>
          <w:rFonts w:asciiTheme="minorHAnsi" w:hAnsiTheme="minorHAnsi"/>
          <w:sz w:val="24"/>
          <w:szCs w:val="22"/>
        </w:rPr>
        <w:t xml:space="preserve"> TRANSIT PROGRAM APPLICATION</w:t>
      </w:r>
    </w:p>
    <w:p w:rsidR="006956F4" w:rsidRPr="00376783" w:rsidRDefault="006956F4" w:rsidP="00676F42">
      <w:pPr>
        <w:pStyle w:val="BodyText"/>
        <w:rPr>
          <w:rFonts w:asciiTheme="minorHAnsi" w:hAnsiTheme="minorHAnsi"/>
          <w:sz w:val="24"/>
          <w:szCs w:val="22"/>
        </w:rPr>
      </w:pPr>
    </w:p>
    <w:p w:rsidR="006956F4" w:rsidRPr="00376783" w:rsidRDefault="006956F4" w:rsidP="00B01D04">
      <w:pPr>
        <w:pStyle w:val="BodyText"/>
        <w:jc w:val="both"/>
        <w:rPr>
          <w:rFonts w:asciiTheme="minorHAnsi" w:hAnsiTheme="minorHAnsi"/>
          <w:sz w:val="24"/>
          <w:szCs w:val="22"/>
        </w:rPr>
      </w:pPr>
      <w:r w:rsidRPr="00376783">
        <w:rPr>
          <w:rFonts w:asciiTheme="minorHAnsi" w:hAnsiTheme="minorHAnsi"/>
          <w:sz w:val="24"/>
          <w:szCs w:val="22"/>
        </w:rPr>
        <w:t xml:space="preserve">The </w:t>
      </w:r>
      <w:r w:rsidRPr="00376783">
        <w:rPr>
          <w:rFonts w:asciiTheme="minorHAnsi" w:hAnsiTheme="minorHAnsi"/>
          <w:sz w:val="24"/>
          <w:szCs w:val="22"/>
          <w:u w:val="single"/>
        </w:rPr>
        <w:t>(</w:t>
      </w:r>
      <w:r w:rsidRPr="00376783">
        <w:rPr>
          <w:rFonts w:asciiTheme="minorHAnsi" w:hAnsiTheme="minorHAnsi"/>
          <w:b/>
          <w:sz w:val="24"/>
          <w:szCs w:val="22"/>
          <w:u w:val="single"/>
        </w:rPr>
        <w:t>Applicant</w:t>
      </w:r>
      <w:r w:rsidRPr="00376783">
        <w:rPr>
          <w:rFonts w:asciiTheme="minorHAnsi" w:hAnsiTheme="minorHAnsi"/>
          <w:sz w:val="24"/>
          <w:szCs w:val="22"/>
          <w:u w:val="single"/>
        </w:rPr>
        <w:t>)</w:t>
      </w:r>
      <w:r w:rsidRPr="00376783">
        <w:rPr>
          <w:rFonts w:asciiTheme="minorHAnsi" w:hAnsiTheme="minorHAnsi"/>
          <w:sz w:val="24"/>
          <w:szCs w:val="22"/>
        </w:rPr>
        <w:t xml:space="preserve"> is hereby applying for a Section 5311 </w:t>
      </w:r>
      <w:r w:rsidRPr="00376783">
        <w:rPr>
          <w:rFonts w:asciiTheme="minorHAnsi" w:hAnsiTheme="minorHAnsi"/>
          <w:sz w:val="24"/>
          <w:szCs w:val="22"/>
          <w:u w:val="single"/>
        </w:rPr>
        <w:t>(</w:t>
      </w:r>
      <w:r w:rsidR="007A2003" w:rsidRPr="00376783">
        <w:rPr>
          <w:rFonts w:asciiTheme="minorHAnsi" w:hAnsiTheme="minorHAnsi"/>
          <w:b/>
          <w:sz w:val="24"/>
          <w:szCs w:val="22"/>
          <w:u w:val="single"/>
        </w:rPr>
        <w:t>administration</w:t>
      </w:r>
      <w:r w:rsidR="00B01D04" w:rsidRPr="00376783">
        <w:rPr>
          <w:rFonts w:asciiTheme="minorHAnsi" w:hAnsiTheme="minorHAnsi"/>
          <w:b/>
          <w:sz w:val="24"/>
          <w:szCs w:val="22"/>
          <w:u w:val="single"/>
        </w:rPr>
        <w:t xml:space="preserve"> </w:t>
      </w:r>
      <w:r w:rsidRPr="00376783">
        <w:rPr>
          <w:rFonts w:asciiTheme="minorHAnsi" w:hAnsiTheme="minorHAnsi"/>
          <w:b/>
          <w:sz w:val="24"/>
          <w:szCs w:val="22"/>
          <w:u w:val="single"/>
        </w:rPr>
        <w:t>/</w:t>
      </w:r>
      <w:r w:rsidR="00B01D04" w:rsidRPr="00376783">
        <w:rPr>
          <w:rFonts w:asciiTheme="minorHAnsi" w:hAnsiTheme="minorHAnsi"/>
          <w:b/>
          <w:sz w:val="24"/>
          <w:szCs w:val="22"/>
          <w:u w:val="single"/>
        </w:rPr>
        <w:t xml:space="preserve"> </w:t>
      </w:r>
      <w:r w:rsidRPr="00376783">
        <w:rPr>
          <w:rFonts w:asciiTheme="minorHAnsi" w:hAnsiTheme="minorHAnsi"/>
          <w:b/>
          <w:sz w:val="24"/>
          <w:szCs w:val="22"/>
          <w:u w:val="single"/>
        </w:rPr>
        <w:t>operating</w:t>
      </w:r>
      <w:r w:rsidR="00B01D04" w:rsidRPr="00376783">
        <w:rPr>
          <w:rFonts w:asciiTheme="minorHAnsi" w:hAnsiTheme="minorHAnsi"/>
          <w:b/>
          <w:sz w:val="24"/>
          <w:szCs w:val="22"/>
          <w:u w:val="single"/>
        </w:rPr>
        <w:t xml:space="preserve"> </w:t>
      </w:r>
      <w:r w:rsidRPr="00376783">
        <w:rPr>
          <w:rFonts w:asciiTheme="minorHAnsi" w:hAnsiTheme="minorHAnsi"/>
          <w:b/>
          <w:sz w:val="24"/>
          <w:szCs w:val="22"/>
          <w:u w:val="single"/>
        </w:rPr>
        <w:t>/</w:t>
      </w:r>
      <w:r w:rsidR="00B01D04" w:rsidRPr="00376783">
        <w:rPr>
          <w:rFonts w:asciiTheme="minorHAnsi" w:hAnsiTheme="minorHAnsi"/>
          <w:b/>
          <w:sz w:val="24"/>
          <w:szCs w:val="22"/>
          <w:u w:val="single"/>
        </w:rPr>
        <w:t xml:space="preserve"> </w:t>
      </w:r>
      <w:r w:rsidRPr="00376783">
        <w:rPr>
          <w:rFonts w:asciiTheme="minorHAnsi" w:hAnsiTheme="minorHAnsi"/>
          <w:b/>
          <w:sz w:val="24"/>
          <w:szCs w:val="22"/>
          <w:u w:val="single"/>
        </w:rPr>
        <w:t>capital</w:t>
      </w:r>
      <w:r w:rsidR="00B01D04" w:rsidRPr="00376783">
        <w:rPr>
          <w:rFonts w:asciiTheme="minorHAnsi" w:hAnsiTheme="minorHAnsi"/>
          <w:b/>
          <w:sz w:val="24"/>
          <w:szCs w:val="22"/>
          <w:u w:val="single"/>
        </w:rPr>
        <w:t xml:space="preserve"> / planning</w:t>
      </w:r>
      <w:r w:rsidRPr="00376783">
        <w:rPr>
          <w:rFonts w:asciiTheme="minorHAnsi" w:hAnsiTheme="minorHAnsi"/>
          <w:sz w:val="24"/>
          <w:szCs w:val="22"/>
          <w:u w:val="single"/>
        </w:rPr>
        <w:t>)</w:t>
      </w:r>
      <w:r w:rsidRPr="00376783">
        <w:rPr>
          <w:rFonts w:asciiTheme="minorHAnsi" w:hAnsiTheme="minorHAnsi"/>
          <w:sz w:val="24"/>
          <w:szCs w:val="22"/>
        </w:rPr>
        <w:t xml:space="preserve"> grant under 49 USC Section 5311, to assist in the operation of the (</w:t>
      </w:r>
      <w:r w:rsidR="006C5BB7" w:rsidRPr="006C5BB7">
        <w:rPr>
          <w:rFonts w:asciiTheme="minorHAnsi" w:hAnsiTheme="minorHAnsi"/>
          <w:b/>
          <w:sz w:val="24"/>
          <w:szCs w:val="22"/>
          <w:u w:val="single"/>
        </w:rPr>
        <w:t>Name</w:t>
      </w:r>
      <w:r w:rsidRPr="00376783">
        <w:rPr>
          <w:rFonts w:asciiTheme="minorHAnsi" w:hAnsiTheme="minorHAnsi"/>
          <w:sz w:val="24"/>
          <w:szCs w:val="22"/>
        </w:rPr>
        <w:t>) Public Transit System for the</w:t>
      </w:r>
      <w:r w:rsidR="0005307B" w:rsidRPr="00376783">
        <w:rPr>
          <w:rFonts w:asciiTheme="minorHAnsi" w:hAnsiTheme="minorHAnsi"/>
          <w:sz w:val="24"/>
          <w:szCs w:val="22"/>
        </w:rPr>
        <w:t xml:space="preserve"> period covering </w:t>
      </w:r>
      <w:r w:rsidR="0005307B" w:rsidRPr="00A36CD9">
        <w:rPr>
          <w:rFonts w:asciiTheme="minorHAnsi" w:hAnsiTheme="minorHAnsi"/>
          <w:sz w:val="24"/>
          <w:szCs w:val="22"/>
          <w:highlight w:val="yellow"/>
        </w:rPr>
        <w:t>October 1, 20</w:t>
      </w:r>
      <w:r w:rsidR="004B1816">
        <w:rPr>
          <w:rFonts w:asciiTheme="minorHAnsi" w:hAnsiTheme="minorHAnsi"/>
          <w:sz w:val="24"/>
          <w:szCs w:val="22"/>
          <w:highlight w:val="yellow"/>
        </w:rPr>
        <w:t>20</w:t>
      </w:r>
      <w:r w:rsidRPr="00A36CD9">
        <w:rPr>
          <w:rFonts w:asciiTheme="minorHAnsi" w:hAnsiTheme="minorHAnsi"/>
          <w:sz w:val="24"/>
          <w:szCs w:val="22"/>
          <w:highlight w:val="yellow"/>
        </w:rPr>
        <w:t xml:space="preserve"> to September 30, </w:t>
      </w:r>
      <w:r w:rsidR="00385820">
        <w:rPr>
          <w:rFonts w:asciiTheme="minorHAnsi" w:hAnsiTheme="minorHAnsi"/>
          <w:sz w:val="24"/>
          <w:szCs w:val="22"/>
          <w:highlight w:val="yellow"/>
        </w:rPr>
        <w:t>2021</w:t>
      </w:r>
      <w:r w:rsidRPr="00376783">
        <w:rPr>
          <w:rFonts w:asciiTheme="minorHAnsi" w:hAnsiTheme="minorHAnsi"/>
          <w:sz w:val="24"/>
          <w:szCs w:val="22"/>
        </w:rPr>
        <w:t>. The project application has been reviewed and approved by the (</w:t>
      </w:r>
      <w:r w:rsidR="00F623C5" w:rsidRPr="00F623C5">
        <w:rPr>
          <w:rFonts w:asciiTheme="minorHAnsi" w:hAnsiTheme="minorHAnsi"/>
          <w:b/>
          <w:sz w:val="24"/>
          <w:szCs w:val="22"/>
          <w:u w:val="single"/>
        </w:rPr>
        <w:t>A</w:t>
      </w:r>
      <w:r w:rsidRPr="00F623C5">
        <w:rPr>
          <w:rFonts w:asciiTheme="minorHAnsi" w:hAnsiTheme="minorHAnsi"/>
          <w:b/>
          <w:sz w:val="24"/>
          <w:szCs w:val="22"/>
          <w:u w:val="single"/>
        </w:rPr>
        <w:t xml:space="preserve">pplicant’s </w:t>
      </w:r>
      <w:r w:rsidR="00F623C5" w:rsidRPr="00F623C5">
        <w:rPr>
          <w:rFonts w:asciiTheme="minorHAnsi" w:hAnsiTheme="minorHAnsi"/>
          <w:b/>
          <w:sz w:val="24"/>
          <w:szCs w:val="22"/>
          <w:u w:val="single"/>
        </w:rPr>
        <w:t>G</w:t>
      </w:r>
      <w:r w:rsidRPr="00F623C5">
        <w:rPr>
          <w:rFonts w:asciiTheme="minorHAnsi" w:hAnsiTheme="minorHAnsi"/>
          <w:b/>
          <w:sz w:val="24"/>
          <w:szCs w:val="22"/>
          <w:u w:val="single"/>
        </w:rPr>
        <w:t xml:space="preserve">overning </w:t>
      </w:r>
      <w:r w:rsidR="00F623C5">
        <w:rPr>
          <w:rFonts w:asciiTheme="minorHAnsi" w:hAnsiTheme="minorHAnsi"/>
          <w:b/>
          <w:sz w:val="24"/>
          <w:szCs w:val="22"/>
          <w:u w:val="single"/>
        </w:rPr>
        <w:t>A</w:t>
      </w:r>
      <w:r w:rsidRPr="00F623C5">
        <w:rPr>
          <w:rFonts w:asciiTheme="minorHAnsi" w:hAnsiTheme="minorHAnsi"/>
          <w:b/>
          <w:sz w:val="24"/>
          <w:szCs w:val="22"/>
          <w:u w:val="single"/>
        </w:rPr>
        <w:t>uthority</w:t>
      </w:r>
      <w:r w:rsidRPr="00376783">
        <w:rPr>
          <w:rFonts w:asciiTheme="minorHAnsi" w:hAnsiTheme="minorHAnsi"/>
          <w:b/>
          <w:sz w:val="24"/>
          <w:szCs w:val="22"/>
        </w:rPr>
        <w:t>)</w:t>
      </w:r>
      <w:r w:rsidRPr="00376783">
        <w:rPr>
          <w:rFonts w:asciiTheme="minorHAnsi" w:hAnsiTheme="minorHAnsi"/>
          <w:sz w:val="24"/>
          <w:szCs w:val="22"/>
        </w:rPr>
        <w:t>.</w:t>
      </w:r>
      <w:r w:rsidRPr="00376783">
        <w:rPr>
          <w:rFonts w:asciiTheme="minorHAnsi" w:hAnsiTheme="minorHAnsi"/>
          <w:b/>
          <w:sz w:val="24"/>
          <w:szCs w:val="22"/>
        </w:rPr>
        <w:t xml:space="preserve"> </w:t>
      </w:r>
      <w:r w:rsidRPr="00376783">
        <w:rPr>
          <w:rFonts w:asciiTheme="minorHAnsi" w:hAnsiTheme="minorHAnsi"/>
          <w:sz w:val="24"/>
          <w:szCs w:val="22"/>
        </w:rPr>
        <w:t>The requested amount of Federal assistance is as follows:</w:t>
      </w:r>
    </w:p>
    <w:p w:rsidR="006956F4" w:rsidRPr="00376783" w:rsidRDefault="006956F4" w:rsidP="00676F42">
      <w:pPr>
        <w:pStyle w:val="BodyText"/>
        <w:rPr>
          <w:rFonts w:asciiTheme="minorHAnsi" w:hAnsiTheme="minorHAnsi"/>
          <w:sz w:val="24"/>
          <w:szCs w:val="22"/>
        </w:rPr>
      </w:pPr>
    </w:p>
    <w:p w:rsidR="006956F4" w:rsidRPr="00376783" w:rsidRDefault="006956F4" w:rsidP="00676F42">
      <w:pPr>
        <w:pStyle w:val="BodyText"/>
        <w:rPr>
          <w:rFonts w:asciiTheme="minorHAnsi" w:hAnsiTheme="minorHAnsi"/>
          <w:sz w:val="24"/>
          <w:szCs w:val="22"/>
        </w:rPr>
      </w:pPr>
      <w:r w:rsidRPr="00376783">
        <w:rPr>
          <w:rFonts w:asciiTheme="minorHAnsi" w:hAnsiTheme="minorHAnsi"/>
          <w:sz w:val="24"/>
          <w:szCs w:val="22"/>
        </w:rPr>
        <w:t xml:space="preserve">Federal </w:t>
      </w:r>
      <w:r w:rsidR="007A2003" w:rsidRPr="00376783">
        <w:rPr>
          <w:rFonts w:asciiTheme="minorHAnsi" w:hAnsiTheme="minorHAnsi"/>
          <w:sz w:val="24"/>
          <w:szCs w:val="22"/>
        </w:rPr>
        <w:t>Administration</w:t>
      </w:r>
      <w:r w:rsidRPr="00376783">
        <w:rPr>
          <w:rFonts w:asciiTheme="minorHAnsi" w:hAnsiTheme="minorHAnsi"/>
          <w:sz w:val="24"/>
          <w:szCs w:val="22"/>
        </w:rPr>
        <w:t xml:space="preserve"> Assistance:</w:t>
      </w:r>
      <w:r w:rsidRPr="00376783">
        <w:rPr>
          <w:rFonts w:asciiTheme="minorHAnsi" w:hAnsiTheme="minorHAnsi"/>
          <w:sz w:val="24"/>
          <w:szCs w:val="22"/>
        </w:rPr>
        <w:tab/>
      </w:r>
      <w:r w:rsidRPr="00376783">
        <w:rPr>
          <w:rFonts w:asciiTheme="minorHAnsi" w:hAnsiTheme="minorHAnsi"/>
          <w:sz w:val="24"/>
          <w:szCs w:val="22"/>
        </w:rPr>
        <w:tab/>
        <w:t>$______________________</w:t>
      </w:r>
    </w:p>
    <w:p w:rsidR="006956F4" w:rsidRPr="00376783" w:rsidRDefault="006956F4" w:rsidP="00676F42">
      <w:pPr>
        <w:pStyle w:val="BodyText"/>
        <w:rPr>
          <w:rFonts w:asciiTheme="minorHAnsi" w:hAnsiTheme="minorHAnsi"/>
          <w:sz w:val="24"/>
          <w:szCs w:val="22"/>
        </w:rPr>
      </w:pPr>
      <w:r w:rsidRPr="00376783">
        <w:rPr>
          <w:rFonts w:asciiTheme="minorHAnsi" w:hAnsiTheme="minorHAnsi"/>
          <w:sz w:val="24"/>
          <w:szCs w:val="22"/>
        </w:rPr>
        <w:t>Federal Operating Assistance:</w:t>
      </w:r>
      <w:r w:rsidRPr="00376783">
        <w:rPr>
          <w:rFonts w:asciiTheme="minorHAnsi" w:hAnsiTheme="minorHAnsi"/>
          <w:sz w:val="24"/>
          <w:szCs w:val="22"/>
        </w:rPr>
        <w:tab/>
      </w:r>
      <w:r w:rsidRPr="00376783">
        <w:rPr>
          <w:rFonts w:asciiTheme="minorHAnsi" w:hAnsiTheme="minorHAnsi"/>
          <w:sz w:val="24"/>
          <w:szCs w:val="22"/>
        </w:rPr>
        <w:tab/>
        <w:t xml:space="preserve">$______________________ </w:t>
      </w:r>
    </w:p>
    <w:p w:rsidR="006956F4" w:rsidRPr="00376783" w:rsidRDefault="006956F4" w:rsidP="00676F42">
      <w:pPr>
        <w:pStyle w:val="BodyText"/>
        <w:rPr>
          <w:rFonts w:asciiTheme="minorHAnsi" w:hAnsiTheme="minorHAnsi"/>
          <w:sz w:val="24"/>
          <w:szCs w:val="22"/>
        </w:rPr>
      </w:pPr>
      <w:r w:rsidRPr="00376783">
        <w:rPr>
          <w:rFonts w:asciiTheme="minorHAnsi" w:hAnsiTheme="minorHAnsi"/>
          <w:sz w:val="24"/>
          <w:szCs w:val="22"/>
        </w:rPr>
        <w:t>Federal Capital Assistance:</w:t>
      </w:r>
      <w:r w:rsidRPr="00376783">
        <w:rPr>
          <w:rFonts w:asciiTheme="minorHAnsi" w:hAnsiTheme="minorHAnsi"/>
          <w:sz w:val="24"/>
          <w:szCs w:val="22"/>
        </w:rPr>
        <w:tab/>
      </w:r>
      <w:r w:rsidRPr="00376783">
        <w:rPr>
          <w:rFonts w:asciiTheme="minorHAnsi" w:hAnsiTheme="minorHAnsi"/>
          <w:sz w:val="24"/>
          <w:szCs w:val="22"/>
        </w:rPr>
        <w:tab/>
      </w:r>
      <w:r w:rsidRPr="00376783">
        <w:rPr>
          <w:rFonts w:asciiTheme="minorHAnsi" w:hAnsiTheme="minorHAnsi"/>
          <w:sz w:val="24"/>
          <w:szCs w:val="22"/>
        </w:rPr>
        <w:tab/>
        <w:t>$______________________</w:t>
      </w:r>
    </w:p>
    <w:p w:rsidR="00B01D04" w:rsidRPr="00376783" w:rsidRDefault="00B01D04" w:rsidP="00B01D04">
      <w:pPr>
        <w:pStyle w:val="BodyText"/>
        <w:rPr>
          <w:rFonts w:asciiTheme="minorHAnsi" w:hAnsiTheme="minorHAnsi"/>
          <w:sz w:val="24"/>
          <w:szCs w:val="22"/>
        </w:rPr>
      </w:pPr>
      <w:r w:rsidRPr="00376783">
        <w:rPr>
          <w:rFonts w:asciiTheme="minorHAnsi" w:hAnsiTheme="minorHAnsi"/>
          <w:sz w:val="24"/>
          <w:szCs w:val="22"/>
        </w:rPr>
        <w:t>Federal Planning Assistance:</w:t>
      </w:r>
      <w:r w:rsidRPr="00376783">
        <w:rPr>
          <w:rFonts w:asciiTheme="minorHAnsi" w:hAnsiTheme="minorHAnsi"/>
          <w:sz w:val="24"/>
          <w:szCs w:val="22"/>
        </w:rPr>
        <w:tab/>
      </w:r>
      <w:r w:rsidRPr="00376783">
        <w:rPr>
          <w:rFonts w:asciiTheme="minorHAnsi" w:hAnsiTheme="minorHAnsi"/>
          <w:sz w:val="24"/>
          <w:szCs w:val="22"/>
        </w:rPr>
        <w:tab/>
      </w:r>
      <w:r w:rsidRPr="00376783">
        <w:rPr>
          <w:rFonts w:asciiTheme="minorHAnsi" w:hAnsiTheme="minorHAnsi"/>
          <w:sz w:val="24"/>
          <w:szCs w:val="22"/>
        </w:rPr>
        <w:tab/>
        <w:t xml:space="preserve">$______________________ </w:t>
      </w:r>
    </w:p>
    <w:p w:rsidR="00B01D04" w:rsidRPr="00376783" w:rsidRDefault="00B01D04" w:rsidP="00676F42">
      <w:pPr>
        <w:pStyle w:val="BodyText"/>
        <w:rPr>
          <w:rFonts w:asciiTheme="minorHAnsi" w:hAnsiTheme="minorHAnsi"/>
          <w:sz w:val="24"/>
          <w:szCs w:val="22"/>
        </w:rPr>
      </w:pPr>
    </w:p>
    <w:p w:rsidR="006956F4" w:rsidRPr="00376783" w:rsidRDefault="006956F4" w:rsidP="00B01D04">
      <w:pPr>
        <w:pStyle w:val="BodyText"/>
        <w:jc w:val="both"/>
        <w:rPr>
          <w:rFonts w:asciiTheme="minorHAnsi" w:hAnsiTheme="minorHAnsi"/>
          <w:sz w:val="24"/>
          <w:szCs w:val="22"/>
        </w:rPr>
      </w:pPr>
      <w:r w:rsidRPr="00376783">
        <w:rPr>
          <w:rFonts w:asciiTheme="minorHAnsi" w:hAnsiTheme="minorHAnsi"/>
          <w:sz w:val="24"/>
          <w:szCs w:val="22"/>
        </w:rPr>
        <w:t>Local assistance in the amount of $______________ will be used as the non-federal match.</w:t>
      </w:r>
      <w:r w:rsidR="00B01D04" w:rsidRPr="00376783">
        <w:rPr>
          <w:rFonts w:asciiTheme="minorHAnsi" w:hAnsiTheme="minorHAnsi"/>
          <w:sz w:val="24"/>
          <w:szCs w:val="22"/>
        </w:rPr>
        <w:t xml:space="preserve"> </w:t>
      </w:r>
      <w:r w:rsidRPr="00376783">
        <w:rPr>
          <w:rFonts w:asciiTheme="minorHAnsi" w:hAnsiTheme="minorHAnsi"/>
          <w:sz w:val="24"/>
          <w:szCs w:val="22"/>
        </w:rPr>
        <w:t>The applicant attests that all information contained within this application is true and correct and that the applicant has the legal, financial and technical capacity to carry out the proposed project.  If you have questions or need further information, please contact (</w:t>
      </w:r>
      <w:r w:rsidRPr="00376783">
        <w:rPr>
          <w:rFonts w:asciiTheme="minorHAnsi" w:hAnsiTheme="minorHAnsi"/>
          <w:b/>
          <w:sz w:val="24"/>
          <w:szCs w:val="22"/>
        </w:rPr>
        <w:t>principal contact</w:t>
      </w:r>
      <w:r w:rsidRPr="00376783">
        <w:rPr>
          <w:rFonts w:asciiTheme="minorHAnsi" w:hAnsiTheme="minorHAnsi"/>
          <w:sz w:val="24"/>
          <w:szCs w:val="22"/>
        </w:rPr>
        <w:t>) at (</w:t>
      </w:r>
      <w:r w:rsidRPr="00376783">
        <w:rPr>
          <w:rFonts w:asciiTheme="minorHAnsi" w:hAnsiTheme="minorHAnsi"/>
          <w:sz w:val="24"/>
          <w:szCs w:val="22"/>
          <w:u w:val="single"/>
        </w:rPr>
        <w:t xml:space="preserve">    </w:t>
      </w:r>
      <w:r w:rsidRPr="00376783">
        <w:rPr>
          <w:rFonts w:asciiTheme="minorHAnsi" w:hAnsiTheme="minorHAnsi"/>
          <w:sz w:val="24"/>
          <w:szCs w:val="22"/>
        </w:rPr>
        <w:t>) (</w:t>
      </w:r>
      <w:r w:rsidRPr="00376783">
        <w:rPr>
          <w:rFonts w:asciiTheme="minorHAnsi" w:hAnsiTheme="minorHAnsi"/>
          <w:b/>
          <w:sz w:val="24"/>
          <w:szCs w:val="22"/>
          <w:u w:val="single"/>
        </w:rPr>
        <w:t>telephone number</w:t>
      </w:r>
      <w:r w:rsidRPr="00376783">
        <w:rPr>
          <w:rFonts w:asciiTheme="minorHAnsi" w:hAnsiTheme="minorHAnsi"/>
          <w:sz w:val="24"/>
          <w:szCs w:val="22"/>
        </w:rPr>
        <w:t>).</w:t>
      </w:r>
    </w:p>
    <w:p w:rsidR="006956F4" w:rsidRPr="00376783" w:rsidRDefault="006956F4" w:rsidP="00676F42">
      <w:pPr>
        <w:pStyle w:val="BodyText"/>
        <w:rPr>
          <w:rFonts w:asciiTheme="minorHAnsi" w:hAnsiTheme="minorHAnsi"/>
          <w:sz w:val="24"/>
          <w:szCs w:val="22"/>
        </w:rPr>
      </w:pPr>
    </w:p>
    <w:p w:rsidR="006956F4" w:rsidRPr="00376783" w:rsidRDefault="006956F4" w:rsidP="00676F42">
      <w:pPr>
        <w:pStyle w:val="BodyText"/>
        <w:rPr>
          <w:rFonts w:asciiTheme="minorHAnsi" w:hAnsiTheme="minorHAnsi"/>
          <w:sz w:val="24"/>
          <w:szCs w:val="22"/>
        </w:rPr>
      </w:pPr>
      <w:r w:rsidRPr="00376783">
        <w:rPr>
          <w:rFonts w:asciiTheme="minorHAnsi" w:hAnsiTheme="minorHAnsi"/>
          <w:sz w:val="24"/>
          <w:szCs w:val="22"/>
        </w:rPr>
        <w:t>Respectfully,</w:t>
      </w:r>
    </w:p>
    <w:p w:rsidR="006956F4" w:rsidRPr="00376783" w:rsidRDefault="006956F4">
      <w:pPr>
        <w:pStyle w:val="BodyText"/>
        <w:rPr>
          <w:rFonts w:asciiTheme="minorHAnsi" w:hAnsiTheme="minorHAnsi"/>
          <w:sz w:val="24"/>
          <w:szCs w:val="22"/>
        </w:rPr>
      </w:pPr>
    </w:p>
    <w:p w:rsidR="006956F4" w:rsidRPr="00376783" w:rsidRDefault="006956F4">
      <w:pPr>
        <w:pStyle w:val="BodyText"/>
        <w:rPr>
          <w:rFonts w:asciiTheme="minorHAnsi" w:hAnsiTheme="minorHAnsi"/>
          <w:sz w:val="24"/>
          <w:szCs w:val="22"/>
        </w:rPr>
      </w:pPr>
    </w:p>
    <w:p w:rsidR="006956F4" w:rsidRPr="00376783" w:rsidRDefault="006956F4">
      <w:pPr>
        <w:pStyle w:val="BodyText"/>
        <w:rPr>
          <w:rFonts w:asciiTheme="minorHAnsi" w:hAnsiTheme="minorHAnsi"/>
          <w:sz w:val="24"/>
          <w:szCs w:val="22"/>
        </w:rPr>
      </w:pPr>
    </w:p>
    <w:p w:rsidR="006956F4" w:rsidRPr="00376783" w:rsidRDefault="006956F4">
      <w:pPr>
        <w:pStyle w:val="BodyText"/>
        <w:rPr>
          <w:rFonts w:asciiTheme="minorHAnsi" w:hAnsiTheme="minorHAnsi"/>
          <w:sz w:val="24"/>
          <w:szCs w:val="22"/>
        </w:rPr>
      </w:pPr>
      <w:r w:rsidRPr="00376783">
        <w:rPr>
          <w:rFonts w:asciiTheme="minorHAnsi" w:hAnsiTheme="minorHAnsi"/>
          <w:sz w:val="24"/>
          <w:szCs w:val="22"/>
        </w:rPr>
        <w:t>Signature of Designated Official</w:t>
      </w:r>
    </w:p>
    <w:p w:rsidR="006956F4" w:rsidRPr="00376783" w:rsidRDefault="006956F4">
      <w:pPr>
        <w:pStyle w:val="BodyText"/>
        <w:rPr>
          <w:rFonts w:asciiTheme="minorHAnsi" w:hAnsiTheme="minorHAnsi"/>
          <w:sz w:val="24"/>
          <w:szCs w:val="22"/>
        </w:rPr>
      </w:pPr>
      <w:r w:rsidRPr="00376783">
        <w:rPr>
          <w:rFonts w:asciiTheme="minorHAnsi" w:hAnsiTheme="minorHAnsi"/>
          <w:sz w:val="24"/>
          <w:szCs w:val="22"/>
        </w:rPr>
        <w:t>Title</w:t>
      </w:r>
    </w:p>
    <w:p w:rsidR="00AE6815" w:rsidRPr="00312D1F" w:rsidRDefault="00AE6815">
      <w:pPr>
        <w:widowControl/>
        <w:autoSpaceDE/>
        <w:autoSpaceDN/>
        <w:adjustRightInd/>
        <w:rPr>
          <w:rFonts w:asciiTheme="minorHAnsi" w:hAnsiTheme="minorHAnsi"/>
          <w:snapToGrid w:val="0"/>
          <w:sz w:val="22"/>
          <w:szCs w:val="22"/>
        </w:rPr>
      </w:pPr>
      <w:r w:rsidRPr="00312D1F">
        <w:rPr>
          <w:rFonts w:asciiTheme="minorHAnsi" w:hAnsiTheme="minorHAnsi"/>
          <w:sz w:val="22"/>
          <w:szCs w:val="22"/>
        </w:rPr>
        <w:br w:type="page"/>
      </w:r>
    </w:p>
    <w:p w:rsidR="006956F4" w:rsidRPr="00376783" w:rsidRDefault="006956F4" w:rsidP="00B17C19">
      <w:pPr>
        <w:pStyle w:val="ExhibitTitle"/>
        <w:rPr>
          <w:sz w:val="31"/>
          <w:szCs w:val="29"/>
        </w:rPr>
      </w:pPr>
      <w:r w:rsidRPr="00376783">
        <w:rPr>
          <w:sz w:val="31"/>
          <w:szCs w:val="29"/>
        </w:rPr>
        <w:lastRenderedPageBreak/>
        <w:t xml:space="preserve">EXHIBIT </w:t>
      </w:r>
      <w:r w:rsidR="00CE13F2">
        <w:rPr>
          <w:sz w:val="31"/>
          <w:szCs w:val="29"/>
        </w:rPr>
        <w:t>3</w:t>
      </w:r>
      <w:r w:rsidRPr="00376783">
        <w:rPr>
          <w:sz w:val="31"/>
          <w:szCs w:val="29"/>
        </w:rPr>
        <w:t xml:space="preserve"> - Designated Agency Letter </w:t>
      </w:r>
    </w:p>
    <w:p w:rsidR="006956F4" w:rsidRPr="00376783" w:rsidRDefault="006956F4" w:rsidP="00B17C19">
      <w:pPr>
        <w:pStyle w:val="ExhibitTitle"/>
        <w:rPr>
          <w:sz w:val="31"/>
          <w:szCs w:val="29"/>
        </w:rPr>
      </w:pPr>
    </w:p>
    <w:p w:rsidR="006956F4" w:rsidRPr="00376783" w:rsidRDefault="006956F4">
      <w:pPr>
        <w:pStyle w:val="BodyText"/>
        <w:rPr>
          <w:rFonts w:asciiTheme="minorHAnsi" w:hAnsiTheme="minorHAnsi"/>
          <w:sz w:val="24"/>
          <w:szCs w:val="22"/>
        </w:rPr>
      </w:pPr>
    </w:p>
    <w:p w:rsidR="002506F6" w:rsidRPr="00376783" w:rsidRDefault="006956F4" w:rsidP="00B17C19">
      <w:pPr>
        <w:pStyle w:val="BodyText"/>
        <w:spacing w:line="320" w:lineRule="exact"/>
        <w:rPr>
          <w:rFonts w:asciiTheme="minorHAnsi" w:hAnsiTheme="minorHAnsi"/>
          <w:sz w:val="28"/>
          <w:szCs w:val="26"/>
        </w:rPr>
      </w:pPr>
      <w:r w:rsidRPr="00376783">
        <w:rPr>
          <w:rFonts w:asciiTheme="minorHAnsi" w:hAnsiTheme="minorHAnsi"/>
          <w:b/>
          <w:i/>
          <w:sz w:val="28"/>
          <w:szCs w:val="26"/>
        </w:rPr>
        <w:t xml:space="preserve">This letter is </w:t>
      </w:r>
      <w:r w:rsidR="00F623C5">
        <w:rPr>
          <w:rFonts w:asciiTheme="minorHAnsi" w:hAnsiTheme="minorHAnsi"/>
          <w:b/>
          <w:i/>
          <w:sz w:val="28"/>
          <w:szCs w:val="26"/>
        </w:rPr>
        <w:t>required</w:t>
      </w:r>
      <w:r w:rsidRPr="00376783">
        <w:rPr>
          <w:rFonts w:asciiTheme="minorHAnsi" w:hAnsiTheme="minorHAnsi"/>
          <w:b/>
          <w:i/>
          <w:sz w:val="28"/>
          <w:szCs w:val="26"/>
        </w:rPr>
        <w:t xml:space="preserve"> in cases where the governing authority designates a </w:t>
      </w:r>
      <w:r w:rsidRPr="00376783">
        <w:rPr>
          <w:rFonts w:asciiTheme="minorHAnsi" w:hAnsiTheme="minorHAnsi"/>
          <w:b/>
          <w:i/>
          <w:sz w:val="28"/>
          <w:szCs w:val="26"/>
          <w:u w:val="single"/>
        </w:rPr>
        <w:t>third party</w:t>
      </w:r>
      <w:r w:rsidRPr="00376783">
        <w:rPr>
          <w:rFonts w:asciiTheme="minorHAnsi" w:hAnsiTheme="minorHAnsi"/>
          <w:b/>
          <w:i/>
          <w:sz w:val="28"/>
          <w:szCs w:val="26"/>
        </w:rPr>
        <w:t xml:space="preserve"> as the implementing agency for its Section 5311 Program</w:t>
      </w:r>
      <w:r w:rsidRPr="00376783">
        <w:rPr>
          <w:rFonts w:asciiTheme="minorHAnsi" w:hAnsiTheme="minorHAnsi"/>
          <w:sz w:val="28"/>
          <w:szCs w:val="26"/>
        </w:rPr>
        <w:t xml:space="preserve">.  </w:t>
      </w:r>
    </w:p>
    <w:p w:rsidR="002506F6" w:rsidRPr="00376783" w:rsidRDefault="002506F6" w:rsidP="00B17C19">
      <w:pPr>
        <w:pStyle w:val="BodyText"/>
        <w:spacing w:line="320" w:lineRule="exact"/>
        <w:rPr>
          <w:rFonts w:asciiTheme="minorHAnsi" w:hAnsiTheme="minorHAnsi"/>
          <w:sz w:val="24"/>
          <w:szCs w:val="22"/>
        </w:rPr>
      </w:pPr>
    </w:p>
    <w:p w:rsidR="006956F4" w:rsidRPr="00376783" w:rsidRDefault="006956F4" w:rsidP="00B17C19">
      <w:pPr>
        <w:pStyle w:val="BodyText"/>
        <w:spacing w:line="320" w:lineRule="exact"/>
        <w:rPr>
          <w:rFonts w:asciiTheme="minorHAnsi" w:hAnsiTheme="minorHAnsi"/>
          <w:b/>
          <w:sz w:val="24"/>
          <w:szCs w:val="22"/>
        </w:rPr>
      </w:pPr>
      <w:r w:rsidRPr="00376783">
        <w:rPr>
          <w:rFonts w:asciiTheme="minorHAnsi" w:hAnsiTheme="minorHAnsi"/>
          <w:sz w:val="24"/>
          <w:szCs w:val="22"/>
        </w:rPr>
        <w:t xml:space="preserve">A sample letter of </w:t>
      </w:r>
      <w:proofErr w:type="spellStart"/>
      <w:r w:rsidRPr="00376783">
        <w:rPr>
          <w:rFonts w:asciiTheme="minorHAnsi" w:hAnsiTheme="minorHAnsi"/>
          <w:sz w:val="24"/>
          <w:szCs w:val="22"/>
        </w:rPr>
        <w:t>designation</w:t>
      </w:r>
      <w:proofErr w:type="spellEnd"/>
      <w:r w:rsidRPr="00376783">
        <w:rPr>
          <w:rFonts w:asciiTheme="minorHAnsi" w:hAnsiTheme="minorHAnsi"/>
          <w:sz w:val="24"/>
          <w:szCs w:val="22"/>
        </w:rPr>
        <w:t xml:space="preserve"> follows:</w:t>
      </w:r>
      <w:r w:rsidRPr="00376783">
        <w:rPr>
          <w:rFonts w:asciiTheme="minorHAnsi" w:hAnsiTheme="minorHAnsi"/>
          <w:b/>
          <w:sz w:val="24"/>
          <w:szCs w:val="22"/>
        </w:rPr>
        <w:t xml:space="preserve"> </w:t>
      </w:r>
    </w:p>
    <w:p w:rsidR="00B17C19" w:rsidRDefault="00B17C19" w:rsidP="00B17C19">
      <w:pPr>
        <w:pStyle w:val="BodyText"/>
        <w:spacing w:line="320" w:lineRule="exact"/>
        <w:rPr>
          <w:rFonts w:asciiTheme="minorHAnsi" w:hAnsiTheme="minorHAnsi"/>
          <w:b/>
          <w:sz w:val="24"/>
          <w:szCs w:val="22"/>
        </w:rPr>
      </w:pPr>
    </w:p>
    <w:p w:rsidR="00F623C5" w:rsidRPr="00F623C5" w:rsidRDefault="00F623C5" w:rsidP="00F623C5">
      <w:pPr>
        <w:pStyle w:val="BodyText"/>
        <w:spacing w:after="80" w:line="360" w:lineRule="auto"/>
        <w:jc w:val="center"/>
        <w:rPr>
          <w:b/>
          <w:color w:val="0070C0"/>
          <w:sz w:val="24"/>
          <w:szCs w:val="22"/>
          <w:u w:val="single"/>
        </w:rPr>
      </w:pPr>
      <w:r w:rsidRPr="00F623C5">
        <w:rPr>
          <w:b/>
          <w:color w:val="0070C0"/>
          <w:sz w:val="24"/>
          <w:szCs w:val="22"/>
          <w:u w:val="single"/>
        </w:rPr>
        <w:t>Sample Designated Agency Letter</w:t>
      </w:r>
    </w:p>
    <w:p w:rsidR="00F623C5" w:rsidRPr="00376783" w:rsidRDefault="00F623C5" w:rsidP="00F623C5">
      <w:pPr>
        <w:pStyle w:val="BodyText"/>
        <w:spacing w:after="80" w:line="360" w:lineRule="auto"/>
        <w:jc w:val="center"/>
        <w:rPr>
          <w:b/>
          <w:color w:val="0070C0"/>
          <w:sz w:val="24"/>
          <w:szCs w:val="22"/>
          <w:u w:val="single"/>
        </w:rPr>
      </w:pPr>
      <w:r w:rsidRPr="00376783">
        <w:rPr>
          <w:b/>
          <w:color w:val="0070C0"/>
          <w:sz w:val="24"/>
          <w:szCs w:val="22"/>
          <w:u w:val="single"/>
        </w:rPr>
        <w:t xml:space="preserve">(Place on </w:t>
      </w:r>
      <w:r>
        <w:rPr>
          <w:b/>
          <w:color w:val="0070C0"/>
          <w:sz w:val="24"/>
          <w:szCs w:val="22"/>
          <w:u w:val="single"/>
        </w:rPr>
        <w:t>County Commission</w:t>
      </w:r>
      <w:r w:rsidRPr="00376783">
        <w:rPr>
          <w:b/>
          <w:color w:val="0070C0"/>
          <w:sz w:val="24"/>
          <w:szCs w:val="22"/>
          <w:u w:val="single"/>
        </w:rPr>
        <w:t xml:space="preserve"> Letterhead)</w:t>
      </w:r>
    </w:p>
    <w:p w:rsidR="00F623C5" w:rsidRPr="00376783" w:rsidRDefault="00F623C5" w:rsidP="00B17C19">
      <w:pPr>
        <w:pStyle w:val="BodyText"/>
        <w:spacing w:line="320" w:lineRule="exact"/>
        <w:rPr>
          <w:rFonts w:asciiTheme="minorHAnsi" w:hAnsiTheme="minorHAnsi"/>
          <w:b/>
          <w:sz w:val="24"/>
          <w:szCs w:val="22"/>
        </w:rPr>
      </w:pPr>
    </w:p>
    <w:p w:rsidR="006956F4" w:rsidRPr="00376783" w:rsidRDefault="006956F4" w:rsidP="00676F42">
      <w:pPr>
        <w:pStyle w:val="BodyText"/>
        <w:rPr>
          <w:rFonts w:asciiTheme="minorHAnsi" w:hAnsiTheme="minorHAnsi"/>
          <w:sz w:val="24"/>
          <w:szCs w:val="22"/>
        </w:rPr>
      </w:pPr>
    </w:p>
    <w:p w:rsidR="006956F4" w:rsidRPr="00376783" w:rsidRDefault="006956F4" w:rsidP="00676F42">
      <w:pPr>
        <w:pStyle w:val="BodyText"/>
        <w:rPr>
          <w:rFonts w:asciiTheme="minorHAnsi" w:hAnsiTheme="minorHAnsi"/>
          <w:sz w:val="24"/>
          <w:szCs w:val="22"/>
        </w:rPr>
      </w:pPr>
    </w:p>
    <w:p w:rsidR="00CE13F2" w:rsidRPr="001D20EF" w:rsidRDefault="00CE13F2" w:rsidP="00CE13F2">
      <w:pPr>
        <w:pStyle w:val="BodyText"/>
        <w:rPr>
          <w:rFonts w:asciiTheme="minorHAnsi" w:hAnsiTheme="minorHAnsi"/>
          <w:sz w:val="24"/>
          <w:szCs w:val="22"/>
        </w:rPr>
      </w:pPr>
      <w:r w:rsidRPr="001D20EF">
        <w:rPr>
          <w:rFonts w:asciiTheme="minorHAnsi" w:hAnsiTheme="minorHAnsi"/>
          <w:sz w:val="24"/>
          <w:szCs w:val="22"/>
        </w:rPr>
        <w:t>Mr. D. E. Phillips, Jr., P. E.</w:t>
      </w:r>
    </w:p>
    <w:p w:rsidR="00CE13F2" w:rsidRPr="001D20EF" w:rsidRDefault="00CE13F2" w:rsidP="00CE13F2">
      <w:pPr>
        <w:pStyle w:val="BodyText"/>
        <w:rPr>
          <w:rFonts w:asciiTheme="minorHAnsi" w:hAnsiTheme="minorHAnsi"/>
          <w:sz w:val="24"/>
          <w:szCs w:val="22"/>
        </w:rPr>
      </w:pPr>
      <w:r w:rsidRPr="001D20EF">
        <w:rPr>
          <w:rFonts w:asciiTheme="minorHAnsi" w:hAnsiTheme="minorHAnsi"/>
          <w:sz w:val="24"/>
          <w:szCs w:val="22"/>
        </w:rPr>
        <w:t>State Local Transportation Engineer</w:t>
      </w:r>
    </w:p>
    <w:p w:rsidR="00CE13F2" w:rsidRPr="001D20EF" w:rsidRDefault="00CE13F2" w:rsidP="00CE13F2">
      <w:pPr>
        <w:pStyle w:val="BodyText"/>
        <w:rPr>
          <w:rFonts w:asciiTheme="minorHAnsi" w:hAnsiTheme="minorHAnsi"/>
          <w:sz w:val="24"/>
          <w:szCs w:val="22"/>
        </w:rPr>
      </w:pPr>
      <w:r w:rsidRPr="001D20EF">
        <w:rPr>
          <w:rFonts w:asciiTheme="minorHAnsi" w:hAnsiTheme="minorHAnsi"/>
          <w:sz w:val="24"/>
          <w:szCs w:val="22"/>
        </w:rPr>
        <w:t>Local Transportation Bureau</w:t>
      </w:r>
    </w:p>
    <w:p w:rsidR="00CE13F2" w:rsidRPr="001D20EF" w:rsidRDefault="00CE13F2" w:rsidP="00CE13F2">
      <w:pPr>
        <w:pStyle w:val="BodyText"/>
        <w:rPr>
          <w:rFonts w:asciiTheme="minorHAnsi" w:hAnsiTheme="minorHAnsi"/>
          <w:sz w:val="24"/>
          <w:szCs w:val="22"/>
        </w:rPr>
      </w:pPr>
      <w:r w:rsidRPr="001D20EF">
        <w:rPr>
          <w:rFonts w:asciiTheme="minorHAnsi" w:hAnsiTheme="minorHAnsi"/>
          <w:sz w:val="24"/>
          <w:szCs w:val="22"/>
        </w:rPr>
        <w:t>Alabama Department of Transportation</w:t>
      </w:r>
    </w:p>
    <w:p w:rsidR="00CE13F2" w:rsidRPr="001D20EF" w:rsidRDefault="00CE13F2" w:rsidP="00CE13F2">
      <w:pPr>
        <w:pStyle w:val="BodyText"/>
        <w:rPr>
          <w:rFonts w:asciiTheme="minorHAnsi" w:hAnsiTheme="minorHAnsi"/>
          <w:sz w:val="24"/>
          <w:szCs w:val="22"/>
        </w:rPr>
      </w:pPr>
      <w:r w:rsidRPr="001D20EF">
        <w:rPr>
          <w:rFonts w:asciiTheme="minorHAnsi" w:hAnsiTheme="minorHAnsi"/>
          <w:sz w:val="24"/>
          <w:szCs w:val="22"/>
        </w:rPr>
        <w:t>1</w:t>
      </w:r>
      <w:r w:rsidR="00A36CD9">
        <w:rPr>
          <w:rFonts w:asciiTheme="minorHAnsi" w:hAnsiTheme="minorHAnsi"/>
          <w:sz w:val="24"/>
          <w:szCs w:val="22"/>
        </w:rPr>
        <w:t>409 Coliseum Boulevard</w:t>
      </w:r>
    </w:p>
    <w:p w:rsidR="00CE13F2" w:rsidRPr="001D20EF" w:rsidRDefault="00CE13F2" w:rsidP="00CE13F2">
      <w:pPr>
        <w:pStyle w:val="BodyText"/>
        <w:rPr>
          <w:rFonts w:asciiTheme="minorHAnsi" w:hAnsiTheme="minorHAnsi"/>
          <w:sz w:val="24"/>
          <w:szCs w:val="22"/>
        </w:rPr>
      </w:pPr>
      <w:r w:rsidRPr="001D20EF">
        <w:rPr>
          <w:rFonts w:asciiTheme="minorHAnsi" w:hAnsiTheme="minorHAnsi"/>
          <w:sz w:val="24"/>
          <w:szCs w:val="22"/>
        </w:rPr>
        <w:t>Montgomery, Alabama  36110</w:t>
      </w:r>
    </w:p>
    <w:p w:rsidR="00CE13F2" w:rsidRPr="001D20EF" w:rsidRDefault="00CE13F2" w:rsidP="00CE13F2">
      <w:pPr>
        <w:pStyle w:val="BodyText"/>
        <w:rPr>
          <w:rFonts w:asciiTheme="minorHAnsi" w:hAnsiTheme="minorHAnsi"/>
          <w:sz w:val="24"/>
          <w:szCs w:val="22"/>
        </w:rPr>
      </w:pPr>
    </w:p>
    <w:p w:rsidR="00CE13F2" w:rsidRPr="001D20EF" w:rsidRDefault="00CE13F2" w:rsidP="00CE13F2">
      <w:pPr>
        <w:pStyle w:val="BodyText"/>
        <w:rPr>
          <w:rFonts w:asciiTheme="minorHAnsi" w:hAnsiTheme="minorHAnsi"/>
          <w:sz w:val="24"/>
          <w:szCs w:val="22"/>
        </w:rPr>
      </w:pPr>
      <w:r w:rsidRPr="001D20EF">
        <w:rPr>
          <w:rFonts w:asciiTheme="minorHAnsi" w:hAnsiTheme="minorHAnsi"/>
          <w:sz w:val="24"/>
          <w:szCs w:val="22"/>
        </w:rPr>
        <w:t>Dear Mr. Phillips:</w:t>
      </w:r>
    </w:p>
    <w:p w:rsidR="006956F4" w:rsidRPr="00376783" w:rsidRDefault="006956F4" w:rsidP="00B17C19">
      <w:pPr>
        <w:pStyle w:val="BodyText"/>
        <w:spacing w:line="320" w:lineRule="exact"/>
        <w:rPr>
          <w:rFonts w:asciiTheme="minorHAnsi" w:hAnsiTheme="minorHAnsi"/>
          <w:sz w:val="24"/>
          <w:szCs w:val="22"/>
        </w:rPr>
      </w:pPr>
    </w:p>
    <w:p w:rsidR="006956F4" w:rsidRPr="00376783" w:rsidRDefault="006956F4" w:rsidP="00B17C19">
      <w:pPr>
        <w:pStyle w:val="BodyText"/>
        <w:spacing w:line="320" w:lineRule="exact"/>
        <w:rPr>
          <w:rFonts w:asciiTheme="minorHAnsi" w:hAnsiTheme="minorHAnsi"/>
          <w:sz w:val="24"/>
          <w:szCs w:val="22"/>
        </w:rPr>
      </w:pPr>
      <w:r w:rsidRPr="00376783">
        <w:rPr>
          <w:rFonts w:asciiTheme="minorHAnsi" w:hAnsiTheme="minorHAnsi"/>
          <w:sz w:val="24"/>
          <w:szCs w:val="22"/>
        </w:rPr>
        <w:t xml:space="preserve">Subject:  </w:t>
      </w:r>
      <w:r w:rsidRPr="00F623C5">
        <w:rPr>
          <w:rFonts w:asciiTheme="minorHAnsi" w:hAnsiTheme="minorHAnsi"/>
          <w:b/>
          <w:sz w:val="24"/>
          <w:szCs w:val="22"/>
        </w:rPr>
        <w:t>Letter of Designation</w:t>
      </w:r>
    </w:p>
    <w:p w:rsidR="006956F4" w:rsidRPr="00376783" w:rsidRDefault="006956F4" w:rsidP="00B17C19">
      <w:pPr>
        <w:pStyle w:val="BodyText"/>
        <w:spacing w:line="320" w:lineRule="exact"/>
        <w:rPr>
          <w:rFonts w:asciiTheme="minorHAnsi" w:hAnsiTheme="minorHAnsi"/>
          <w:sz w:val="24"/>
          <w:szCs w:val="22"/>
        </w:rPr>
      </w:pPr>
    </w:p>
    <w:p w:rsidR="006956F4" w:rsidRPr="00376783" w:rsidRDefault="006956F4" w:rsidP="00B17C19">
      <w:pPr>
        <w:pStyle w:val="BodyText"/>
        <w:spacing w:line="320" w:lineRule="exact"/>
        <w:rPr>
          <w:rFonts w:asciiTheme="minorHAnsi" w:hAnsiTheme="minorHAnsi"/>
          <w:sz w:val="24"/>
          <w:szCs w:val="22"/>
        </w:rPr>
      </w:pPr>
      <w:r w:rsidRPr="00376783">
        <w:rPr>
          <w:rFonts w:asciiTheme="minorHAnsi" w:hAnsiTheme="minorHAnsi"/>
          <w:sz w:val="24"/>
          <w:szCs w:val="22"/>
        </w:rPr>
        <w:t xml:space="preserve">The </w:t>
      </w:r>
      <w:r w:rsidRPr="00376783">
        <w:rPr>
          <w:rFonts w:asciiTheme="minorHAnsi" w:hAnsiTheme="minorHAnsi"/>
          <w:sz w:val="24"/>
          <w:szCs w:val="22"/>
          <w:u w:val="single"/>
        </w:rPr>
        <w:t>(</w:t>
      </w:r>
      <w:r w:rsidRPr="00376783">
        <w:rPr>
          <w:rFonts w:asciiTheme="minorHAnsi" w:hAnsiTheme="minorHAnsi"/>
          <w:b/>
          <w:sz w:val="24"/>
          <w:szCs w:val="22"/>
          <w:u w:val="single"/>
        </w:rPr>
        <w:t>County Commission</w:t>
      </w:r>
      <w:r w:rsidRPr="00376783">
        <w:rPr>
          <w:rFonts w:asciiTheme="minorHAnsi" w:hAnsiTheme="minorHAnsi"/>
          <w:sz w:val="24"/>
          <w:szCs w:val="22"/>
          <w:u w:val="single"/>
        </w:rPr>
        <w:t>)</w:t>
      </w:r>
      <w:r w:rsidRPr="00376783">
        <w:rPr>
          <w:rFonts w:asciiTheme="minorHAnsi" w:hAnsiTheme="minorHAnsi"/>
          <w:sz w:val="24"/>
          <w:szCs w:val="22"/>
        </w:rPr>
        <w:t xml:space="preserve"> has carefully considered the selection of an implementing agency for its Section 5311 project. We designate (</w:t>
      </w:r>
      <w:r w:rsidRPr="00376783">
        <w:rPr>
          <w:rFonts w:asciiTheme="minorHAnsi" w:hAnsiTheme="minorHAnsi"/>
          <w:b/>
          <w:sz w:val="24"/>
          <w:szCs w:val="22"/>
          <w:u w:val="single"/>
        </w:rPr>
        <w:t>Designated Agency</w:t>
      </w:r>
      <w:r w:rsidRPr="00376783">
        <w:rPr>
          <w:rFonts w:asciiTheme="minorHAnsi" w:hAnsiTheme="minorHAnsi"/>
          <w:sz w:val="24"/>
          <w:szCs w:val="22"/>
        </w:rPr>
        <w:t>) as our local implementing agency. The principal contact person for this project is (</w:t>
      </w:r>
      <w:r w:rsidRPr="00376783">
        <w:rPr>
          <w:rFonts w:asciiTheme="minorHAnsi" w:hAnsiTheme="minorHAnsi"/>
          <w:b/>
          <w:sz w:val="24"/>
          <w:szCs w:val="22"/>
          <w:u w:val="single"/>
        </w:rPr>
        <w:t>principal contact</w:t>
      </w:r>
      <w:r w:rsidRPr="00376783">
        <w:rPr>
          <w:rFonts w:asciiTheme="minorHAnsi" w:hAnsiTheme="minorHAnsi"/>
          <w:sz w:val="24"/>
          <w:szCs w:val="22"/>
        </w:rPr>
        <w:t>).</w:t>
      </w:r>
    </w:p>
    <w:p w:rsidR="006956F4" w:rsidRPr="00376783" w:rsidRDefault="006956F4" w:rsidP="00B17C19">
      <w:pPr>
        <w:pStyle w:val="BodyText"/>
        <w:spacing w:line="320" w:lineRule="exact"/>
        <w:rPr>
          <w:rFonts w:asciiTheme="minorHAnsi" w:hAnsiTheme="minorHAnsi"/>
          <w:sz w:val="24"/>
          <w:szCs w:val="22"/>
        </w:rPr>
      </w:pPr>
    </w:p>
    <w:p w:rsidR="006956F4" w:rsidRPr="00376783" w:rsidRDefault="006956F4" w:rsidP="00B17C19">
      <w:pPr>
        <w:pStyle w:val="BodyText"/>
        <w:spacing w:line="320" w:lineRule="exact"/>
        <w:rPr>
          <w:rFonts w:asciiTheme="minorHAnsi" w:hAnsiTheme="minorHAnsi"/>
          <w:sz w:val="24"/>
          <w:szCs w:val="22"/>
        </w:rPr>
      </w:pPr>
      <w:r w:rsidRPr="00376783">
        <w:rPr>
          <w:rFonts w:asciiTheme="minorHAnsi" w:hAnsiTheme="minorHAnsi"/>
          <w:sz w:val="24"/>
          <w:szCs w:val="22"/>
        </w:rPr>
        <w:t xml:space="preserve">If you have any questions on this designation, please contact </w:t>
      </w:r>
      <w:r w:rsidRPr="00376783">
        <w:rPr>
          <w:rFonts w:asciiTheme="minorHAnsi" w:hAnsiTheme="minorHAnsi"/>
          <w:sz w:val="24"/>
          <w:szCs w:val="22"/>
          <w:u w:val="single"/>
        </w:rPr>
        <w:t>(</w:t>
      </w:r>
      <w:r w:rsidRPr="00376783">
        <w:rPr>
          <w:rFonts w:asciiTheme="minorHAnsi" w:hAnsiTheme="minorHAnsi"/>
          <w:b/>
          <w:sz w:val="24"/>
          <w:szCs w:val="22"/>
          <w:u w:val="single"/>
        </w:rPr>
        <w:t>principal contact</w:t>
      </w:r>
      <w:r w:rsidRPr="00376783">
        <w:rPr>
          <w:rFonts w:asciiTheme="minorHAnsi" w:hAnsiTheme="minorHAnsi"/>
          <w:sz w:val="24"/>
          <w:szCs w:val="22"/>
          <w:u w:val="single"/>
        </w:rPr>
        <w:t>)</w:t>
      </w:r>
      <w:r w:rsidRPr="00376783">
        <w:rPr>
          <w:rFonts w:asciiTheme="minorHAnsi" w:hAnsiTheme="minorHAnsi"/>
          <w:sz w:val="24"/>
          <w:szCs w:val="22"/>
        </w:rPr>
        <w:t xml:space="preserve"> at </w:t>
      </w:r>
      <w:r w:rsidR="00734D3A" w:rsidRPr="00376783">
        <w:rPr>
          <w:rFonts w:asciiTheme="minorHAnsi" w:hAnsiTheme="minorHAnsi"/>
          <w:sz w:val="24"/>
          <w:szCs w:val="22"/>
        </w:rPr>
        <w:t>(</w:t>
      </w:r>
      <w:r w:rsidR="00734D3A" w:rsidRPr="00376783">
        <w:rPr>
          <w:rFonts w:asciiTheme="minorHAnsi" w:hAnsiTheme="minorHAnsi"/>
          <w:b/>
          <w:sz w:val="24"/>
          <w:szCs w:val="22"/>
          <w:u w:val="single"/>
        </w:rPr>
        <w:t>telephone number</w:t>
      </w:r>
      <w:r w:rsidR="00734D3A" w:rsidRPr="00376783">
        <w:rPr>
          <w:rFonts w:asciiTheme="minorHAnsi" w:hAnsiTheme="minorHAnsi"/>
          <w:sz w:val="24"/>
          <w:szCs w:val="22"/>
        </w:rPr>
        <w:t>).</w:t>
      </w:r>
    </w:p>
    <w:p w:rsidR="00734D3A" w:rsidRPr="00376783" w:rsidRDefault="00734D3A" w:rsidP="00B17C19">
      <w:pPr>
        <w:pStyle w:val="BodyText"/>
        <w:spacing w:line="320" w:lineRule="exact"/>
        <w:rPr>
          <w:rFonts w:asciiTheme="minorHAnsi" w:hAnsiTheme="minorHAnsi"/>
          <w:sz w:val="24"/>
          <w:szCs w:val="22"/>
        </w:rPr>
      </w:pPr>
    </w:p>
    <w:p w:rsidR="006956F4" w:rsidRPr="00376783" w:rsidRDefault="006956F4" w:rsidP="00B17C19">
      <w:pPr>
        <w:pStyle w:val="BodyText"/>
        <w:spacing w:line="320" w:lineRule="exact"/>
        <w:rPr>
          <w:rFonts w:asciiTheme="minorHAnsi" w:hAnsiTheme="minorHAnsi"/>
          <w:sz w:val="24"/>
          <w:szCs w:val="22"/>
        </w:rPr>
      </w:pPr>
      <w:r w:rsidRPr="00376783">
        <w:rPr>
          <w:rFonts w:asciiTheme="minorHAnsi" w:hAnsiTheme="minorHAnsi"/>
          <w:sz w:val="24"/>
          <w:szCs w:val="22"/>
        </w:rPr>
        <w:t>Sincerely,</w:t>
      </w:r>
    </w:p>
    <w:p w:rsidR="006956F4" w:rsidRPr="00376783" w:rsidRDefault="006956F4" w:rsidP="00B17C19">
      <w:pPr>
        <w:pStyle w:val="BodyText"/>
        <w:spacing w:line="320" w:lineRule="exact"/>
        <w:rPr>
          <w:rFonts w:asciiTheme="minorHAnsi" w:hAnsiTheme="minorHAnsi"/>
          <w:sz w:val="24"/>
          <w:szCs w:val="22"/>
        </w:rPr>
      </w:pPr>
    </w:p>
    <w:p w:rsidR="006956F4" w:rsidRPr="00376783" w:rsidRDefault="006956F4" w:rsidP="00B17C19">
      <w:pPr>
        <w:pStyle w:val="BodyText"/>
        <w:spacing w:line="320" w:lineRule="exact"/>
        <w:rPr>
          <w:rFonts w:asciiTheme="minorHAnsi" w:hAnsiTheme="minorHAnsi"/>
          <w:sz w:val="24"/>
          <w:szCs w:val="22"/>
        </w:rPr>
      </w:pPr>
    </w:p>
    <w:p w:rsidR="006956F4" w:rsidRPr="00376783" w:rsidRDefault="006956F4" w:rsidP="00B17C19">
      <w:pPr>
        <w:pStyle w:val="BodyText"/>
        <w:spacing w:line="320" w:lineRule="exact"/>
        <w:rPr>
          <w:rFonts w:asciiTheme="minorHAnsi" w:hAnsiTheme="minorHAnsi"/>
          <w:sz w:val="24"/>
          <w:szCs w:val="22"/>
        </w:rPr>
      </w:pPr>
      <w:r w:rsidRPr="00376783">
        <w:rPr>
          <w:rFonts w:asciiTheme="minorHAnsi" w:hAnsiTheme="minorHAnsi"/>
          <w:sz w:val="24"/>
          <w:szCs w:val="22"/>
        </w:rPr>
        <w:t>Signature of Designated Official</w:t>
      </w:r>
    </w:p>
    <w:p w:rsidR="006956F4" w:rsidRPr="00376783" w:rsidRDefault="006956F4" w:rsidP="00B17C19">
      <w:pPr>
        <w:pStyle w:val="BodyText"/>
        <w:spacing w:line="320" w:lineRule="exact"/>
        <w:rPr>
          <w:rStyle w:val="ExhibitTitleChar"/>
          <w:sz w:val="31"/>
          <w:szCs w:val="29"/>
        </w:rPr>
      </w:pPr>
      <w:r w:rsidRPr="00376783">
        <w:rPr>
          <w:rFonts w:asciiTheme="minorHAnsi" w:hAnsiTheme="minorHAnsi"/>
          <w:sz w:val="24"/>
          <w:szCs w:val="22"/>
        </w:rPr>
        <w:t>Title</w:t>
      </w:r>
      <w:r w:rsidRPr="00376783">
        <w:rPr>
          <w:rFonts w:asciiTheme="minorHAnsi" w:hAnsiTheme="minorHAnsi"/>
          <w:sz w:val="24"/>
          <w:szCs w:val="22"/>
        </w:rPr>
        <w:br w:type="page"/>
      </w:r>
      <w:r w:rsidRPr="00376783">
        <w:rPr>
          <w:rStyle w:val="ExhibitTitleChar"/>
          <w:sz w:val="31"/>
          <w:szCs w:val="29"/>
        </w:rPr>
        <w:lastRenderedPageBreak/>
        <w:t xml:space="preserve">EXHIBIT </w:t>
      </w:r>
      <w:r w:rsidR="00CE13F2">
        <w:rPr>
          <w:rStyle w:val="ExhibitTitleChar"/>
          <w:sz w:val="31"/>
          <w:szCs w:val="29"/>
        </w:rPr>
        <w:t>4</w:t>
      </w:r>
      <w:r w:rsidRPr="00376783">
        <w:rPr>
          <w:rStyle w:val="ExhibitTitleChar"/>
          <w:sz w:val="31"/>
          <w:szCs w:val="29"/>
        </w:rPr>
        <w:t xml:space="preserve"> - Current System</w:t>
      </w:r>
      <w:r w:rsidR="00AE6815" w:rsidRPr="00376783">
        <w:rPr>
          <w:rStyle w:val="ExhibitTitleChar"/>
          <w:sz w:val="31"/>
          <w:szCs w:val="29"/>
        </w:rPr>
        <w:t xml:space="preserve"> and </w:t>
      </w:r>
      <w:r w:rsidRPr="00376783">
        <w:rPr>
          <w:rStyle w:val="ExhibitTitleChar"/>
          <w:sz w:val="31"/>
          <w:szCs w:val="29"/>
        </w:rPr>
        <w:t>Project Description</w:t>
      </w:r>
      <w:r w:rsidR="00AE6815" w:rsidRPr="00376783">
        <w:rPr>
          <w:rStyle w:val="ExhibitTitleChar"/>
          <w:sz w:val="31"/>
          <w:szCs w:val="29"/>
        </w:rPr>
        <w:t xml:space="preserve"> Form</w:t>
      </w:r>
      <w:r w:rsidRPr="00376783">
        <w:rPr>
          <w:rStyle w:val="ExhibitTitleChar"/>
          <w:sz w:val="31"/>
          <w:szCs w:val="29"/>
        </w:rPr>
        <w:t xml:space="preserve"> </w:t>
      </w:r>
    </w:p>
    <w:p w:rsidR="006956F4" w:rsidRPr="00376783" w:rsidRDefault="006956F4">
      <w:pPr>
        <w:rPr>
          <w:rFonts w:ascii="Arial" w:hAnsi="Arial"/>
          <w:sz w:val="22"/>
          <w:szCs w:val="20"/>
        </w:rPr>
      </w:pPr>
    </w:p>
    <w:p w:rsidR="00AE6815" w:rsidRPr="00376783" w:rsidRDefault="00AE6815" w:rsidP="00AE6815">
      <w:pPr>
        <w:pStyle w:val="BodyText"/>
        <w:autoSpaceDE w:val="0"/>
        <w:autoSpaceDN w:val="0"/>
        <w:adjustRightInd w:val="0"/>
        <w:jc w:val="both"/>
        <w:rPr>
          <w:rFonts w:asciiTheme="minorHAnsi" w:hAnsiTheme="minorHAnsi"/>
          <w:sz w:val="24"/>
          <w:szCs w:val="22"/>
        </w:rPr>
      </w:pPr>
    </w:p>
    <w:p w:rsidR="00AE6815" w:rsidRDefault="00AE6815" w:rsidP="00AE6815">
      <w:pPr>
        <w:pStyle w:val="BodyText"/>
        <w:autoSpaceDE w:val="0"/>
        <w:autoSpaceDN w:val="0"/>
        <w:adjustRightInd w:val="0"/>
        <w:jc w:val="both"/>
        <w:rPr>
          <w:rFonts w:asciiTheme="minorHAnsi" w:hAnsiTheme="minorHAnsi"/>
          <w:sz w:val="24"/>
          <w:szCs w:val="22"/>
        </w:rPr>
      </w:pPr>
      <w:r w:rsidRPr="00376783">
        <w:rPr>
          <w:rFonts w:asciiTheme="minorHAnsi" w:hAnsiTheme="minorHAnsi"/>
          <w:sz w:val="24"/>
          <w:szCs w:val="22"/>
        </w:rPr>
        <w:t xml:space="preserve">Complete the </w:t>
      </w:r>
      <w:r w:rsidRPr="00376783">
        <w:rPr>
          <w:rFonts w:asciiTheme="minorHAnsi" w:hAnsiTheme="minorHAnsi"/>
          <w:b/>
          <w:sz w:val="24"/>
          <w:szCs w:val="22"/>
        </w:rPr>
        <w:t>Current System and Project Description Form</w:t>
      </w:r>
      <w:r w:rsidRPr="00376783">
        <w:rPr>
          <w:rFonts w:asciiTheme="minorHAnsi" w:hAnsiTheme="minorHAnsi"/>
          <w:sz w:val="24"/>
          <w:szCs w:val="22"/>
        </w:rPr>
        <w:t xml:space="preserve">. Each section must reflect complete and accurate information for your transit system. The required </w:t>
      </w:r>
      <w:r w:rsidRPr="00376783">
        <w:rPr>
          <w:rFonts w:asciiTheme="minorHAnsi" w:hAnsiTheme="minorHAnsi"/>
          <w:b/>
          <w:sz w:val="24"/>
          <w:szCs w:val="22"/>
        </w:rPr>
        <w:t>Current System and Project Description Form</w:t>
      </w:r>
      <w:r w:rsidRPr="00376783">
        <w:rPr>
          <w:rFonts w:asciiTheme="minorHAnsi" w:hAnsiTheme="minorHAnsi"/>
          <w:sz w:val="24"/>
          <w:szCs w:val="22"/>
        </w:rPr>
        <w:t xml:space="preserve"> follows.</w:t>
      </w:r>
    </w:p>
    <w:p w:rsidR="006B5046" w:rsidRDefault="006B5046" w:rsidP="00AE6815">
      <w:pPr>
        <w:pStyle w:val="BodyText"/>
        <w:autoSpaceDE w:val="0"/>
        <w:autoSpaceDN w:val="0"/>
        <w:adjustRightInd w:val="0"/>
        <w:jc w:val="both"/>
        <w:rPr>
          <w:rFonts w:asciiTheme="minorHAnsi" w:hAnsiTheme="minorHAnsi"/>
          <w:sz w:val="24"/>
          <w:szCs w:val="22"/>
        </w:rPr>
      </w:pPr>
    </w:p>
    <w:p w:rsidR="006956F4" w:rsidRPr="00941FA3" w:rsidRDefault="006956F4" w:rsidP="006B5046">
      <w:pPr>
        <w:pStyle w:val="body"/>
        <w:rPr>
          <w:b/>
          <w:sz w:val="32"/>
          <w:szCs w:val="32"/>
          <w:u w:val="single"/>
        </w:rPr>
      </w:pPr>
      <w:r w:rsidRPr="00941FA3">
        <w:rPr>
          <w:b/>
          <w:sz w:val="32"/>
          <w:szCs w:val="32"/>
          <w:u w:val="single"/>
        </w:rPr>
        <w:t>Current System</w:t>
      </w:r>
      <w:r w:rsidR="00C31467" w:rsidRPr="00941FA3">
        <w:rPr>
          <w:b/>
          <w:sz w:val="32"/>
          <w:szCs w:val="32"/>
          <w:u w:val="single"/>
        </w:rPr>
        <w:t xml:space="preserve"> and </w:t>
      </w:r>
      <w:r w:rsidRPr="00941FA3">
        <w:rPr>
          <w:b/>
          <w:sz w:val="32"/>
          <w:szCs w:val="32"/>
          <w:u w:val="single"/>
        </w:rPr>
        <w:t>Project Description</w:t>
      </w:r>
      <w:r w:rsidR="00C31467" w:rsidRPr="00941FA3">
        <w:rPr>
          <w:b/>
          <w:sz w:val="32"/>
          <w:szCs w:val="32"/>
          <w:u w:val="single"/>
        </w:rPr>
        <w:t xml:space="preserve"> Form</w:t>
      </w:r>
      <w:r w:rsidRPr="00941FA3">
        <w:rPr>
          <w:b/>
          <w:sz w:val="32"/>
          <w:szCs w:val="32"/>
          <w:u w:val="single"/>
        </w:rPr>
        <w:t xml:space="preserve"> </w:t>
      </w:r>
    </w:p>
    <w:p w:rsidR="006956F4" w:rsidRPr="00376783" w:rsidRDefault="006956F4">
      <w:pPr>
        <w:pStyle w:val="Header"/>
        <w:tabs>
          <w:tab w:val="clear" w:pos="4320"/>
          <w:tab w:val="clear" w:pos="8640"/>
        </w:tabs>
        <w:rPr>
          <w:szCs w:val="18"/>
        </w:rPr>
      </w:pPr>
    </w:p>
    <w:p w:rsidR="006956F4" w:rsidRPr="00376783" w:rsidRDefault="006956F4">
      <w:pPr>
        <w:rPr>
          <w:b/>
          <w:i/>
          <w:szCs w:val="18"/>
        </w:rPr>
      </w:pPr>
    </w:p>
    <w:p w:rsidR="006956F4" w:rsidRPr="00941FA3" w:rsidRDefault="00E15435" w:rsidP="00941FA3">
      <w:pPr>
        <w:pStyle w:val="exhibitstyle"/>
        <w:pBdr>
          <w:top w:val="none" w:sz="0" w:space="0" w:color="auto"/>
          <w:left w:val="none" w:sz="0" w:space="0" w:color="auto"/>
          <w:bottom w:val="none" w:sz="0" w:space="0" w:color="auto"/>
          <w:right w:val="none" w:sz="0" w:space="0" w:color="auto"/>
        </w:pBdr>
        <w:rPr>
          <w:b/>
          <w:szCs w:val="22"/>
        </w:rPr>
      </w:pPr>
      <w:r w:rsidRPr="00941FA3">
        <w:rPr>
          <w:b/>
          <w:szCs w:val="22"/>
          <w:u w:val="single"/>
        </w:rPr>
        <w:t>4</w:t>
      </w:r>
      <w:r w:rsidR="00C31467" w:rsidRPr="00941FA3">
        <w:rPr>
          <w:b/>
          <w:szCs w:val="22"/>
          <w:u w:val="single"/>
        </w:rPr>
        <w:t>.</w:t>
      </w:r>
      <w:r w:rsidR="006956F4" w:rsidRPr="00941FA3">
        <w:rPr>
          <w:b/>
          <w:szCs w:val="22"/>
          <w:u w:val="single"/>
        </w:rPr>
        <w:t>1.</w:t>
      </w:r>
      <w:r w:rsidR="006956F4" w:rsidRPr="00941FA3">
        <w:rPr>
          <w:b/>
          <w:szCs w:val="22"/>
        </w:rPr>
        <w:tab/>
        <w:t>General description of the service area, including the geographic location</w:t>
      </w:r>
      <w:r w:rsidR="00C31467" w:rsidRPr="00941FA3">
        <w:rPr>
          <w:b/>
          <w:szCs w:val="22"/>
        </w:rPr>
        <w:t>,</w:t>
      </w:r>
      <w:r w:rsidR="006956F4" w:rsidRPr="00941FA3">
        <w:rPr>
          <w:b/>
          <w:szCs w:val="22"/>
        </w:rPr>
        <w:t xml:space="preserve"> and                              delineating </w:t>
      </w:r>
      <w:r w:rsidR="00C31467" w:rsidRPr="00941FA3">
        <w:rPr>
          <w:b/>
          <w:szCs w:val="22"/>
        </w:rPr>
        <w:t xml:space="preserve">the </w:t>
      </w:r>
      <w:r w:rsidR="006956F4" w:rsidRPr="00941FA3">
        <w:rPr>
          <w:b/>
          <w:szCs w:val="22"/>
        </w:rPr>
        <w:t>geographic boundaries:</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(a)</w:t>
      </w:r>
      <w:r w:rsidRPr="00376783">
        <w:rPr>
          <w:szCs w:val="22"/>
        </w:rPr>
        <w:tab/>
        <w:t>Service Area Population</w:t>
      </w:r>
      <w:r w:rsidR="00483FCC">
        <w:rPr>
          <w:szCs w:val="22"/>
        </w:rPr>
        <w:t xml:space="preserve"> </w:t>
      </w:r>
      <w:r w:rsidR="00483FCC" w:rsidRPr="00483FCC">
        <w:rPr>
          <w:color w:val="FF0000"/>
          <w:szCs w:val="22"/>
        </w:rPr>
        <w:t>(numbers only)</w:t>
      </w:r>
      <w:r w:rsidRPr="00376783">
        <w:rPr>
          <w:szCs w:val="22"/>
        </w:rPr>
        <w:t>:</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(b)</w:t>
      </w:r>
      <w:r w:rsidRPr="00376783">
        <w:rPr>
          <w:szCs w:val="22"/>
        </w:rPr>
        <w:tab/>
        <w:t>Service Area Square Miles</w:t>
      </w:r>
      <w:r w:rsidR="00483FCC">
        <w:rPr>
          <w:szCs w:val="22"/>
        </w:rPr>
        <w:t xml:space="preserve"> </w:t>
      </w:r>
      <w:r w:rsidR="00483FCC" w:rsidRPr="00483FCC">
        <w:rPr>
          <w:color w:val="FF0000"/>
          <w:szCs w:val="22"/>
        </w:rPr>
        <w:t>(numbers only)</w:t>
      </w:r>
      <w:r w:rsidRPr="00376783">
        <w:rPr>
          <w:szCs w:val="22"/>
        </w:rPr>
        <w:t>:</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(c)</w:t>
      </w:r>
      <w:r w:rsidRPr="00376783">
        <w:rPr>
          <w:szCs w:val="22"/>
        </w:rPr>
        <w:tab/>
        <w:t>System Start-up Date (date the transit system began receiving Rural Transit</w:t>
      </w:r>
      <w:r w:rsidR="00C31467" w:rsidRPr="00376783">
        <w:rPr>
          <w:szCs w:val="22"/>
        </w:rPr>
        <w:t xml:space="preserve"> [</w:t>
      </w:r>
      <w:r w:rsidRPr="00376783">
        <w:rPr>
          <w:szCs w:val="22"/>
        </w:rPr>
        <w:t>Section 5311</w:t>
      </w:r>
      <w:r w:rsidR="00C31467" w:rsidRPr="00376783">
        <w:rPr>
          <w:szCs w:val="22"/>
        </w:rPr>
        <w:t>]</w:t>
      </w:r>
      <w:r w:rsidRPr="00376783">
        <w:rPr>
          <w:szCs w:val="22"/>
        </w:rPr>
        <w:t xml:space="preserve"> funds):</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(d)</w:t>
      </w:r>
      <w:r w:rsidRPr="00376783">
        <w:rPr>
          <w:szCs w:val="22"/>
        </w:rPr>
        <w:tab/>
        <w:t>Brief History of System:</w:t>
      </w:r>
    </w:p>
    <w:p w:rsidR="00576FD9" w:rsidRPr="00376783" w:rsidRDefault="00576FD9"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(e)</w:t>
      </w:r>
      <w:r w:rsidRPr="00376783">
        <w:rPr>
          <w:szCs w:val="22"/>
        </w:rPr>
        <w:tab/>
        <w:t>Mission Statement:</w:t>
      </w:r>
    </w:p>
    <w:p w:rsidR="00576FD9" w:rsidRPr="00376783" w:rsidRDefault="00576FD9"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Default="007A1690" w:rsidP="00941FA3">
      <w:pPr>
        <w:pStyle w:val="exhibitstyle"/>
        <w:pBdr>
          <w:top w:val="none" w:sz="0" w:space="0" w:color="auto"/>
          <w:left w:val="none" w:sz="0" w:space="0" w:color="auto"/>
          <w:bottom w:val="none" w:sz="0" w:space="0" w:color="auto"/>
          <w:right w:val="none" w:sz="0" w:space="0" w:color="auto"/>
        </w:pBdr>
        <w:rPr>
          <w:szCs w:val="22"/>
        </w:rPr>
      </w:pPr>
      <w:r w:rsidRPr="007A1690">
        <w:rPr>
          <w:szCs w:val="22"/>
        </w:rPr>
        <w:t>(f</w:t>
      </w:r>
      <w:r>
        <w:rPr>
          <w:szCs w:val="22"/>
        </w:rPr>
        <w:t>)</w:t>
      </w:r>
      <w:r>
        <w:rPr>
          <w:szCs w:val="22"/>
        </w:rPr>
        <w:tab/>
      </w:r>
      <w:r w:rsidR="006956F4" w:rsidRPr="00376783">
        <w:rPr>
          <w:szCs w:val="22"/>
        </w:rPr>
        <w:t xml:space="preserve">Current Year Goals </w:t>
      </w:r>
      <w:r w:rsidR="00C31467" w:rsidRPr="00376783">
        <w:rPr>
          <w:szCs w:val="22"/>
        </w:rPr>
        <w:t xml:space="preserve">and </w:t>
      </w:r>
      <w:r w:rsidR="006956F4" w:rsidRPr="00376783">
        <w:rPr>
          <w:szCs w:val="22"/>
        </w:rPr>
        <w:t>Objectives</w:t>
      </w:r>
      <w:r w:rsidR="00F623C5">
        <w:rPr>
          <w:szCs w:val="22"/>
        </w:rPr>
        <w:t xml:space="preserve"> </w:t>
      </w:r>
      <w:r w:rsidR="00F623C5" w:rsidRPr="00E15435">
        <w:rPr>
          <w:i/>
          <w:szCs w:val="22"/>
          <w:u w:val="single"/>
        </w:rPr>
        <w:t xml:space="preserve">(provide at least one goal and </w:t>
      </w:r>
      <w:r w:rsidR="00E15435" w:rsidRPr="00E15435">
        <w:rPr>
          <w:i/>
          <w:szCs w:val="22"/>
          <w:u w:val="single"/>
        </w:rPr>
        <w:t xml:space="preserve">at least </w:t>
      </w:r>
      <w:r w:rsidR="00F623C5" w:rsidRPr="00E15435">
        <w:rPr>
          <w:i/>
          <w:szCs w:val="22"/>
          <w:u w:val="single"/>
        </w:rPr>
        <w:t>one objective)</w:t>
      </w:r>
      <w:r w:rsidR="006956F4" w:rsidRPr="00376783">
        <w:rPr>
          <w:szCs w:val="22"/>
        </w:rPr>
        <w:t>:</w:t>
      </w:r>
    </w:p>
    <w:p w:rsidR="007A1690" w:rsidRDefault="007A1690" w:rsidP="00941FA3">
      <w:pPr>
        <w:pStyle w:val="exhibitstyle"/>
        <w:pBdr>
          <w:top w:val="none" w:sz="0" w:space="0" w:color="auto"/>
          <w:left w:val="none" w:sz="0" w:space="0" w:color="auto"/>
          <w:bottom w:val="none" w:sz="0" w:space="0" w:color="auto"/>
          <w:right w:val="none" w:sz="0" w:space="0" w:color="auto"/>
        </w:pBdr>
        <w:rPr>
          <w:szCs w:val="22"/>
        </w:rPr>
      </w:pPr>
    </w:p>
    <w:p w:rsidR="007A1690" w:rsidRDefault="007A1690" w:rsidP="00941FA3">
      <w:pPr>
        <w:pStyle w:val="exhibitstyle"/>
        <w:pBdr>
          <w:top w:val="none" w:sz="0" w:space="0" w:color="auto"/>
          <w:left w:val="none" w:sz="0" w:space="0" w:color="auto"/>
          <w:bottom w:val="none" w:sz="0" w:space="0" w:color="auto"/>
          <w:right w:val="none" w:sz="0" w:space="0" w:color="auto"/>
        </w:pBdr>
        <w:rPr>
          <w:szCs w:val="22"/>
        </w:rPr>
      </w:pPr>
    </w:p>
    <w:p w:rsidR="007A1690" w:rsidRDefault="007A1690" w:rsidP="00941FA3">
      <w:pPr>
        <w:pStyle w:val="exhibitstyle"/>
        <w:pBdr>
          <w:top w:val="none" w:sz="0" w:space="0" w:color="auto"/>
          <w:left w:val="none" w:sz="0" w:space="0" w:color="auto"/>
          <w:bottom w:val="none" w:sz="0" w:space="0" w:color="auto"/>
          <w:right w:val="none" w:sz="0" w:space="0" w:color="auto"/>
        </w:pBdr>
        <w:rPr>
          <w:szCs w:val="22"/>
        </w:rPr>
      </w:pPr>
    </w:p>
    <w:p w:rsidR="006956F4" w:rsidRPr="00941FA3" w:rsidRDefault="00CE7874" w:rsidP="00941FA3">
      <w:pPr>
        <w:pStyle w:val="exhibitstyle"/>
        <w:pBdr>
          <w:top w:val="none" w:sz="0" w:space="0" w:color="auto"/>
          <w:left w:val="none" w:sz="0" w:space="0" w:color="auto"/>
          <w:bottom w:val="none" w:sz="0" w:space="0" w:color="auto"/>
          <w:right w:val="none" w:sz="0" w:space="0" w:color="auto"/>
        </w:pBdr>
        <w:rPr>
          <w:b/>
          <w:color w:val="FF0000"/>
          <w:szCs w:val="22"/>
        </w:rPr>
      </w:pPr>
      <w:r>
        <w:rPr>
          <w:b/>
          <w:szCs w:val="22"/>
          <w:u w:val="single"/>
        </w:rPr>
        <w:t>4</w:t>
      </w:r>
      <w:r w:rsidR="0021013F" w:rsidRPr="00941FA3">
        <w:rPr>
          <w:b/>
          <w:szCs w:val="22"/>
          <w:u w:val="single"/>
        </w:rPr>
        <w:t>.</w:t>
      </w:r>
      <w:r w:rsidR="006956F4" w:rsidRPr="00941FA3">
        <w:rPr>
          <w:b/>
          <w:szCs w:val="22"/>
          <w:u w:val="single"/>
        </w:rPr>
        <w:t>2.</w:t>
      </w:r>
      <w:r w:rsidR="006956F4" w:rsidRPr="00941FA3">
        <w:rPr>
          <w:b/>
          <w:szCs w:val="22"/>
        </w:rPr>
        <w:tab/>
        <w:t xml:space="preserve">General description of the eligible applicant and any subcontractors. </w:t>
      </w:r>
      <w:r w:rsidR="005763F5" w:rsidRPr="00941FA3">
        <w:rPr>
          <w:b/>
          <w:szCs w:val="22"/>
        </w:rPr>
        <w:t>Include</w:t>
      </w:r>
      <w:r w:rsidR="006956F4" w:rsidRPr="00941FA3">
        <w:rPr>
          <w:b/>
          <w:szCs w:val="22"/>
        </w:rPr>
        <w:t xml:space="preserve"> organizational chart</w:t>
      </w:r>
      <w:r w:rsidR="005763F5" w:rsidRPr="00941FA3">
        <w:rPr>
          <w:b/>
          <w:szCs w:val="22"/>
        </w:rPr>
        <w:t>(s)</w:t>
      </w:r>
      <w:r w:rsidR="00C118F4" w:rsidRPr="00941FA3">
        <w:rPr>
          <w:b/>
          <w:szCs w:val="22"/>
        </w:rPr>
        <w:t xml:space="preserve"> </w:t>
      </w:r>
      <w:r w:rsidR="00C118F4" w:rsidRPr="00941FA3">
        <w:rPr>
          <w:b/>
          <w:color w:val="FF0000"/>
          <w:szCs w:val="22"/>
        </w:rPr>
        <w:t>from upper level downward (</w:t>
      </w:r>
      <w:r w:rsidR="00231B59" w:rsidRPr="00941FA3">
        <w:rPr>
          <w:b/>
          <w:color w:val="FF0000"/>
          <w:szCs w:val="22"/>
        </w:rPr>
        <w:t>for example</w:t>
      </w:r>
      <w:r w:rsidR="00C118F4" w:rsidRPr="00941FA3">
        <w:rPr>
          <w:b/>
          <w:color w:val="FF0000"/>
          <w:szCs w:val="22"/>
        </w:rPr>
        <w:t>, Executive Director at top, Management in middle, and Drivers at the bottom)</w:t>
      </w:r>
      <w:r w:rsidR="006956F4" w:rsidRPr="00941FA3">
        <w:rPr>
          <w:b/>
          <w:color w:val="FF0000"/>
          <w:szCs w:val="22"/>
        </w:rPr>
        <w:t>.</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21013F" w:rsidRPr="00376783" w:rsidRDefault="0021013F" w:rsidP="0021013F">
      <w:pPr>
        <w:pStyle w:val="exhibitstyle"/>
        <w:rPr>
          <w:szCs w:val="22"/>
        </w:rPr>
        <w:sectPr w:rsidR="0021013F" w:rsidRPr="00376783" w:rsidSect="00941FA3">
          <w:footerReference w:type="default" r:id="rId14"/>
          <w:endnotePr>
            <w:numFmt w:val="decimal"/>
          </w:endnotePr>
          <w:pgSz w:w="12240" w:h="15840" w:code="1"/>
          <w:pgMar w:top="1440" w:right="1440" w:bottom="1440" w:left="1440" w:header="1714" w:footer="302" w:gutter="0"/>
          <w:cols w:space="720"/>
          <w:noEndnote/>
        </w:sectPr>
      </w:pPr>
    </w:p>
    <w:p w:rsidR="006956F4" w:rsidRPr="00376783" w:rsidRDefault="006956F4" w:rsidP="00676F42">
      <w:pPr>
        <w:rPr>
          <w:rFonts w:ascii="Arial" w:hAnsi="Arial"/>
          <w:sz w:val="22"/>
          <w:szCs w:val="20"/>
        </w:rPr>
      </w:pPr>
    </w:p>
    <w:p w:rsidR="006956F4" w:rsidRPr="00941FA3" w:rsidRDefault="00D83414" w:rsidP="00941FA3">
      <w:pPr>
        <w:pStyle w:val="exhibitstyle"/>
        <w:pBdr>
          <w:top w:val="none" w:sz="0" w:space="0" w:color="auto"/>
          <w:left w:val="none" w:sz="0" w:space="0" w:color="auto"/>
          <w:bottom w:val="none" w:sz="0" w:space="0" w:color="auto"/>
          <w:right w:val="none" w:sz="0" w:space="0" w:color="auto"/>
        </w:pBdr>
        <w:rPr>
          <w:b/>
          <w:szCs w:val="22"/>
        </w:rPr>
      </w:pPr>
      <w:r w:rsidRPr="00941FA3">
        <w:rPr>
          <w:b/>
          <w:szCs w:val="22"/>
          <w:u w:val="single"/>
        </w:rPr>
        <w:t>4</w:t>
      </w:r>
      <w:r w:rsidR="00B91067" w:rsidRPr="00941FA3">
        <w:rPr>
          <w:b/>
          <w:szCs w:val="22"/>
          <w:u w:val="single"/>
        </w:rPr>
        <w:t>.3.</w:t>
      </w:r>
      <w:r w:rsidR="00B91067" w:rsidRPr="00941FA3">
        <w:rPr>
          <w:b/>
          <w:szCs w:val="22"/>
        </w:rPr>
        <w:t xml:space="preserve"> </w:t>
      </w:r>
      <w:r w:rsidR="006956F4" w:rsidRPr="00941FA3">
        <w:rPr>
          <w:b/>
          <w:szCs w:val="22"/>
        </w:rPr>
        <w:t xml:space="preserve">General description of proposed transportation service such as “contract, subscription, commuter express, demand response”, etc.   </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085047"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(a)</w:t>
      </w:r>
      <w:r w:rsidRPr="00376783">
        <w:rPr>
          <w:szCs w:val="22"/>
        </w:rPr>
        <w:tab/>
      </w:r>
      <w:r w:rsidR="006956F4" w:rsidRPr="00376783">
        <w:rPr>
          <w:szCs w:val="22"/>
        </w:rPr>
        <w:t>Specific route information including 8</w:t>
      </w:r>
      <w:r w:rsidR="006956F4" w:rsidRPr="00376783">
        <w:rPr>
          <w:rFonts w:ascii="Cambria" w:hAnsi="Cambria" w:cs="Cambria"/>
          <w:szCs w:val="22"/>
        </w:rPr>
        <w:t>½</w:t>
      </w:r>
      <w:r w:rsidRPr="00376783">
        <w:rPr>
          <w:rFonts w:ascii="Arial" w:hAnsi="Arial" w:cs="Arial"/>
          <w:szCs w:val="22"/>
        </w:rPr>
        <w:t>ʺ</w:t>
      </w:r>
      <w:r w:rsidR="006956F4" w:rsidRPr="00376783">
        <w:rPr>
          <w:szCs w:val="22"/>
        </w:rPr>
        <w:t xml:space="preserve"> x 11</w:t>
      </w:r>
      <w:r w:rsidRPr="00376783">
        <w:rPr>
          <w:rFonts w:ascii="Arial" w:hAnsi="Arial" w:cs="Arial"/>
          <w:szCs w:val="22"/>
        </w:rPr>
        <w:t>ʺ</w:t>
      </w:r>
      <w:r w:rsidR="006956F4" w:rsidRPr="00376783">
        <w:rPr>
          <w:szCs w:val="22"/>
        </w:rPr>
        <w:t xml:space="preserve"> map(s) of service area(s) highlighting area(s) served. Such maps may be accessed, downloaded</w:t>
      </w:r>
      <w:r w:rsidR="006F60BA" w:rsidRPr="00376783">
        <w:rPr>
          <w:szCs w:val="22"/>
        </w:rPr>
        <w:t>,</w:t>
      </w:r>
      <w:r w:rsidR="006956F4" w:rsidRPr="00376783">
        <w:rPr>
          <w:szCs w:val="22"/>
        </w:rPr>
        <w:t xml:space="preserve"> and printed in PDF format via the link included below:</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ab/>
      </w:r>
      <w:hyperlink r:id="rId15" w:history="1">
        <w:r w:rsidRPr="00376783">
          <w:rPr>
            <w:rStyle w:val="Hyperlink"/>
            <w:szCs w:val="22"/>
          </w:rPr>
          <w:t>http://alabamamaps.ua.edu/contemporarymaps/alabama/counties/</w:t>
        </w:r>
      </w:hyperlink>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F60BA"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(b)</w:t>
      </w:r>
      <w:r w:rsidRPr="00376783">
        <w:rPr>
          <w:szCs w:val="22"/>
        </w:rPr>
        <w:tab/>
      </w:r>
      <w:r w:rsidR="006956F4" w:rsidRPr="00AC6EBE">
        <w:rPr>
          <w:b/>
          <w:color w:val="0070C0"/>
          <w:szCs w:val="22"/>
        </w:rPr>
        <w:t>General description of service(s) to be provided outside of service area, including frequency of such service(s)</w:t>
      </w:r>
      <w:r w:rsidR="00D83414" w:rsidRPr="00AC6EBE">
        <w:rPr>
          <w:b/>
          <w:color w:val="0070C0"/>
          <w:szCs w:val="22"/>
        </w:rPr>
        <w:t xml:space="preserve">. </w:t>
      </w:r>
      <w:r w:rsidR="00934A4A" w:rsidRPr="00AC6EBE">
        <w:rPr>
          <w:b/>
          <w:color w:val="0070C0"/>
          <w:szCs w:val="22"/>
        </w:rPr>
        <w:t xml:space="preserve">For services </w:t>
      </w:r>
      <w:r w:rsidR="00316FAC" w:rsidRPr="00AC6EBE">
        <w:rPr>
          <w:b/>
          <w:color w:val="0070C0"/>
          <w:szCs w:val="22"/>
        </w:rPr>
        <w:t xml:space="preserve">that are </w:t>
      </w:r>
      <w:r w:rsidR="00934A4A" w:rsidRPr="00AC6EBE">
        <w:rPr>
          <w:b/>
          <w:color w:val="0070C0"/>
          <w:szCs w:val="22"/>
        </w:rPr>
        <w:t xml:space="preserve">provided outside of your service area, </w:t>
      </w:r>
      <w:r w:rsidR="00D83414" w:rsidRPr="00AC6EBE">
        <w:rPr>
          <w:b/>
          <w:color w:val="0070C0"/>
          <w:szCs w:val="22"/>
        </w:rPr>
        <w:t xml:space="preserve">Letter(s) of </w:t>
      </w:r>
      <w:r w:rsidR="00934A4A" w:rsidRPr="00AC6EBE">
        <w:rPr>
          <w:b/>
          <w:color w:val="0070C0"/>
          <w:szCs w:val="22"/>
        </w:rPr>
        <w:t>C</w:t>
      </w:r>
      <w:r w:rsidR="006956F4" w:rsidRPr="00AC6EBE">
        <w:rPr>
          <w:b/>
          <w:color w:val="0070C0"/>
          <w:szCs w:val="22"/>
        </w:rPr>
        <w:t xml:space="preserve">oncurrence </w:t>
      </w:r>
      <w:r w:rsidR="00D83414" w:rsidRPr="00AC6EBE">
        <w:rPr>
          <w:b/>
          <w:color w:val="0070C0"/>
          <w:szCs w:val="22"/>
        </w:rPr>
        <w:t>from</w:t>
      </w:r>
      <w:r w:rsidR="006956F4" w:rsidRPr="00AC6EBE">
        <w:rPr>
          <w:b/>
          <w:color w:val="0070C0"/>
          <w:szCs w:val="22"/>
        </w:rPr>
        <w:t xml:space="preserve"> </w:t>
      </w:r>
      <w:r w:rsidR="00D83414" w:rsidRPr="00AC6EBE">
        <w:rPr>
          <w:b/>
          <w:color w:val="0070C0"/>
          <w:szCs w:val="22"/>
        </w:rPr>
        <w:t xml:space="preserve">each </w:t>
      </w:r>
      <w:r w:rsidR="006956F4" w:rsidRPr="00AC6EBE">
        <w:rPr>
          <w:b/>
          <w:color w:val="0070C0"/>
          <w:szCs w:val="22"/>
        </w:rPr>
        <w:t xml:space="preserve">affected transit agency </w:t>
      </w:r>
      <w:r w:rsidR="00D83414" w:rsidRPr="00AC6EBE">
        <w:rPr>
          <w:b/>
          <w:color w:val="0070C0"/>
          <w:szCs w:val="22"/>
        </w:rPr>
        <w:t>will be included in this section of the application</w:t>
      </w:r>
      <w:r w:rsidR="006956F4" w:rsidRPr="00AC6EBE">
        <w:rPr>
          <w:b/>
          <w:color w:val="0070C0"/>
          <w:szCs w:val="22"/>
        </w:rPr>
        <w:t>.</w:t>
      </w:r>
      <w:r w:rsidR="006956F4" w:rsidRPr="00AC6EBE">
        <w:rPr>
          <w:color w:val="0070C0"/>
          <w:szCs w:val="22"/>
        </w:rPr>
        <w:t xml:space="preserve"> </w:t>
      </w:r>
      <w:r w:rsidR="006956F4" w:rsidRPr="00376783">
        <w:rPr>
          <w:szCs w:val="22"/>
        </w:rPr>
        <w:t>Documentation certifying compliance with requirements of other States must be provided for services crossing state lines.</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231B59" w:rsidRDefault="00231B59" w:rsidP="00941FA3">
      <w:pPr>
        <w:pStyle w:val="exhibitstyle"/>
        <w:pBdr>
          <w:top w:val="none" w:sz="0" w:space="0" w:color="auto"/>
          <w:left w:val="none" w:sz="0" w:space="0" w:color="auto"/>
          <w:bottom w:val="none" w:sz="0" w:space="0" w:color="auto"/>
          <w:right w:val="none" w:sz="0" w:space="0" w:color="auto"/>
        </w:pBdr>
        <w:rPr>
          <w:color w:val="FF0000"/>
          <w:szCs w:val="22"/>
        </w:rPr>
      </w:pPr>
      <w:r w:rsidRPr="00231B59">
        <w:rPr>
          <w:b/>
          <w:color w:val="FF0000"/>
          <w:szCs w:val="20"/>
        </w:rPr>
        <w:sym w:font="Wingdings 2" w:char="F0DF"/>
      </w:r>
      <w:r w:rsidR="006866CC" w:rsidRPr="00231B59">
        <w:rPr>
          <w:color w:val="FF0000"/>
          <w:szCs w:val="22"/>
        </w:rPr>
        <w:t xml:space="preserve"> Multiple Maps-</w:t>
      </w:r>
      <w:r w:rsidRPr="00231B59">
        <w:rPr>
          <w:color w:val="FF0000"/>
          <w:szCs w:val="22"/>
        </w:rPr>
        <w:t>can be sent by CDs.</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(c)</w:t>
      </w:r>
      <w:r w:rsidRPr="00376783">
        <w:rPr>
          <w:szCs w:val="22"/>
        </w:rPr>
        <w:tab/>
        <w:t>Hours and days of operation:</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(d)</w:t>
      </w:r>
      <w:r w:rsidRPr="00376783">
        <w:rPr>
          <w:szCs w:val="22"/>
        </w:rPr>
        <w:tab/>
        <w:t xml:space="preserve">Number of </w:t>
      </w:r>
      <w:r w:rsidR="006F60BA" w:rsidRPr="00376783">
        <w:rPr>
          <w:szCs w:val="22"/>
        </w:rPr>
        <w:t xml:space="preserve">project </w:t>
      </w:r>
      <w:r w:rsidRPr="00376783">
        <w:rPr>
          <w:szCs w:val="22"/>
        </w:rPr>
        <w:t xml:space="preserve">vehicles </w:t>
      </w:r>
      <w:r w:rsidR="006F60BA" w:rsidRPr="00376783">
        <w:rPr>
          <w:szCs w:val="22"/>
        </w:rPr>
        <w:t>in operation</w:t>
      </w:r>
      <w:r w:rsidR="006866CC">
        <w:rPr>
          <w:szCs w:val="22"/>
        </w:rPr>
        <w:t xml:space="preserve"> </w:t>
      </w:r>
      <w:r w:rsidR="006866CC" w:rsidRPr="00483FCC">
        <w:rPr>
          <w:color w:val="FF0000"/>
          <w:szCs w:val="22"/>
        </w:rPr>
        <w:t>(numbers only)</w:t>
      </w:r>
      <w:r w:rsidRPr="00376783">
        <w:rPr>
          <w:szCs w:val="22"/>
        </w:rPr>
        <w:t>:</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(e)</w:t>
      </w:r>
      <w:r w:rsidRPr="00376783">
        <w:rPr>
          <w:szCs w:val="22"/>
        </w:rPr>
        <w:tab/>
        <w:t>Number of back-up</w:t>
      </w:r>
      <w:r w:rsidR="006F60BA" w:rsidRPr="00376783">
        <w:rPr>
          <w:szCs w:val="22"/>
        </w:rPr>
        <w:t xml:space="preserve"> vehicles</w:t>
      </w:r>
      <w:r w:rsidR="006866CC">
        <w:rPr>
          <w:szCs w:val="22"/>
        </w:rPr>
        <w:t xml:space="preserve"> </w:t>
      </w:r>
      <w:r w:rsidR="006866CC" w:rsidRPr="00483FCC">
        <w:rPr>
          <w:color w:val="FF0000"/>
          <w:szCs w:val="22"/>
        </w:rPr>
        <w:t>(numbers only)</w:t>
      </w:r>
      <w:r w:rsidRPr="00376783">
        <w:rPr>
          <w:szCs w:val="22"/>
        </w:rPr>
        <w:t>:</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(f)</w:t>
      </w:r>
      <w:r w:rsidRPr="00376783">
        <w:rPr>
          <w:szCs w:val="22"/>
        </w:rPr>
        <w:tab/>
        <w:t>Eligible users of service:</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(g)</w:t>
      </w:r>
      <w:r w:rsidRPr="00376783">
        <w:rPr>
          <w:szCs w:val="22"/>
        </w:rPr>
        <w:tab/>
        <w:t>Service changes from previous year (if any):</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(h)</w:t>
      </w:r>
      <w:r w:rsidRPr="00376783">
        <w:rPr>
          <w:szCs w:val="22"/>
        </w:rPr>
        <w:tab/>
        <w:t>Planned system changes for next year (if any):</w:t>
      </w:r>
    </w:p>
    <w:p w:rsidR="006956F4"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941FA3" w:rsidRDefault="00941FA3" w:rsidP="00941FA3">
      <w:pPr>
        <w:pStyle w:val="exhibitstyle"/>
        <w:pBdr>
          <w:top w:val="none" w:sz="0" w:space="0" w:color="auto"/>
          <w:left w:val="none" w:sz="0" w:space="0" w:color="auto"/>
          <w:bottom w:val="none" w:sz="0" w:space="0" w:color="auto"/>
          <w:right w:val="none" w:sz="0" w:space="0" w:color="auto"/>
        </w:pBdr>
        <w:rPr>
          <w:szCs w:val="22"/>
        </w:rPr>
      </w:pPr>
    </w:p>
    <w:p w:rsidR="00941FA3" w:rsidRDefault="00941FA3"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B91067">
      <w:pPr>
        <w:pStyle w:val="exhibitstyle"/>
        <w:rPr>
          <w:szCs w:val="22"/>
        </w:rPr>
      </w:pPr>
      <w:r w:rsidRPr="00376783">
        <w:rPr>
          <w:szCs w:val="22"/>
        </w:rPr>
        <w:br w:type="page"/>
      </w:r>
    </w:p>
    <w:p w:rsidR="006956F4" w:rsidRPr="00941FA3" w:rsidRDefault="00941FA3" w:rsidP="00941FA3">
      <w:pPr>
        <w:pStyle w:val="exhibitstyle"/>
        <w:pBdr>
          <w:top w:val="none" w:sz="0" w:space="0" w:color="auto"/>
          <w:left w:val="none" w:sz="0" w:space="0" w:color="auto"/>
          <w:bottom w:val="none" w:sz="0" w:space="0" w:color="auto"/>
          <w:right w:val="none" w:sz="0" w:space="0" w:color="auto"/>
        </w:pBdr>
        <w:ind w:left="475" w:hanging="475"/>
        <w:rPr>
          <w:b/>
          <w:szCs w:val="22"/>
        </w:rPr>
      </w:pPr>
      <w:r w:rsidRPr="00941FA3">
        <w:rPr>
          <w:b/>
          <w:szCs w:val="22"/>
          <w:u w:val="single"/>
        </w:rPr>
        <w:lastRenderedPageBreak/>
        <w:t>4</w:t>
      </w:r>
      <w:r w:rsidR="0006586E" w:rsidRPr="00941FA3">
        <w:rPr>
          <w:b/>
          <w:szCs w:val="22"/>
          <w:u w:val="single"/>
        </w:rPr>
        <w:t>.4.</w:t>
      </w:r>
      <w:r w:rsidR="0006586E" w:rsidRPr="00941FA3">
        <w:rPr>
          <w:b/>
          <w:szCs w:val="22"/>
        </w:rPr>
        <w:t xml:space="preserve"> </w:t>
      </w:r>
      <w:r w:rsidR="006956F4" w:rsidRPr="00941FA3">
        <w:rPr>
          <w:b/>
          <w:szCs w:val="22"/>
        </w:rPr>
        <w:t>Current fare structure, including Elderly and Disabled</w:t>
      </w:r>
      <w:r w:rsidR="00D9040E" w:rsidRPr="00941FA3">
        <w:rPr>
          <w:b/>
          <w:szCs w:val="22"/>
        </w:rPr>
        <w:t xml:space="preserve"> (E&amp;D)</w:t>
      </w:r>
      <w:r w:rsidR="0006586E" w:rsidRPr="00941FA3">
        <w:rPr>
          <w:b/>
          <w:szCs w:val="22"/>
        </w:rPr>
        <w:t xml:space="preserve"> and/or Americans with Disabilities Act (ADA) </w:t>
      </w:r>
      <w:r w:rsidR="006956F4" w:rsidRPr="00941FA3">
        <w:rPr>
          <w:b/>
          <w:szCs w:val="22"/>
        </w:rPr>
        <w:t>fares, if applicable:</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(a)</w:t>
      </w:r>
      <w:r w:rsidRPr="00376783">
        <w:rPr>
          <w:szCs w:val="22"/>
        </w:rPr>
        <w:tab/>
        <w:t xml:space="preserve">Description of fare eligibility process (attach copy of fare application form for </w:t>
      </w:r>
      <w:r w:rsidR="0006586E" w:rsidRPr="00376783">
        <w:rPr>
          <w:szCs w:val="22"/>
        </w:rPr>
        <w:t>elderly and disabled</w:t>
      </w:r>
      <w:r w:rsidRPr="00376783">
        <w:rPr>
          <w:szCs w:val="22"/>
        </w:rPr>
        <w:t xml:space="preserve"> and/or A</w:t>
      </w:r>
      <w:r w:rsidR="0006586E" w:rsidRPr="00376783">
        <w:rPr>
          <w:szCs w:val="22"/>
        </w:rPr>
        <w:t>mericans with Disabilities Act [A</w:t>
      </w:r>
      <w:r w:rsidRPr="00376783">
        <w:rPr>
          <w:szCs w:val="22"/>
        </w:rPr>
        <w:t>DA</w:t>
      </w:r>
      <w:r w:rsidR="0006586E" w:rsidRPr="00376783">
        <w:rPr>
          <w:szCs w:val="22"/>
        </w:rPr>
        <w:t>]</w:t>
      </w:r>
      <w:r w:rsidRPr="00376783">
        <w:rPr>
          <w:szCs w:val="22"/>
        </w:rPr>
        <w:t xml:space="preserve"> and identification card, if applicable):</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(b)</w:t>
      </w:r>
      <w:r w:rsidRPr="00376783">
        <w:rPr>
          <w:szCs w:val="22"/>
        </w:rPr>
        <w:tab/>
        <w:t>Date of last fare increase:</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(c)</w:t>
      </w:r>
      <w:r w:rsidRPr="00376783">
        <w:rPr>
          <w:szCs w:val="22"/>
        </w:rPr>
        <w:tab/>
      </w:r>
      <w:r w:rsidR="0006586E" w:rsidRPr="00376783">
        <w:rPr>
          <w:szCs w:val="22"/>
        </w:rPr>
        <w:t>P</w:t>
      </w:r>
      <w:r w:rsidRPr="00376783">
        <w:rPr>
          <w:szCs w:val="22"/>
        </w:rPr>
        <w:t>lanned fare increases</w:t>
      </w:r>
      <w:r w:rsidR="0006586E" w:rsidRPr="00376783">
        <w:rPr>
          <w:szCs w:val="22"/>
        </w:rPr>
        <w:t xml:space="preserve"> (if any)</w:t>
      </w:r>
      <w:r w:rsidRPr="00376783">
        <w:rPr>
          <w:szCs w:val="22"/>
        </w:rPr>
        <w:t>:</w:t>
      </w: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941FA3">
      <w:pPr>
        <w:pStyle w:val="exhibitstyle"/>
        <w:pBdr>
          <w:top w:val="none" w:sz="0" w:space="0" w:color="auto"/>
          <w:left w:val="none" w:sz="0" w:space="0" w:color="auto"/>
          <w:bottom w:val="none" w:sz="0" w:space="0" w:color="auto"/>
          <w:right w:val="none" w:sz="0" w:space="0" w:color="auto"/>
        </w:pBdr>
        <w:rPr>
          <w:szCs w:val="22"/>
        </w:rPr>
      </w:pPr>
      <w:r w:rsidRPr="00376783">
        <w:rPr>
          <w:szCs w:val="22"/>
        </w:rPr>
        <w:t>(d)</w:t>
      </w:r>
      <w:r w:rsidRPr="00376783">
        <w:rPr>
          <w:szCs w:val="22"/>
        </w:rPr>
        <w:tab/>
        <w:t>Operating recovery ratio (farebox + contract revenues divided by total operating costs):</w:t>
      </w:r>
    </w:p>
    <w:p w:rsidR="0006586E" w:rsidRPr="00376783" w:rsidRDefault="0006586E" w:rsidP="00941FA3">
      <w:pPr>
        <w:pStyle w:val="exhibitstyle"/>
        <w:pBdr>
          <w:top w:val="none" w:sz="0" w:space="0" w:color="auto"/>
          <w:left w:val="none" w:sz="0" w:space="0" w:color="auto"/>
          <w:bottom w:val="none" w:sz="0" w:space="0" w:color="auto"/>
          <w:right w:val="none" w:sz="0" w:space="0" w:color="auto"/>
        </w:pBdr>
        <w:rPr>
          <w:szCs w:val="22"/>
        </w:rPr>
      </w:pPr>
    </w:p>
    <w:p w:rsidR="0006586E" w:rsidRDefault="0006586E" w:rsidP="00941FA3">
      <w:pPr>
        <w:pStyle w:val="exhibitstyle"/>
        <w:pBdr>
          <w:top w:val="none" w:sz="0" w:space="0" w:color="auto"/>
          <w:left w:val="none" w:sz="0" w:space="0" w:color="auto"/>
          <w:bottom w:val="none" w:sz="0" w:space="0" w:color="auto"/>
          <w:right w:val="none" w:sz="0" w:space="0" w:color="auto"/>
        </w:pBdr>
        <w:rPr>
          <w:szCs w:val="22"/>
        </w:rPr>
      </w:pPr>
    </w:p>
    <w:p w:rsidR="00CE7874" w:rsidRDefault="00CE7874" w:rsidP="00941FA3">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pPr>
        <w:rPr>
          <w:rFonts w:ascii="Arial" w:hAnsi="Arial"/>
          <w:sz w:val="22"/>
          <w:szCs w:val="20"/>
        </w:rPr>
      </w:pPr>
    </w:p>
    <w:p w:rsidR="006956F4" w:rsidRPr="004300CF" w:rsidRDefault="004300CF" w:rsidP="004300CF">
      <w:pPr>
        <w:pStyle w:val="exhibitstyle"/>
        <w:pBdr>
          <w:top w:val="none" w:sz="0" w:space="0" w:color="auto"/>
          <w:left w:val="none" w:sz="0" w:space="0" w:color="auto"/>
          <w:bottom w:val="none" w:sz="0" w:space="0" w:color="auto"/>
          <w:right w:val="none" w:sz="0" w:space="0" w:color="auto"/>
        </w:pBdr>
        <w:rPr>
          <w:b/>
          <w:szCs w:val="22"/>
        </w:rPr>
      </w:pPr>
      <w:r>
        <w:rPr>
          <w:b/>
          <w:szCs w:val="22"/>
          <w:u w:val="single"/>
        </w:rPr>
        <w:t>4</w:t>
      </w:r>
      <w:r w:rsidR="00442C4E" w:rsidRPr="004300CF">
        <w:rPr>
          <w:b/>
          <w:szCs w:val="22"/>
          <w:u w:val="single"/>
        </w:rPr>
        <w:t>.5.</w:t>
      </w:r>
      <w:r w:rsidR="00442C4E" w:rsidRPr="004300CF">
        <w:rPr>
          <w:b/>
          <w:szCs w:val="22"/>
        </w:rPr>
        <w:tab/>
      </w:r>
      <w:r w:rsidR="006956F4" w:rsidRPr="004300CF">
        <w:rPr>
          <w:b/>
          <w:szCs w:val="22"/>
        </w:rPr>
        <w:t>Attach a copy of your system brochure.</w:t>
      </w:r>
    </w:p>
    <w:p w:rsidR="006956F4" w:rsidRPr="00376783" w:rsidRDefault="006956F4" w:rsidP="004300CF">
      <w:pPr>
        <w:pStyle w:val="exhibitstyle"/>
        <w:pBdr>
          <w:top w:val="none" w:sz="0" w:space="0" w:color="auto"/>
          <w:left w:val="none" w:sz="0" w:space="0" w:color="auto"/>
          <w:bottom w:val="none" w:sz="0" w:space="0" w:color="auto"/>
          <w:right w:val="none" w:sz="0" w:space="0" w:color="auto"/>
        </w:pBdr>
        <w:rPr>
          <w:szCs w:val="22"/>
        </w:rPr>
      </w:pPr>
    </w:p>
    <w:p w:rsidR="00442C4E" w:rsidRDefault="00442C4E" w:rsidP="004300CF">
      <w:pPr>
        <w:pStyle w:val="exhibitstyle"/>
        <w:pBdr>
          <w:top w:val="none" w:sz="0" w:space="0" w:color="auto"/>
          <w:left w:val="none" w:sz="0" w:space="0" w:color="auto"/>
          <w:bottom w:val="none" w:sz="0" w:space="0" w:color="auto"/>
          <w:right w:val="none" w:sz="0" w:space="0" w:color="auto"/>
        </w:pBdr>
        <w:rPr>
          <w:szCs w:val="22"/>
        </w:rPr>
      </w:pPr>
    </w:p>
    <w:p w:rsidR="00CE7874" w:rsidRDefault="00CE7874" w:rsidP="004300CF">
      <w:pPr>
        <w:pStyle w:val="exhibitstyle"/>
        <w:pBdr>
          <w:top w:val="none" w:sz="0" w:space="0" w:color="auto"/>
          <w:left w:val="none" w:sz="0" w:space="0" w:color="auto"/>
          <w:bottom w:val="none" w:sz="0" w:space="0" w:color="auto"/>
          <w:right w:val="none" w:sz="0" w:space="0" w:color="auto"/>
        </w:pBdr>
        <w:rPr>
          <w:szCs w:val="22"/>
        </w:rPr>
      </w:pPr>
    </w:p>
    <w:p w:rsidR="00CE7874" w:rsidRDefault="00CE7874" w:rsidP="004300CF">
      <w:pPr>
        <w:pStyle w:val="exhibitstyle"/>
        <w:pBdr>
          <w:top w:val="none" w:sz="0" w:space="0" w:color="auto"/>
          <w:left w:val="none" w:sz="0" w:space="0" w:color="auto"/>
          <w:bottom w:val="none" w:sz="0" w:space="0" w:color="auto"/>
          <w:right w:val="none" w:sz="0" w:space="0" w:color="auto"/>
        </w:pBdr>
        <w:rPr>
          <w:szCs w:val="22"/>
        </w:rPr>
      </w:pPr>
    </w:p>
    <w:p w:rsidR="00CE7874" w:rsidRDefault="00CE7874" w:rsidP="004300CF">
      <w:pPr>
        <w:pStyle w:val="exhibitstyle"/>
        <w:pBdr>
          <w:top w:val="none" w:sz="0" w:space="0" w:color="auto"/>
          <w:left w:val="none" w:sz="0" w:space="0" w:color="auto"/>
          <w:bottom w:val="none" w:sz="0" w:space="0" w:color="auto"/>
          <w:right w:val="none" w:sz="0" w:space="0" w:color="auto"/>
        </w:pBdr>
        <w:rPr>
          <w:szCs w:val="22"/>
        </w:rPr>
      </w:pPr>
    </w:p>
    <w:p w:rsidR="00CE7874" w:rsidRDefault="00CE7874" w:rsidP="004300CF">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pPr>
        <w:rPr>
          <w:rFonts w:ascii="Arial" w:hAnsi="Arial"/>
          <w:sz w:val="22"/>
          <w:szCs w:val="20"/>
        </w:rPr>
      </w:pPr>
    </w:p>
    <w:p w:rsidR="007845AE" w:rsidRPr="004300CF" w:rsidRDefault="004300CF" w:rsidP="004300CF">
      <w:pPr>
        <w:pStyle w:val="exhibitstyle"/>
        <w:pBdr>
          <w:top w:val="none" w:sz="0" w:space="0" w:color="auto"/>
          <w:left w:val="none" w:sz="0" w:space="0" w:color="auto"/>
          <w:bottom w:val="none" w:sz="0" w:space="0" w:color="auto"/>
          <w:right w:val="none" w:sz="0" w:space="0" w:color="auto"/>
        </w:pBdr>
        <w:rPr>
          <w:b/>
          <w:sz w:val="22"/>
          <w:szCs w:val="20"/>
        </w:rPr>
      </w:pPr>
      <w:r>
        <w:rPr>
          <w:b/>
          <w:szCs w:val="22"/>
          <w:u w:val="single"/>
        </w:rPr>
        <w:t>4</w:t>
      </w:r>
      <w:r w:rsidR="007845AE" w:rsidRPr="004300CF">
        <w:rPr>
          <w:b/>
          <w:szCs w:val="22"/>
          <w:u w:val="single"/>
        </w:rPr>
        <w:t>.</w:t>
      </w:r>
      <w:r w:rsidR="006956F4" w:rsidRPr="004300CF">
        <w:rPr>
          <w:b/>
          <w:szCs w:val="22"/>
          <w:u w:val="single"/>
        </w:rPr>
        <w:t>6.</w:t>
      </w:r>
      <w:r w:rsidR="006956F4" w:rsidRPr="004300CF">
        <w:rPr>
          <w:b/>
          <w:szCs w:val="22"/>
        </w:rPr>
        <w:tab/>
      </w:r>
      <w:r w:rsidR="007845AE" w:rsidRPr="004300CF">
        <w:rPr>
          <w:b/>
          <w:szCs w:val="22"/>
        </w:rPr>
        <w:t xml:space="preserve">Describe your efforts to market or promote the system (list type, number, and cost of promotional items distributed; describe any newspaper and/or Internet advertisements; and </w:t>
      </w:r>
      <w:r w:rsidR="007845AE" w:rsidRPr="004300CF">
        <w:rPr>
          <w:b/>
          <w:szCs w:val="22"/>
          <w:u w:val="single"/>
        </w:rPr>
        <w:t xml:space="preserve">clearly describe </w:t>
      </w:r>
      <w:r w:rsidR="006F7E01" w:rsidRPr="004300CF">
        <w:rPr>
          <w:b/>
          <w:szCs w:val="22"/>
          <w:u w:val="single"/>
        </w:rPr>
        <w:t xml:space="preserve">the type and frequency of </w:t>
      </w:r>
      <w:r w:rsidR="007845AE" w:rsidRPr="004300CF">
        <w:rPr>
          <w:b/>
          <w:szCs w:val="22"/>
          <w:u w:val="single"/>
        </w:rPr>
        <w:t>other efforts</w:t>
      </w:r>
      <w:r w:rsidR="007845AE" w:rsidRPr="004300CF">
        <w:rPr>
          <w:b/>
          <w:szCs w:val="22"/>
        </w:rPr>
        <w:t>).</w:t>
      </w:r>
    </w:p>
    <w:p w:rsidR="006956F4" w:rsidRPr="00376783" w:rsidRDefault="006956F4" w:rsidP="004300CF">
      <w:pPr>
        <w:pStyle w:val="exhibitstyle"/>
        <w:pBdr>
          <w:top w:val="none" w:sz="0" w:space="0" w:color="auto"/>
          <w:left w:val="none" w:sz="0" w:space="0" w:color="auto"/>
          <w:bottom w:val="none" w:sz="0" w:space="0" w:color="auto"/>
          <w:right w:val="none" w:sz="0" w:space="0" w:color="auto"/>
        </w:pBdr>
        <w:rPr>
          <w:szCs w:val="22"/>
        </w:rPr>
      </w:pPr>
    </w:p>
    <w:p w:rsidR="007845AE" w:rsidRPr="00376783" w:rsidRDefault="007845AE" w:rsidP="004300CF">
      <w:pPr>
        <w:pStyle w:val="exhibitstyle"/>
        <w:pBdr>
          <w:top w:val="none" w:sz="0" w:space="0" w:color="auto"/>
          <w:left w:val="none" w:sz="0" w:space="0" w:color="auto"/>
          <w:bottom w:val="none" w:sz="0" w:space="0" w:color="auto"/>
          <w:right w:val="none" w:sz="0" w:space="0" w:color="auto"/>
        </w:pBdr>
        <w:rPr>
          <w:szCs w:val="22"/>
        </w:rPr>
      </w:pPr>
    </w:p>
    <w:p w:rsidR="007845AE" w:rsidRPr="00376783" w:rsidRDefault="007845AE" w:rsidP="004300CF">
      <w:pPr>
        <w:pStyle w:val="exhibitstyle"/>
        <w:pBdr>
          <w:top w:val="none" w:sz="0" w:space="0" w:color="auto"/>
          <w:left w:val="none" w:sz="0" w:space="0" w:color="auto"/>
          <w:bottom w:val="none" w:sz="0" w:space="0" w:color="auto"/>
          <w:right w:val="none" w:sz="0" w:space="0" w:color="auto"/>
        </w:pBdr>
        <w:rPr>
          <w:szCs w:val="22"/>
        </w:rPr>
      </w:pPr>
    </w:p>
    <w:p w:rsidR="00AA68EA" w:rsidRPr="00376783" w:rsidRDefault="00AA68EA" w:rsidP="004300CF">
      <w:pPr>
        <w:pStyle w:val="exhibitstyle"/>
        <w:pBdr>
          <w:top w:val="none" w:sz="0" w:space="0" w:color="auto"/>
          <w:left w:val="none" w:sz="0" w:space="0" w:color="auto"/>
          <w:bottom w:val="none" w:sz="0" w:space="0" w:color="auto"/>
          <w:right w:val="none" w:sz="0" w:space="0" w:color="auto"/>
        </w:pBdr>
        <w:rPr>
          <w:szCs w:val="22"/>
        </w:rPr>
      </w:pPr>
    </w:p>
    <w:p w:rsidR="00AA68EA" w:rsidRPr="00376783" w:rsidRDefault="00AA68EA" w:rsidP="00AA68EA">
      <w:pPr>
        <w:rPr>
          <w:szCs w:val="18"/>
        </w:rPr>
      </w:pPr>
    </w:p>
    <w:p w:rsidR="00AA68EA" w:rsidRPr="00376783" w:rsidRDefault="00AA68EA" w:rsidP="00AA68EA">
      <w:pPr>
        <w:rPr>
          <w:szCs w:val="18"/>
        </w:rPr>
      </w:pPr>
    </w:p>
    <w:p w:rsidR="00AA68EA" w:rsidRPr="00376783" w:rsidRDefault="00AA68EA" w:rsidP="00AA68EA">
      <w:pPr>
        <w:rPr>
          <w:szCs w:val="18"/>
        </w:rPr>
      </w:pPr>
    </w:p>
    <w:p w:rsidR="00171BC8" w:rsidRPr="004300CF" w:rsidRDefault="00CE7874" w:rsidP="004300CF">
      <w:pPr>
        <w:pStyle w:val="exhibitstyle"/>
        <w:pBdr>
          <w:top w:val="none" w:sz="0" w:space="0" w:color="auto"/>
          <w:left w:val="none" w:sz="0" w:space="0" w:color="auto"/>
          <w:bottom w:val="none" w:sz="0" w:space="0" w:color="auto"/>
          <w:right w:val="none" w:sz="0" w:space="0" w:color="auto"/>
        </w:pBdr>
        <w:rPr>
          <w:b/>
          <w:szCs w:val="22"/>
        </w:rPr>
      </w:pPr>
      <w:r>
        <w:rPr>
          <w:b/>
          <w:szCs w:val="22"/>
          <w:u w:val="single"/>
        </w:rPr>
        <w:t>4</w:t>
      </w:r>
      <w:r w:rsidR="00171BC8" w:rsidRPr="004300CF">
        <w:rPr>
          <w:b/>
          <w:szCs w:val="22"/>
          <w:u w:val="single"/>
        </w:rPr>
        <w:t>.</w:t>
      </w:r>
      <w:r w:rsidR="006956F4" w:rsidRPr="004300CF">
        <w:rPr>
          <w:b/>
          <w:szCs w:val="22"/>
          <w:u w:val="single"/>
        </w:rPr>
        <w:t>7.</w:t>
      </w:r>
      <w:r w:rsidR="006956F4" w:rsidRPr="004300CF">
        <w:rPr>
          <w:b/>
          <w:szCs w:val="22"/>
        </w:rPr>
        <w:tab/>
        <w:t>Describe your method of implementing and announcing service changes and fare increases.</w:t>
      </w:r>
      <w:r w:rsidR="004300CF" w:rsidRPr="004300CF">
        <w:rPr>
          <w:b/>
          <w:szCs w:val="22"/>
        </w:rPr>
        <w:t xml:space="preserve"> </w:t>
      </w:r>
    </w:p>
    <w:p w:rsidR="006956F4" w:rsidRPr="00376783" w:rsidRDefault="006956F4" w:rsidP="00171BC8">
      <w:pPr>
        <w:pStyle w:val="exhibitstyle"/>
        <w:rPr>
          <w:szCs w:val="22"/>
        </w:rPr>
        <w:sectPr w:rsidR="006956F4" w:rsidRPr="00376783" w:rsidSect="004300CF">
          <w:endnotePr>
            <w:numFmt w:val="decimal"/>
          </w:endnotePr>
          <w:pgSz w:w="12240" w:h="15840" w:code="1"/>
          <w:pgMar w:top="1440" w:right="1440" w:bottom="1440" w:left="1440" w:header="1714" w:footer="302" w:gutter="0"/>
          <w:cols w:space="720"/>
          <w:noEndnote/>
        </w:sectPr>
      </w:pPr>
    </w:p>
    <w:p w:rsidR="006956F4" w:rsidRPr="00376783" w:rsidRDefault="006956F4">
      <w:pPr>
        <w:jc w:val="both"/>
        <w:rPr>
          <w:rFonts w:ascii="Arial" w:hAnsi="Arial"/>
          <w:sz w:val="22"/>
          <w:szCs w:val="20"/>
        </w:rPr>
      </w:pPr>
    </w:p>
    <w:p w:rsidR="006956F4" w:rsidRPr="00934A4A" w:rsidRDefault="004300CF" w:rsidP="004300CF">
      <w:pPr>
        <w:pStyle w:val="exhibitstyle"/>
        <w:pBdr>
          <w:top w:val="none" w:sz="0" w:space="0" w:color="auto"/>
          <w:left w:val="none" w:sz="0" w:space="0" w:color="auto"/>
          <w:bottom w:val="none" w:sz="0" w:space="0" w:color="auto"/>
          <w:right w:val="none" w:sz="0" w:space="0" w:color="auto"/>
        </w:pBdr>
        <w:rPr>
          <w:b/>
          <w:szCs w:val="22"/>
        </w:rPr>
      </w:pPr>
      <w:r w:rsidRPr="00316FAC">
        <w:rPr>
          <w:b/>
          <w:szCs w:val="22"/>
          <w:u w:val="single"/>
        </w:rPr>
        <w:t>4</w:t>
      </w:r>
      <w:r w:rsidR="00494D03" w:rsidRPr="00316FAC">
        <w:rPr>
          <w:b/>
          <w:szCs w:val="22"/>
          <w:u w:val="single"/>
        </w:rPr>
        <w:t>.8.</w:t>
      </w:r>
      <w:r w:rsidR="00494D03" w:rsidRPr="00376783">
        <w:rPr>
          <w:szCs w:val="22"/>
        </w:rPr>
        <w:tab/>
      </w:r>
      <w:r w:rsidR="006956F4" w:rsidRPr="00934A4A">
        <w:rPr>
          <w:b/>
          <w:szCs w:val="22"/>
        </w:rPr>
        <w:t>Describe your efforts to coordinate with and involve the area transportation providers and human service agencies in the rural transit service</w:t>
      </w:r>
      <w:r w:rsidR="00527E5A" w:rsidRPr="00934A4A">
        <w:rPr>
          <w:b/>
          <w:szCs w:val="22"/>
        </w:rPr>
        <w:t xml:space="preserve"> including any involvement in the regional</w:t>
      </w:r>
      <w:r w:rsidR="00934A4A">
        <w:rPr>
          <w:b/>
          <w:szCs w:val="22"/>
        </w:rPr>
        <w:t xml:space="preserve"> </w:t>
      </w:r>
      <w:r w:rsidR="00527E5A" w:rsidRPr="00934A4A">
        <w:rPr>
          <w:b/>
          <w:szCs w:val="22"/>
        </w:rPr>
        <w:t>human service coordinated t</w:t>
      </w:r>
      <w:r w:rsidR="00C01F58" w:rsidRPr="00934A4A">
        <w:rPr>
          <w:b/>
          <w:szCs w:val="22"/>
        </w:rPr>
        <w:t>ransportation planning process</w:t>
      </w:r>
      <w:r w:rsidR="00527E5A" w:rsidRPr="00934A4A">
        <w:rPr>
          <w:b/>
          <w:szCs w:val="22"/>
        </w:rPr>
        <w:t xml:space="preserve">.  </w:t>
      </w:r>
      <w:r w:rsidR="006956F4" w:rsidRPr="00934A4A">
        <w:rPr>
          <w:b/>
          <w:szCs w:val="22"/>
        </w:rPr>
        <w:t xml:space="preserve">  </w:t>
      </w:r>
    </w:p>
    <w:p w:rsidR="006956F4" w:rsidRPr="00376783" w:rsidRDefault="006956F4" w:rsidP="004300CF">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4300CF">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494D03" w:rsidP="004300CF">
      <w:pPr>
        <w:pStyle w:val="exhibitstyle"/>
        <w:pBdr>
          <w:top w:val="none" w:sz="0" w:space="0" w:color="auto"/>
          <w:left w:val="none" w:sz="0" w:space="0" w:color="auto"/>
          <w:bottom w:val="none" w:sz="0" w:space="0" w:color="auto"/>
          <w:right w:val="none" w:sz="0" w:space="0" w:color="auto"/>
        </w:pBdr>
        <w:rPr>
          <w:szCs w:val="22"/>
        </w:rPr>
      </w:pPr>
      <w:r w:rsidRPr="00376783">
        <w:rPr>
          <w:szCs w:val="22"/>
        </w:rPr>
        <w:t>(a)</w:t>
      </w:r>
      <w:r w:rsidRPr="00376783">
        <w:rPr>
          <w:szCs w:val="22"/>
        </w:rPr>
        <w:tab/>
      </w:r>
      <w:r w:rsidR="006956F4" w:rsidRPr="00376783">
        <w:rPr>
          <w:szCs w:val="22"/>
        </w:rPr>
        <w:t xml:space="preserve">Attach directory of local </w:t>
      </w:r>
      <w:r w:rsidRPr="00376783">
        <w:rPr>
          <w:szCs w:val="22"/>
        </w:rPr>
        <w:t>Transportation Steering Committee</w:t>
      </w:r>
      <w:r w:rsidR="006956F4" w:rsidRPr="00376783">
        <w:rPr>
          <w:szCs w:val="22"/>
        </w:rPr>
        <w:t xml:space="preserve">. </w:t>
      </w:r>
    </w:p>
    <w:p w:rsidR="006956F4" w:rsidRPr="00376783" w:rsidRDefault="006956F4" w:rsidP="004300CF">
      <w:pPr>
        <w:pStyle w:val="exhibitstyle"/>
        <w:pBdr>
          <w:top w:val="none" w:sz="0" w:space="0" w:color="auto"/>
          <w:left w:val="none" w:sz="0" w:space="0" w:color="auto"/>
          <w:bottom w:val="none" w:sz="0" w:space="0" w:color="auto"/>
          <w:right w:val="none" w:sz="0" w:space="0" w:color="auto"/>
        </w:pBdr>
        <w:rPr>
          <w:szCs w:val="22"/>
        </w:rPr>
      </w:pPr>
    </w:p>
    <w:p w:rsidR="006956F4" w:rsidRPr="00376783" w:rsidRDefault="006956F4" w:rsidP="004300CF">
      <w:pPr>
        <w:pStyle w:val="exhibitstyle"/>
        <w:pBdr>
          <w:top w:val="none" w:sz="0" w:space="0" w:color="auto"/>
          <w:left w:val="none" w:sz="0" w:space="0" w:color="auto"/>
          <w:bottom w:val="none" w:sz="0" w:space="0" w:color="auto"/>
          <w:right w:val="none" w:sz="0" w:space="0" w:color="auto"/>
        </w:pBdr>
        <w:rPr>
          <w:szCs w:val="22"/>
        </w:rPr>
      </w:pPr>
    </w:p>
    <w:p w:rsidR="006956F4" w:rsidRDefault="006956F4" w:rsidP="004300CF">
      <w:pPr>
        <w:pStyle w:val="exhibitstyle"/>
        <w:pBdr>
          <w:top w:val="none" w:sz="0" w:space="0" w:color="auto"/>
          <w:left w:val="none" w:sz="0" w:space="0" w:color="auto"/>
          <w:bottom w:val="none" w:sz="0" w:space="0" w:color="auto"/>
          <w:right w:val="none" w:sz="0" w:space="0" w:color="auto"/>
        </w:pBdr>
        <w:rPr>
          <w:szCs w:val="22"/>
        </w:rPr>
      </w:pPr>
      <w:r w:rsidRPr="00376783">
        <w:rPr>
          <w:szCs w:val="22"/>
        </w:rPr>
        <w:t>(b)</w:t>
      </w:r>
      <w:r w:rsidRPr="00376783">
        <w:rPr>
          <w:szCs w:val="22"/>
        </w:rPr>
        <w:tab/>
        <w:t xml:space="preserve">Attach a schedule of </w:t>
      </w:r>
      <w:r w:rsidR="00494D03" w:rsidRPr="00376783">
        <w:rPr>
          <w:szCs w:val="22"/>
        </w:rPr>
        <w:t>T</w:t>
      </w:r>
      <w:r w:rsidRPr="00376783">
        <w:rPr>
          <w:szCs w:val="22"/>
        </w:rPr>
        <w:t xml:space="preserve">ransportation </w:t>
      </w:r>
      <w:r w:rsidR="00494D03" w:rsidRPr="00376783">
        <w:rPr>
          <w:szCs w:val="22"/>
        </w:rPr>
        <w:t>S</w:t>
      </w:r>
      <w:r w:rsidRPr="00376783">
        <w:rPr>
          <w:szCs w:val="22"/>
        </w:rPr>
        <w:t xml:space="preserve">teering </w:t>
      </w:r>
      <w:r w:rsidR="00494D03" w:rsidRPr="00376783">
        <w:rPr>
          <w:szCs w:val="22"/>
        </w:rPr>
        <w:t>C</w:t>
      </w:r>
      <w:r w:rsidRPr="00376783">
        <w:rPr>
          <w:szCs w:val="22"/>
        </w:rPr>
        <w:t>ommittee meetings for FY</w:t>
      </w:r>
      <w:r w:rsidR="00494D03" w:rsidRPr="00376783">
        <w:rPr>
          <w:szCs w:val="22"/>
        </w:rPr>
        <w:t>-</w:t>
      </w:r>
      <w:r w:rsidR="00385820">
        <w:rPr>
          <w:szCs w:val="22"/>
        </w:rPr>
        <w:t>2021</w:t>
      </w:r>
      <w:r w:rsidRPr="00376783">
        <w:rPr>
          <w:szCs w:val="22"/>
        </w:rPr>
        <w:t>. At a            minimum,</w:t>
      </w:r>
      <w:r w:rsidR="00271A0D" w:rsidRPr="00376783">
        <w:rPr>
          <w:szCs w:val="22"/>
        </w:rPr>
        <w:t xml:space="preserve"> </w:t>
      </w:r>
      <w:r w:rsidR="00494D03" w:rsidRPr="00376783">
        <w:rPr>
          <w:szCs w:val="22"/>
        </w:rPr>
        <w:t xml:space="preserve">the Transportation Steering Committee must meet </w:t>
      </w:r>
      <w:r w:rsidRPr="00376783">
        <w:rPr>
          <w:szCs w:val="22"/>
        </w:rPr>
        <w:t>once during the fiscal year.</w:t>
      </w:r>
    </w:p>
    <w:p w:rsidR="00CE7874" w:rsidRDefault="00CE7874" w:rsidP="004300CF">
      <w:pPr>
        <w:pStyle w:val="exhibitstyle"/>
        <w:pBdr>
          <w:top w:val="none" w:sz="0" w:space="0" w:color="auto"/>
          <w:left w:val="none" w:sz="0" w:space="0" w:color="auto"/>
          <w:bottom w:val="none" w:sz="0" w:space="0" w:color="auto"/>
          <w:right w:val="none" w:sz="0" w:space="0" w:color="auto"/>
        </w:pBdr>
        <w:rPr>
          <w:szCs w:val="22"/>
        </w:rPr>
      </w:pPr>
    </w:p>
    <w:p w:rsidR="00CE7874" w:rsidRDefault="00CE7874" w:rsidP="004300CF">
      <w:pPr>
        <w:pStyle w:val="exhibitstyle"/>
        <w:pBdr>
          <w:top w:val="none" w:sz="0" w:space="0" w:color="auto"/>
          <w:left w:val="none" w:sz="0" w:space="0" w:color="auto"/>
          <w:bottom w:val="none" w:sz="0" w:space="0" w:color="auto"/>
          <w:right w:val="none" w:sz="0" w:space="0" w:color="auto"/>
        </w:pBdr>
        <w:rPr>
          <w:szCs w:val="22"/>
        </w:rPr>
      </w:pPr>
    </w:p>
    <w:p w:rsidR="00CE7874" w:rsidRDefault="00CE7874" w:rsidP="004300CF">
      <w:pPr>
        <w:pStyle w:val="exhibitstyle"/>
        <w:pBdr>
          <w:top w:val="none" w:sz="0" w:space="0" w:color="auto"/>
          <w:left w:val="none" w:sz="0" w:space="0" w:color="auto"/>
          <w:bottom w:val="none" w:sz="0" w:space="0" w:color="auto"/>
          <w:right w:val="none" w:sz="0" w:space="0" w:color="auto"/>
        </w:pBdr>
        <w:rPr>
          <w:szCs w:val="22"/>
        </w:rPr>
      </w:pPr>
    </w:p>
    <w:p w:rsidR="00CE7874" w:rsidRDefault="00CE7874" w:rsidP="004300CF">
      <w:pPr>
        <w:pStyle w:val="exhibitstyle"/>
        <w:pBdr>
          <w:top w:val="none" w:sz="0" w:space="0" w:color="auto"/>
          <w:left w:val="none" w:sz="0" w:space="0" w:color="auto"/>
          <w:bottom w:val="none" w:sz="0" w:space="0" w:color="auto"/>
          <w:right w:val="none" w:sz="0" w:space="0" w:color="auto"/>
        </w:pBdr>
        <w:rPr>
          <w:szCs w:val="22"/>
        </w:rPr>
      </w:pPr>
    </w:p>
    <w:p w:rsidR="00CE7874" w:rsidRDefault="00CE7874" w:rsidP="004300CF">
      <w:pPr>
        <w:pStyle w:val="exhibitstyle"/>
        <w:pBdr>
          <w:top w:val="none" w:sz="0" w:space="0" w:color="auto"/>
          <w:left w:val="none" w:sz="0" w:space="0" w:color="auto"/>
          <w:bottom w:val="none" w:sz="0" w:space="0" w:color="auto"/>
          <w:right w:val="none" w:sz="0" w:space="0" w:color="auto"/>
        </w:pBdr>
        <w:rPr>
          <w:szCs w:val="22"/>
        </w:rPr>
      </w:pPr>
    </w:p>
    <w:p w:rsidR="00CE7874" w:rsidRDefault="00CE7874" w:rsidP="004300CF">
      <w:pPr>
        <w:pStyle w:val="exhibitstyle"/>
        <w:pBdr>
          <w:top w:val="none" w:sz="0" w:space="0" w:color="auto"/>
          <w:left w:val="none" w:sz="0" w:space="0" w:color="auto"/>
          <w:bottom w:val="none" w:sz="0" w:space="0" w:color="auto"/>
          <w:right w:val="none" w:sz="0" w:space="0" w:color="auto"/>
        </w:pBdr>
        <w:rPr>
          <w:szCs w:val="22"/>
        </w:rPr>
      </w:pPr>
    </w:p>
    <w:p w:rsidR="006940EF" w:rsidRPr="00316FAC" w:rsidRDefault="00316FAC" w:rsidP="00316FAC">
      <w:pPr>
        <w:pStyle w:val="exhibitstyle"/>
        <w:pBdr>
          <w:top w:val="none" w:sz="0" w:space="0" w:color="auto"/>
          <w:left w:val="none" w:sz="0" w:space="0" w:color="auto"/>
          <w:bottom w:val="none" w:sz="0" w:space="0" w:color="auto"/>
          <w:right w:val="none" w:sz="0" w:space="0" w:color="auto"/>
        </w:pBdr>
        <w:rPr>
          <w:b/>
          <w:szCs w:val="22"/>
        </w:rPr>
      </w:pPr>
      <w:r>
        <w:rPr>
          <w:b/>
          <w:szCs w:val="22"/>
          <w:u w:val="single"/>
        </w:rPr>
        <w:t>4</w:t>
      </w:r>
      <w:r w:rsidR="00723C14" w:rsidRPr="00316FAC">
        <w:rPr>
          <w:b/>
          <w:szCs w:val="22"/>
          <w:u w:val="single"/>
        </w:rPr>
        <w:t>.9.</w:t>
      </w:r>
      <w:r w:rsidR="00723C14" w:rsidRPr="00316FAC">
        <w:rPr>
          <w:b/>
          <w:szCs w:val="22"/>
        </w:rPr>
        <w:t xml:space="preserve"> </w:t>
      </w:r>
      <w:r w:rsidR="00723C14" w:rsidRPr="00316FAC">
        <w:rPr>
          <w:b/>
          <w:szCs w:val="22"/>
        </w:rPr>
        <w:tab/>
        <w:t xml:space="preserve">Provide updates to your system’s Safety, Security and Emergency Preparedness Plan (SSEPP) since the latest submission as applicable. If there are </w:t>
      </w:r>
      <w:r w:rsidR="00723C14" w:rsidRPr="00316FAC">
        <w:rPr>
          <w:b/>
          <w:szCs w:val="22"/>
          <w:u w:val="single"/>
        </w:rPr>
        <w:t>no</w:t>
      </w:r>
      <w:r w:rsidR="00723C14" w:rsidRPr="00316FAC">
        <w:rPr>
          <w:b/>
          <w:szCs w:val="22"/>
        </w:rPr>
        <w:t xml:space="preserve"> updates to your SSEPP, a statement must be submitted stating such.</w:t>
      </w:r>
    </w:p>
    <w:p w:rsidR="00AA68EA" w:rsidRPr="00376783" w:rsidRDefault="00AA68EA">
      <w:pPr>
        <w:widowControl/>
        <w:autoSpaceDE/>
        <w:autoSpaceDN/>
        <w:adjustRightInd/>
        <w:rPr>
          <w:rFonts w:ascii="Arial" w:hAnsi="Arial"/>
          <w:sz w:val="22"/>
          <w:szCs w:val="20"/>
        </w:rPr>
      </w:pPr>
      <w:r w:rsidRPr="00376783">
        <w:rPr>
          <w:rFonts w:ascii="Arial" w:hAnsi="Arial"/>
          <w:sz w:val="22"/>
          <w:szCs w:val="20"/>
        </w:rPr>
        <w:br w:type="page"/>
      </w:r>
    </w:p>
    <w:p w:rsidR="006956F4" w:rsidRPr="00376783" w:rsidRDefault="006956F4">
      <w:pPr>
        <w:ind w:left="720" w:hanging="720"/>
        <w:rPr>
          <w:rFonts w:ascii="Arial" w:hAnsi="Arial"/>
          <w:sz w:val="22"/>
          <w:szCs w:val="20"/>
        </w:rPr>
        <w:sectPr w:rsidR="006956F4" w:rsidRPr="00376783" w:rsidSect="00316FAC">
          <w:endnotePr>
            <w:numFmt w:val="decimal"/>
          </w:endnotePr>
          <w:pgSz w:w="12240" w:h="15840" w:code="1"/>
          <w:pgMar w:top="1440" w:right="1440" w:bottom="1440" w:left="1440" w:header="1714" w:footer="302" w:gutter="0"/>
          <w:cols w:space="720"/>
          <w:noEndnote/>
        </w:sectPr>
      </w:pPr>
    </w:p>
    <w:p w:rsidR="006956F4" w:rsidRPr="00376783" w:rsidRDefault="006956F4">
      <w:pPr>
        <w:ind w:left="720" w:hanging="720"/>
        <w:rPr>
          <w:rFonts w:ascii="Arial" w:hAnsi="Arial"/>
          <w:sz w:val="22"/>
          <w:szCs w:val="20"/>
        </w:rPr>
      </w:pPr>
    </w:p>
    <w:p w:rsidR="006956F4" w:rsidRPr="00376783" w:rsidRDefault="006956F4">
      <w:pPr>
        <w:ind w:left="720" w:hanging="720"/>
        <w:rPr>
          <w:rStyle w:val="ExhibitTitleChar"/>
          <w:sz w:val="31"/>
          <w:szCs w:val="29"/>
        </w:rPr>
      </w:pPr>
      <w:r w:rsidRPr="007C0532">
        <w:rPr>
          <w:rStyle w:val="ExhibitTitleChar"/>
          <w:sz w:val="31"/>
          <w:szCs w:val="29"/>
        </w:rPr>
        <w:t xml:space="preserve">EXHIBIT </w:t>
      </w:r>
      <w:r w:rsidR="00316FAC">
        <w:rPr>
          <w:rStyle w:val="ExhibitTitleChar"/>
          <w:sz w:val="31"/>
          <w:szCs w:val="29"/>
        </w:rPr>
        <w:t>5</w:t>
      </w:r>
      <w:r w:rsidRPr="007C0532">
        <w:rPr>
          <w:rStyle w:val="ExhibitTitleChar"/>
          <w:sz w:val="31"/>
          <w:szCs w:val="29"/>
        </w:rPr>
        <w:t xml:space="preserve">  -</w:t>
      </w:r>
      <w:r w:rsidRPr="00376783">
        <w:rPr>
          <w:rStyle w:val="ExhibitTitleChar"/>
          <w:sz w:val="31"/>
          <w:szCs w:val="29"/>
        </w:rPr>
        <w:t xml:space="preserve"> Capital Equipment </w:t>
      </w:r>
    </w:p>
    <w:p w:rsidR="006956F4" w:rsidRPr="00376783" w:rsidRDefault="006956F4">
      <w:pPr>
        <w:ind w:left="720" w:hanging="720"/>
        <w:rPr>
          <w:rFonts w:ascii="Arial" w:hAnsi="Arial"/>
          <w:sz w:val="22"/>
          <w:szCs w:val="20"/>
        </w:rPr>
      </w:pPr>
    </w:p>
    <w:p w:rsidR="00C72D33" w:rsidRPr="00376783" w:rsidRDefault="00C72D33">
      <w:pPr>
        <w:ind w:left="720" w:hanging="720"/>
        <w:rPr>
          <w:rFonts w:ascii="Arial" w:hAnsi="Arial"/>
          <w:sz w:val="22"/>
          <w:szCs w:val="20"/>
        </w:rPr>
      </w:pPr>
    </w:p>
    <w:p w:rsidR="006956F4" w:rsidRPr="00376783" w:rsidRDefault="006956F4" w:rsidP="00C72D33">
      <w:pPr>
        <w:rPr>
          <w:rFonts w:asciiTheme="minorHAnsi" w:hAnsiTheme="minorHAnsi"/>
          <w:sz w:val="31"/>
          <w:szCs w:val="29"/>
        </w:rPr>
      </w:pPr>
      <w:r w:rsidRPr="00376783">
        <w:rPr>
          <w:rFonts w:asciiTheme="minorHAnsi" w:hAnsiTheme="minorHAnsi"/>
          <w:sz w:val="31"/>
          <w:szCs w:val="29"/>
        </w:rPr>
        <w:t xml:space="preserve">This </w:t>
      </w:r>
      <w:r w:rsidR="00DD09E7">
        <w:rPr>
          <w:rFonts w:asciiTheme="minorHAnsi" w:hAnsiTheme="minorHAnsi"/>
          <w:sz w:val="31"/>
          <w:szCs w:val="29"/>
        </w:rPr>
        <w:t>E</w:t>
      </w:r>
      <w:r w:rsidRPr="00376783">
        <w:rPr>
          <w:rFonts w:asciiTheme="minorHAnsi" w:hAnsiTheme="minorHAnsi"/>
          <w:sz w:val="31"/>
          <w:szCs w:val="29"/>
        </w:rPr>
        <w:t xml:space="preserve">xhibit requires the </w:t>
      </w:r>
      <w:r w:rsidR="00C72D33" w:rsidRPr="00376783">
        <w:rPr>
          <w:rFonts w:asciiTheme="minorHAnsi" w:hAnsiTheme="minorHAnsi"/>
          <w:sz w:val="31"/>
          <w:szCs w:val="29"/>
        </w:rPr>
        <w:t xml:space="preserve">Applicant to provide information on </w:t>
      </w:r>
      <w:r w:rsidRPr="00376783">
        <w:rPr>
          <w:rFonts w:asciiTheme="minorHAnsi" w:hAnsiTheme="minorHAnsi"/>
          <w:sz w:val="31"/>
          <w:szCs w:val="29"/>
        </w:rPr>
        <w:t>federally funded capital equipment.</w:t>
      </w:r>
      <w:r w:rsidR="00DD09E7">
        <w:rPr>
          <w:rFonts w:asciiTheme="minorHAnsi" w:hAnsiTheme="minorHAnsi"/>
          <w:sz w:val="31"/>
          <w:szCs w:val="29"/>
        </w:rPr>
        <w:t xml:space="preserve"> </w:t>
      </w:r>
    </w:p>
    <w:p w:rsidR="00C72D33" w:rsidRDefault="00C72D33" w:rsidP="00676F42">
      <w:pPr>
        <w:ind w:left="720" w:hanging="720"/>
        <w:rPr>
          <w:rFonts w:asciiTheme="minorHAnsi" w:hAnsiTheme="minorHAnsi"/>
          <w:sz w:val="31"/>
          <w:szCs w:val="29"/>
        </w:rPr>
      </w:pPr>
    </w:p>
    <w:p w:rsidR="00DD09E7" w:rsidRPr="00DD09E7" w:rsidRDefault="00DD09E7" w:rsidP="00DD09E7">
      <w:pPr>
        <w:jc w:val="both"/>
        <w:rPr>
          <w:rFonts w:asciiTheme="minorHAnsi" w:hAnsiTheme="minorHAnsi"/>
          <w:b/>
          <w:color w:val="0070C0"/>
          <w:sz w:val="28"/>
          <w:szCs w:val="29"/>
        </w:rPr>
      </w:pPr>
      <w:r w:rsidRPr="00DD09E7">
        <w:rPr>
          <w:rFonts w:asciiTheme="minorHAnsi" w:hAnsiTheme="minorHAnsi"/>
          <w:b/>
          <w:color w:val="0070C0"/>
          <w:sz w:val="28"/>
          <w:szCs w:val="29"/>
        </w:rPr>
        <w:t xml:space="preserve">***This Exhibit will include all vehicles that have been approved by ALDOT for the purpose of being used in the delivery of the general public </w:t>
      </w:r>
      <w:proofErr w:type="gramStart"/>
      <w:r w:rsidRPr="00DD09E7">
        <w:rPr>
          <w:rFonts w:asciiTheme="minorHAnsi" w:hAnsiTheme="minorHAnsi"/>
          <w:b/>
          <w:color w:val="0070C0"/>
          <w:sz w:val="28"/>
          <w:szCs w:val="29"/>
        </w:rPr>
        <w:t>services.*</w:t>
      </w:r>
      <w:proofErr w:type="gramEnd"/>
      <w:r w:rsidRPr="00DD09E7">
        <w:rPr>
          <w:rFonts w:asciiTheme="minorHAnsi" w:hAnsiTheme="minorHAnsi"/>
          <w:b/>
          <w:color w:val="0070C0"/>
          <w:sz w:val="28"/>
          <w:szCs w:val="29"/>
        </w:rPr>
        <w:t>**</w:t>
      </w:r>
    </w:p>
    <w:p w:rsidR="00DD09E7" w:rsidRDefault="00DD09E7" w:rsidP="00676F42">
      <w:pPr>
        <w:ind w:left="720" w:hanging="720"/>
        <w:rPr>
          <w:rFonts w:asciiTheme="minorHAnsi" w:hAnsiTheme="minorHAnsi"/>
          <w:sz w:val="31"/>
          <w:szCs w:val="29"/>
        </w:rPr>
      </w:pPr>
    </w:p>
    <w:p w:rsidR="006956F4" w:rsidRPr="00376783" w:rsidRDefault="006956F4" w:rsidP="00676F42">
      <w:pPr>
        <w:ind w:left="720" w:hanging="720"/>
        <w:rPr>
          <w:rFonts w:asciiTheme="minorHAnsi" w:hAnsiTheme="minorHAnsi"/>
          <w:sz w:val="31"/>
          <w:szCs w:val="29"/>
        </w:rPr>
      </w:pPr>
      <w:r w:rsidRPr="00376783">
        <w:rPr>
          <w:rFonts w:asciiTheme="minorHAnsi" w:hAnsiTheme="minorHAnsi"/>
          <w:sz w:val="31"/>
          <w:szCs w:val="29"/>
        </w:rPr>
        <w:t>Complete the accompanying forms as indicated below:</w:t>
      </w:r>
    </w:p>
    <w:p w:rsidR="0053220F" w:rsidRPr="00376783" w:rsidRDefault="0053220F" w:rsidP="00676F42">
      <w:pPr>
        <w:ind w:left="720" w:hanging="720"/>
        <w:rPr>
          <w:rFonts w:asciiTheme="minorHAnsi" w:hAnsiTheme="minorHAnsi"/>
          <w:sz w:val="31"/>
          <w:szCs w:val="29"/>
        </w:rPr>
      </w:pPr>
    </w:p>
    <w:p w:rsidR="00C72D33" w:rsidRPr="00376783" w:rsidRDefault="00C72D33" w:rsidP="00A36CD9">
      <w:pPr>
        <w:pStyle w:val="body"/>
        <w:numPr>
          <w:ilvl w:val="0"/>
          <w:numId w:val="43"/>
        </w:numPr>
        <w:ind w:hanging="630"/>
        <w:rPr>
          <w:szCs w:val="22"/>
        </w:rPr>
      </w:pPr>
      <w:r w:rsidRPr="00376783">
        <w:rPr>
          <w:b/>
          <w:szCs w:val="22"/>
          <w:u w:val="single"/>
        </w:rPr>
        <w:t>Vehicle Inventory Form</w:t>
      </w:r>
      <w:r w:rsidRPr="00376783">
        <w:rPr>
          <w:b/>
          <w:szCs w:val="22"/>
        </w:rPr>
        <w:t xml:space="preserve">:  </w:t>
      </w:r>
      <w:r w:rsidRPr="00376783">
        <w:rPr>
          <w:szCs w:val="22"/>
        </w:rPr>
        <w:t xml:space="preserve">The completed Vehicle Inventory Form includes the vehicle description, vehicle identification number, grant number (5307, 5309, 5339, 5311, etc.), cost, etc. Condition will be listed as new, excellent, good, fair, or poor. </w:t>
      </w:r>
      <w:r w:rsidR="00B93B2D">
        <w:rPr>
          <w:szCs w:val="22"/>
        </w:rPr>
        <w:t>List</w:t>
      </w:r>
      <w:r w:rsidRPr="00376783">
        <w:rPr>
          <w:szCs w:val="22"/>
        </w:rPr>
        <w:t xml:space="preserve"> recent vehicle disposals and vehicles planned for dispos</w:t>
      </w:r>
      <w:r w:rsidR="00B93B2D">
        <w:rPr>
          <w:szCs w:val="22"/>
        </w:rPr>
        <w:t>al</w:t>
      </w:r>
      <w:r w:rsidRPr="00376783">
        <w:rPr>
          <w:szCs w:val="22"/>
        </w:rPr>
        <w:t xml:space="preserve"> along with estimated disposal dates. </w:t>
      </w:r>
      <w:r w:rsidR="00B93B2D">
        <w:rPr>
          <w:szCs w:val="22"/>
        </w:rPr>
        <w:t>List</w:t>
      </w:r>
      <w:r w:rsidRPr="00376783">
        <w:rPr>
          <w:szCs w:val="22"/>
        </w:rPr>
        <w:t xml:space="preserve"> the number and type of wheelchair accessible vehicles</w:t>
      </w:r>
      <w:r w:rsidR="00B93B2D">
        <w:rPr>
          <w:szCs w:val="22"/>
        </w:rPr>
        <w:t>,</w:t>
      </w:r>
      <w:r w:rsidRPr="00376783">
        <w:rPr>
          <w:szCs w:val="22"/>
        </w:rPr>
        <w:t xml:space="preserve"> and </w:t>
      </w:r>
      <w:proofErr w:type="gramStart"/>
      <w:r w:rsidRPr="00376783">
        <w:rPr>
          <w:szCs w:val="22"/>
        </w:rPr>
        <w:t>whether or not</w:t>
      </w:r>
      <w:proofErr w:type="gramEnd"/>
      <w:r w:rsidRPr="00376783">
        <w:rPr>
          <w:szCs w:val="22"/>
        </w:rPr>
        <w:t xml:space="preserve"> such vehicles meet ADA accessibility requirements.  </w:t>
      </w:r>
    </w:p>
    <w:p w:rsidR="00C72D33" w:rsidRPr="00376783" w:rsidRDefault="00C72D33" w:rsidP="00A36CD9">
      <w:pPr>
        <w:pStyle w:val="body"/>
        <w:numPr>
          <w:ilvl w:val="0"/>
          <w:numId w:val="43"/>
        </w:numPr>
        <w:ind w:hanging="630"/>
        <w:rPr>
          <w:szCs w:val="22"/>
        </w:rPr>
      </w:pPr>
      <w:r w:rsidRPr="00376783">
        <w:rPr>
          <w:b/>
          <w:szCs w:val="22"/>
          <w:u w:val="single"/>
        </w:rPr>
        <w:t>Fleet Replacement Form</w:t>
      </w:r>
      <w:r w:rsidRPr="00376783">
        <w:rPr>
          <w:b/>
          <w:szCs w:val="22"/>
        </w:rPr>
        <w:t xml:space="preserve">:  </w:t>
      </w:r>
      <w:r w:rsidRPr="00376783">
        <w:rPr>
          <w:szCs w:val="22"/>
        </w:rPr>
        <w:t>The completed Fleet Replacement Form includes a list of vehicles to be replaced (make/model, year of manufacture, vehicle identification number, month/year placed in revenue service, accumulated mileage, and estimated month/year to be removed from revenue service).</w:t>
      </w:r>
    </w:p>
    <w:p w:rsidR="00C72D33" w:rsidRPr="00376783" w:rsidRDefault="00C72D33" w:rsidP="00A36CD9">
      <w:pPr>
        <w:pStyle w:val="body"/>
        <w:numPr>
          <w:ilvl w:val="0"/>
          <w:numId w:val="43"/>
        </w:numPr>
        <w:ind w:hanging="630"/>
        <w:rPr>
          <w:szCs w:val="22"/>
        </w:rPr>
      </w:pPr>
      <w:r w:rsidRPr="00376783">
        <w:rPr>
          <w:b/>
          <w:szCs w:val="22"/>
          <w:u w:val="single"/>
        </w:rPr>
        <w:t>Vehicle Profile Sheet</w:t>
      </w:r>
      <w:r w:rsidRPr="00376783">
        <w:rPr>
          <w:b/>
          <w:szCs w:val="22"/>
        </w:rPr>
        <w:t xml:space="preserve">:  </w:t>
      </w:r>
      <w:r w:rsidRPr="00376783">
        <w:rPr>
          <w:szCs w:val="22"/>
        </w:rPr>
        <w:t>The Vehicle Profile Sheet includes the vehicle identification number,</w:t>
      </w:r>
      <w:r w:rsidR="00B93B2D">
        <w:rPr>
          <w:szCs w:val="22"/>
        </w:rPr>
        <w:t xml:space="preserve"> vehicle type, </w:t>
      </w:r>
      <w:r w:rsidRPr="00376783">
        <w:rPr>
          <w:szCs w:val="22"/>
        </w:rPr>
        <w:t xml:space="preserve">mileage accumulation through </w:t>
      </w:r>
      <w:r w:rsidRPr="00376783">
        <w:rPr>
          <w:b/>
          <w:szCs w:val="22"/>
          <w:u w:val="single"/>
        </w:rPr>
        <w:t>date to be provided by applicant agency</w:t>
      </w:r>
      <w:r w:rsidRPr="00376783">
        <w:rPr>
          <w:szCs w:val="22"/>
        </w:rPr>
        <w:t xml:space="preserve">, seating capacity, tag number, model year, accessibility information, service utilization information, and service description. </w:t>
      </w:r>
    </w:p>
    <w:p w:rsidR="00C72D33" w:rsidRPr="00376783" w:rsidRDefault="00C72D33" w:rsidP="00A36CD9">
      <w:pPr>
        <w:pStyle w:val="body"/>
        <w:numPr>
          <w:ilvl w:val="0"/>
          <w:numId w:val="43"/>
        </w:numPr>
        <w:ind w:hanging="630"/>
        <w:rPr>
          <w:szCs w:val="22"/>
        </w:rPr>
      </w:pPr>
      <w:r w:rsidRPr="00376783">
        <w:rPr>
          <w:b/>
          <w:szCs w:val="22"/>
          <w:u w:val="single"/>
        </w:rPr>
        <w:t>Non-Expendable Equipment Inventory Form</w:t>
      </w:r>
      <w:r w:rsidRPr="00376783">
        <w:rPr>
          <w:b/>
          <w:szCs w:val="22"/>
        </w:rPr>
        <w:t xml:space="preserve">:  </w:t>
      </w:r>
      <w:r w:rsidRPr="00376783">
        <w:rPr>
          <w:szCs w:val="22"/>
        </w:rPr>
        <w:t xml:space="preserve">The Non-Expendable Equipment Inventory Form shall include a list of all items other than vehicles that are not readily exhaustible (e.g., gasoline is exhaustible; a computer is not readily </w:t>
      </w:r>
      <w:proofErr w:type="gramStart"/>
      <w:r w:rsidRPr="00376783">
        <w:rPr>
          <w:szCs w:val="22"/>
        </w:rPr>
        <w:t>exhaustible, and</w:t>
      </w:r>
      <w:proofErr w:type="gramEnd"/>
      <w:r w:rsidRPr="00376783">
        <w:rPr>
          <w:szCs w:val="22"/>
        </w:rPr>
        <w:t xml:space="preserve"> is thus non-expendable). Please note that source grant refers to the FTA Section the Equipment was purchased with (5307, 5309, 5339, 5311, etc.). Condition will be listed as new, excellent, good, fair, or poor.</w:t>
      </w:r>
    </w:p>
    <w:p w:rsidR="00B50149" w:rsidRDefault="00B50149" w:rsidP="00C72D33">
      <w:pPr>
        <w:pStyle w:val="body"/>
        <w:rPr>
          <w:szCs w:val="22"/>
        </w:rPr>
      </w:pPr>
    </w:p>
    <w:p w:rsidR="00B50149" w:rsidRDefault="00B50149">
      <w:pPr>
        <w:widowControl/>
        <w:autoSpaceDE/>
        <w:autoSpaceDN/>
        <w:adjustRightInd/>
        <w:rPr>
          <w:rFonts w:asciiTheme="minorHAnsi" w:hAnsiTheme="minorHAnsi"/>
          <w:snapToGrid w:val="0"/>
          <w:sz w:val="24"/>
          <w:szCs w:val="22"/>
        </w:rPr>
      </w:pPr>
      <w:r>
        <w:rPr>
          <w:szCs w:val="22"/>
        </w:rPr>
        <w:br w:type="page"/>
      </w:r>
    </w:p>
    <w:p w:rsidR="00B67DA5" w:rsidRDefault="00B67DA5" w:rsidP="00B67DA5">
      <w:pPr>
        <w:rPr>
          <w:rFonts w:asciiTheme="minorHAnsi" w:hAnsiTheme="minorHAnsi"/>
          <w:b/>
          <w:sz w:val="24"/>
          <w:szCs w:val="22"/>
        </w:rPr>
        <w:sectPr w:rsidR="00B67DA5" w:rsidSect="00B67DA5">
          <w:endnotePr>
            <w:numFmt w:val="decimal"/>
          </w:endnotePr>
          <w:pgSz w:w="12240" w:h="15840" w:code="1"/>
          <w:pgMar w:top="1440" w:right="1440" w:bottom="1440" w:left="1440" w:header="1714" w:footer="302" w:gutter="0"/>
          <w:cols w:space="720"/>
          <w:noEndnote/>
          <w:docGrid w:linePitch="272"/>
        </w:sectPr>
      </w:pPr>
    </w:p>
    <w:p w:rsidR="00B67DA5" w:rsidRPr="009A35D5" w:rsidRDefault="00B67DA5" w:rsidP="00B67DA5">
      <w:pPr>
        <w:pStyle w:val="Header"/>
        <w:rPr>
          <w:sz w:val="28"/>
          <w:szCs w:val="28"/>
        </w:rPr>
      </w:pPr>
      <w:r w:rsidRPr="009A35D5">
        <w:rPr>
          <w:sz w:val="28"/>
          <w:szCs w:val="28"/>
        </w:rPr>
        <w:lastRenderedPageBreak/>
        <w:t>Vehicle Inventory</w:t>
      </w:r>
      <w:r>
        <w:rPr>
          <w:sz w:val="28"/>
          <w:szCs w:val="28"/>
        </w:rPr>
        <w:t xml:space="preserve">   Fiscal Year_______________________</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5130"/>
      </w:tblGrid>
      <w:tr w:rsidR="00B67DA5" w:rsidRPr="00F05938" w:rsidTr="00B67DA5">
        <w:tc>
          <w:tcPr>
            <w:tcW w:w="1710" w:type="dxa"/>
            <w:tcBorders>
              <w:top w:val="nil"/>
              <w:left w:val="nil"/>
              <w:bottom w:val="nil"/>
              <w:right w:val="nil"/>
            </w:tcBorders>
          </w:tcPr>
          <w:p w:rsidR="00B67DA5" w:rsidRPr="00823A5C" w:rsidRDefault="00B67DA5" w:rsidP="00B67DA5">
            <w:pPr>
              <w:rPr>
                <w:rFonts w:asciiTheme="minorHAnsi" w:hAnsiTheme="minorHAnsi"/>
                <w:b/>
                <w:sz w:val="24"/>
                <w:szCs w:val="22"/>
              </w:rPr>
            </w:pPr>
            <w:r w:rsidRPr="00823A5C">
              <w:rPr>
                <w:rFonts w:asciiTheme="minorHAnsi" w:hAnsiTheme="minorHAnsi"/>
                <w:b/>
                <w:sz w:val="24"/>
                <w:szCs w:val="22"/>
              </w:rPr>
              <w:t>Transit System</w:t>
            </w:r>
          </w:p>
        </w:tc>
        <w:tc>
          <w:tcPr>
            <w:tcW w:w="5130" w:type="dxa"/>
            <w:tcBorders>
              <w:top w:val="nil"/>
              <w:left w:val="nil"/>
              <w:bottom w:val="single" w:sz="12" w:space="0" w:color="auto"/>
              <w:right w:val="nil"/>
            </w:tcBorders>
          </w:tcPr>
          <w:p w:rsidR="00B67DA5" w:rsidRPr="00823A5C" w:rsidRDefault="00B67DA5" w:rsidP="00B67DA5">
            <w:pPr>
              <w:jc w:val="center"/>
              <w:rPr>
                <w:rFonts w:asciiTheme="minorHAnsi" w:hAnsiTheme="minorHAnsi"/>
                <w:b/>
                <w:sz w:val="22"/>
                <w:szCs w:val="20"/>
              </w:rPr>
            </w:pPr>
          </w:p>
        </w:tc>
      </w:tr>
    </w:tbl>
    <w:p w:rsidR="00B67DA5" w:rsidRPr="00F05938" w:rsidRDefault="00B67DA5" w:rsidP="00B67DA5">
      <w:pPr>
        <w:jc w:val="center"/>
        <w:rPr>
          <w:rFonts w:asciiTheme="minorHAnsi" w:hAnsiTheme="minorHAnsi"/>
          <w:sz w:val="22"/>
          <w:szCs w:val="20"/>
        </w:rPr>
      </w:pPr>
    </w:p>
    <w:p w:rsidR="00B67DA5" w:rsidRDefault="00B67DA5" w:rsidP="00B67DA5">
      <w:pPr>
        <w:jc w:val="center"/>
        <w:rPr>
          <w:rFonts w:asciiTheme="minorHAnsi" w:hAnsiTheme="minorHAnsi"/>
          <w:sz w:val="22"/>
          <w:szCs w:val="20"/>
        </w:rPr>
      </w:pPr>
    </w:p>
    <w:p w:rsidR="00B67DA5" w:rsidRPr="00F05938" w:rsidRDefault="00B67DA5" w:rsidP="00B67DA5">
      <w:pPr>
        <w:jc w:val="center"/>
        <w:rPr>
          <w:rFonts w:asciiTheme="minorHAnsi" w:hAnsiTheme="minorHAnsi"/>
          <w:sz w:val="22"/>
          <w:szCs w:val="20"/>
        </w:rPr>
      </w:pPr>
    </w:p>
    <w:tbl>
      <w:tblPr>
        <w:tblW w:w="13747"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47"/>
        <w:gridCol w:w="2040"/>
        <w:gridCol w:w="960"/>
        <w:gridCol w:w="1200"/>
        <w:gridCol w:w="1200"/>
        <w:gridCol w:w="1320"/>
        <w:gridCol w:w="960"/>
        <w:gridCol w:w="2520"/>
        <w:gridCol w:w="1200"/>
      </w:tblGrid>
      <w:tr w:rsidR="00B67DA5" w:rsidRPr="00F05938" w:rsidTr="00B67DA5">
        <w:tc>
          <w:tcPr>
            <w:tcW w:w="2347" w:type="dxa"/>
            <w:vAlign w:val="center"/>
          </w:tcPr>
          <w:p w:rsidR="00B67DA5" w:rsidRPr="00823A5C" w:rsidRDefault="00B67DA5" w:rsidP="00B67DA5">
            <w:pPr>
              <w:ind w:left="-401"/>
              <w:jc w:val="center"/>
              <w:rPr>
                <w:rFonts w:asciiTheme="minorHAnsi" w:hAnsiTheme="minorHAnsi"/>
                <w:b/>
                <w:szCs w:val="18"/>
              </w:rPr>
            </w:pPr>
            <w:r w:rsidRPr="00823A5C">
              <w:rPr>
                <w:rFonts w:asciiTheme="minorHAnsi" w:hAnsiTheme="minorHAnsi"/>
                <w:b/>
                <w:szCs w:val="18"/>
              </w:rPr>
              <w:t>Vehicle Description</w:t>
            </w:r>
          </w:p>
        </w:tc>
        <w:tc>
          <w:tcPr>
            <w:tcW w:w="2040" w:type="dxa"/>
            <w:vAlign w:val="center"/>
          </w:tcPr>
          <w:p w:rsidR="00B67DA5" w:rsidRPr="00823A5C" w:rsidRDefault="00B67DA5" w:rsidP="00B67DA5">
            <w:pPr>
              <w:jc w:val="center"/>
              <w:rPr>
                <w:rFonts w:asciiTheme="minorHAnsi" w:hAnsiTheme="minorHAnsi"/>
                <w:b/>
                <w:szCs w:val="18"/>
              </w:rPr>
            </w:pPr>
            <w:r w:rsidRPr="00823A5C">
              <w:rPr>
                <w:rFonts w:asciiTheme="minorHAnsi" w:hAnsiTheme="minorHAnsi"/>
                <w:b/>
                <w:szCs w:val="18"/>
              </w:rPr>
              <w:t>Vehicle ID Number</w:t>
            </w:r>
          </w:p>
        </w:tc>
        <w:tc>
          <w:tcPr>
            <w:tcW w:w="960" w:type="dxa"/>
            <w:vAlign w:val="center"/>
          </w:tcPr>
          <w:p w:rsidR="00B67DA5" w:rsidRPr="00823A5C" w:rsidRDefault="00B67DA5" w:rsidP="00B67DA5">
            <w:pPr>
              <w:jc w:val="center"/>
              <w:rPr>
                <w:rFonts w:asciiTheme="minorHAnsi" w:hAnsiTheme="minorHAnsi"/>
                <w:b/>
                <w:szCs w:val="18"/>
              </w:rPr>
            </w:pPr>
            <w:r w:rsidRPr="00823A5C">
              <w:rPr>
                <w:rFonts w:asciiTheme="minorHAnsi" w:hAnsiTheme="minorHAnsi"/>
                <w:b/>
                <w:szCs w:val="18"/>
              </w:rPr>
              <w:t>Grant Number</w:t>
            </w:r>
          </w:p>
        </w:tc>
        <w:tc>
          <w:tcPr>
            <w:tcW w:w="1200" w:type="dxa"/>
            <w:vAlign w:val="center"/>
          </w:tcPr>
          <w:p w:rsidR="00B67DA5" w:rsidRPr="00823A5C" w:rsidRDefault="00B67DA5" w:rsidP="00B67DA5">
            <w:pPr>
              <w:jc w:val="center"/>
              <w:rPr>
                <w:rFonts w:asciiTheme="minorHAnsi" w:hAnsiTheme="minorHAnsi"/>
                <w:b/>
                <w:szCs w:val="18"/>
              </w:rPr>
            </w:pPr>
            <w:r w:rsidRPr="00823A5C">
              <w:rPr>
                <w:rFonts w:asciiTheme="minorHAnsi" w:hAnsiTheme="minorHAnsi"/>
                <w:b/>
                <w:szCs w:val="18"/>
              </w:rPr>
              <w:t>Acquisition Date</w:t>
            </w:r>
          </w:p>
        </w:tc>
        <w:tc>
          <w:tcPr>
            <w:tcW w:w="1200" w:type="dxa"/>
            <w:vAlign w:val="center"/>
          </w:tcPr>
          <w:p w:rsidR="00B67DA5" w:rsidRPr="00823A5C" w:rsidRDefault="00B67DA5" w:rsidP="00B67DA5">
            <w:pPr>
              <w:jc w:val="center"/>
              <w:rPr>
                <w:rFonts w:asciiTheme="minorHAnsi" w:hAnsiTheme="minorHAnsi"/>
                <w:b/>
                <w:szCs w:val="18"/>
              </w:rPr>
            </w:pPr>
            <w:r w:rsidRPr="00823A5C">
              <w:rPr>
                <w:rFonts w:asciiTheme="minorHAnsi" w:hAnsiTheme="minorHAnsi"/>
                <w:b/>
                <w:szCs w:val="18"/>
              </w:rPr>
              <w:t>Cost</w:t>
            </w:r>
          </w:p>
        </w:tc>
        <w:tc>
          <w:tcPr>
            <w:tcW w:w="1320" w:type="dxa"/>
            <w:vAlign w:val="center"/>
          </w:tcPr>
          <w:p w:rsidR="00B67DA5" w:rsidRPr="00823A5C" w:rsidRDefault="00B67DA5" w:rsidP="00B67DA5">
            <w:pPr>
              <w:jc w:val="center"/>
              <w:rPr>
                <w:rFonts w:asciiTheme="minorHAnsi" w:hAnsiTheme="minorHAnsi"/>
                <w:b/>
                <w:szCs w:val="18"/>
              </w:rPr>
            </w:pPr>
            <w:r w:rsidRPr="00823A5C">
              <w:rPr>
                <w:rFonts w:asciiTheme="minorHAnsi" w:hAnsiTheme="minorHAnsi"/>
                <w:b/>
                <w:szCs w:val="18"/>
              </w:rPr>
              <w:t>% Federal Participation</w:t>
            </w:r>
          </w:p>
        </w:tc>
        <w:tc>
          <w:tcPr>
            <w:tcW w:w="960" w:type="dxa"/>
            <w:vAlign w:val="center"/>
          </w:tcPr>
          <w:p w:rsidR="00B67DA5" w:rsidRPr="00823A5C" w:rsidRDefault="00B67DA5" w:rsidP="00B67DA5">
            <w:pPr>
              <w:jc w:val="center"/>
              <w:rPr>
                <w:rFonts w:asciiTheme="minorHAnsi" w:hAnsiTheme="minorHAnsi"/>
                <w:b/>
                <w:szCs w:val="18"/>
              </w:rPr>
            </w:pPr>
            <w:r w:rsidRPr="00823A5C">
              <w:rPr>
                <w:rFonts w:asciiTheme="minorHAnsi" w:hAnsiTheme="minorHAnsi"/>
                <w:b/>
                <w:szCs w:val="18"/>
              </w:rPr>
              <w:t>Title Holder</w:t>
            </w:r>
          </w:p>
        </w:tc>
        <w:tc>
          <w:tcPr>
            <w:tcW w:w="2520" w:type="dxa"/>
            <w:vAlign w:val="center"/>
          </w:tcPr>
          <w:p w:rsidR="00B67DA5" w:rsidRPr="00823A5C" w:rsidRDefault="00B67DA5" w:rsidP="00B67DA5">
            <w:pPr>
              <w:jc w:val="center"/>
              <w:rPr>
                <w:rFonts w:asciiTheme="minorHAnsi" w:hAnsiTheme="minorHAnsi"/>
                <w:b/>
                <w:szCs w:val="18"/>
              </w:rPr>
            </w:pPr>
            <w:r w:rsidRPr="00823A5C">
              <w:rPr>
                <w:rFonts w:asciiTheme="minorHAnsi" w:hAnsiTheme="minorHAnsi"/>
                <w:b/>
                <w:szCs w:val="18"/>
              </w:rPr>
              <w:t>Location, Condition (New, Excellent, Good, Fair, or Poor), and Use</w:t>
            </w:r>
          </w:p>
        </w:tc>
        <w:tc>
          <w:tcPr>
            <w:tcW w:w="1200" w:type="dxa"/>
            <w:vAlign w:val="center"/>
          </w:tcPr>
          <w:p w:rsidR="00B67DA5" w:rsidRPr="00823A5C" w:rsidRDefault="00B67DA5" w:rsidP="00B67DA5">
            <w:pPr>
              <w:jc w:val="center"/>
              <w:rPr>
                <w:rFonts w:asciiTheme="minorHAnsi" w:hAnsiTheme="minorHAnsi"/>
                <w:b/>
                <w:szCs w:val="18"/>
              </w:rPr>
            </w:pPr>
            <w:r w:rsidRPr="00823A5C">
              <w:rPr>
                <w:rFonts w:asciiTheme="minorHAnsi" w:hAnsiTheme="minorHAnsi"/>
                <w:b/>
                <w:szCs w:val="18"/>
              </w:rPr>
              <w:t>Disposal Date</w:t>
            </w:r>
          </w:p>
        </w:tc>
      </w:tr>
      <w:tr w:rsidR="00B67DA5" w:rsidRPr="00F05938" w:rsidTr="00B67DA5">
        <w:tc>
          <w:tcPr>
            <w:tcW w:w="2347" w:type="dxa"/>
          </w:tcPr>
          <w:p w:rsidR="00B67DA5" w:rsidRPr="00F05938" w:rsidRDefault="00B67DA5" w:rsidP="00B67DA5">
            <w:pPr>
              <w:rPr>
                <w:rFonts w:asciiTheme="minorHAnsi" w:hAnsiTheme="minorHAnsi"/>
                <w:sz w:val="22"/>
                <w:szCs w:val="20"/>
              </w:rPr>
            </w:pPr>
          </w:p>
          <w:p w:rsidR="00B67DA5" w:rsidRPr="00F05938" w:rsidRDefault="00B67DA5" w:rsidP="00B67DA5">
            <w:pPr>
              <w:rPr>
                <w:rFonts w:asciiTheme="minorHAnsi" w:hAnsiTheme="minorHAnsi"/>
                <w:sz w:val="22"/>
                <w:szCs w:val="20"/>
              </w:rPr>
            </w:pPr>
          </w:p>
          <w:p w:rsidR="00B67DA5" w:rsidRPr="00F05938" w:rsidRDefault="00B67DA5" w:rsidP="00B67DA5">
            <w:pPr>
              <w:rPr>
                <w:rFonts w:asciiTheme="minorHAnsi" w:hAnsiTheme="minorHAnsi"/>
                <w:sz w:val="22"/>
                <w:szCs w:val="20"/>
              </w:rPr>
            </w:pPr>
          </w:p>
        </w:tc>
        <w:tc>
          <w:tcPr>
            <w:tcW w:w="2040" w:type="dxa"/>
          </w:tcPr>
          <w:p w:rsidR="00B67DA5" w:rsidRPr="00F05938" w:rsidRDefault="00B67DA5" w:rsidP="00B67DA5">
            <w:pPr>
              <w:rPr>
                <w:rFonts w:asciiTheme="minorHAnsi" w:hAnsiTheme="minorHAnsi"/>
                <w:sz w:val="22"/>
                <w:szCs w:val="20"/>
              </w:rPr>
            </w:pPr>
          </w:p>
        </w:tc>
        <w:tc>
          <w:tcPr>
            <w:tcW w:w="960" w:type="dxa"/>
          </w:tcPr>
          <w:p w:rsidR="00B67DA5" w:rsidRPr="00F05938" w:rsidRDefault="00B67DA5" w:rsidP="00B67DA5">
            <w:pPr>
              <w:rPr>
                <w:rFonts w:asciiTheme="minorHAnsi" w:hAnsiTheme="minorHAnsi"/>
                <w:sz w:val="22"/>
                <w:szCs w:val="20"/>
              </w:rPr>
            </w:pPr>
          </w:p>
        </w:tc>
        <w:tc>
          <w:tcPr>
            <w:tcW w:w="1200" w:type="dxa"/>
          </w:tcPr>
          <w:p w:rsidR="00B67DA5" w:rsidRPr="00F05938" w:rsidRDefault="00B67DA5" w:rsidP="00B67DA5">
            <w:pPr>
              <w:rPr>
                <w:rFonts w:asciiTheme="minorHAnsi" w:hAnsiTheme="minorHAnsi"/>
                <w:sz w:val="22"/>
                <w:szCs w:val="20"/>
              </w:rPr>
            </w:pPr>
          </w:p>
        </w:tc>
        <w:tc>
          <w:tcPr>
            <w:tcW w:w="1200" w:type="dxa"/>
          </w:tcPr>
          <w:p w:rsidR="00B67DA5" w:rsidRPr="00F05938" w:rsidRDefault="00B67DA5" w:rsidP="00B67DA5">
            <w:pPr>
              <w:rPr>
                <w:rFonts w:asciiTheme="minorHAnsi" w:hAnsiTheme="minorHAnsi"/>
                <w:sz w:val="22"/>
                <w:szCs w:val="20"/>
              </w:rPr>
            </w:pPr>
          </w:p>
        </w:tc>
        <w:tc>
          <w:tcPr>
            <w:tcW w:w="1320" w:type="dxa"/>
          </w:tcPr>
          <w:p w:rsidR="00B67DA5" w:rsidRPr="00F05938" w:rsidRDefault="00B67DA5" w:rsidP="00B67DA5">
            <w:pPr>
              <w:rPr>
                <w:rFonts w:asciiTheme="minorHAnsi" w:hAnsiTheme="minorHAnsi"/>
                <w:sz w:val="22"/>
                <w:szCs w:val="20"/>
              </w:rPr>
            </w:pPr>
          </w:p>
        </w:tc>
        <w:tc>
          <w:tcPr>
            <w:tcW w:w="960" w:type="dxa"/>
          </w:tcPr>
          <w:p w:rsidR="00B67DA5" w:rsidRPr="00F05938" w:rsidRDefault="00B67DA5" w:rsidP="00B67DA5">
            <w:pPr>
              <w:rPr>
                <w:rFonts w:asciiTheme="minorHAnsi" w:hAnsiTheme="minorHAnsi"/>
                <w:sz w:val="22"/>
                <w:szCs w:val="20"/>
              </w:rPr>
            </w:pPr>
          </w:p>
        </w:tc>
        <w:tc>
          <w:tcPr>
            <w:tcW w:w="2520" w:type="dxa"/>
          </w:tcPr>
          <w:p w:rsidR="00B67DA5" w:rsidRPr="00F05938" w:rsidRDefault="00B67DA5" w:rsidP="00B67DA5">
            <w:pPr>
              <w:rPr>
                <w:rFonts w:asciiTheme="minorHAnsi" w:hAnsiTheme="minorHAnsi"/>
                <w:sz w:val="22"/>
                <w:szCs w:val="20"/>
              </w:rPr>
            </w:pPr>
          </w:p>
        </w:tc>
        <w:tc>
          <w:tcPr>
            <w:tcW w:w="1200" w:type="dxa"/>
          </w:tcPr>
          <w:p w:rsidR="00B67DA5" w:rsidRPr="00F05938" w:rsidRDefault="00B67DA5" w:rsidP="00B67DA5">
            <w:pPr>
              <w:rPr>
                <w:rFonts w:asciiTheme="minorHAnsi" w:hAnsiTheme="minorHAnsi"/>
                <w:sz w:val="22"/>
                <w:szCs w:val="20"/>
              </w:rPr>
            </w:pPr>
          </w:p>
        </w:tc>
      </w:tr>
      <w:tr w:rsidR="00B67DA5" w:rsidRPr="00F05938" w:rsidTr="00B67DA5">
        <w:tc>
          <w:tcPr>
            <w:tcW w:w="2347" w:type="dxa"/>
          </w:tcPr>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tc>
        <w:tc>
          <w:tcPr>
            <w:tcW w:w="204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32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252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r>
      <w:tr w:rsidR="00B67DA5" w:rsidRPr="00F05938" w:rsidTr="00B67DA5">
        <w:tc>
          <w:tcPr>
            <w:tcW w:w="2347" w:type="dxa"/>
          </w:tcPr>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tc>
        <w:tc>
          <w:tcPr>
            <w:tcW w:w="204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320" w:type="dxa"/>
          </w:tcPr>
          <w:p w:rsidR="00B67DA5" w:rsidRDefault="00B67DA5" w:rsidP="00B67DA5">
            <w:pPr>
              <w:rPr>
                <w:rFonts w:ascii="Arial" w:hAnsi="Arial"/>
                <w:sz w:val="22"/>
                <w:szCs w:val="20"/>
              </w:rPr>
            </w:pPr>
          </w:p>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252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r>
      <w:tr w:rsidR="00B67DA5" w:rsidRPr="00F05938" w:rsidTr="00B67DA5">
        <w:tc>
          <w:tcPr>
            <w:tcW w:w="2347" w:type="dxa"/>
          </w:tcPr>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tc>
        <w:tc>
          <w:tcPr>
            <w:tcW w:w="204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32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252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r>
      <w:tr w:rsidR="00B67DA5" w:rsidRPr="00F05938" w:rsidTr="00B67DA5">
        <w:tc>
          <w:tcPr>
            <w:tcW w:w="2347" w:type="dxa"/>
          </w:tcPr>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tc>
        <w:tc>
          <w:tcPr>
            <w:tcW w:w="204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32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252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r>
      <w:tr w:rsidR="00B67DA5" w:rsidRPr="00F05938" w:rsidTr="00B67DA5">
        <w:tc>
          <w:tcPr>
            <w:tcW w:w="2347" w:type="dxa"/>
          </w:tcPr>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tc>
        <w:tc>
          <w:tcPr>
            <w:tcW w:w="204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32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252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r>
      <w:tr w:rsidR="00B67DA5" w:rsidRPr="00F05938" w:rsidTr="00B67DA5">
        <w:tc>
          <w:tcPr>
            <w:tcW w:w="2347" w:type="dxa"/>
          </w:tcPr>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tc>
        <w:tc>
          <w:tcPr>
            <w:tcW w:w="204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32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252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r>
      <w:tr w:rsidR="00B67DA5" w:rsidRPr="00F05938" w:rsidTr="00B67DA5">
        <w:tc>
          <w:tcPr>
            <w:tcW w:w="2347" w:type="dxa"/>
          </w:tcPr>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tc>
        <w:tc>
          <w:tcPr>
            <w:tcW w:w="204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32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252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r>
      <w:tr w:rsidR="00B67DA5" w:rsidRPr="00F05938" w:rsidTr="00B67DA5">
        <w:tc>
          <w:tcPr>
            <w:tcW w:w="2347" w:type="dxa"/>
          </w:tcPr>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p w:rsidR="00B67DA5" w:rsidRPr="00F05938" w:rsidRDefault="00B67DA5" w:rsidP="00B67DA5">
            <w:pPr>
              <w:rPr>
                <w:rFonts w:ascii="Arial" w:hAnsi="Arial"/>
                <w:sz w:val="22"/>
                <w:szCs w:val="20"/>
              </w:rPr>
            </w:pPr>
          </w:p>
        </w:tc>
        <w:tc>
          <w:tcPr>
            <w:tcW w:w="204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c>
          <w:tcPr>
            <w:tcW w:w="1320" w:type="dxa"/>
          </w:tcPr>
          <w:p w:rsidR="00B67DA5" w:rsidRPr="00F05938" w:rsidRDefault="00B67DA5" w:rsidP="00B67DA5">
            <w:pPr>
              <w:rPr>
                <w:rFonts w:ascii="Arial" w:hAnsi="Arial"/>
                <w:sz w:val="22"/>
                <w:szCs w:val="20"/>
              </w:rPr>
            </w:pPr>
          </w:p>
        </w:tc>
        <w:tc>
          <w:tcPr>
            <w:tcW w:w="960" w:type="dxa"/>
          </w:tcPr>
          <w:p w:rsidR="00B67DA5" w:rsidRPr="00F05938" w:rsidRDefault="00B67DA5" w:rsidP="00B67DA5">
            <w:pPr>
              <w:rPr>
                <w:rFonts w:ascii="Arial" w:hAnsi="Arial"/>
                <w:sz w:val="22"/>
                <w:szCs w:val="20"/>
              </w:rPr>
            </w:pPr>
          </w:p>
        </w:tc>
        <w:tc>
          <w:tcPr>
            <w:tcW w:w="2520" w:type="dxa"/>
          </w:tcPr>
          <w:p w:rsidR="00B67DA5" w:rsidRPr="00F05938" w:rsidRDefault="00B67DA5" w:rsidP="00B67DA5">
            <w:pPr>
              <w:rPr>
                <w:rFonts w:ascii="Arial" w:hAnsi="Arial"/>
                <w:sz w:val="22"/>
                <w:szCs w:val="20"/>
              </w:rPr>
            </w:pPr>
          </w:p>
        </w:tc>
        <w:tc>
          <w:tcPr>
            <w:tcW w:w="1200" w:type="dxa"/>
          </w:tcPr>
          <w:p w:rsidR="00B67DA5" w:rsidRPr="00F05938" w:rsidRDefault="00B67DA5" w:rsidP="00B67DA5">
            <w:pPr>
              <w:rPr>
                <w:rFonts w:ascii="Arial" w:hAnsi="Arial"/>
                <w:sz w:val="22"/>
                <w:szCs w:val="20"/>
              </w:rPr>
            </w:pPr>
          </w:p>
        </w:tc>
      </w:tr>
    </w:tbl>
    <w:p w:rsidR="002F544E" w:rsidRPr="00376783" w:rsidRDefault="002F544E" w:rsidP="00C72D33">
      <w:pPr>
        <w:pStyle w:val="body"/>
        <w:rPr>
          <w:szCs w:val="22"/>
        </w:rPr>
        <w:sectPr w:rsidR="002F544E" w:rsidRPr="00376783" w:rsidSect="00B67DA5">
          <w:endnotePr>
            <w:numFmt w:val="decimal"/>
          </w:endnotePr>
          <w:pgSz w:w="15840" w:h="12240" w:orient="landscape" w:code="1"/>
          <w:pgMar w:top="1440" w:right="1440" w:bottom="1440" w:left="1440" w:header="1714" w:footer="302" w:gutter="0"/>
          <w:cols w:space="720"/>
          <w:noEndnote/>
          <w:docGrid w:linePitch="272"/>
        </w:sectPr>
      </w:pPr>
    </w:p>
    <w:p w:rsidR="007B602E" w:rsidRPr="00F05938" w:rsidRDefault="007B602E" w:rsidP="007B602E">
      <w:pPr>
        <w:pStyle w:val="BodyText"/>
        <w:jc w:val="center"/>
        <w:rPr>
          <w:rFonts w:asciiTheme="minorHAnsi" w:hAnsiTheme="minorHAnsi" w:cs="Arial"/>
          <w:b/>
          <w:sz w:val="31"/>
          <w:szCs w:val="29"/>
          <w:u w:val="single"/>
        </w:rPr>
      </w:pPr>
      <w:r w:rsidRPr="00F05938">
        <w:rPr>
          <w:rFonts w:asciiTheme="minorHAnsi" w:hAnsiTheme="minorHAnsi" w:cs="Arial"/>
          <w:b/>
          <w:sz w:val="31"/>
          <w:szCs w:val="29"/>
          <w:u w:val="single"/>
        </w:rPr>
        <w:lastRenderedPageBreak/>
        <w:t>FY-</w:t>
      </w:r>
      <w:r w:rsidR="00385820">
        <w:rPr>
          <w:rFonts w:asciiTheme="minorHAnsi" w:hAnsiTheme="minorHAnsi" w:cs="Arial"/>
          <w:b/>
          <w:sz w:val="31"/>
          <w:szCs w:val="29"/>
          <w:u w:val="single"/>
        </w:rPr>
        <w:t>2021</w:t>
      </w:r>
      <w:r w:rsidRPr="00F05938">
        <w:rPr>
          <w:rFonts w:asciiTheme="minorHAnsi" w:hAnsiTheme="minorHAnsi" w:cs="Arial"/>
          <w:b/>
          <w:sz w:val="31"/>
          <w:szCs w:val="29"/>
          <w:u w:val="single"/>
        </w:rPr>
        <w:t xml:space="preserve"> </w:t>
      </w:r>
      <w:r w:rsidR="00E404C6">
        <w:rPr>
          <w:rFonts w:asciiTheme="minorHAnsi" w:hAnsiTheme="minorHAnsi" w:cs="Arial"/>
          <w:b/>
          <w:sz w:val="31"/>
          <w:szCs w:val="29"/>
          <w:u w:val="single"/>
        </w:rPr>
        <w:t>ALDOT Transit Program</w:t>
      </w:r>
      <w:r w:rsidRPr="00F05938">
        <w:rPr>
          <w:rFonts w:asciiTheme="minorHAnsi" w:hAnsiTheme="minorHAnsi" w:cs="Arial"/>
          <w:b/>
          <w:sz w:val="31"/>
          <w:szCs w:val="29"/>
          <w:u w:val="single"/>
        </w:rPr>
        <w:t xml:space="preserve"> Replacement Form</w:t>
      </w:r>
    </w:p>
    <w:p w:rsidR="007B602E" w:rsidRPr="00F05938" w:rsidRDefault="007B602E" w:rsidP="007B602E">
      <w:pPr>
        <w:jc w:val="center"/>
        <w:rPr>
          <w:rFonts w:asciiTheme="minorHAnsi" w:hAnsiTheme="minorHAnsi" w:cs="Arial"/>
          <w:b/>
          <w:sz w:val="31"/>
          <w:szCs w:val="29"/>
          <w:u w:val="single"/>
        </w:rPr>
      </w:pPr>
      <w:r w:rsidRPr="00F05938">
        <w:rPr>
          <w:rFonts w:asciiTheme="minorHAnsi" w:hAnsiTheme="minorHAnsi" w:cs="Arial"/>
          <w:b/>
          <w:sz w:val="31"/>
          <w:szCs w:val="29"/>
          <w:u w:val="single"/>
        </w:rPr>
        <w:t>List of Vehicles to be Replaced</w:t>
      </w:r>
    </w:p>
    <w:p w:rsidR="007B602E" w:rsidRPr="00F05938" w:rsidRDefault="00E404C6" w:rsidP="007B602E">
      <w:pPr>
        <w:jc w:val="center"/>
        <w:rPr>
          <w:rFonts w:asciiTheme="minorHAnsi" w:hAnsiTheme="minorHAnsi" w:cs="Arial"/>
          <w:sz w:val="22"/>
          <w:szCs w:val="20"/>
        </w:rPr>
      </w:pPr>
      <w:r>
        <w:rPr>
          <w:rFonts w:asciiTheme="minorHAnsi" w:hAnsiTheme="minorHAnsi" w:cs="Arial"/>
          <w:sz w:val="22"/>
          <w:szCs w:val="20"/>
        </w:rPr>
        <w:t>(If Applicable)</w:t>
      </w:r>
    </w:p>
    <w:tbl>
      <w:tblPr>
        <w:tblW w:w="126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3124"/>
        <w:gridCol w:w="1433"/>
        <w:gridCol w:w="2735"/>
        <w:gridCol w:w="1170"/>
        <w:gridCol w:w="1479"/>
        <w:gridCol w:w="2739"/>
      </w:tblGrid>
      <w:tr w:rsidR="007B602E" w:rsidRPr="00F05938" w:rsidTr="007B602E">
        <w:trPr>
          <w:jc w:val="center"/>
        </w:trPr>
        <w:tc>
          <w:tcPr>
            <w:tcW w:w="3123" w:type="dxa"/>
            <w:tcBorders>
              <w:top w:val="single" w:sz="4" w:space="0" w:color="auto"/>
              <w:left w:val="single" w:sz="4" w:space="0" w:color="auto"/>
              <w:bottom w:val="single" w:sz="6" w:space="0" w:color="auto"/>
              <w:right w:val="single" w:sz="6" w:space="0" w:color="auto"/>
            </w:tcBorders>
            <w:vAlign w:val="bottom"/>
            <w:hideMark/>
          </w:tcPr>
          <w:p w:rsidR="007B602E" w:rsidRPr="00F05938" w:rsidRDefault="007B602E">
            <w:pPr>
              <w:jc w:val="center"/>
              <w:rPr>
                <w:rFonts w:asciiTheme="minorHAnsi" w:hAnsiTheme="minorHAnsi" w:cs="Arial"/>
                <w:b/>
                <w:sz w:val="22"/>
                <w:szCs w:val="20"/>
              </w:rPr>
            </w:pPr>
            <w:r w:rsidRPr="00F05938">
              <w:rPr>
                <w:rFonts w:asciiTheme="minorHAnsi" w:hAnsiTheme="minorHAnsi" w:cs="Arial"/>
                <w:b/>
                <w:sz w:val="22"/>
                <w:szCs w:val="20"/>
              </w:rPr>
              <w:fldChar w:fldCharType="begin"/>
            </w:r>
            <w:r w:rsidRPr="00F05938">
              <w:rPr>
                <w:rFonts w:asciiTheme="minorHAnsi" w:hAnsiTheme="minorHAnsi" w:cs="Arial"/>
                <w:b/>
                <w:sz w:val="22"/>
                <w:szCs w:val="20"/>
              </w:rPr>
              <w:instrText>PRIVATE</w:instrText>
            </w:r>
            <w:r w:rsidRPr="00F05938">
              <w:rPr>
                <w:rFonts w:asciiTheme="minorHAnsi" w:hAnsiTheme="minorHAnsi" w:cs="Arial"/>
                <w:b/>
                <w:sz w:val="22"/>
                <w:szCs w:val="20"/>
              </w:rPr>
              <w:fldChar w:fldCharType="end"/>
            </w:r>
            <w:r w:rsidRPr="00F05938">
              <w:rPr>
                <w:rFonts w:asciiTheme="minorHAnsi" w:hAnsiTheme="minorHAnsi" w:cs="Arial"/>
                <w:b/>
                <w:sz w:val="22"/>
                <w:szCs w:val="20"/>
              </w:rPr>
              <w:t>Make/Model</w:t>
            </w:r>
            <w:r w:rsidR="00E404C6">
              <w:rPr>
                <w:rFonts w:asciiTheme="minorHAnsi" w:hAnsiTheme="minorHAnsi" w:cs="Arial"/>
                <w:b/>
                <w:sz w:val="22"/>
                <w:szCs w:val="20"/>
              </w:rPr>
              <w:t>/Year</w:t>
            </w:r>
          </w:p>
        </w:tc>
        <w:tc>
          <w:tcPr>
            <w:tcW w:w="1432" w:type="dxa"/>
            <w:tcBorders>
              <w:top w:val="single" w:sz="4" w:space="0" w:color="auto"/>
              <w:left w:val="single" w:sz="6" w:space="0" w:color="auto"/>
              <w:bottom w:val="single" w:sz="6" w:space="0" w:color="auto"/>
              <w:right w:val="single" w:sz="6" w:space="0" w:color="auto"/>
            </w:tcBorders>
            <w:vAlign w:val="bottom"/>
            <w:hideMark/>
          </w:tcPr>
          <w:p w:rsidR="007B602E" w:rsidRPr="00E404C6" w:rsidRDefault="007B602E">
            <w:pPr>
              <w:jc w:val="center"/>
              <w:rPr>
                <w:rFonts w:asciiTheme="minorHAnsi" w:hAnsiTheme="minorHAnsi" w:cs="Arial"/>
                <w:b/>
                <w:sz w:val="22"/>
                <w:szCs w:val="20"/>
                <w:highlight w:val="yellow"/>
              </w:rPr>
            </w:pPr>
            <w:r w:rsidRPr="00B50149">
              <w:rPr>
                <w:rFonts w:asciiTheme="minorHAnsi" w:hAnsiTheme="minorHAnsi" w:cs="Arial"/>
                <w:b/>
                <w:sz w:val="22"/>
                <w:szCs w:val="20"/>
              </w:rPr>
              <w:t>Year of</w:t>
            </w:r>
            <w:r w:rsidRPr="00B50149">
              <w:rPr>
                <w:rFonts w:asciiTheme="minorHAnsi" w:hAnsiTheme="minorHAnsi" w:cs="Arial"/>
                <w:b/>
                <w:sz w:val="22"/>
                <w:szCs w:val="20"/>
              </w:rPr>
              <w:br/>
            </w:r>
            <w:r w:rsidR="00E404C6" w:rsidRPr="00B50149">
              <w:rPr>
                <w:rFonts w:asciiTheme="minorHAnsi" w:hAnsiTheme="minorHAnsi" w:cs="Arial"/>
                <w:b/>
                <w:sz w:val="22"/>
                <w:szCs w:val="20"/>
              </w:rPr>
              <w:t>Purchase</w:t>
            </w:r>
          </w:p>
        </w:tc>
        <w:tc>
          <w:tcPr>
            <w:tcW w:w="2735" w:type="dxa"/>
            <w:tcBorders>
              <w:top w:val="single" w:sz="4" w:space="0" w:color="auto"/>
              <w:left w:val="single" w:sz="6" w:space="0" w:color="auto"/>
              <w:bottom w:val="single" w:sz="6" w:space="0" w:color="auto"/>
              <w:right w:val="single" w:sz="6" w:space="0" w:color="auto"/>
            </w:tcBorders>
            <w:vAlign w:val="bottom"/>
            <w:hideMark/>
          </w:tcPr>
          <w:p w:rsidR="007B602E" w:rsidRPr="00F05938" w:rsidRDefault="007B602E">
            <w:pPr>
              <w:jc w:val="center"/>
              <w:rPr>
                <w:rFonts w:asciiTheme="minorHAnsi" w:hAnsiTheme="minorHAnsi" w:cs="Arial"/>
                <w:b/>
                <w:sz w:val="22"/>
                <w:szCs w:val="20"/>
              </w:rPr>
            </w:pPr>
            <w:r w:rsidRPr="00F05938">
              <w:rPr>
                <w:rFonts w:asciiTheme="minorHAnsi" w:hAnsiTheme="minorHAnsi" w:cs="Arial"/>
                <w:b/>
                <w:sz w:val="22"/>
                <w:szCs w:val="20"/>
              </w:rPr>
              <w:t>Vehicle ID</w:t>
            </w:r>
            <w:r w:rsidRPr="00F05938">
              <w:rPr>
                <w:rFonts w:asciiTheme="minorHAnsi" w:hAnsiTheme="minorHAnsi" w:cs="Arial"/>
                <w:b/>
                <w:sz w:val="22"/>
                <w:szCs w:val="20"/>
              </w:rPr>
              <w:br/>
              <w:t>Number (VIN)</w:t>
            </w:r>
          </w:p>
        </w:tc>
        <w:tc>
          <w:tcPr>
            <w:tcW w:w="1170" w:type="dxa"/>
            <w:tcBorders>
              <w:top w:val="single" w:sz="4" w:space="0" w:color="auto"/>
              <w:left w:val="single" w:sz="6" w:space="0" w:color="auto"/>
              <w:bottom w:val="single" w:sz="6" w:space="0" w:color="auto"/>
              <w:right w:val="single" w:sz="6" w:space="0" w:color="auto"/>
            </w:tcBorders>
            <w:vAlign w:val="bottom"/>
            <w:hideMark/>
          </w:tcPr>
          <w:p w:rsidR="007B602E" w:rsidRPr="00F05938" w:rsidRDefault="007B602E">
            <w:pPr>
              <w:jc w:val="center"/>
              <w:rPr>
                <w:rFonts w:asciiTheme="minorHAnsi" w:hAnsiTheme="minorHAnsi" w:cs="Arial"/>
                <w:b/>
                <w:sz w:val="22"/>
                <w:szCs w:val="20"/>
              </w:rPr>
            </w:pPr>
            <w:r w:rsidRPr="00F05938">
              <w:rPr>
                <w:rFonts w:asciiTheme="minorHAnsi" w:hAnsiTheme="minorHAnsi" w:cs="Arial"/>
                <w:b/>
                <w:sz w:val="22"/>
                <w:szCs w:val="20"/>
              </w:rPr>
              <w:t>Mo./Yr.</w:t>
            </w:r>
            <w:r w:rsidRPr="00F05938">
              <w:rPr>
                <w:rFonts w:asciiTheme="minorHAnsi" w:hAnsiTheme="minorHAnsi" w:cs="Arial"/>
                <w:b/>
                <w:sz w:val="22"/>
                <w:szCs w:val="20"/>
              </w:rPr>
              <w:br/>
              <w:t>Placed in</w:t>
            </w:r>
            <w:r w:rsidRPr="00F05938">
              <w:rPr>
                <w:rFonts w:asciiTheme="minorHAnsi" w:hAnsiTheme="minorHAnsi" w:cs="Arial"/>
                <w:b/>
                <w:sz w:val="22"/>
                <w:szCs w:val="20"/>
              </w:rPr>
              <w:br/>
              <w:t>Revenue Service</w:t>
            </w:r>
          </w:p>
        </w:tc>
        <w:tc>
          <w:tcPr>
            <w:tcW w:w="1479" w:type="dxa"/>
            <w:tcBorders>
              <w:top w:val="single" w:sz="4" w:space="0" w:color="auto"/>
              <w:left w:val="single" w:sz="6" w:space="0" w:color="auto"/>
              <w:bottom w:val="single" w:sz="6" w:space="0" w:color="auto"/>
              <w:right w:val="single" w:sz="6" w:space="0" w:color="auto"/>
            </w:tcBorders>
            <w:vAlign w:val="bottom"/>
            <w:hideMark/>
          </w:tcPr>
          <w:p w:rsidR="007B602E" w:rsidRPr="00F05938" w:rsidRDefault="007B602E">
            <w:pPr>
              <w:jc w:val="center"/>
              <w:rPr>
                <w:rFonts w:asciiTheme="minorHAnsi" w:hAnsiTheme="minorHAnsi" w:cs="Arial"/>
                <w:b/>
                <w:sz w:val="22"/>
                <w:szCs w:val="20"/>
              </w:rPr>
            </w:pPr>
            <w:r w:rsidRPr="00F05938">
              <w:rPr>
                <w:rFonts w:asciiTheme="minorHAnsi" w:hAnsiTheme="minorHAnsi" w:cs="Arial"/>
                <w:b/>
                <w:sz w:val="22"/>
                <w:szCs w:val="20"/>
              </w:rPr>
              <w:t>Accumulated</w:t>
            </w:r>
            <w:r w:rsidRPr="00F05938">
              <w:rPr>
                <w:rFonts w:asciiTheme="minorHAnsi" w:hAnsiTheme="minorHAnsi" w:cs="Arial"/>
                <w:b/>
                <w:sz w:val="22"/>
                <w:szCs w:val="20"/>
              </w:rPr>
              <w:br/>
              <w:t>Mileage</w:t>
            </w:r>
          </w:p>
        </w:tc>
        <w:tc>
          <w:tcPr>
            <w:tcW w:w="2739" w:type="dxa"/>
            <w:tcBorders>
              <w:top w:val="single" w:sz="4" w:space="0" w:color="auto"/>
              <w:left w:val="single" w:sz="6" w:space="0" w:color="auto"/>
              <w:bottom w:val="single" w:sz="6" w:space="0" w:color="auto"/>
              <w:right w:val="single" w:sz="4" w:space="0" w:color="auto"/>
            </w:tcBorders>
            <w:vAlign w:val="bottom"/>
            <w:hideMark/>
          </w:tcPr>
          <w:p w:rsidR="007B602E" w:rsidRPr="00F05938" w:rsidRDefault="007B602E">
            <w:pPr>
              <w:jc w:val="center"/>
              <w:rPr>
                <w:rFonts w:asciiTheme="minorHAnsi" w:hAnsiTheme="minorHAnsi" w:cs="Arial"/>
                <w:b/>
                <w:sz w:val="22"/>
                <w:szCs w:val="20"/>
              </w:rPr>
            </w:pPr>
            <w:r w:rsidRPr="00F05938">
              <w:rPr>
                <w:rFonts w:asciiTheme="minorHAnsi" w:hAnsiTheme="minorHAnsi" w:cs="Arial"/>
                <w:b/>
                <w:sz w:val="22"/>
                <w:szCs w:val="20"/>
              </w:rPr>
              <w:t>Estimated</w:t>
            </w:r>
            <w:r w:rsidRPr="00F05938">
              <w:rPr>
                <w:rFonts w:asciiTheme="minorHAnsi" w:hAnsiTheme="minorHAnsi" w:cs="Arial"/>
                <w:b/>
                <w:sz w:val="22"/>
                <w:szCs w:val="20"/>
              </w:rPr>
              <w:br/>
              <w:t>Mo./Yr. to be taken</w:t>
            </w:r>
            <w:r w:rsidRPr="00F05938">
              <w:rPr>
                <w:rFonts w:asciiTheme="minorHAnsi" w:hAnsiTheme="minorHAnsi" w:cs="Arial"/>
                <w:b/>
                <w:sz w:val="22"/>
                <w:szCs w:val="20"/>
              </w:rPr>
              <w:br/>
              <w:t>Out of Revenue Service</w:t>
            </w:r>
          </w:p>
        </w:tc>
      </w:tr>
      <w:tr w:rsidR="007B602E" w:rsidRPr="00F05938" w:rsidTr="007B602E">
        <w:trPr>
          <w:jc w:val="center"/>
        </w:trPr>
        <w:tc>
          <w:tcPr>
            <w:tcW w:w="3123" w:type="dxa"/>
            <w:tcBorders>
              <w:top w:val="single" w:sz="6" w:space="0" w:color="auto"/>
              <w:left w:val="single" w:sz="4"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tc>
        <w:tc>
          <w:tcPr>
            <w:tcW w:w="1432"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tc>
        <w:tc>
          <w:tcPr>
            <w:tcW w:w="2735"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170"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479"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9" w:type="dxa"/>
            <w:tcBorders>
              <w:top w:val="single" w:sz="6" w:space="0" w:color="auto"/>
              <w:left w:val="single" w:sz="6" w:space="0" w:color="auto"/>
              <w:bottom w:val="single" w:sz="6" w:space="0" w:color="auto"/>
              <w:right w:val="single" w:sz="4" w:space="0" w:color="auto"/>
            </w:tcBorders>
            <w:vAlign w:val="bottom"/>
          </w:tcPr>
          <w:p w:rsidR="007B602E" w:rsidRPr="00F05938" w:rsidRDefault="007B602E">
            <w:pPr>
              <w:jc w:val="center"/>
              <w:rPr>
                <w:rFonts w:asciiTheme="minorHAnsi" w:hAnsiTheme="minorHAnsi" w:cs="Arial"/>
                <w:sz w:val="19"/>
                <w:szCs w:val="17"/>
              </w:rPr>
            </w:pPr>
          </w:p>
        </w:tc>
      </w:tr>
      <w:tr w:rsidR="007B602E" w:rsidRPr="00F05938" w:rsidTr="007B602E">
        <w:trPr>
          <w:jc w:val="center"/>
        </w:trPr>
        <w:tc>
          <w:tcPr>
            <w:tcW w:w="3123" w:type="dxa"/>
            <w:tcBorders>
              <w:top w:val="single" w:sz="6" w:space="0" w:color="auto"/>
              <w:left w:val="single" w:sz="4"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tc>
        <w:tc>
          <w:tcPr>
            <w:tcW w:w="1432"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5"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170"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479"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9" w:type="dxa"/>
            <w:tcBorders>
              <w:top w:val="single" w:sz="6" w:space="0" w:color="auto"/>
              <w:left w:val="single" w:sz="6" w:space="0" w:color="auto"/>
              <w:bottom w:val="single" w:sz="6" w:space="0" w:color="auto"/>
              <w:right w:val="single" w:sz="4" w:space="0" w:color="auto"/>
            </w:tcBorders>
            <w:vAlign w:val="bottom"/>
          </w:tcPr>
          <w:p w:rsidR="007B602E" w:rsidRPr="00F05938" w:rsidRDefault="007B602E">
            <w:pPr>
              <w:jc w:val="center"/>
              <w:rPr>
                <w:rFonts w:asciiTheme="minorHAnsi" w:hAnsiTheme="minorHAnsi" w:cs="Arial"/>
                <w:sz w:val="19"/>
                <w:szCs w:val="17"/>
              </w:rPr>
            </w:pPr>
          </w:p>
        </w:tc>
      </w:tr>
      <w:tr w:rsidR="007B602E" w:rsidRPr="00F05938" w:rsidTr="007B602E">
        <w:trPr>
          <w:jc w:val="center"/>
        </w:trPr>
        <w:tc>
          <w:tcPr>
            <w:tcW w:w="3123" w:type="dxa"/>
            <w:tcBorders>
              <w:top w:val="single" w:sz="6" w:space="0" w:color="auto"/>
              <w:left w:val="single" w:sz="4"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tc>
        <w:tc>
          <w:tcPr>
            <w:tcW w:w="1432"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5"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170"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479"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9" w:type="dxa"/>
            <w:tcBorders>
              <w:top w:val="single" w:sz="6" w:space="0" w:color="auto"/>
              <w:left w:val="single" w:sz="6" w:space="0" w:color="auto"/>
              <w:bottom w:val="single" w:sz="6" w:space="0" w:color="auto"/>
              <w:right w:val="single" w:sz="4" w:space="0" w:color="auto"/>
            </w:tcBorders>
            <w:vAlign w:val="bottom"/>
          </w:tcPr>
          <w:p w:rsidR="007B602E" w:rsidRPr="00F05938" w:rsidRDefault="007B602E">
            <w:pPr>
              <w:jc w:val="center"/>
              <w:rPr>
                <w:rFonts w:asciiTheme="minorHAnsi" w:hAnsiTheme="minorHAnsi" w:cs="Arial"/>
                <w:sz w:val="19"/>
                <w:szCs w:val="17"/>
              </w:rPr>
            </w:pPr>
          </w:p>
        </w:tc>
      </w:tr>
      <w:tr w:rsidR="007B602E" w:rsidRPr="00F05938" w:rsidTr="007B602E">
        <w:trPr>
          <w:jc w:val="center"/>
        </w:trPr>
        <w:tc>
          <w:tcPr>
            <w:tcW w:w="3123" w:type="dxa"/>
            <w:tcBorders>
              <w:top w:val="single" w:sz="6" w:space="0" w:color="auto"/>
              <w:left w:val="single" w:sz="4"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tc>
        <w:tc>
          <w:tcPr>
            <w:tcW w:w="1432"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5"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170"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479"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9" w:type="dxa"/>
            <w:tcBorders>
              <w:top w:val="single" w:sz="6" w:space="0" w:color="auto"/>
              <w:left w:val="single" w:sz="6" w:space="0" w:color="auto"/>
              <w:bottom w:val="single" w:sz="6" w:space="0" w:color="auto"/>
              <w:right w:val="single" w:sz="4" w:space="0" w:color="auto"/>
            </w:tcBorders>
            <w:vAlign w:val="bottom"/>
          </w:tcPr>
          <w:p w:rsidR="007B602E" w:rsidRPr="00F05938" w:rsidRDefault="007B602E">
            <w:pPr>
              <w:jc w:val="center"/>
              <w:rPr>
                <w:rFonts w:asciiTheme="minorHAnsi" w:hAnsiTheme="minorHAnsi" w:cs="Arial"/>
                <w:sz w:val="19"/>
                <w:szCs w:val="17"/>
              </w:rPr>
            </w:pPr>
          </w:p>
        </w:tc>
      </w:tr>
      <w:tr w:rsidR="007B602E" w:rsidRPr="00F05938" w:rsidTr="007B602E">
        <w:trPr>
          <w:jc w:val="center"/>
        </w:trPr>
        <w:tc>
          <w:tcPr>
            <w:tcW w:w="3123" w:type="dxa"/>
            <w:tcBorders>
              <w:top w:val="single" w:sz="6" w:space="0" w:color="auto"/>
              <w:left w:val="single" w:sz="4"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tc>
        <w:tc>
          <w:tcPr>
            <w:tcW w:w="1432"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5"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170"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479"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9" w:type="dxa"/>
            <w:tcBorders>
              <w:top w:val="single" w:sz="6" w:space="0" w:color="auto"/>
              <w:left w:val="single" w:sz="6" w:space="0" w:color="auto"/>
              <w:bottom w:val="single" w:sz="6" w:space="0" w:color="auto"/>
              <w:right w:val="single" w:sz="4" w:space="0" w:color="auto"/>
            </w:tcBorders>
            <w:vAlign w:val="bottom"/>
          </w:tcPr>
          <w:p w:rsidR="007B602E" w:rsidRPr="00F05938" w:rsidRDefault="007B602E">
            <w:pPr>
              <w:jc w:val="center"/>
              <w:rPr>
                <w:rFonts w:asciiTheme="minorHAnsi" w:hAnsiTheme="minorHAnsi" w:cs="Arial"/>
                <w:sz w:val="19"/>
                <w:szCs w:val="17"/>
              </w:rPr>
            </w:pPr>
          </w:p>
        </w:tc>
      </w:tr>
      <w:tr w:rsidR="007B602E" w:rsidRPr="00F05938" w:rsidTr="007B602E">
        <w:trPr>
          <w:jc w:val="center"/>
        </w:trPr>
        <w:tc>
          <w:tcPr>
            <w:tcW w:w="3123" w:type="dxa"/>
            <w:tcBorders>
              <w:top w:val="single" w:sz="6" w:space="0" w:color="auto"/>
              <w:left w:val="single" w:sz="4"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tc>
        <w:tc>
          <w:tcPr>
            <w:tcW w:w="1432"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5"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170"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479"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9" w:type="dxa"/>
            <w:tcBorders>
              <w:top w:val="single" w:sz="6" w:space="0" w:color="auto"/>
              <w:left w:val="single" w:sz="6" w:space="0" w:color="auto"/>
              <w:bottom w:val="single" w:sz="6" w:space="0" w:color="auto"/>
              <w:right w:val="single" w:sz="4" w:space="0" w:color="auto"/>
            </w:tcBorders>
            <w:vAlign w:val="bottom"/>
          </w:tcPr>
          <w:p w:rsidR="007B602E" w:rsidRPr="00F05938" w:rsidRDefault="007B602E">
            <w:pPr>
              <w:jc w:val="center"/>
              <w:rPr>
                <w:rFonts w:asciiTheme="minorHAnsi" w:hAnsiTheme="minorHAnsi" w:cs="Arial"/>
                <w:sz w:val="19"/>
                <w:szCs w:val="17"/>
              </w:rPr>
            </w:pPr>
          </w:p>
        </w:tc>
      </w:tr>
      <w:tr w:rsidR="007B602E" w:rsidRPr="00F05938" w:rsidTr="007B602E">
        <w:trPr>
          <w:jc w:val="center"/>
        </w:trPr>
        <w:tc>
          <w:tcPr>
            <w:tcW w:w="3123" w:type="dxa"/>
            <w:tcBorders>
              <w:top w:val="single" w:sz="6" w:space="0" w:color="auto"/>
              <w:left w:val="single" w:sz="4"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tc>
        <w:tc>
          <w:tcPr>
            <w:tcW w:w="1432"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5"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170"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479"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9" w:type="dxa"/>
            <w:tcBorders>
              <w:top w:val="single" w:sz="6" w:space="0" w:color="auto"/>
              <w:left w:val="single" w:sz="6" w:space="0" w:color="auto"/>
              <w:bottom w:val="single" w:sz="6" w:space="0" w:color="auto"/>
              <w:right w:val="single" w:sz="4" w:space="0" w:color="auto"/>
            </w:tcBorders>
            <w:vAlign w:val="bottom"/>
          </w:tcPr>
          <w:p w:rsidR="007B602E" w:rsidRPr="00F05938" w:rsidRDefault="007B602E">
            <w:pPr>
              <w:jc w:val="center"/>
              <w:rPr>
                <w:rFonts w:asciiTheme="minorHAnsi" w:hAnsiTheme="minorHAnsi" w:cs="Arial"/>
                <w:sz w:val="19"/>
                <w:szCs w:val="17"/>
              </w:rPr>
            </w:pPr>
          </w:p>
        </w:tc>
      </w:tr>
      <w:tr w:rsidR="007B602E" w:rsidRPr="00F05938" w:rsidTr="007B602E">
        <w:trPr>
          <w:jc w:val="center"/>
        </w:trPr>
        <w:tc>
          <w:tcPr>
            <w:tcW w:w="3123" w:type="dxa"/>
            <w:tcBorders>
              <w:top w:val="single" w:sz="6" w:space="0" w:color="auto"/>
              <w:left w:val="single" w:sz="4"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tc>
        <w:tc>
          <w:tcPr>
            <w:tcW w:w="1432"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5"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170"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479" w:type="dxa"/>
            <w:tcBorders>
              <w:top w:val="single" w:sz="6" w:space="0" w:color="auto"/>
              <w:left w:val="single" w:sz="6" w:space="0" w:color="auto"/>
              <w:bottom w:val="single" w:sz="6"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9" w:type="dxa"/>
            <w:tcBorders>
              <w:top w:val="single" w:sz="6" w:space="0" w:color="auto"/>
              <w:left w:val="single" w:sz="6" w:space="0" w:color="auto"/>
              <w:bottom w:val="single" w:sz="6" w:space="0" w:color="auto"/>
              <w:right w:val="single" w:sz="4" w:space="0" w:color="auto"/>
            </w:tcBorders>
            <w:vAlign w:val="bottom"/>
          </w:tcPr>
          <w:p w:rsidR="007B602E" w:rsidRPr="00F05938" w:rsidRDefault="007B602E">
            <w:pPr>
              <w:jc w:val="center"/>
              <w:rPr>
                <w:rFonts w:asciiTheme="minorHAnsi" w:hAnsiTheme="minorHAnsi" w:cs="Arial"/>
                <w:sz w:val="19"/>
                <w:szCs w:val="17"/>
              </w:rPr>
            </w:pPr>
          </w:p>
        </w:tc>
      </w:tr>
      <w:tr w:rsidR="007B602E" w:rsidRPr="00F05938" w:rsidTr="007B602E">
        <w:trPr>
          <w:jc w:val="center"/>
        </w:trPr>
        <w:tc>
          <w:tcPr>
            <w:tcW w:w="3123" w:type="dxa"/>
            <w:tcBorders>
              <w:top w:val="single" w:sz="6" w:space="0" w:color="auto"/>
              <w:left w:val="single" w:sz="4" w:space="0" w:color="auto"/>
              <w:bottom w:val="single" w:sz="4" w:space="0" w:color="auto"/>
              <w:right w:val="single" w:sz="6" w:space="0" w:color="auto"/>
            </w:tcBorders>
            <w:vAlign w:val="bottom"/>
          </w:tcPr>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p w:rsidR="007B602E" w:rsidRPr="00F05938" w:rsidRDefault="007B602E">
            <w:pPr>
              <w:jc w:val="center"/>
              <w:rPr>
                <w:rFonts w:asciiTheme="minorHAnsi" w:hAnsiTheme="minorHAnsi" w:cs="Arial"/>
                <w:sz w:val="19"/>
                <w:szCs w:val="17"/>
              </w:rPr>
            </w:pPr>
          </w:p>
        </w:tc>
        <w:tc>
          <w:tcPr>
            <w:tcW w:w="1432" w:type="dxa"/>
            <w:tcBorders>
              <w:top w:val="single" w:sz="6" w:space="0" w:color="auto"/>
              <w:left w:val="single" w:sz="6" w:space="0" w:color="auto"/>
              <w:bottom w:val="single" w:sz="4"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5" w:type="dxa"/>
            <w:tcBorders>
              <w:top w:val="single" w:sz="6" w:space="0" w:color="auto"/>
              <w:left w:val="single" w:sz="6" w:space="0" w:color="auto"/>
              <w:bottom w:val="single" w:sz="4"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170" w:type="dxa"/>
            <w:tcBorders>
              <w:top w:val="single" w:sz="6" w:space="0" w:color="auto"/>
              <w:left w:val="single" w:sz="6" w:space="0" w:color="auto"/>
              <w:bottom w:val="single" w:sz="4"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1479" w:type="dxa"/>
            <w:tcBorders>
              <w:top w:val="single" w:sz="6" w:space="0" w:color="auto"/>
              <w:left w:val="single" w:sz="6" w:space="0" w:color="auto"/>
              <w:bottom w:val="single" w:sz="4" w:space="0" w:color="auto"/>
              <w:right w:val="single" w:sz="6" w:space="0" w:color="auto"/>
            </w:tcBorders>
            <w:vAlign w:val="bottom"/>
          </w:tcPr>
          <w:p w:rsidR="007B602E" w:rsidRPr="00F05938" w:rsidRDefault="007B602E">
            <w:pPr>
              <w:jc w:val="center"/>
              <w:rPr>
                <w:rFonts w:asciiTheme="minorHAnsi" w:hAnsiTheme="minorHAnsi" w:cs="Arial"/>
                <w:sz w:val="19"/>
                <w:szCs w:val="17"/>
              </w:rPr>
            </w:pPr>
          </w:p>
        </w:tc>
        <w:tc>
          <w:tcPr>
            <w:tcW w:w="2739" w:type="dxa"/>
            <w:tcBorders>
              <w:top w:val="single" w:sz="6" w:space="0" w:color="auto"/>
              <w:left w:val="single" w:sz="6" w:space="0" w:color="auto"/>
              <w:bottom w:val="single" w:sz="4" w:space="0" w:color="auto"/>
              <w:right w:val="single" w:sz="4" w:space="0" w:color="auto"/>
            </w:tcBorders>
            <w:vAlign w:val="bottom"/>
          </w:tcPr>
          <w:p w:rsidR="007B602E" w:rsidRPr="00F05938" w:rsidRDefault="007B602E">
            <w:pPr>
              <w:jc w:val="center"/>
              <w:rPr>
                <w:rFonts w:asciiTheme="minorHAnsi" w:hAnsiTheme="minorHAnsi" w:cs="Arial"/>
                <w:sz w:val="19"/>
                <w:szCs w:val="17"/>
              </w:rPr>
            </w:pPr>
          </w:p>
        </w:tc>
      </w:tr>
    </w:tbl>
    <w:p w:rsidR="00B24055" w:rsidRPr="00312D1F" w:rsidRDefault="00E404C6">
      <w:pPr>
        <w:widowControl/>
        <w:autoSpaceDE/>
        <w:autoSpaceDN/>
        <w:adjustRightInd/>
        <w:rPr>
          <w:sz w:val="18"/>
          <w:szCs w:val="18"/>
        </w:rPr>
        <w:sectPr w:rsidR="00B24055" w:rsidRPr="00312D1F" w:rsidSect="00B24055">
          <w:endnotePr>
            <w:numFmt w:val="decimal"/>
          </w:endnotePr>
          <w:pgSz w:w="15840" w:h="12240" w:orient="landscape" w:code="1"/>
          <w:pgMar w:top="1440" w:right="1440" w:bottom="1440" w:left="1440" w:header="1714" w:footer="302" w:gutter="0"/>
          <w:cols w:space="720"/>
          <w:noEndnote/>
          <w:docGrid w:linePitch="272"/>
        </w:sectPr>
      </w:pPr>
      <w:r>
        <w:rPr>
          <w:sz w:val="18"/>
          <w:szCs w:val="18"/>
        </w:rPr>
        <w:t>*Only ALDOT Transit vehicles</w:t>
      </w:r>
    </w:p>
    <w:p w:rsidR="00B24055" w:rsidRPr="00F05938" w:rsidRDefault="00B85DBA" w:rsidP="00534403">
      <w:pPr>
        <w:pStyle w:val="Title"/>
        <w:pBdr>
          <w:top w:val="none" w:sz="0" w:space="0" w:color="auto"/>
          <w:left w:val="none" w:sz="0" w:space="0" w:color="auto"/>
          <w:bottom w:val="none" w:sz="0" w:space="0" w:color="auto"/>
          <w:right w:val="none" w:sz="0" w:space="0" w:color="auto"/>
        </w:pBdr>
        <w:rPr>
          <w:rFonts w:asciiTheme="minorHAnsi" w:hAnsiTheme="minorHAnsi"/>
          <w:i w:val="0"/>
          <w:sz w:val="31"/>
          <w:szCs w:val="29"/>
        </w:rPr>
      </w:pPr>
      <w:r>
        <w:rPr>
          <w:rFonts w:asciiTheme="minorHAnsi" w:hAnsiTheme="minorHAnsi"/>
          <w:i w:val="0"/>
          <w:sz w:val="31"/>
          <w:szCs w:val="29"/>
        </w:rPr>
        <w:lastRenderedPageBreak/>
        <w:t xml:space="preserve">ALDOT Transit </w:t>
      </w:r>
      <w:r w:rsidR="00B24055" w:rsidRPr="00F05938">
        <w:rPr>
          <w:rFonts w:asciiTheme="minorHAnsi" w:hAnsiTheme="minorHAnsi"/>
          <w:i w:val="0"/>
          <w:sz w:val="31"/>
          <w:szCs w:val="29"/>
        </w:rPr>
        <w:t xml:space="preserve">Vehicle Profile Sheet </w:t>
      </w:r>
    </w:p>
    <w:p w:rsidR="00B24055" w:rsidRPr="00F05938" w:rsidRDefault="00B24055" w:rsidP="00534403">
      <w:pPr>
        <w:pStyle w:val="Title"/>
        <w:pBdr>
          <w:top w:val="none" w:sz="0" w:space="0" w:color="auto"/>
          <w:left w:val="none" w:sz="0" w:space="0" w:color="auto"/>
          <w:bottom w:val="none" w:sz="0" w:space="0" w:color="auto"/>
          <w:right w:val="none" w:sz="0" w:space="0" w:color="auto"/>
        </w:pBdr>
        <w:rPr>
          <w:rFonts w:asciiTheme="minorHAnsi" w:hAnsiTheme="minorHAnsi"/>
          <w:sz w:val="22"/>
          <w:szCs w:val="20"/>
        </w:rPr>
      </w:pPr>
    </w:p>
    <w:p w:rsidR="00B24055" w:rsidRPr="00F05938" w:rsidRDefault="00B24055" w:rsidP="00534403">
      <w:pPr>
        <w:pStyle w:val="Title"/>
        <w:pBdr>
          <w:top w:val="none" w:sz="0" w:space="0" w:color="auto"/>
          <w:left w:val="none" w:sz="0" w:space="0" w:color="auto"/>
          <w:bottom w:val="none" w:sz="0" w:space="0" w:color="auto"/>
          <w:right w:val="none" w:sz="0" w:space="0" w:color="auto"/>
        </w:pBdr>
        <w:jc w:val="left"/>
        <w:rPr>
          <w:rFonts w:asciiTheme="minorHAnsi" w:hAnsiTheme="minorHAnsi"/>
          <w:b w:val="0"/>
          <w:sz w:val="28"/>
          <w:szCs w:val="26"/>
          <w:u w:val="single"/>
        </w:rPr>
      </w:pPr>
      <w:r w:rsidRPr="00F05938">
        <w:rPr>
          <w:rFonts w:asciiTheme="minorHAnsi" w:hAnsiTheme="minorHAnsi"/>
          <w:b w:val="0"/>
          <w:sz w:val="28"/>
          <w:szCs w:val="26"/>
          <w:u w:val="single"/>
        </w:rPr>
        <w:t>INSTRUCTIONS</w:t>
      </w:r>
    </w:p>
    <w:p w:rsidR="00B24055" w:rsidRPr="00F05938" w:rsidRDefault="00B24055" w:rsidP="00B24055">
      <w:pPr>
        <w:rPr>
          <w:rFonts w:asciiTheme="minorHAnsi" w:hAnsiTheme="minorHAnsi"/>
          <w:sz w:val="24"/>
          <w:szCs w:val="22"/>
        </w:rPr>
      </w:pPr>
    </w:p>
    <w:p w:rsidR="00B24055" w:rsidRPr="00F05938" w:rsidRDefault="00B24055" w:rsidP="00B24055">
      <w:pPr>
        <w:jc w:val="both"/>
        <w:rPr>
          <w:rFonts w:asciiTheme="minorHAnsi" w:hAnsiTheme="minorHAnsi"/>
          <w:sz w:val="24"/>
          <w:szCs w:val="22"/>
        </w:rPr>
      </w:pPr>
      <w:r w:rsidRPr="00F05938">
        <w:rPr>
          <w:rFonts w:asciiTheme="minorHAnsi" w:hAnsiTheme="minorHAnsi"/>
          <w:sz w:val="24"/>
          <w:szCs w:val="22"/>
        </w:rPr>
        <w:t xml:space="preserve">The following instructions are provided to assist in completing the Vehicle Profile Sheet. The required Form is provided on the next </w:t>
      </w:r>
      <w:r w:rsidR="00746A21" w:rsidRPr="00F05938">
        <w:rPr>
          <w:rFonts w:asciiTheme="minorHAnsi" w:hAnsiTheme="minorHAnsi"/>
          <w:sz w:val="24"/>
          <w:szCs w:val="22"/>
        </w:rPr>
        <w:t>page and is also attached in an Excel version</w:t>
      </w:r>
      <w:r w:rsidRPr="00F05938">
        <w:rPr>
          <w:rFonts w:asciiTheme="minorHAnsi" w:hAnsiTheme="minorHAnsi"/>
          <w:sz w:val="24"/>
          <w:szCs w:val="22"/>
        </w:rPr>
        <w:t>.</w:t>
      </w:r>
    </w:p>
    <w:p w:rsidR="00B24055" w:rsidRPr="00F05938" w:rsidRDefault="00B24055" w:rsidP="00B24055">
      <w:pPr>
        <w:rPr>
          <w:rFonts w:asciiTheme="minorHAnsi" w:hAnsiTheme="minorHAnsi"/>
          <w:sz w:val="24"/>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975"/>
        <w:gridCol w:w="6385"/>
      </w:tblGrid>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VIN Number:</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B27646" w:rsidP="00B27646">
            <w:pPr>
              <w:rPr>
                <w:rFonts w:asciiTheme="minorHAnsi" w:hAnsiTheme="minorHAnsi"/>
                <w:sz w:val="22"/>
                <w:szCs w:val="20"/>
              </w:rPr>
            </w:pPr>
            <w:r>
              <w:rPr>
                <w:rFonts w:asciiTheme="minorHAnsi" w:hAnsiTheme="minorHAnsi"/>
                <w:sz w:val="22"/>
                <w:szCs w:val="20"/>
              </w:rPr>
              <w:t>E</w:t>
            </w:r>
            <w:r w:rsidR="00746A21" w:rsidRPr="00F05938">
              <w:rPr>
                <w:rFonts w:asciiTheme="minorHAnsi" w:hAnsiTheme="minorHAnsi"/>
                <w:sz w:val="22"/>
                <w:szCs w:val="20"/>
              </w:rPr>
              <w:t>nsure that this number is correct. The Vehicle Identification Number (VIN) is necessary to link your information to the ALDOT inventory. Remember there is no letter “O” in a VIN number only zeros.</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Funding:</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FA0264">
            <w:pPr>
              <w:rPr>
                <w:rFonts w:asciiTheme="minorHAnsi" w:hAnsiTheme="minorHAnsi"/>
                <w:sz w:val="22"/>
                <w:szCs w:val="20"/>
              </w:rPr>
            </w:pPr>
            <w:r w:rsidRPr="00F05938">
              <w:rPr>
                <w:rFonts w:asciiTheme="minorHAnsi" w:hAnsiTheme="minorHAnsi"/>
                <w:sz w:val="22"/>
                <w:szCs w:val="20"/>
              </w:rPr>
              <w:t>Section 5311, Section 5307, ARRA, etc</w:t>
            </w:r>
            <w:r w:rsidRPr="00F05938">
              <w:rPr>
                <w:rFonts w:asciiTheme="minorHAnsi" w:hAnsiTheme="minorHAnsi"/>
                <w:i/>
                <w:sz w:val="22"/>
                <w:szCs w:val="20"/>
              </w:rPr>
              <w:t xml:space="preserve">. </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Vehicle Type:</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 xml:space="preserve">Minivan; SV= Standard Van; CV= Commuter Van; MV= Modified Van; CCB= Cut-A-Way Chassis Bus and RCB= Rail Chassis Bus.  </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Mileage as of (Insert date):</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ALDOT will use this mileage as a baseline for future comparisons.</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Seating Capacity:</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Enter the actual number of seats available.</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Tag:</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Vehicle's License Plate Number</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Model Year:</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Year of Chassis Manufacture</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Lift:</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proofErr w:type="gramStart"/>
            <w:r w:rsidRPr="00F05938">
              <w:rPr>
                <w:rFonts w:asciiTheme="minorHAnsi" w:hAnsiTheme="minorHAnsi"/>
                <w:sz w:val="22"/>
                <w:szCs w:val="20"/>
              </w:rPr>
              <w:t>Is</w:t>
            </w:r>
            <w:proofErr w:type="gramEnd"/>
            <w:r w:rsidRPr="00F05938">
              <w:rPr>
                <w:rFonts w:asciiTheme="minorHAnsi" w:hAnsiTheme="minorHAnsi"/>
                <w:sz w:val="22"/>
                <w:szCs w:val="20"/>
              </w:rPr>
              <w:t xml:space="preserve"> the vehicle lift equipped? </w:t>
            </w:r>
            <w:r w:rsidRPr="00231B59">
              <w:rPr>
                <w:rFonts w:asciiTheme="minorHAnsi" w:hAnsiTheme="minorHAnsi"/>
                <w:b/>
                <w:i/>
                <w:sz w:val="22"/>
                <w:szCs w:val="20"/>
              </w:rPr>
              <w:t>Answer Yes or No only</w:t>
            </w:r>
            <w:r w:rsidRPr="00F05938">
              <w:rPr>
                <w:rFonts w:asciiTheme="minorHAnsi" w:hAnsiTheme="minorHAnsi"/>
                <w:i/>
                <w:sz w:val="22"/>
                <w:szCs w:val="20"/>
              </w:rPr>
              <w:t>.</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Stations:</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Enter the number of wheelchair stations (0, 1, 2, etc.)</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Start Time of the Service:</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 xml:space="preserve">This is the first time of the day that this vehicle is available for revenue service. Use military time (the 24-hour clock). This will allow for calculations later. The clock starts at 0100, which is 1:00 O’clock in the morning. You will type 01 then a colon then 00. (01:00). It will appear in the cell as 1:00. </w:t>
            </w:r>
            <w:proofErr w:type="gramStart"/>
            <w:r w:rsidRPr="00F05938">
              <w:rPr>
                <w:rFonts w:asciiTheme="minorHAnsi" w:hAnsiTheme="minorHAnsi"/>
                <w:sz w:val="22"/>
                <w:szCs w:val="20"/>
              </w:rPr>
              <w:t>Likewise</w:t>
            </w:r>
            <w:proofErr w:type="gramEnd"/>
            <w:r w:rsidRPr="00F05938">
              <w:rPr>
                <w:rFonts w:asciiTheme="minorHAnsi" w:hAnsiTheme="minorHAnsi"/>
                <w:sz w:val="22"/>
                <w:szCs w:val="20"/>
              </w:rPr>
              <w:t xml:space="preserve"> for 1:30 in the afternoon you will type 13 then a colon then 30 (13:30) and it will appear in the cell as 13:30. </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End Time of the Service:</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This is the last time of the day this vehicle is available for revenue service. The rest is the same as above.</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Duration:</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This field will be calculated in Excel; there is no need for an entry unless the Word version is used.</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Usage:</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C = Contract Service: DR = Demand Response; FR = Fixed Route or any combination; WR = Work Route; S = Subscription;</w:t>
            </w:r>
            <w:r w:rsidRPr="00F05938">
              <w:rPr>
                <w:rFonts w:asciiTheme="minorHAnsi" w:hAnsiTheme="minorHAnsi"/>
                <w:sz w:val="22"/>
                <w:szCs w:val="20"/>
              </w:rPr>
              <w:br/>
              <w:t>O = Other (Specify).</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Days of the Week:</w:t>
            </w:r>
          </w:p>
        </w:tc>
        <w:tc>
          <w:tcPr>
            <w:tcW w:w="6385" w:type="dxa"/>
            <w:tcBorders>
              <w:top w:val="single" w:sz="4" w:space="0" w:color="auto"/>
              <w:left w:val="single" w:sz="4" w:space="0" w:color="auto"/>
              <w:bottom w:val="single" w:sz="4" w:space="0" w:color="auto"/>
              <w:right w:val="single" w:sz="4" w:space="0" w:color="auto"/>
            </w:tcBorders>
            <w:hideMark/>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Indicate the days of the week that the vehicle is available for revenue service.</w:t>
            </w:r>
          </w:p>
        </w:tc>
      </w:tr>
      <w:tr w:rsidR="00746A21" w:rsidRPr="00F05938" w:rsidTr="00534403">
        <w:tc>
          <w:tcPr>
            <w:tcW w:w="2975" w:type="dxa"/>
            <w:tcBorders>
              <w:top w:val="single" w:sz="4" w:space="0" w:color="auto"/>
              <w:left w:val="single" w:sz="4" w:space="0" w:color="auto"/>
              <w:bottom w:val="single" w:sz="4" w:space="0" w:color="auto"/>
              <w:right w:val="single" w:sz="4" w:space="0" w:color="auto"/>
            </w:tcBorders>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Description:</w:t>
            </w:r>
          </w:p>
        </w:tc>
        <w:tc>
          <w:tcPr>
            <w:tcW w:w="6385" w:type="dxa"/>
            <w:tcBorders>
              <w:top w:val="single" w:sz="4" w:space="0" w:color="auto"/>
              <w:left w:val="single" w:sz="4" w:space="0" w:color="auto"/>
              <w:bottom w:val="single" w:sz="4" w:space="0" w:color="auto"/>
              <w:right w:val="single" w:sz="4" w:space="0" w:color="auto"/>
            </w:tcBorders>
          </w:tcPr>
          <w:p w:rsidR="00746A21" w:rsidRPr="00F05938" w:rsidRDefault="00746A21" w:rsidP="00746A21">
            <w:pPr>
              <w:rPr>
                <w:rFonts w:asciiTheme="minorHAnsi" w:hAnsiTheme="minorHAnsi"/>
                <w:sz w:val="22"/>
                <w:szCs w:val="20"/>
              </w:rPr>
            </w:pPr>
            <w:r w:rsidRPr="00F05938">
              <w:rPr>
                <w:rFonts w:asciiTheme="minorHAnsi" w:hAnsiTheme="minorHAnsi"/>
                <w:sz w:val="22"/>
                <w:szCs w:val="20"/>
              </w:rPr>
              <w:t xml:space="preserve">Is this a dialysis route? Is </w:t>
            </w:r>
            <w:proofErr w:type="gramStart"/>
            <w:r w:rsidRPr="00F05938">
              <w:rPr>
                <w:rFonts w:asciiTheme="minorHAnsi" w:hAnsiTheme="minorHAnsi"/>
                <w:sz w:val="22"/>
                <w:szCs w:val="20"/>
              </w:rPr>
              <w:t>it</w:t>
            </w:r>
            <w:proofErr w:type="gramEnd"/>
            <w:r w:rsidRPr="00F05938">
              <w:rPr>
                <w:rFonts w:asciiTheme="minorHAnsi" w:hAnsiTheme="minorHAnsi"/>
                <w:sz w:val="22"/>
                <w:szCs w:val="20"/>
              </w:rPr>
              <w:t xml:space="preserve"> general public/demand response transportation? Is it a scheduled fixed route?  Briefly describe the service being provided during the </w:t>
            </w:r>
            <w:proofErr w:type="gramStart"/>
            <w:r w:rsidRPr="00F05938">
              <w:rPr>
                <w:rFonts w:asciiTheme="minorHAnsi" w:hAnsiTheme="minorHAnsi"/>
                <w:sz w:val="22"/>
                <w:szCs w:val="20"/>
              </w:rPr>
              <w:t>time period</w:t>
            </w:r>
            <w:proofErr w:type="gramEnd"/>
            <w:r w:rsidRPr="00F05938">
              <w:rPr>
                <w:rFonts w:asciiTheme="minorHAnsi" w:hAnsiTheme="minorHAnsi"/>
                <w:sz w:val="22"/>
                <w:szCs w:val="20"/>
              </w:rPr>
              <w:t>.</w:t>
            </w:r>
          </w:p>
        </w:tc>
      </w:tr>
    </w:tbl>
    <w:p w:rsidR="00B24055" w:rsidRPr="00312D1F" w:rsidRDefault="00B24055" w:rsidP="00B24055">
      <w:pPr>
        <w:widowControl/>
        <w:autoSpaceDE/>
        <w:autoSpaceDN/>
        <w:adjustRightInd/>
        <w:rPr>
          <w:rFonts w:asciiTheme="minorHAnsi" w:hAnsiTheme="minorHAnsi"/>
          <w:sz w:val="22"/>
          <w:szCs w:val="22"/>
        </w:rPr>
        <w:sectPr w:rsidR="00B24055" w:rsidRPr="00312D1F" w:rsidSect="00534403">
          <w:endnotePr>
            <w:numFmt w:val="decimal"/>
          </w:endnotePr>
          <w:pgSz w:w="12240" w:h="15840"/>
          <w:pgMar w:top="1440" w:right="1440" w:bottom="1440" w:left="1440" w:header="1714" w:footer="302" w:gutter="0"/>
          <w:cols w:space="720"/>
          <w:docGrid w:linePitch="272"/>
        </w:sectPr>
      </w:pPr>
    </w:p>
    <w:p w:rsidR="006956F4" w:rsidRPr="00312D1F" w:rsidRDefault="00B24055" w:rsidP="00141CAF">
      <w:pPr>
        <w:widowControl/>
        <w:autoSpaceDE/>
        <w:autoSpaceDN/>
        <w:adjustRightInd/>
        <w:rPr>
          <w:b/>
          <w:sz w:val="18"/>
          <w:szCs w:val="18"/>
          <w:u w:val="single"/>
        </w:rPr>
      </w:pPr>
      <w:r w:rsidRPr="00312D1F">
        <w:rPr>
          <w:sz w:val="18"/>
          <w:szCs w:val="18"/>
        </w:rPr>
        <w:lastRenderedPageBreak/>
        <w:t xml:space="preserve"> </w:t>
      </w:r>
      <w:r w:rsidR="006956F4" w:rsidRPr="00312D1F">
        <w:rPr>
          <w:b/>
          <w:sz w:val="18"/>
          <w:szCs w:val="18"/>
          <w:u w:val="single"/>
        </w:rPr>
        <w:t xml:space="preserve"> </w:t>
      </w:r>
    </w:p>
    <w:p w:rsidR="006956F4" w:rsidRPr="00F05938" w:rsidRDefault="00FA0264">
      <w:pPr>
        <w:pStyle w:val="BodyText"/>
        <w:jc w:val="center"/>
        <w:rPr>
          <w:rFonts w:asciiTheme="minorHAnsi" w:hAnsiTheme="minorHAnsi"/>
          <w:b/>
          <w:sz w:val="28"/>
          <w:szCs w:val="26"/>
          <w:u w:val="single"/>
        </w:rPr>
      </w:pPr>
      <w:r w:rsidRPr="00F05938">
        <w:rPr>
          <w:rFonts w:asciiTheme="minorHAnsi" w:hAnsiTheme="minorHAnsi"/>
          <w:b/>
          <w:sz w:val="28"/>
          <w:szCs w:val="26"/>
          <w:u w:val="single"/>
        </w:rPr>
        <w:t>FY-</w:t>
      </w:r>
      <w:r w:rsidR="00385820">
        <w:rPr>
          <w:rFonts w:asciiTheme="minorHAnsi" w:hAnsiTheme="minorHAnsi"/>
          <w:b/>
          <w:sz w:val="28"/>
          <w:szCs w:val="26"/>
          <w:u w:val="single"/>
        </w:rPr>
        <w:t>2021</w:t>
      </w:r>
      <w:r w:rsidR="00B85DBA">
        <w:rPr>
          <w:rFonts w:asciiTheme="minorHAnsi" w:hAnsiTheme="minorHAnsi"/>
          <w:b/>
          <w:sz w:val="28"/>
          <w:szCs w:val="26"/>
          <w:u w:val="single"/>
        </w:rPr>
        <w:t xml:space="preserve"> ALDOT Transit Program</w:t>
      </w:r>
      <w:r w:rsidRPr="00F05938">
        <w:rPr>
          <w:rFonts w:asciiTheme="minorHAnsi" w:hAnsiTheme="minorHAnsi"/>
          <w:b/>
          <w:sz w:val="28"/>
          <w:szCs w:val="26"/>
          <w:u w:val="single"/>
        </w:rPr>
        <w:t xml:space="preserve"> </w:t>
      </w:r>
      <w:r w:rsidR="006956F4" w:rsidRPr="00F05938">
        <w:rPr>
          <w:rFonts w:asciiTheme="minorHAnsi" w:hAnsiTheme="minorHAnsi"/>
          <w:b/>
          <w:sz w:val="28"/>
          <w:szCs w:val="26"/>
          <w:u w:val="single"/>
        </w:rPr>
        <w:t>Vehicle Profile Sheet</w:t>
      </w:r>
    </w:p>
    <w:p w:rsidR="00FA0264" w:rsidRPr="00F05938" w:rsidRDefault="00FA0264" w:rsidP="00FA0264">
      <w:pPr>
        <w:pStyle w:val="BodyText"/>
        <w:rPr>
          <w:rFonts w:asciiTheme="minorHAnsi" w:hAnsiTheme="minorHAnsi"/>
          <w:b/>
          <w:i/>
          <w:sz w:val="28"/>
          <w:szCs w:val="26"/>
          <w:u w:val="single"/>
        </w:rPr>
      </w:pPr>
    </w:p>
    <w:tbl>
      <w:tblPr>
        <w:tblW w:w="14578" w:type="dxa"/>
        <w:tblInd w:w="-795" w:type="dxa"/>
        <w:tblLayout w:type="fixed"/>
        <w:tblCellMar>
          <w:left w:w="30" w:type="dxa"/>
          <w:right w:w="30" w:type="dxa"/>
        </w:tblCellMar>
        <w:tblLook w:val="0000" w:firstRow="0" w:lastRow="0" w:firstColumn="0" w:lastColumn="0" w:noHBand="0" w:noVBand="0"/>
      </w:tblPr>
      <w:tblGrid>
        <w:gridCol w:w="1643"/>
        <w:gridCol w:w="839"/>
        <w:gridCol w:w="960"/>
        <w:gridCol w:w="1005"/>
        <w:gridCol w:w="905"/>
        <w:gridCol w:w="934"/>
        <w:gridCol w:w="648"/>
        <w:gridCol w:w="516"/>
        <w:gridCol w:w="810"/>
        <w:gridCol w:w="630"/>
        <w:gridCol w:w="630"/>
        <w:gridCol w:w="990"/>
        <w:gridCol w:w="720"/>
        <w:gridCol w:w="450"/>
        <w:gridCol w:w="270"/>
        <w:gridCol w:w="270"/>
        <w:gridCol w:w="270"/>
        <w:gridCol w:w="180"/>
        <w:gridCol w:w="270"/>
        <w:gridCol w:w="360"/>
        <w:gridCol w:w="1278"/>
      </w:tblGrid>
      <w:tr w:rsidR="00FA0264" w:rsidRPr="00F05938" w:rsidTr="00231B59">
        <w:trPr>
          <w:trHeight w:val="427"/>
        </w:trPr>
        <w:tc>
          <w:tcPr>
            <w:tcW w:w="1643" w:type="dxa"/>
            <w:tcBorders>
              <w:top w:val="single" w:sz="4" w:space="0" w:color="auto"/>
              <w:left w:val="single" w:sz="4" w:space="0" w:color="auto"/>
              <w:bottom w:val="single" w:sz="4" w:space="0" w:color="auto"/>
              <w:right w:val="single" w:sz="4" w:space="0" w:color="auto"/>
            </w:tcBorders>
            <w:shd w:val="solid" w:color="FFFF00" w:fill="auto"/>
            <w:vAlign w:val="bottom"/>
          </w:tcPr>
          <w:p w:rsidR="00FA0264" w:rsidRPr="00F05938" w:rsidRDefault="00FA0264" w:rsidP="00694721">
            <w:pPr>
              <w:jc w:val="center"/>
              <w:rPr>
                <w:rFonts w:asciiTheme="minorHAnsi" w:hAnsiTheme="minorHAnsi" w:cs="Arial"/>
                <w:b/>
                <w:snapToGrid w:val="0"/>
                <w:color w:val="FF0000"/>
                <w:szCs w:val="18"/>
              </w:rPr>
            </w:pPr>
            <w:r w:rsidRPr="00F05938">
              <w:rPr>
                <w:rFonts w:asciiTheme="minorHAnsi" w:hAnsiTheme="minorHAnsi" w:cs="Arial"/>
                <w:b/>
                <w:snapToGrid w:val="0"/>
                <w:color w:val="FF0000"/>
                <w:szCs w:val="18"/>
              </w:rPr>
              <w:t>VIN Number</w:t>
            </w:r>
          </w:p>
        </w:tc>
        <w:tc>
          <w:tcPr>
            <w:tcW w:w="83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bottom"/>
          </w:tcPr>
          <w:p w:rsidR="00FA0264" w:rsidRPr="00F05938" w:rsidRDefault="00FA0264" w:rsidP="00694721">
            <w:pPr>
              <w:jc w:val="center"/>
              <w:rPr>
                <w:rFonts w:asciiTheme="minorHAnsi" w:hAnsiTheme="minorHAnsi" w:cs="Arial"/>
                <w:b/>
                <w:snapToGrid w:val="0"/>
                <w:szCs w:val="18"/>
              </w:rPr>
            </w:pPr>
            <w:r w:rsidRPr="00F05938">
              <w:rPr>
                <w:rFonts w:asciiTheme="minorHAnsi" w:hAnsiTheme="minorHAnsi" w:cs="Arial"/>
                <w:b/>
                <w:snapToGrid w:val="0"/>
                <w:szCs w:val="18"/>
              </w:rPr>
              <w:t>Funding</w:t>
            </w:r>
          </w:p>
        </w:tc>
        <w:tc>
          <w:tcPr>
            <w:tcW w:w="960" w:type="dxa"/>
            <w:tcBorders>
              <w:top w:val="single" w:sz="4" w:space="0" w:color="auto"/>
              <w:left w:val="single" w:sz="4" w:space="0" w:color="auto"/>
              <w:bottom w:val="single" w:sz="4" w:space="0" w:color="auto"/>
              <w:right w:val="single" w:sz="4" w:space="0" w:color="auto"/>
            </w:tcBorders>
            <w:shd w:val="clear" w:color="auto" w:fill="FFC000"/>
            <w:vAlign w:val="bottom"/>
          </w:tcPr>
          <w:p w:rsidR="00FA0264" w:rsidRPr="00F05938" w:rsidRDefault="00FA0264" w:rsidP="00694721">
            <w:pPr>
              <w:ind w:right="90"/>
              <w:jc w:val="center"/>
              <w:rPr>
                <w:rFonts w:asciiTheme="minorHAnsi" w:hAnsiTheme="minorHAnsi" w:cs="Arial"/>
                <w:b/>
                <w:snapToGrid w:val="0"/>
                <w:szCs w:val="18"/>
              </w:rPr>
            </w:pPr>
            <w:r w:rsidRPr="00F05938">
              <w:rPr>
                <w:rFonts w:asciiTheme="minorHAnsi" w:hAnsiTheme="minorHAnsi" w:cs="Arial"/>
                <w:b/>
                <w:snapToGrid w:val="0"/>
                <w:szCs w:val="18"/>
              </w:rPr>
              <w:t>Vehicle Type</w:t>
            </w:r>
          </w:p>
        </w:tc>
        <w:tc>
          <w:tcPr>
            <w:tcW w:w="1005" w:type="dxa"/>
            <w:tcBorders>
              <w:top w:val="single" w:sz="4" w:space="0" w:color="auto"/>
              <w:left w:val="single" w:sz="4" w:space="0" w:color="auto"/>
              <w:bottom w:val="single" w:sz="4" w:space="0" w:color="auto"/>
              <w:right w:val="single" w:sz="4" w:space="0" w:color="auto"/>
            </w:tcBorders>
            <w:shd w:val="solid" w:color="C0C0C0" w:fill="auto"/>
            <w:vAlign w:val="bottom"/>
          </w:tcPr>
          <w:p w:rsidR="00FA0264" w:rsidRPr="00F05938" w:rsidRDefault="00FA0264" w:rsidP="00694721">
            <w:pPr>
              <w:jc w:val="center"/>
              <w:rPr>
                <w:rFonts w:asciiTheme="minorHAnsi" w:hAnsiTheme="minorHAnsi" w:cs="Arial"/>
                <w:b/>
                <w:snapToGrid w:val="0"/>
                <w:color w:val="000000"/>
                <w:szCs w:val="18"/>
              </w:rPr>
            </w:pPr>
            <w:r w:rsidRPr="00F05938">
              <w:rPr>
                <w:rFonts w:asciiTheme="minorHAnsi" w:hAnsiTheme="minorHAnsi" w:cs="Arial"/>
                <w:b/>
                <w:snapToGrid w:val="0"/>
                <w:color w:val="000000"/>
                <w:szCs w:val="18"/>
              </w:rPr>
              <w:t>Mileage as of (Insert Date)</w:t>
            </w:r>
          </w:p>
        </w:tc>
        <w:tc>
          <w:tcPr>
            <w:tcW w:w="905" w:type="dxa"/>
            <w:tcBorders>
              <w:top w:val="single" w:sz="4" w:space="0" w:color="auto"/>
              <w:left w:val="single" w:sz="4" w:space="0" w:color="auto"/>
              <w:bottom w:val="single" w:sz="4" w:space="0" w:color="auto"/>
              <w:right w:val="single" w:sz="4" w:space="0" w:color="auto"/>
            </w:tcBorders>
            <w:shd w:val="solid" w:color="808000" w:fill="auto"/>
            <w:vAlign w:val="bottom"/>
          </w:tcPr>
          <w:p w:rsidR="00FA0264" w:rsidRPr="00F05938" w:rsidRDefault="00FA0264" w:rsidP="00694721">
            <w:pPr>
              <w:jc w:val="center"/>
              <w:rPr>
                <w:rFonts w:asciiTheme="minorHAnsi" w:hAnsiTheme="minorHAnsi" w:cs="Arial"/>
                <w:b/>
                <w:snapToGrid w:val="0"/>
                <w:color w:val="000000"/>
                <w:szCs w:val="18"/>
              </w:rPr>
            </w:pPr>
            <w:r w:rsidRPr="00F05938">
              <w:rPr>
                <w:rFonts w:asciiTheme="minorHAnsi" w:hAnsiTheme="minorHAnsi" w:cs="Arial"/>
                <w:b/>
                <w:snapToGrid w:val="0"/>
                <w:color w:val="000000"/>
                <w:szCs w:val="18"/>
              </w:rPr>
              <w:t>Seating Capacity</w:t>
            </w:r>
          </w:p>
        </w:tc>
        <w:tc>
          <w:tcPr>
            <w:tcW w:w="934" w:type="dxa"/>
            <w:tcBorders>
              <w:top w:val="single" w:sz="4" w:space="0" w:color="auto"/>
              <w:left w:val="single" w:sz="4" w:space="0" w:color="auto"/>
              <w:bottom w:val="single" w:sz="4" w:space="0" w:color="auto"/>
              <w:right w:val="single" w:sz="4" w:space="0" w:color="auto"/>
            </w:tcBorders>
            <w:shd w:val="solid" w:color="FFFFFF" w:fill="auto"/>
            <w:vAlign w:val="bottom"/>
          </w:tcPr>
          <w:p w:rsidR="00FA0264" w:rsidRPr="00F05938" w:rsidRDefault="00FA0264" w:rsidP="00694721">
            <w:pPr>
              <w:jc w:val="center"/>
              <w:rPr>
                <w:rFonts w:asciiTheme="minorHAnsi" w:hAnsiTheme="minorHAnsi" w:cs="Arial"/>
                <w:b/>
                <w:snapToGrid w:val="0"/>
                <w:color w:val="FF0000"/>
                <w:szCs w:val="18"/>
              </w:rPr>
            </w:pPr>
            <w:r w:rsidRPr="00F05938">
              <w:rPr>
                <w:rFonts w:asciiTheme="minorHAnsi" w:hAnsiTheme="minorHAnsi" w:cs="Arial"/>
                <w:b/>
                <w:snapToGrid w:val="0"/>
                <w:color w:val="FF0000"/>
                <w:szCs w:val="18"/>
              </w:rPr>
              <w:t>Tag</w:t>
            </w:r>
          </w:p>
        </w:tc>
        <w:tc>
          <w:tcPr>
            <w:tcW w:w="648" w:type="dxa"/>
            <w:tcBorders>
              <w:top w:val="single" w:sz="4" w:space="0" w:color="auto"/>
              <w:left w:val="single" w:sz="4" w:space="0" w:color="auto"/>
              <w:bottom w:val="single" w:sz="4" w:space="0" w:color="auto"/>
              <w:right w:val="single" w:sz="4" w:space="0" w:color="auto"/>
            </w:tcBorders>
            <w:shd w:val="solid" w:color="FFFF00" w:fill="auto"/>
            <w:vAlign w:val="bottom"/>
          </w:tcPr>
          <w:p w:rsidR="00FA0264" w:rsidRPr="00F05938" w:rsidRDefault="00FA0264" w:rsidP="00694721">
            <w:pPr>
              <w:jc w:val="center"/>
              <w:rPr>
                <w:rFonts w:asciiTheme="minorHAnsi" w:hAnsiTheme="minorHAnsi" w:cs="Arial"/>
                <w:b/>
                <w:snapToGrid w:val="0"/>
                <w:color w:val="FF0000"/>
                <w:szCs w:val="18"/>
              </w:rPr>
            </w:pPr>
            <w:r w:rsidRPr="00F05938">
              <w:rPr>
                <w:rFonts w:asciiTheme="minorHAnsi" w:hAnsiTheme="minorHAnsi" w:cs="Arial"/>
                <w:b/>
                <w:snapToGrid w:val="0"/>
                <w:color w:val="FF0000"/>
                <w:szCs w:val="18"/>
              </w:rPr>
              <w:t>Model Year</w:t>
            </w:r>
          </w:p>
        </w:tc>
        <w:tc>
          <w:tcPr>
            <w:tcW w:w="516" w:type="dxa"/>
            <w:tcBorders>
              <w:top w:val="single" w:sz="4" w:space="0" w:color="auto"/>
              <w:left w:val="single" w:sz="4" w:space="0" w:color="auto"/>
              <w:bottom w:val="single" w:sz="4" w:space="0" w:color="auto"/>
              <w:right w:val="single" w:sz="4" w:space="0" w:color="auto"/>
            </w:tcBorders>
            <w:shd w:val="solid" w:color="808000" w:fill="auto"/>
            <w:vAlign w:val="bottom"/>
          </w:tcPr>
          <w:p w:rsidR="00FA0264" w:rsidRPr="00F05938" w:rsidRDefault="00231B59" w:rsidP="00231B59">
            <w:pPr>
              <w:jc w:val="center"/>
              <w:rPr>
                <w:rFonts w:asciiTheme="minorHAnsi" w:hAnsiTheme="minorHAnsi" w:cs="Arial"/>
                <w:b/>
                <w:snapToGrid w:val="0"/>
                <w:color w:val="000000"/>
                <w:szCs w:val="18"/>
              </w:rPr>
            </w:pPr>
            <w:r>
              <w:rPr>
                <w:rFonts w:asciiTheme="minorHAnsi" w:hAnsiTheme="minorHAnsi" w:cs="Arial"/>
                <w:b/>
                <w:snapToGrid w:val="0"/>
                <w:color w:val="000000"/>
                <w:szCs w:val="18"/>
              </w:rPr>
              <w:t>Lift (Yes/No)</w:t>
            </w:r>
          </w:p>
        </w:tc>
        <w:tc>
          <w:tcPr>
            <w:tcW w:w="810" w:type="dxa"/>
            <w:tcBorders>
              <w:top w:val="single" w:sz="4" w:space="0" w:color="auto"/>
              <w:left w:val="single" w:sz="4" w:space="0" w:color="auto"/>
              <w:bottom w:val="single" w:sz="4" w:space="0" w:color="auto"/>
              <w:right w:val="single" w:sz="4" w:space="0" w:color="auto"/>
            </w:tcBorders>
            <w:shd w:val="clear" w:color="auto" w:fill="CC99FF"/>
            <w:vAlign w:val="bottom"/>
          </w:tcPr>
          <w:p w:rsidR="00FA0264" w:rsidRPr="00F05938" w:rsidRDefault="00FA0264" w:rsidP="00694721">
            <w:pPr>
              <w:jc w:val="center"/>
              <w:rPr>
                <w:rFonts w:asciiTheme="minorHAnsi" w:hAnsiTheme="minorHAnsi" w:cs="Arial"/>
                <w:b/>
                <w:snapToGrid w:val="0"/>
                <w:color w:val="000000"/>
                <w:szCs w:val="18"/>
              </w:rPr>
            </w:pPr>
            <w:r w:rsidRPr="00F05938">
              <w:rPr>
                <w:rFonts w:asciiTheme="minorHAnsi" w:hAnsiTheme="minorHAnsi" w:cs="Arial"/>
                <w:b/>
                <w:snapToGrid w:val="0"/>
                <w:color w:val="000000"/>
                <w:szCs w:val="18"/>
              </w:rPr>
              <w:t>S</w:t>
            </w:r>
            <w:r w:rsidRPr="00F05938">
              <w:rPr>
                <w:rFonts w:asciiTheme="minorHAnsi" w:hAnsiTheme="minorHAnsi" w:cs="Arial"/>
                <w:b/>
                <w:snapToGrid w:val="0"/>
                <w:color w:val="000000"/>
                <w:szCs w:val="18"/>
                <w:shd w:val="clear" w:color="auto" w:fill="CC99FF"/>
              </w:rPr>
              <w:t>tations</w:t>
            </w:r>
          </w:p>
        </w:tc>
        <w:tc>
          <w:tcPr>
            <w:tcW w:w="630" w:type="dxa"/>
            <w:tcBorders>
              <w:top w:val="single" w:sz="4" w:space="0" w:color="auto"/>
              <w:left w:val="single" w:sz="4" w:space="0" w:color="auto"/>
              <w:bottom w:val="single" w:sz="4" w:space="0" w:color="auto"/>
              <w:right w:val="single" w:sz="4" w:space="0" w:color="auto"/>
            </w:tcBorders>
            <w:shd w:val="solid" w:color="008000" w:fill="auto"/>
            <w:vAlign w:val="bottom"/>
          </w:tcPr>
          <w:p w:rsidR="00FA0264" w:rsidRPr="00F05938" w:rsidRDefault="00FA0264" w:rsidP="00694721">
            <w:pPr>
              <w:jc w:val="center"/>
              <w:rPr>
                <w:rFonts w:asciiTheme="minorHAnsi" w:hAnsiTheme="minorHAnsi" w:cs="Arial"/>
                <w:b/>
                <w:snapToGrid w:val="0"/>
                <w:color w:val="000000"/>
                <w:szCs w:val="18"/>
              </w:rPr>
            </w:pPr>
            <w:r w:rsidRPr="00F05938">
              <w:rPr>
                <w:rFonts w:asciiTheme="minorHAnsi" w:hAnsiTheme="minorHAnsi" w:cs="Arial"/>
                <w:b/>
                <w:snapToGrid w:val="0"/>
                <w:color w:val="000000"/>
                <w:szCs w:val="18"/>
              </w:rPr>
              <w:t>Start Time</w:t>
            </w:r>
          </w:p>
        </w:tc>
        <w:tc>
          <w:tcPr>
            <w:tcW w:w="630" w:type="dxa"/>
            <w:tcBorders>
              <w:top w:val="single" w:sz="4" w:space="0" w:color="auto"/>
              <w:left w:val="single" w:sz="4" w:space="0" w:color="auto"/>
              <w:bottom w:val="single" w:sz="4" w:space="0" w:color="auto"/>
              <w:right w:val="single" w:sz="4" w:space="0" w:color="auto"/>
            </w:tcBorders>
            <w:shd w:val="solid" w:color="FF0000" w:fill="auto"/>
            <w:vAlign w:val="bottom"/>
          </w:tcPr>
          <w:p w:rsidR="00FA0264" w:rsidRPr="00F05938" w:rsidRDefault="00FA0264" w:rsidP="00694721">
            <w:pPr>
              <w:jc w:val="center"/>
              <w:rPr>
                <w:rFonts w:asciiTheme="minorHAnsi" w:hAnsiTheme="minorHAnsi" w:cs="Arial"/>
                <w:b/>
                <w:snapToGrid w:val="0"/>
                <w:color w:val="000000"/>
                <w:szCs w:val="18"/>
              </w:rPr>
            </w:pPr>
            <w:r w:rsidRPr="00F05938">
              <w:rPr>
                <w:rFonts w:asciiTheme="minorHAnsi" w:hAnsiTheme="minorHAnsi" w:cs="Arial"/>
                <w:b/>
                <w:snapToGrid w:val="0"/>
                <w:color w:val="000000"/>
                <w:szCs w:val="18"/>
              </w:rPr>
              <w:t>End Time</w:t>
            </w:r>
          </w:p>
        </w:tc>
        <w:tc>
          <w:tcPr>
            <w:tcW w:w="990" w:type="dxa"/>
            <w:tcBorders>
              <w:top w:val="single" w:sz="4" w:space="0" w:color="auto"/>
              <w:left w:val="single" w:sz="4" w:space="0" w:color="auto"/>
              <w:bottom w:val="single" w:sz="4" w:space="0" w:color="auto"/>
              <w:right w:val="single" w:sz="4" w:space="0" w:color="auto"/>
            </w:tcBorders>
            <w:shd w:val="solid" w:color="FFFF00" w:fill="auto"/>
            <w:vAlign w:val="bottom"/>
          </w:tcPr>
          <w:p w:rsidR="00FA0264" w:rsidRPr="00F05938" w:rsidRDefault="00FA0264" w:rsidP="00694721">
            <w:pPr>
              <w:jc w:val="center"/>
              <w:rPr>
                <w:rFonts w:asciiTheme="minorHAnsi" w:hAnsiTheme="minorHAnsi" w:cs="Arial"/>
                <w:b/>
                <w:snapToGrid w:val="0"/>
                <w:color w:val="FF0000"/>
                <w:szCs w:val="18"/>
              </w:rPr>
            </w:pPr>
            <w:r w:rsidRPr="00F05938">
              <w:rPr>
                <w:rFonts w:asciiTheme="minorHAnsi" w:hAnsiTheme="minorHAnsi" w:cs="Arial"/>
                <w:b/>
                <w:snapToGrid w:val="0"/>
                <w:color w:val="FF0000"/>
                <w:szCs w:val="18"/>
              </w:rPr>
              <w:t>Duration</w:t>
            </w:r>
          </w:p>
        </w:tc>
        <w:tc>
          <w:tcPr>
            <w:tcW w:w="720" w:type="dxa"/>
            <w:tcBorders>
              <w:top w:val="single" w:sz="4" w:space="0" w:color="auto"/>
              <w:left w:val="single" w:sz="4" w:space="0" w:color="auto"/>
              <w:bottom w:val="single" w:sz="4" w:space="0" w:color="auto"/>
              <w:right w:val="single" w:sz="4" w:space="0" w:color="auto"/>
            </w:tcBorders>
            <w:shd w:val="solid" w:color="FFFF00" w:fill="auto"/>
            <w:vAlign w:val="bottom"/>
          </w:tcPr>
          <w:p w:rsidR="00FA0264" w:rsidRPr="00F05938" w:rsidRDefault="00FA0264" w:rsidP="00694721">
            <w:pPr>
              <w:jc w:val="center"/>
              <w:rPr>
                <w:rFonts w:asciiTheme="minorHAnsi" w:hAnsiTheme="minorHAnsi" w:cs="Arial"/>
                <w:b/>
                <w:snapToGrid w:val="0"/>
                <w:color w:val="FF0000"/>
                <w:szCs w:val="18"/>
              </w:rPr>
            </w:pPr>
            <w:r w:rsidRPr="00F05938">
              <w:rPr>
                <w:rFonts w:asciiTheme="minorHAnsi" w:hAnsiTheme="minorHAnsi" w:cs="Arial"/>
                <w:b/>
                <w:snapToGrid w:val="0"/>
                <w:color w:val="FF0000"/>
                <w:szCs w:val="18"/>
              </w:rPr>
              <w:t>Usage</w:t>
            </w:r>
          </w:p>
        </w:tc>
        <w:tc>
          <w:tcPr>
            <w:tcW w:w="450" w:type="dxa"/>
            <w:tcBorders>
              <w:top w:val="single" w:sz="4" w:space="0" w:color="auto"/>
              <w:left w:val="single" w:sz="4" w:space="0" w:color="auto"/>
              <w:bottom w:val="single" w:sz="4" w:space="0" w:color="auto"/>
              <w:right w:val="single" w:sz="4" w:space="0" w:color="auto"/>
            </w:tcBorders>
            <w:shd w:val="solid" w:color="C0C0C0" w:fill="auto"/>
            <w:vAlign w:val="bottom"/>
          </w:tcPr>
          <w:p w:rsidR="00FA0264" w:rsidRPr="00F05938" w:rsidRDefault="00FA0264" w:rsidP="00694721">
            <w:pPr>
              <w:jc w:val="center"/>
              <w:rPr>
                <w:rFonts w:asciiTheme="minorHAnsi" w:hAnsiTheme="minorHAnsi" w:cs="Arial"/>
                <w:b/>
                <w:snapToGrid w:val="0"/>
                <w:color w:val="000080"/>
                <w:szCs w:val="18"/>
              </w:rPr>
            </w:pPr>
            <w:r w:rsidRPr="00F05938">
              <w:rPr>
                <w:rFonts w:asciiTheme="minorHAnsi" w:hAnsiTheme="minorHAnsi" w:cs="Arial"/>
                <w:b/>
                <w:snapToGrid w:val="0"/>
                <w:color w:val="000080"/>
                <w:szCs w:val="18"/>
              </w:rPr>
              <w:t>Sun</w:t>
            </w:r>
          </w:p>
        </w:tc>
        <w:tc>
          <w:tcPr>
            <w:tcW w:w="270" w:type="dxa"/>
            <w:tcBorders>
              <w:top w:val="single" w:sz="4" w:space="0" w:color="auto"/>
              <w:left w:val="single" w:sz="4" w:space="0" w:color="auto"/>
              <w:bottom w:val="single" w:sz="4" w:space="0" w:color="auto"/>
              <w:right w:val="single" w:sz="4" w:space="0" w:color="auto"/>
            </w:tcBorders>
            <w:shd w:val="solid" w:color="C0C0C0" w:fill="auto"/>
            <w:vAlign w:val="bottom"/>
          </w:tcPr>
          <w:p w:rsidR="00FA0264" w:rsidRPr="00F05938" w:rsidRDefault="00FA0264" w:rsidP="00694721">
            <w:pPr>
              <w:jc w:val="center"/>
              <w:rPr>
                <w:rFonts w:asciiTheme="minorHAnsi" w:hAnsiTheme="minorHAnsi" w:cs="Arial"/>
                <w:b/>
                <w:snapToGrid w:val="0"/>
                <w:color w:val="000080"/>
                <w:szCs w:val="18"/>
              </w:rPr>
            </w:pPr>
            <w:r w:rsidRPr="00F05938">
              <w:rPr>
                <w:rFonts w:asciiTheme="minorHAnsi" w:hAnsiTheme="minorHAnsi" w:cs="Arial"/>
                <w:b/>
                <w:snapToGrid w:val="0"/>
                <w:color w:val="000080"/>
                <w:szCs w:val="18"/>
              </w:rPr>
              <w:t>M</w:t>
            </w:r>
          </w:p>
        </w:tc>
        <w:tc>
          <w:tcPr>
            <w:tcW w:w="270" w:type="dxa"/>
            <w:tcBorders>
              <w:top w:val="single" w:sz="4" w:space="0" w:color="auto"/>
              <w:left w:val="single" w:sz="4" w:space="0" w:color="auto"/>
              <w:bottom w:val="single" w:sz="4" w:space="0" w:color="auto"/>
              <w:right w:val="single" w:sz="4" w:space="0" w:color="auto"/>
            </w:tcBorders>
            <w:shd w:val="solid" w:color="C0C0C0" w:fill="auto"/>
            <w:vAlign w:val="bottom"/>
          </w:tcPr>
          <w:p w:rsidR="00FA0264" w:rsidRPr="00F05938" w:rsidRDefault="00FA0264" w:rsidP="00694721">
            <w:pPr>
              <w:jc w:val="center"/>
              <w:rPr>
                <w:rFonts w:asciiTheme="minorHAnsi" w:hAnsiTheme="minorHAnsi" w:cs="Arial"/>
                <w:b/>
                <w:snapToGrid w:val="0"/>
                <w:color w:val="000080"/>
                <w:szCs w:val="18"/>
              </w:rPr>
            </w:pPr>
            <w:r w:rsidRPr="00F05938">
              <w:rPr>
                <w:rFonts w:asciiTheme="minorHAnsi" w:hAnsiTheme="minorHAnsi" w:cs="Arial"/>
                <w:b/>
                <w:snapToGrid w:val="0"/>
                <w:color w:val="000080"/>
                <w:szCs w:val="18"/>
              </w:rPr>
              <w:t>T</w:t>
            </w:r>
          </w:p>
        </w:tc>
        <w:tc>
          <w:tcPr>
            <w:tcW w:w="270" w:type="dxa"/>
            <w:tcBorders>
              <w:top w:val="single" w:sz="4" w:space="0" w:color="auto"/>
              <w:left w:val="single" w:sz="4" w:space="0" w:color="auto"/>
              <w:bottom w:val="single" w:sz="4" w:space="0" w:color="auto"/>
              <w:right w:val="single" w:sz="4" w:space="0" w:color="auto"/>
            </w:tcBorders>
            <w:shd w:val="solid" w:color="C0C0C0" w:fill="auto"/>
            <w:vAlign w:val="bottom"/>
          </w:tcPr>
          <w:p w:rsidR="00FA0264" w:rsidRPr="00F05938" w:rsidRDefault="00FA0264" w:rsidP="00694721">
            <w:pPr>
              <w:jc w:val="center"/>
              <w:rPr>
                <w:rFonts w:asciiTheme="minorHAnsi" w:hAnsiTheme="minorHAnsi" w:cs="Arial"/>
                <w:b/>
                <w:snapToGrid w:val="0"/>
                <w:color w:val="000080"/>
                <w:szCs w:val="18"/>
              </w:rPr>
            </w:pPr>
            <w:r w:rsidRPr="00F05938">
              <w:rPr>
                <w:rFonts w:asciiTheme="minorHAnsi" w:hAnsiTheme="minorHAnsi" w:cs="Arial"/>
                <w:b/>
                <w:snapToGrid w:val="0"/>
                <w:color w:val="000080"/>
                <w:szCs w:val="18"/>
              </w:rPr>
              <w:t>W</w:t>
            </w:r>
          </w:p>
        </w:tc>
        <w:tc>
          <w:tcPr>
            <w:tcW w:w="180" w:type="dxa"/>
            <w:tcBorders>
              <w:top w:val="single" w:sz="4" w:space="0" w:color="auto"/>
              <w:left w:val="single" w:sz="4" w:space="0" w:color="auto"/>
              <w:bottom w:val="single" w:sz="4" w:space="0" w:color="auto"/>
              <w:right w:val="single" w:sz="4" w:space="0" w:color="auto"/>
            </w:tcBorders>
            <w:shd w:val="solid" w:color="C0C0C0" w:fill="auto"/>
            <w:vAlign w:val="bottom"/>
          </w:tcPr>
          <w:p w:rsidR="00FA0264" w:rsidRPr="00F05938" w:rsidRDefault="00FA0264" w:rsidP="00694721">
            <w:pPr>
              <w:jc w:val="center"/>
              <w:rPr>
                <w:rFonts w:asciiTheme="minorHAnsi" w:hAnsiTheme="minorHAnsi" w:cs="Arial"/>
                <w:b/>
                <w:snapToGrid w:val="0"/>
                <w:color w:val="000080"/>
                <w:szCs w:val="18"/>
              </w:rPr>
            </w:pPr>
            <w:r w:rsidRPr="00F05938">
              <w:rPr>
                <w:rFonts w:asciiTheme="minorHAnsi" w:hAnsiTheme="minorHAnsi" w:cs="Arial"/>
                <w:b/>
                <w:snapToGrid w:val="0"/>
                <w:color w:val="000080"/>
                <w:szCs w:val="18"/>
              </w:rPr>
              <w:t>T</w:t>
            </w:r>
          </w:p>
        </w:tc>
        <w:tc>
          <w:tcPr>
            <w:tcW w:w="270" w:type="dxa"/>
            <w:tcBorders>
              <w:top w:val="single" w:sz="4" w:space="0" w:color="auto"/>
              <w:left w:val="single" w:sz="4" w:space="0" w:color="auto"/>
              <w:bottom w:val="single" w:sz="4" w:space="0" w:color="auto"/>
              <w:right w:val="single" w:sz="4" w:space="0" w:color="auto"/>
            </w:tcBorders>
            <w:shd w:val="solid" w:color="C0C0C0" w:fill="auto"/>
            <w:vAlign w:val="bottom"/>
          </w:tcPr>
          <w:p w:rsidR="00FA0264" w:rsidRPr="00F05938" w:rsidRDefault="00FA0264" w:rsidP="00694721">
            <w:pPr>
              <w:jc w:val="center"/>
              <w:rPr>
                <w:rFonts w:asciiTheme="minorHAnsi" w:hAnsiTheme="minorHAnsi" w:cs="Arial"/>
                <w:b/>
                <w:snapToGrid w:val="0"/>
                <w:color w:val="000080"/>
                <w:szCs w:val="18"/>
              </w:rPr>
            </w:pPr>
            <w:r w:rsidRPr="00F05938">
              <w:rPr>
                <w:rFonts w:asciiTheme="minorHAnsi" w:hAnsiTheme="minorHAnsi" w:cs="Arial"/>
                <w:b/>
                <w:snapToGrid w:val="0"/>
                <w:color w:val="000080"/>
                <w:szCs w:val="18"/>
              </w:rPr>
              <w:t>F</w:t>
            </w:r>
          </w:p>
        </w:tc>
        <w:tc>
          <w:tcPr>
            <w:tcW w:w="360" w:type="dxa"/>
            <w:tcBorders>
              <w:top w:val="single" w:sz="4" w:space="0" w:color="auto"/>
              <w:left w:val="single" w:sz="4" w:space="0" w:color="auto"/>
              <w:bottom w:val="single" w:sz="4" w:space="0" w:color="auto"/>
              <w:right w:val="single" w:sz="4" w:space="0" w:color="auto"/>
            </w:tcBorders>
            <w:shd w:val="solid" w:color="C0C0C0" w:fill="auto"/>
            <w:vAlign w:val="bottom"/>
          </w:tcPr>
          <w:p w:rsidR="00FA0264" w:rsidRPr="00F05938" w:rsidRDefault="00FA0264" w:rsidP="00694721">
            <w:pPr>
              <w:jc w:val="center"/>
              <w:rPr>
                <w:rFonts w:asciiTheme="minorHAnsi" w:hAnsiTheme="minorHAnsi" w:cs="Arial"/>
                <w:b/>
                <w:snapToGrid w:val="0"/>
                <w:color w:val="000080"/>
                <w:szCs w:val="18"/>
              </w:rPr>
            </w:pPr>
            <w:r w:rsidRPr="00F05938">
              <w:rPr>
                <w:rFonts w:asciiTheme="minorHAnsi" w:hAnsiTheme="minorHAnsi" w:cs="Arial"/>
                <w:b/>
                <w:snapToGrid w:val="0"/>
                <w:color w:val="000080"/>
                <w:szCs w:val="18"/>
              </w:rPr>
              <w:t>Sat</w:t>
            </w:r>
          </w:p>
        </w:tc>
        <w:tc>
          <w:tcPr>
            <w:tcW w:w="127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rsidR="00FA0264" w:rsidRPr="00F05938" w:rsidRDefault="00FA0264" w:rsidP="00694721">
            <w:pPr>
              <w:jc w:val="center"/>
              <w:rPr>
                <w:rFonts w:asciiTheme="minorHAnsi" w:hAnsiTheme="minorHAnsi" w:cs="Arial"/>
                <w:b/>
                <w:snapToGrid w:val="0"/>
                <w:color w:val="FF0000"/>
                <w:szCs w:val="18"/>
              </w:rPr>
            </w:pPr>
            <w:r w:rsidRPr="00F05938">
              <w:rPr>
                <w:rFonts w:asciiTheme="minorHAnsi" w:hAnsiTheme="minorHAnsi" w:cs="Arial"/>
                <w:b/>
                <w:snapToGrid w:val="0"/>
                <w:color w:val="FF0000"/>
                <w:szCs w:val="18"/>
              </w:rPr>
              <w:t>Description of</w:t>
            </w:r>
          </w:p>
          <w:p w:rsidR="00FA0264" w:rsidRPr="00F05938" w:rsidRDefault="00FA0264" w:rsidP="00694721">
            <w:pPr>
              <w:jc w:val="center"/>
              <w:rPr>
                <w:rFonts w:asciiTheme="minorHAnsi" w:hAnsiTheme="minorHAnsi" w:cs="Arial"/>
                <w:b/>
                <w:snapToGrid w:val="0"/>
                <w:color w:val="FF0000"/>
                <w:szCs w:val="18"/>
              </w:rPr>
            </w:pPr>
            <w:r w:rsidRPr="00F05938">
              <w:rPr>
                <w:rFonts w:asciiTheme="minorHAnsi" w:hAnsiTheme="minorHAnsi" w:cs="Arial"/>
                <w:b/>
                <w:snapToGrid w:val="0"/>
                <w:color w:val="FF0000"/>
                <w:szCs w:val="18"/>
              </w:rPr>
              <w:t>Service</w:t>
            </w:r>
          </w:p>
        </w:tc>
      </w:tr>
      <w:tr w:rsidR="00FA0264" w:rsidRPr="00F05938" w:rsidTr="00231B59">
        <w:trPr>
          <w:trHeight w:val="720"/>
        </w:trPr>
        <w:tc>
          <w:tcPr>
            <w:tcW w:w="1643"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39"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10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c>
          <w:tcPr>
            <w:tcW w:w="934"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4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516"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1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9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72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45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8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3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27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r>
      <w:tr w:rsidR="00FA0264" w:rsidRPr="00F05938" w:rsidTr="00231B59">
        <w:trPr>
          <w:trHeight w:val="720"/>
        </w:trPr>
        <w:tc>
          <w:tcPr>
            <w:tcW w:w="1643"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39"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10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c>
          <w:tcPr>
            <w:tcW w:w="934"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4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516"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1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9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72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45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8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3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27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r>
      <w:tr w:rsidR="00FA0264" w:rsidRPr="00F05938" w:rsidTr="00231B59">
        <w:trPr>
          <w:trHeight w:val="720"/>
        </w:trPr>
        <w:tc>
          <w:tcPr>
            <w:tcW w:w="1643"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39"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10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c>
          <w:tcPr>
            <w:tcW w:w="934"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4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516"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1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9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72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45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8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3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27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r>
      <w:tr w:rsidR="00FA0264" w:rsidRPr="00F05938" w:rsidTr="00231B59">
        <w:trPr>
          <w:trHeight w:val="720"/>
        </w:trPr>
        <w:tc>
          <w:tcPr>
            <w:tcW w:w="1643"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39"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10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c>
          <w:tcPr>
            <w:tcW w:w="934"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4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516"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1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9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72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45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8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3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27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r>
      <w:tr w:rsidR="00FA0264" w:rsidRPr="00F05938" w:rsidTr="00231B59">
        <w:trPr>
          <w:trHeight w:val="720"/>
        </w:trPr>
        <w:tc>
          <w:tcPr>
            <w:tcW w:w="1643"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39"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10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c>
          <w:tcPr>
            <w:tcW w:w="934"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4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516"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1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9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72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45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8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3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27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r>
      <w:tr w:rsidR="00FA0264" w:rsidRPr="00F05938" w:rsidTr="00231B59">
        <w:trPr>
          <w:trHeight w:val="720"/>
        </w:trPr>
        <w:tc>
          <w:tcPr>
            <w:tcW w:w="1643"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39"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10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c>
          <w:tcPr>
            <w:tcW w:w="934"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4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516"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1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9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72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45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8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3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27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r>
      <w:tr w:rsidR="00FA0264" w:rsidRPr="00F05938" w:rsidTr="00231B59">
        <w:trPr>
          <w:trHeight w:val="720"/>
        </w:trPr>
        <w:tc>
          <w:tcPr>
            <w:tcW w:w="1643"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39"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10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c>
          <w:tcPr>
            <w:tcW w:w="934"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4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516"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1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9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72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45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8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3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27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r>
      <w:tr w:rsidR="00FA0264" w:rsidRPr="00F05938" w:rsidTr="00231B59">
        <w:trPr>
          <w:trHeight w:val="720"/>
        </w:trPr>
        <w:tc>
          <w:tcPr>
            <w:tcW w:w="1643"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39"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10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c>
          <w:tcPr>
            <w:tcW w:w="934"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4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516"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1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9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72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45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8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3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27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r>
      <w:tr w:rsidR="00FA0264" w:rsidRPr="00F05938" w:rsidTr="00231B59">
        <w:trPr>
          <w:trHeight w:val="720"/>
        </w:trPr>
        <w:tc>
          <w:tcPr>
            <w:tcW w:w="1643"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39"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10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c>
          <w:tcPr>
            <w:tcW w:w="934"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4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516"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1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9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72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45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8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3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27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r>
      <w:tr w:rsidR="00FA0264" w:rsidRPr="00F05938" w:rsidTr="00231B59">
        <w:trPr>
          <w:trHeight w:val="720"/>
        </w:trPr>
        <w:tc>
          <w:tcPr>
            <w:tcW w:w="1643"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39"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10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05"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c>
          <w:tcPr>
            <w:tcW w:w="934"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4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516"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81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63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99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72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right"/>
              <w:rPr>
                <w:rFonts w:asciiTheme="minorHAnsi" w:hAnsiTheme="minorHAnsi"/>
                <w:snapToGrid w:val="0"/>
                <w:color w:val="000000"/>
                <w:szCs w:val="18"/>
              </w:rPr>
            </w:pPr>
          </w:p>
        </w:tc>
        <w:tc>
          <w:tcPr>
            <w:tcW w:w="45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8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27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360"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b/>
                <w:snapToGrid w:val="0"/>
                <w:color w:val="000000"/>
                <w:szCs w:val="18"/>
              </w:rPr>
            </w:pPr>
          </w:p>
        </w:tc>
        <w:tc>
          <w:tcPr>
            <w:tcW w:w="1278" w:type="dxa"/>
            <w:tcBorders>
              <w:top w:val="single" w:sz="4" w:space="0" w:color="auto"/>
              <w:left w:val="single" w:sz="4" w:space="0" w:color="auto"/>
              <w:bottom w:val="single" w:sz="4" w:space="0" w:color="auto"/>
              <w:right w:val="single" w:sz="4" w:space="0" w:color="auto"/>
            </w:tcBorders>
          </w:tcPr>
          <w:p w:rsidR="00FA0264" w:rsidRPr="00F05938" w:rsidRDefault="00FA0264" w:rsidP="00694721">
            <w:pPr>
              <w:jc w:val="center"/>
              <w:rPr>
                <w:rFonts w:asciiTheme="minorHAnsi" w:hAnsiTheme="minorHAnsi"/>
                <w:snapToGrid w:val="0"/>
                <w:color w:val="000000"/>
                <w:szCs w:val="18"/>
              </w:rPr>
            </w:pPr>
          </w:p>
        </w:tc>
      </w:tr>
    </w:tbl>
    <w:p w:rsidR="00FA0264" w:rsidRPr="00312D1F" w:rsidRDefault="00FA0264" w:rsidP="00FA0264">
      <w:pPr>
        <w:pStyle w:val="BodyText"/>
        <w:jc w:val="center"/>
        <w:rPr>
          <w:rFonts w:asciiTheme="minorHAnsi" w:hAnsiTheme="minorHAnsi"/>
          <w:b/>
          <w:sz w:val="24"/>
          <w:u w:val="single"/>
        </w:rPr>
      </w:pPr>
    </w:p>
    <w:p w:rsidR="00FA0264" w:rsidRPr="00312D1F" w:rsidRDefault="00FA0264" w:rsidP="00FA0264">
      <w:pPr>
        <w:pStyle w:val="BodyText"/>
        <w:jc w:val="center"/>
        <w:rPr>
          <w:rFonts w:asciiTheme="minorHAnsi" w:hAnsiTheme="minorHAnsi"/>
          <w:b/>
          <w:sz w:val="24"/>
          <w:u w:val="single"/>
        </w:rPr>
      </w:pPr>
    </w:p>
    <w:p w:rsidR="00FA0264" w:rsidRPr="00312D1F" w:rsidRDefault="00FA0264">
      <w:pPr>
        <w:pStyle w:val="BodyText"/>
        <w:jc w:val="center"/>
        <w:rPr>
          <w:rFonts w:asciiTheme="minorHAnsi" w:hAnsiTheme="minorHAnsi"/>
          <w:b/>
          <w:sz w:val="26"/>
          <w:szCs w:val="26"/>
          <w:u w:val="single"/>
        </w:rPr>
      </w:pPr>
    </w:p>
    <w:p w:rsidR="006956F4" w:rsidRPr="00312D1F" w:rsidRDefault="006956F4">
      <w:pPr>
        <w:pStyle w:val="BodyText"/>
        <w:rPr>
          <w:b/>
          <w:i/>
          <w:sz w:val="26"/>
          <w:szCs w:val="26"/>
          <w:u w:val="single"/>
        </w:rPr>
      </w:pPr>
    </w:p>
    <w:p w:rsidR="00141CAF" w:rsidRPr="00F05938" w:rsidRDefault="00141CAF" w:rsidP="00141CAF">
      <w:pPr>
        <w:pStyle w:val="BodyText"/>
        <w:jc w:val="center"/>
        <w:rPr>
          <w:rFonts w:asciiTheme="minorHAnsi" w:hAnsiTheme="minorHAnsi"/>
          <w:b/>
          <w:sz w:val="26"/>
          <w:u w:val="single"/>
        </w:rPr>
      </w:pPr>
      <w:r w:rsidRPr="00F05938">
        <w:rPr>
          <w:rFonts w:asciiTheme="minorHAnsi" w:hAnsiTheme="minorHAnsi"/>
          <w:b/>
          <w:sz w:val="26"/>
          <w:u w:val="single"/>
        </w:rPr>
        <w:t>FY</w:t>
      </w:r>
      <w:r w:rsidR="00D317DE" w:rsidRPr="00F05938">
        <w:rPr>
          <w:rFonts w:asciiTheme="minorHAnsi" w:hAnsiTheme="minorHAnsi"/>
          <w:b/>
          <w:sz w:val="26"/>
          <w:u w:val="single"/>
        </w:rPr>
        <w:t>-</w:t>
      </w:r>
      <w:r w:rsidR="00385820">
        <w:rPr>
          <w:rFonts w:asciiTheme="minorHAnsi" w:hAnsiTheme="minorHAnsi"/>
          <w:b/>
          <w:sz w:val="26"/>
          <w:u w:val="single"/>
        </w:rPr>
        <w:t>2021</w:t>
      </w:r>
      <w:r w:rsidRPr="00F05938">
        <w:rPr>
          <w:rFonts w:asciiTheme="minorHAnsi" w:hAnsiTheme="minorHAnsi"/>
          <w:b/>
          <w:sz w:val="26"/>
          <w:u w:val="single"/>
        </w:rPr>
        <w:t xml:space="preserve"> </w:t>
      </w:r>
      <w:r w:rsidR="00B85DBA">
        <w:rPr>
          <w:rFonts w:asciiTheme="minorHAnsi" w:hAnsiTheme="minorHAnsi"/>
          <w:b/>
          <w:sz w:val="26"/>
          <w:u w:val="single"/>
        </w:rPr>
        <w:t xml:space="preserve">ALDOT Transit Program </w:t>
      </w:r>
      <w:r w:rsidRPr="00F05938">
        <w:rPr>
          <w:rFonts w:asciiTheme="minorHAnsi" w:hAnsiTheme="minorHAnsi"/>
          <w:b/>
          <w:sz w:val="26"/>
          <w:u w:val="single"/>
        </w:rPr>
        <w:t>Non-Expendable Equipment Inventory Form</w:t>
      </w:r>
    </w:p>
    <w:p w:rsidR="006956F4" w:rsidRPr="00F05938" w:rsidRDefault="00141CAF" w:rsidP="00141CAF">
      <w:pPr>
        <w:pStyle w:val="Heading2"/>
        <w:numPr>
          <w:ilvl w:val="0"/>
          <w:numId w:val="0"/>
        </w:numPr>
        <w:jc w:val="center"/>
        <w:rPr>
          <w:rFonts w:asciiTheme="minorHAnsi" w:hAnsiTheme="minorHAnsi"/>
          <w:b/>
          <w:color w:val="FF0000"/>
          <w:sz w:val="28"/>
          <w:szCs w:val="26"/>
        </w:rPr>
      </w:pPr>
      <w:r w:rsidRPr="00F05938">
        <w:rPr>
          <w:rFonts w:asciiTheme="minorHAnsi" w:hAnsiTheme="minorHAnsi"/>
          <w:sz w:val="26"/>
          <w:u w:val="none"/>
        </w:rPr>
        <w:t xml:space="preserve">Transit System </w:t>
      </w:r>
      <w:r w:rsidRPr="00F05938">
        <w:rPr>
          <w:rFonts w:asciiTheme="minorHAnsi" w:hAnsiTheme="minorHAnsi"/>
          <w:sz w:val="26"/>
        </w:rPr>
        <w:t>________________________________________________</w:t>
      </w:r>
    </w:p>
    <w:p w:rsidR="006956F4" w:rsidRPr="00F05938" w:rsidRDefault="006956F4">
      <w:pPr>
        <w:jc w:val="center"/>
        <w:rPr>
          <w:rFonts w:ascii="Arial" w:hAnsi="Arial"/>
          <w:sz w:val="22"/>
          <w:szCs w:val="20"/>
        </w:rPr>
      </w:pPr>
    </w:p>
    <w:tbl>
      <w:tblPr>
        <w:tblW w:w="1404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040"/>
        <w:gridCol w:w="840"/>
        <w:gridCol w:w="1200"/>
        <w:gridCol w:w="1560"/>
        <w:gridCol w:w="1320"/>
        <w:gridCol w:w="1320"/>
        <w:gridCol w:w="2160"/>
        <w:gridCol w:w="1080"/>
      </w:tblGrid>
      <w:tr w:rsidR="006956F4" w:rsidRPr="00F05938" w:rsidTr="001854F5">
        <w:tc>
          <w:tcPr>
            <w:tcW w:w="2520" w:type="dxa"/>
          </w:tcPr>
          <w:p w:rsidR="006956F4" w:rsidRPr="00F05938" w:rsidRDefault="006956F4">
            <w:pPr>
              <w:jc w:val="center"/>
              <w:rPr>
                <w:rFonts w:asciiTheme="minorHAnsi" w:hAnsiTheme="minorHAnsi"/>
                <w:szCs w:val="18"/>
              </w:rPr>
            </w:pPr>
            <w:r w:rsidRPr="00F05938">
              <w:rPr>
                <w:rFonts w:asciiTheme="minorHAnsi" w:hAnsiTheme="minorHAnsi"/>
                <w:szCs w:val="18"/>
              </w:rPr>
              <w:t>Equipment Description</w:t>
            </w:r>
          </w:p>
        </w:tc>
        <w:tc>
          <w:tcPr>
            <w:tcW w:w="2040" w:type="dxa"/>
          </w:tcPr>
          <w:p w:rsidR="006956F4" w:rsidRPr="00F05938" w:rsidRDefault="006956F4">
            <w:pPr>
              <w:jc w:val="center"/>
              <w:rPr>
                <w:rFonts w:asciiTheme="minorHAnsi" w:hAnsiTheme="minorHAnsi"/>
                <w:szCs w:val="18"/>
              </w:rPr>
            </w:pPr>
            <w:r w:rsidRPr="00F05938">
              <w:rPr>
                <w:rFonts w:asciiTheme="minorHAnsi" w:hAnsiTheme="minorHAnsi"/>
                <w:szCs w:val="18"/>
              </w:rPr>
              <w:t>Equipment ID Number</w:t>
            </w:r>
          </w:p>
        </w:tc>
        <w:tc>
          <w:tcPr>
            <w:tcW w:w="840" w:type="dxa"/>
          </w:tcPr>
          <w:p w:rsidR="006956F4" w:rsidRPr="00F05938" w:rsidRDefault="006956F4">
            <w:pPr>
              <w:jc w:val="center"/>
              <w:rPr>
                <w:rFonts w:asciiTheme="minorHAnsi" w:hAnsiTheme="minorHAnsi"/>
                <w:szCs w:val="18"/>
              </w:rPr>
            </w:pPr>
            <w:r w:rsidRPr="00F05938">
              <w:rPr>
                <w:rFonts w:asciiTheme="minorHAnsi" w:hAnsiTheme="minorHAnsi"/>
                <w:szCs w:val="18"/>
              </w:rPr>
              <w:t>Source Grant</w:t>
            </w:r>
          </w:p>
        </w:tc>
        <w:tc>
          <w:tcPr>
            <w:tcW w:w="1200" w:type="dxa"/>
          </w:tcPr>
          <w:p w:rsidR="006956F4" w:rsidRPr="00F05938" w:rsidRDefault="006956F4">
            <w:pPr>
              <w:jc w:val="center"/>
              <w:rPr>
                <w:rFonts w:asciiTheme="minorHAnsi" w:hAnsiTheme="minorHAnsi"/>
                <w:szCs w:val="18"/>
              </w:rPr>
            </w:pPr>
            <w:r w:rsidRPr="00F05938">
              <w:rPr>
                <w:rFonts w:asciiTheme="minorHAnsi" w:hAnsiTheme="minorHAnsi"/>
                <w:szCs w:val="18"/>
              </w:rPr>
              <w:t>Acquisition Date</w:t>
            </w:r>
          </w:p>
        </w:tc>
        <w:tc>
          <w:tcPr>
            <w:tcW w:w="1560" w:type="dxa"/>
          </w:tcPr>
          <w:p w:rsidR="006956F4" w:rsidRPr="00F05938" w:rsidRDefault="006956F4">
            <w:pPr>
              <w:jc w:val="center"/>
              <w:rPr>
                <w:rFonts w:asciiTheme="minorHAnsi" w:hAnsiTheme="minorHAnsi"/>
                <w:szCs w:val="18"/>
              </w:rPr>
            </w:pPr>
            <w:r w:rsidRPr="00F05938">
              <w:rPr>
                <w:rFonts w:asciiTheme="minorHAnsi" w:hAnsiTheme="minorHAnsi"/>
                <w:szCs w:val="18"/>
              </w:rPr>
              <w:t>Cost</w:t>
            </w:r>
          </w:p>
        </w:tc>
        <w:tc>
          <w:tcPr>
            <w:tcW w:w="1320" w:type="dxa"/>
          </w:tcPr>
          <w:p w:rsidR="006956F4" w:rsidRPr="00F05938" w:rsidRDefault="006956F4">
            <w:pPr>
              <w:jc w:val="center"/>
              <w:rPr>
                <w:rFonts w:asciiTheme="minorHAnsi" w:hAnsiTheme="minorHAnsi"/>
                <w:szCs w:val="18"/>
              </w:rPr>
            </w:pPr>
            <w:r w:rsidRPr="00F05938">
              <w:rPr>
                <w:rFonts w:asciiTheme="minorHAnsi" w:hAnsiTheme="minorHAnsi"/>
                <w:szCs w:val="18"/>
              </w:rPr>
              <w:t>%</w:t>
            </w:r>
            <w:r w:rsidR="00141CAF" w:rsidRPr="00F05938">
              <w:rPr>
                <w:rFonts w:asciiTheme="minorHAnsi" w:hAnsiTheme="minorHAnsi"/>
                <w:szCs w:val="18"/>
              </w:rPr>
              <w:t xml:space="preserve"> </w:t>
            </w:r>
            <w:r w:rsidRPr="00F05938">
              <w:rPr>
                <w:rFonts w:asciiTheme="minorHAnsi" w:hAnsiTheme="minorHAnsi"/>
                <w:szCs w:val="18"/>
              </w:rPr>
              <w:t>Federal Participation</w:t>
            </w:r>
          </w:p>
        </w:tc>
        <w:tc>
          <w:tcPr>
            <w:tcW w:w="1320" w:type="dxa"/>
          </w:tcPr>
          <w:p w:rsidR="006956F4" w:rsidRPr="00F05938" w:rsidRDefault="006956F4">
            <w:pPr>
              <w:jc w:val="center"/>
              <w:rPr>
                <w:rFonts w:asciiTheme="minorHAnsi" w:hAnsiTheme="minorHAnsi"/>
                <w:szCs w:val="18"/>
              </w:rPr>
            </w:pPr>
            <w:r w:rsidRPr="00F05938">
              <w:rPr>
                <w:rFonts w:asciiTheme="minorHAnsi" w:hAnsiTheme="minorHAnsi"/>
                <w:szCs w:val="18"/>
              </w:rPr>
              <w:t>Title Holder</w:t>
            </w:r>
          </w:p>
        </w:tc>
        <w:tc>
          <w:tcPr>
            <w:tcW w:w="2160" w:type="dxa"/>
          </w:tcPr>
          <w:p w:rsidR="006956F4" w:rsidRPr="00F05938" w:rsidRDefault="006956F4">
            <w:pPr>
              <w:jc w:val="center"/>
              <w:rPr>
                <w:rFonts w:asciiTheme="minorHAnsi" w:hAnsiTheme="minorHAnsi"/>
                <w:szCs w:val="18"/>
              </w:rPr>
            </w:pPr>
            <w:r w:rsidRPr="00F05938">
              <w:rPr>
                <w:rFonts w:asciiTheme="minorHAnsi" w:hAnsiTheme="minorHAnsi"/>
                <w:szCs w:val="18"/>
              </w:rPr>
              <w:t>Location</w:t>
            </w:r>
            <w:r w:rsidR="00141CAF" w:rsidRPr="00F05938">
              <w:rPr>
                <w:rFonts w:asciiTheme="minorHAnsi" w:hAnsiTheme="minorHAnsi"/>
                <w:szCs w:val="18"/>
              </w:rPr>
              <w:t xml:space="preserve"> </w:t>
            </w:r>
            <w:r w:rsidRPr="00F05938">
              <w:rPr>
                <w:rFonts w:asciiTheme="minorHAnsi" w:hAnsiTheme="minorHAnsi"/>
                <w:szCs w:val="18"/>
              </w:rPr>
              <w:t>/</w:t>
            </w:r>
            <w:r w:rsidR="00141CAF" w:rsidRPr="00F05938">
              <w:rPr>
                <w:rFonts w:asciiTheme="minorHAnsi" w:hAnsiTheme="minorHAnsi"/>
                <w:szCs w:val="18"/>
              </w:rPr>
              <w:t xml:space="preserve"> </w:t>
            </w:r>
            <w:r w:rsidRPr="00F05938">
              <w:rPr>
                <w:rFonts w:asciiTheme="minorHAnsi" w:hAnsiTheme="minorHAnsi"/>
                <w:szCs w:val="18"/>
              </w:rPr>
              <w:t xml:space="preserve">Condition </w:t>
            </w:r>
            <w:r w:rsidR="00141CAF" w:rsidRPr="00F05938">
              <w:rPr>
                <w:rFonts w:asciiTheme="minorHAnsi" w:hAnsiTheme="minorHAnsi"/>
                <w:szCs w:val="18"/>
              </w:rPr>
              <w:t xml:space="preserve"> (New, Excellent, Good, Fair, or Poor) </w:t>
            </w:r>
            <w:r w:rsidRPr="00F05938">
              <w:rPr>
                <w:rFonts w:asciiTheme="minorHAnsi" w:hAnsiTheme="minorHAnsi"/>
                <w:szCs w:val="18"/>
              </w:rPr>
              <w:t xml:space="preserve">and Use </w:t>
            </w:r>
          </w:p>
        </w:tc>
        <w:tc>
          <w:tcPr>
            <w:tcW w:w="1080" w:type="dxa"/>
          </w:tcPr>
          <w:p w:rsidR="006956F4" w:rsidRPr="00F05938" w:rsidRDefault="006956F4">
            <w:pPr>
              <w:jc w:val="center"/>
              <w:rPr>
                <w:rFonts w:asciiTheme="minorHAnsi" w:hAnsiTheme="minorHAnsi"/>
                <w:szCs w:val="18"/>
              </w:rPr>
            </w:pPr>
            <w:r w:rsidRPr="00F05938">
              <w:rPr>
                <w:rFonts w:asciiTheme="minorHAnsi" w:hAnsiTheme="minorHAnsi"/>
                <w:szCs w:val="18"/>
              </w:rPr>
              <w:t>Disposal Date</w:t>
            </w:r>
          </w:p>
        </w:tc>
      </w:tr>
      <w:tr w:rsidR="006956F4" w:rsidRPr="00F05938" w:rsidTr="001854F5">
        <w:tc>
          <w:tcPr>
            <w:tcW w:w="2520" w:type="dxa"/>
          </w:tcPr>
          <w:p w:rsidR="006956F4" w:rsidRPr="00F05938" w:rsidRDefault="006956F4">
            <w:pPr>
              <w:rPr>
                <w:rFonts w:ascii="Arial" w:hAnsi="Arial"/>
                <w:sz w:val="22"/>
                <w:szCs w:val="20"/>
              </w:rPr>
            </w:pPr>
          </w:p>
          <w:p w:rsidR="006956F4" w:rsidRPr="00F05938" w:rsidRDefault="006956F4">
            <w:pPr>
              <w:rPr>
                <w:rFonts w:ascii="Arial" w:hAnsi="Arial"/>
                <w:sz w:val="22"/>
                <w:szCs w:val="20"/>
              </w:rPr>
            </w:pPr>
          </w:p>
          <w:p w:rsidR="006956F4" w:rsidRPr="00F05938" w:rsidRDefault="006956F4">
            <w:pPr>
              <w:rPr>
                <w:rFonts w:ascii="Arial" w:hAnsi="Arial"/>
                <w:sz w:val="22"/>
                <w:szCs w:val="20"/>
              </w:rPr>
            </w:pPr>
          </w:p>
        </w:tc>
        <w:tc>
          <w:tcPr>
            <w:tcW w:w="2040" w:type="dxa"/>
          </w:tcPr>
          <w:p w:rsidR="006956F4" w:rsidRPr="00F05938" w:rsidRDefault="006956F4">
            <w:pPr>
              <w:rPr>
                <w:rFonts w:ascii="Arial" w:hAnsi="Arial"/>
                <w:sz w:val="22"/>
                <w:szCs w:val="20"/>
              </w:rPr>
            </w:pPr>
          </w:p>
        </w:tc>
        <w:tc>
          <w:tcPr>
            <w:tcW w:w="840" w:type="dxa"/>
          </w:tcPr>
          <w:p w:rsidR="006956F4" w:rsidRPr="00F05938" w:rsidRDefault="006956F4">
            <w:pPr>
              <w:rPr>
                <w:rFonts w:ascii="Arial" w:hAnsi="Arial"/>
                <w:sz w:val="22"/>
                <w:szCs w:val="20"/>
              </w:rPr>
            </w:pPr>
          </w:p>
        </w:tc>
        <w:tc>
          <w:tcPr>
            <w:tcW w:w="1200" w:type="dxa"/>
          </w:tcPr>
          <w:p w:rsidR="006956F4" w:rsidRPr="00F05938" w:rsidRDefault="006956F4">
            <w:pPr>
              <w:rPr>
                <w:rFonts w:ascii="Arial" w:hAnsi="Arial"/>
                <w:sz w:val="22"/>
                <w:szCs w:val="20"/>
              </w:rPr>
            </w:pPr>
          </w:p>
        </w:tc>
        <w:tc>
          <w:tcPr>
            <w:tcW w:w="156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2160" w:type="dxa"/>
          </w:tcPr>
          <w:p w:rsidR="006956F4" w:rsidRPr="00F05938" w:rsidRDefault="006956F4">
            <w:pPr>
              <w:rPr>
                <w:rFonts w:ascii="Arial" w:hAnsi="Arial"/>
                <w:sz w:val="22"/>
                <w:szCs w:val="20"/>
              </w:rPr>
            </w:pPr>
          </w:p>
        </w:tc>
        <w:tc>
          <w:tcPr>
            <w:tcW w:w="1080" w:type="dxa"/>
          </w:tcPr>
          <w:p w:rsidR="006956F4" w:rsidRPr="00F05938" w:rsidRDefault="006956F4">
            <w:pPr>
              <w:rPr>
                <w:rFonts w:ascii="Arial" w:hAnsi="Arial"/>
                <w:sz w:val="22"/>
                <w:szCs w:val="20"/>
              </w:rPr>
            </w:pPr>
          </w:p>
        </w:tc>
      </w:tr>
      <w:tr w:rsidR="006956F4" w:rsidRPr="00F05938" w:rsidTr="001854F5">
        <w:trPr>
          <w:trHeight w:val="665"/>
        </w:trPr>
        <w:tc>
          <w:tcPr>
            <w:tcW w:w="2520" w:type="dxa"/>
          </w:tcPr>
          <w:p w:rsidR="006956F4" w:rsidRPr="00F05938" w:rsidRDefault="006956F4">
            <w:pPr>
              <w:rPr>
                <w:rFonts w:ascii="Arial" w:hAnsi="Arial"/>
                <w:sz w:val="22"/>
                <w:szCs w:val="20"/>
              </w:rPr>
            </w:pPr>
          </w:p>
          <w:p w:rsidR="006956F4" w:rsidRPr="00F05938" w:rsidRDefault="006956F4">
            <w:pPr>
              <w:rPr>
                <w:rFonts w:ascii="Arial" w:hAnsi="Arial"/>
                <w:sz w:val="22"/>
                <w:szCs w:val="20"/>
              </w:rPr>
            </w:pPr>
          </w:p>
          <w:p w:rsidR="006956F4" w:rsidRPr="00F05938" w:rsidRDefault="006956F4">
            <w:pPr>
              <w:rPr>
                <w:rFonts w:ascii="Arial" w:hAnsi="Arial"/>
                <w:sz w:val="22"/>
                <w:szCs w:val="20"/>
              </w:rPr>
            </w:pPr>
          </w:p>
        </w:tc>
        <w:tc>
          <w:tcPr>
            <w:tcW w:w="2040" w:type="dxa"/>
          </w:tcPr>
          <w:p w:rsidR="006956F4" w:rsidRPr="00F05938" w:rsidRDefault="006956F4">
            <w:pPr>
              <w:rPr>
                <w:rFonts w:ascii="Arial" w:hAnsi="Arial"/>
                <w:sz w:val="22"/>
                <w:szCs w:val="20"/>
              </w:rPr>
            </w:pPr>
          </w:p>
        </w:tc>
        <w:tc>
          <w:tcPr>
            <w:tcW w:w="840" w:type="dxa"/>
          </w:tcPr>
          <w:p w:rsidR="006956F4" w:rsidRPr="00F05938" w:rsidRDefault="006956F4">
            <w:pPr>
              <w:rPr>
                <w:rFonts w:ascii="Arial" w:hAnsi="Arial"/>
                <w:sz w:val="22"/>
                <w:szCs w:val="20"/>
              </w:rPr>
            </w:pPr>
          </w:p>
        </w:tc>
        <w:tc>
          <w:tcPr>
            <w:tcW w:w="1200" w:type="dxa"/>
          </w:tcPr>
          <w:p w:rsidR="006956F4" w:rsidRPr="00F05938" w:rsidRDefault="006956F4">
            <w:pPr>
              <w:rPr>
                <w:rFonts w:ascii="Arial" w:hAnsi="Arial"/>
                <w:sz w:val="22"/>
                <w:szCs w:val="20"/>
              </w:rPr>
            </w:pPr>
          </w:p>
        </w:tc>
        <w:tc>
          <w:tcPr>
            <w:tcW w:w="156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2160" w:type="dxa"/>
          </w:tcPr>
          <w:p w:rsidR="006956F4" w:rsidRPr="00F05938" w:rsidRDefault="006956F4">
            <w:pPr>
              <w:rPr>
                <w:rFonts w:ascii="Arial" w:hAnsi="Arial"/>
                <w:sz w:val="22"/>
                <w:szCs w:val="20"/>
              </w:rPr>
            </w:pPr>
          </w:p>
        </w:tc>
        <w:tc>
          <w:tcPr>
            <w:tcW w:w="1080" w:type="dxa"/>
          </w:tcPr>
          <w:p w:rsidR="006956F4" w:rsidRPr="00F05938" w:rsidRDefault="006956F4">
            <w:pPr>
              <w:rPr>
                <w:rFonts w:ascii="Arial" w:hAnsi="Arial"/>
                <w:sz w:val="22"/>
                <w:szCs w:val="20"/>
              </w:rPr>
            </w:pPr>
          </w:p>
        </w:tc>
      </w:tr>
      <w:tr w:rsidR="006956F4" w:rsidRPr="00F05938" w:rsidTr="001854F5">
        <w:tc>
          <w:tcPr>
            <w:tcW w:w="2520" w:type="dxa"/>
          </w:tcPr>
          <w:p w:rsidR="006956F4" w:rsidRPr="00F05938" w:rsidRDefault="006956F4">
            <w:pPr>
              <w:rPr>
                <w:rFonts w:ascii="Arial" w:hAnsi="Arial"/>
                <w:sz w:val="22"/>
                <w:szCs w:val="20"/>
              </w:rPr>
            </w:pPr>
          </w:p>
          <w:p w:rsidR="006956F4" w:rsidRPr="00F05938" w:rsidRDefault="006956F4">
            <w:pPr>
              <w:rPr>
                <w:rFonts w:ascii="Arial" w:hAnsi="Arial"/>
                <w:sz w:val="22"/>
                <w:szCs w:val="20"/>
              </w:rPr>
            </w:pPr>
          </w:p>
          <w:p w:rsidR="006956F4" w:rsidRPr="00F05938" w:rsidRDefault="006956F4">
            <w:pPr>
              <w:rPr>
                <w:rFonts w:ascii="Arial" w:hAnsi="Arial"/>
                <w:sz w:val="22"/>
                <w:szCs w:val="20"/>
              </w:rPr>
            </w:pPr>
          </w:p>
        </w:tc>
        <w:tc>
          <w:tcPr>
            <w:tcW w:w="2040" w:type="dxa"/>
          </w:tcPr>
          <w:p w:rsidR="006956F4" w:rsidRPr="00F05938" w:rsidRDefault="006956F4">
            <w:pPr>
              <w:rPr>
                <w:rFonts w:ascii="Arial" w:hAnsi="Arial"/>
                <w:sz w:val="22"/>
                <w:szCs w:val="20"/>
              </w:rPr>
            </w:pPr>
          </w:p>
        </w:tc>
        <w:tc>
          <w:tcPr>
            <w:tcW w:w="840" w:type="dxa"/>
          </w:tcPr>
          <w:p w:rsidR="006956F4" w:rsidRPr="00F05938" w:rsidRDefault="006956F4">
            <w:pPr>
              <w:rPr>
                <w:rFonts w:ascii="Arial" w:hAnsi="Arial"/>
                <w:sz w:val="22"/>
                <w:szCs w:val="20"/>
              </w:rPr>
            </w:pPr>
          </w:p>
        </w:tc>
        <w:tc>
          <w:tcPr>
            <w:tcW w:w="1200" w:type="dxa"/>
          </w:tcPr>
          <w:p w:rsidR="006956F4" w:rsidRPr="00F05938" w:rsidRDefault="006956F4">
            <w:pPr>
              <w:rPr>
                <w:rFonts w:ascii="Arial" w:hAnsi="Arial"/>
                <w:sz w:val="22"/>
                <w:szCs w:val="20"/>
              </w:rPr>
            </w:pPr>
          </w:p>
        </w:tc>
        <w:tc>
          <w:tcPr>
            <w:tcW w:w="156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2160" w:type="dxa"/>
          </w:tcPr>
          <w:p w:rsidR="006956F4" w:rsidRPr="00F05938" w:rsidRDefault="006956F4">
            <w:pPr>
              <w:rPr>
                <w:rFonts w:ascii="Arial" w:hAnsi="Arial"/>
                <w:sz w:val="22"/>
                <w:szCs w:val="20"/>
              </w:rPr>
            </w:pPr>
          </w:p>
        </w:tc>
        <w:tc>
          <w:tcPr>
            <w:tcW w:w="1080" w:type="dxa"/>
          </w:tcPr>
          <w:p w:rsidR="006956F4" w:rsidRPr="00F05938" w:rsidRDefault="006956F4">
            <w:pPr>
              <w:rPr>
                <w:rFonts w:ascii="Arial" w:hAnsi="Arial"/>
                <w:sz w:val="22"/>
                <w:szCs w:val="20"/>
              </w:rPr>
            </w:pPr>
          </w:p>
        </w:tc>
      </w:tr>
      <w:tr w:rsidR="006956F4" w:rsidRPr="00F05938" w:rsidTr="001854F5">
        <w:tc>
          <w:tcPr>
            <w:tcW w:w="2520" w:type="dxa"/>
          </w:tcPr>
          <w:p w:rsidR="006956F4" w:rsidRPr="00F05938" w:rsidRDefault="006956F4">
            <w:pPr>
              <w:rPr>
                <w:rFonts w:ascii="Arial" w:hAnsi="Arial"/>
                <w:sz w:val="22"/>
                <w:szCs w:val="20"/>
              </w:rPr>
            </w:pPr>
          </w:p>
          <w:p w:rsidR="006956F4" w:rsidRPr="00F05938" w:rsidRDefault="006956F4">
            <w:pPr>
              <w:rPr>
                <w:rFonts w:ascii="Arial" w:hAnsi="Arial"/>
                <w:sz w:val="22"/>
                <w:szCs w:val="20"/>
              </w:rPr>
            </w:pPr>
          </w:p>
          <w:p w:rsidR="006956F4" w:rsidRPr="00F05938" w:rsidRDefault="006956F4">
            <w:pPr>
              <w:rPr>
                <w:rFonts w:ascii="Arial" w:hAnsi="Arial"/>
                <w:sz w:val="22"/>
                <w:szCs w:val="20"/>
              </w:rPr>
            </w:pPr>
          </w:p>
        </w:tc>
        <w:tc>
          <w:tcPr>
            <w:tcW w:w="2040" w:type="dxa"/>
          </w:tcPr>
          <w:p w:rsidR="006956F4" w:rsidRPr="00F05938" w:rsidRDefault="006956F4">
            <w:pPr>
              <w:rPr>
                <w:rFonts w:ascii="Arial" w:hAnsi="Arial"/>
                <w:sz w:val="22"/>
                <w:szCs w:val="20"/>
              </w:rPr>
            </w:pPr>
          </w:p>
        </w:tc>
        <w:tc>
          <w:tcPr>
            <w:tcW w:w="840" w:type="dxa"/>
          </w:tcPr>
          <w:p w:rsidR="006956F4" w:rsidRPr="00F05938" w:rsidRDefault="006956F4">
            <w:pPr>
              <w:rPr>
                <w:rFonts w:ascii="Arial" w:hAnsi="Arial"/>
                <w:sz w:val="22"/>
                <w:szCs w:val="20"/>
              </w:rPr>
            </w:pPr>
          </w:p>
        </w:tc>
        <w:tc>
          <w:tcPr>
            <w:tcW w:w="1200" w:type="dxa"/>
          </w:tcPr>
          <w:p w:rsidR="006956F4" w:rsidRPr="00F05938" w:rsidRDefault="006956F4">
            <w:pPr>
              <w:rPr>
                <w:rFonts w:ascii="Arial" w:hAnsi="Arial"/>
                <w:sz w:val="22"/>
                <w:szCs w:val="20"/>
              </w:rPr>
            </w:pPr>
          </w:p>
        </w:tc>
        <w:tc>
          <w:tcPr>
            <w:tcW w:w="156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2160" w:type="dxa"/>
          </w:tcPr>
          <w:p w:rsidR="006956F4" w:rsidRPr="00F05938" w:rsidRDefault="006956F4">
            <w:pPr>
              <w:rPr>
                <w:rFonts w:ascii="Arial" w:hAnsi="Arial"/>
                <w:sz w:val="22"/>
                <w:szCs w:val="20"/>
              </w:rPr>
            </w:pPr>
          </w:p>
        </w:tc>
        <w:tc>
          <w:tcPr>
            <w:tcW w:w="1080" w:type="dxa"/>
          </w:tcPr>
          <w:p w:rsidR="006956F4" w:rsidRPr="00F05938" w:rsidRDefault="006956F4">
            <w:pPr>
              <w:rPr>
                <w:rFonts w:ascii="Arial" w:hAnsi="Arial"/>
                <w:sz w:val="22"/>
                <w:szCs w:val="20"/>
              </w:rPr>
            </w:pPr>
          </w:p>
        </w:tc>
      </w:tr>
      <w:tr w:rsidR="006956F4" w:rsidRPr="00F05938" w:rsidTr="001854F5">
        <w:tc>
          <w:tcPr>
            <w:tcW w:w="2520" w:type="dxa"/>
          </w:tcPr>
          <w:p w:rsidR="006956F4" w:rsidRPr="00F05938" w:rsidRDefault="006956F4">
            <w:pPr>
              <w:rPr>
                <w:rFonts w:ascii="Arial" w:hAnsi="Arial"/>
                <w:sz w:val="22"/>
                <w:szCs w:val="20"/>
              </w:rPr>
            </w:pPr>
          </w:p>
          <w:p w:rsidR="006956F4" w:rsidRPr="00F05938" w:rsidRDefault="006956F4">
            <w:pPr>
              <w:rPr>
                <w:rFonts w:ascii="Arial" w:hAnsi="Arial"/>
                <w:sz w:val="22"/>
                <w:szCs w:val="20"/>
              </w:rPr>
            </w:pPr>
          </w:p>
          <w:p w:rsidR="006956F4" w:rsidRPr="00F05938" w:rsidRDefault="006956F4">
            <w:pPr>
              <w:rPr>
                <w:rFonts w:ascii="Arial" w:hAnsi="Arial"/>
                <w:sz w:val="22"/>
                <w:szCs w:val="20"/>
              </w:rPr>
            </w:pPr>
          </w:p>
        </w:tc>
        <w:tc>
          <w:tcPr>
            <w:tcW w:w="2040" w:type="dxa"/>
          </w:tcPr>
          <w:p w:rsidR="006956F4" w:rsidRPr="00F05938" w:rsidRDefault="006956F4">
            <w:pPr>
              <w:rPr>
                <w:rFonts w:ascii="Arial" w:hAnsi="Arial"/>
                <w:sz w:val="22"/>
                <w:szCs w:val="20"/>
              </w:rPr>
            </w:pPr>
          </w:p>
        </w:tc>
        <w:tc>
          <w:tcPr>
            <w:tcW w:w="840" w:type="dxa"/>
          </w:tcPr>
          <w:p w:rsidR="006956F4" w:rsidRPr="00F05938" w:rsidRDefault="006956F4">
            <w:pPr>
              <w:rPr>
                <w:rFonts w:ascii="Arial" w:hAnsi="Arial"/>
                <w:sz w:val="22"/>
                <w:szCs w:val="20"/>
              </w:rPr>
            </w:pPr>
          </w:p>
        </w:tc>
        <w:tc>
          <w:tcPr>
            <w:tcW w:w="1200" w:type="dxa"/>
          </w:tcPr>
          <w:p w:rsidR="006956F4" w:rsidRPr="00F05938" w:rsidRDefault="006956F4">
            <w:pPr>
              <w:rPr>
                <w:rFonts w:ascii="Arial" w:hAnsi="Arial"/>
                <w:sz w:val="22"/>
                <w:szCs w:val="20"/>
              </w:rPr>
            </w:pPr>
          </w:p>
        </w:tc>
        <w:tc>
          <w:tcPr>
            <w:tcW w:w="156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2160" w:type="dxa"/>
          </w:tcPr>
          <w:p w:rsidR="006956F4" w:rsidRPr="00F05938" w:rsidRDefault="006956F4">
            <w:pPr>
              <w:rPr>
                <w:rFonts w:ascii="Arial" w:hAnsi="Arial"/>
                <w:sz w:val="22"/>
                <w:szCs w:val="20"/>
              </w:rPr>
            </w:pPr>
          </w:p>
        </w:tc>
        <w:tc>
          <w:tcPr>
            <w:tcW w:w="1080" w:type="dxa"/>
          </w:tcPr>
          <w:p w:rsidR="006956F4" w:rsidRPr="00F05938" w:rsidRDefault="006956F4">
            <w:pPr>
              <w:rPr>
                <w:rFonts w:ascii="Arial" w:hAnsi="Arial"/>
                <w:sz w:val="22"/>
                <w:szCs w:val="20"/>
              </w:rPr>
            </w:pPr>
          </w:p>
        </w:tc>
      </w:tr>
      <w:tr w:rsidR="006956F4" w:rsidRPr="00F05938" w:rsidTr="001854F5">
        <w:tc>
          <w:tcPr>
            <w:tcW w:w="2520" w:type="dxa"/>
          </w:tcPr>
          <w:p w:rsidR="006956F4" w:rsidRPr="00F05938" w:rsidRDefault="006956F4">
            <w:pPr>
              <w:rPr>
                <w:rFonts w:ascii="Arial" w:hAnsi="Arial"/>
                <w:sz w:val="22"/>
                <w:szCs w:val="20"/>
              </w:rPr>
            </w:pPr>
          </w:p>
          <w:p w:rsidR="006956F4" w:rsidRPr="00F05938" w:rsidRDefault="006956F4">
            <w:pPr>
              <w:rPr>
                <w:rFonts w:ascii="Arial" w:hAnsi="Arial"/>
                <w:sz w:val="22"/>
                <w:szCs w:val="20"/>
              </w:rPr>
            </w:pPr>
          </w:p>
          <w:p w:rsidR="006956F4" w:rsidRPr="00F05938" w:rsidRDefault="006956F4">
            <w:pPr>
              <w:rPr>
                <w:rFonts w:ascii="Arial" w:hAnsi="Arial"/>
                <w:sz w:val="22"/>
                <w:szCs w:val="20"/>
              </w:rPr>
            </w:pPr>
          </w:p>
        </w:tc>
        <w:tc>
          <w:tcPr>
            <w:tcW w:w="2040" w:type="dxa"/>
          </w:tcPr>
          <w:p w:rsidR="006956F4" w:rsidRPr="00F05938" w:rsidRDefault="006956F4">
            <w:pPr>
              <w:rPr>
                <w:rFonts w:ascii="Arial" w:hAnsi="Arial"/>
                <w:sz w:val="22"/>
                <w:szCs w:val="20"/>
              </w:rPr>
            </w:pPr>
          </w:p>
        </w:tc>
        <w:tc>
          <w:tcPr>
            <w:tcW w:w="840" w:type="dxa"/>
          </w:tcPr>
          <w:p w:rsidR="006956F4" w:rsidRPr="00F05938" w:rsidRDefault="006956F4">
            <w:pPr>
              <w:rPr>
                <w:rFonts w:ascii="Arial" w:hAnsi="Arial"/>
                <w:sz w:val="22"/>
                <w:szCs w:val="20"/>
              </w:rPr>
            </w:pPr>
          </w:p>
        </w:tc>
        <w:tc>
          <w:tcPr>
            <w:tcW w:w="1200" w:type="dxa"/>
          </w:tcPr>
          <w:p w:rsidR="006956F4" w:rsidRPr="00F05938" w:rsidRDefault="006956F4">
            <w:pPr>
              <w:rPr>
                <w:rFonts w:ascii="Arial" w:hAnsi="Arial"/>
                <w:sz w:val="22"/>
                <w:szCs w:val="20"/>
              </w:rPr>
            </w:pPr>
          </w:p>
        </w:tc>
        <w:tc>
          <w:tcPr>
            <w:tcW w:w="156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2160" w:type="dxa"/>
          </w:tcPr>
          <w:p w:rsidR="006956F4" w:rsidRPr="00F05938" w:rsidRDefault="006956F4">
            <w:pPr>
              <w:rPr>
                <w:rFonts w:ascii="Arial" w:hAnsi="Arial"/>
                <w:sz w:val="22"/>
                <w:szCs w:val="20"/>
              </w:rPr>
            </w:pPr>
          </w:p>
        </w:tc>
        <w:tc>
          <w:tcPr>
            <w:tcW w:w="1080" w:type="dxa"/>
          </w:tcPr>
          <w:p w:rsidR="006956F4" w:rsidRPr="00F05938" w:rsidRDefault="006956F4">
            <w:pPr>
              <w:rPr>
                <w:rFonts w:ascii="Arial" w:hAnsi="Arial"/>
                <w:sz w:val="22"/>
                <w:szCs w:val="20"/>
              </w:rPr>
            </w:pPr>
          </w:p>
        </w:tc>
      </w:tr>
      <w:tr w:rsidR="006956F4" w:rsidRPr="00F05938" w:rsidTr="001854F5">
        <w:tc>
          <w:tcPr>
            <w:tcW w:w="2520" w:type="dxa"/>
          </w:tcPr>
          <w:p w:rsidR="006956F4" w:rsidRPr="00F05938" w:rsidRDefault="006956F4">
            <w:pPr>
              <w:rPr>
                <w:rFonts w:ascii="Arial" w:hAnsi="Arial"/>
                <w:sz w:val="22"/>
                <w:szCs w:val="20"/>
              </w:rPr>
            </w:pPr>
          </w:p>
          <w:p w:rsidR="006956F4" w:rsidRPr="00F05938" w:rsidRDefault="006956F4">
            <w:pPr>
              <w:rPr>
                <w:rFonts w:ascii="Arial" w:hAnsi="Arial"/>
                <w:sz w:val="22"/>
                <w:szCs w:val="20"/>
              </w:rPr>
            </w:pPr>
          </w:p>
          <w:p w:rsidR="006956F4" w:rsidRPr="00F05938" w:rsidRDefault="006956F4">
            <w:pPr>
              <w:rPr>
                <w:rFonts w:ascii="Arial" w:hAnsi="Arial"/>
                <w:sz w:val="22"/>
                <w:szCs w:val="20"/>
              </w:rPr>
            </w:pPr>
          </w:p>
        </w:tc>
        <w:tc>
          <w:tcPr>
            <w:tcW w:w="2040" w:type="dxa"/>
          </w:tcPr>
          <w:p w:rsidR="006956F4" w:rsidRPr="00F05938" w:rsidRDefault="006956F4">
            <w:pPr>
              <w:rPr>
                <w:rFonts w:ascii="Arial" w:hAnsi="Arial"/>
                <w:sz w:val="22"/>
                <w:szCs w:val="20"/>
              </w:rPr>
            </w:pPr>
          </w:p>
        </w:tc>
        <w:tc>
          <w:tcPr>
            <w:tcW w:w="840" w:type="dxa"/>
          </w:tcPr>
          <w:p w:rsidR="006956F4" w:rsidRPr="00F05938" w:rsidRDefault="006956F4">
            <w:pPr>
              <w:rPr>
                <w:rFonts w:ascii="Arial" w:hAnsi="Arial"/>
                <w:sz w:val="22"/>
                <w:szCs w:val="20"/>
              </w:rPr>
            </w:pPr>
          </w:p>
        </w:tc>
        <w:tc>
          <w:tcPr>
            <w:tcW w:w="1200" w:type="dxa"/>
          </w:tcPr>
          <w:p w:rsidR="006956F4" w:rsidRPr="00F05938" w:rsidRDefault="006956F4">
            <w:pPr>
              <w:rPr>
                <w:rFonts w:ascii="Arial" w:hAnsi="Arial"/>
                <w:sz w:val="22"/>
                <w:szCs w:val="20"/>
              </w:rPr>
            </w:pPr>
          </w:p>
        </w:tc>
        <w:tc>
          <w:tcPr>
            <w:tcW w:w="156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2160" w:type="dxa"/>
          </w:tcPr>
          <w:p w:rsidR="006956F4" w:rsidRPr="00F05938" w:rsidRDefault="006956F4">
            <w:pPr>
              <w:rPr>
                <w:rFonts w:ascii="Arial" w:hAnsi="Arial"/>
                <w:sz w:val="22"/>
                <w:szCs w:val="20"/>
              </w:rPr>
            </w:pPr>
          </w:p>
        </w:tc>
        <w:tc>
          <w:tcPr>
            <w:tcW w:w="1080" w:type="dxa"/>
          </w:tcPr>
          <w:p w:rsidR="006956F4" w:rsidRPr="00F05938" w:rsidRDefault="006956F4">
            <w:pPr>
              <w:rPr>
                <w:rFonts w:ascii="Arial" w:hAnsi="Arial"/>
                <w:sz w:val="22"/>
                <w:szCs w:val="20"/>
              </w:rPr>
            </w:pPr>
          </w:p>
        </w:tc>
      </w:tr>
      <w:tr w:rsidR="006956F4" w:rsidRPr="00F05938" w:rsidTr="001854F5">
        <w:tc>
          <w:tcPr>
            <w:tcW w:w="2520" w:type="dxa"/>
          </w:tcPr>
          <w:p w:rsidR="006956F4" w:rsidRPr="00F05938" w:rsidRDefault="006956F4">
            <w:pPr>
              <w:rPr>
                <w:rFonts w:ascii="Arial" w:hAnsi="Arial"/>
                <w:sz w:val="22"/>
                <w:szCs w:val="20"/>
              </w:rPr>
            </w:pPr>
          </w:p>
          <w:p w:rsidR="006956F4" w:rsidRPr="00F05938" w:rsidRDefault="006956F4">
            <w:pPr>
              <w:rPr>
                <w:rFonts w:ascii="Arial" w:hAnsi="Arial"/>
                <w:sz w:val="22"/>
                <w:szCs w:val="20"/>
              </w:rPr>
            </w:pPr>
          </w:p>
          <w:p w:rsidR="006956F4" w:rsidRPr="00F05938" w:rsidRDefault="006956F4">
            <w:pPr>
              <w:rPr>
                <w:rFonts w:ascii="Arial" w:hAnsi="Arial"/>
                <w:sz w:val="22"/>
                <w:szCs w:val="20"/>
              </w:rPr>
            </w:pPr>
          </w:p>
        </w:tc>
        <w:tc>
          <w:tcPr>
            <w:tcW w:w="2040" w:type="dxa"/>
          </w:tcPr>
          <w:p w:rsidR="006956F4" w:rsidRPr="00F05938" w:rsidRDefault="006956F4">
            <w:pPr>
              <w:rPr>
                <w:rFonts w:ascii="Arial" w:hAnsi="Arial"/>
                <w:sz w:val="22"/>
                <w:szCs w:val="20"/>
              </w:rPr>
            </w:pPr>
          </w:p>
        </w:tc>
        <w:tc>
          <w:tcPr>
            <w:tcW w:w="840" w:type="dxa"/>
          </w:tcPr>
          <w:p w:rsidR="006956F4" w:rsidRPr="00F05938" w:rsidRDefault="006956F4">
            <w:pPr>
              <w:rPr>
                <w:rFonts w:ascii="Arial" w:hAnsi="Arial"/>
                <w:sz w:val="22"/>
                <w:szCs w:val="20"/>
              </w:rPr>
            </w:pPr>
          </w:p>
        </w:tc>
        <w:tc>
          <w:tcPr>
            <w:tcW w:w="1200" w:type="dxa"/>
          </w:tcPr>
          <w:p w:rsidR="006956F4" w:rsidRPr="00F05938" w:rsidRDefault="006956F4">
            <w:pPr>
              <w:rPr>
                <w:rFonts w:ascii="Arial" w:hAnsi="Arial"/>
                <w:sz w:val="22"/>
                <w:szCs w:val="20"/>
              </w:rPr>
            </w:pPr>
          </w:p>
        </w:tc>
        <w:tc>
          <w:tcPr>
            <w:tcW w:w="156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2160" w:type="dxa"/>
          </w:tcPr>
          <w:p w:rsidR="006956F4" w:rsidRPr="00F05938" w:rsidRDefault="006956F4">
            <w:pPr>
              <w:rPr>
                <w:rFonts w:ascii="Arial" w:hAnsi="Arial"/>
                <w:sz w:val="22"/>
                <w:szCs w:val="20"/>
              </w:rPr>
            </w:pPr>
          </w:p>
        </w:tc>
        <w:tc>
          <w:tcPr>
            <w:tcW w:w="1080" w:type="dxa"/>
          </w:tcPr>
          <w:p w:rsidR="006956F4" w:rsidRPr="00F05938" w:rsidRDefault="006956F4">
            <w:pPr>
              <w:rPr>
                <w:rFonts w:ascii="Arial" w:hAnsi="Arial"/>
                <w:sz w:val="22"/>
                <w:szCs w:val="20"/>
              </w:rPr>
            </w:pPr>
          </w:p>
        </w:tc>
      </w:tr>
      <w:tr w:rsidR="006956F4" w:rsidRPr="00F05938" w:rsidTr="001854F5">
        <w:tc>
          <w:tcPr>
            <w:tcW w:w="2520" w:type="dxa"/>
          </w:tcPr>
          <w:p w:rsidR="006956F4" w:rsidRPr="00F05938" w:rsidRDefault="006956F4">
            <w:pPr>
              <w:rPr>
                <w:rFonts w:ascii="Arial" w:hAnsi="Arial"/>
                <w:sz w:val="22"/>
                <w:szCs w:val="20"/>
              </w:rPr>
            </w:pPr>
          </w:p>
          <w:p w:rsidR="006956F4" w:rsidRPr="00F05938" w:rsidRDefault="006956F4">
            <w:pPr>
              <w:rPr>
                <w:rFonts w:ascii="Arial" w:hAnsi="Arial"/>
                <w:sz w:val="22"/>
                <w:szCs w:val="20"/>
              </w:rPr>
            </w:pPr>
          </w:p>
          <w:p w:rsidR="006956F4" w:rsidRPr="00F05938" w:rsidRDefault="006956F4">
            <w:pPr>
              <w:rPr>
                <w:rFonts w:ascii="Arial" w:hAnsi="Arial"/>
                <w:sz w:val="22"/>
                <w:szCs w:val="20"/>
              </w:rPr>
            </w:pPr>
          </w:p>
        </w:tc>
        <w:tc>
          <w:tcPr>
            <w:tcW w:w="2040" w:type="dxa"/>
          </w:tcPr>
          <w:p w:rsidR="006956F4" w:rsidRPr="00F05938" w:rsidRDefault="006956F4">
            <w:pPr>
              <w:rPr>
                <w:rFonts w:ascii="Arial" w:hAnsi="Arial"/>
                <w:sz w:val="22"/>
                <w:szCs w:val="20"/>
              </w:rPr>
            </w:pPr>
          </w:p>
        </w:tc>
        <w:tc>
          <w:tcPr>
            <w:tcW w:w="840" w:type="dxa"/>
          </w:tcPr>
          <w:p w:rsidR="006956F4" w:rsidRPr="00F05938" w:rsidRDefault="006956F4">
            <w:pPr>
              <w:rPr>
                <w:rFonts w:ascii="Arial" w:hAnsi="Arial"/>
                <w:sz w:val="22"/>
                <w:szCs w:val="20"/>
              </w:rPr>
            </w:pPr>
          </w:p>
        </w:tc>
        <w:tc>
          <w:tcPr>
            <w:tcW w:w="1200" w:type="dxa"/>
          </w:tcPr>
          <w:p w:rsidR="006956F4" w:rsidRPr="00F05938" w:rsidRDefault="006956F4">
            <w:pPr>
              <w:rPr>
                <w:rFonts w:ascii="Arial" w:hAnsi="Arial"/>
                <w:sz w:val="22"/>
                <w:szCs w:val="20"/>
              </w:rPr>
            </w:pPr>
          </w:p>
        </w:tc>
        <w:tc>
          <w:tcPr>
            <w:tcW w:w="156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1320" w:type="dxa"/>
          </w:tcPr>
          <w:p w:rsidR="006956F4" w:rsidRPr="00F05938" w:rsidRDefault="006956F4">
            <w:pPr>
              <w:rPr>
                <w:rFonts w:ascii="Arial" w:hAnsi="Arial"/>
                <w:sz w:val="22"/>
                <w:szCs w:val="20"/>
              </w:rPr>
            </w:pPr>
          </w:p>
        </w:tc>
        <w:tc>
          <w:tcPr>
            <w:tcW w:w="2160" w:type="dxa"/>
          </w:tcPr>
          <w:p w:rsidR="006956F4" w:rsidRPr="00F05938" w:rsidRDefault="006956F4">
            <w:pPr>
              <w:rPr>
                <w:rFonts w:ascii="Arial" w:hAnsi="Arial"/>
                <w:sz w:val="22"/>
                <w:szCs w:val="20"/>
              </w:rPr>
            </w:pPr>
          </w:p>
        </w:tc>
        <w:tc>
          <w:tcPr>
            <w:tcW w:w="1080" w:type="dxa"/>
          </w:tcPr>
          <w:p w:rsidR="006956F4" w:rsidRPr="00F05938" w:rsidRDefault="006956F4">
            <w:pPr>
              <w:rPr>
                <w:rFonts w:ascii="Arial" w:hAnsi="Arial"/>
                <w:sz w:val="22"/>
                <w:szCs w:val="20"/>
              </w:rPr>
            </w:pPr>
          </w:p>
        </w:tc>
      </w:tr>
    </w:tbl>
    <w:p w:rsidR="006956F4" w:rsidRPr="00F05938" w:rsidRDefault="006956F4">
      <w:pPr>
        <w:pStyle w:val="BodyText"/>
        <w:rPr>
          <w:b/>
          <w:i/>
          <w:sz w:val="28"/>
          <w:szCs w:val="26"/>
          <w:u w:val="single"/>
        </w:rPr>
        <w:sectPr w:rsidR="006956F4" w:rsidRPr="00F05938">
          <w:endnotePr>
            <w:numFmt w:val="decimal"/>
          </w:endnotePr>
          <w:type w:val="nextColumn"/>
          <w:pgSz w:w="15840" w:h="12240" w:orient="landscape" w:code="1"/>
          <w:pgMar w:top="720" w:right="1440" w:bottom="720" w:left="1440" w:header="1714" w:footer="302" w:gutter="0"/>
          <w:cols w:space="720"/>
          <w:noEndnote/>
        </w:sectPr>
      </w:pPr>
    </w:p>
    <w:p w:rsidR="006956F4" w:rsidRPr="00F05938" w:rsidRDefault="006956F4">
      <w:pPr>
        <w:pStyle w:val="BodyText"/>
        <w:rPr>
          <w:rStyle w:val="ExhibitTitleChar"/>
          <w:szCs w:val="29"/>
        </w:rPr>
      </w:pPr>
      <w:r w:rsidRPr="00F43290">
        <w:rPr>
          <w:rStyle w:val="ExhibitTitleChar"/>
          <w:szCs w:val="29"/>
        </w:rPr>
        <w:lastRenderedPageBreak/>
        <w:t xml:space="preserve">EXHIBIT </w:t>
      </w:r>
      <w:r w:rsidR="00316FAC">
        <w:rPr>
          <w:rStyle w:val="ExhibitTitleChar"/>
          <w:szCs w:val="29"/>
        </w:rPr>
        <w:t>6</w:t>
      </w:r>
      <w:r w:rsidRPr="00F43290">
        <w:rPr>
          <w:rStyle w:val="ExhibitTitleChar"/>
          <w:szCs w:val="29"/>
        </w:rPr>
        <w:tab/>
        <w:t>-</w:t>
      </w:r>
      <w:r w:rsidRPr="00F05938">
        <w:rPr>
          <w:rStyle w:val="ExhibitTitleChar"/>
          <w:szCs w:val="29"/>
        </w:rPr>
        <w:t xml:space="preserve"> </w:t>
      </w:r>
      <w:r w:rsidR="00377890" w:rsidRPr="00F05938">
        <w:rPr>
          <w:rStyle w:val="ExhibitTitleChar"/>
          <w:szCs w:val="29"/>
        </w:rPr>
        <w:t xml:space="preserve"> </w:t>
      </w:r>
      <w:r w:rsidRPr="00F05938">
        <w:rPr>
          <w:rStyle w:val="ExhibitTitleChar"/>
          <w:szCs w:val="29"/>
        </w:rPr>
        <w:t>Project Budget Worksheet</w:t>
      </w:r>
      <w:r w:rsidR="00396564">
        <w:rPr>
          <w:rStyle w:val="ExhibitTitleChar"/>
          <w:szCs w:val="29"/>
        </w:rPr>
        <w:t>s</w:t>
      </w:r>
    </w:p>
    <w:p w:rsidR="006956F4" w:rsidRPr="00F05938" w:rsidRDefault="006956F4">
      <w:pPr>
        <w:pStyle w:val="BodyText"/>
        <w:rPr>
          <w:szCs w:val="20"/>
        </w:rPr>
      </w:pPr>
    </w:p>
    <w:p w:rsidR="00966485" w:rsidRPr="00F05938" w:rsidRDefault="006956F4" w:rsidP="00377890">
      <w:pPr>
        <w:pStyle w:val="body"/>
        <w:rPr>
          <w:szCs w:val="22"/>
        </w:rPr>
      </w:pPr>
      <w:r w:rsidRPr="00F05938">
        <w:rPr>
          <w:szCs w:val="22"/>
        </w:rPr>
        <w:t xml:space="preserve">All applicants must submit project budget data showing detailed </w:t>
      </w:r>
      <w:r w:rsidR="007A2003" w:rsidRPr="00F05938">
        <w:rPr>
          <w:szCs w:val="22"/>
        </w:rPr>
        <w:t>Administration</w:t>
      </w:r>
      <w:r w:rsidRPr="00F05938">
        <w:rPr>
          <w:szCs w:val="22"/>
        </w:rPr>
        <w:t xml:space="preserve"> and Operational expenses and revenue. This information demonstrates the availability of adequate funding to operate and maintain project equipment or vehicles. The budget line items identify specific operational and </w:t>
      </w:r>
      <w:r w:rsidR="007A2003" w:rsidRPr="00F05938">
        <w:rPr>
          <w:szCs w:val="22"/>
        </w:rPr>
        <w:t>administration</w:t>
      </w:r>
      <w:r w:rsidRPr="00F05938">
        <w:rPr>
          <w:szCs w:val="22"/>
        </w:rPr>
        <w:t xml:space="preserve"> expenses eligible for Section 5311 funding. </w:t>
      </w:r>
      <w:r w:rsidR="001C4DD7">
        <w:rPr>
          <w:szCs w:val="22"/>
        </w:rPr>
        <w:t xml:space="preserve">Please follow the format of the samples provided. *** </w:t>
      </w:r>
      <w:r w:rsidR="00BD6620">
        <w:rPr>
          <w:szCs w:val="22"/>
        </w:rPr>
        <w:t xml:space="preserve">Requests for sole source procurements shall be submitted and reviewed during the application process. </w:t>
      </w:r>
      <w:r w:rsidRPr="00F05938">
        <w:rPr>
          <w:szCs w:val="22"/>
        </w:rPr>
        <w:t xml:space="preserve"> </w:t>
      </w:r>
      <w:r w:rsidR="001C4DD7">
        <w:rPr>
          <w:szCs w:val="22"/>
        </w:rPr>
        <w:t>(</w:t>
      </w:r>
      <w:r w:rsidR="003C35B8">
        <w:rPr>
          <w:szCs w:val="22"/>
        </w:rPr>
        <w:t xml:space="preserve">See </w:t>
      </w:r>
      <w:r w:rsidR="001C4DD7">
        <w:rPr>
          <w:szCs w:val="22"/>
        </w:rPr>
        <w:t>Page 3</w:t>
      </w:r>
      <w:r w:rsidR="00332894">
        <w:rPr>
          <w:szCs w:val="22"/>
        </w:rPr>
        <w:t>1</w:t>
      </w:r>
      <w:r w:rsidR="001C4DD7">
        <w:rPr>
          <w:szCs w:val="22"/>
        </w:rPr>
        <w:t>.)</w:t>
      </w:r>
    </w:p>
    <w:p w:rsidR="00966485" w:rsidRPr="00F05938" w:rsidRDefault="00966485" w:rsidP="00966485">
      <w:pPr>
        <w:pStyle w:val="body"/>
        <w:rPr>
          <w:szCs w:val="22"/>
        </w:rPr>
      </w:pPr>
      <w:r w:rsidRPr="00F05938">
        <w:rPr>
          <w:b/>
          <w:color w:val="0070C0"/>
          <w:szCs w:val="22"/>
        </w:rPr>
        <w:sym w:font="Wingdings 2" w:char="F0DF"/>
      </w:r>
      <w:r w:rsidRPr="00F05938">
        <w:rPr>
          <w:b/>
          <w:color w:val="0070C0"/>
          <w:szCs w:val="22"/>
        </w:rPr>
        <w:t xml:space="preserve"> Indirect Costs:</w:t>
      </w:r>
      <w:r w:rsidRPr="00F05938">
        <w:rPr>
          <w:b/>
          <w:szCs w:val="22"/>
        </w:rPr>
        <w:t xml:space="preserve">  </w:t>
      </w:r>
      <w:r w:rsidRPr="00F05938">
        <w:rPr>
          <w:szCs w:val="22"/>
        </w:rPr>
        <w:t>Title 2 CFR 200 Subpart E-Cost Principles (Super Circular) establishes Federal guidelines for identifying costs that can be reimbursed using Federal funds. According to these guidelines, an approved Cost Allocation Plan (CAP) and/or Indirect Cost Rate (ICR) is required when requesting reimbursement for indirect costs using Federal funds.</w:t>
      </w:r>
    </w:p>
    <w:p w:rsidR="00966485" w:rsidRPr="00F05938" w:rsidRDefault="00966485" w:rsidP="00966485">
      <w:pPr>
        <w:pStyle w:val="OutlineaNonum"/>
        <w:tabs>
          <w:tab w:val="left" w:pos="0"/>
        </w:tabs>
        <w:spacing w:after="160"/>
        <w:ind w:left="0"/>
        <w:jc w:val="both"/>
        <w:rPr>
          <w:rFonts w:asciiTheme="minorHAnsi" w:hAnsiTheme="minorHAnsi" w:cs="Arial"/>
          <w:szCs w:val="22"/>
        </w:rPr>
      </w:pPr>
      <w:r w:rsidRPr="00F05938">
        <w:rPr>
          <w:rFonts w:asciiTheme="minorHAnsi" w:hAnsiTheme="minorHAnsi" w:cs="Arial"/>
          <w:b/>
          <w:szCs w:val="22"/>
        </w:rPr>
        <w:t>Approved</w:t>
      </w:r>
      <w:r w:rsidRPr="00F05938">
        <w:rPr>
          <w:rFonts w:asciiTheme="minorHAnsi" w:hAnsiTheme="minorHAnsi" w:cs="Arial"/>
          <w:szCs w:val="22"/>
        </w:rPr>
        <w:t xml:space="preserve"> </w:t>
      </w:r>
      <w:r w:rsidRPr="00F05938">
        <w:rPr>
          <w:rFonts w:asciiTheme="minorHAnsi" w:hAnsiTheme="minorHAnsi" w:cs="Arial"/>
          <w:b/>
          <w:szCs w:val="22"/>
        </w:rPr>
        <w:t>Indirect Cost Rate (ICR) proposals must accompany budget submissions</w:t>
      </w:r>
      <w:r w:rsidRPr="00F05938">
        <w:rPr>
          <w:rFonts w:asciiTheme="minorHAnsi" w:hAnsiTheme="minorHAnsi" w:cs="Arial"/>
          <w:szCs w:val="22"/>
        </w:rPr>
        <w:t>.</w:t>
      </w:r>
      <w:r w:rsidRPr="00F05938">
        <w:rPr>
          <w:rFonts w:asciiTheme="minorHAnsi" w:hAnsiTheme="minorHAnsi"/>
          <w:szCs w:val="22"/>
        </w:rPr>
        <w:t xml:space="preserve">  </w:t>
      </w:r>
      <w:r w:rsidRPr="00F05938">
        <w:rPr>
          <w:rFonts w:asciiTheme="minorHAnsi" w:hAnsiTheme="minorHAnsi" w:cs="Arial"/>
          <w:szCs w:val="22"/>
        </w:rPr>
        <w:t>Applicants awaiting cognizant agency approval of indirect cost rate proposals must submit copies of correspondence requesting such approval in lieu of the actual approval correspondence. If instances exist in which cognizant agencies no longer require annual indirect cost rate plan submissions, such plans must be submitted to ALDOT for review and/or evaluation. The proposal and related supporting documentation must be maintained for audit.</w:t>
      </w:r>
    </w:p>
    <w:p w:rsidR="00966485" w:rsidRPr="00F05938" w:rsidRDefault="00966485" w:rsidP="00966485">
      <w:pPr>
        <w:pStyle w:val="body"/>
        <w:rPr>
          <w:rFonts w:cs="Arial"/>
          <w:szCs w:val="22"/>
        </w:rPr>
      </w:pPr>
      <w:r w:rsidRPr="00F05938">
        <w:rPr>
          <w:szCs w:val="22"/>
        </w:rPr>
        <w:t xml:space="preserve">Please note that the Super Circular consolidates and eliminates the duplicative guidance found in eight (8) OMB circulars. Additional information may be accessed via the following links: </w:t>
      </w:r>
    </w:p>
    <w:p w:rsidR="00013EC8" w:rsidRDefault="004A2A28" w:rsidP="00013EC8">
      <w:pPr>
        <w:pStyle w:val="OutlineaNonum"/>
        <w:tabs>
          <w:tab w:val="left" w:pos="0"/>
        </w:tabs>
        <w:spacing w:after="80"/>
        <w:ind w:left="0"/>
        <w:jc w:val="both"/>
        <w:rPr>
          <w:rStyle w:val="Hyperlink"/>
          <w:rFonts w:asciiTheme="minorHAnsi" w:hAnsiTheme="minorHAnsi" w:cs="Arial"/>
          <w:szCs w:val="22"/>
        </w:rPr>
      </w:pPr>
      <w:hyperlink r:id="rId16" w:history="1">
        <w:r w:rsidR="00966485" w:rsidRPr="00F05938">
          <w:rPr>
            <w:rStyle w:val="Hyperlink"/>
            <w:rFonts w:asciiTheme="minorHAnsi" w:hAnsiTheme="minorHAnsi" w:cs="Arial"/>
            <w:szCs w:val="22"/>
          </w:rPr>
          <w:t>https://www.fhwa.dot.gov/cfo/2cfr200guidance.cfm</w:t>
        </w:r>
      </w:hyperlink>
    </w:p>
    <w:p w:rsidR="00966485" w:rsidRPr="00F05938" w:rsidRDefault="004A2A28" w:rsidP="00013EC8">
      <w:pPr>
        <w:pStyle w:val="OutlineaNonum"/>
        <w:tabs>
          <w:tab w:val="left" w:pos="0"/>
        </w:tabs>
        <w:spacing w:after="160"/>
        <w:ind w:left="0"/>
        <w:jc w:val="both"/>
        <w:rPr>
          <w:rFonts w:asciiTheme="minorHAnsi" w:hAnsiTheme="minorHAnsi" w:cs="Arial"/>
          <w:szCs w:val="22"/>
        </w:rPr>
      </w:pPr>
      <w:hyperlink r:id="rId17" w:history="1">
        <w:r w:rsidR="00966485" w:rsidRPr="00F05938">
          <w:rPr>
            <w:rStyle w:val="Hyperlink"/>
            <w:rFonts w:asciiTheme="minorHAnsi" w:hAnsiTheme="minorHAnsi" w:cs="Arial"/>
            <w:szCs w:val="22"/>
          </w:rPr>
          <w:t>https://www.transit.dot.gov/regulations-and-guidance/regulations-and-guidance</w:t>
        </w:r>
      </w:hyperlink>
    </w:p>
    <w:p w:rsidR="006956F4" w:rsidRPr="00F05938" w:rsidRDefault="00D254A4" w:rsidP="00377890">
      <w:pPr>
        <w:pStyle w:val="body"/>
        <w:rPr>
          <w:szCs w:val="22"/>
        </w:rPr>
      </w:pPr>
      <w:r w:rsidRPr="00F05938">
        <w:rPr>
          <w:b/>
          <w:color w:val="0070C0"/>
          <w:szCs w:val="22"/>
        </w:rPr>
        <w:sym w:font="Wingdings 2" w:char="F0DF"/>
      </w:r>
      <w:r w:rsidRPr="00F05938">
        <w:rPr>
          <w:b/>
          <w:color w:val="0070C0"/>
          <w:szCs w:val="22"/>
        </w:rPr>
        <w:t xml:space="preserve"> Recovery:  </w:t>
      </w:r>
      <w:r w:rsidR="006956F4" w:rsidRPr="00F05938">
        <w:rPr>
          <w:szCs w:val="22"/>
        </w:rPr>
        <w:t xml:space="preserve">Adequate funds must </w:t>
      </w:r>
      <w:r w:rsidR="00B27646">
        <w:rPr>
          <w:szCs w:val="22"/>
        </w:rPr>
        <w:t>b</w:t>
      </w:r>
      <w:r w:rsidR="006956F4" w:rsidRPr="00F05938">
        <w:rPr>
          <w:szCs w:val="22"/>
        </w:rPr>
        <w:t xml:space="preserve">e allocated to the recovery portion of the operating budget to equate to </w:t>
      </w:r>
      <w:r w:rsidR="0081394C" w:rsidRPr="00F05938">
        <w:rPr>
          <w:b/>
          <w:color w:val="0070C0"/>
          <w:szCs w:val="22"/>
        </w:rPr>
        <w:t>10</w:t>
      </w:r>
      <w:r w:rsidR="006956F4" w:rsidRPr="00F05938">
        <w:rPr>
          <w:b/>
          <w:color w:val="0070C0"/>
          <w:szCs w:val="22"/>
        </w:rPr>
        <w:t>%</w:t>
      </w:r>
      <w:r w:rsidR="006956F4" w:rsidRPr="00F05938">
        <w:rPr>
          <w:szCs w:val="22"/>
        </w:rPr>
        <w:t xml:space="preserve"> of the total operating cost.  </w:t>
      </w:r>
    </w:p>
    <w:p w:rsidR="006956F4" w:rsidRPr="008F44AC" w:rsidRDefault="00D254A4" w:rsidP="00377890">
      <w:pPr>
        <w:pStyle w:val="body"/>
        <w:rPr>
          <w:i/>
          <w:szCs w:val="22"/>
        </w:rPr>
      </w:pPr>
      <w:r w:rsidRPr="00F05938">
        <w:rPr>
          <w:b/>
          <w:color w:val="0070C0"/>
          <w:szCs w:val="22"/>
        </w:rPr>
        <w:sym w:font="Wingdings 2" w:char="F0DF"/>
      </w:r>
      <w:r w:rsidRPr="00F05938">
        <w:rPr>
          <w:b/>
          <w:color w:val="0070C0"/>
          <w:szCs w:val="22"/>
        </w:rPr>
        <w:t xml:space="preserve"> Match </w:t>
      </w:r>
      <w:r w:rsidR="00E63DBF" w:rsidRPr="00F05938">
        <w:rPr>
          <w:b/>
          <w:color w:val="0070C0"/>
          <w:szCs w:val="22"/>
        </w:rPr>
        <w:t>and Other Requirements</w:t>
      </w:r>
      <w:r w:rsidRPr="00F05938">
        <w:rPr>
          <w:b/>
          <w:color w:val="0070C0"/>
          <w:szCs w:val="22"/>
        </w:rPr>
        <w:t xml:space="preserve">:  </w:t>
      </w:r>
      <w:r w:rsidR="006956F4" w:rsidRPr="00F05938">
        <w:rPr>
          <w:szCs w:val="22"/>
        </w:rPr>
        <w:t xml:space="preserve">All applicants must provide documentation of local matching funds including written commitments from each local funding source </w:t>
      </w:r>
      <w:r w:rsidR="00ED1022">
        <w:rPr>
          <w:szCs w:val="22"/>
        </w:rPr>
        <w:t>(</w:t>
      </w:r>
      <w:r w:rsidR="006956F4" w:rsidRPr="00F05938">
        <w:rPr>
          <w:szCs w:val="22"/>
        </w:rPr>
        <w:t>indicating amount of funds authorized and committed as local match for the project</w:t>
      </w:r>
      <w:r w:rsidR="00ED1022">
        <w:rPr>
          <w:szCs w:val="22"/>
        </w:rPr>
        <w:t>)</w:t>
      </w:r>
      <w:r w:rsidR="006956F4" w:rsidRPr="00F05938">
        <w:rPr>
          <w:szCs w:val="22"/>
        </w:rPr>
        <w:t>. Documentation should be in the form of letters, certifications</w:t>
      </w:r>
      <w:r w:rsidR="00DC0EFB" w:rsidRPr="00F05938">
        <w:rPr>
          <w:szCs w:val="22"/>
        </w:rPr>
        <w:t>,</w:t>
      </w:r>
      <w:r w:rsidR="006956F4" w:rsidRPr="00F05938">
        <w:rPr>
          <w:szCs w:val="22"/>
        </w:rPr>
        <w:t xml:space="preserve"> or resolutions signed by authorized officials.</w:t>
      </w:r>
      <w:r w:rsidR="008F44AC">
        <w:rPr>
          <w:szCs w:val="22"/>
        </w:rPr>
        <w:t xml:space="preserve"> </w:t>
      </w:r>
      <w:r w:rsidR="008F44AC" w:rsidRPr="008F44AC">
        <w:rPr>
          <w:i/>
          <w:szCs w:val="22"/>
        </w:rPr>
        <w:t>(See also Exhibit Description below).</w:t>
      </w:r>
      <w:r w:rsidR="006956F4" w:rsidRPr="008F44AC">
        <w:rPr>
          <w:i/>
          <w:szCs w:val="22"/>
        </w:rPr>
        <w:t xml:space="preserve">  </w:t>
      </w:r>
    </w:p>
    <w:p w:rsidR="00E63DBF" w:rsidRPr="00F05938" w:rsidRDefault="00E63DBF" w:rsidP="00E63DBF">
      <w:pPr>
        <w:pStyle w:val="body"/>
        <w:rPr>
          <w:szCs w:val="22"/>
        </w:rPr>
      </w:pPr>
      <w:r w:rsidRPr="00F05938">
        <w:rPr>
          <w:b/>
          <w:color w:val="0070C0"/>
          <w:szCs w:val="22"/>
        </w:rPr>
        <w:sym w:font="Wingdings 2" w:char="F0DF"/>
      </w:r>
      <w:r w:rsidRPr="00F05938">
        <w:rPr>
          <w:b/>
          <w:color w:val="0070C0"/>
          <w:szCs w:val="22"/>
        </w:rPr>
        <w:t xml:space="preserve"> In-Kind Match:</w:t>
      </w:r>
      <w:r w:rsidRPr="00F05938">
        <w:rPr>
          <w:color w:val="FF0000"/>
          <w:szCs w:val="22"/>
        </w:rPr>
        <w:t xml:space="preserve">  </w:t>
      </w:r>
      <w:r w:rsidRPr="00F05938">
        <w:rPr>
          <w:szCs w:val="22"/>
        </w:rPr>
        <w:t>In-kind contributions (donation of equipment, supplies, property, and/or services that are beneficial and used by the applicant) must have a documented cash value. In-kind match can include the services of volunteers. Such non-cash sources of local match are eligible only if the value of each is formally documented and supported in accordance with 49 CFR Part 18. ALDOT reserves the right to reject or disallow in-kind contributions as local share if the estimated cash value cannot be determined independently.</w:t>
      </w:r>
    </w:p>
    <w:p w:rsidR="00332894" w:rsidRDefault="00332894" w:rsidP="008F44AC">
      <w:pPr>
        <w:pStyle w:val="body"/>
        <w:keepNext w:val="0"/>
        <w:rPr>
          <w:b/>
          <w:color w:val="0070C0"/>
          <w:szCs w:val="22"/>
        </w:rPr>
      </w:pPr>
    </w:p>
    <w:p w:rsidR="00332894" w:rsidRDefault="00332894" w:rsidP="008F44AC">
      <w:pPr>
        <w:pStyle w:val="body"/>
        <w:keepNext w:val="0"/>
        <w:rPr>
          <w:b/>
          <w:color w:val="0070C0"/>
          <w:szCs w:val="22"/>
        </w:rPr>
      </w:pPr>
    </w:p>
    <w:p w:rsidR="00332894" w:rsidRDefault="00E63DBF" w:rsidP="008F44AC">
      <w:pPr>
        <w:pStyle w:val="body"/>
        <w:keepNext w:val="0"/>
        <w:rPr>
          <w:szCs w:val="22"/>
        </w:rPr>
      </w:pPr>
      <w:r w:rsidRPr="00F05938">
        <w:rPr>
          <w:b/>
          <w:color w:val="0070C0"/>
          <w:szCs w:val="22"/>
        </w:rPr>
        <w:lastRenderedPageBreak/>
        <w:sym w:font="Wingdings 2" w:char="F0DF"/>
      </w:r>
      <w:r w:rsidRPr="00F05938">
        <w:rPr>
          <w:b/>
          <w:color w:val="0070C0"/>
          <w:szCs w:val="22"/>
        </w:rPr>
        <w:t xml:space="preserve"> Exhibit Description:  </w:t>
      </w:r>
      <w:r w:rsidR="006956F4" w:rsidRPr="00F05938">
        <w:rPr>
          <w:szCs w:val="22"/>
        </w:rPr>
        <w:t xml:space="preserve">This </w:t>
      </w:r>
      <w:r w:rsidR="008035E7">
        <w:rPr>
          <w:szCs w:val="22"/>
        </w:rPr>
        <w:t>E</w:t>
      </w:r>
      <w:r w:rsidR="006956F4" w:rsidRPr="00F05938">
        <w:rPr>
          <w:szCs w:val="22"/>
        </w:rPr>
        <w:t xml:space="preserve">xhibit </w:t>
      </w:r>
      <w:r w:rsidR="00A82385">
        <w:rPr>
          <w:szCs w:val="22"/>
        </w:rPr>
        <w:t>comprises</w:t>
      </w:r>
      <w:r w:rsidR="001D7CCE">
        <w:rPr>
          <w:szCs w:val="22"/>
        </w:rPr>
        <w:t xml:space="preserve"> </w:t>
      </w:r>
      <w:r w:rsidR="00E32DC8">
        <w:rPr>
          <w:szCs w:val="22"/>
        </w:rPr>
        <w:t xml:space="preserve">a </w:t>
      </w:r>
      <w:r w:rsidR="008035E7">
        <w:rPr>
          <w:szCs w:val="22"/>
        </w:rPr>
        <w:t>Line Item B</w:t>
      </w:r>
      <w:r w:rsidR="006956F4" w:rsidRPr="00F05938">
        <w:rPr>
          <w:szCs w:val="22"/>
        </w:rPr>
        <w:t xml:space="preserve">udget </w:t>
      </w:r>
      <w:r w:rsidR="008035E7">
        <w:rPr>
          <w:szCs w:val="22"/>
        </w:rPr>
        <w:t>S</w:t>
      </w:r>
      <w:r w:rsidR="006956F4" w:rsidRPr="00F05938">
        <w:rPr>
          <w:szCs w:val="22"/>
        </w:rPr>
        <w:t xml:space="preserve">heet, </w:t>
      </w:r>
      <w:r w:rsidR="008035E7">
        <w:rPr>
          <w:szCs w:val="22"/>
        </w:rPr>
        <w:t>S</w:t>
      </w:r>
      <w:r w:rsidR="006956F4" w:rsidRPr="00F05938">
        <w:rPr>
          <w:szCs w:val="22"/>
        </w:rPr>
        <w:t xml:space="preserve">ource of </w:t>
      </w:r>
      <w:r w:rsidR="008035E7">
        <w:rPr>
          <w:szCs w:val="22"/>
        </w:rPr>
        <w:t>B</w:t>
      </w:r>
      <w:r w:rsidR="006956F4" w:rsidRPr="00F05938">
        <w:rPr>
          <w:szCs w:val="22"/>
        </w:rPr>
        <w:t xml:space="preserve">udget </w:t>
      </w:r>
      <w:r w:rsidR="008035E7">
        <w:rPr>
          <w:szCs w:val="22"/>
        </w:rPr>
        <w:t>F</w:t>
      </w:r>
      <w:r w:rsidR="006956F4" w:rsidRPr="00F05938">
        <w:rPr>
          <w:szCs w:val="22"/>
        </w:rPr>
        <w:t xml:space="preserve">unds </w:t>
      </w:r>
      <w:r w:rsidR="008035E7">
        <w:rPr>
          <w:szCs w:val="22"/>
        </w:rPr>
        <w:t>S</w:t>
      </w:r>
      <w:r w:rsidR="006956F4" w:rsidRPr="00F05938">
        <w:rPr>
          <w:szCs w:val="22"/>
        </w:rPr>
        <w:t>heet</w:t>
      </w:r>
      <w:r w:rsidR="00647CEA" w:rsidRPr="00F05938">
        <w:rPr>
          <w:szCs w:val="22"/>
        </w:rPr>
        <w:t>,</w:t>
      </w:r>
      <w:r w:rsidR="006956F4" w:rsidRPr="00F05938">
        <w:rPr>
          <w:szCs w:val="22"/>
        </w:rPr>
        <w:t xml:space="preserve"> </w:t>
      </w:r>
      <w:r w:rsidR="00A82385">
        <w:rPr>
          <w:szCs w:val="22"/>
        </w:rPr>
        <w:t xml:space="preserve">Section 5311 </w:t>
      </w:r>
      <w:r w:rsidR="008035E7">
        <w:rPr>
          <w:szCs w:val="22"/>
        </w:rPr>
        <w:t xml:space="preserve">Vehicle Request Budget Form, </w:t>
      </w:r>
      <w:r w:rsidR="006956F4" w:rsidRPr="00F05938">
        <w:rPr>
          <w:szCs w:val="22"/>
        </w:rPr>
        <w:t xml:space="preserve">and </w:t>
      </w:r>
      <w:r w:rsidR="008035E7">
        <w:rPr>
          <w:szCs w:val="22"/>
        </w:rPr>
        <w:t>S</w:t>
      </w:r>
      <w:r w:rsidR="006956F4" w:rsidRPr="00F05938">
        <w:rPr>
          <w:szCs w:val="22"/>
        </w:rPr>
        <w:t xml:space="preserve">ources of </w:t>
      </w:r>
      <w:r w:rsidR="008035E7">
        <w:rPr>
          <w:szCs w:val="22"/>
        </w:rPr>
        <w:t>L</w:t>
      </w:r>
      <w:r w:rsidR="006956F4" w:rsidRPr="00F05938">
        <w:rPr>
          <w:szCs w:val="22"/>
        </w:rPr>
        <w:t>oc</w:t>
      </w:r>
      <w:r w:rsidR="003C6BC1" w:rsidRPr="00F05938">
        <w:rPr>
          <w:szCs w:val="22"/>
        </w:rPr>
        <w:t xml:space="preserve">al </w:t>
      </w:r>
      <w:r w:rsidR="008035E7">
        <w:rPr>
          <w:szCs w:val="22"/>
        </w:rPr>
        <w:t>M</w:t>
      </w:r>
      <w:r w:rsidR="003C6BC1" w:rsidRPr="00F05938">
        <w:rPr>
          <w:szCs w:val="22"/>
        </w:rPr>
        <w:t>atch documentation</w:t>
      </w:r>
      <w:r w:rsidR="006956F4" w:rsidRPr="00F05938">
        <w:rPr>
          <w:szCs w:val="22"/>
        </w:rPr>
        <w:t>.</w:t>
      </w:r>
      <w:r w:rsidR="008F44AC">
        <w:rPr>
          <w:szCs w:val="22"/>
        </w:rPr>
        <w:t xml:space="preserve"> Local Match is documented by either a Local Match Commitment Letter or a Local Match Certification and the required “Resolution Authorizing Local Matching Funds”.</w:t>
      </w:r>
      <w:r w:rsidR="00013EC8">
        <w:rPr>
          <w:szCs w:val="22"/>
        </w:rPr>
        <w:t xml:space="preserve"> The approved Cost Allocation Plan or Indirect Cost Rate Proposal is included (if applicable).</w:t>
      </w:r>
    </w:p>
    <w:p w:rsidR="00332894" w:rsidRDefault="00332894">
      <w:pPr>
        <w:widowControl/>
        <w:autoSpaceDE/>
        <w:autoSpaceDN/>
        <w:adjustRightInd/>
        <w:rPr>
          <w:rFonts w:asciiTheme="minorHAnsi" w:hAnsiTheme="minorHAnsi"/>
          <w:snapToGrid w:val="0"/>
          <w:sz w:val="24"/>
          <w:szCs w:val="22"/>
        </w:rPr>
      </w:pPr>
      <w:r>
        <w:rPr>
          <w:szCs w:val="22"/>
        </w:rPr>
        <w:br w:type="page"/>
      </w:r>
    </w:p>
    <w:p w:rsidR="006956F4" w:rsidRPr="00F05938" w:rsidRDefault="00A8258C">
      <w:pPr>
        <w:jc w:val="center"/>
        <w:rPr>
          <w:rFonts w:asciiTheme="minorHAnsi" w:hAnsiTheme="minorHAnsi" w:cs="Arial"/>
          <w:b/>
          <w:color w:val="002060"/>
          <w:sz w:val="28"/>
          <w:szCs w:val="26"/>
        </w:rPr>
      </w:pPr>
      <w:r w:rsidRPr="00F05938">
        <w:rPr>
          <w:rFonts w:asciiTheme="minorHAnsi" w:hAnsiTheme="minorHAnsi" w:cs="Arial"/>
          <w:b/>
          <w:color w:val="002060"/>
          <w:sz w:val="28"/>
          <w:szCs w:val="26"/>
        </w:rPr>
        <w:lastRenderedPageBreak/>
        <w:t xml:space="preserve">SAMPLE LINE ITEM BUDGET </w:t>
      </w:r>
      <w:r w:rsidR="006956F4" w:rsidRPr="00F05938">
        <w:rPr>
          <w:rFonts w:asciiTheme="minorHAnsi" w:hAnsiTheme="minorHAnsi" w:cs="Arial"/>
          <w:b/>
          <w:color w:val="002060"/>
          <w:sz w:val="28"/>
          <w:szCs w:val="26"/>
        </w:rPr>
        <w:t>SHEET</w:t>
      </w:r>
    </w:p>
    <w:p w:rsidR="006956F4" w:rsidRPr="00F05938" w:rsidRDefault="006956F4">
      <w:pPr>
        <w:rPr>
          <w:rFonts w:ascii="Arial" w:hAnsi="Arial" w:cs="Arial"/>
          <w:sz w:val="22"/>
          <w:szCs w:val="20"/>
        </w:rPr>
      </w:pPr>
    </w:p>
    <w:p w:rsidR="006956F4" w:rsidRPr="00F05938" w:rsidRDefault="006956F4">
      <w:pPr>
        <w:rPr>
          <w:rFonts w:ascii="Arial" w:hAnsi="Arial" w:cs="Arial"/>
          <w:sz w:val="22"/>
          <w:szCs w:val="20"/>
        </w:rPr>
      </w:pPr>
    </w:p>
    <w:p w:rsidR="00A8258C" w:rsidRPr="00F05938" w:rsidRDefault="006956F4">
      <w:pPr>
        <w:rPr>
          <w:rFonts w:asciiTheme="minorHAnsi" w:hAnsiTheme="minorHAnsi" w:cs="Arial"/>
          <w:sz w:val="24"/>
          <w:szCs w:val="22"/>
        </w:rPr>
      </w:pPr>
      <w:r w:rsidRPr="00F05938">
        <w:rPr>
          <w:rFonts w:asciiTheme="minorHAnsi" w:hAnsiTheme="minorHAnsi" w:cs="Arial"/>
          <w:sz w:val="24"/>
          <w:szCs w:val="22"/>
        </w:rPr>
        <w:t xml:space="preserve">PROJECT COUNTY: </w:t>
      </w:r>
      <w:r w:rsidRPr="00F05938">
        <w:rPr>
          <w:rFonts w:asciiTheme="minorHAnsi" w:hAnsiTheme="minorHAnsi" w:cs="Arial"/>
          <w:sz w:val="24"/>
          <w:szCs w:val="22"/>
        </w:rPr>
        <w:tab/>
      </w:r>
      <w:r w:rsidR="009B08B3" w:rsidRPr="009B08B3">
        <w:rPr>
          <w:rFonts w:asciiTheme="minorHAnsi" w:hAnsiTheme="minorHAnsi" w:cs="Arial"/>
          <w:color w:val="0070C0"/>
          <w:sz w:val="24"/>
          <w:szCs w:val="22"/>
          <w:u w:val="single"/>
        </w:rPr>
        <w:t>[List County]</w:t>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p>
    <w:p w:rsidR="006956F4" w:rsidRPr="00F05938" w:rsidRDefault="006956F4">
      <w:pPr>
        <w:rPr>
          <w:rFonts w:asciiTheme="minorHAnsi" w:hAnsiTheme="minorHAnsi" w:cs="Arial"/>
          <w:sz w:val="24"/>
          <w:szCs w:val="22"/>
        </w:rPr>
      </w:pPr>
      <w:r w:rsidRPr="00F05938">
        <w:rPr>
          <w:rFonts w:asciiTheme="minorHAnsi" w:hAnsiTheme="minorHAnsi" w:cs="Arial"/>
          <w:sz w:val="24"/>
          <w:szCs w:val="22"/>
        </w:rPr>
        <w:t xml:space="preserve">FISCAL YEAR </w:t>
      </w:r>
      <w:r w:rsidR="00385820">
        <w:rPr>
          <w:rFonts w:asciiTheme="minorHAnsi" w:hAnsiTheme="minorHAnsi" w:cs="Arial"/>
          <w:sz w:val="24"/>
          <w:szCs w:val="22"/>
        </w:rPr>
        <w:t>2021</w:t>
      </w:r>
    </w:p>
    <w:p w:rsidR="006956F4" w:rsidRPr="00F05938" w:rsidRDefault="006956F4">
      <w:pPr>
        <w:rPr>
          <w:rFonts w:asciiTheme="minorHAnsi" w:hAnsiTheme="minorHAnsi" w:cs="Arial"/>
          <w:sz w:val="24"/>
          <w:szCs w:val="22"/>
        </w:rPr>
      </w:pPr>
    </w:p>
    <w:p w:rsidR="00F15ACC" w:rsidRPr="00F05938" w:rsidRDefault="00484B52" w:rsidP="00F15ACC">
      <w:pPr>
        <w:rPr>
          <w:rFonts w:asciiTheme="minorHAnsi" w:hAnsiTheme="minorHAnsi" w:cs="Arial"/>
          <w:sz w:val="24"/>
          <w:szCs w:val="22"/>
        </w:rPr>
      </w:pPr>
      <w:r>
        <w:rPr>
          <w:rFonts w:asciiTheme="minorHAnsi" w:hAnsiTheme="minorHAnsi" w:cs="Arial"/>
          <w:sz w:val="24"/>
          <w:szCs w:val="22"/>
        </w:rPr>
        <w:t>PROJECT</w:t>
      </w:r>
      <w:r w:rsidR="006956F4" w:rsidRPr="00F05938">
        <w:rPr>
          <w:rFonts w:asciiTheme="minorHAnsi" w:hAnsiTheme="minorHAnsi" w:cs="Arial"/>
          <w:sz w:val="24"/>
          <w:szCs w:val="22"/>
        </w:rPr>
        <w:t xml:space="preserve"> NUMBER:</w:t>
      </w:r>
      <w:r w:rsidR="006956F4" w:rsidRPr="00F05938">
        <w:rPr>
          <w:rFonts w:asciiTheme="minorHAnsi" w:hAnsiTheme="minorHAnsi" w:cs="Arial"/>
          <w:sz w:val="24"/>
          <w:szCs w:val="22"/>
        </w:rPr>
        <w:tab/>
      </w:r>
      <w:r w:rsidR="006956F4" w:rsidRPr="00F05938">
        <w:rPr>
          <w:rFonts w:asciiTheme="minorHAnsi" w:hAnsiTheme="minorHAnsi" w:cs="Arial"/>
          <w:sz w:val="24"/>
          <w:szCs w:val="22"/>
          <w:u w:val="single"/>
        </w:rPr>
        <w:t>RPT-</w:t>
      </w:r>
      <w:r w:rsidR="009B08B3" w:rsidRPr="009B08B3">
        <w:rPr>
          <w:rFonts w:asciiTheme="minorHAnsi" w:hAnsiTheme="minorHAnsi" w:cs="Arial"/>
          <w:color w:val="0070C0"/>
          <w:sz w:val="24"/>
          <w:szCs w:val="22"/>
          <w:u w:val="single"/>
        </w:rPr>
        <w:t>[List Number]</w:t>
      </w:r>
      <w:r w:rsidR="006956F4" w:rsidRPr="00F05938">
        <w:rPr>
          <w:rFonts w:asciiTheme="minorHAnsi" w:hAnsiTheme="minorHAnsi" w:cs="Arial"/>
          <w:sz w:val="24"/>
          <w:szCs w:val="22"/>
        </w:rPr>
        <w:tab/>
      </w:r>
      <w:r w:rsidR="006956F4" w:rsidRPr="00F05938">
        <w:rPr>
          <w:rFonts w:asciiTheme="minorHAnsi" w:hAnsiTheme="minorHAnsi" w:cs="Arial"/>
          <w:sz w:val="24"/>
          <w:szCs w:val="22"/>
        </w:rPr>
        <w:tab/>
      </w:r>
      <w:r w:rsidR="006956F4" w:rsidRPr="00F05938">
        <w:rPr>
          <w:rFonts w:asciiTheme="minorHAnsi" w:hAnsiTheme="minorHAnsi" w:cs="Arial"/>
          <w:sz w:val="24"/>
          <w:szCs w:val="22"/>
        </w:rPr>
        <w:tab/>
      </w:r>
      <w:r w:rsidR="006956F4" w:rsidRPr="00F05938">
        <w:rPr>
          <w:rFonts w:asciiTheme="minorHAnsi" w:hAnsiTheme="minorHAnsi" w:cs="Arial"/>
          <w:sz w:val="24"/>
          <w:szCs w:val="22"/>
        </w:rPr>
        <w:tab/>
      </w:r>
      <w:r w:rsidR="00F15ACC" w:rsidRPr="00F05938">
        <w:rPr>
          <w:rFonts w:asciiTheme="minorHAnsi" w:hAnsiTheme="minorHAnsi" w:cs="Arial"/>
          <w:sz w:val="24"/>
          <w:szCs w:val="22"/>
        </w:rPr>
        <w:t xml:space="preserve">ORIGINAL: </w:t>
      </w:r>
      <w:r w:rsidR="00F15ACC" w:rsidRPr="00F05938">
        <w:rPr>
          <w:rFonts w:asciiTheme="minorHAnsi" w:hAnsiTheme="minorHAnsi" w:cs="Arial"/>
          <w:sz w:val="24"/>
          <w:szCs w:val="22"/>
          <w:u w:val="single"/>
        </w:rPr>
        <w:t>X</w:t>
      </w:r>
    </w:p>
    <w:p w:rsidR="006956F4" w:rsidRPr="00F05938" w:rsidRDefault="006956F4">
      <w:pPr>
        <w:rPr>
          <w:rFonts w:asciiTheme="minorHAnsi" w:hAnsiTheme="minorHAnsi" w:cs="Arial"/>
          <w:sz w:val="24"/>
          <w:szCs w:val="22"/>
        </w:rPr>
      </w:pPr>
    </w:p>
    <w:p w:rsidR="006956F4" w:rsidRPr="00F05938" w:rsidRDefault="006956F4">
      <w:pPr>
        <w:rPr>
          <w:rFonts w:asciiTheme="minorHAnsi" w:hAnsiTheme="minorHAnsi" w:cs="Arial"/>
          <w:sz w:val="24"/>
          <w:szCs w:val="22"/>
        </w:rPr>
      </w:pPr>
    </w:p>
    <w:p w:rsidR="006956F4" w:rsidRPr="009861AF" w:rsidRDefault="006956F4">
      <w:pPr>
        <w:rPr>
          <w:rFonts w:asciiTheme="minorHAnsi" w:hAnsiTheme="minorHAnsi" w:cs="Arial"/>
          <w:b/>
          <w:color w:val="0070C0"/>
          <w:sz w:val="32"/>
          <w:szCs w:val="26"/>
          <w:u w:val="single"/>
        </w:rPr>
      </w:pPr>
      <w:r w:rsidRPr="009861AF">
        <w:rPr>
          <w:rFonts w:asciiTheme="minorHAnsi" w:hAnsiTheme="minorHAnsi" w:cs="Arial"/>
          <w:b/>
          <w:color w:val="0070C0"/>
          <w:sz w:val="32"/>
          <w:szCs w:val="26"/>
          <w:u w:val="single"/>
        </w:rPr>
        <w:t>OPERATION</w:t>
      </w:r>
      <w:r w:rsidR="00A8258C" w:rsidRPr="009861AF">
        <w:rPr>
          <w:rFonts w:asciiTheme="minorHAnsi" w:hAnsiTheme="minorHAnsi" w:cs="Arial"/>
          <w:b/>
          <w:color w:val="0070C0"/>
          <w:sz w:val="32"/>
          <w:szCs w:val="26"/>
          <w:u w:val="single"/>
        </w:rPr>
        <w:t>S</w:t>
      </w:r>
    </w:p>
    <w:p w:rsidR="006956F4" w:rsidRPr="00F05938" w:rsidRDefault="006956F4">
      <w:pPr>
        <w:rPr>
          <w:rFonts w:asciiTheme="minorHAnsi" w:hAnsiTheme="minorHAnsi" w:cs="Arial"/>
          <w:sz w:val="24"/>
          <w:szCs w:val="22"/>
          <w:u w:val="single"/>
        </w:rPr>
      </w:pPr>
    </w:p>
    <w:p w:rsidR="006956F4" w:rsidRPr="00F05938" w:rsidRDefault="006956F4" w:rsidP="00841785">
      <w:pPr>
        <w:tabs>
          <w:tab w:val="decimal" w:pos="5760"/>
        </w:tabs>
        <w:rPr>
          <w:rFonts w:asciiTheme="minorHAnsi" w:hAnsiTheme="minorHAnsi" w:cs="Arial"/>
          <w:sz w:val="24"/>
          <w:szCs w:val="22"/>
        </w:rPr>
      </w:pPr>
      <w:r w:rsidRPr="00F05938">
        <w:rPr>
          <w:rFonts w:asciiTheme="minorHAnsi" w:hAnsiTheme="minorHAnsi" w:cs="Arial"/>
          <w:sz w:val="24"/>
          <w:szCs w:val="22"/>
        </w:rPr>
        <w:t>Drivers</w:t>
      </w:r>
      <w:r w:rsidRPr="00F05938">
        <w:rPr>
          <w:rFonts w:asciiTheme="minorHAnsi" w:hAnsiTheme="minorHAnsi" w:cs="Arial"/>
          <w:sz w:val="24"/>
          <w:szCs w:val="22"/>
        </w:rPr>
        <w:tab/>
        <w:t>$173,4</w:t>
      </w:r>
      <w:r w:rsidR="00111C78" w:rsidRPr="00F05938">
        <w:rPr>
          <w:rFonts w:asciiTheme="minorHAnsi" w:hAnsiTheme="minorHAnsi" w:cs="Arial"/>
          <w:sz w:val="24"/>
          <w:szCs w:val="22"/>
        </w:rPr>
        <w:t>00</w:t>
      </w:r>
      <w:r w:rsidRPr="00F05938">
        <w:rPr>
          <w:rFonts w:asciiTheme="minorHAnsi" w:hAnsiTheme="minorHAnsi" w:cs="Arial"/>
          <w:sz w:val="24"/>
          <w:szCs w:val="22"/>
        </w:rPr>
        <w:t>.00</w:t>
      </w:r>
    </w:p>
    <w:p w:rsidR="006956F4" w:rsidRPr="00F05938" w:rsidRDefault="006956F4" w:rsidP="00841785">
      <w:pPr>
        <w:tabs>
          <w:tab w:val="decimal" w:pos="5760"/>
        </w:tabs>
        <w:rPr>
          <w:rFonts w:asciiTheme="minorHAnsi" w:hAnsiTheme="minorHAnsi" w:cs="Arial"/>
          <w:sz w:val="24"/>
          <w:szCs w:val="22"/>
        </w:rPr>
      </w:pPr>
      <w:r w:rsidRPr="00F05938">
        <w:rPr>
          <w:rFonts w:asciiTheme="minorHAnsi" w:hAnsiTheme="minorHAnsi" w:cs="Arial"/>
          <w:sz w:val="24"/>
          <w:szCs w:val="22"/>
        </w:rPr>
        <w:t>Maintenance Supervisor</w:t>
      </w:r>
      <w:r w:rsidR="00A8258C" w:rsidRPr="00F05938">
        <w:rPr>
          <w:rFonts w:asciiTheme="minorHAnsi" w:hAnsiTheme="minorHAnsi" w:cs="Arial"/>
          <w:sz w:val="24"/>
          <w:szCs w:val="22"/>
        </w:rPr>
        <w:tab/>
      </w:r>
      <w:r w:rsidRPr="00F05938">
        <w:rPr>
          <w:rFonts w:asciiTheme="minorHAnsi" w:hAnsiTheme="minorHAnsi" w:cs="Arial"/>
          <w:sz w:val="24"/>
          <w:szCs w:val="22"/>
        </w:rPr>
        <w:t xml:space="preserve">  $10,064.00</w:t>
      </w:r>
    </w:p>
    <w:p w:rsidR="006956F4" w:rsidRPr="00F05938" w:rsidRDefault="006956F4" w:rsidP="00841785">
      <w:pPr>
        <w:tabs>
          <w:tab w:val="decimal" w:pos="5760"/>
        </w:tabs>
        <w:rPr>
          <w:rFonts w:asciiTheme="minorHAnsi" w:hAnsiTheme="minorHAnsi" w:cs="Arial"/>
          <w:sz w:val="24"/>
          <w:szCs w:val="22"/>
        </w:rPr>
      </w:pPr>
      <w:r w:rsidRPr="00F05938">
        <w:rPr>
          <w:rFonts w:asciiTheme="minorHAnsi" w:hAnsiTheme="minorHAnsi" w:cs="Arial"/>
          <w:sz w:val="24"/>
          <w:szCs w:val="22"/>
        </w:rPr>
        <w:t>Fringe</w:t>
      </w:r>
      <w:r w:rsidR="00FE4FA2" w:rsidRPr="00F05938">
        <w:rPr>
          <w:rFonts w:asciiTheme="minorHAnsi" w:hAnsiTheme="minorHAnsi" w:cs="Arial"/>
          <w:sz w:val="24"/>
          <w:szCs w:val="22"/>
        </w:rPr>
        <w:t>s</w:t>
      </w:r>
      <w:r w:rsidRPr="00F05938">
        <w:rPr>
          <w:rFonts w:asciiTheme="minorHAnsi" w:hAnsiTheme="minorHAnsi" w:cs="Arial"/>
          <w:sz w:val="24"/>
          <w:szCs w:val="22"/>
        </w:rPr>
        <w:tab/>
        <w:t xml:space="preserve">  $43,836.00</w:t>
      </w:r>
    </w:p>
    <w:p w:rsidR="006956F4" w:rsidRPr="00F05938" w:rsidRDefault="006956F4" w:rsidP="00841785">
      <w:pPr>
        <w:tabs>
          <w:tab w:val="decimal" w:pos="5760"/>
        </w:tabs>
        <w:rPr>
          <w:rFonts w:asciiTheme="minorHAnsi" w:hAnsiTheme="minorHAnsi" w:cs="Arial"/>
          <w:sz w:val="24"/>
          <w:szCs w:val="22"/>
        </w:rPr>
      </w:pPr>
      <w:r w:rsidRPr="00F05938">
        <w:rPr>
          <w:rFonts w:asciiTheme="minorHAnsi" w:hAnsiTheme="minorHAnsi" w:cs="Arial"/>
          <w:sz w:val="24"/>
          <w:szCs w:val="22"/>
        </w:rPr>
        <w:t>Maintenance/Repairs</w:t>
      </w:r>
      <w:r w:rsidRPr="00F05938">
        <w:rPr>
          <w:rFonts w:asciiTheme="minorHAnsi" w:hAnsiTheme="minorHAnsi" w:cs="Arial"/>
          <w:sz w:val="24"/>
          <w:szCs w:val="22"/>
        </w:rPr>
        <w:tab/>
        <w:t xml:space="preserve">    $5,500.00</w:t>
      </w:r>
    </w:p>
    <w:p w:rsidR="006956F4" w:rsidRPr="00F05938" w:rsidRDefault="006956F4" w:rsidP="00841785">
      <w:pPr>
        <w:tabs>
          <w:tab w:val="decimal" w:pos="5760"/>
        </w:tabs>
        <w:rPr>
          <w:rFonts w:asciiTheme="minorHAnsi" w:hAnsiTheme="minorHAnsi" w:cs="Arial"/>
          <w:sz w:val="24"/>
          <w:szCs w:val="22"/>
        </w:rPr>
      </w:pPr>
      <w:r w:rsidRPr="00F05938">
        <w:rPr>
          <w:rFonts w:asciiTheme="minorHAnsi" w:hAnsiTheme="minorHAnsi" w:cs="Arial"/>
          <w:sz w:val="24"/>
          <w:szCs w:val="22"/>
        </w:rPr>
        <w:t>Uniforms</w:t>
      </w:r>
      <w:r w:rsidRPr="00F05938">
        <w:rPr>
          <w:rFonts w:asciiTheme="minorHAnsi" w:hAnsiTheme="minorHAnsi" w:cs="Arial"/>
          <w:sz w:val="24"/>
          <w:szCs w:val="22"/>
        </w:rPr>
        <w:tab/>
        <w:t xml:space="preserve">     $2,000.00</w:t>
      </w:r>
    </w:p>
    <w:p w:rsidR="006956F4" w:rsidRPr="00F05938" w:rsidRDefault="006956F4" w:rsidP="00841785">
      <w:pPr>
        <w:tabs>
          <w:tab w:val="decimal" w:pos="5760"/>
        </w:tabs>
        <w:rPr>
          <w:rFonts w:asciiTheme="minorHAnsi" w:hAnsiTheme="minorHAnsi" w:cs="Arial"/>
          <w:sz w:val="24"/>
          <w:szCs w:val="22"/>
        </w:rPr>
      </w:pPr>
      <w:r w:rsidRPr="00F05938">
        <w:rPr>
          <w:rFonts w:asciiTheme="minorHAnsi" w:hAnsiTheme="minorHAnsi" w:cs="Arial"/>
          <w:sz w:val="24"/>
          <w:szCs w:val="22"/>
        </w:rPr>
        <w:t>Tires</w:t>
      </w:r>
      <w:r w:rsidRPr="00F05938">
        <w:rPr>
          <w:rFonts w:asciiTheme="minorHAnsi" w:hAnsiTheme="minorHAnsi" w:cs="Arial"/>
          <w:sz w:val="24"/>
          <w:szCs w:val="22"/>
        </w:rPr>
        <w:tab/>
        <w:t xml:space="preserve">     $2,500.00</w:t>
      </w:r>
    </w:p>
    <w:p w:rsidR="006956F4" w:rsidRPr="00F05938" w:rsidRDefault="006956F4" w:rsidP="00841785">
      <w:pPr>
        <w:tabs>
          <w:tab w:val="decimal" w:pos="5760"/>
        </w:tabs>
        <w:rPr>
          <w:rFonts w:asciiTheme="minorHAnsi" w:hAnsiTheme="minorHAnsi" w:cs="Arial"/>
          <w:sz w:val="24"/>
          <w:szCs w:val="22"/>
        </w:rPr>
      </w:pPr>
      <w:r w:rsidRPr="00F05938">
        <w:rPr>
          <w:rFonts w:asciiTheme="minorHAnsi" w:hAnsiTheme="minorHAnsi" w:cs="Arial"/>
          <w:sz w:val="24"/>
          <w:szCs w:val="22"/>
        </w:rPr>
        <w:t>Fuel/Oil</w:t>
      </w:r>
      <w:r w:rsidRPr="00F05938">
        <w:rPr>
          <w:rFonts w:asciiTheme="minorHAnsi" w:hAnsiTheme="minorHAnsi" w:cs="Arial"/>
          <w:sz w:val="24"/>
          <w:szCs w:val="22"/>
        </w:rPr>
        <w:tab/>
        <w:t xml:space="preserve">    $</w:t>
      </w:r>
      <w:r w:rsidRPr="00F05938">
        <w:rPr>
          <w:rFonts w:asciiTheme="minorHAnsi" w:hAnsiTheme="minorHAnsi" w:cs="Arial"/>
          <w:sz w:val="24"/>
          <w:szCs w:val="22"/>
          <w:u w:val="single"/>
        </w:rPr>
        <w:t>44,000.00</w:t>
      </w:r>
    </w:p>
    <w:p w:rsidR="006956F4" w:rsidRPr="00F05938" w:rsidRDefault="00111C78" w:rsidP="00841785">
      <w:pPr>
        <w:tabs>
          <w:tab w:val="decimal" w:pos="5760"/>
        </w:tabs>
        <w:rPr>
          <w:rFonts w:asciiTheme="minorHAnsi" w:hAnsiTheme="minorHAnsi" w:cs="Arial"/>
          <w:b/>
          <w:sz w:val="24"/>
          <w:szCs w:val="22"/>
        </w:rPr>
      </w:pPr>
      <w:r w:rsidRPr="00F05938">
        <w:rPr>
          <w:rFonts w:asciiTheme="minorHAnsi" w:hAnsiTheme="minorHAnsi" w:cs="Arial"/>
          <w:b/>
          <w:sz w:val="24"/>
          <w:szCs w:val="22"/>
        </w:rPr>
        <w:t>TOTAL</w:t>
      </w:r>
      <w:r w:rsidRPr="00F05938">
        <w:rPr>
          <w:rFonts w:asciiTheme="minorHAnsi" w:hAnsiTheme="minorHAnsi" w:cs="Arial"/>
          <w:b/>
          <w:sz w:val="24"/>
          <w:szCs w:val="22"/>
        </w:rPr>
        <w:tab/>
        <w:t>$281,300</w:t>
      </w:r>
      <w:r w:rsidR="006956F4" w:rsidRPr="00F05938">
        <w:rPr>
          <w:rFonts w:asciiTheme="minorHAnsi" w:hAnsiTheme="minorHAnsi" w:cs="Arial"/>
          <w:b/>
          <w:sz w:val="24"/>
          <w:szCs w:val="22"/>
        </w:rPr>
        <w:t>.00</w:t>
      </w:r>
    </w:p>
    <w:p w:rsidR="00F43290" w:rsidRDefault="00F43290">
      <w:pPr>
        <w:rPr>
          <w:rFonts w:asciiTheme="minorHAnsi" w:hAnsiTheme="minorHAnsi" w:cs="Arial"/>
          <w:sz w:val="24"/>
          <w:szCs w:val="22"/>
        </w:rPr>
      </w:pPr>
    </w:p>
    <w:p w:rsidR="00F43290" w:rsidRDefault="00F43290">
      <w:pPr>
        <w:rPr>
          <w:rFonts w:asciiTheme="minorHAnsi" w:hAnsiTheme="minorHAnsi" w:cs="Arial"/>
          <w:sz w:val="24"/>
          <w:szCs w:val="22"/>
        </w:rPr>
      </w:pPr>
    </w:p>
    <w:p w:rsidR="00F43290" w:rsidRDefault="00F43290">
      <w:pPr>
        <w:rPr>
          <w:rFonts w:asciiTheme="minorHAnsi" w:hAnsiTheme="minorHAnsi" w:cs="Arial"/>
          <w:sz w:val="24"/>
          <w:szCs w:val="22"/>
        </w:rPr>
      </w:pPr>
    </w:p>
    <w:p w:rsidR="006956F4" w:rsidRPr="001D30A4" w:rsidRDefault="006956F4">
      <w:pPr>
        <w:rPr>
          <w:rFonts w:asciiTheme="minorHAnsi" w:hAnsiTheme="minorHAnsi" w:cs="Arial"/>
          <w:sz w:val="24"/>
          <w:szCs w:val="22"/>
        </w:rPr>
      </w:pPr>
      <w:r w:rsidRPr="001D30A4">
        <w:rPr>
          <w:rFonts w:asciiTheme="minorHAnsi" w:hAnsiTheme="minorHAnsi" w:cs="Arial"/>
          <w:sz w:val="24"/>
          <w:szCs w:val="22"/>
        </w:rPr>
        <w:br w:type="page"/>
      </w:r>
    </w:p>
    <w:p w:rsidR="00A8258C" w:rsidRPr="00F05938" w:rsidRDefault="00A8258C" w:rsidP="00A8258C">
      <w:pPr>
        <w:jc w:val="center"/>
        <w:rPr>
          <w:rFonts w:asciiTheme="minorHAnsi" w:hAnsiTheme="minorHAnsi" w:cs="Arial"/>
          <w:b/>
          <w:color w:val="002060"/>
          <w:sz w:val="28"/>
          <w:szCs w:val="26"/>
        </w:rPr>
      </w:pPr>
      <w:r w:rsidRPr="00F05938">
        <w:rPr>
          <w:rFonts w:asciiTheme="minorHAnsi" w:hAnsiTheme="minorHAnsi" w:cs="Arial"/>
          <w:b/>
          <w:color w:val="002060"/>
          <w:sz w:val="28"/>
          <w:szCs w:val="26"/>
        </w:rPr>
        <w:lastRenderedPageBreak/>
        <w:t>SAMPLE LINE ITEM BUDGET SHEET (Continued)</w:t>
      </w:r>
    </w:p>
    <w:p w:rsidR="00A8258C" w:rsidRPr="00F05938" w:rsidRDefault="00A8258C" w:rsidP="00A8258C">
      <w:pPr>
        <w:rPr>
          <w:rFonts w:ascii="Arial" w:hAnsi="Arial" w:cs="Arial"/>
          <w:sz w:val="22"/>
          <w:szCs w:val="20"/>
        </w:rPr>
      </w:pPr>
    </w:p>
    <w:p w:rsidR="00A8258C" w:rsidRPr="00F05938" w:rsidRDefault="00A8258C" w:rsidP="00A8258C">
      <w:pPr>
        <w:rPr>
          <w:rFonts w:ascii="Arial" w:hAnsi="Arial" w:cs="Arial"/>
          <w:sz w:val="22"/>
          <w:szCs w:val="20"/>
        </w:rPr>
      </w:pPr>
    </w:p>
    <w:p w:rsidR="009B08B3" w:rsidRPr="00F05938" w:rsidRDefault="009B08B3" w:rsidP="009B08B3">
      <w:pPr>
        <w:rPr>
          <w:rFonts w:asciiTheme="minorHAnsi" w:hAnsiTheme="minorHAnsi" w:cs="Arial"/>
          <w:sz w:val="24"/>
          <w:szCs w:val="22"/>
        </w:rPr>
      </w:pPr>
      <w:r w:rsidRPr="00F05938">
        <w:rPr>
          <w:rFonts w:asciiTheme="minorHAnsi" w:hAnsiTheme="minorHAnsi" w:cs="Arial"/>
          <w:sz w:val="24"/>
          <w:szCs w:val="22"/>
        </w:rPr>
        <w:t xml:space="preserve">PROJECT COUNTY: </w:t>
      </w:r>
      <w:r w:rsidRPr="00F05938">
        <w:rPr>
          <w:rFonts w:asciiTheme="minorHAnsi" w:hAnsiTheme="minorHAnsi" w:cs="Arial"/>
          <w:sz w:val="24"/>
          <w:szCs w:val="22"/>
        </w:rPr>
        <w:tab/>
      </w:r>
      <w:r w:rsidRPr="009B08B3">
        <w:rPr>
          <w:rFonts w:asciiTheme="minorHAnsi" w:hAnsiTheme="minorHAnsi" w:cs="Arial"/>
          <w:color w:val="0070C0"/>
          <w:sz w:val="24"/>
          <w:szCs w:val="22"/>
          <w:u w:val="single"/>
        </w:rPr>
        <w:t>[List County]</w:t>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p>
    <w:p w:rsidR="009B08B3" w:rsidRPr="00F05938" w:rsidRDefault="009B08B3" w:rsidP="009B08B3">
      <w:pPr>
        <w:rPr>
          <w:rFonts w:asciiTheme="minorHAnsi" w:hAnsiTheme="minorHAnsi" w:cs="Arial"/>
          <w:sz w:val="24"/>
          <w:szCs w:val="22"/>
        </w:rPr>
      </w:pPr>
      <w:r w:rsidRPr="00F05938">
        <w:rPr>
          <w:rFonts w:asciiTheme="minorHAnsi" w:hAnsiTheme="minorHAnsi" w:cs="Arial"/>
          <w:sz w:val="24"/>
          <w:szCs w:val="22"/>
        </w:rPr>
        <w:t xml:space="preserve">FISCAL YEAR </w:t>
      </w:r>
      <w:r w:rsidR="00385820">
        <w:rPr>
          <w:rFonts w:asciiTheme="minorHAnsi" w:hAnsiTheme="minorHAnsi" w:cs="Arial"/>
          <w:sz w:val="24"/>
          <w:szCs w:val="22"/>
        </w:rPr>
        <w:t>2021</w:t>
      </w:r>
    </w:p>
    <w:p w:rsidR="009B08B3" w:rsidRPr="00F05938" w:rsidRDefault="009B08B3" w:rsidP="009B08B3">
      <w:pPr>
        <w:rPr>
          <w:rFonts w:asciiTheme="minorHAnsi" w:hAnsiTheme="minorHAnsi" w:cs="Arial"/>
          <w:sz w:val="24"/>
          <w:szCs w:val="22"/>
        </w:rPr>
      </w:pPr>
    </w:p>
    <w:p w:rsidR="00A8258C" w:rsidRPr="00F05938" w:rsidRDefault="009B08B3" w:rsidP="009B08B3">
      <w:pPr>
        <w:rPr>
          <w:rFonts w:asciiTheme="minorHAnsi" w:hAnsiTheme="minorHAnsi" w:cs="Arial"/>
          <w:sz w:val="24"/>
          <w:szCs w:val="22"/>
        </w:rPr>
      </w:pPr>
      <w:r w:rsidRPr="00F05938">
        <w:rPr>
          <w:rFonts w:asciiTheme="minorHAnsi" w:hAnsiTheme="minorHAnsi" w:cs="Arial"/>
          <w:sz w:val="24"/>
          <w:szCs w:val="22"/>
        </w:rPr>
        <w:t>PROJECT NUMBER:</w:t>
      </w:r>
      <w:r w:rsidRPr="00F05938">
        <w:rPr>
          <w:rFonts w:asciiTheme="minorHAnsi" w:hAnsiTheme="minorHAnsi" w:cs="Arial"/>
          <w:sz w:val="24"/>
          <w:szCs w:val="22"/>
        </w:rPr>
        <w:tab/>
      </w:r>
      <w:r w:rsidRPr="00F05938">
        <w:rPr>
          <w:rFonts w:asciiTheme="minorHAnsi" w:hAnsiTheme="minorHAnsi" w:cs="Arial"/>
          <w:sz w:val="24"/>
          <w:szCs w:val="22"/>
          <w:u w:val="single"/>
        </w:rPr>
        <w:t>RPT-</w:t>
      </w:r>
      <w:r w:rsidRPr="009B08B3">
        <w:rPr>
          <w:rFonts w:asciiTheme="minorHAnsi" w:hAnsiTheme="minorHAnsi" w:cs="Arial"/>
          <w:color w:val="0070C0"/>
          <w:sz w:val="24"/>
          <w:szCs w:val="22"/>
          <w:u w:val="single"/>
        </w:rPr>
        <w:t>[List Number]</w:t>
      </w:r>
      <w:r w:rsidR="00A8258C" w:rsidRPr="00F05938">
        <w:rPr>
          <w:rFonts w:asciiTheme="minorHAnsi" w:hAnsiTheme="minorHAnsi" w:cs="Arial"/>
          <w:sz w:val="24"/>
          <w:szCs w:val="22"/>
        </w:rPr>
        <w:tab/>
      </w:r>
      <w:r w:rsidR="00A8258C" w:rsidRPr="00F05938">
        <w:rPr>
          <w:rFonts w:asciiTheme="minorHAnsi" w:hAnsiTheme="minorHAnsi" w:cs="Arial"/>
          <w:sz w:val="24"/>
          <w:szCs w:val="22"/>
        </w:rPr>
        <w:tab/>
      </w:r>
      <w:r w:rsidR="00A8258C" w:rsidRPr="00F05938">
        <w:rPr>
          <w:rFonts w:asciiTheme="minorHAnsi" w:hAnsiTheme="minorHAnsi" w:cs="Arial"/>
          <w:sz w:val="24"/>
          <w:szCs w:val="22"/>
        </w:rPr>
        <w:tab/>
        <w:t xml:space="preserve">ORIGINAL: </w:t>
      </w:r>
      <w:r w:rsidR="00A8258C" w:rsidRPr="00F05938">
        <w:rPr>
          <w:rFonts w:asciiTheme="minorHAnsi" w:hAnsiTheme="minorHAnsi" w:cs="Arial"/>
          <w:sz w:val="24"/>
          <w:szCs w:val="22"/>
          <w:u w:val="single"/>
        </w:rPr>
        <w:t>X</w:t>
      </w:r>
    </w:p>
    <w:p w:rsidR="006956F4" w:rsidRPr="00F05938" w:rsidRDefault="006956F4">
      <w:pPr>
        <w:rPr>
          <w:rFonts w:ascii="Arial" w:hAnsi="Arial" w:cs="Arial"/>
          <w:sz w:val="22"/>
          <w:szCs w:val="20"/>
        </w:rPr>
      </w:pPr>
    </w:p>
    <w:p w:rsidR="007F23EE" w:rsidRPr="00F05938" w:rsidRDefault="007F23EE">
      <w:pPr>
        <w:rPr>
          <w:rFonts w:ascii="Arial" w:hAnsi="Arial" w:cs="Arial"/>
          <w:sz w:val="22"/>
          <w:szCs w:val="20"/>
        </w:rPr>
      </w:pPr>
    </w:p>
    <w:p w:rsidR="006956F4" w:rsidRPr="009861AF" w:rsidRDefault="006956F4">
      <w:pPr>
        <w:rPr>
          <w:rFonts w:asciiTheme="minorHAnsi" w:hAnsiTheme="minorHAnsi" w:cs="Arial"/>
          <w:b/>
          <w:color w:val="0070C0"/>
          <w:sz w:val="32"/>
          <w:szCs w:val="26"/>
          <w:u w:val="single"/>
        </w:rPr>
      </w:pPr>
      <w:r w:rsidRPr="009861AF">
        <w:rPr>
          <w:rFonts w:asciiTheme="minorHAnsi" w:hAnsiTheme="minorHAnsi" w:cs="Arial"/>
          <w:b/>
          <w:color w:val="0070C0"/>
          <w:sz w:val="32"/>
          <w:szCs w:val="26"/>
          <w:u w:val="single"/>
        </w:rPr>
        <w:t>ADMINISTRATION</w:t>
      </w:r>
    </w:p>
    <w:p w:rsidR="006956F4" w:rsidRPr="00F05938" w:rsidRDefault="006956F4">
      <w:pPr>
        <w:rPr>
          <w:rFonts w:asciiTheme="minorHAnsi" w:hAnsiTheme="minorHAnsi" w:cs="Arial"/>
          <w:sz w:val="24"/>
          <w:szCs w:val="22"/>
        </w:rPr>
      </w:pPr>
    </w:p>
    <w:p w:rsidR="00707E77" w:rsidRPr="00F05938" w:rsidRDefault="00707E77" w:rsidP="00A8258C">
      <w:pPr>
        <w:tabs>
          <w:tab w:val="decimal" w:pos="5760"/>
        </w:tabs>
        <w:rPr>
          <w:rFonts w:asciiTheme="minorHAnsi" w:hAnsiTheme="minorHAnsi" w:cs="Arial"/>
          <w:sz w:val="24"/>
          <w:szCs w:val="22"/>
        </w:rPr>
      </w:pPr>
      <w:r w:rsidRPr="00F05938">
        <w:rPr>
          <w:rFonts w:asciiTheme="minorHAnsi" w:hAnsiTheme="minorHAnsi" w:cs="Arial"/>
          <w:sz w:val="24"/>
          <w:szCs w:val="22"/>
        </w:rPr>
        <w:t>Director</w:t>
      </w:r>
      <w:r w:rsidRPr="00F05938">
        <w:rPr>
          <w:rFonts w:asciiTheme="minorHAnsi" w:hAnsiTheme="minorHAnsi" w:cs="Arial"/>
          <w:sz w:val="24"/>
          <w:szCs w:val="22"/>
        </w:rPr>
        <w:tab/>
      </w:r>
      <w:r w:rsidR="006956F4" w:rsidRPr="00F05938">
        <w:rPr>
          <w:rFonts w:asciiTheme="minorHAnsi" w:hAnsiTheme="minorHAnsi" w:cs="Arial"/>
          <w:sz w:val="24"/>
          <w:szCs w:val="22"/>
        </w:rPr>
        <w:t>$27,130.00</w:t>
      </w:r>
      <w:r w:rsidR="006956F4" w:rsidRPr="00F05938">
        <w:rPr>
          <w:rFonts w:asciiTheme="minorHAnsi" w:hAnsiTheme="minorHAnsi" w:cs="Arial"/>
          <w:sz w:val="24"/>
          <w:szCs w:val="22"/>
        </w:rPr>
        <w:tab/>
      </w:r>
      <w:r w:rsidR="006956F4" w:rsidRPr="00F05938">
        <w:rPr>
          <w:rFonts w:asciiTheme="minorHAnsi" w:hAnsiTheme="minorHAnsi" w:cs="Arial"/>
          <w:sz w:val="24"/>
          <w:szCs w:val="22"/>
        </w:rPr>
        <w:tab/>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Coordinator</w:t>
      </w:r>
      <w:r w:rsidRPr="00F05938">
        <w:rPr>
          <w:rFonts w:asciiTheme="minorHAnsi" w:hAnsiTheme="minorHAnsi" w:cs="Arial"/>
          <w:sz w:val="24"/>
          <w:szCs w:val="22"/>
        </w:rPr>
        <w:tab/>
        <w:t>$17,190.00</w:t>
      </w:r>
    </w:p>
    <w:p w:rsidR="006956F4" w:rsidRPr="00F05938" w:rsidRDefault="00707E77" w:rsidP="00A8258C">
      <w:pPr>
        <w:tabs>
          <w:tab w:val="decimal" w:pos="5760"/>
        </w:tabs>
        <w:rPr>
          <w:rFonts w:asciiTheme="minorHAnsi" w:hAnsiTheme="minorHAnsi" w:cs="Arial"/>
          <w:sz w:val="24"/>
          <w:szCs w:val="22"/>
        </w:rPr>
      </w:pPr>
      <w:r w:rsidRPr="00F05938">
        <w:rPr>
          <w:rFonts w:asciiTheme="minorHAnsi" w:hAnsiTheme="minorHAnsi" w:cs="Arial"/>
          <w:sz w:val="24"/>
          <w:szCs w:val="22"/>
        </w:rPr>
        <w:t>Bookkeeper</w:t>
      </w:r>
      <w:r w:rsidRPr="00F05938">
        <w:rPr>
          <w:rFonts w:asciiTheme="minorHAnsi" w:hAnsiTheme="minorHAnsi" w:cs="Arial"/>
          <w:sz w:val="24"/>
          <w:szCs w:val="22"/>
        </w:rPr>
        <w:tab/>
        <w:t xml:space="preserve">  </w:t>
      </w:r>
      <w:r w:rsidR="006956F4" w:rsidRPr="00F05938">
        <w:rPr>
          <w:rFonts w:asciiTheme="minorHAnsi" w:hAnsiTheme="minorHAnsi" w:cs="Arial"/>
          <w:sz w:val="24"/>
          <w:szCs w:val="22"/>
        </w:rPr>
        <w:t>$5,000.00</w:t>
      </w:r>
    </w:p>
    <w:p w:rsidR="006956F4" w:rsidRPr="00F05938" w:rsidRDefault="00693094" w:rsidP="00A8258C">
      <w:pPr>
        <w:tabs>
          <w:tab w:val="decimal" w:pos="5760"/>
        </w:tabs>
        <w:rPr>
          <w:rFonts w:asciiTheme="minorHAnsi" w:hAnsiTheme="minorHAnsi" w:cs="Arial"/>
          <w:sz w:val="24"/>
          <w:szCs w:val="22"/>
        </w:rPr>
      </w:pPr>
      <w:r w:rsidRPr="00F05938">
        <w:rPr>
          <w:rFonts w:asciiTheme="minorHAnsi" w:hAnsiTheme="minorHAnsi" w:cs="Arial"/>
          <w:sz w:val="24"/>
          <w:szCs w:val="22"/>
        </w:rPr>
        <w:t>Fringes</w:t>
      </w:r>
      <w:r w:rsidR="00A8258C" w:rsidRPr="00F05938">
        <w:rPr>
          <w:rFonts w:asciiTheme="minorHAnsi" w:hAnsiTheme="minorHAnsi" w:cs="Arial"/>
          <w:sz w:val="24"/>
          <w:szCs w:val="22"/>
        </w:rPr>
        <w:tab/>
      </w:r>
      <w:r w:rsidR="006956F4" w:rsidRPr="00F05938">
        <w:rPr>
          <w:rFonts w:asciiTheme="minorHAnsi" w:hAnsiTheme="minorHAnsi" w:cs="Arial"/>
          <w:sz w:val="24"/>
          <w:szCs w:val="22"/>
        </w:rPr>
        <w:t xml:space="preserve">  $7,300.00</w:t>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Supplies</w:t>
      </w:r>
      <w:r w:rsidR="00A8258C" w:rsidRPr="00F05938">
        <w:rPr>
          <w:rFonts w:asciiTheme="minorHAnsi" w:hAnsiTheme="minorHAnsi" w:cs="Arial"/>
          <w:sz w:val="24"/>
          <w:szCs w:val="22"/>
        </w:rPr>
        <w:tab/>
      </w:r>
      <w:r w:rsidRPr="00F05938">
        <w:rPr>
          <w:rFonts w:asciiTheme="minorHAnsi" w:hAnsiTheme="minorHAnsi" w:cs="Arial"/>
          <w:sz w:val="24"/>
          <w:szCs w:val="22"/>
        </w:rPr>
        <w:t xml:space="preserve"> $1,000.00</w:t>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Telephone</w:t>
      </w:r>
      <w:r w:rsidRPr="00F05938">
        <w:rPr>
          <w:rFonts w:asciiTheme="minorHAnsi" w:hAnsiTheme="minorHAnsi" w:cs="Arial"/>
          <w:sz w:val="24"/>
          <w:szCs w:val="22"/>
        </w:rPr>
        <w:tab/>
        <w:t xml:space="preserve">  $1,000.00</w:t>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Postage</w:t>
      </w:r>
      <w:r w:rsidRPr="00F05938">
        <w:rPr>
          <w:rFonts w:asciiTheme="minorHAnsi" w:hAnsiTheme="minorHAnsi" w:cs="Arial"/>
          <w:sz w:val="24"/>
          <w:szCs w:val="22"/>
        </w:rPr>
        <w:tab/>
        <w:t xml:space="preserve">     $500.00</w:t>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Advertising</w:t>
      </w:r>
      <w:r w:rsidRPr="00F05938">
        <w:rPr>
          <w:rFonts w:asciiTheme="minorHAnsi" w:hAnsiTheme="minorHAnsi" w:cs="Arial"/>
          <w:sz w:val="24"/>
          <w:szCs w:val="22"/>
        </w:rPr>
        <w:tab/>
        <w:t xml:space="preserve">     $300.00</w:t>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Mileage</w:t>
      </w:r>
      <w:r w:rsidRPr="00F05938">
        <w:rPr>
          <w:rFonts w:asciiTheme="minorHAnsi" w:hAnsiTheme="minorHAnsi" w:cs="Arial"/>
          <w:sz w:val="24"/>
          <w:szCs w:val="22"/>
        </w:rPr>
        <w:tab/>
        <w:t xml:space="preserve"> $1,500.00</w:t>
      </w:r>
    </w:p>
    <w:p w:rsidR="006956F4" w:rsidRPr="00F05938" w:rsidRDefault="00B339EB" w:rsidP="00A8258C">
      <w:pPr>
        <w:tabs>
          <w:tab w:val="decimal" w:pos="5760"/>
        </w:tabs>
        <w:rPr>
          <w:rFonts w:asciiTheme="minorHAnsi" w:hAnsiTheme="minorHAnsi" w:cs="Arial"/>
          <w:sz w:val="24"/>
          <w:szCs w:val="22"/>
        </w:rPr>
      </w:pPr>
      <w:r>
        <w:rPr>
          <w:rFonts w:asciiTheme="minorHAnsi" w:hAnsiTheme="minorHAnsi" w:cs="Arial"/>
          <w:sz w:val="24"/>
          <w:szCs w:val="22"/>
        </w:rPr>
        <w:t>Travel</w:t>
      </w:r>
      <w:r w:rsidR="006956F4" w:rsidRPr="00F05938">
        <w:rPr>
          <w:rFonts w:asciiTheme="minorHAnsi" w:hAnsiTheme="minorHAnsi" w:cs="Arial"/>
          <w:sz w:val="24"/>
          <w:szCs w:val="22"/>
        </w:rPr>
        <w:tab/>
      </w:r>
      <w:r w:rsidR="00707E77" w:rsidRPr="00F05938">
        <w:rPr>
          <w:rFonts w:asciiTheme="minorHAnsi" w:hAnsiTheme="minorHAnsi" w:cs="Arial"/>
          <w:sz w:val="24"/>
          <w:szCs w:val="22"/>
        </w:rPr>
        <w:t xml:space="preserve">                            </w:t>
      </w:r>
      <w:r w:rsidR="006956F4" w:rsidRPr="00F05938">
        <w:rPr>
          <w:rFonts w:asciiTheme="minorHAnsi" w:hAnsiTheme="minorHAnsi" w:cs="Arial"/>
          <w:sz w:val="24"/>
          <w:szCs w:val="22"/>
        </w:rPr>
        <w:t>$500.00</w:t>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Room/Meals</w:t>
      </w:r>
      <w:r w:rsidRPr="00F05938">
        <w:rPr>
          <w:rFonts w:asciiTheme="minorHAnsi" w:hAnsiTheme="minorHAnsi" w:cs="Arial"/>
          <w:sz w:val="24"/>
          <w:szCs w:val="22"/>
        </w:rPr>
        <w:tab/>
        <w:t xml:space="preserve">  $1,500.00</w:t>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Registration/Fees</w:t>
      </w:r>
      <w:r w:rsidRPr="00F05938">
        <w:rPr>
          <w:rFonts w:asciiTheme="minorHAnsi" w:hAnsiTheme="minorHAnsi" w:cs="Arial"/>
          <w:sz w:val="24"/>
          <w:szCs w:val="22"/>
        </w:rPr>
        <w:tab/>
        <w:t xml:space="preserve">     $250.00</w:t>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Dues</w:t>
      </w:r>
      <w:r w:rsidRPr="00F05938">
        <w:rPr>
          <w:rFonts w:asciiTheme="minorHAnsi" w:hAnsiTheme="minorHAnsi" w:cs="Arial"/>
          <w:sz w:val="24"/>
          <w:szCs w:val="22"/>
        </w:rPr>
        <w:tab/>
        <w:t xml:space="preserve">                          </w:t>
      </w:r>
      <w:r w:rsidR="00707E77" w:rsidRPr="00F05938">
        <w:rPr>
          <w:rFonts w:asciiTheme="minorHAnsi" w:hAnsiTheme="minorHAnsi" w:cs="Arial"/>
          <w:sz w:val="24"/>
          <w:szCs w:val="22"/>
        </w:rPr>
        <w:t xml:space="preserve">                         </w:t>
      </w:r>
      <w:r w:rsidRPr="00F05938">
        <w:rPr>
          <w:rFonts w:asciiTheme="minorHAnsi" w:hAnsiTheme="minorHAnsi" w:cs="Arial"/>
          <w:sz w:val="24"/>
          <w:szCs w:val="22"/>
        </w:rPr>
        <w:t>$300.00</w:t>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Professional Services</w:t>
      </w:r>
      <w:r w:rsidRPr="00F05938">
        <w:rPr>
          <w:rFonts w:asciiTheme="minorHAnsi" w:hAnsiTheme="minorHAnsi" w:cs="Arial"/>
          <w:sz w:val="24"/>
          <w:szCs w:val="22"/>
        </w:rPr>
        <w:tab/>
        <w:t xml:space="preserve">                     </w:t>
      </w:r>
      <w:r w:rsidR="00707E77" w:rsidRPr="00F05938">
        <w:rPr>
          <w:rFonts w:asciiTheme="minorHAnsi" w:hAnsiTheme="minorHAnsi" w:cs="Arial"/>
          <w:sz w:val="24"/>
          <w:szCs w:val="22"/>
        </w:rPr>
        <w:t xml:space="preserve">                               </w:t>
      </w:r>
      <w:r w:rsidRPr="00F05938">
        <w:rPr>
          <w:rFonts w:asciiTheme="minorHAnsi" w:hAnsiTheme="minorHAnsi" w:cs="Arial"/>
          <w:sz w:val="24"/>
          <w:szCs w:val="22"/>
        </w:rPr>
        <w:t>$500.00</w:t>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Office Equipment</w:t>
      </w:r>
      <w:r w:rsidRPr="00F05938">
        <w:rPr>
          <w:rFonts w:asciiTheme="minorHAnsi" w:hAnsiTheme="minorHAnsi" w:cs="Arial"/>
          <w:sz w:val="24"/>
          <w:szCs w:val="22"/>
        </w:rPr>
        <w:tab/>
        <w:t xml:space="preserve">                  </w:t>
      </w:r>
      <w:r w:rsidR="00707E77" w:rsidRPr="00F05938">
        <w:rPr>
          <w:rFonts w:asciiTheme="minorHAnsi" w:hAnsiTheme="minorHAnsi" w:cs="Arial"/>
          <w:sz w:val="24"/>
          <w:szCs w:val="22"/>
        </w:rPr>
        <w:t xml:space="preserve">                               </w:t>
      </w:r>
      <w:r w:rsidRPr="00F05938">
        <w:rPr>
          <w:rFonts w:asciiTheme="minorHAnsi" w:hAnsiTheme="minorHAnsi" w:cs="Arial"/>
          <w:sz w:val="24"/>
          <w:szCs w:val="22"/>
        </w:rPr>
        <w:t>$1,000.00</w:t>
      </w:r>
    </w:p>
    <w:p w:rsidR="006956F4" w:rsidRPr="00F05938" w:rsidRDefault="006956F4" w:rsidP="00A8258C">
      <w:pPr>
        <w:tabs>
          <w:tab w:val="decimal" w:pos="5760"/>
        </w:tabs>
        <w:rPr>
          <w:rFonts w:asciiTheme="minorHAnsi" w:hAnsiTheme="minorHAnsi" w:cs="Arial"/>
          <w:sz w:val="24"/>
          <w:szCs w:val="22"/>
        </w:rPr>
      </w:pPr>
      <w:r w:rsidRPr="00F05938">
        <w:rPr>
          <w:rFonts w:asciiTheme="minorHAnsi" w:hAnsiTheme="minorHAnsi" w:cs="Arial"/>
          <w:sz w:val="24"/>
          <w:szCs w:val="22"/>
        </w:rPr>
        <w:t>Repair</w:t>
      </w:r>
      <w:r w:rsidR="00B339EB">
        <w:rPr>
          <w:rFonts w:asciiTheme="minorHAnsi" w:hAnsiTheme="minorHAnsi" w:cs="Arial"/>
          <w:sz w:val="24"/>
          <w:szCs w:val="22"/>
        </w:rPr>
        <w:t xml:space="preserve"> (Office)</w:t>
      </w:r>
      <w:r w:rsidRPr="00F05938">
        <w:rPr>
          <w:rFonts w:asciiTheme="minorHAnsi" w:hAnsiTheme="minorHAnsi" w:cs="Arial"/>
          <w:sz w:val="24"/>
          <w:szCs w:val="22"/>
        </w:rPr>
        <w:tab/>
        <w:t xml:space="preserve">                                                  </w:t>
      </w:r>
      <w:r w:rsidR="00707E77" w:rsidRPr="00F05938">
        <w:rPr>
          <w:rFonts w:asciiTheme="minorHAnsi" w:hAnsiTheme="minorHAnsi" w:cs="Arial"/>
          <w:sz w:val="24"/>
          <w:szCs w:val="22"/>
        </w:rPr>
        <w:t xml:space="preserve">  </w:t>
      </w:r>
      <w:r w:rsidRPr="00F05938">
        <w:rPr>
          <w:rFonts w:asciiTheme="minorHAnsi" w:hAnsiTheme="minorHAnsi" w:cs="Arial"/>
          <w:sz w:val="24"/>
          <w:szCs w:val="22"/>
        </w:rPr>
        <w:t>$500.00</w:t>
      </w:r>
    </w:p>
    <w:p w:rsidR="006956F4" w:rsidRPr="00F05938" w:rsidRDefault="00B339EB" w:rsidP="00A8258C">
      <w:pPr>
        <w:tabs>
          <w:tab w:val="decimal" w:pos="5760"/>
        </w:tabs>
        <w:rPr>
          <w:rFonts w:asciiTheme="minorHAnsi" w:hAnsiTheme="minorHAnsi" w:cs="Arial"/>
          <w:sz w:val="24"/>
          <w:szCs w:val="22"/>
        </w:rPr>
      </w:pPr>
      <w:r>
        <w:rPr>
          <w:rFonts w:asciiTheme="minorHAnsi" w:hAnsiTheme="minorHAnsi" w:cs="Arial"/>
          <w:sz w:val="24"/>
          <w:szCs w:val="22"/>
        </w:rPr>
        <w:t xml:space="preserve">Vehicle </w:t>
      </w:r>
      <w:r w:rsidR="006956F4" w:rsidRPr="00F05938">
        <w:rPr>
          <w:rFonts w:asciiTheme="minorHAnsi" w:hAnsiTheme="minorHAnsi" w:cs="Arial"/>
          <w:sz w:val="24"/>
          <w:szCs w:val="22"/>
        </w:rPr>
        <w:t>Insurance</w:t>
      </w:r>
      <w:r w:rsidR="006956F4" w:rsidRPr="00F05938">
        <w:rPr>
          <w:rFonts w:asciiTheme="minorHAnsi" w:hAnsiTheme="minorHAnsi" w:cs="Arial"/>
          <w:sz w:val="24"/>
          <w:szCs w:val="22"/>
        </w:rPr>
        <w:tab/>
        <w:t xml:space="preserve">                </w:t>
      </w:r>
      <w:r w:rsidR="00707E77" w:rsidRPr="00F05938">
        <w:rPr>
          <w:rFonts w:asciiTheme="minorHAnsi" w:hAnsiTheme="minorHAnsi" w:cs="Arial"/>
          <w:sz w:val="24"/>
          <w:szCs w:val="22"/>
        </w:rPr>
        <w:t xml:space="preserve">                               </w:t>
      </w:r>
      <w:r w:rsidR="006956F4" w:rsidRPr="00F05938">
        <w:rPr>
          <w:rFonts w:asciiTheme="minorHAnsi" w:hAnsiTheme="minorHAnsi" w:cs="Arial"/>
          <w:sz w:val="24"/>
          <w:szCs w:val="22"/>
        </w:rPr>
        <w:t>$</w:t>
      </w:r>
      <w:r w:rsidR="006956F4" w:rsidRPr="00F05938">
        <w:rPr>
          <w:rFonts w:asciiTheme="minorHAnsi" w:hAnsiTheme="minorHAnsi" w:cs="Arial"/>
          <w:sz w:val="24"/>
          <w:szCs w:val="22"/>
          <w:u w:val="single"/>
        </w:rPr>
        <w:t>10,000.00</w:t>
      </w:r>
    </w:p>
    <w:p w:rsidR="006956F4" w:rsidRPr="00F05938" w:rsidRDefault="006956F4" w:rsidP="00A8258C">
      <w:pPr>
        <w:tabs>
          <w:tab w:val="decimal" w:pos="5760"/>
        </w:tabs>
        <w:rPr>
          <w:rFonts w:asciiTheme="minorHAnsi" w:hAnsiTheme="minorHAnsi" w:cs="Arial"/>
          <w:b/>
          <w:sz w:val="24"/>
          <w:szCs w:val="22"/>
        </w:rPr>
      </w:pPr>
      <w:r w:rsidRPr="00F05938">
        <w:rPr>
          <w:rFonts w:asciiTheme="minorHAnsi" w:hAnsiTheme="minorHAnsi" w:cs="Arial"/>
          <w:b/>
          <w:sz w:val="24"/>
          <w:szCs w:val="22"/>
        </w:rPr>
        <w:t>Total</w:t>
      </w:r>
      <w:r w:rsidRPr="00F05938">
        <w:rPr>
          <w:rFonts w:asciiTheme="minorHAnsi" w:hAnsiTheme="minorHAnsi" w:cs="Arial"/>
          <w:b/>
          <w:sz w:val="24"/>
          <w:szCs w:val="22"/>
        </w:rPr>
        <w:tab/>
        <w:t xml:space="preserve">                </w:t>
      </w:r>
      <w:r w:rsidR="00707E77" w:rsidRPr="00F05938">
        <w:rPr>
          <w:rFonts w:asciiTheme="minorHAnsi" w:hAnsiTheme="minorHAnsi" w:cs="Arial"/>
          <w:b/>
          <w:sz w:val="24"/>
          <w:szCs w:val="22"/>
        </w:rPr>
        <w:t xml:space="preserve">                               </w:t>
      </w:r>
      <w:r w:rsidRPr="00F05938">
        <w:rPr>
          <w:rFonts w:asciiTheme="minorHAnsi" w:hAnsiTheme="minorHAnsi" w:cs="Arial"/>
          <w:b/>
          <w:sz w:val="24"/>
          <w:szCs w:val="22"/>
        </w:rPr>
        <w:t xml:space="preserve">$75,470.00        </w:t>
      </w:r>
      <w:r w:rsidRPr="00F05938">
        <w:rPr>
          <w:rFonts w:asciiTheme="minorHAnsi" w:hAnsiTheme="minorHAnsi" w:cs="Arial"/>
          <w:b/>
          <w:sz w:val="24"/>
          <w:szCs w:val="22"/>
        </w:rPr>
        <w:tab/>
      </w:r>
    </w:p>
    <w:p w:rsidR="0027774B" w:rsidRPr="00F05938" w:rsidRDefault="0027774B" w:rsidP="00A8258C">
      <w:pPr>
        <w:tabs>
          <w:tab w:val="decimal" w:pos="5760"/>
        </w:tabs>
        <w:rPr>
          <w:rFonts w:asciiTheme="minorHAnsi" w:hAnsiTheme="minorHAnsi"/>
          <w:sz w:val="24"/>
          <w:szCs w:val="22"/>
        </w:rPr>
      </w:pPr>
    </w:p>
    <w:p w:rsidR="0027774B" w:rsidRPr="00F05938" w:rsidRDefault="0027774B" w:rsidP="00A8258C">
      <w:pPr>
        <w:tabs>
          <w:tab w:val="decimal" w:pos="5760"/>
        </w:tabs>
        <w:rPr>
          <w:rFonts w:asciiTheme="minorHAnsi" w:hAnsiTheme="minorHAnsi"/>
          <w:sz w:val="24"/>
          <w:szCs w:val="22"/>
        </w:rPr>
      </w:pPr>
    </w:p>
    <w:p w:rsidR="00C7363B" w:rsidRDefault="006956F4" w:rsidP="00A8258C">
      <w:pPr>
        <w:tabs>
          <w:tab w:val="decimal" w:pos="5760"/>
        </w:tabs>
        <w:rPr>
          <w:rFonts w:asciiTheme="minorHAnsi" w:hAnsiTheme="minorHAnsi"/>
          <w:sz w:val="96"/>
          <w:szCs w:val="74"/>
        </w:rPr>
      </w:pPr>
      <w:r w:rsidRPr="00F05938">
        <w:rPr>
          <w:rFonts w:asciiTheme="minorHAnsi" w:hAnsiTheme="minorHAnsi"/>
          <w:sz w:val="96"/>
          <w:szCs w:val="74"/>
        </w:rPr>
        <w:br w:type="page"/>
      </w:r>
    </w:p>
    <w:p w:rsidR="00C7363B" w:rsidRPr="00F05938" w:rsidRDefault="00C7363B" w:rsidP="00C7363B">
      <w:pPr>
        <w:jc w:val="center"/>
        <w:rPr>
          <w:rFonts w:asciiTheme="minorHAnsi" w:hAnsiTheme="minorHAnsi" w:cs="Arial"/>
          <w:b/>
          <w:color w:val="002060"/>
          <w:sz w:val="28"/>
          <w:szCs w:val="26"/>
        </w:rPr>
      </w:pPr>
      <w:r w:rsidRPr="00F05938">
        <w:rPr>
          <w:rFonts w:asciiTheme="minorHAnsi" w:hAnsiTheme="minorHAnsi" w:cs="Arial"/>
          <w:b/>
          <w:color w:val="002060"/>
          <w:sz w:val="28"/>
          <w:szCs w:val="26"/>
        </w:rPr>
        <w:lastRenderedPageBreak/>
        <w:t>SAMPLE LINE ITEM BUDGET SHEET (Continued)</w:t>
      </w:r>
    </w:p>
    <w:p w:rsidR="00C7363B" w:rsidRPr="00F05938" w:rsidRDefault="00C7363B" w:rsidP="00C7363B">
      <w:pPr>
        <w:rPr>
          <w:rFonts w:ascii="Arial" w:hAnsi="Arial" w:cs="Arial"/>
          <w:sz w:val="22"/>
          <w:szCs w:val="20"/>
        </w:rPr>
      </w:pPr>
    </w:p>
    <w:p w:rsidR="00C7363B" w:rsidRPr="00F05938" w:rsidRDefault="00C7363B" w:rsidP="00C7363B">
      <w:pPr>
        <w:rPr>
          <w:rFonts w:ascii="Arial" w:hAnsi="Arial" w:cs="Arial"/>
          <w:sz w:val="22"/>
          <w:szCs w:val="20"/>
        </w:rPr>
      </w:pPr>
    </w:p>
    <w:p w:rsidR="00C7363B" w:rsidRPr="00F05938" w:rsidRDefault="00C7363B" w:rsidP="00C7363B">
      <w:pPr>
        <w:rPr>
          <w:rFonts w:asciiTheme="minorHAnsi" w:hAnsiTheme="minorHAnsi" w:cs="Arial"/>
          <w:sz w:val="24"/>
          <w:szCs w:val="22"/>
        </w:rPr>
      </w:pPr>
      <w:r w:rsidRPr="00F05938">
        <w:rPr>
          <w:rFonts w:asciiTheme="minorHAnsi" w:hAnsiTheme="minorHAnsi" w:cs="Arial"/>
          <w:sz w:val="24"/>
          <w:szCs w:val="22"/>
        </w:rPr>
        <w:t xml:space="preserve">PROJECT COUNTY: </w:t>
      </w:r>
      <w:r w:rsidRPr="00F05938">
        <w:rPr>
          <w:rFonts w:asciiTheme="minorHAnsi" w:hAnsiTheme="minorHAnsi" w:cs="Arial"/>
          <w:sz w:val="24"/>
          <w:szCs w:val="22"/>
        </w:rPr>
        <w:tab/>
      </w:r>
      <w:r w:rsidRPr="009B08B3">
        <w:rPr>
          <w:rFonts w:asciiTheme="minorHAnsi" w:hAnsiTheme="minorHAnsi" w:cs="Arial"/>
          <w:color w:val="0070C0"/>
          <w:sz w:val="24"/>
          <w:szCs w:val="22"/>
          <w:u w:val="single"/>
        </w:rPr>
        <w:t>[List County]</w:t>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p>
    <w:p w:rsidR="00C7363B" w:rsidRPr="00F05938" w:rsidRDefault="00C7363B" w:rsidP="00C7363B">
      <w:pPr>
        <w:rPr>
          <w:rFonts w:asciiTheme="minorHAnsi" w:hAnsiTheme="minorHAnsi" w:cs="Arial"/>
          <w:sz w:val="24"/>
          <w:szCs w:val="22"/>
        </w:rPr>
      </w:pPr>
      <w:r w:rsidRPr="00F05938">
        <w:rPr>
          <w:rFonts w:asciiTheme="minorHAnsi" w:hAnsiTheme="minorHAnsi" w:cs="Arial"/>
          <w:sz w:val="24"/>
          <w:szCs w:val="22"/>
        </w:rPr>
        <w:t xml:space="preserve">FISCAL YEAR </w:t>
      </w:r>
      <w:r w:rsidR="00385820">
        <w:rPr>
          <w:rFonts w:asciiTheme="minorHAnsi" w:hAnsiTheme="minorHAnsi" w:cs="Arial"/>
          <w:sz w:val="24"/>
          <w:szCs w:val="22"/>
        </w:rPr>
        <w:t>2021</w:t>
      </w:r>
    </w:p>
    <w:p w:rsidR="00C7363B" w:rsidRPr="00F05938" w:rsidRDefault="00C7363B" w:rsidP="00C7363B">
      <w:pPr>
        <w:rPr>
          <w:rFonts w:asciiTheme="minorHAnsi" w:hAnsiTheme="minorHAnsi" w:cs="Arial"/>
          <w:sz w:val="24"/>
          <w:szCs w:val="22"/>
        </w:rPr>
      </w:pPr>
    </w:p>
    <w:p w:rsidR="00C7363B" w:rsidRPr="00F05938" w:rsidRDefault="00C7363B" w:rsidP="00C7363B">
      <w:pPr>
        <w:rPr>
          <w:rFonts w:asciiTheme="minorHAnsi" w:hAnsiTheme="minorHAnsi" w:cs="Arial"/>
          <w:sz w:val="24"/>
          <w:szCs w:val="22"/>
        </w:rPr>
      </w:pPr>
      <w:r w:rsidRPr="00F05938">
        <w:rPr>
          <w:rFonts w:asciiTheme="minorHAnsi" w:hAnsiTheme="minorHAnsi" w:cs="Arial"/>
          <w:sz w:val="24"/>
          <w:szCs w:val="22"/>
        </w:rPr>
        <w:t>PROJECT NUMBER:</w:t>
      </w:r>
      <w:r w:rsidRPr="00F05938">
        <w:rPr>
          <w:rFonts w:asciiTheme="minorHAnsi" w:hAnsiTheme="minorHAnsi" w:cs="Arial"/>
          <w:sz w:val="24"/>
          <w:szCs w:val="22"/>
        </w:rPr>
        <w:tab/>
      </w:r>
      <w:r w:rsidRPr="00F05938">
        <w:rPr>
          <w:rFonts w:asciiTheme="minorHAnsi" w:hAnsiTheme="minorHAnsi" w:cs="Arial"/>
          <w:sz w:val="24"/>
          <w:szCs w:val="22"/>
          <w:u w:val="single"/>
        </w:rPr>
        <w:t>RPT-</w:t>
      </w:r>
      <w:r w:rsidRPr="009B08B3">
        <w:rPr>
          <w:rFonts w:asciiTheme="minorHAnsi" w:hAnsiTheme="minorHAnsi" w:cs="Arial"/>
          <w:color w:val="0070C0"/>
          <w:sz w:val="24"/>
          <w:szCs w:val="22"/>
          <w:u w:val="single"/>
        </w:rPr>
        <w:t>[List Number]</w:t>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t xml:space="preserve">ORIGINAL: </w:t>
      </w:r>
      <w:r w:rsidRPr="00F05938">
        <w:rPr>
          <w:rFonts w:asciiTheme="minorHAnsi" w:hAnsiTheme="minorHAnsi" w:cs="Arial"/>
          <w:sz w:val="24"/>
          <w:szCs w:val="22"/>
          <w:u w:val="single"/>
        </w:rPr>
        <w:t>X</w:t>
      </w:r>
    </w:p>
    <w:p w:rsidR="00C7363B" w:rsidRPr="00F05938" w:rsidRDefault="00C7363B" w:rsidP="00C7363B">
      <w:pPr>
        <w:rPr>
          <w:rFonts w:ascii="Arial" w:hAnsi="Arial" w:cs="Arial"/>
          <w:sz w:val="22"/>
          <w:szCs w:val="20"/>
        </w:rPr>
      </w:pPr>
    </w:p>
    <w:p w:rsidR="00C7363B" w:rsidRPr="00F05938" w:rsidRDefault="00C7363B" w:rsidP="00C7363B">
      <w:pPr>
        <w:rPr>
          <w:rFonts w:ascii="Arial" w:hAnsi="Arial" w:cs="Arial"/>
          <w:sz w:val="22"/>
          <w:szCs w:val="20"/>
        </w:rPr>
      </w:pPr>
    </w:p>
    <w:p w:rsidR="00C7363B" w:rsidRPr="009861AF" w:rsidRDefault="00C7363B" w:rsidP="00C7363B">
      <w:pPr>
        <w:rPr>
          <w:rFonts w:asciiTheme="minorHAnsi" w:hAnsiTheme="minorHAnsi" w:cs="Arial"/>
          <w:b/>
          <w:color w:val="0070C0"/>
          <w:sz w:val="32"/>
          <w:szCs w:val="26"/>
          <w:u w:val="single"/>
        </w:rPr>
      </w:pPr>
      <w:r>
        <w:rPr>
          <w:rFonts w:asciiTheme="minorHAnsi" w:hAnsiTheme="minorHAnsi" w:cs="Arial"/>
          <w:b/>
          <w:color w:val="0070C0"/>
          <w:sz w:val="32"/>
          <w:szCs w:val="26"/>
          <w:u w:val="single"/>
        </w:rPr>
        <w:t>CAPITAL</w:t>
      </w:r>
    </w:p>
    <w:p w:rsidR="00C7363B" w:rsidRPr="00F05938" w:rsidRDefault="00C7363B" w:rsidP="00C7363B">
      <w:pPr>
        <w:rPr>
          <w:rFonts w:asciiTheme="minorHAnsi" w:hAnsiTheme="minorHAnsi" w:cs="Arial"/>
          <w:sz w:val="24"/>
          <w:szCs w:val="22"/>
        </w:rPr>
      </w:pPr>
    </w:p>
    <w:p w:rsidR="00C7363B" w:rsidRPr="00F05938" w:rsidRDefault="00DB0394" w:rsidP="00C7363B">
      <w:pPr>
        <w:tabs>
          <w:tab w:val="decimal" w:pos="5760"/>
        </w:tabs>
        <w:rPr>
          <w:rFonts w:asciiTheme="minorHAnsi" w:hAnsiTheme="minorHAnsi" w:cs="Arial"/>
          <w:sz w:val="24"/>
          <w:szCs w:val="22"/>
        </w:rPr>
      </w:pPr>
      <w:r>
        <w:rPr>
          <w:rFonts w:asciiTheme="minorHAnsi" w:hAnsiTheme="minorHAnsi" w:cs="Arial"/>
          <w:sz w:val="24"/>
          <w:szCs w:val="22"/>
        </w:rPr>
        <w:t>Vehicle Capital</w:t>
      </w:r>
      <w:r w:rsidR="00C7363B" w:rsidRPr="00F05938">
        <w:rPr>
          <w:rFonts w:asciiTheme="minorHAnsi" w:hAnsiTheme="minorHAnsi" w:cs="Arial"/>
          <w:sz w:val="24"/>
          <w:szCs w:val="22"/>
        </w:rPr>
        <w:tab/>
        <w:t xml:space="preserve">                                                   $</w:t>
      </w:r>
      <w:r>
        <w:rPr>
          <w:rFonts w:asciiTheme="minorHAnsi" w:hAnsiTheme="minorHAnsi" w:cs="Arial"/>
          <w:sz w:val="24"/>
          <w:szCs w:val="22"/>
        </w:rPr>
        <w:t>100,000</w:t>
      </w:r>
      <w:r w:rsidR="00C7363B" w:rsidRPr="00F05938">
        <w:rPr>
          <w:rFonts w:asciiTheme="minorHAnsi" w:hAnsiTheme="minorHAnsi" w:cs="Arial"/>
          <w:sz w:val="24"/>
          <w:szCs w:val="22"/>
        </w:rPr>
        <w:t>.00</w:t>
      </w:r>
    </w:p>
    <w:p w:rsidR="00130A9E" w:rsidRDefault="00DB0394" w:rsidP="00C7363B">
      <w:pPr>
        <w:tabs>
          <w:tab w:val="decimal" w:pos="5760"/>
        </w:tabs>
        <w:rPr>
          <w:rFonts w:asciiTheme="minorHAnsi" w:hAnsiTheme="minorHAnsi" w:cs="Arial"/>
          <w:sz w:val="24"/>
          <w:szCs w:val="22"/>
        </w:rPr>
      </w:pPr>
      <w:r>
        <w:rPr>
          <w:rFonts w:asciiTheme="minorHAnsi" w:hAnsiTheme="minorHAnsi" w:cs="Arial"/>
          <w:sz w:val="24"/>
          <w:szCs w:val="22"/>
        </w:rPr>
        <w:t>Non-</w:t>
      </w:r>
      <w:r w:rsidR="00C7363B">
        <w:rPr>
          <w:rFonts w:asciiTheme="minorHAnsi" w:hAnsiTheme="minorHAnsi" w:cs="Arial"/>
          <w:sz w:val="24"/>
          <w:szCs w:val="22"/>
        </w:rPr>
        <w:t xml:space="preserve">Vehicle </w:t>
      </w:r>
      <w:r>
        <w:rPr>
          <w:rFonts w:asciiTheme="minorHAnsi" w:hAnsiTheme="minorHAnsi" w:cs="Arial"/>
          <w:sz w:val="24"/>
          <w:szCs w:val="22"/>
        </w:rPr>
        <w:t>Capital (Support Equipment</w:t>
      </w:r>
      <w:r w:rsidR="00130A9E">
        <w:rPr>
          <w:rFonts w:asciiTheme="minorHAnsi" w:hAnsiTheme="minorHAnsi" w:cs="Arial"/>
          <w:sz w:val="24"/>
          <w:szCs w:val="22"/>
        </w:rPr>
        <w:t>,</w:t>
      </w:r>
    </w:p>
    <w:p w:rsidR="00C7363B" w:rsidRPr="00F05938" w:rsidRDefault="00547AD9" w:rsidP="00C7363B">
      <w:pPr>
        <w:tabs>
          <w:tab w:val="decimal" w:pos="5760"/>
        </w:tabs>
        <w:rPr>
          <w:rFonts w:asciiTheme="minorHAnsi" w:hAnsiTheme="minorHAnsi" w:cs="Arial"/>
          <w:sz w:val="24"/>
          <w:szCs w:val="22"/>
        </w:rPr>
      </w:pPr>
      <w:r>
        <w:rPr>
          <w:rFonts w:asciiTheme="minorHAnsi" w:hAnsiTheme="minorHAnsi" w:cs="Arial"/>
          <w:sz w:val="24"/>
          <w:szCs w:val="22"/>
        </w:rPr>
        <w:t>Sole Source Purchases</w:t>
      </w:r>
      <w:r w:rsidR="00DB0394">
        <w:rPr>
          <w:rFonts w:asciiTheme="minorHAnsi" w:hAnsiTheme="minorHAnsi" w:cs="Arial"/>
          <w:sz w:val="24"/>
          <w:szCs w:val="22"/>
        </w:rPr>
        <w:t>)</w:t>
      </w:r>
      <w:r>
        <w:rPr>
          <w:rFonts w:asciiTheme="minorHAnsi" w:hAnsiTheme="minorHAnsi" w:cs="Arial"/>
          <w:sz w:val="24"/>
          <w:szCs w:val="22"/>
        </w:rPr>
        <w:t xml:space="preserve">                                 </w:t>
      </w:r>
      <w:r w:rsidR="00C7363B" w:rsidRPr="00F05938">
        <w:rPr>
          <w:rFonts w:asciiTheme="minorHAnsi" w:hAnsiTheme="minorHAnsi" w:cs="Arial"/>
          <w:sz w:val="24"/>
          <w:szCs w:val="22"/>
        </w:rPr>
        <w:t xml:space="preserve">               </w:t>
      </w:r>
      <w:r w:rsidR="00DB0394">
        <w:rPr>
          <w:rFonts w:asciiTheme="minorHAnsi" w:hAnsiTheme="minorHAnsi" w:cs="Arial"/>
          <w:sz w:val="24"/>
          <w:szCs w:val="22"/>
        </w:rPr>
        <w:t xml:space="preserve">  </w:t>
      </w:r>
      <w:r w:rsidR="00C7363B" w:rsidRPr="00F05938">
        <w:rPr>
          <w:rFonts w:asciiTheme="minorHAnsi" w:hAnsiTheme="minorHAnsi" w:cs="Arial"/>
          <w:sz w:val="24"/>
          <w:szCs w:val="22"/>
        </w:rPr>
        <w:t>$</w:t>
      </w:r>
      <w:r w:rsidR="00DB0394" w:rsidRPr="00DB0394">
        <w:rPr>
          <w:rFonts w:asciiTheme="minorHAnsi" w:hAnsiTheme="minorHAnsi" w:cs="Arial"/>
          <w:sz w:val="24"/>
          <w:szCs w:val="22"/>
          <w:u w:val="single"/>
        </w:rPr>
        <w:t>2</w:t>
      </w:r>
      <w:r w:rsidR="00C7363B" w:rsidRPr="00F05938">
        <w:rPr>
          <w:rFonts w:asciiTheme="minorHAnsi" w:hAnsiTheme="minorHAnsi" w:cs="Arial"/>
          <w:sz w:val="24"/>
          <w:szCs w:val="22"/>
          <w:u w:val="single"/>
        </w:rPr>
        <w:t>0,000.00</w:t>
      </w:r>
    </w:p>
    <w:p w:rsidR="00C7363B" w:rsidRPr="00F05938" w:rsidRDefault="00C7363B" w:rsidP="00C7363B">
      <w:pPr>
        <w:tabs>
          <w:tab w:val="decimal" w:pos="5760"/>
        </w:tabs>
        <w:rPr>
          <w:rFonts w:asciiTheme="minorHAnsi" w:hAnsiTheme="minorHAnsi" w:cs="Arial"/>
          <w:b/>
          <w:sz w:val="24"/>
          <w:szCs w:val="22"/>
        </w:rPr>
      </w:pPr>
      <w:r w:rsidRPr="00F05938">
        <w:rPr>
          <w:rFonts w:asciiTheme="minorHAnsi" w:hAnsiTheme="minorHAnsi" w:cs="Arial"/>
          <w:b/>
          <w:sz w:val="24"/>
          <w:szCs w:val="22"/>
        </w:rPr>
        <w:t>Total</w:t>
      </w:r>
      <w:r w:rsidRPr="00F05938">
        <w:rPr>
          <w:rFonts w:asciiTheme="minorHAnsi" w:hAnsiTheme="minorHAnsi" w:cs="Arial"/>
          <w:b/>
          <w:sz w:val="24"/>
          <w:szCs w:val="22"/>
        </w:rPr>
        <w:tab/>
        <w:t xml:space="preserve">                                               </w:t>
      </w:r>
      <w:r w:rsidR="00547AD9">
        <w:rPr>
          <w:rFonts w:asciiTheme="minorHAnsi" w:hAnsiTheme="minorHAnsi" w:cs="Arial"/>
          <w:b/>
          <w:sz w:val="24"/>
          <w:szCs w:val="22"/>
        </w:rPr>
        <w:t xml:space="preserve"> </w:t>
      </w:r>
      <w:r w:rsidRPr="00F05938">
        <w:rPr>
          <w:rFonts w:asciiTheme="minorHAnsi" w:hAnsiTheme="minorHAnsi" w:cs="Arial"/>
          <w:b/>
          <w:sz w:val="24"/>
          <w:szCs w:val="22"/>
        </w:rPr>
        <w:t>$</w:t>
      </w:r>
      <w:r w:rsidR="00DB0394">
        <w:rPr>
          <w:rFonts w:asciiTheme="minorHAnsi" w:hAnsiTheme="minorHAnsi" w:cs="Arial"/>
          <w:b/>
          <w:sz w:val="24"/>
          <w:szCs w:val="22"/>
        </w:rPr>
        <w:t>120,00</w:t>
      </w:r>
      <w:r w:rsidRPr="00F05938">
        <w:rPr>
          <w:rFonts w:asciiTheme="minorHAnsi" w:hAnsiTheme="minorHAnsi" w:cs="Arial"/>
          <w:b/>
          <w:sz w:val="24"/>
          <w:szCs w:val="22"/>
        </w:rPr>
        <w:t xml:space="preserve">0.00        </w:t>
      </w:r>
      <w:r w:rsidRPr="00F05938">
        <w:rPr>
          <w:rFonts w:asciiTheme="minorHAnsi" w:hAnsiTheme="minorHAnsi" w:cs="Arial"/>
          <w:b/>
          <w:sz w:val="24"/>
          <w:szCs w:val="22"/>
        </w:rPr>
        <w:tab/>
      </w:r>
    </w:p>
    <w:p w:rsidR="00C7363B" w:rsidRPr="00F05938" w:rsidRDefault="00C7363B" w:rsidP="00C7363B">
      <w:pPr>
        <w:tabs>
          <w:tab w:val="decimal" w:pos="5760"/>
        </w:tabs>
        <w:rPr>
          <w:rFonts w:asciiTheme="minorHAnsi" w:hAnsiTheme="minorHAnsi"/>
          <w:sz w:val="24"/>
          <w:szCs w:val="22"/>
        </w:rPr>
      </w:pPr>
    </w:p>
    <w:p w:rsidR="00C7363B" w:rsidRPr="00F05938" w:rsidRDefault="00C7363B" w:rsidP="00C7363B">
      <w:pPr>
        <w:tabs>
          <w:tab w:val="decimal" w:pos="5760"/>
        </w:tabs>
        <w:rPr>
          <w:rFonts w:asciiTheme="minorHAnsi" w:hAnsiTheme="minorHAnsi"/>
          <w:sz w:val="24"/>
          <w:szCs w:val="22"/>
        </w:rPr>
      </w:pPr>
    </w:p>
    <w:p w:rsidR="00C7363B" w:rsidRPr="00C7363B" w:rsidRDefault="00C7363B">
      <w:pPr>
        <w:widowControl/>
        <w:autoSpaceDE/>
        <w:autoSpaceDN/>
        <w:adjustRightInd/>
        <w:rPr>
          <w:rFonts w:asciiTheme="minorHAnsi" w:hAnsiTheme="minorHAnsi"/>
          <w:sz w:val="24"/>
        </w:rPr>
      </w:pPr>
    </w:p>
    <w:p w:rsidR="00DB0394" w:rsidRPr="00477FF6" w:rsidRDefault="00DB0394" w:rsidP="009E4D2D">
      <w:pPr>
        <w:jc w:val="both"/>
        <w:rPr>
          <w:b/>
          <w:u w:val="single"/>
        </w:rPr>
      </w:pPr>
      <w:r w:rsidRPr="00477FF6">
        <w:rPr>
          <w:rFonts w:asciiTheme="minorHAnsi" w:hAnsiTheme="minorHAnsi" w:cstheme="minorHAnsi"/>
          <w:b/>
          <w:sz w:val="24"/>
          <w:u w:val="single"/>
        </w:rPr>
        <w:t xml:space="preserve">***Note: All Dispatch Software/Scheduling </w:t>
      </w:r>
      <w:r w:rsidR="009E4D2D" w:rsidRPr="00477FF6">
        <w:rPr>
          <w:rFonts w:asciiTheme="minorHAnsi" w:hAnsiTheme="minorHAnsi" w:cstheme="minorHAnsi"/>
          <w:b/>
          <w:sz w:val="24"/>
          <w:u w:val="single"/>
        </w:rPr>
        <w:t xml:space="preserve">purchases </w:t>
      </w:r>
      <w:r w:rsidRPr="00477FF6">
        <w:rPr>
          <w:rFonts w:asciiTheme="minorHAnsi" w:hAnsiTheme="minorHAnsi" w:cstheme="minorHAnsi"/>
          <w:b/>
          <w:sz w:val="24"/>
          <w:u w:val="single"/>
        </w:rPr>
        <w:t xml:space="preserve">should be listed as Non-Vehicle Capital. Any Sole Source </w:t>
      </w:r>
      <w:r w:rsidR="009E4D2D" w:rsidRPr="00477FF6">
        <w:rPr>
          <w:rFonts w:asciiTheme="minorHAnsi" w:hAnsiTheme="minorHAnsi" w:cstheme="minorHAnsi"/>
          <w:b/>
          <w:sz w:val="24"/>
          <w:u w:val="single"/>
        </w:rPr>
        <w:t xml:space="preserve">purchase </w:t>
      </w:r>
      <w:r w:rsidRPr="00477FF6">
        <w:rPr>
          <w:rFonts w:asciiTheme="minorHAnsi" w:hAnsiTheme="minorHAnsi" w:cstheme="minorHAnsi"/>
          <w:b/>
          <w:sz w:val="24"/>
          <w:u w:val="single"/>
        </w:rPr>
        <w:t xml:space="preserve">requests (if applicable) </w:t>
      </w:r>
      <w:r w:rsidR="00C06309" w:rsidRPr="00477FF6">
        <w:rPr>
          <w:rFonts w:asciiTheme="minorHAnsi" w:hAnsiTheme="minorHAnsi" w:cstheme="minorHAnsi"/>
          <w:b/>
          <w:sz w:val="24"/>
          <w:u w:val="single"/>
        </w:rPr>
        <w:t xml:space="preserve">shall have supporting documentation included with </w:t>
      </w:r>
      <w:r w:rsidR="009E4D2D" w:rsidRPr="00477FF6">
        <w:rPr>
          <w:rFonts w:asciiTheme="minorHAnsi" w:hAnsiTheme="minorHAnsi" w:cstheme="minorHAnsi"/>
          <w:b/>
          <w:sz w:val="24"/>
          <w:u w:val="single"/>
        </w:rPr>
        <w:t xml:space="preserve">the </w:t>
      </w:r>
      <w:r w:rsidR="00C06309" w:rsidRPr="00477FF6">
        <w:rPr>
          <w:rFonts w:asciiTheme="minorHAnsi" w:hAnsiTheme="minorHAnsi" w:cstheme="minorHAnsi"/>
          <w:b/>
          <w:sz w:val="24"/>
          <w:u w:val="single"/>
        </w:rPr>
        <w:t>Section 5311 application. Sole Source procurement must be approved by ALDOT in advance of the execution of any contracts and/or securement of services or the agency will be responsible for all expenses associated with the sole source purchase.</w:t>
      </w:r>
    </w:p>
    <w:p w:rsidR="00C7363B" w:rsidRPr="00DB0394" w:rsidRDefault="00C7363B" w:rsidP="00A8258C">
      <w:pPr>
        <w:tabs>
          <w:tab w:val="decimal" w:pos="5760"/>
        </w:tabs>
        <w:rPr>
          <w:rFonts w:asciiTheme="minorHAnsi" w:hAnsiTheme="minorHAnsi"/>
          <w:sz w:val="24"/>
        </w:rPr>
      </w:pPr>
    </w:p>
    <w:p w:rsidR="00C7363B" w:rsidRPr="00DB0394" w:rsidRDefault="00C7363B" w:rsidP="00A8258C">
      <w:pPr>
        <w:tabs>
          <w:tab w:val="decimal" w:pos="5760"/>
        </w:tabs>
        <w:rPr>
          <w:rFonts w:asciiTheme="minorHAnsi" w:hAnsiTheme="minorHAnsi"/>
          <w:sz w:val="24"/>
        </w:rPr>
      </w:pPr>
    </w:p>
    <w:p w:rsidR="00C7363B" w:rsidRPr="00DB0394" w:rsidRDefault="00C7363B" w:rsidP="00A8258C">
      <w:pPr>
        <w:tabs>
          <w:tab w:val="decimal" w:pos="5760"/>
        </w:tabs>
        <w:rPr>
          <w:rFonts w:asciiTheme="minorHAnsi" w:hAnsiTheme="minorHAnsi"/>
          <w:sz w:val="24"/>
        </w:rPr>
      </w:pPr>
    </w:p>
    <w:p w:rsidR="00C7363B" w:rsidRPr="00DB0394" w:rsidRDefault="00C7363B" w:rsidP="00A8258C">
      <w:pPr>
        <w:tabs>
          <w:tab w:val="decimal" w:pos="5760"/>
        </w:tabs>
        <w:rPr>
          <w:rFonts w:asciiTheme="minorHAnsi" w:hAnsiTheme="minorHAnsi"/>
          <w:sz w:val="24"/>
        </w:rPr>
      </w:pPr>
    </w:p>
    <w:p w:rsidR="00DB0394" w:rsidRP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Default="00DB0394" w:rsidP="00A8258C">
      <w:pPr>
        <w:tabs>
          <w:tab w:val="decimal" w:pos="5760"/>
        </w:tabs>
        <w:rPr>
          <w:rFonts w:asciiTheme="minorHAnsi" w:hAnsiTheme="minorHAnsi"/>
          <w:sz w:val="24"/>
        </w:rPr>
      </w:pPr>
    </w:p>
    <w:p w:rsidR="00DB0394" w:rsidRPr="00DB0394" w:rsidRDefault="00DB0394" w:rsidP="00A8258C">
      <w:pPr>
        <w:tabs>
          <w:tab w:val="decimal" w:pos="5760"/>
        </w:tabs>
        <w:rPr>
          <w:rFonts w:asciiTheme="minorHAnsi" w:hAnsiTheme="minorHAnsi"/>
          <w:sz w:val="24"/>
        </w:rPr>
      </w:pPr>
    </w:p>
    <w:p w:rsidR="00DB0394" w:rsidRPr="00DB0394" w:rsidRDefault="00DB0394" w:rsidP="00A8258C">
      <w:pPr>
        <w:tabs>
          <w:tab w:val="decimal" w:pos="5760"/>
        </w:tabs>
        <w:rPr>
          <w:rFonts w:asciiTheme="minorHAnsi" w:hAnsiTheme="minorHAnsi"/>
          <w:sz w:val="24"/>
        </w:rPr>
      </w:pPr>
    </w:p>
    <w:p w:rsidR="00C7363B" w:rsidRPr="00DB0394" w:rsidRDefault="00C7363B" w:rsidP="00A8258C">
      <w:pPr>
        <w:tabs>
          <w:tab w:val="decimal" w:pos="5760"/>
        </w:tabs>
        <w:rPr>
          <w:rFonts w:asciiTheme="minorHAnsi" w:hAnsiTheme="minorHAnsi"/>
          <w:sz w:val="24"/>
        </w:rPr>
      </w:pPr>
    </w:p>
    <w:p w:rsidR="00C7363B" w:rsidRDefault="00C7363B" w:rsidP="00C7363B">
      <w:pPr>
        <w:jc w:val="center"/>
        <w:rPr>
          <w:rFonts w:asciiTheme="minorHAnsi" w:hAnsiTheme="minorHAnsi" w:cs="Arial"/>
          <w:b/>
          <w:color w:val="002060"/>
          <w:sz w:val="28"/>
          <w:szCs w:val="26"/>
        </w:rPr>
      </w:pPr>
      <w:r w:rsidRPr="00F05938">
        <w:rPr>
          <w:rFonts w:asciiTheme="minorHAnsi" w:hAnsiTheme="minorHAnsi" w:cs="Arial"/>
          <w:b/>
          <w:color w:val="002060"/>
          <w:sz w:val="28"/>
          <w:szCs w:val="26"/>
        </w:rPr>
        <w:lastRenderedPageBreak/>
        <w:t>SAMPLE SOURCE OF BUDGET FUNDS SHEET</w:t>
      </w:r>
    </w:p>
    <w:p w:rsidR="00C7363B" w:rsidRPr="00F05938" w:rsidRDefault="00C7363B" w:rsidP="00C7363B">
      <w:pPr>
        <w:jc w:val="center"/>
        <w:rPr>
          <w:rFonts w:asciiTheme="minorHAnsi" w:hAnsiTheme="minorHAnsi" w:cs="Arial"/>
          <w:b/>
          <w:color w:val="002060"/>
          <w:sz w:val="28"/>
          <w:szCs w:val="26"/>
        </w:rPr>
      </w:pPr>
    </w:p>
    <w:p w:rsidR="00C7363B" w:rsidRPr="00F05938" w:rsidRDefault="00C7363B" w:rsidP="00C7363B">
      <w:pPr>
        <w:rPr>
          <w:rFonts w:asciiTheme="minorHAnsi" w:hAnsiTheme="minorHAnsi" w:cs="Arial"/>
          <w:sz w:val="24"/>
          <w:szCs w:val="22"/>
        </w:rPr>
      </w:pPr>
      <w:r w:rsidRPr="00F05938">
        <w:rPr>
          <w:rFonts w:asciiTheme="minorHAnsi" w:hAnsiTheme="minorHAnsi" w:cs="Arial"/>
          <w:sz w:val="24"/>
          <w:szCs w:val="22"/>
        </w:rPr>
        <w:t xml:space="preserve">PROJECT COUNTY: </w:t>
      </w:r>
      <w:r w:rsidRPr="00F05938">
        <w:rPr>
          <w:rFonts w:asciiTheme="minorHAnsi" w:hAnsiTheme="minorHAnsi" w:cs="Arial"/>
          <w:sz w:val="24"/>
          <w:szCs w:val="22"/>
        </w:rPr>
        <w:tab/>
      </w:r>
      <w:r w:rsidRPr="009B08B3">
        <w:rPr>
          <w:rFonts w:asciiTheme="minorHAnsi" w:hAnsiTheme="minorHAnsi" w:cs="Arial"/>
          <w:color w:val="0070C0"/>
          <w:sz w:val="24"/>
          <w:szCs w:val="22"/>
          <w:u w:val="single"/>
        </w:rPr>
        <w:t>[List County]</w:t>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p>
    <w:p w:rsidR="00C7363B" w:rsidRPr="00F05938" w:rsidRDefault="00C7363B" w:rsidP="00C7363B">
      <w:pPr>
        <w:rPr>
          <w:rFonts w:asciiTheme="minorHAnsi" w:hAnsiTheme="minorHAnsi" w:cs="Arial"/>
          <w:sz w:val="24"/>
          <w:szCs w:val="22"/>
        </w:rPr>
      </w:pPr>
      <w:r w:rsidRPr="00F05938">
        <w:rPr>
          <w:rFonts w:asciiTheme="minorHAnsi" w:hAnsiTheme="minorHAnsi" w:cs="Arial"/>
          <w:sz w:val="24"/>
          <w:szCs w:val="22"/>
        </w:rPr>
        <w:t xml:space="preserve">FISCAL YEAR </w:t>
      </w:r>
      <w:r w:rsidR="00385820">
        <w:rPr>
          <w:rFonts w:asciiTheme="minorHAnsi" w:hAnsiTheme="minorHAnsi" w:cs="Arial"/>
          <w:sz w:val="24"/>
          <w:szCs w:val="22"/>
        </w:rPr>
        <w:t>2021</w:t>
      </w:r>
    </w:p>
    <w:p w:rsidR="00C7363B" w:rsidRPr="00F05938" w:rsidRDefault="00C7363B" w:rsidP="00C7363B">
      <w:pPr>
        <w:rPr>
          <w:rFonts w:asciiTheme="minorHAnsi" w:hAnsiTheme="minorHAnsi" w:cs="Arial"/>
          <w:sz w:val="24"/>
          <w:szCs w:val="22"/>
        </w:rPr>
      </w:pPr>
    </w:p>
    <w:p w:rsidR="00C7363B" w:rsidRPr="00F05938" w:rsidRDefault="00C7363B" w:rsidP="00C7363B">
      <w:pPr>
        <w:rPr>
          <w:rFonts w:asciiTheme="minorHAnsi" w:hAnsiTheme="minorHAnsi" w:cs="Arial"/>
          <w:sz w:val="24"/>
          <w:szCs w:val="22"/>
        </w:rPr>
      </w:pPr>
      <w:r w:rsidRPr="00F05938">
        <w:rPr>
          <w:rFonts w:asciiTheme="minorHAnsi" w:hAnsiTheme="minorHAnsi" w:cs="Arial"/>
          <w:sz w:val="24"/>
          <w:szCs w:val="22"/>
        </w:rPr>
        <w:t>PROJECT NUMBER:</w:t>
      </w:r>
      <w:r w:rsidRPr="00F05938">
        <w:rPr>
          <w:rFonts w:asciiTheme="minorHAnsi" w:hAnsiTheme="minorHAnsi" w:cs="Arial"/>
          <w:sz w:val="24"/>
          <w:szCs w:val="22"/>
        </w:rPr>
        <w:tab/>
      </w:r>
      <w:r w:rsidRPr="00F05938">
        <w:rPr>
          <w:rFonts w:asciiTheme="minorHAnsi" w:hAnsiTheme="minorHAnsi" w:cs="Arial"/>
          <w:sz w:val="24"/>
          <w:szCs w:val="22"/>
          <w:u w:val="single"/>
        </w:rPr>
        <w:t>RPT-</w:t>
      </w:r>
      <w:r w:rsidRPr="009B08B3">
        <w:rPr>
          <w:rFonts w:asciiTheme="minorHAnsi" w:hAnsiTheme="minorHAnsi" w:cs="Arial"/>
          <w:color w:val="0070C0"/>
          <w:sz w:val="24"/>
          <w:szCs w:val="22"/>
          <w:u w:val="single"/>
        </w:rPr>
        <w:t>[List Number]</w:t>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t xml:space="preserve">ORIGINAL: </w:t>
      </w:r>
      <w:r w:rsidRPr="00F05938">
        <w:rPr>
          <w:rFonts w:asciiTheme="minorHAnsi" w:hAnsiTheme="minorHAnsi" w:cs="Arial"/>
          <w:sz w:val="24"/>
          <w:szCs w:val="22"/>
          <w:u w:val="single"/>
        </w:rPr>
        <w:t>X</w:t>
      </w:r>
    </w:p>
    <w:p w:rsidR="00C7363B" w:rsidRDefault="00C7363B" w:rsidP="00C7363B">
      <w:pPr>
        <w:pStyle w:val="Heading2"/>
        <w:numPr>
          <w:ilvl w:val="0"/>
          <w:numId w:val="0"/>
        </w:numPr>
        <w:rPr>
          <w:rFonts w:asciiTheme="minorHAnsi" w:hAnsiTheme="minorHAnsi" w:cs="Arial"/>
          <w:b/>
          <w:color w:val="0070C0"/>
          <w:sz w:val="32"/>
          <w:szCs w:val="26"/>
        </w:rPr>
      </w:pPr>
      <w:r w:rsidRPr="009861AF">
        <w:rPr>
          <w:rFonts w:asciiTheme="minorHAnsi" w:hAnsiTheme="minorHAnsi" w:cs="Arial"/>
          <w:b/>
          <w:color w:val="0070C0"/>
          <w:sz w:val="32"/>
          <w:szCs w:val="26"/>
        </w:rPr>
        <w:t>OPERATING BUDGET</w:t>
      </w:r>
    </w:p>
    <w:p w:rsidR="00C7363B" w:rsidRPr="00F05938" w:rsidRDefault="00C7363B" w:rsidP="00C7363B">
      <w:pPr>
        <w:tabs>
          <w:tab w:val="decimal" w:pos="5760"/>
        </w:tabs>
        <w:rPr>
          <w:rFonts w:asciiTheme="minorHAnsi" w:hAnsiTheme="minorHAnsi" w:cs="Arial"/>
          <w:sz w:val="24"/>
          <w:szCs w:val="22"/>
        </w:rPr>
      </w:pPr>
      <w:r w:rsidRPr="00F05938">
        <w:rPr>
          <w:rFonts w:asciiTheme="minorHAnsi" w:hAnsiTheme="minorHAnsi" w:cs="Arial"/>
          <w:sz w:val="24"/>
          <w:szCs w:val="22"/>
        </w:rPr>
        <w:t>Total Operating Cost</w:t>
      </w:r>
      <w:r w:rsidRPr="00F05938">
        <w:rPr>
          <w:rFonts w:asciiTheme="minorHAnsi" w:hAnsiTheme="minorHAnsi" w:cs="Arial"/>
          <w:sz w:val="24"/>
          <w:szCs w:val="22"/>
        </w:rPr>
        <w:tab/>
        <w:t>$281,300.00</w:t>
      </w:r>
      <w:r w:rsidRPr="00F05938">
        <w:rPr>
          <w:rFonts w:asciiTheme="minorHAnsi" w:hAnsiTheme="minorHAnsi" w:cs="Arial"/>
          <w:sz w:val="24"/>
          <w:szCs w:val="22"/>
        </w:rPr>
        <w:tab/>
      </w:r>
    </w:p>
    <w:p w:rsidR="00C7363B" w:rsidRPr="000B5640" w:rsidRDefault="00C7363B" w:rsidP="00C7363B">
      <w:pPr>
        <w:tabs>
          <w:tab w:val="decimal" w:pos="5760"/>
        </w:tabs>
        <w:rPr>
          <w:rFonts w:asciiTheme="minorHAnsi" w:hAnsiTheme="minorHAnsi" w:cs="Arial"/>
          <w:sz w:val="24"/>
          <w:szCs w:val="22"/>
        </w:rPr>
      </w:pPr>
      <w:r w:rsidRPr="00F05938">
        <w:rPr>
          <w:rFonts w:asciiTheme="minorHAnsi" w:hAnsiTheme="minorHAnsi" w:cs="Arial"/>
          <w:sz w:val="24"/>
          <w:szCs w:val="22"/>
        </w:rPr>
        <w:t>Less Direct Operating Revenues</w:t>
      </w:r>
    </w:p>
    <w:p w:rsidR="00C7363B" w:rsidRPr="00F05938" w:rsidRDefault="00C7363B" w:rsidP="00C7363B">
      <w:pPr>
        <w:tabs>
          <w:tab w:val="decimal" w:pos="5760"/>
        </w:tabs>
        <w:rPr>
          <w:rFonts w:asciiTheme="minorHAnsi" w:hAnsiTheme="minorHAnsi" w:cs="Arial"/>
          <w:sz w:val="24"/>
          <w:szCs w:val="22"/>
        </w:rPr>
      </w:pPr>
      <w:r w:rsidRPr="00F05938">
        <w:rPr>
          <w:rFonts w:asciiTheme="minorHAnsi" w:hAnsiTheme="minorHAnsi" w:cs="Arial"/>
          <w:sz w:val="24"/>
          <w:szCs w:val="22"/>
        </w:rPr>
        <w:t xml:space="preserve">           Farebox:</w:t>
      </w:r>
      <w:r w:rsidRPr="00F05938">
        <w:rPr>
          <w:rFonts w:asciiTheme="minorHAnsi" w:hAnsiTheme="minorHAnsi" w:cs="Arial"/>
          <w:sz w:val="24"/>
          <w:szCs w:val="22"/>
        </w:rPr>
        <w:tab/>
        <w:t xml:space="preserve">    $18,130.00</w:t>
      </w:r>
    </w:p>
    <w:p w:rsidR="00C7363B" w:rsidRPr="00F05938" w:rsidRDefault="00C7363B" w:rsidP="00C7363B">
      <w:pPr>
        <w:tabs>
          <w:tab w:val="decimal" w:pos="5760"/>
        </w:tabs>
        <w:rPr>
          <w:rFonts w:asciiTheme="minorHAnsi" w:hAnsiTheme="minorHAnsi" w:cs="Arial"/>
          <w:sz w:val="24"/>
          <w:szCs w:val="22"/>
        </w:rPr>
      </w:pPr>
      <w:r w:rsidRPr="00F05938">
        <w:rPr>
          <w:rFonts w:asciiTheme="minorHAnsi" w:hAnsiTheme="minorHAnsi" w:cs="Arial"/>
          <w:sz w:val="24"/>
          <w:szCs w:val="22"/>
        </w:rPr>
        <w:t xml:space="preserve">           Other Revenue:</w:t>
      </w:r>
      <w:r w:rsidRPr="00F05938">
        <w:rPr>
          <w:rFonts w:asciiTheme="minorHAnsi" w:hAnsiTheme="minorHAnsi" w:cs="Arial"/>
          <w:sz w:val="24"/>
          <w:szCs w:val="22"/>
        </w:rPr>
        <w:tab/>
        <w:t xml:space="preserve">  $10,000.00</w:t>
      </w:r>
    </w:p>
    <w:p w:rsidR="00C7363B" w:rsidRPr="00F05938" w:rsidRDefault="00C7363B" w:rsidP="00C7363B">
      <w:pPr>
        <w:tabs>
          <w:tab w:val="decimal" w:pos="5760"/>
        </w:tabs>
        <w:rPr>
          <w:rFonts w:asciiTheme="minorHAnsi" w:hAnsiTheme="minorHAnsi" w:cs="Arial"/>
          <w:sz w:val="24"/>
          <w:szCs w:val="22"/>
        </w:rPr>
      </w:pPr>
      <w:r w:rsidRPr="00F05938">
        <w:rPr>
          <w:rFonts w:asciiTheme="minorHAnsi" w:hAnsiTheme="minorHAnsi" w:cs="Arial"/>
          <w:sz w:val="24"/>
          <w:szCs w:val="22"/>
        </w:rPr>
        <w:t>Net Operating Cost</w:t>
      </w:r>
      <w:r w:rsidRPr="00F05938">
        <w:rPr>
          <w:rFonts w:asciiTheme="minorHAnsi" w:hAnsiTheme="minorHAnsi" w:cs="Arial"/>
          <w:sz w:val="24"/>
          <w:szCs w:val="22"/>
        </w:rPr>
        <w:tab/>
        <w:t>$253,170.00</w:t>
      </w:r>
    </w:p>
    <w:p w:rsidR="00C7363B" w:rsidRPr="00F05938" w:rsidRDefault="00C7363B" w:rsidP="00C7363B">
      <w:pPr>
        <w:tabs>
          <w:tab w:val="decimal" w:pos="5760"/>
        </w:tabs>
        <w:rPr>
          <w:rFonts w:asciiTheme="minorHAnsi" w:hAnsiTheme="minorHAnsi" w:cs="Arial"/>
          <w:sz w:val="24"/>
          <w:szCs w:val="22"/>
        </w:rPr>
      </w:pPr>
      <w:r w:rsidRPr="00F05938">
        <w:rPr>
          <w:rFonts w:asciiTheme="minorHAnsi" w:hAnsiTheme="minorHAnsi" w:cs="Arial"/>
          <w:sz w:val="24"/>
          <w:szCs w:val="22"/>
        </w:rPr>
        <w:t>Less Section 5311 Grant (50%)</w:t>
      </w:r>
      <w:r w:rsidRPr="00F05938">
        <w:rPr>
          <w:rFonts w:asciiTheme="minorHAnsi" w:hAnsiTheme="minorHAnsi" w:cs="Arial"/>
          <w:sz w:val="24"/>
          <w:szCs w:val="22"/>
        </w:rPr>
        <w:tab/>
        <w:t>$126,585.00</w:t>
      </w:r>
      <w:r w:rsidRPr="00F05938">
        <w:rPr>
          <w:rFonts w:asciiTheme="minorHAnsi" w:hAnsiTheme="minorHAnsi" w:cs="Arial"/>
          <w:sz w:val="24"/>
          <w:szCs w:val="22"/>
        </w:rPr>
        <w:tab/>
      </w:r>
    </w:p>
    <w:p w:rsidR="00C7363B" w:rsidRPr="00F05938" w:rsidRDefault="00C7363B" w:rsidP="00C7363B">
      <w:pPr>
        <w:tabs>
          <w:tab w:val="decimal" w:pos="5760"/>
        </w:tabs>
        <w:rPr>
          <w:rFonts w:asciiTheme="minorHAnsi" w:hAnsiTheme="minorHAnsi" w:cs="Arial"/>
          <w:b/>
          <w:sz w:val="24"/>
          <w:szCs w:val="22"/>
        </w:rPr>
      </w:pPr>
      <w:r w:rsidRPr="00F05938">
        <w:rPr>
          <w:rFonts w:asciiTheme="minorHAnsi" w:hAnsiTheme="minorHAnsi" w:cs="Arial"/>
          <w:b/>
          <w:sz w:val="24"/>
          <w:szCs w:val="22"/>
        </w:rPr>
        <w:t>Total Local Share (50%)</w:t>
      </w:r>
      <w:r w:rsidRPr="00F05938">
        <w:rPr>
          <w:rFonts w:asciiTheme="minorHAnsi" w:hAnsiTheme="minorHAnsi" w:cs="Arial"/>
          <w:b/>
          <w:sz w:val="24"/>
          <w:szCs w:val="22"/>
        </w:rPr>
        <w:tab/>
        <w:t>$126,585.00</w:t>
      </w:r>
    </w:p>
    <w:p w:rsidR="00C7363B" w:rsidRPr="00F05938" w:rsidRDefault="00C7363B" w:rsidP="00C7363B">
      <w:pPr>
        <w:tabs>
          <w:tab w:val="decimal" w:pos="5760"/>
        </w:tabs>
        <w:rPr>
          <w:rFonts w:asciiTheme="minorHAnsi" w:hAnsiTheme="minorHAnsi" w:cs="Arial"/>
          <w:i/>
          <w:sz w:val="24"/>
          <w:szCs w:val="22"/>
        </w:rPr>
      </w:pP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p>
    <w:p w:rsidR="00C7363B" w:rsidRPr="00F05938" w:rsidRDefault="00C7363B" w:rsidP="00C7363B">
      <w:pPr>
        <w:tabs>
          <w:tab w:val="decimal" w:pos="5760"/>
        </w:tabs>
        <w:rPr>
          <w:rFonts w:asciiTheme="minorHAnsi" w:hAnsiTheme="minorHAnsi" w:cs="Arial"/>
          <w:sz w:val="24"/>
          <w:szCs w:val="22"/>
        </w:rPr>
      </w:pPr>
    </w:p>
    <w:p w:rsidR="00C7363B" w:rsidRPr="00F05938" w:rsidRDefault="00C7363B" w:rsidP="00C7363B">
      <w:pPr>
        <w:pBdr>
          <w:top w:val="single" w:sz="4" w:space="1" w:color="auto"/>
          <w:left w:val="single" w:sz="4" w:space="4" w:color="auto"/>
          <w:bottom w:val="single" w:sz="4" w:space="1" w:color="auto"/>
          <w:right w:val="single" w:sz="4" w:space="4" w:color="auto"/>
        </w:pBdr>
        <w:tabs>
          <w:tab w:val="decimal" w:pos="5760"/>
        </w:tabs>
        <w:rPr>
          <w:rFonts w:asciiTheme="minorHAnsi" w:hAnsiTheme="minorHAnsi" w:cs="Arial"/>
          <w:b/>
          <w:sz w:val="24"/>
          <w:szCs w:val="22"/>
        </w:rPr>
      </w:pPr>
      <w:r w:rsidRPr="00F05938">
        <w:rPr>
          <w:rFonts w:asciiTheme="minorHAnsi" w:hAnsiTheme="minorHAnsi" w:cs="Arial"/>
          <w:b/>
          <w:sz w:val="24"/>
          <w:szCs w:val="22"/>
        </w:rPr>
        <w:t>Contracts:</w:t>
      </w:r>
      <w:r w:rsidRPr="00F05938">
        <w:rPr>
          <w:rFonts w:asciiTheme="minorHAnsi" w:hAnsiTheme="minorHAnsi" w:cs="Arial"/>
          <w:b/>
          <w:sz w:val="24"/>
          <w:szCs w:val="22"/>
        </w:rPr>
        <w:tab/>
        <w:t>$36,307.00</w:t>
      </w:r>
    </w:p>
    <w:p w:rsidR="00C7363B" w:rsidRPr="00F05938" w:rsidRDefault="00C7363B" w:rsidP="00C7363B">
      <w:pPr>
        <w:pBdr>
          <w:top w:val="single" w:sz="4" w:space="1" w:color="auto"/>
          <w:left w:val="single" w:sz="4" w:space="4" w:color="auto"/>
          <w:bottom w:val="single" w:sz="4" w:space="1" w:color="auto"/>
          <w:right w:val="single" w:sz="4" w:space="4" w:color="auto"/>
        </w:pBdr>
        <w:tabs>
          <w:tab w:val="decimal" w:pos="5760"/>
        </w:tabs>
        <w:rPr>
          <w:rFonts w:asciiTheme="minorHAnsi" w:hAnsiTheme="minorHAnsi" w:cs="Arial"/>
          <w:b/>
          <w:sz w:val="24"/>
          <w:szCs w:val="22"/>
        </w:rPr>
      </w:pPr>
      <w:r w:rsidRPr="00F05938">
        <w:rPr>
          <w:rFonts w:asciiTheme="minorHAnsi" w:hAnsiTheme="minorHAnsi" w:cs="Arial"/>
          <w:b/>
          <w:sz w:val="24"/>
          <w:szCs w:val="22"/>
        </w:rPr>
        <w:t>County Commission:</w:t>
      </w:r>
      <w:r w:rsidRPr="00F05938">
        <w:rPr>
          <w:rFonts w:asciiTheme="minorHAnsi" w:hAnsiTheme="minorHAnsi" w:cs="Arial"/>
          <w:b/>
          <w:sz w:val="24"/>
          <w:szCs w:val="22"/>
        </w:rPr>
        <w:tab/>
        <w:t>$90,278.00</w:t>
      </w:r>
    </w:p>
    <w:p w:rsidR="00C7363B" w:rsidRPr="009861AF" w:rsidRDefault="00C7363B" w:rsidP="00C7363B">
      <w:pPr>
        <w:pStyle w:val="Heading2"/>
        <w:numPr>
          <w:ilvl w:val="0"/>
          <w:numId w:val="0"/>
        </w:numPr>
        <w:rPr>
          <w:rFonts w:asciiTheme="minorHAnsi" w:hAnsiTheme="minorHAnsi" w:cs="Arial"/>
          <w:b/>
          <w:color w:val="0070C0"/>
          <w:sz w:val="32"/>
          <w:szCs w:val="26"/>
        </w:rPr>
      </w:pPr>
      <w:r w:rsidRPr="009861AF">
        <w:rPr>
          <w:rFonts w:asciiTheme="minorHAnsi" w:hAnsiTheme="minorHAnsi" w:cs="Arial"/>
          <w:b/>
          <w:color w:val="0070C0"/>
          <w:sz w:val="32"/>
          <w:szCs w:val="26"/>
        </w:rPr>
        <w:t>ADMINISTRATION BUDGET</w:t>
      </w:r>
    </w:p>
    <w:p w:rsidR="00C7363B" w:rsidRPr="00F05938" w:rsidRDefault="00C7363B" w:rsidP="00C7363B">
      <w:pPr>
        <w:tabs>
          <w:tab w:val="decimal" w:pos="5760"/>
        </w:tabs>
        <w:rPr>
          <w:rFonts w:asciiTheme="minorHAnsi" w:hAnsiTheme="minorHAnsi" w:cs="Arial"/>
          <w:sz w:val="24"/>
          <w:szCs w:val="22"/>
        </w:rPr>
      </w:pPr>
      <w:r w:rsidRPr="00F05938">
        <w:rPr>
          <w:rFonts w:asciiTheme="minorHAnsi" w:hAnsiTheme="minorHAnsi" w:cs="Arial"/>
          <w:sz w:val="24"/>
          <w:szCs w:val="22"/>
        </w:rPr>
        <w:t>Total Administration Cost</w:t>
      </w:r>
      <w:r w:rsidRPr="00F05938">
        <w:rPr>
          <w:rFonts w:asciiTheme="minorHAnsi" w:hAnsiTheme="minorHAnsi" w:cs="Arial"/>
          <w:sz w:val="24"/>
          <w:szCs w:val="22"/>
        </w:rPr>
        <w:tab/>
        <w:t>$ 75,470.00</w:t>
      </w:r>
      <w:r w:rsidRPr="00F05938">
        <w:rPr>
          <w:rFonts w:asciiTheme="minorHAnsi" w:hAnsiTheme="minorHAnsi" w:cs="Arial"/>
          <w:sz w:val="24"/>
          <w:szCs w:val="22"/>
        </w:rPr>
        <w:tab/>
      </w:r>
    </w:p>
    <w:p w:rsidR="00C7363B" w:rsidRPr="00F05938" w:rsidRDefault="00C7363B" w:rsidP="00C7363B">
      <w:pPr>
        <w:tabs>
          <w:tab w:val="decimal" w:pos="5760"/>
        </w:tabs>
        <w:rPr>
          <w:rFonts w:asciiTheme="minorHAnsi" w:hAnsiTheme="minorHAnsi" w:cs="Arial"/>
          <w:sz w:val="24"/>
          <w:szCs w:val="22"/>
        </w:rPr>
      </w:pPr>
      <w:r w:rsidRPr="00F05938">
        <w:rPr>
          <w:rFonts w:asciiTheme="minorHAnsi" w:hAnsiTheme="minorHAnsi" w:cs="Arial"/>
          <w:sz w:val="24"/>
          <w:szCs w:val="22"/>
        </w:rPr>
        <w:t>Less Section 5311 Grant (80%)</w:t>
      </w:r>
      <w:r w:rsidRPr="00F05938">
        <w:rPr>
          <w:rFonts w:asciiTheme="minorHAnsi" w:hAnsiTheme="minorHAnsi" w:cs="Arial"/>
          <w:sz w:val="24"/>
          <w:szCs w:val="22"/>
        </w:rPr>
        <w:tab/>
        <w:t xml:space="preserve">            $ 60,376.00</w:t>
      </w:r>
      <w:r w:rsidRPr="00F05938">
        <w:rPr>
          <w:rFonts w:asciiTheme="minorHAnsi" w:hAnsiTheme="minorHAnsi" w:cs="Arial"/>
          <w:sz w:val="24"/>
          <w:szCs w:val="22"/>
        </w:rPr>
        <w:tab/>
      </w:r>
    </w:p>
    <w:p w:rsidR="00C7363B" w:rsidRPr="00F05938" w:rsidRDefault="00C7363B" w:rsidP="00C7363B">
      <w:pPr>
        <w:tabs>
          <w:tab w:val="decimal" w:pos="5760"/>
        </w:tabs>
        <w:rPr>
          <w:rFonts w:asciiTheme="minorHAnsi" w:hAnsiTheme="minorHAnsi" w:cs="Arial"/>
          <w:sz w:val="24"/>
          <w:szCs w:val="22"/>
        </w:rPr>
      </w:pPr>
      <w:r w:rsidRPr="00F05938">
        <w:rPr>
          <w:rFonts w:asciiTheme="minorHAnsi" w:hAnsiTheme="minorHAnsi" w:cs="Arial"/>
          <w:b/>
          <w:sz w:val="24"/>
          <w:szCs w:val="22"/>
        </w:rPr>
        <w:t>Total Local Share (20%)</w:t>
      </w:r>
      <w:r w:rsidRPr="00F05938">
        <w:rPr>
          <w:rFonts w:asciiTheme="minorHAnsi" w:hAnsiTheme="minorHAnsi" w:cs="Arial"/>
          <w:b/>
          <w:i/>
          <w:sz w:val="24"/>
          <w:szCs w:val="22"/>
        </w:rPr>
        <w:tab/>
      </w:r>
      <w:r w:rsidRPr="00F05938">
        <w:rPr>
          <w:rFonts w:asciiTheme="minorHAnsi" w:hAnsiTheme="minorHAnsi" w:cs="Arial"/>
          <w:b/>
          <w:sz w:val="24"/>
          <w:szCs w:val="22"/>
        </w:rPr>
        <w:t>$ 15,094.00</w:t>
      </w:r>
      <w:r w:rsidRPr="00F05938">
        <w:rPr>
          <w:rFonts w:asciiTheme="minorHAnsi" w:hAnsiTheme="minorHAnsi" w:cs="Arial"/>
          <w:sz w:val="24"/>
          <w:szCs w:val="22"/>
        </w:rPr>
        <w:tab/>
      </w:r>
    </w:p>
    <w:p w:rsidR="00C7363B" w:rsidRPr="00F05938" w:rsidRDefault="00C7363B" w:rsidP="00C7363B">
      <w:pPr>
        <w:tabs>
          <w:tab w:val="decimal" w:pos="5760"/>
        </w:tabs>
        <w:rPr>
          <w:rFonts w:asciiTheme="minorHAnsi" w:hAnsiTheme="minorHAnsi" w:cs="Arial"/>
          <w:sz w:val="24"/>
          <w:szCs w:val="22"/>
        </w:rPr>
      </w:pPr>
    </w:p>
    <w:p w:rsidR="00C7363B" w:rsidRPr="00F05938" w:rsidRDefault="00C7363B" w:rsidP="00C7363B">
      <w:pPr>
        <w:pBdr>
          <w:top w:val="single" w:sz="4" w:space="1" w:color="auto"/>
          <w:left w:val="single" w:sz="4" w:space="4" w:color="auto"/>
          <w:bottom w:val="single" w:sz="4" w:space="1" w:color="auto"/>
          <w:right w:val="single" w:sz="4" w:space="4" w:color="auto"/>
        </w:pBdr>
        <w:tabs>
          <w:tab w:val="decimal" w:pos="5760"/>
        </w:tabs>
        <w:rPr>
          <w:rFonts w:asciiTheme="minorHAnsi" w:hAnsiTheme="minorHAnsi" w:cs="Arial"/>
          <w:b/>
          <w:sz w:val="24"/>
          <w:szCs w:val="22"/>
        </w:rPr>
      </w:pPr>
      <w:r w:rsidRPr="00F05938">
        <w:rPr>
          <w:rFonts w:asciiTheme="minorHAnsi" w:hAnsiTheme="minorHAnsi" w:cs="Arial"/>
          <w:b/>
          <w:sz w:val="24"/>
          <w:szCs w:val="22"/>
        </w:rPr>
        <w:t>County Commission:</w:t>
      </w:r>
      <w:r w:rsidRPr="00F05938">
        <w:rPr>
          <w:rFonts w:asciiTheme="minorHAnsi" w:hAnsiTheme="minorHAnsi" w:cs="Arial"/>
          <w:b/>
          <w:sz w:val="24"/>
          <w:szCs w:val="22"/>
        </w:rPr>
        <w:tab/>
        <w:t>$15,094.00</w:t>
      </w:r>
    </w:p>
    <w:p w:rsidR="00C7363B" w:rsidRPr="009861AF" w:rsidRDefault="00C7363B" w:rsidP="00C7363B">
      <w:pPr>
        <w:pStyle w:val="Heading2"/>
        <w:numPr>
          <w:ilvl w:val="0"/>
          <w:numId w:val="0"/>
        </w:numPr>
        <w:rPr>
          <w:rFonts w:asciiTheme="minorHAnsi" w:hAnsiTheme="minorHAnsi" w:cs="Arial"/>
          <w:b/>
          <w:color w:val="0070C0"/>
          <w:sz w:val="32"/>
          <w:szCs w:val="26"/>
        </w:rPr>
      </w:pPr>
      <w:r>
        <w:rPr>
          <w:rFonts w:asciiTheme="minorHAnsi" w:hAnsiTheme="minorHAnsi" w:cs="Arial"/>
          <w:b/>
          <w:color w:val="0070C0"/>
          <w:sz w:val="32"/>
          <w:szCs w:val="26"/>
        </w:rPr>
        <w:t>CAPITAL</w:t>
      </w:r>
      <w:r w:rsidRPr="009861AF">
        <w:rPr>
          <w:rFonts w:asciiTheme="minorHAnsi" w:hAnsiTheme="minorHAnsi" w:cs="Arial"/>
          <w:b/>
          <w:color w:val="0070C0"/>
          <w:sz w:val="32"/>
          <w:szCs w:val="26"/>
        </w:rPr>
        <w:t xml:space="preserve"> BUDGET</w:t>
      </w:r>
    </w:p>
    <w:p w:rsidR="00C7363B" w:rsidRDefault="00C7363B" w:rsidP="00C7363B">
      <w:pPr>
        <w:pStyle w:val="BodyText"/>
        <w:tabs>
          <w:tab w:val="decimal" w:pos="5760"/>
        </w:tabs>
        <w:rPr>
          <w:rFonts w:asciiTheme="minorHAnsi" w:hAnsiTheme="minorHAnsi" w:cstheme="minorHAnsi"/>
          <w:sz w:val="24"/>
        </w:rPr>
      </w:pPr>
      <w:r w:rsidRPr="00FF7BFC">
        <w:rPr>
          <w:rFonts w:asciiTheme="minorHAnsi" w:hAnsiTheme="minorHAnsi" w:cstheme="minorHAnsi"/>
          <w:sz w:val="24"/>
        </w:rPr>
        <w:t>Total Vehicle Capital</w:t>
      </w:r>
      <w:r>
        <w:rPr>
          <w:rFonts w:asciiTheme="minorHAnsi" w:hAnsiTheme="minorHAnsi" w:cstheme="minorHAnsi"/>
          <w:sz w:val="24"/>
        </w:rPr>
        <w:t xml:space="preserve">                                                     $100,000</w:t>
      </w:r>
    </w:p>
    <w:p w:rsidR="00C7363B" w:rsidRDefault="00C7363B" w:rsidP="00C7363B">
      <w:pPr>
        <w:pStyle w:val="BodyText"/>
        <w:tabs>
          <w:tab w:val="decimal" w:pos="5760"/>
        </w:tabs>
        <w:rPr>
          <w:rFonts w:asciiTheme="minorHAnsi" w:hAnsiTheme="minorHAnsi" w:cstheme="minorHAnsi"/>
          <w:sz w:val="24"/>
        </w:rPr>
      </w:pPr>
      <w:r>
        <w:rPr>
          <w:rFonts w:asciiTheme="minorHAnsi" w:hAnsiTheme="minorHAnsi" w:cstheme="minorHAnsi"/>
          <w:sz w:val="24"/>
        </w:rPr>
        <w:t>Total Non-Vehicle Capital (Support Equipment</w:t>
      </w:r>
      <w:r w:rsidR="00D5730F">
        <w:rPr>
          <w:rFonts w:asciiTheme="minorHAnsi" w:hAnsiTheme="minorHAnsi" w:cstheme="minorHAnsi"/>
          <w:sz w:val="24"/>
        </w:rPr>
        <w:t>,</w:t>
      </w:r>
      <w:r>
        <w:rPr>
          <w:rFonts w:asciiTheme="minorHAnsi" w:hAnsiTheme="minorHAnsi" w:cstheme="minorHAnsi"/>
          <w:sz w:val="24"/>
        </w:rPr>
        <w:t xml:space="preserve">     </w:t>
      </w:r>
      <w:r w:rsidR="00D5730F">
        <w:rPr>
          <w:rFonts w:asciiTheme="minorHAnsi" w:hAnsiTheme="minorHAnsi" w:cstheme="minorHAnsi"/>
          <w:sz w:val="24"/>
        </w:rPr>
        <w:t xml:space="preserve">  </w:t>
      </w:r>
      <w:r>
        <w:rPr>
          <w:rFonts w:asciiTheme="minorHAnsi" w:hAnsiTheme="minorHAnsi" w:cstheme="minorHAnsi"/>
          <w:sz w:val="24"/>
        </w:rPr>
        <w:t>$ 20,000</w:t>
      </w:r>
    </w:p>
    <w:p w:rsidR="00D5730F" w:rsidRDefault="00D5730F" w:rsidP="00C7363B">
      <w:pPr>
        <w:pStyle w:val="BodyText"/>
        <w:tabs>
          <w:tab w:val="decimal" w:pos="5760"/>
        </w:tabs>
        <w:rPr>
          <w:rFonts w:asciiTheme="minorHAnsi" w:hAnsiTheme="minorHAnsi" w:cstheme="minorHAnsi"/>
          <w:sz w:val="24"/>
        </w:rPr>
      </w:pPr>
      <w:r>
        <w:rPr>
          <w:rFonts w:asciiTheme="minorHAnsi" w:hAnsiTheme="minorHAnsi" w:cstheme="minorHAnsi"/>
          <w:sz w:val="24"/>
        </w:rPr>
        <w:t>Sole Source Purchases)</w:t>
      </w:r>
    </w:p>
    <w:p w:rsidR="00C7363B" w:rsidRDefault="00C7363B" w:rsidP="00C7363B">
      <w:pPr>
        <w:pStyle w:val="BodyText"/>
        <w:tabs>
          <w:tab w:val="decimal" w:pos="5760"/>
        </w:tabs>
        <w:rPr>
          <w:rFonts w:asciiTheme="minorHAnsi" w:hAnsiTheme="minorHAnsi" w:cstheme="minorHAnsi"/>
          <w:sz w:val="24"/>
        </w:rPr>
      </w:pPr>
      <w:r>
        <w:rPr>
          <w:rFonts w:asciiTheme="minorHAnsi" w:hAnsiTheme="minorHAnsi" w:cstheme="minorHAnsi"/>
          <w:sz w:val="24"/>
        </w:rPr>
        <w:t>Example:</w:t>
      </w:r>
    </w:p>
    <w:p w:rsidR="00C7363B" w:rsidRDefault="00C7363B" w:rsidP="00C7363B">
      <w:pPr>
        <w:pStyle w:val="BodyText"/>
        <w:tabs>
          <w:tab w:val="decimal" w:pos="5760"/>
        </w:tabs>
        <w:rPr>
          <w:rFonts w:asciiTheme="minorHAnsi" w:hAnsiTheme="minorHAnsi" w:cstheme="minorHAnsi"/>
          <w:sz w:val="24"/>
        </w:rPr>
      </w:pPr>
      <w:r>
        <w:rPr>
          <w:rFonts w:asciiTheme="minorHAnsi" w:hAnsiTheme="minorHAnsi" w:cstheme="minorHAnsi"/>
          <w:sz w:val="24"/>
        </w:rPr>
        <w:t xml:space="preserve">Office </w:t>
      </w:r>
      <w:r w:rsidR="00E32DC8">
        <w:rPr>
          <w:rFonts w:asciiTheme="minorHAnsi" w:hAnsiTheme="minorHAnsi" w:cstheme="minorHAnsi"/>
          <w:sz w:val="24"/>
        </w:rPr>
        <w:t>C</w:t>
      </w:r>
      <w:r>
        <w:rPr>
          <w:rFonts w:asciiTheme="minorHAnsi" w:hAnsiTheme="minorHAnsi" w:cstheme="minorHAnsi"/>
          <w:sz w:val="24"/>
        </w:rPr>
        <w:t xml:space="preserve">omputers, Shop Equipment, etc. </w:t>
      </w:r>
      <w:r w:rsidRPr="00FF7BFC">
        <w:rPr>
          <w:rFonts w:asciiTheme="minorHAnsi" w:hAnsiTheme="minorHAnsi" w:cstheme="minorHAnsi"/>
          <w:sz w:val="24"/>
        </w:rPr>
        <w:tab/>
      </w:r>
    </w:p>
    <w:p w:rsidR="00C7363B" w:rsidRDefault="00C7363B" w:rsidP="00C7363B">
      <w:pPr>
        <w:pStyle w:val="BodyText"/>
        <w:tabs>
          <w:tab w:val="decimal" w:pos="5760"/>
        </w:tabs>
        <w:rPr>
          <w:rFonts w:asciiTheme="minorHAnsi" w:hAnsiTheme="minorHAnsi" w:cstheme="minorHAnsi"/>
          <w:sz w:val="24"/>
        </w:rPr>
      </w:pPr>
      <w:r>
        <w:rPr>
          <w:rFonts w:asciiTheme="minorHAnsi" w:hAnsiTheme="minorHAnsi" w:cstheme="minorHAnsi"/>
          <w:sz w:val="24"/>
        </w:rPr>
        <w:t>Less Section 5311 Grant (80%)                                    $ 96,000</w:t>
      </w:r>
    </w:p>
    <w:p w:rsidR="00C7363B" w:rsidRPr="00FF7BFC" w:rsidRDefault="00C7363B" w:rsidP="00C7363B">
      <w:pPr>
        <w:pStyle w:val="BodyText"/>
        <w:tabs>
          <w:tab w:val="decimal" w:pos="5760"/>
        </w:tabs>
        <w:rPr>
          <w:rFonts w:asciiTheme="minorHAnsi" w:hAnsiTheme="minorHAnsi" w:cstheme="minorHAnsi"/>
          <w:b/>
          <w:sz w:val="24"/>
        </w:rPr>
      </w:pPr>
      <w:r w:rsidRPr="00FF7BFC">
        <w:rPr>
          <w:rFonts w:asciiTheme="minorHAnsi" w:hAnsiTheme="minorHAnsi" w:cstheme="minorHAnsi"/>
          <w:b/>
          <w:sz w:val="24"/>
        </w:rPr>
        <w:t>Total Local Share (20%)                                                $ 24,000</w:t>
      </w:r>
    </w:p>
    <w:p w:rsidR="00C7363B" w:rsidRPr="00F05938" w:rsidRDefault="00C7363B" w:rsidP="00C7363B">
      <w:pPr>
        <w:tabs>
          <w:tab w:val="decimal" w:pos="5760"/>
        </w:tabs>
        <w:rPr>
          <w:rFonts w:asciiTheme="minorHAnsi" w:hAnsiTheme="minorHAnsi" w:cs="Arial"/>
          <w:sz w:val="24"/>
          <w:szCs w:val="22"/>
        </w:rPr>
      </w:pPr>
    </w:p>
    <w:p w:rsidR="00C7363B" w:rsidRPr="00F05938" w:rsidRDefault="00C7363B" w:rsidP="00C7363B">
      <w:pPr>
        <w:pBdr>
          <w:top w:val="single" w:sz="4" w:space="1" w:color="auto"/>
          <w:left w:val="single" w:sz="4" w:space="4" w:color="auto"/>
          <w:bottom w:val="single" w:sz="4" w:space="1" w:color="auto"/>
          <w:right w:val="single" w:sz="4" w:space="4" w:color="auto"/>
        </w:pBdr>
        <w:tabs>
          <w:tab w:val="decimal" w:pos="5760"/>
        </w:tabs>
        <w:rPr>
          <w:rFonts w:asciiTheme="minorHAnsi" w:hAnsiTheme="minorHAnsi" w:cs="Arial"/>
          <w:b/>
          <w:sz w:val="24"/>
          <w:szCs w:val="22"/>
        </w:rPr>
      </w:pPr>
      <w:r w:rsidRPr="00F05938">
        <w:rPr>
          <w:rFonts w:asciiTheme="minorHAnsi" w:hAnsiTheme="minorHAnsi" w:cs="Arial"/>
          <w:b/>
          <w:sz w:val="24"/>
          <w:szCs w:val="22"/>
        </w:rPr>
        <w:t>County Commission:</w:t>
      </w:r>
      <w:r w:rsidRPr="00F05938">
        <w:rPr>
          <w:rFonts w:asciiTheme="minorHAnsi" w:hAnsiTheme="minorHAnsi" w:cs="Arial"/>
          <w:b/>
          <w:sz w:val="24"/>
          <w:szCs w:val="22"/>
        </w:rPr>
        <w:tab/>
        <w:t>$</w:t>
      </w:r>
      <w:r>
        <w:rPr>
          <w:rFonts w:asciiTheme="minorHAnsi" w:hAnsiTheme="minorHAnsi" w:cs="Arial"/>
          <w:b/>
          <w:sz w:val="24"/>
          <w:szCs w:val="22"/>
        </w:rPr>
        <w:t>24,000</w:t>
      </w:r>
    </w:p>
    <w:p w:rsidR="00C7363B" w:rsidRDefault="00C7363B" w:rsidP="00C7363B">
      <w:pPr>
        <w:pStyle w:val="BodyText"/>
        <w:tabs>
          <w:tab w:val="decimal" w:pos="5760"/>
        </w:tabs>
        <w:rPr>
          <w:rFonts w:asciiTheme="minorHAnsi" w:hAnsiTheme="minorHAnsi" w:cstheme="minorHAnsi"/>
          <w:sz w:val="24"/>
        </w:rPr>
      </w:pPr>
    </w:p>
    <w:p w:rsidR="00CE077C" w:rsidRPr="00477FF6" w:rsidRDefault="00CE077C" w:rsidP="00477FF6">
      <w:pPr>
        <w:sectPr w:rsidR="00CE077C" w:rsidRPr="00477FF6" w:rsidSect="00CE077C">
          <w:endnotePr>
            <w:numFmt w:val="decimal"/>
          </w:endnotePr>
          <w:pgSz w:w="12240" w:h="15840" w:code="1"/>
          <w:pgMar w:top="1440" w:right="1440" w:bottom="1440" w:left="1440" w:header="1714" w:footer="302" w:gutter="0"/>
          <w:cols w:space="720"/>
          <w:noEndnote/>
          <w:docGrid w:linePitch="212"/>
        </w:sectPr>
      </w:pPr>
    </w:p>
    <w:tbl>
      <w:tblPr>
        <w:tblW w:w="14176" w:type="dxa"/>
        <w:tblInd w:w="-766" w:type="dxa"/>
        <w:tblLook w:val="01E0" w:firstRow="1" w:lastRow="1" w:firstColumn="1" w:lastColumn="1" w:noHBand="0" w:noVBand="0"/>
      </w:tblPr>
      <w:tblGrid>
        <w:gridCol w:w="3174"/>
        <w:gridCol w:w="1300"/>
        <w:gridCol w:w="2142"/>
        <w:gridCol w:w="1620"/>
        <w:gridCol w:w="2520"/>
        <w:gridCol w:w="164"/>
        <w:gridCol w:w="3256"/>
      </w:tblGrid>
      <w:tr w:rsidR="00CE077C" w:rsidRPr="00F05938" w:rsidTr="00FE241C">
        <w:trPr>
          <w:gridAfter w:val="1"/>
          <w:wAfter w:w="3256" w:type="dxa"/>
        </w:trPr>
        <w:tc>
          <w:tcPr>
            <w:tcW w:w="10920" w:type="dxa"/>
            <w:gridSpan w:val="6"/>
            <w:tcBorders>
              <w:bottom w:val="single" w:sz="4" w:space="0" w:color="auto"/>
            </w:tcBorders>
          </w:tcPr>
          <w:p w:rsidR="00B1287B" w:rsidRPr="00B1287B" w:rsidRDefault="006956F4" w:rsidP="00FE241C">
            <w:pPr>
              <w:rPr>
                <w:rFonts w:asciiTheme="minorHAnsi" w:hAnsiTheme="minorHAnsi" w:cs="Arial"/>
                <w:b/>
                <w:szCs w:val="22"/>
              </w:rPr>
            </w:pPr>
            <w:r w:rsidRPr="00F05938">
              <w:rPr>
                <w:rFonts w:asciiTheme="minorHAnsi" w:hAnsiTheme="minorHAnsi"/>
                <w:sz w:val="24"/>
                <w:szCs w:val="22"/>
              </w:rPr>
              <w:lastRenderedPageBreak/>
              <w:br w:type="page"/>
            </w:r>
            <w:r w:rsidR="00CE077C" w:rsidRPr="00F05938">
              <w:rPr>
                <w:rFonts w:asciiTheme="minorHAnsi" w:hAnsiTheme="minorHAnsi"/>
                <w:b/>
                <w:sz w:val="24"/>
                <w:szCs w:val="22"/>
                <w:u w:val="single"/>
              </w:rPr>
              <w:br w:type="page"/>
            </w:r>
            <w:r w:rsidR="00A13716" w:rsidRPr="00A13716">
              <w:rPr>
                <w:rFonts w:asciiTheme="minorHAnsi" w:hAnsiTheme="minorHAnsi" w:cs="Arial"/>
                <w:b/>
                <w:sz w:val="28"/>
                <w:szCs w:val="26"/>
              </w:rPr>
              <w:t>FY-</w:t>
            </w:r>
            <w:r w:rsidR="00385820">
              <w:rPr>
                <w:rFonts w:asciiTheme="minorHAnsi" w:hAnsiTheme="minorHAnsi" w:cs="Arial"/>
                <w:b/>
                <w:sz w:val="28"/>
                <w:szCs w:val="26"/>
              </w:rPr>
              <w:t>2021</w:t>
            </w:r>
            <w:r w:rsidR="00A13716">
              <w:rPr>
                <w:rFonts w:asciiTheme="minorHAnsi" w:hAnsiTheme="minorHAnsi" w:cs="Arial"/>
                <w:b/>
                <w:sz w:val="28"/>
                <w:szCs w:val="26"/>
              </w:rPr>
              <w:t xml:space="preserve"> </w:t>
            </w:r>
            <w:r w:rsidR="00CE077C" w:rsidRPr="00F05938">
              <w:rPr>
                <w:rFonts w:asciiTheme="minorHAnsi" w:hAnsiTheme="minorHAnsi" w:cs="Arial"/>
                <w:b/>
                <w:sz w:val="28"/>
                <w:szCs w:val="26"/>
              </w:rPr>
              <w:t xml:space="preserve">SECTION 5311 VEHICLE REQUEST BUDGET </w:t>
            </w:r>
            <w:proofErr w:type="gramStart"/>
            <w:r w:rsidR="00CE077C" w:rsidRPr="00F05938">
              <w:rPr>
                <w:rFonts w:asciiTheme="minorHAnsi" w:hAnsiTheme="minorHAnsi" w:cs="Arial"/>
                <w:b/>
                <w:sz w:val="28"/>
                <w:szCs w:val="26"/>
              </w:rPr>
              <w:t xml:space="preserve">FORM  </w:t>
            </w:r>
            <w:r w:rsidR="00B1287B" w:rsidRPr="00B1287B">
              <w:rPr>
                <w:rFonts w:asciiTheme="minorHAnsi" w:hAnsiTheme="minorHAnsi" w:cs="Arial"/>
                <w:b/>
                <w:szCs w:val="22"/>
              </w:rPr>
              <w:t>(</w:t>
            </w:r>
            <w:proofErr w:type="gramEnd"/>
            <w:r w:rsidR="00B1287B" w:rsidRPr="00B1287B">
              <w:rPr>
                <w:rFonts w:asciiTheme="minorHAnsi" w:hAnsiTheme="minorHAnsi" w:cs="Arial"/>
                <w:b/>
                <w:szCs w:val="22"/>
              </w:rPr>
              <w:t>Form To Be Completed If Requesting Vehicles)</w:t>
            </w:r>
          </w:p>
          <w:p w:rsidR="00CE077C" w:rsidRPr="00F05938" w:rsidRDefault="00CE077C" w:rsidP="00FE241C">
            <w:pPr>
              <w:spacing w:after="80"/>
              <w:ind w:right="-3544"/>
              <w:rPr>
                <w:rFonts w:asciiTheme="minorHAnsi" w:hAnsiTheme="minorHAnsi" w:cs="Arial"/>
                <w:b/>
                <w:sz w:val="24"/>
                <w:szCs w:val="22"/>
                <w:u w:val="single"/>
              </w:rPr>
            </w:pPr>
            <w:r w:rsidRPr="00F05938">
              <w:rPr>
                <w:rFonts w:asciiTheme="minorHAnsi" w:hAnsiTheme="minorHAnsi" w:cs="Arial"/>
                <w:b/>
                <w:sz w:val="28"/>
                <w:szCs w:val="26"/>
              </w:rPr>
              <w:t>Agency Name:</w:t>
            </w:r>
            <w:r w:rsidR="00B1287B">
              <w:rPr>
                <w:rFonts w:asciiTheme="minorHAnsi" w:hAnsiTheme="minorHAnsi" w:cs="Arial"/>
                <w:b/>
                <w:sz w:val="28"/>
                <w:szCs w:val="26"/>
              </w:rPr>
              <w:t xml:space="preserve">  </w:t>
            </w:r>
            <w:r w:rsidR="00A11B0E" w:rsidRPr="009A1D76">
              <w:rPr>
                <w:rFonts w:asciiTheme="minorHAnsi" w:hAnsiTheme="minorHAnsi" w:cs="Arial"/>
                <w:color w:val="00B0F0"/>
                <w:sz w:val="28"/>
                <w:szCs w:val="26"/>
              </w:rPr>
              <w:t>________________________________________________________________</w:t>
            </w:r>
          </w:p>
        </w:tc>
      </w:tr>
      <w:tr w:rsidR="00CE077C" w:rsidRPr="00F05938" w:rsidTr="00C76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tcPr>
          <w:p w:rsidR="00CE077C" w:rsidRPr="00F05938" w:rsidRDefault="00CE077C" w:rsidP="00C762E3">
            <w:pPr>
              <w:jc w:val="center"/>
              <w:rPr>
                <w:rFonts w:asciiTheme="minorHAnsi" w:hAnsiTheme="minorHAnsi" w:cs="Arial"/>
                <w:b/>
                <w:i/>
                <w:sz w:val="22"/>
                <w:szCs w:val="20"/>
              </w:rPr>
            </w:pPr>
            <w:r w:rsidRPr="00F05938">
              <w:rPr>
                <w:rFonts w:asciiTheme="minorHAnsi" w:hAnsiTheme="minorHAnsi" w:cs="Arial"/>
                <w:b/>
                <w:i/>
                <w:sz w:val="22"/>
                <w:szCs w:val="20"/>
              </w:rPr>
              <w:t>Vehicle Type</w:t>
            </w:r>
          </w:p>
          <w:p w:rsidR="00CE077C" w:rsidRPr="00F05938" w:rsidRDefault="00CE077C" w:rsidP="00C762E3">
            <w:pPr>
              <w:rPr>
                <w:rFonts w:asciiTheme="minorHAnsi" w:hAnsiTheme="minorHAnsi" w:cs="Arial"/>
                <w:b/>
                <w:i/>
                <w:sz w:val="22"/>
                <w:szCs w:val="20"/>
              </w:rPr>
            </w:pPr>
            <w:r w:rsidRPr="00F05938">
              <w:rPr>
                <w:rFonts w:asciiTheme="minorHAnsi" w:hAnsiTheme="minorHAnsi" w:cs="Arial"/>
                <w:b/>
                <w:i/>
                <w:sz w:val="22"/>
                <w:szCs w:val="20"/>
              </w:rPr>
              <w:t>Price ranges are estimates and subject to change. Prices include wheel-chair stations only. Other options are not included.</w:t>
            </w:r>
          </w:p>
        </w:tc>
        <w:tc>
          <w:tcPr>
            <w:tcW w:w="1300" w:type="dxa"/>
          </w:tcPr>
          <w:p w:rsidR="00CE077C" w:rsidRPr="00F05938" w:rsidRDefault="00CE077C" w:rsidP="00C762E3">
            <w:pPr>
              <w:jc w:val="center"/>
              <w:rPr>
                <w:rFonts w:asciiTheme="minorHAnsi" w:hAnsiTheme="minorHAnsi" w:cs="Arial"/>
                <w:b/>
                <w:i/>
                <w:sz w:val="22"/>
                <w:szCs w:val="20"/>
              </w:rPr>
            </w:pPr>
            <w:r w:rsidRPr="00F05938">
              <w:rPr>
                <w:rFonts w:asciiTheme="minorHAnsi" w:hAnsiTheme="minorHAnsi" w:cs="Arial"/>
                <w:b/>
                <w:i/>
                <w:sz w:val="22"/>
                <w:szCs w:val="20"/>
              </w:rPr>
              <w:t>Designed</w:t>
            </w:r>
          </w:p>
          <w:p w:rsidR="00CE077C" w:rsidRPr="00F05938" w:rsidRDefault="00CE077C" w:rsidP="00C762E3">
            <w:pPr>
              <w:jc w:val="center"/>
              <w:rPr>
                <w:rFonts w:asciiTheme="minorHAnsi" w:hAnsiTheme="minorHAnsi" w:cs="Arial"/>
                <w:b/>
                <w:i/>
                <w:sz w:val="22"/>
                <w:szCs w:val="20"/>
              </w:rPr>
            </w:pPr>
            <w:r w:rsidRPr="00F05938">
              <w:rPr>
                <w:rFonts w:asciiTheme="minorHAnsi" w:hAnsiTheme="minorHAnsi" w:cs="Arial"/>
                <w:b/>
                <w:i/>
                <w:sz w:val="22"/>
                <w:szCs w:val="20"/>
              </w:rPr>
              <w:t>Seating</w:t>
            </w:r>
          </w:p>
          <w:p w:rsidR="00CE077C" w:rsidRPr="00F05938" w:rsidRDefault="00CE077C" w:rsidP="00C762E3">
            <w:pPr>
              <w:jc w:val="center"/>
              <w:rPr>
                <w:rFonts w:asciiTheme="minorHAnsi" w:hAnsiTheme="minorHAnsi" w:cs="Arial"/>
                <w:b/>
                <w:i/>
                <w:sz w:val="22"/>
                <w:szCs w:val="20"/>
              </w:rPr>
            </w:pPr>
            <w:r w:rsidRPr="00F05938">
              <w:rPr>
                <w:rFonts w:asciiTheme="minorHAnsi" w:hAnsiTheme="minorHAnsi" w:cs="Arial"/>
                <w:b/>
                <w:i/>
                <w:sz w:val="22"/>
                <w:szCs w:val="20"/>
              </w:rPr>
              <w:t>Capacity</w:t>
            </w:r>
          </w:p>
        </w:tc>
        <w:tc>
          <w:tcPr>
            <w:tcW w:w="2142" w:type="dxa"/>
          </w:tcPr>
          <w:p w:rsidR="00CE077C" w:rsidRPr="00F05938" w:rsidRDefault="00CE077C" w:rsidP="00C762E3">
            <w:pPr>
              <w:jc w:val="center"/>
              <w:rPr>
                <w:rFonts w:asciiTheme="minorHAnsi" w:hAnsiTheme="minorHAnsi" w:cs="Arial"/>
                <w:b/>
                <w:i/>
                <w:sz w:val="22"/>
                <w:szCs w:val="20"/>
              </w:rPr>
            </w:pPr>
            <w:r w:rsidRPr="00F05938">
              <w:rPr>
                <w:rFonts w:asciiTheme="minorHAnsi" w:hAnsiTheme="minorHAnsi" w:cs="Arial"/>
                <w:b/>
                <w:i/>
                <w:sz w:val="22"/>
                <w:szCs w:val="20"/>
              </w:rPr>
              <w:t>Number of</w:t>
            </w:r>
          </w:p>
          <w:p w:rsidR="00CE077C" w:rsidRPr="00F05938" w:rsidRDefault="00CE077C" w:rsidP="00C762E3">
            <w:pPr>
              <w:jc w:val="center"/>
              <w:rPr>
                <w:rFonts w:asciiTheme="minorHAnsi" w:hAnsiTheme="minorHAnsi" w:cs="Arial"/>
                <w:b/>
                <w:i/>
                <w:sz w:val="22"/>
                <w:szCs w:val="20"/>
              </w:rPr>
            </w:pPr>
            <w:r w:rsidRPr="00F05938">
              <w:rPr>
                <w:rFonts w:asciiTheme="minorHAnsi" w:hAnsiTheme="minorHAnsi" w:cs="Arial"/>
                <w:b/>
                <w:i/>
                <w:sz w:val="22"/>
                <w:szCs w:val="20"/>
              </w:rPr>
              <w:t>Wheelchair Stations</w:t>
            </w:r>
          </w:p>
          <w:p w:rsidR="00CE077C" w:rsidRPr="00F05938" w:rsidRDefault="00CE077C" w:rsidP="00C762E3">
            <w:pPr>
              <w:jc w:val="center"/>
              <w:rPr>
                <w:rFonts w:asciiTheme="minorHAnsi" w:hAnsiTheme="minorHAnsi" w:cs="Arial"/>
                <w:b/>
                <w:i/>
                <w:sz w:val="22"/>
                <w:szCs w:val="20"/>
              </w:rPr>
            </w:pPr>
            <w:r w:rsidRPr="00F05938">
              <w:rPr>
                <w:rFonts w:asciiTheme="minorHAnsi" w:hAnsiTheme="minorHAnsi" w:cs="Arial"/>
                <w:b/>
                <w:i/>
                <w:sz w:val="22"/>
                <w:szCs w:val="20"/>
              </w:rPr>
              <w:t>Per Vehicle</w:t>
            </w:r>
          </w:p>
        </w:tc>
        <w:tc>
          <w:tcPr>
            <w:tcW w:w="1620" w:type="dxa"/>
          </w:tcPr>
          <w:p w:rsidR="00CE077C" w:rsidRPr="00F05938" w:rsidRDefault="00CE077C" w:rsidP="00C762E3">
            <w:pPr>
              <w:jc w:val="center"/>
              <w:rPr>
                <w:rFonts w:asciiTheme="minorHAnsi" w:hAnsiTheme="minorHAnsi" w:cs="Arial"/>
                <w:b/>
                <w:i/>
                <w:sz w:val="22"/>
                <w:szCs w:val="20"/>
              </w:rPr>
            </w:pPr>
            <w:r w:rsidRPr="00F05938">
              <w:rPr>
                <w:rFonts w:asciiTheme="minorHAnsi" w:hAnsiTheme="minorHAnsi" w:cs="Arial"/>
                <w:b/>
                <w:i/>
                <w:sz w:val="22"/>
                <w:szCs w:val="20"/>
              </w:rPr>
              <w:t>Engine Type</w:t>
            </w:r>
          </w:p>
          <w:p w:rsidR="00CE077C" w:rsidRPr="00F05938" w:rsidRDefault="00CE077C" w:rsidP="00C762E3">
            <w:pPr>
              <w:jc w:val="center"/>
              <w:rPr>
                <w:rFonts w:asciiTheme="minorHAnsi" w:hAnsiTheme="minorHAnsi" w:cs="Arial"/>
                <w:b/>
                <w:i/>
                <w:sz w:val="22"/>
                <w:szCs w:val="20"/>
              </w:rPr>
            </w:pPr>
            <w:r w:rsidRPr="00F05938">
              <w:rPr>
                <w:rFonts w:asciiTheme="minorHAnsi" w:hAnsiTheme="minorHAnsi" w:cs="Arial"/>
                <w:b/>
                <w:i/>
                <w:sz w:val="22"/>
                <w:szCs w:val="20"/>
              </w:rPr>
              <w:t>G-Gas or</w:t>
            </w:r>
          </w:p>
          <w:p w:rsidR="00CE077C" w:rsidRPr="00F05938" w:rsidRDefault="00CE077C" w:rsidP="00C762E3">
            <w:pPr>
              <w:jc w:val="center"/>
              <w:rPr>
                <w:rFonts w:asciiTheme="minorHAnsi" w:hAnsiTheme="minorHAnsi" w:cs="Arial"/>
                <w:b/>
                <w:i/>
                <w:sz w:val="22"/>
                <w:szCs w:val="20"/>
              </w:rPr>
            </w:pPr>
            <w:r w:rsidRPr="00F05938">
              <w:rPr>
                <w:rFonts w:asciiTheme="minorHAnsi" w:hAnsiTheme="minorHAnsi" w:cs="Arial"/>
                <w:b/>
                <w:i/>
                <w:sz w:val="22"/>
                <w:szCs w:val="20"/>
              </w:rPr>
              <w:t>D-Diesel</w:t>
            </w:r>
          </w:p>
        </w:tc>
        <w:tc>
          <w:tcPr>
            <w:tcW w:w="2520" w:type="dxa"/>
          </w:tcPr>
          <w:p w:rsidR="00CE077C" w:rsidRPr="00F05938" w:rsidRDefault="00CE077C" w:rsidP="00C762E3">
            <w:pPr>
              <w:rPr>
                <w:rFonts w:asciiTheme="minorHAnsi" w:hAnsiTheme="minorHAnsi" w:cs="Arial"/>
                <w:b/>
                <w:i/>
                <w:sz w:val="22"/>
                <w:szCs w:val="20"/>
              </w:rPr>
            </w:pPr>
            <w:r w:rsidRPr="00F05938">
              <w:rPr>
                <w:rFonts w:asciiTheme="minorHAnsi" w:hAnsiTheme="minorHAnsi" w:cs="Arial"/>
                <w:b/>
                <w:i/>
                <w:sz w:val="22"/>
                <w:szCs w:val="20"/>
              </w:rPr>
              <w:t xml:space="preserve">Number of Each Type Vehicle Needed </w:t>
            </w:r>
          </w:p>
        </w:tc>
        <w:tc>
          <w:tcPr>
            <w:tcW w:w="3420" w:type="dxa"/>
            <w:gridSpan w:val="2"/>
          </w:tcPr>
          <w:p w:rsidR="00CE077C" w:rsidRPr="00F05938" w:rsidRDefault="00CE077C" w:rsidP="00C762E3">
            <w:pPr>
              <w:rPr>
                <w:rFonts w:asciiTheme="minorHAnsi" w:hAnsiTheme="minorHAnsi" w:cs="Arial"/>
                <w:b/>
                <w:i/>
                <w:sz w:val="22"/>
                <w:szCs w:val="20"/>
              </w:rPr>
            </w:pPr>
            <w:r w:rsidRPr="00F05938">
              <w:rPr>
                <w:rFonts w:asciiTheme="minorHAnsi" w:hAnsiTheme="minorHAnsi" w:cs="Arial"/>
                <w:b/>
                <w:i/>
                <w:sz w:val="22"/>
                <w:szCs w:val="20"/>
              </w:rPr>
              <w:t>Intended Use</w:t>
            </w:r>
          </w:p>
          <w:p w:rsidR="00CE077C" w:rsidRPr="00F05938" w:rsidRDefault="00CE077C" w:rsidP="00C762E3">
            <w:pPr>
              <w:rPr>
                <w:rFonts w:asciiTheme="minorHAnsi" w:hAnsiTheme="minorHAnsi" w:cs="Arial"/>
                <w:b/>
                <w:i/>
                <w:sz w:val="22"/>
                <w:szCs w:val="20"/>
              </w:rPr>
            </w:pPr>
            <w:r w:rsidRPr="00F05938">
              <w:rPr>
                <w:rFonts w:asciiTheme="minorHAnsi" w:hAnsiTheme="minorHAnsi" w:cs="Arial"/>
                <w:b/>
                <w:i/>
                <w:sz w:val="22"/>
                <w:szCs w:val="20"/>
              </w:rPr>
              <w:t>R-Replacement</w:t>
            </w:r>
          </w:p>
          <w:p w:rsidR="00CE077C" w:rsidRPr="00F05938" w:rsidRDefault="00CE077C" w:rsidP="00C762E3">
            <w:pPr>
              <w:rPr>
                <w:rFonts w:asciiTheme="minorHAnsi" w:hAnsiTheme="minorHAnsi" w:cs="Arial"/>
                <w:b/>
                <w:i/>
                <w:sz w:val="22"/>
                <w:szCs w:val="20"/>
              </w:rPr>
            </w:pPr>
            <w:r w:rsidRPr="00F05938">
              <w:rPr>
                <w:rFonts w:asciiTheme="minorHAnsi" w:hAnsiTheme="minorHAnsi" w:cs="Arial"/>
                <w:b/>
                <w:i/>
                <w:sz w:val="22"/>
                <w:szCs w:val="20"/>
              </w:rPr>
              <w:t>E-Expansion</w:t>
            </w:r>
          </w:p>
          <w:p w:rsidR="00CE077C" w:rsidRPr="00F05938" w:rsidRDefault="00CE077C" w:rsidP="00C762E3">
            <w:pPr>
              <w:rPr>
                <w:rFonts w:asciiTheme="minorHAnsi" w:hAnsiTheme="minorHAnsi" w:cs="Arial"/>
                <w:b/>
                <w:i/>
                <w:sz w:val="22"/>
                <w:szCs w:val="20"/>
              </w:rPr>
            </w:pPr>
            <w:r w:rsidRPr="00F05938">
              <w:rPr>
                <w:rFonts w:asciiTheme="minorHAnsi" w:hAnsiTheme="minorHAnsi" w:cs="Arial"/>
                <w:b/>
                <w:i/>
                <w:sz w:val="22"/>
                <w:szCs w:val="20"/>
              </w:rPr>
              <w:t>N-New Service</w:t>
            </w:r>
          </w:p>
        </w:tc>
      </w:tr>
      <w:tr w:rsidR="009B08B3" w:rsidRPr="00F05938" w:rsidTr="00C76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3174" w:type="dxa"/>
          </w:tcPr>
          <w:p w:rsidR="009B08B3" w:rsidRDefault="009B08B3" w:rsidP="009B08B3">
            <w:pPr>
              <w:rPr>
                <w:rFonts w:asciiTheme="minorHAnsi" w:hAnsiTheme="minorHAnsi"/>
                <w:sz w:val="22"/>
                <w:szCs w:val="22"/>
              </w:rPr>
            </w:pPr>
            <w:r>
              <w:rPr>
                <w:rFonts w:asciiTheme="minorHAnsi" w:hAnsiTheme="minorHAnsi"/>
                <w:sz w:val="22"/>
                <w:szCs w:val="22"/>
              </w:rPr>
              <w:t>Mini Van</w:t>
            </w:r>
          </w:p>
          <w:p w:rsidR="009B08B3" w:rsidRDefault="009B08B3" w:rsidP="009B08B3">
            <w:pPr>
              <w:rPr>
                <w:rFonts w:asciiTheme="minorHAnsi" w:hAnsiTheme="minorHAnsi"/>
                <w:sz w:val="22"/>
                <w:szCs w:val="22"/>
              </w:rPr>
            </w:pPr>
            <w:r>
              <w:rPr>
                <w:rFonts w:asciiTheme="minorHAnsi" w:hAnsiTheme="minorHAnsi"/>
                <w:b/>
                <w:color w:val="0070C0"/>
                <w:sz w:val="22"/>
                <w:szCs w:val="22"/>
              </w:rPr>
              <w:t>$</w:t>
            </w:r>
            <w:r w:rsidR="004749AF">
              <w:rPr>
                <w:rFonts w:asciiTheme="minorHAnsi" w:hAnsiTheme="minorHAnsi"/>
                <w:b/>
                <w:color w:val="0070C0"/>
                <w:sz w:val="22"/>
                <w:szCs w:val="22"/>
              </w:rPr>
              <w:t>38,500</w:t>
            </w:r>
          </w:p>
        </w:tc>
        <w:tc>
          <w:tcPr>
            <w:tcW w:w="1300" w:type="dxa"/>
          </w:tcPr>
          <w:p w:rsidR="009B08B3" w:rsidRDefault="009B08B3" w:rsidP="009B08B3">
            <w:pPr>
              <w:jc w:val="center"/>
              <w:rPr>
                <w:rFonts w:asciiTheme="minorHAnsi" w:hAnsiTheme="minorHAnsi"/>
                <w:sz w:val="22"/>
                <w:szCs w:val="22"/>
              </w:rPr>
            </w:pPr>
            <w:r>
              <w:rPr>
                <w:rFonts w:asciiTheme="minorHAnsi" w:hAnsiTheme="minorHAnsi"/>
                <w:sz w:val="22"/>
                <w:szCs w:val="22"/>
              </w:rPr>
              <w:t>6</w:t>
            </w:r>
          </w:p>
        </w:tc>
        <w:tc>
          <w:tcPr>
            <w:tcW w:w="2142" w:type="dxa"/>
          </w:tcPr>
          <w:p w:rsidR="009B08B3" w:rsidRDefault="009B08B3" w:rsidP="009B08B3">
            <w:pPr>
              <w:jc w:val="center"/>
              <w:rPr>
                <w:rFonts w:asciiTheme="minorHAnsi" w:hAnsiTheme="minorHAnsi"/>
                <w:sz w:val="22"/>
                <w:szCs w:val="22"/>
              </w:rPr>
            </w:pPr>
            <w:r>
              <w:rPr>
                <w:rFonts w:asciiTheme="minorHAnsi" w:hAnsiTheme="minorHAnsi"/>
                <w:sz w:val="22"/>
                <w:szCs w:val="22"/>
              </w:rPr>
              <w:t>1 Station Available</w:t>
            </w:r>
          </w:p>
        </w:tc>
        <w:tc>
          <w:tcPr>
            <w:tcW w:w="1620" w:type="dxa"/>
          </w:tcPr>
          <w:p w:rsidR="009B08B3" w:rsidRDefault="009B08B3" w:rsidP="009B08B3">
            <w:pPr>
              <w:jc w:val="center"/>
              <w:rPr>
                <w:rFonts w:asciiTheme="minorHAnsi" w:hAnsiTheme="minorHAnsi"/>
                <w:sz w:val="22"/>
                <w:szCs w:val="22"/>
              </w:rPr>
            </w:pPr>
            <w:r>
              <w:rPr>
                <w:rFonts w:asciiTheme="minorHAnsi" w:hAnsiTheme="minorHAnsi"/>
                <w:sz w:val="22"/>
                <w:szCs w:val="22"/>
              </w:rPr>
              <w:t>Gas only</w:t>
            </w:r>
          </w:p>
        </w:tc>
        <w:tc>
          <w:tcPr>
            <w:tcW w:w="2520" w:type="dxa"/>
          </w:tcPr>
          <w:p w:rsidR="009B08B3" w:rsidRDefault="009B08B3" w:rsidP="009B08B3">
            <w:pPr>
              <w:jc w:val="center"/>
              <w:rPr>
                <w:rFonts w:asciiTheme="minorHAnsi" w:hAnsiTheme="minorHAnsi"/>
                <w:sz w:val="22"/>
                <w:szCs w:val="18"/>
              </w:rPr>
            </w:pPr>
          </w:p>
        </w:tc>
        <w:tc>
          <w:tcPr>
            <w:tcW w:w="3420" w:type="dxa"/>
            <w:gridSpan w:val="2"/>
          </w:tcPr>
          <w:p w:rsidR="009B08B3" w:rsidRDefault="009B08B3" w:rsidP="009B08B3">
            <w:pPr>
              <w:jc w:val="center"/>
              <w:rPr>
                <w:rFonts w:asciiTheme="minorHAnsi" w:hAnsiTheme="minorHAnsi"/>
                <w:sz w:val="22"/>
                <w:szCs w:val="18"/>
              </w:rPr>
            </w:pPr>
          </w:p>
        </w:tc>
      </w:tr>
      <w:tr w:rsidR="009B08B3" w:rsidRPr="00F05938" w:rsidTr="00C76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174" w:type="dxa"/>
          </w:tcPr>
          <w:p w:rsidR="009B08B3" w:rsidRDefault="009B08B3" w:rsidP="009B08B3">
            <w:pPr>
              <w:rPr>
                <w:rFonts w:asciiTheme="minorHAnsi" w:hAnsiTheme="minorHAnsi"/>
                <w:sz w:val="22"/>
                <w:szCs w:val="22"/>
              </w:rPr>
            </w:pPr>
            <w:r>
              <w:rPr>
                <w:rFonts w:asciiTheme="minorHAnsi" w:hAnsiTheme="minorHAnsi"/>
                <w:sz w:val="22"/>
                <w:szCs w:val="22"/>
              </w:rPr>
              <w:t xml:space="preserve">Modified Van </w:t>
            </w:r>
          </w:p>
          <w:p w:rsidR="009B08B3" w:rsidRDefault="009B08B3" w:rsidP="009B08B3">
            <w:pPr>
              <w:rPr>
                <w:rFonts w:asciiTheme="minorHAnsi" w:hAnsiTheme="minorHAnsi"/>
                <w:b/>
                <w:sz w:val="22"/>
                <w:szCs w:val="22"/>
              </w:rPr>
            </w:pPr>
            <w:r>
              <w:rPr>
                <w:rFonts w:asciiTheme="minorHAnsi" w:hAnsiTheme="minorHAnsi"/>
                <w:b/>
                <w:color w:val="0070C0"/>
                <w:sz w:val="22"/>
                <w:szCs w:val="22"/>
              </w:rPr>
              <w:t>$51,</w:t>
            </w:r>
            <w:r w:rsidR="00A84166">
              <w:rPr>
                <w:rFonts w:asciiTheme="minorHAnsi" w:hAnsiTheme="minorHAnsi"/>
                <w:b/>
                <w:color w:val="0070C0"/>
                <w:sz w:val="22"/>
                <w:szCs w:val="22"/>
              </w:rPr>
              <w:t>493</w:t>
            </w:r>
            <w:r>
              <w:rPr>
                <w:rFonts w:asciiTheme="minorHAnsi" w:hAnsiTheme="minorHAnsi"/>
                <w:b/>
                <w:color w:val="0070C0"/>
                <w:sz w:val="22"/>
                <w:szCs w:val="22"/>
              </w:rPr>
              <w:t>-$</w:t>
            </w:r>
            <w:r w:rsidR="00A84166">
              <w:rPr>
                <w:rFonts w:asciiTheme="minorHAnsi" w:hAnsiTheme="minorHAnsi"/>
                <w:b/>
                <w:color w:val="0070C0"/>
                <w:sz w:val="22"/>
                <w:szCs w:val="22"/>
              </w:rPr>
              <w:t>64,157</w:t>
            </w:r>
          </w:p>
        </w:tc>
        <w:tc>
          <w:tcPr>
            <w:tcW w:w="1300" w:type="dxa"/>
          </w:tcPr>
          <w:p w:rsidR="009B08B3" w:rsidRDefault="009B08B3" w:rsidP="009B08B3">
            <w:pPr>
              <w:jc w:val="center"/>
              <w:rPr>
                <w:rFonts w:asciiTheme="minorHAnsi" w:hAnsiTheme="minorHAnsi"/>
                <w:sz w:val="22"/>
                <w:szCs w:val="22"/>
              </w:rPr>
            </w:pPr>
            <w:r>
              <w:rPr>
                <w:rFonts w:asciiTheme="minorHAnsi" w:hAnsiTheme="minorHAnsi"/>
                <w:sz w:val="22"/>
                <w:szCs w:val="22"/>
              </w:rPr>
              <w:t>15</w:t>
            </w:r>
          </w:p>
        </w:tc>
        <w:tc>
          <w:tcPr>
            <w:tcW w:w="2142" w:type="dxa"/>
          </w:tcPr>
          <w:p w:rsidR="009B08B3" w:rsidRDefault="009B08B3" w:rsidP="009B08B3">
            <w:pPr>
              <w:jc w:val="center"/>
              <w:rPr>
                <w:rFonts w:asciiTheme="minorHAnsi" w:hAnsiTheme="minorHAnsi"/>
                <w:sz w:val="22"/>
                <w:szCs w:val="22"/>
              </w:rPr>
            </w:pPr>
          </w:p>
        </w:tc>
        <w:tc>
          <w:tcPr>
            <w:tcW w:w="1620" w:type="dxa"/>
          </w:tcPr>
          <w:p w:rsidR="009B08B3" w:rsidRDefault="009B08B3" w:rsidP="009B08B3">
            <w:pPr>
              <w:jc w:val="center"/>
              <w:rPr>
                <w:rFonts w:asciiTheme="minorHAnsi" w:hAnsiTheme="minorHAnsi"/>
                <w:sz w:val="22"/>
                <w:szCs w:val="22"/>
              </w:rPr>
            </w:pPr>
            <w:r>
              <w:rPr>
                <w:rFonts w:asciiTheme="minorHAnsi" w:hAnsiTheme="minorHAnsi"/>
                <w:sz w:val="22"/>
                <w:szCs w:val="22"/>
              </w:rPr>
              <w:t>Gas only</w:t>
            </w:r>
          </w:p>
        </w:tc>
        <w:tc>
          <w:tcPr>
            <w:tcW w:w="2520" w:type="dxa"/>
          </w:tcPr>
          <w:p w:rsidR="009B08B3" w:rsidRDefault="009B08B3" w:rsidP="009B08B3">
            <w:pPr>
              <w:jc w:val="center"/>
              <w:rPr>
                <w:rFonts w:asciiTheme="minorHAnsi" w:hAnsiTheme="minorHAnsi"/>
                <w:sz w:val="22"/>
                <w:szCs w:val="18"/>
              </w:rPr>
            </w:pPr>
          </w:p>
        </w:tc>
        <w:tc>
          <w:tcPr>
            <w:tcW w:w="3420" w:type="dxa"/>
            <w:gridSpan w:val="2"/>
          </w:tcPr>
          <w:p w:rsidR="009B08B3" w:rsidRDefault="009B08B3" w:rsidP="009B08B3">
            <w:pPr>
              <w:jc w:val="center"/>
              <w:rPr>
                <w:rFonts w:asciiTheme="minorHAnsi" w:hAnsiTheme="minorHAnsi"/>
                <w:sz w:val="22"/>
                <w:szCs w:val="18"/>
              </w:rPr>
            </w:pPr>
          </w:p>
        </w:tc>
      </w:tr>
      <w:tr w:rsidR="009B08B3" w:rsidRPr="00F05938" w:rsidTr="00C76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3174" w:type="dxa"/>
          </w:tcPr>
          <w:p w:rsidR="009B08B3" w:rsidRDefault="009B08B3" w:rsidP="009B08B3">
            <w:pPr>
              <w:rPr>
                <w:rFonts w:asciiTheme="minorHAnsi" w:hAnsiTheme="minorHAnsi"/>
                <w:sz w:val="22"/>
                <w:szCs w:val="22"/>
              </w:rPr>
            </w:pPr>
            <w:r>
              <w:rPr>
                <w:rFonts w:asciiTheme="minorHAnsi" w:hAnsiTheme="minorHAnsi"/>
                <w:sz w:val="22"/>
                <w:szCs w:val="22"/>
              </w:rPr>
              <w:t xml:space="preserve">Cut-A-Way Chassis Bus </w:t>
            </w:r>
          </w:p>
          <w:p w:rsidR="009B08B3" w:rsidRDefault="009B08B3" w:rsidP="009B08B3">
            <w:pPr>
              <w:rPr>
                <w:rFonts w:asciiTheme="minorHAnsi" w:hAnsiTheme="minorHAnsi"/>
                <w:sz w:val="22"/>
                <w:szCs w:val="22"/>
              </w:rPr>
            </w:pPr>
            <w:r>
              <w:rPr>
                <w:rFonts w:asciiTheme="minorHAnsi" w:hAnsiTheme="minorHAnsi"/>
                <w:b/>
                <w:color w:val="0070C0"/>
                <w:sz w:val="22"/>
                <w:szCs w:val="22"/>
              </w:rPr>
              <w:t>$</w:t>
            </w:r>
            <w:r w:rsidR="00A84166">
              <w:rPr>
                <w:rFonts w:asciiTheme="minorHAnsi" w:hAnsiTheme="minorHAnsi"/>
                <w:b/>
                <w:color w:val="0070C0"/>
                <w:sz w:val="22"/>
                <w:szCs w:val="22"/>
              </w:rPr>
              <w:t>49,326</w:t>
            </w:r>
            <w:r>
              <w:rPr>
                <w:rFonts w:asciiTheme="minorHAnsi" w:hAnsiTheme="minorHAnsi"/>
                <w:b/>
                <w:color w:val="0070C0"/>
                <w:sz w:val="22"/>
                <w:szCs w:val="22"/>
              </w:rPr>
              <w:t>-$</w:t>
            </w:r>
            <w:r w:rsidR="00A84166">
              <w:rPr>
                <w:rFonts w:asciiTheme="minorHAnsi" w:hAnsiTheme="minorHAnsi"/>
                <w:b/>
                <w:color w:val="0070C0"/>
                <w:sz w:val="22"/>
                <w:szCs w:val="22"/>
              </w:rPr>
              <w:t>65,034</w:t>
            </w:r>
            <w:r>
              <w:rPr>
                <w:rFonts w:asciiTheme="minorHAnsi" w:hAnsiTheme="minorHAnsi"/>
                <w:b/>
                <w:color w:val="0070C0"/>
                <w:sz w:val="22"/>
                <w:szCs w:val="22"/>
              </w:rPr>
              <w:t xml:space="preserve"> </w:t>
            </w:r>
          </w:p>
        </w:tc>
        <w:tc>
          <w:tcPr>
            <w:tcW w:w="1300" w:type="dxa"/>
          </w:tcPr>
          <w:p w:rsidR="009B08B3" w:rsidRDefault="009B08B3" w:rsidP="009B08B3">
            <w:pPr>
              <w:jc w:val="center"/>
              <w:rPr>
                <w:rFonts w:asciiTheme="minorHAnsi" w:hAnsiTheme="minorHAnsi"/>
                <w:sz w:val="22"/>
                <w:szCs w:val="22"/>
              </w:rPr>
            </w:pPr>
            <w:r>
              <w:rPr>
                <w:rFonts w:asciiTheme="minorHAnsi" w:hAnsiTheme="minorHAnsi"/>
                <w:sz w:val="22"/>
                <w:szCs w:val="22"/>
              </w:rPr>
              <w:t>17</w:t>
            </w:r>
          </w:p>
        </w:tc>
        <w:tc>
          <w:tcPr>
            <w:tcW w:w="2142" w:type="dxa"/>
          </w:tcPr>
          <w:p w:rsidR="009B08B3" w:rsidRDefault="009B08B3" w:rsidP="009B08B3">
            <w:pPr>
              <w:jc w:val="center"/>
              <w:rPr>
                <w:rFonts w:asciiTheme="minorHAnsi" w:hAnsiTheme="minorHAnsi"/>
                <w:sz w:val="22"/>
                <w:szCs w:val="22"/>
              </w:rPr>
            </w:pPr>
          </w:p>
        </w:tc>
        <w:tc>
          <w:tcPr>
            <w:tcW w:w="1620" w:type="dxa"/>
          </w:tcPr>
          <w:p w:rsidR="009B08B3" w:rsidRDefault="009B08B3" w:rsidP="009B08B3">
            <w:pPr>
              <w:jc w:val="center"/>
              <w:rPr>
                <w:rFonts w:asciiTheme="minorHAnsi" w:hAnsiTheme="minorHAnsi"/>
                <w:sz w:val="22"/>
                <w:szCs w:val="22"/>
              </w:rPr>
            </w:pPr>
            <w:r>
              <w:rPr>
                <w:rFonts w:asciiTheme="minorHAnsi" w:hAnsiTheme="minorHAnsi"/>
                <w:sz w:val="22"/>
                <w:szCs w:val="22"/>
              </w:rPr>
              <w:t>Gas only</w:t>
            </w:r>
          </w:p>
        </w:tc>
        <w:tc>
          <w:tcPr>
            <w:tcW w:w="2520" w:type="dxa"/>
          </w:tcPr>
          <w:p w:rsidR="009B08B3" w:rsidRDefault="009B08B3" w:rsidP="009B08B3">
            <w:pPr>
              <w:jc w:val="center"/>
              <w:rPr>
                <w:rFonts w:asciiTheme="minorHAnsi" w:hAnsiTheme="minorHAnsi"/>
                <w:sz w:val="22"/>
                <w:szCs w:val="18"/>
              </w:rPr>
            </w:pPr>
          </w:p>
        </w:tc>
        <w:tc>
          <w:tcPr>
            <w:tcW w:w="3420" w:type="dxa"/>
            <w:gridSpan w:val="2"/>
          </w:tcPr>
          <w:p w:rsidR="009B08B3" w:rsidRDefault="009B08B3" w:rsidP="009B08B3">
            <w:pPr>
              <w:jc w:val="center"/>
              <w:rPr>
                <w:rFonts w:asciiTheme="minorHAnsi" w:hAnsiTheme="minorHAnsi"/>
                <w:sz w:val="22"/>
                <w:szCs w:val="18"/>
              </w:rPr>
            </w:pPr>
          </w:p>
        </w:tc>
      </w:tr>
      <w:tr w:rsidR="009B08B3" w:rsidRPr="00F05938" w:rsidTr="00C76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3174" w:type="dxa"/>
          </w:tcPr>
          <w:p w:rsidR="009B08B3" w:rsidRDefault="009B08B3" w:rsidP="009B08B3">
            <w:pPr>
              <w:rPr>
                <w:rFonts w:asciiTheme="minorHAnsi" w:hAnsiTheme="minorHAnsi"/>
                <w:sz w:val="22"/>
                <w:szCs w:val="22"/>
              </w:rPr>
            </w:pPr>
            <w:r>
              <w:rPr>
                <w:rFonts w:asciiTheme="minorHAnsi" w:hAnsiTheme="minorHAnsi"/>
                <w:sz w:val="22"/>
                <w:szCs w:val="22"/>
              </w:rPr>
              <w:t xml:space="preserve">Cut-A-Way Chassis Bus </w:t>
            </w:r>
          </w:p>
          <w:p w:rsidR="009B08B3" w:rsidRDefault="009B08B3" w:rsidP="009B08B3">
            <w:pPr>
              <w:rPr>
                <w:rFonts w:asciiTheme="minorHAnsi" w:hAnsiTheme="minorHAnsi"/>
                <w:sz w:val="22"/>
                <w:szCs w:val="22"/>
              </w:rPr>
            </w:pPr>
            <w:r>
              <w:rPr>
                <w:rFonts w:asciiTheme="minorHAnsi" w:hAnsiTheme="minorHAnsi"/>
                <w:b/>
                <w:color w:val="0070C0"/>
                <w:sz w:val="22"/>
                <w:szCs w:val="22"/>
              </w:rPr>
              <w:t>$51,</w:t>
            </w:r>
            <w:r w:rsidR="00A84166">
              <w:rPr>
                <w:rFonts w:asciiTheme="minorHAnsi" w:hAnsiTheme="minorHAnsi"/>
                <w:b/>
                <w:color w:val="0070C0"/>
                <w:sz w:val="22"/>
                <w:szCs w:val="22"/>
              </w:rPr>
              <w:t>747</w:t>
            </w:r>
            <w:r>
              <w:rPr>
                <w:rFonts w:asciiTheme="minorHAnsi" w:hAnsiTheme="minorHAnsi"/>
                <w:b/>
                <w:color w:val="0070C0"/>
                <w:sz w:val="22"/>
                <w:szCs w:val="22"/>
              </w:rPr>
              <w:t>-$</w:t>
            </w:r>
            <w:r w:rsidR="00A84166">
              <w:rPr>
                <w:rFonts w:asciiTheme="minorHAnsi" w:hAnsiTheme="minorHAnsi"/>
                <w:b/>
                <w:color w:val="0070C0"/>
                <w:sz w:val="22"/>
                <w:szCs w:val="22"/>
              </w:rPr>
              <w:t>69,935</w:t>
            </w:r>
          </w:p>
        </w:tc>
        <w:tc>
          <w:tcPr>
            <w:tcW w:w="1300" w:type="dxa"/>
          </w:tcPr>
          <w:p w:rsidR="009B08B3" w:rsidRDefault="009B08B3" w:rsidP="009B08B3">
            <w:pPr>
              <w:jc w:val="center"/>
              <w:rPr>
                <w:rFonts w:asciiTheme="minorHAnsi" w:hAnsiTheme="minorHAnsi"/>
                <w:sz w:val="22"/>
                <w:szCs w:val="22"/>
              </w:rPr>
            </w:pPr>
            <w:r>
              <w:rPr>
                <w:rFonts w:asciiTheme="minorHAnsi" w:hAnsiTheme="minorHAnsi"/>
                <w:sz w:val="22"/>
                <w:szCs w:val="22"/>
              </w:rPr>
              <w:t>21</w:t>
            </w:r>
          </w:p>
        </w:tc>
        <w:tc>
          <w:tcPr>
            <w:tcW w:w="2142" w:type="dxa"/>
          </w:tcPr>
          <w:p w:rsidR="009B08B3" w:rsidRDefault="009B08B3" w:rsidP="009B08B3">
            <w:pPr>
              <w:jc w:val="center"/>
              <w:rPr>
                <w:rFonts w:asciiTheme="minorHAnsi" w:hAnsiTheme="minorHAnsi"/>
                <w:sz w:val="22"/>
                <w:szCs w:val="22"/>
              </w:rPr>
            </w:pPr>
          </w:p>
        </w:tc>
        <w:tc>
          <w:tcPr>
            <w:tcW w:w="1620" w:type="dxa"/>
          </w:tcPr>
          <w:p w:rsidR="009B08B3" w:rsidRDefault="009B08B3" w:rsidP="009B08B3">
            <w:pPr>
              <w:jc w:val="center"/>
              <w:rPr>
                <w:rFonts w:asciiTheme="minorHAnsi" w:hAnsiTheme="minorHAnsi"/>
                <w:sz w:val="22"/>
                <w:szCs w:val="22"/>
              </w:rPr>
            </w:pPr>
            <w:r>
              <w:rPr>
                <w:rFonts w:asciiTheme="minorHAnsi" w:hAnsiTheme="minorHAnsi"/>
                <w:sz w:val="22"/>
                <w:szCs w:val="22"/>
              </w:rPr>
              <w:t>Gas only</w:t>
            </w:r>
          </w:p>
        </w:tc>
        <w:tc>
          <w:tcPr>
            <w:tcW w:w="2520" w:type="dxa"/>
          </w:tcPr>
          <w:p w:rsidR="009B08B3" w:rsidRDefault="009B08B3" w:rsidP="009B08B3">
            <w:pPr>
              <w:jc w:val="center"/>
              <w:rPr>
                <w:rFonts w:asciiTheme="minorHAnsi" w:hAnsiTheme="minorHAnsi"/>
                <w:sz w:val="22"/>
                <w:szCs w:val="18"/>
              </w:rPr>
            </w:pPr>
          </w:p>
        </w:tc>
        <w:tc>
          <w:tcPr>
            <w:tcW w:w="3420" w:type="dxa"/>
            <w:gridSpan w:val="2"/>
          </w:tcPr>
          <w:p w:rsidR="009B08B3" w:rsidRDefault="009B08B3" w:rsidP="009B08B3">
            <w:pPr>
              <w:jc w:val="center"/>
              <w:rPr>
                <w:rFonts w:asciiTheme="minorHAnsi" w:hAnsiTheme="minorHAnsi"/>
                <w:sz w:val="22"/>
                <w:szCs w:val="18"/>
              </w:rPr>
            </w:pPr>
          </w:p>
        </w:tc>
      </w:tr>
      <w:tr w:rsidR="009B08B3" w:rsidRPr="00F05938" w:rsidTr="00957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3174" w:type="dxa"/>
          </w:tcPr>
          <w:p w:rsidR="009B08B3" w:rsidRDefault="009B08B3" w:rsidP="009B08B3">
            <w:pPr>
              <w:rPr>
                <w:rFonts w:asciiTheme="minorHAnsi" w:hAnsiTheme="minorHAnsi"/>
                <w:sz w:val="22"/>
                <w:szCs w:val="22"/>
              </w:rPr>
            </w:pPr>
            <w:r>
              <w:rPr>
                <w:rFonts w:asciiTheme="minorHAnsi" w:hAnsiTheme="minorHAnsi"/>
                <w:sz w:val="22"/>
                <w:szCs w:val="22"/>
              </w:rPr>
              <w:t xml:space="preserve">Cut-A-Way Chassis Bus </w:t>
            </w:r>
          </w:p>
          <w:p w:rsidR="009B08B3" w:rsidRDefault="009B08B3" w:rsidP="009B08B3">
            <w:pPr>
              <w:rPr>
                <w:rFonts w:asciiTheme="minorHAnsi" w:hAnsiTheme="minorHAnsi"/>
                <w:sz w:val="22"/>
                <w:szCs w:val="22"/>
              </w:rPr>
            </w:pPr>
            <w:r>
              <w:rPr>
                <w:rFonts w:asciiTheme="minorHAnsi" w:hAnsiTheme="minorHAnsi"/>
                <w:b/>
                <w:color w:val="0070C0"/>
                <w:sz w:val="22"/>
                <w:szCs w:val="22"/>
              </w:rPr>
              <w:t>$5</w:t>
            </w:r>
            <w:r w:rsidR="00A84166">
              <w:rPr>
                <w:rFonts w:asciiTheme="minorHAnsi" w:hAnsiTheme="minorHAnsi"/>
                <w:b/>
                <w:color w:val="0070C0"/>
                <w:sz w:val="22"/>
                <w:szCs w:val="22"/>
              </w:rPr>
              <w:t>9,516</w:t>
            </w:r>
            <w:r>
              <w:rPr>
                <w:rFonts w:asciiTheme="minorHAnsi" w:hAnsiTheme="minorHAnsi"/>
                <w:b/>
                <w:color w:val="0070C0"/>
                <w:sz w:val="22"/>
                <w:szCs w:val="22"/>
              </w:rPr>
              <w:t>-$</w:t>
            </w:r>
            <w:r w:rsidR="00A84166">
              <w:rPr>
                <w:rFonts w:asciiTheme="minorHAnsi" w:hAnsiTheme="minorHAnsi"/>
                <w:b/>
                <w:color w:val="0070C0"/>
                <w:sz w:val="22"/>
                <w:szCs w:val="22"/>
              </w:rPr>
              <w:t>71,790</w:t>
            </w:r>
          </w:p>
        </w:tc>
        <w:tc>
          <w:tcPr>
            <w:tcW w:w="1300" w:type="dxa"/>
          </w:tcPr>
          <w:p w:rsidR="009B08B3" w:rsidRDefault="009B08B3" w:rsidP="009B08B3">
            <w:pPr>
              <w:jc w:val="center"/>
              <w:rPr>
                <w:rFonts w:asciiTheme="minorHAnsi" w:hAnsiTheme="minorHAnsi"/>
                <w:sz w:val="22"/>
                <w:szCs w:val="22"/>
              </w:rPr>
            </w:pPr>
            <w:r>
              <w:rPr>
                <w:rFonts w:asciiTheme="minorHAnsi" w:hAnsiTheme="minorHAnsi"/>
                <w:sz w:val="22"/>
                <w:szCs w:val="22"/>
              </w:rPr>
              <w:t>25</w:t>
            </w:r>
          </w:p>
        </w:tc>
        <w:tc>
          <w:tcPr>
            <w:tcW w:w="2142" w:type="dxa"/>
          </w:tcPr>
          <w:p w:rsidR="009B08B3" w:rsidRDefault="009B08B3" w:rsidP="009B08B3">
            <w:pPr>
              <w:jc w:val="center"/>
              <w:rPr>
                <w:rFonts w:asciiTheme="minorHAnsi" w:hAnsiTheme="minorHAnsi"/>
                <w:sz w:val="22"/>
                <w:szCs w:val="22"/>
              </w:rPr>
            </w:pPr>
          </w:p>
        </w:tc>
        <w:tc>
          <w:tcPr>
            <w:tcW w:w="1620" w:type="dxa"/>
          </w:tcPr>
          <w:p w:rsidR="009B08B3" w:rsidRDefault="009B08B3" w:rsidP="009B08B3">
            <w:pPr>
              <w:jc w:val="center"/>
              <w:rPr>
                <w:rFonts w:asciiTheme="minorHAnsi" w:hAnsiTheme="minorHAnsi"/>
                <w:sz w:val="22"/>
                <w:szCs w:val="22"/>
              </w:rPr>
            </w:pPr>
            <w:r>
              <w:rPr>
                <w:rFonts w:asciiTheme="minorHAnsi" w:hAnsiTheme="minorHAnsi"/>
                <w:sz w:val="22"/>
                <w:szCs w:val="22"/>
              </w:rPr>
              <w:t>Gas only</w:t>
            </w:r>
          </w:p>
        </w:tc>
        <w:tc>
          <w:tcPr>
            <w:tcW w:w="2520" w:type="dxa"/>
          </w:tcPr>
          <w:p w:rsidR="009B08B3" w:rsidRDefault="009B08B3" w:rsidP="009B08B3">
            <w:pPr>
              <w:jc w:val="center"/>
              <w:rPr>
                <w:rFonts w:asciiTheme="minorHAnsi" w:hAnsiTheme="minorHAnsi"/>
                <w:sz w:val="22"/>
                <w:szCs w:val="18"/>
              </w:rPr>
            </w:pPr>
          </w:p>
        </w:tc>
        <w:tc>
          <w:tcPr>
            <w:tcW w:w="3420" w:type="dxa"/>
            <w:gridSpan w:val="2"/>
          </w:tcPr>
          <w:p w:rsidR="009B08B3" w:rsidRDefault="009B08B3" w:rsidP="009B08B3">
            <w:pPr>
              <w:jc w:val="center"/>
              <w:rPr>
                <w:rFonts w:asciiTheme="minorHAnsi" w:hAnsiTheme="minorHAnsi"/>
                <w:sz w:val="22"/>
                <w:szCs w:val="18"/>
              </w:rPr>
            </w:pPr>
          </w:p>
        </w:tc>
      </w:tr>
      <w:tr w:rsidR="009B08B3" w:rsidRPr="00F05938" w:rsidTr="00963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3174" w:type="dxa"/>
            <w:shd w:val="clear" w:color="auto" w:fill="DAEEF3" w:themeFill="accent5" w:themeFillTint="33"/>
          </w:tcPr>
          <w:p w:rsidR="009B08B3" w:rsidRDefault="009B08B3" w:rsidP="009B08B3">
            <w:pPr>
              <w:rPr>
                <w:rFonts w:asciiTheme="minorHAnsi" w:hAnsiTheme="minorHAnsi"/>
                <w:sz w:val="22"/>
                <w:szCs w:val="22"/>
              </w:rPr>
            </w:pPr>
            <w:r>
              <w:rPr>
                <w:rFonts w:asciiTheme="minorHAnsi" w:hAnsiTheme="minorHAnsi"/>
                <w:sz w:val="22"/>
                <w:szCs w:val="22"/>
              </w:rPr>
              <w:t xml:space="preserve">Cut-A-Way Chassis Bus </w:t>
            </w:r>
          </w:p>
          <w:p w:rsidR="009B08B3" w:rsidRDefault="009B08B3" w:rsidP="009B08B3">
            <w:pPr>
              <w:rPr>
                <w:rFonts w:asciiTheme="minorHAnsi" w:hAnsiTheme="minorHAnsi"/>
                <w:sz w:val="22"/>
                <w:szCs w:val="22"/>
              </w:rPr>
            </w:pPr>
            <w:r>
              <w:rPr>
                <w:rFonts w:asciiTheme="minorHAnsi" w:hAnsiTheme="minorHAnsi"/>
                <w:b/>
                <w:color w:val="0070C0"/>
                <w:sz w:val="22"/>
                <w:szCs w:val="22"/>
              </w:rPr>
              <w:t>$</w:t>
            </w:r>
            <w:r w:rsidR="00963FB4">
              <w:rPr>
                <w:rFonts w:asciiTheme="minorHAnsi" w:hAnsiTheme="minorHAnsi"/>
                <w:b/>
                <w:color w:val="0070C0"/>
                <w:sz w:val="22"/>
                <w:szCs w:val="22"/>
              </w:rPr>
              <w:t>80,000-$85,000</w:t>
            </w:r>
          </w:p>
        </w:tc>
        <w:tc>
          <w:tcPr>
            <w:tcW w:w="1300" w:type="dxa"/>
            <w:shd w:val="clear" w:color="auto" w:fill="DAEEF3" w:themeFill="accent5" w:themeFillTint="33"/>
          </w:tcPr>
          <w:p w:rsidR="009B08B3" w:rsidRDefault="009B08B3" w:rsidP="009B08B3">
            <w:pPr>
              <w:jc w:val="center"/>
              <w:rPr>
                <w:rFonts w:asciiTheme="minorHAnsi" w:hAnsiTheme="minorHAnsi"/>
                <w:sz w:val="22"/>
                <w:szCs w:val="22"/>
              </w:rPr>
            </w:pPr>
            <w:r>
              <w:rPr>
                <w:rFonts w:asciiTheme="minorHAnsi" w:hAnsiTheme="minorHAnsi"/>
                <w:sz w:val="22"/>
                <w:szCs w:val="22"/>
              </w:rPr>
              <w:t>25</w:t>
            </w:r>
          </w:p>
        </w:tc>
        <w:tc>
          <w:tcPr>
            <w:tcW w:w="2142" w:type="dxa"/>
            <w:shd w:val="clear" w:color="auto" w:fill="DAEEF3" w:themeFill="accent5" w:themeFillTint="33"/>
          </w:tcPr>
          <w:p w:rsidR="009B08B3" w:rsidRDefault="009B08B3" w:rsidP="009B08B3">
            <w:pPr>
              <w:jc w:val="center"/>
              <w:rPr>
                <w:rFonts w:asciiTheme="minorHAnsi" w:hAnsiTheme="minorHAnsi"/>
                <w:sz w:val="22"/>
                <w:szCs w:val="22"/>
              </w:rPr>
            </w:pPr>
          </w:p>
        </w:tc>
        <w:tc>
          <w:tcPr>
            <w:tcW w:w="1620" w:type="dxa"/>
            <w:shd w:val="clear" w:color="auto" w:fill="DAEEF3" w:themeFill="accent5" w:themeFillTint="33"/>
          </w:tcPr>
          <w:p w:rsidR="009B08B3" w:rsidRDefault="009B08B3" w:rsidP="009B08B3">
            <w:pPr>
              <w:jc w:val="center"/>
              <w:rPr>
                <w:rFonts w:asciiTheme="minorHAnsi" w:hAnsiTheme="minorHAnsi"/>
                <w:sz w:val="22"/>
                <w:szCs w:val="22"/>
              </w:rPr>
            </w:pPr>
            <w:r>
              <w:rPr>
                <w:rFonts w:asciiTheme="minorHAnsi" w:hAnsiTheme="minorHAnsi"/>
                <w:sz w:val="22"/>
                <w:szCs w:val="22"/>
              </w:rPr>
              <w:t>Diesel only</w:t>
            </w:r>
          </w:p>
        </w:tc>
        <w:tc>
          <w:tcPr>
            <w:tcW w:w="2520" w:type="dxa"/>
            <w:shd w:val="clear" w:color="auto" w:fill="DAEEF3" w:themeFill="accent5" w:themeFillTint="33"/>
          </w:tcPr>
          <w:p w:rsidR="009B08B3" w:rsidRDefault="009B08B3" w:rsidP="009B08B3">
            <w:pPr>
              <w:jc w:val="center"/>
              <w:rPr>
                <w:rFonts w:asciiTheme="minorHAnsi" w:hAnsiTheme="minorHAnsi"/>
                <w:sz w:val="22"/>
                <w:szCs w:val="18"/>
              </w:rPr>
            </w:pPr>
          </w:p>
        </w:tc>
        <w:tc>
          <w:tcPr>
            <w:tcW w:w="3420" w:type="dxa"/>
            <w:gridSpan w:val="2"/>
            <w:shd w:val="clear" w:color="auto" w:fill="DAEEF3" w:themeFill="accent5" w:themeFillTint="33"/>
          </w:tcPr>
          <w:p w:rsidR="009B08B3" w:rsidRDefault="009B08B3" w:rsidP="009B08B3">
            <w:pPr>
              <w:jc w:val="center"/>
              <w:rPr>
                <w:rFonts w:asciiTheme="minorHAnsi" w:hAnsiTheme="minorHAnsi"/>
                <w:sz w:val="22"/>
                <w:szCs w:val="18"/>
              </w:rPr>
            </w:pPr>
          </w:p>
        </w:tc>
      </w:tr>
      <w:tr w:rsidR="009B08B3" w:rsidRPr="00F05938" w:rsidTr="00963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3174" w:type="dxa"/>
            <w:shd w:val="clear" w:color="auto" w:fill="DAEEF3" w:themeFill="accent5" w:themeFillTint="33"/>
          </w:tcPr>
          <w:p w:rsidR="009B08B3" w:rsidRDefault="009B08B3" w:rsidP="009B08B3">
            <w:pPr>
              <w:rPr>
                <w:rFonts w:asciiTheme="minorHAnsi" w:hAnsiTheme="minorHAnsi"/>
                <w:sz w:val="22"/>
                <w:szCs w:val="22"/>
              </w:rPr>
            </w:pPr>
            <w:r>
              <w:rPr>
                <w:rFonts w:asciiTheme="minorHAnsi" w:hAnsiTheme="minorHAnsi"/>
                <w:sz w:val="22"/>
                <w:szCs w:val="22"/>
              </w:rPr>
              <w:t xml:space="preserve">Cut-A-Way Chassis, HD </w:t>
            </w:r>
          </w:p>
          <w:p w:rsidR="009B08B3" w:rsidRDefault="009B08B3" w:rsidP="009B08B3">
            <w:pPr>
              <w:rPr>
                <w:rFonts w:asciiTheme="minorHAnsi" w:hAnsiTheme="minorHAnsi"/>
                <w:sz w:val="22"/>
                <w:szCs w:val="22"/>
              </w:rPr>
            </w:pPr>
            <w:r>
              <w:rPr>
                <w:rFonts w:asciiTheme="minorHAnsi" w:hAnsiTheme="minorHAnsi"/>
                <w:b/>
                <w:color w:val="0070C0"/>
                <w:sz w:val="22"/>
                <w:szCs w:val="22"/>
              </w:rPr>
              <w:t>$</w:t>
            </w:r>
            <w:r w:rsidR="00963FB4">
              <w:rPr>
                <w:rFonts w:asciiTheme="minorHAnsi" w:hAnsiTheme="minorHAnsi"/>
                <w:b/>
                <w:color w:val="0070C0"/>
                <w:sz w:val="22"/>
                <w:szCs w:val="22"/>
              </w:rPr>
              <w:t>8</w:t>
            </w:r>
            <w:r w:rsidR="00A84166">
              <w:rPr>
                <w:rFonts w:asciiTheme="minorHAnsi" w:hAnsiTheme="minorHAnsi"/>
                <w:b/>
                <w:color w:val="0070C0"/>
                <w:sz w:val="22"/>
                <w:szCs w:val="22"/>
              </w:rPr>
              <w:t>3,674</w:t>
            </w:r>
            <w:r w:rsidR="00963FB4">
              <w:rPr>
                <w:rFonts w:asciiTheme="minorHAnsi" w:hAnsiTheme="minorHAnsi"/>
                <w:b/>
                <w:color w:val="0070C0"/>
                <w:sz w:val="22"/>
                <w:szCs w:val="22"/>
              </w:rPr>
              <w:t>-$9</w:t>
            </w:r>
            <w:r w:rsidR="00A84166">
              <w:rPr>
                <w:rFonts w:asciiTheme="minorHAnsi" w:hAnsiTheme="minorHAnsi"/>
                <w:b/>
                <w:color w:val="0070C0"/>
                <w:sz w:val="22"/>
                <w:szCs w:val="22"/>
              </w:rPr>
              <w:t>5,247</w:t>
            </w:r>
          </w:p>
        </w:tc>
        <w:tc>
          <w:tcPr>
            <w:tcW w:w="1300" w:type="dxa"/>
            <w:shd w:val="clear" w:color="auto" w:fill="DAEEF3" w:themeFill="accent5" w:themeFillTint="33"/>
          </w:tcPr>
          <w:p w:rsidR="009B08B3" w:rsidRDefault="009B08B3" w:rsidP="009B08B3">
            <w:pPr>
              <w:jc w:val="center"/>
              <w:rPr>
                <w:rFonts w:asciiTheme="minorHAnsi" w:hAnsiTheme="minorHAnsi"/>
                <w:sz w:val="22"/>
                <w:szCs w:val="22"/>
              </w:rPr>
            </w:pPr>
            <w:r>
              <w:rPr>
                <w:rFonts w:asciiTheme="minorHAnsi" w:hAnsiTheme="minorHAnsi"/>
                <w:sz w:val="22"/>
                <w:szCs w:val="22"/>
              </w:rPr>
              <w:t>28-30</w:t>
            </w:r>
          </w:p>
        </w:tc>
        <w:tc>
          <w:tcPr>
            <w:tcW w:w="2142" w:type="dxa"/>
            <w:shd w:val="clear" w:color="auto" w:fill="DAEEF3" w:themeFill="accent5" w:themeFillTint="33"/>
          </w:tcPr>
          <w:p w:rsidR="009B08B3" w:rsidRDefault="009B08B3" w:rsidP="009B08B3">
            <w:pPr>
              <w:jc w:val="center"/>
              <w:rPr>
                <w:rFonts w:asciiTheme="minorHAnsi" w:hAnsiTheme="minorHAnsi"/>
                <w:sz w:val="22"/>
                <w:szCs w:val="22"/>
              </w:rPr>
            </w:pPr>
          </w:p>
        </w:tc>
        <w:tc>
          <w:tcPr>
            <w:tcW w:w="1620" w:type="dxa"/>
            <w:shd w:val="clear" w:color="auto" w:fill="DAEEF3" w:themeFill="accent5" w:themeFillTint="33"/>
          </w:tcPr>
          <w:p w:rsidR="009B08B3" w:rsidRDefault="009B08B3" w:rsidP="009B08B3">
            <w:pPr>
              <w:jc w:val="center"/>
              <w:rPr>
                <w:rFonts w:asciiTheme="minorHAnsi" w:hAnsiTheme="minorHAnsi"/>
                <w:sz w:val="22"/>
                <w:szCs w:val="22"/>
              </w:rPr>
            </w:pPr>
            <w:r>
              <w:rPr>
                <w:rFonts w:asciiTheme="minorHAnsi" w:hAnsiTheme="minorHAnsi"/>
                <w:sz w:val="22"/>
                <w:szCs w:val="22"/>
              </w:rPr>
              <w:t>Gas only</w:t>
            </w:r>
          </w:p>
        </w:tc>
        <w:tc>
          <w:tcPr>
            <w:tcW w:w="2520" w:type="dxa"/>
            <w:shd w:val="clear" w:color="auto" w:fill="DAEEF3" w:themeFill="accent5" w:themeFillTint="33"/>
          </w:tcPr>
          <w:p w:rsidR="009B08B3" w:rsidRDefault="009B08B3" w:rsidP="009B08B3">
            <w:pPr>
              <w:jc w:val="center"/>
              <w:rPr>
                <w:rFonts w:asciiTheme="minorHAnsi" w:hAnsiTheme="minorHAnsi"/>
                <w:sz w:val="22"/>
                <w:szCs w:val="18"/>
              </w:rPr>
            </w:pPr>
          </w:p>
        </w:tc>
        <w:tc>
          <w:tcPr>
            <w:tcW w:w="3420" w:type="dxa"/>
            <w:gridSpan w:val="2"/>
            <w:shd w:val="clear" w:color="auto" w:fill="DAEEF3" w:themeFill="accent5" w:themeFillTint="33"/>
          </w:tcPr>
          <w:p w:rsidR="009B08B3" w:rsidRDefault="009B08B3" w:rsidP="009B08B3">
            <w:pPr>
              <w:jc w:val="center"/>
              <w:rPr>
                <w:rFonts w:asciiTheme="minorHAnsi" w:hAnsiTheme="minorHAnsi"/>
                <w:sz w:val="22"/>
                <w:szCs w:val="18"/>
              </w:rPr>
            </w:pPr>
          </w:p>
        </w:tc>
      </w:tr>
      <w:tr w:rsidR="009B08B3" w:rsidRPr="00F05938" w:rsidTr="00963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3174" w:type="dxa"/>
            <w:shd w:val="clear" w:color="auto" w:fill="DAEEF3" w:themeFill="accent5" w:themeFillTint="33"/>
          </w:tcPr>
          <w:p w:rsidR="009B08B3" w:rsidRDefault="009B08B3" w:rsidP="009B08B3">
            <w:pPr>
              <w:rPr>
                <w:rFonts w:asciiTheme="minorHAnsi" w:hAnsiTheme="minorHAnsi"/>
                <w:sz w:val="22"/>
                <w:szCs w:val="22"/>
              </w:rPr>
            </w:pPr>
            <w:r>
              <w:rPr>
                <w:rFonts w:asciiTheme="minorHAnsi" w:hAnsiTheme="minorHAnsi"/>
                <w:sz w:val="22"/>
                <w:szCs w:val="22"/>
              </w:rPr>
              <w:t xml:space="preserve">Cut-A-Way Chassis, HD </w:t>
            </w:r>
          </w:p>
          <w:p w:rsidR="009B08B3" w:rsidRDefault="009B08B3" w:rsidP="009B08B3">
            <w:pPr>
              <w:rPr>
                <w:rFonts w:asciiTheme="minorHAnsi" w:hAnsiTheme="minorHAnsi"/>
                <w:sz w:val="22"/>
                <w:szCs w:val="22"/>
              </w:rPr>
            </w:pPr>
            <w:r>
              <w:rPr>
                <w:rFonts w:asciiTheme="minorHAnsi" w:hAnsiTheme="minorHAnsi"/>
                <w:b/>
                <w:color w:val="0070C0"/>
                <w:sz w:val="22"/>
                <w:szCs w:val="22"/>
              </w:rPr>
              <w:t>$</w:t>
            </w:r>
            <w:r w:rsidR="00963FB4">
              <w:rPr>
                <w:rFonts w:asciiTheme="minorHAnsi" w:hAnsiTheme="minorHAnsi"/>
                <w:b/>
                <w:color w:val="0070C0"/>
                <w:sz w:val="22"/>
                <w:szCs w:val="22"/>
              </w:rPr>
              <w:t>9</w:t>
            </w:r>
            <w:r w:rsidR="00A84166">
              <w:rPr>
                <w:rFonts w:asciiTheme="minorHAnsi" w:hAnsiTheme="minorHAnsi"/>
                <w:b/>
                <w:color w:val="0070C0"/>
                <w:sz w:val="22"/>
                <w:szCs w:val="22"/>
              </w:rPr>
              <w:t>1,336</w:t>
            </w:r>
            <w:r w:rsidR="00963FB4">
              <w:rPr>
                <w:rFonts w:asciiTheme="minorHAnsi" w:hAnsiTheme="minorHAnsi"/>
                <w:b/>
                <w:color w:val="0070C0"/>
                <w:sz w:val="22"/>
                <w:szCs w:val="22"/>
              </w:rPr>
              <w:t>-$</w:t>
            </w:r>
            <w:r w:rsidR="00A84166">
              <w:rPr>
                <w:rFonts w:asciiTheme="minorHAnsi" w:hAnsiTheme="minorHAnsi"/>
                <w:b/>
                <w:color w:val="0070C0"/>
                <w:sz w:val="22"/>
                <w:szCs w:val="22"/>
              </w:rPr>
              <w:t>102,890</w:t>
            </w:r>
          </w:p>
        </w:tc>
        <w:tc>
          <w:tcPr>
            <w:tcW w:w="1300" w:type="dxa"/>
            <w:shd w:val="clear" w:color="auto" w:fill="DAEEF3" w:themeFill="accent5" w:themeFillTint="33"/>
          </w:tcPr>
          <w:p w:rsidR="009B08B3" w:rsidRDefault="009B08B3" w:rsidP="009B08B3">
            <w:pPr>
              <w:jc w:val="center"/>
              <w:rPr>
                <w:rFonts w:asciiTheme="minorHAnsi" w:hAnsiTheme="minorHAnsi"/>
                <w:sz w:val="22"/>
                <w:szCs w:val="22"/>
              </w:rPr>
            </w:pPr>
            <w:r>
              <w:rPr>
                <w:rFonts w:asciiTheme="minorHAnsi" w:hAnsiTheme="minorHAnsi"/>
                <w:sz w:val="22"/>
                <w:szCs w:val="22"/>
              </w:rPr>
              <w:t>28-30</w:t>
            </w:r>
          </w:p>
        </w:tc>
        <w:tc>
          <w:tcPr>
            <w:tcW w:w="2142" w:type="dxa"/>
            <w:shd w:val="clear" w:color="auto" w:fill="DAEEF3" w:themeFill="accent5" w:themeFillTint="33"/>
          </w:tcPr>
          <w:p w:rsidR="009B08B3" w:rsidRDefault="009B08B3" w:rsidP="009B08B3">
            <w:pPr>
              <w:jc w:val="center"/>
              <w:rPr>
                <w:rFonts w:asciiTheme="minorHAnsi" w:hAnsiTheme="minorHAnsi"/>
                <w:sz w:val="22"/>
                <w:szCs w:val="22"/>
              </w:rPr>
            </w:pPr>
          </w:p>
        </w:tc>
        <w:tc>
          <w:tcPr>
            <w:tcW w:w="1620" w:type="dxa"/>
            <w:shd w:val="clear" w:color="auto" w:fill="DAEEF3" w:themeFill="accent5" w:themeFillTint="33"/>
          </w:tcPr>
          <w:p w:rsidR="009B08B3" w:rsidRDefault="009B08B3" w:rsidP="009B08B3">
            <w:pPr>
              <w:jc w:val="center"/>
              <w:rPr>
                <w:rFonts w:asciiTheme="minorHAnsi" w:hAnsiTheme="minorHAnsi"/>
                <w:sz w:val="22"/>
                <w:szCs w:val="22"/>
              </w:rPr>
            </w:pPr>
            <w:r>
              <w:rPr>
                <w:rFonts w:asciiTheme="minorHAnsi" w:hAnsiTheme="minorHAnsi"/>
                <w:sz w:val="22"/>
                <w:szCs w:val="22"/>
              </w:rPr>
              <w:t>Diesel only</w:t>
            </w:r>
          </w:p>
        </w:tc>
        <w:tc>
          <w:tcPr>
            <w:tcW w:w="2520" w:type="dxa"/>
            <w:shd w:val="clear" w:color="auto" w:fill="DAEEF3" w:themeFill="accent5" w:themeFillTint="33"/>
          </w:tcPr>
          <w:p w:rsidR="009B08B3" w:rsidRDefault="009B08B3" w:rsidP="009B08B3">
            <w:pPr>
              <w:jc w:val="center"/>
              <w:rPr>
                <w:rFonts w:asciiTheme="minorHAnsi" w:hAnsiTheme="minorHAnsi"/>
                <w:sz w:val="22"/>
                <w:szCs w:val="18"/>
              </w:rPr>
            </w:pPr>
          </w:p>
        </w:tc>
        <w:tc>
          <w:tcPr>
            <w:tcW w:w="3420" w:type="dxa"/>
            <w:gridSpan w:val="2"/>
            <w:shd w:val="clear" w:color="auto" w:fill="DAEEF3" w:themeFill="accent5" w:themeFillTint="33"/>
          </w:tcPr>
          <w:p w:rsidR="009B08B3" w:rsidRDefault="009B08B3" w:rsidP="009B08B3">
            <w:pPr>
              <w:jc w:val="center"/>
              <w:rPr>
                <w:rFonts w:asciiTheme="minorHAnsi" w:hAnsiTheme="minorHAnsi"/>
                <w:sz w:val="22"/>
                <w:szCs w:val="18"/>
              </w:rPr>
            </w:pPr>
          </w:p>
        </w:tc>
      </w:tr>
      <w:tr w:rsidR="00CE077C" w:rsidRPr="00F05938" w:rsidTr="00B12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74" w:type="dxa"/>
            <w:tcBorders>
              <w:bottom w:val="single" w:sz="4" w:space="0" w:color="auto"/>
            </w:tcBorders>
          </w:tcPr>
          <w:p w:rsidR="00CE077C" w:rsidRPr="00F05938" w:rsidRDefault="00CE077C" w:rsidP="00C762E3">
            <w:pPr>
              <w:rPr>
                <w:rFonts w:asciiTheme="minorHAnsi" w:hAnsiTheme="minorHAnsi" w:cs="Arial"/>
                <w:b/>
                <w:sz w:val="28"/>
                <w:szCs w:val="26"/>
              </w:rPr>
            </w:pPr>
            <w:r w:rsidRPr="00F05938">
              <w:rPr>
                <w:rFonts w:asciiTheme="minorHAnsi" w:hAnsiTheme="minorHAnsi" w:cs="Arial"/>
                <w:b/>
                <w:sz w:val="28"/>
                <w:szCs w:val="26"/>
              </w:rPr>
              <w:t>TOTALS</w:t>
            </w:r>
          </w:p>
        </w:tc>
        <w:tc>
          <w:tcPr>
            <w:tcW w:w="1300" w:type="dxa"/>
            <w:tcBorders>
              <w:bottom w:val="single" w:sz="4" w:space="0" w:color="auto"/>
            </w:tcBorders>
          </w:tcPr>
          <w:p w:rsidR="00CE077C" w:rsidRPr="00F05938" w:rsidRDefault="00CE077C" w:rsidP="00C762E3">
            <w:pPr>
              <w:jc w:val="center"/>
              <w:rPr>
                <w:rFonts w:asciiTheme="minorHAnsi" w:hAnsiTheme="minorHAnsi" w:cs="Arial"/>
                <w:szCs w:val="18"/>
              </w:rPr>
            </w:pPr>
          </w:p>
        </w:tc>
        <w:tc>
          <w:tcPr>
            <w:tcW w:w="2142" w:type="dxa"/>
            <w:tcBorders>
              <w:bottom w:val="single" w:sz="4" w:space="0" w:color="auto"/>
            </w:tcBorders>
          </w:tcPr>
          <w:p w:rsidR="00CE077C" w:rsidRPr="00F05938" w:rsidRDefault="00CE077C" w:rsidP="00C762E3">
            <w:pPr>
              <w:jc w:val="center"/>
              <w:rPr>
                <w:rFonts w:asciiTheme="minorHAnsi" w:hAnsiTheme="minorHAnsi" w:cs="Arial"/>
                <w:szCs w:val="18"/>
              </w:rPr>
            </w:pPr>
          </w:p>
        </w:tc>
        <w:tc>
          <w:tcPr>
            <w:tcW w:w="1620" w:type="dxa"/>
            <w:tcBorders>
              <w:bottom w:val="single" w:sz="4" w:space="0" w:color="auto"/>
            </w:tcBorders>
          </w:tcPr>
          <w:p w:rsidR="00CE077C" w:rsidRPr="00F05938" w:rsidRDefault="00CE077C" w:rsidP="00C762E3">
            <w:pPr>
              <w:jc w:val="center"/>
              <w:rPr>
                <w:rFonts w:asciiTheme="minorHAnsi" w:hAnsiTheme="minorHAnsi" w:cs="Arial"/>
                <w:szCs w:val="18"/>
              </w:rPr>
            </w:pPr>
          </w:p>
        </w:tc>
        <w:tc>
          <w:tcPr>
            <w:tcW w:w="2520" w:type="dxa"/>
            <w:tcBorders>
              <w:bottom w:val="single" w:sz="4" w:space="0" w:color="auto"/>
            </w:tcBorders>
          </w:tcPr>
          <w:p w:rsidR="00CE077C" w:rsidRPr="00F05938" w:rsidRDefault="00CE077C" w:rsidP="00C762E3">
            <w:pPr>
              <w:jc w:val="center"/>
              <w:rPr>
                <w:rFonts w:asciiTheme="minorHAnsi" w:hAnsiTheme="minorHAnsi" w:cs="Arial"/>
                <w:szCs w:val="18"/>
              </w:rPr>
            </w:pPr>
          </w:p>
        </w:tc>
        <w:tc>
          <w:tcPr>
            <w:tcW w:w="3420" w:type="dxa"/>
            <w:gridSpan w:val="2"/>
            <w:tcBorders>
              <w:bottom w:val="single" w:sz="4" w:space="0" w:color="auto"/>
            </w:tcBorders>
          </w:tcPr>
          <w:p w:rsidR="00CE077C" w:rsidRPr="00F05938" w:rsidRDefault="00CE077C" w:rsidP="00C762E3">
            <w:pPr>
              <w:jc w:val="center"/>
              <w:rPr>
                <w:rFonts w:asciiTheme="minorHAnsi" w:hAnsiTheme="minorHAnsi" w:cs="Arial"/>
                <w:szCs w:val="18"/>
              </w:rPr>
            </w:pPr>
          </w:p>
        </w:tc>
      </w:tr>
      <w:tr w:rsidR="00CE077C" w:rsidRPr="00F05938" w:rsidTr="00D55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14176" w:type="dxa"/>
            <w:gridSpan w:val="7"/>
          </w:tcPr>
          <w:p w:rsidR="004749AF" w:rsidRDefault="00CE077C" w:rsidP="00D55643">
            <w:pPr>
              <w:rPr>
                <w:rFonts w:asciiTheme="minorHAnsi" w:hAnsiTheme="minorHAnsi" w:cs="Arial"/>
                <w:sz w:val="22"/>
                <w:szCs w:val="20"/>
              </w:rPr>
            </w:pPr>
            <w:r w:rsidRPr="00F05938">
              <w:rPr>
                <w:rFonts w:asciiTheme="minorHAnsi" w:hAnsiTheme="minorHAnsi" w:cs="Arial"/>
                <w:sz w:val="22"/>
                <w:szCs w:val="20"/>
              </w:rPr>
              <w:t xml:space="preserve">Note: All vehicle capital requests will be evaluated by ALDOT. The number and types of vehicles awarded are contingent upon available funding. Replacement – an agency requesting to replace vehicles funded through ALDOT. Expansion – an agency currently has vehicles funded by ALDOT and desires to purchase new vehicles to meet service needs. New Service – an agency that has not purchased vehicles through ALDOT. </w:t>
            </w:r>
          </w:p>
          <w:p w:rsidR="00CE077C" w:rsidRPr="00F05938" w:rsidRDefault="00A13716" w:rsidP="00D55643">
            <w:pPr>
              <w:rPr>
                <w:rFonts w:asciiTheme="minorHAnsi" w:hAnsiTheme="minorHAnsi" w:cs="Arial"/>
                <w:sz w:val="22"/>
                <w:szCs w:val="20"/>
              </w:rPr>
            </w:pPr>
            <w:r w:rsidRPr="00647EAE">
              <w:rPr>
                <w:rFonts w:asciiTheme="minorHAnsi" w:hAnsiTheme="minorHAnsi" w:cs="Arial"/>
                <w:b/>
                <w:i/>
                <w:color w:val="0070C0"/>
                <w:sz w:val="22"/>
                <w:szCs w:val="20"/>
              </w:rPr>
              <w:t xml:space="preserve">Prices are estimates only and </w:t>
            </w:r>
            <w:r w:rsidR="00D55643" w:rsidRPr="00647EAE">
              <w:rPr>
                <w:rFonts w:asciiTheme="minorHAnsi" w:hAnsiTheme="minorHAnsi" w:cs="Arial"/>
                <w:b/>
                <w:i/>
                <w:color w:val="0070C0"/>
                <w:sz w:val="22"/>
                <w:szCs w:val="20"/>
              </w:rPr>
              <w:t xml:space="preserve">are </w:t>
            </w:r>
            <w:r w:rsidRPr="00647EAE">
              <w:rPr>
                <w:rFonts w:asciiTheme="minorHAnsi" w:hAnsiTheme="minorHAnsi" w:cs="Arial"/>
                <w:b/>
                <w:i/>
                <w:color w:val="0070C0"/>
                <w:sz w:val="22"/>
                <w:szCs w:val="20"/>
              </w:rPr>
              <w:t>rounded to the nearest $100.</w:t>
            </w:r>
            <w:r w:rsidR="00647EAE">
              <w:rPr>
                <w:rFonts w:asciiTheme="minorHAnsi" w:hAnsiTheme="minorHAnsi" w:cs="Arial"/>
                <w:b/>
                <w:i/>
                <w:color w:val="0070C0"/>
                <w:sz w:val="22"/>
                <w:szCs w:val="20"/>
              </w:rPr>
              <w:br/>
            </w:r>
            <w:r w:rsidR="009B08B3">
              <w:rPr>
                <w:rFonts w:asciiTheme="minorHAnsi" w:hAnsiTheme="minorHAnsi"/>
                <w:b/>
                <w:color w:val="FF0000"/>
                <w:sz w:val="22"/>
                <w:szCs w:val="20"/>
                <w:shd w:val="clear" w:color="auto" w:fill="D9D9D9" w:themeFill="background1" w:themeFillShade="D9"/>
              </w:rPr>
              <w:t xml:space="preserve">Diesel-Powered 25 passenger Cut-A-Way Chassis Bus </w:t>
            </w:r>
            <w:r w:rsidR="00963FB4">
              <w:rPr>
                <w:rFonts w:asciiTheme="minorHAnsi" w:hAnsiTheme="minorHAnsi"/>
                <w:b/>
                <w:color w:val="FF0000"/>
                <w:sz w:val="22"/>
                <w:szCs w:val="20"/>
                <w:shd w:val="clear" w:color="auto" w:fill="D9D9D9" w:themeFill="background1" w:themeFillShade="D9"/>
              </w:rPr>
              <w:t xml:space="preserve">and </w:t>
            </w:r>
            <w:r w:rsidR="009B08B3">
              <w:rPr>
                <w:rFonts w:asciiTheme="minorHAnsi" w:hAnsiTheme="minorHAnsi"/>
                <w:b/>
                <w:color w:val="FF0000"/>
                <w:sz w:val="22"/>
                <w:szCs w:val="20"/>
                <w:shd w:val="clear" w:color="auto" w:fill="D9D9D9" w:themeFill="background1" w:themeFillShade="D9"/>
              </w:rPr>
              <w:t xml:space="preserve">the 28-30 passenger vehicles </w:t>
            </w:r>
            <w:r w:rsidR="00963FB4">
              <w:rPr>
                <w:rFonts w:asciiTheme="minorHAnsi" w:hAnsiTheme="minorHAnsi"/>
                <w:b/>
                <w:color w:val="FF0000"/>
                <w:sz w:val="22"/>
                <w:szCs w:val="20"/>
                <w:shd w:val="clear" w:color="auto" w:fill="D9D9D9" w:themeFill="background1" w:themeFillShade="D9"/>
              </w:rPr>
              <w:t>are currently pending contract renewal.</w:t>
            </w:r>
          </w:p>
        </w:tc>
      </w:tr>
      <w:tr w:rsidR="00D55643" w:rsidRPr="00F05938" w:rsidTr="00F54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14176" w:type="dxa"/>
            <w:gridSpan w:val="7"/>
            <w:tcBorders>
              <w:bottom w:val="single" w:sz="4" w:space="0" w:color="auto"/>
            </w:tcBorders>
            <w:shd w:val="clear" w:color="auto" w:fill="FFFF99"/>
          </w:tcPr>
          <w:p w:rsidR="00D55643" w:rsidRPr="00F05938" w:rsidRDefault="00D55643" w:rsidP="00D55643">
            <w:pPr>
              <w:rPr>
                <w:rFonts w:asciiTheme="minorHAnsi" w:hAnsiTheme="minorHAnsi" w:cs="Arial"/>
                <w:sz w:val="22"/>
                <w:szCs w:val="20"/>
              </w:rPr>
            </w:pPr>
            <w:r w:rsidRPr="00BA1192">
              <w:rPr>
                <w:rFonts w:asciiTheme="minorHAnsi" w:hAnsiTheme="minorHAnsi" w:cs="Arial"/>
                <w:color w:val="FF0000"/>
                <w:sz w:val="24"/>
                <w:szCs w:val="16"/>
              </w:rPr>
              <w:t xml:space="preserve">***This page will not include JARC information, if applicable. The JARC Vehicle Request Budget Form is located in </w:t>
            </w:r>
            <w:r w:rsidRPr="00963FB4">
              <w:rPr>
                <w:rFonts w:asciiTheme="minorHAnsi" w:hAnsiTheme="minorHAnsi" w:cs="Arial"/>
                <w:b/>
                <w:color w:val="FF0000"/>
                <w:sz w:val="24"/>
                <w:szCs w:val="16"/>
              </w:rPr>
              <w:t xml:space="preserve">Exhibit </w:t>
            </w:r>
            <w:proofErr w:type="gramStart"/>
            <w:r w:rsidR="009B08B3" w:rsidRPr="00963FB4">
              <w:rPr>
                <w:rFonts w:asciiTheme="minorHAnsi" w:hAnsiTheme="minorHAnsi" w:cs="Arial"/>
                <w:b/>
                <w:color w:val="FF0000"/>
                <w:sz w:val="24"/>
                <w:szCs w:val="16"/>
              </w:rPr>
              <w:t>11</w:t>
            </w:r>
            <w:r w:rsidRPr="00BA1192">
              <w:rPr>
                <w:rFonts w:asciiTheme="minorHAnsi" w:hAnsiTheme="minorHAnsi" w:cs="Arial"/>
                <w:color w:val="FF0000"/>
                <w:sz w:val="24"/>
                <w:szCs w:val="16"/>
              </w:rPr>
              <w:t>.*</w:t>
            </w:r>
            <w:proofErr w:type="gramEnd"/>
            <w:r w:rsidRPr="00BA1192">
              <w:rPr>
                <w:rFonts w:asciiTheme="minorHAnsi" w:hAnsiTheme="minorHAnsi" w:cs="Arial"/>
                <w:color w:val="FF0000"/>
                <w:sz w:val="24"/>
                <w:szCs w:val="16"/>
              </w:rPr>
              <w:t>**</w:t>
            </w:r>
          </w:p>
        </w:tc>
      </w:tr>
    </w:tbl>
    <w:p w:rsidR="00CE077C" w:rsidRPr="00F05938" w:rsidRDefault="00CE077C" w:rsidP="00CE077C">
      <w:pPr>
        <w:pStyle w:val="BodyText"/>
        <w:rPr>
          <w:b/>
          <w:i/>
          <w:sz w:val="28"/>
          <w:szCs w:val="26"/>
          <w:u w:val="single"/>
        </w:rPr>
        <w:sectPr w:rsidR="00CE077C" w:rsidRPr="00F05938" w:rsidSect="00B1287B">
          <w:endnotePr>
            <w:numFmt w:val="decimal"/>
          </w:endnotePr>
          <w:pgSz w:w="15840" w:h="12240" w:orient="landscape" w:code="1"/>
          <w:pgMar w:top="864" w:right="1440" w:bottom="1440" w:left="1440" w:header="1714" w:footer="302" w:gutter="0"/>
          <w:cols w:space="720"/>
          <w:noEndnote/>
          <w:docGrid w:linePitch="212"/>
        </w:sectPr>
      </w:pPr>
    </w:p>
    <w:p w:rsidR="00CE077C" w:rsidRPr="00F05938" w:rsidRDefault="00CE077C">
      <w:pPr>
        <w:widowControl/>
        <w:autoSpaceDE/>
        <w:autoSpaceDN/>
        <w:adjustRightInd/>
        <w:rPr>
          <w:rFonts w:ascii="Arial" w:hAnsi="Arial"/>
          <w:b/>
          <w:snapToGrid w:val="0"/>
          <w:sz w:val="22"/>
          <w:szCs w:val="20"/>
          <w:u w:val="single"/>
        </w:rPr>
      </w:pPr>
    </w:p>
    <w:p w:rsidR="00E35F86" w:rsidRPr="00F05938" w:rsidRDefault="00E35F86" w:rsidP="00E35F86">
      <w:pPr>
        <w:widowControl/>
        <w:autoSpaceDE/>
        <w:adjustRightInd/>
        <w:spacing w:line="440" w:lineRule="exact"/>
        <w:jc w:val="center"/>
        <w:rPr>
          <w:rFonts w:asciiTheme="minorHAnsi" w:hAnsiTheme="minorHAnsi" w:cs="Arial"/>
          <w:b/>
          <w:sz w:val="28"/>
          <w:szCs w:val="26"/>
          <w:u w:val="single"/>
        </w:rPr>
      </w:pPr>
      <w:r w:rsidRPr="00F05938">
        <w:rPr>
          <w:rFonts w:asciiTheme="minorHAnsi" w:hAnsiTheme="minorHAnsi" w:cs="Arial"/>
          <w:b/>
          <w:sz w:val="28"/>
          <w:szCs w:val="26"/>
          <w:u w:val="single"/>
        </w:rPr>
        <w:t>Sample Local Match Commitment Letter</w:t>
      </w:r>
    </w:p>
    <w:p w:rsidR="00E35F86" w:rsidRPr="00F05938" w:rsidRDefault="00E35F86" w:rsidP="00E35F86">
      <w:pPr>
        <w:widowControl/>
        <w:autoSpaceDE/>
        <w:adjustRightInd/>
        <w:spacing w:line="440" w:lineRule="exact"/>
        <w:jc w:val="center"/>
        <w:rPr>
          <w:rFonts w:asciiTheme="minorHAnsi" w:hAnsiTheme="minorHAnsi" w:cs="Arial"/>
          <w:sz w:val="28"/>
          <w:szCs w:val="26"/>
        </w:rPr>
      </w:pPr>
      <w:r w:rsidRPr="00F05938">
        <w:rPr>
          <w:rFonts w:asciiTheme="minorHAnsi" w:hAnsiTheme="minorHAnsi" w:cs="Arial"/>
          <w:b/>
          <w:sz w:val="28"/>
          <w:szCs w:val="26"/>
          <w:u w:val="single"/>
        </w:rPr>
        <w:t>(Place on Agency’s Letterhead)</w:t>
      </w:r>
    </w:p>
    <w:p w:rsidR="00E35F86" w:rsidRPr="00F05938" w:rsidRDefault="00E35F86" w:rsidP="00E35F86">
      <w:pPr>
        <w:pStyle w:val="BodyText"/>
        <w:spacing w:line="320" w:lineRule="exact"/>
        <w:jc w:val="center"/>
        <w:rPr>
          <w:rFonts w:asciiTheme="minorHAnsi" w:hAnsiTheme="minorHAnsi"/>
          <w:b/>
          <w:sz w:val="24"/>
          <w:szCs w:val="22"/>
          <w:u w:val="single"/>
        </w:rPr>
      </w:pPr>
    </w:p>
    <w:p w:rsidR="00DE0BB9" w:rsidRPr="00F05938" w:rsidRDefault="00DE0BB9" w:rsidP="00E35F86">
      <w:pPr>
        <w:pStyle w:val="BodyText"/>
        <w:spacing w:line="320" w:lineRule="exact"/>
        <w:jc w:val="center"/>
        <w:rPr>
          <w:rFonts w:asciiTheme="minorHAnsi" w:hAnsiTheme="minorHAnsi"/>
          <w:sz w:val="24"/>
          <w:szCs w:val="22"/>
          <w:u w:val="single"/>
        </w:rPr>
      </w:pPr>
    </w:p>
    <w:p w:rsidR="00E35F86" w:rsidRPr="00F05938" w:rsidRDefault="00E35F86" w:rsidP="00E35F86">
      <w:pPr>
        <w:pStyle w:val="BodyText"/>
        <w:spacing w:line="320" w:lineRule="exact"/>
        <w:jc w:val="center"/>
        <w:rPr>
          <w:rFonts w:asciiTheme="minorHAnsi" w:hAnsiTheme="minorHAnsi"/>
          <w:sz w:val="24"/>
          <w:szCs w:val="22"/>
          <w:u w:val="single"/>
        </w:rPr>
      </w:pPr>
      <w:r w:rsidRPr="00F05938">
        <w:rPr>
          <w:rFonts w:asciiTheme="minorHAnsi" w:hAnsiTheme="minorHAnsi"/>
          <w:sz w:val="24"/>
          <w:szCs w:val="22"/>
          <w:u w:val="single"/>
        </w:rPr>
        <w:t>Date</w:t>
      </w:r>
    </w:p>
    <w:p w:rsidR="00E35F86" w:rsidRPr="00F05938" w:rsidRDefault="00E35F86" w:rsidP="00E35F86">
      <w:pPr>
        <w:pStyle w:val="BodyText"/>
        <w:spacing w:line="320" w:lineRule="exact"/>
        <w:rPr>
          <w:rFonts w:asciiTheme="minorHAnsi" w:hAnsiTheme="minorHAnsi"/>
          <w:sz w:val="24"/>
          <w:szCs w:val="22"/>
        </w:rPr>
      </w:pPr>
    </w:p>
    <w:p w:rsidR="009B08B3" w:rsidRPr="009B08B3" w:rsidRDefault="009B08B3" w:rsidP="009B08B3">
      <w:pPr>
        <w:pStyle w:val="BodyText"/>
        <w:spacing w:line="320" w:lineRule="exact"/>
        <w:rPr>
          <w:rFonts w:asciiTheme="minorHAnsi" w:hAnsiTheme="minorHAnsi"/>
          <w:sz w:val="24"/>
          <w:szCs w:val="22"/>
        </w:rPr>
      </w:pPr>
      <w:r w:rsidRPr="009B08B3">
        <w:rPr>
          <w:rFonts w:asciiTheme="minorHAnsi" w:hAnsiTheme="minorHAnsi"/>
          <w:sz w:val="24"/>
          <w:szCs w:val="22"/>
        </w:rPr>
        <w:t>Mr. D. E. Phillips, Jr., P. E.</w:t>
      </w:r>
    </w:p>
    <w:p w:rsidR="009B08B3" w:rsidRPr="009B08B3" w:rsidRDefault="009B08B3" w:rsidP="009B08B3">
      <w:pPr>
        <w:pStyle w:val="BodyText"/>
        <w:spacing w:line="320" w:lineRule="exact"/>
        <w:rPr>
          <w:rFonts w:asciiTheme="minorHAnsi" w:hAnsiTheme="minorHAnsi"/>
          <w:sz w:val="24"/>
          <w:szCs w:val="22"/>
        </w:rPr>
      </w:pPr>
      <w:r w:rsidRPr="009B08B3">
        <w:rPr>
          <w:rFonts w:asciiTheme="minorHAnsi" w:hAnsiTheme="minorHAnsi"/>
          <w:sz w:val="24"/>
          <w:szCs w:val="22"/>
        </w:rPr>
        <w:t>State Local Transportation Engineer</w:t>
      </w:r>
    </w:p>
    <w:p w:rsidR="009B08B3" w:rsidRPr="009B08B3" w:rsidRDefault="009B08B3" w:rsidP="009B08B3">
      <w:pPr>
        <w:pStyle w:val="BodyText"/>
        <w:spacing w:line="320" w:lineRule="exact"/>
        <w:rPr>
          <w:rFonts w:asciiTheme="minorHAnsi" w:hAnsiTheme="minorHAnsi"/>
          <w:sz w:val="24"/>
          <w:szCs w:val="22"/>
        </w:rPr>
      </w:pPr>
      <w:r w:rsidRPr="009B08B3">
        <w:rPr>
          <w:rFonts w:asciiTheme="minorHAnsi" w:hAnsiTheme="minorHAnsi"/>
          <w:sz w:val="24"/>
          <w:szCs w:val="22"/>
        </w:rPr>
        <w:t>Local Transportation Bureau</w:t>
      </w:r>
    </w:p>
    <w:p w:rsidR="009B08B3" w:rsidRPr="009B08B3" w:rsidRDefault="009B08B3" w:rsidP="009B08B3">
      <w:pPr>
        <w:pStyle w:val="BodyText"/>
        <w:spacing w:line="320" w:lineRule="exact"/>
        <w:rPr>
          <w:rFonts w:asciiTheme="minorHAnsi" w:hAnsiTheme="minorHAnsi"/>
          <w:sz w:val="24"/>
          <w:szCs w:val="22"/>
        </w:rPr>
      </w:pPr>
      <w:r w:rsidRPr="009B08B3">
        <w:rPr>
          <w:rFonts w:asciiTheme="minorHAnsi" w:hAnsiTheme="minorHAnsi"/>
          <w:sz w:val="24"/>
          <w:szCs w:val="22"/>
        </w:rPr>
        <w:t>Alabama Department of Transportation</w:t>
      </w:r>
    </w:p>
    <w:p w:rsidR="009B08B3" w:rsidRPr="009B08B3" w:rsidRDefault="009B08B3" w:rsidP="009B08B3">
      <w:pPr>
        <w:pStyle w:val="BodyText"/>
        <w:spacing w:line="320" w:lineRule="exact"/>
        <w:rPr>
          <w:rFonts w:asciiTheme="minorHAnsi" w:hAnsiTheme="minorHAnsi"/>
          <w:sz w:val="24"/>
          <w:szCs w:val="22"/>
        </w:rPr>
      </w:pPr>
      <w:r w:rsidRPr="009B08B3">
        <w:rPr>
          <w:rFonts w:asciiTheme="minorHAnsi" w:hAnsiTheme="minorHAnsi"/>
          <w:sz w:val="24"/>
          <w:szCs w:val="22"/>
        </w:rPr>
        <w:t>1</w:t>
      </w:r>
      <w:r w:rsidR="00A84166">
        <w:rPr>
          <w:rFonts w:asciiTheme="minorHAnsi" w:hAnsiTheme="minorHAnsi"/>
          <w:sz w:val="24"/>
          <w:szCs w:val="22"/>
        </w:rPr>
        <w:t>409 Coliseum Boulevard</w:t>
      </w:r>
    </w:p>
    <w:p w:rsidR="009B08B3" w:rsidRPr="009B08B3" w:rsidRDefault="009B08B3" w:rsidP="009B08B3">
      <w:pPr>
        <w:pStyle w:val="BodyText"/>
        <w:spacing w:line="320" w:lineRule="exact"/>
        <w:rPr>
          <w:rFonts w:asciiTheme="minorHAnsi" w:hAnsiTheme="minorHAnsi"/>
          <w:sz w:val="24"/>
          <w:szCs w:val="22"/>
        </w:rPr>
      </w:pPr>
      <w:r w:rsidRPr="009B08B3">
        <w:rPr>
          <w:rFonts w:asciiTheme="minorHAnsi" w:hAnsiTheme="minorHAnsi"/>
          <w:sz w:val="24"/>
          <w:szCs w:val="22"/>
        </w:rPr>
        <w:t>Montgomery, Alabama  36110</w:t>
      </w:r>
    </w:p>
    <w:p w:rsidR="009B08B3" w:rsidRPr="009B08B3" w:rsidRDefault="009B08B3" w:rsidP="009B08B3">
      <w:pPr>
        <w:pStyle w:val="BodyText"/>
        <w:spacing w:line="320" w:lineRule="exact"/>
        <w:rPr>
          <w:rFonts w:asciiTheme="minorHAnsi" w:hAnsiTheme="minorHAnsi"/>
          <w:sz w:val="24"/>
          <w:szCs w:val="22"/>
        </w:rPr>
      </w:pPr>
    </w:p>
    <w:p w:rsidR="009B08B3" w:rsidRPr="009B08B3" w:rsidRDefault="009B08B3" w:rsidP="009B08B3">
      <w:pPr>
        <w:pStyle w:val="BodyText"/>
        <w:spacing w:line="320" w:lineRule="exact"/>
        <w:rPr>
          <w:rFonts w:asciiTheme="minorHAnsi" w:hAnsiTheme="minorHAnsi"/>
          <w:sz w:val="24"/>
          <w:szCs w:val="22"/>
        </w:rPr>
      </w:pPr>
      <w:r w:rsidRPr="009B08B3">
        <w:rPr>
          <w:rFonts w:asciiTheme="minorHAnsi" w:hAnsiTheme="minorHAnsi"/>
          <w:sz w:val="24"/>
          <w:szCs w:val="22"/>
        </w:rPr>
        <w:t>Dear Mr. Phillips:</w:t>
      </w:r>
    </w:p>
    <w:p w:rsidR="00E35F86" w:rsidRPr="00F05938" w:rsidRDefault="00E35F86" w:rsidP="00E35F86">
      <w:pPr>
        <w:pStyle w:val="BodyText"/>
        <w:spacing w:line="320" w:lineRule="exact"/>
        <w:rPr>
          <w:rFonts w:asciiTheme="minorHAnsi" w:hAnsiTheme="minorHAnsi"/>
          <w:sz w:val="24"/>
          <w:szCs w:val="22"/>
        </w:rPr>
      </w:pPr>
    </w:p>
    <w:p w:rsidR="00E35F86" w:rsidRPr="00F05938" w:rsidRDefault="00E35F86" w:rsidP="00E35F86">
      <w:pPr>
        <w:pStyle w:val="BodyText"/>
        <w:spacing w:line="320" w:lineRule="exact"/>
        <w:rPr>
          <w:rFonts w:asciiTheme="minorHAnsi" w:hAnsiTheme="minorHAnsi"/>
          <w:sz w:val="24"/>
          <w:szCs w:val="22"/>
        </w:rPr>
      </w:pPr>
      <w:r w:rsidRPr="00F05938">
        <w:rPr>
          <w:rFonts w:asciiTheme="minorHAnsi" w:hAnsiTheme="minorHAnsi"/>
          <w:sz w:val="24"/>
          <w:szCs w:val="22"/>
        </w:rPr>
        <w:t>Subject:  Local Match Commitment</w:t>
      </w:r>
    </w:p>
    <w:p w:rsidR="00E35F86" w:rsidRPr="00F05938" w:rsidRDefault="00E35F86" w:rsidP="00E35F86">
      <w:pPr>
        <w:pStyle w:val="BodyText"/>
        <w:spacing w:line="320" w:lineRule="exact"/>
        <w:rPr>
          <w:rFonts w:asciiTheme="minorHAnsi" w:hAnsiTheme="minorHAnsi"/>
          <w:sz w:val="24"/>
          <w:szCs w:val="22"/>
        </w:rPr>
      </w:pPr>
    </w:p>
    <w:p w:rsidR="00E35F86" w:rsidRPr="00F05938" w:rsidRDefault="00E35F86" w:rsidP="00E35F86">
      <w:pPr>
        <w:pStyle w:val="BodyText"/>
        <w:spacing w:line="320" w:lineRule="exact"/>
        <w:jc w:val="both"/>
        <w:rPr>
          <w:rFonts w:asciiTheme="minorHAnsi" w:hAnsiTheme="minorHAnsi"/>
          <w:sz w:val="24"/>
          <w:szCs w:val="22"/>
        </w:rPr>
      </w:pPr>
      <w:r w:rsidRPr="00F05938">
        <w:rPr>
          <w:rFonts w:asciiTheme="minorHAnsi" w:hAnsiTheme="minorHAnsi"/>
          <w:sz w:val="24"/>
          <w:szCs w:val="22"/>
        </w:rPr>
        <w:t xml:space="preserve">The </w:t>
      </w:r>
      <w:r w:rsidRPr="00F05938">
        <w:rPr>
          <w:rFonts w:asciiTheme="minorHAnsi" w:hAnsiTheme="minorHAnsi"/>
          <w:sz w:val="24"/>
          <w:szCs w:val="22"/>
          <w:u w:val="single"/>
        </w:rPr>
        <w:t>(</w:t>
      </w:r>
      <w:r w:rsidRPr="00F05938">
        <w:rPr>
          <w:rFonts w:asciiTheme="minorHAnsi" w:hAnsiTheme="minorHAnsi"/>
          <w:b/>
          <w:sz w:val="24"/>
          <w:szCs w:val="22"/>
          <w:u w:val="single"/>
        </w:rPr>
        <w:t>Applicant</w:t>
      </w:r>
      <w:r w:rsidRPr="00F05938">
        <w:rPr>
          <w:rFonts w:asciiTheme="minorHAnsi" w:hAnsiTheme="minorHAnsi"/>
          <w:sz w:val="24"/>
          <w:szCs w:val="22"/>
          <w:u w:val="single"/>
        </w:rPr>
        <w:t>)</w:t>
      </w:r>
      <w:r w:rsidRPr="00F05938">
        <w:rPr>
          <w:rFonts w:asciiTheme="minorHAnsi" w:hAnsiTheme="minorHAnsi"/>
          <w:sz w:val="24"/>
          <w:szCs w:val="22"/>
        </w:rPr>
        <w:t xml:space="preserve"> is applying for a Section 5311 </w:t>
      </w:r>
      <w:r w:rsidRPr="00F05938">
        <w:rPr>
          <w:rFonts w:asciiTheme="minorHAnsi" w:hAnsiTheme="minorHAnsi"/>
          <w:sz w:val="24"/>
          <w:szCs w:val="22"/>
          <w:u w:val="single"/>
        </w:rPr>
        <w:t>(</w:t>
      </w:r>
      <w:r w:rsidR="007A2003" w:rsidRPr="00F05938">
        <w:rPr>
          <w:rFonts w:asciiTheme="minorHAnsi" w:hAnsiTheme="minorHAnsi"/>
          <w:b/>
          <w:sz w:val="24"/>
          <w:szCs w:val="22"/>
          <w:u w:val="single"/>
        </w:rPr>
        <w:t>administration</w:t>
      </w:r>
      <w:r w:rsidRPr="00F05938">
        <w:rPr>
          <w:rFonts w:asciiTheme="minorHAnsi" w:hAnsiTheme="minorHAnsi"/>
          <w:b/>
          <w:sz w:val="24"/>
          <w:szCs w:val="22"/>
          <w:u w:val="single"/>
        </w:rPr>
        <w:t xml:space="preserve"> / operating / planning / capital</w:t>
      </w:r>
      <w:r w:rsidRPr="00F05938">
        <w:rPr>
          <w:rFonts w:asciiTheme="minorHAnsi" w:hAnsiTheme="minorHAnsi"/>
          <w:sz w:val="24"/>
          <w:szCs w:val="22"/>
          <w:u w:val="single"/>
        </w:rPr>
        <w:t>)</w:t>
      </w:r>
      <w:r w:rsidRPr="00F05938">
        <w:rPr>
          <w:rFonts w:asciiTheme="minorHAnsi" w:hAnsiTheme="minorHAnsi"/>
          <w:sz w:val="24"/>
          <w:szCs w:val="22"/>
        </w:rPr>
        <w:t xml:space="preserve"> grant to aid in the operation of the </w:t>
      </w:r>
      <w:r w:rsidRPr="00F05938">
        <w:rPr>
          <w:rFonts w:asciiTheme="minorHAnsi" w:hAnsiTheme="minorHAnsi"/>
          <w:sz w:val="24"/>
          <w:szCs w:val="22"/>
          <w:u w:val="single"/>
        </w:rPr>
        <w:t>(</w:t>
      </w:r>
      <w:r w:rsidRPr="00F05938">
        <w:rPr>
          <w:rFonts w:asciiTheme="minorHAnsi" w:hAnsiTheme="minorHAnsi"/>
          <w:b/>
          <w:sz w:val="24"/>
          <w:szCs w:val="22"/>
          <w:u w:val="single"/>
        </w:rPr>
        <w:t>transit agency</w:t>
      </w:r>
      <w:r w:rsidRPr="00F05938">
        <w:rPr>
          <w:rFonts w:asciiTheme="minorHAnsi" w:hAnsiTheme="minorHAnsi"/>
          <w:sz w:val="24"/>
          <w:szCs w:val="22"/>
          <w:u w:val="single"/>
        </w:rPr>
        <w:t>)</w:t>
      </w:r>
      <w:r w:rsidRPr="00F05938">
        <w:rPr>
          <w:rFonts w:asciiTheme="minorHAnsi" w:hAnsiTheme="minorHAnsi"/>
          <w:sz w:val="24"/>
          <w:szCs w:val="22"/>
        </w:rPr>
        <w:t xml:space="preserve">. The </w:t>
      </w:r>
      <w:r w:rsidR="007A2003" w:rsidRPr="00F05938">
        <w:rPr>
          <w:rFonts w:asciiTheme="minorHAnsi" w:hAnsiTheme="minorHAnsi"/>
          <w:sz w:val="24"/>
          <w:szCs w:val="22"/>
        </w:rPr>
        <w:t>administration</w:t>
      </w:r>
      <w:r w:rsidRPr="00F05938">
        <w:rPr>
          <w:rFonts w:asciiTheme="minorHAnsi" w:hAnsiTheme="minorHAnsi"/>
          <w:sz w:val="24"/>
          <w:szCs w:val="22"/>
        </w:rPr>
        <w:t xml:space="preserve">, operating, planning, and/or capital expenses requested in this project have been reviewed and approved by the </w:t>
      </w:r>
      <w:r w:rsidRPr="00F05938">
        <w:rPr>
          <w:rFonts w:asciiTheme="minorHAnsi" w:hAnsiTheme="minorHAnsi"/>
          <w:b/>
          <w:sz w:val="24"/>
          <w:szCs w:val="22"/>
        </w:rPr>
        <w:t>(</w:t>
      </w:r>
      <w:r w:rsidRPr="00F05938">
        <w:rPr>
          <w:rFonts w:asciiTheme="minorHAnsi" w:hAnsiTheme="minorHAnsi"/>
          <w:b/>
          <w:sz w:val="24"/>
          <w:szCs w:val="22"/>
          <w:u w:val="single"/>
        </w:rPr>
        <w:t>Applicant</w:t>
      </w:r>
      <w:r w:rsidR="007749AC" w:rsidRPr="00F05938">
        <w:rPr>
          <w:rFonts w:asciiTheme="minorHAnsi" w:hAnsiTheme="minorHAnsi"/>
          <w:b/>
          <w:sz w:val="24"/>
          <w:szCs w:val="22"/>
        </w:rPr>
        <w:t>) of ([</w:t>
      </w:r>
      <w:r w:rsidR="007749AC" w:rsidRPr="00F05938">
        <w:rPr>
          <w:rFonts w:asciiTheme="minorHAnsi" w:hAnsiTheme="minorHAnsi"/>
          <w:b/>
          <w:sz w:val="24"/>
          <w:szCs w:val="22"/>
          <w:u w:val="single"/>
        </w:rPr>
        <w:t>Applicant’s]</w:t>
      </w:r>
      <w:r w:rsidR="007749AC" w:rsidRPr="00F05938">
        <w:rPr>
          <w:rFonts w:asciiTheme="minorHAnsi" w:hAnsiTheme="minorHAnsi"/>
          <w:b/>
          <w:sz w:val="24"/>
          <w:szCs w:val="22"/>
        </w:rPr>
        <w:t xml:space="preserve"> County/Counties</w:t>
      </w:r>
      <w:r w:rsidRPr="00F05938">
        <w:rPr>
          <w:rFonts w:asciiTheme="minorHAnsi" w:hAnsiTheme="minorHAnsi"/>
          <w:sz w:val="24"/>
          <w:szCs w:val="22"/>
        </w:rPr>
        <w:t xml:space="preserve">). We are requesting federal assistance in the amount of </w:t>
      </w:r>
      <w:r w:rsidR="007749AC" w:rsidRPr="00F05938">
        <w:rPr>
          <w:rFonts w:asciiTheme="minorHAnsi" w:hAnsiTheme="minorHAnsi"/>
          <w:sz w:val="24"/>
          <w:szCs w:val="22"/>
        </w:rPr>
        <w:t xml:space="preserve">$___________ for </w:t>
      </w:r>
      <w:r w:rsidR="007A2003" w:rsidRPr="00F05938">
        <w:rPr>
          <w:rFonts w:asciiTheme="minorHAnsi" w:hAnsiTheme="minorHAnsi"/>
          <w:sz w:val="24"/>
          <w:szCs w:val="22"/>
        </w:rPr>
        <w:t>administration</w:t>
      </w:r>
      <w:r w:rsidR="007749AC" w:rsidRPr="00F05938">
        <w:rPr>
          <w:rFonts w:asciiTheme="minorHAnsi" w:hAnsiTheme="minorHAnsi"/>
          <w:sz w:val="24"/>
          <w:szCs w:val="22"/>
        </w:rPr>
        <w:t xml:space="preserve"> assistance, </w:t>
      </w:r>
      <w:r w:rsidRPr="00F05938">
        <w:rPr>
          <w:rFonts w:asciiTheme="minorHAnsi" w:hAnsiTheme="minorHAnsi"/>
          <w:sz w:val="24"/>
          <w:szCs w:val="22"/>
        </w:rPr>
        <w:t xml:space="preserve">$___________ for </w:t>
      </w:r>
      <w:r w:rsidR="007749AC" w:rsidRPr="00F05938">
        <w:rPr>
          <w:rFonts w:asciiTheme="minorHAnsi" w:hAnsiTheme="minorHAnsi"/>
          <w:sz w:val="24"/>
          <w:szCs w:val="22"/>
        </w:rPr>
        <w:t>operating</w:t>
      </w:r>
      <w:r w:rsidRPr="00F05938">
        <w:rPr>
          <w:rFonts w:asciiTheme="minorHAnsi" w:hAnsiTheme="minorHAnsi"/>
          <w:sz w:val="24"/>
          <w:szCs w:val="22"/>
        </w:rPr>
        <w:t xml:space="preserve"> assistance, $__________ for planning assistance, and $__________ for </w:t>
      </w:r>
      <w:r w:rsidR="007749AC" w:rsidRPr="00F05938">
        <w:rPr>
          <w:rFonts w:asciiTheme="minorHAnsi" w:hAnsiTheme="minorHAnsi"/>
          <w:sz w:val="24"/>
          <w:szCs w:val="22"/>
        </w:rPr>
        <w:t>capital</w:t>
      </w:r>
      <w:r w:rsidRPr="00F05938">
        <w:rPr>
          <w:rFonts w:asciiTheme="minorHAnsi" w:hAnsiTheme="minorHAnsi"/>
          <w:sz w:val="24"/>
          <w:szCs w:val="22"/>
        </w:rPr>
        <w:t xml:space="preserve"> expenses.  Local assistance in the amount of $___________ will be used as the non-federal match.    </w:t>
      </w:r>
    </w:p>
    <w:p w:rsidR="00E35F86" w:rsidRPr="00F05938" w:rsidRDefault="00E35F86" w:rsidP="00E35F86">
      <w:pPr>
        <w:pStyle w:val="BodyText"/>
        <w:spacing w:line="320" w:lineRule="exact"/>
        <w:jc w:val="both"/>
        <w:rPr>
          <w:rFonts w:asciiTheme="minorHAnsi" w:hAnsiTheme="minorHAnsi"/>
          <w:sz w:val="24"/>
          <w:szCs w:val="22"/>
        </w:rPr>
      </w:pPr>
    </w:p>
    <w:p w:rsidR="00E35F86" w:rsidRPr="00F05938" w:rsidRDefault="00E35F86" w:rsidP="00E35F86">
      <w:pPr>
        <w:pStyle w:val="BodyText"/>
        <w:spacing w:line="320" w:lineRule="exact"/>
        <w:jc w:val="both"/>
        <w:rPr>
          <w:rFonts w:asciiTheme="minorHAnsi" w:hAnsiTheme="minorHAnsi"/>
          <w:sz w:val="24"/>
          <w:szCs w:val="22"/>
        </w:rPr>
      </w:pPr>
      <w:r w:rsidRPr="00F05938">
        <w:rPr>
          <w:rFonts w:asciiTheme="minorHAnsi" w:hAnsiTheme="minorHAnsi"/>
          <w:sz w:val="24"/>
          <w:szCs w:val="22"/>
        </w:rPr>
        <w:t>The (</w:t>
      </w:r>
      <w:r w:rsidRPr="00F05938">
        <w:rPr>
          <w:rFonts w:asciiTheme="minorHAnsi" w:hAnsiTheme="minorHAnsi"/>
          <w:b/>
          <w:sz w:val="24"/>
          <w:szCs w:val="22"/>
          <w:u w:val="single"/>
        </w:rPr>
        <w:t>Local Funding Source</w:t>
      </w:r>
      <w:r w:rsidRPr="00F05938">
        <w:rPr>
          <w:rFonts w:asciiTheme="minorHAnsi" w:hAnsiTheme="minorHAnsi"/>
          <w:sz w:val="24"/>
          <w:szCs w:val="22"/>
        </w:rPr>
        <w:t>) hereby acknowledges the local matching requirements for the referenced project and affirms assistance in the amount set forth above.</w:t>
      </w:r>
    </w:p>
    <w:p w:rsidR="00E35F86" w:rsidRPr="00F05938" w:rsidRDefault="00E35F86" w:rsidP="00E35F86">
      <w:pPr>
        <w:pStyle w:val="BodyText"/>
        <w:spacing w:line="320" w:lineRule="exact"/>
        <w:jc w:val="both"/>
        <w:rPr>
          <w:rFonts w:asciiTheme="minorHAnsi" w:hAnsiTheme="minorHAnsi"/>
          <w:sz w:val="24"/>
          <w:szCs w:val="22"/>
        </w:rPr>
      </w:pPr>
    </w:p>
    <w:p w:rsidR="00E35F86" w:rsidRPr="00F05938" w:rsidRDefault="00E35F86" w:rsidP="00E35F86">
      <w:pPr>
        <w:pStyle w:val="BodyText"/>
        <w:spacing w:line="320" w:lineRule="exact"/>
        <w:jc w:val="both"/>
        <w:rPr>
          <w:rFonts w:asciiTheme="minorHAnsi" w:hAnsiTheme="minorHAnsi"/>
          <w:sz w:val="24"/>
          <w:szCs w:val="22"/>
        </w:rPr>
      </w:pPr>
      <w:r w:rsidRPr="00F05938">
        <w:rPr>
          <w:rFonts w:asciiTheme="minorHAnsi" w:hAnsiTheme="minorHAnsi"/>
          <w:sz w:val="24"/>
          <w:szCs w:val="22"/>
        </w:rPr>
        <w:t xml:space="preserve">If you have any questions on this request, please contact </w:t>
      </w:r>
      <w:r w:rsidRPr="00F05938">
        <w:rPr>
          <w:rFonts w:asciiTheme="minorHAnsi" w:hAnsiTheme="minorHAnsi"/>
          <w:sz w:val="24"/>
          <w:szCs w:val="22"/>
          <w:u w:val="single"/>
        </w:rPr>
        <w:t>(</w:t>
      </w:r>
      <w:r w:rsidRPr="00F05938">
        <w:rPr>
          <w:rFonts w:asciiTheme="minorHAnsi" w:hAnsiTheme="minorHAnsi"/>
          <w:b/>
          <w:sz w:val="24"/>
          <w:szCs w:val="22"/>
          <w:u w:val="single"/>
        </w:rPr>
        <w:t>principal contact</w:t>
      </w:r>
      <w:r w:rsidRPr="00F05938">
        <w:rPr>
          <w:rFonts w:asciiTheme="minorHAnsi" w:hAnsiTheme="minorHAnsi"/>
          <w:sz w:val="24"/>
          <w:szCs w:val="22"/>
          <w:u w:val="single"/>
        </w:rPr>
        <w:t>)</w:t>
      </w:r>
      <w:r w:rsidRPr="00F05938">
        <w:rPr>
          <w:rFonts w:asciiTheme="minorHAnsi" w:hAnsiTheme="minorHAnsi"/>
          <w:sz w:val="24"/>
          <w:szCs w:val="22"/>
        </w:rPr>
        <w:t xml:space="preserve"> at </w:t>
      </w:r>
      <w:r w:rsidRPr="00F05938">
        <w:rPr>
          <w:rFonts w:asciiTheme="minorHAnsi" w:hAnsiTheme="minorHAnsi"/>
          <w:sz w:val="24"/>
          <w:szCs w:val="22"/>
          <w:u w:val="single"/>
        </w:rPr>
        <w:t>(</w:t>
      </w:r>
      <w:r w:rsidRPr="00F05938">
        <w:rPr>
          <w:rFonts w:asciiTheme="minorHAnsi" w:hAnsiTheme="minorHAnsi"/>
          <w:b/>
          <w:sz w:val="24"/>
          <w:szCs w:val="22"/>
          <w:u w:val="single"/>
        </w:rPr>
        <w:t>phone number</w:t>
      </w:r>
      <w:r w:rsidRPr="00F05938">
        <w:rPr>
          <w:rFonts w:asciiTheme="minorHAnsi" w:hAnsiTheme="minorHAnsi"/>
          <w:sz w:val="24"/>
          <w:szCs w:val="22"/>
          <w:u w:val="single"/>
        </w:rPr>
        <w:t>)</w:t>
      </w:r>
      <w:r w:rsidRPr="00F05938">
        <w:rPr>
          <w:rFonts w:asciiTheme="minorHAnsi" w:hAnsiTheme="minorHAnsi"/>
          <w:sz w:val="24"/>
          <w:szCs w:val="22"/>
        </w:rPr>
        <w:t>.</w:t>
      </w:r>
    </w:p>
    <w:p w:rsidR="00E35F86" w:rsidRPr="00F05938" w:rsidRDefault="00E35F86" w:rsidP="00E35F86">
      <w:pPr>
        <w:pStyle w:val="BodyText"/>
        <w:spacing w:line="320" w:lineRule="exact"/>
        <w:rPr>
          <w:rFonts w:asciiTheme="minorHAnsi" w:hAnsiTheme="minorHAnsi"/>
          <w:sz w:val="24"/>
          <w:szCs w:val="22"/>
        </w:rPr>
      </w:pPr>
    </w:p>
    <w:p w:rsidR="00E35F86" w:rsidRPr="00F05938" w:rsidRDefault="00E35F86" w:rsidP="00E35F86">
      <w:pPr>
        <w:pStyle w:val="BodyText"/>
        <w:spacing w:line="320" w:lineRule="exact"/>
        <w:rPr>
          <w:rFonts w:asciiTheme="minorHAnsi" w:hAnsiTheme="minorHAnsi"/>
          <w:sz w:val="24"/>
          <w:szCs w:val="22"/>
        </w:rPr>
      </w:pPr>
      <w:r w:rsidRPr="00F05938">
        <w:rPr>
          <w:rFonts w:asciiTheme="minorHAnsi" w:hAnsiTheme="minorHAnsi"/>
          <w:sz w:val="24"/>
          <w:szCs w:val="22"/>
        </w:rPr>
        <w:t>Sincerely,</w:t>
      </w:r>
    </w:p>
    <w:p w:rsidR="00E35F86" w:rsidRPr="00F05938" w:rsidRDefault="00E35F86" w:rsidP="00E35F86">
      <w:pPr>
        <w:pStyle w:val="BodyText"/>
        <w:spacing w:line="320" w:lineRule="exact"/>
        <w:rPr>
          <w:rFonts w:asciiTheme="minorHAnsi" w:hAnsiTheme="minorHAnsi"/>
          <w:sz w:val="24"/>
          <w:szCs w:val="22"/>
        </w:rPr>
      </w:pPr>
    </w:p>
    <w:p w:rsidR="00E35F86" w:rsidRPr="00F05938" w:rsidRDefault="00E35F86" w:rsidP="00E35F86">
      <w:pPr>
        <w:pStyle w:val="BodyText"/>
        <w:spacing w:line="320" w:lineRule="exact"/>
        <w:rPr>
          <w:rFonts w:asciiTheme="minorHAnsi" w:hAnsiTheme="minorHAnsi"/>
          <w:sz w:val="24"/>
          <w:szCs w:val="22"/>
        </w:rPr>
      </w:pPr>
    </w:p>
    <w:p w:rsidR="00E35F86" w:rsidRPr="00F05938" w:rsidRDefault="00E35F86" w:rsidP="00E35F86">
      <w:pPr>
        <w:pStyle w:val="BodyText"/>
        <w:spacing w:line="320" w:lineRule="exact"/>
        <w:rPr>
          <w:rFonts w:asciiTheme="minorHAnsi" w:hAnsiTheme="minorHAnsi"/>
          <w:sz w:val="24"/>
          <w:szCs w:val="22"/>
        </w:rPr>
      </w:pPr>
    </w:p>
    <w:p w:rsidR="00E35F86" w:rsidRPr="00F05938" w:rsidRDefault="00E35F86" w:rsidP="00E35F86">
      <w:pPr>
        <w:pStyle w:val="BodyText"/>
        <w:spacing w:line="320" w:lineRule="exact"/>
        <w:rPr>
          <w:rFonts w:asciiTheme="minorHAnsi" w:hAnsiTheme="minorHAnsi"/>
          <w:sz w:val="24"/>
          <w:szCs w:val="22"/>
        </w:rPr>
      </w:pPr>
      <w:r w:rsidRPr="00F05938">
        <w:rPr>
          <w:rFonts w:asciiTheme="minorHAnsi" w:hAnsiTheme="minorHAnsi"/>
          <w:sz w:val="24"/>
          <w:szCs w:val="22"/>
        </w:rPr>
        <w:t>Signature of Designated Official</w:t>
      </w:r>
    </w:p>
    <w:p w:rsidR="00E35F86" w:rsidRPr="00F05938" w:rsidRDefault="00E35F86" w:rsidP="00E35F86">
      <w:pPr>
        <w:pStyle w:val="BodyText"/>
        <w:spacing w:line="320" w:lineRule="exact"/>
        <w:rPr>
          <w:rFonts w:asciiTheme="minorHAnsi" w:hAnsiTheme="minorHAnsi"/>
          <w:sz w:val="24"/>
          <w:szCs w:val="22"/>
        </w:rPr>
      </w:pPr>
      <w:r w:rsidRPr="00F05938">
        <w:rPr>
          <w:rFonts w:asciiTheme="minorHAnsi" w:hAnsiTheme="minorHAnsi"/>
          <w:sz w:val="24"/>
          <w:szCs w:val="22"/>
        </w:rPr>
        <w:t>Title</w:t>
      </w:r>
    </w:p>
    <w:p w:rsidR="00E35F86" w:rsidRPr="00F05938" w:rsidRDefault="00E35F86">
      <w:pPr>
        <w:widowControl/>
        <w:autoSpaceDE/>
        <w:autoSpaceDN/>
        <w:adjustRightInd/>
        <w:rPr>
          <w:rFonts w:ascii="Arial" w:hAnsi="Arial"/>
          <w:b/>
          <w:snapToGrid w:val="0"/>
          <w:sz w:val="22"/>
          <w:szCs w:val="20"/>
          <w:u w:val="single"/>
        </w:rPr>
      </w:pPr>
      <w:r w:rsidRPr="00F05938">
        <w:rPr>
          <w:b/>
          <w:szCs w:val="18"/>
          <w:u w:val="single"/>
        </w:rPr>
        <w:br w:type="page"/>
      </w:r>
    </w:p>
    <w:p w:rsidR="00BB4A37" w:rsidRPr="00C3520F" w:rsidRDefault="00BB4A37" w:rsidP="00BB4A37">
      <w:pPr>
        <w:pStyle w:val="BodyText"/>
        <w:jc w:val="center"/>
        <w:rPr>
          <w:rFonts w:asciiTheme="minorHAnsi" w:hAnsiTheme="minorHAnsi"/>
          <w:b/>
          <w:sz w:val="32"/>
          <w:szCs w:val="26"/>
          <w:u w:val="single"/>
        </w:rPr>
      </w:pPr>
      <w:r w:rsidRPr="00C3520F">
        <w:rPr>
          <w:rFonts w:asciiTheme="minorHAnsi" w:hAnsiTheme="minorHAnsi"/>
          <w:b/>
          <w:sz w:val="32"/>
          <w:szCs w:val="26"/>
          <w:u w:val="single"/>
        </w:rPr>
        <w:lastRenderedPageBreak/>
        <w:t>Sample Local Match Certification</w:t>
      </w:r>
    </w:p>
    <w:p w:rsidR="00C3520F" w:rsidRDefault="00C3520F" w:rsidP="00BB4A37">
      <w:pPr>
        <w:pStyle w:val="BodyText"/>
        <w:jc w:val="center"/>
        <w:rPr>
          <w:rFonts w:asciiTheme="minorHAnsi" w:hAnsiTheme="minorHAnsi"/>
          <w:b/>
          <w:i/>
          <w:sz w:val="24"/>
          <w:szCs w:val="26"/>
          <w:u w:val="single"/>
        </w:rPr>
      </w:pPr>
    </w:p>
    <w:p w:rsidR="00C3520F" w:rsidRPr="00C3520F" w:rsidRDefault="00C3520F" w:rsidP="00BB4A37">
      <w:pPr>
        <w:pStyle w:val="BodyText"/>
        <w:jc w:val="center"/>
        <w:rPr>
          <w:rFonts w:asciiTheme="minorHAnsi" w:hAnsiTheme="minorHAnsi"/>
          <w:b/>
          <w:i/>
          <w:color w:val="0070C0"/>
          <w:sz w:val="28"/>
          <w:szCs w:val="26"/>
          <w:u w:val="single"/>
        </w:rPr>
      </w:pPr>
      <w:r w:rsidRPr="00C3520F">
        <w:rPr>
          <w:rFonts w:asciiTheme="minorHAnsi" w:hAnsiTheme="minorHAnsi"/>
          <w:b/>
          <w:i/>
          <w:color w:val="0070C0"/>
          <w:sz w:val="24"/>
          <w:szCs w:val="26"/>
          <w:u w:val="single"/>
        </w:rPr>
        <w:t xml:space="preserve">(Include Farebox Revenue as part of General Fund or in an Appropriate Line Item, </w:t>
      </w:r>
      <w:r w:rsidRPr="00C3520F">
        <w:rPr>
          <w:rFonts w:asciiTheme="minorHAnsi" w:hAnsiTheme="minorHAnsi"/>
          <w:b/>
          <w:i/>
          <w:color w:val="0070C0"/>
          <w:sz w:val="24"/>
          <w:szCs w:val="26"/>
          <w:u w:val="single"/>
        </w:rPr>
        <w:br/>
        <w:t>Because Farebox Revenue Makes the Project “Whole”.</w:t>
      </w:r>
    </w:p>
    <w:p w:rsidR="00BB4A37" w:rsidRPr="00F05938" w:rsidRDefault="00BB4A37" w:rsidP="00BB4A37">
      <w:pPr>
        <w:pStyle w:val="BodyText"/>
        <w:jc w:val="center"/>
        <w:rPr>
          <w:rFonts w:asciiTheme="minorHAnsi" w:hAnsiTheme="minorHAnsi"/>
          <w:b/>
          <w:i/>
          <w:sz w:val="24"/>
          <w:szCs w:val="22"/>
          <w:u w:val="single"/>
        </w:rPr>
      </w:pPr>
    </w:p>
    <w:p w:rsidR="00BB4A37" w:rsidRPr="00F05938" w:rsidRDefault="00BB4A37" w:rsidP="00BB4A37">
      <w:pPr>
        <w:pStyle w:val="BodyText"/>
        <w:rPr>
          <w:rFonts w:asciiTheme="minorHAnsi" w:hAnsiTheme="minorHAnsi"/>
          <w:b/>
          <w:sz w:val="24"/>
          <w:szCs w:val="22"/>
        </w:rPr>
      </w:pPr>
    </w:p>
    <w:p w:rsidR="00BB4A37" w:rsidRPr="00F05938" w:rsidRDefault="00BB4A37" w:rsidP="00BB4A37">
      <w:pPr>
        <w:pStyle w:val="BodyText"/>
        <w:spacing w:line="320" w:lineRule="exact"/>
        <w:jc w:val="both"/>
        <w:rPr>
          <w:rFonts w:asciiTheme="minorHAnsi" w:hAnsiTheme="minorHAnsi"/>
          <w:sz w:val="24"/>
          <w:szCs w:val="22"/>
        </w:rPr>
      </w:pPr>
      <w:r w:rsidRPr="00F05938">
        <w:rPr>
          <w:rFonts w:asciiTheme="minorHAnsi" w:hAnsiTheme="minorHAnsi"/>
          <w:sz w:val="24"/>
          <w:szCs w:val="22"/>
        </w:rPr>
        <w:t xml:space="preserve">We, the undersigned representing ________________________________________________, </w:t>
      </w:r>
    </w:p>
    <w:p w:rsidR="00BB4A37" w:rsidRPr="00F05938" w:rsidRDefault="00BB4A37" w:rsidP="00BB4A37">
      <w:pPr>
        <w:pStyle w:val="BodyText"/>
        <w:spacing w:line="320" w:lineRule="exact"/>
        <w:jc w:val="both"/>
        <w:rPr>
          <w:rFonts w:asciiTheme="minorHAnsi" w:hAnsiTheme="minorHAnsi"/>
          <w:sz w:val="24"/>
          <w:szCs w:val="22"/>
        </w:rPr>
      </w:pPr>
      <w:r w:rsidRPr="00F05938">
        <w:rPr>
          <w:rFonts w:asciiTheme="minorHAnsi" w:hAnsiTheme="minorHAnsi"/>
          <w:sz w:val="24"/>
          <w:szCs w:val="22"/>
        </w:rPr>
        <w:t xml:space="preserve">                                                                                                 (Applicant)</w:t>
      </w:r>
    </w:p>
    <w:p w:rsidR="00BB4A37" w:rsidRPr="00F05938" w:rsidRDefault="00BB4A37" w:rsidP="00BB4A37">
      <w:pPr>
        <w:pStyle w:val="BodyText"/>
        <w:spacing w:line="320" w:lineRule="exact"/>
        <w:jc w:val="both"/>
        <w:rPr>
          <w:rFonts w:asciiTheme="minorHAnsi" w:hAnsiTheme="minorHAnsi"/>
          <w:sz w:val="24"/>
          <w:szCs w:val="22"/>
        </w:rPr>
      </w:pPr>
    </w:p>
    <w:p w:rsidR="00BB4A37" w:rsidRPr="00F05938" w:rsidRDefault="00BB4A37" w:rsidP="00BB4A37">
      <w:pPr>
        <w:pStyle w:val="BodyText"/>
        <w:spacing w:line="320" w:lineRule="exact"/>
        <w:jc w:val="both"/>
        <w:rPr>
          <w:rFonts w:asciiTheme="minorHAnsi" w:hAnsiTheme="minorHAnsi"/>
          <w:sz w:val="24"/>
          <w:szCs w:val="22"/>
        </w:rPr>
      </w:pPr>
      <w:r w:rsidRPr="00F05938">
        <w:rPr>
          <w:rFonts w:asciiTheme="minorHAnsi" w:hAnsiTheme="minorHAnsi"/>
          <w:sz w:val="24"/>
          <w:szCs w:val="22"/>
        </w:rPr>
        <w:t>do hereby certify to the Alabama Department of Transportation that the required local funds for the _________________ Public Transportation Program are available from the following source(s):</w:t>
      </w:r>
    </w:p>
    <w:p w:rsidR="00BB4A37" w:rsidRPr="00F05938" w:rsidRDefault="00BB4A37" w:rsidP="00BB4A37">
      <w:pPr>
        <w:pStyle w:val="BodyText"/>
        <w:jc w:val="both"/>
        <w:rPr>
          <w:rFonts w:asciiTheme="minorHAnsi" w:hAnsiTheme="minorHAnsi"/>
          <w:sz w:val="24"/>
          <w:szCs w:val="22"/>
        </w:rPr>
      </w:pPr>
    </w:p>
    <w:p w:rsidR="00BB4A37" w:rsidRPr="00F05938" w:rsidRDefault="00BB4A37" w:rsidP="00BB4A37">
      <w:pPr>
        <w:pStyle w:val="BodyText"/>
        <w:rPr>
          <w:rFonts w:asciiTheme="minorHAnsi" w:hAnsiTheme="minorHAnsi"/>
          <w:sz w:val="24"/>
          <w:szCs w:val="22"/>
        </w:rPr>
      </w:pPr>
    </w:p>
    <w:p w:rsidR="00BB4A37" w:rsidRPr="00F05938" w:rsidRDefault="00BB4A37" w:rsidP="00BB4A37">
      <w:pPr>
        <w:pStyle w:val="BodyText"/>
        <w:ind w:left="720" w:firstLine="720"/>
        <w:rPr>
          <w:rFonts w:asciiTheme="minorHAnsi" w:hAnsiTheme="minorHAnsi"/>
          <w:sz w:val="24"/>
          <w:szCs w:val="22"/>
        </w:rPr>
      </w:pPr>
      <w:r w:rsidRPr="00F05938">
        <w:rPr>
          <w:rFonts w:asciiTheme="minorHAnsi" w:hAnsiTheme="minorHAnsi"/>
          <w:sz w:val="24"/>
          <w:szCs w:val="22"/>
        </w:rPr>
        <w:t xml:space="preserve">General Fund:  </w:t>
      </w:r>
      <w:r w:rsidRPr="00F05938">
        <w:rPr>
          <w:rFonts w:asciiTheme="minorHAnsi" w:hAnsiTheme="minorHAnsi"/>
          <w:sz w:val="24"/>
          <w:szCs w:val="22"/>
        </w:rPr>
        <w:tab/>
      </w:r>
      <w:r w:rsidRPr="00F05938">
        <w:rPr>
          <w:rFonts w:asciiTheme="minorHAnsi" w:hAnsiTheme="minorHAnsi"/>
          <w:sz w:val="24"/>
          <w:szCs w:val="22"/>
        </w:rPr>
        <w:tab/>
        <w:t>$___________</w:t>
      </w:r>
    </w:p>
    <w:p w:rsidR="00BB4A37" w:rsidRPr="00F05938" w:rsidRDefault="00BB4A37" w:rsidP="00BB4A37">
      <w:pPr>
        <w:pStyle w:val="BodyText"/>
        <w:rPr>
          <w:rFonts w:asciiTheme="minorHAnsi" w:hAnsiTheme="minorHAnsi"/>
          <w:sz w:val="24"/>
          <w:szCs w:val="22"/>
        </w:rPr>
      </w:pPr>
    </w:p>
    <w:p w:rsidR="00BB4A37" w:rsidRPr="00F05938" w:rsidRDefault="00BB4A37" w:rsidP="00BB4A37">
      <w:pPr>
        <w:pStyle w:val="BodyText"/>
        <w:ind w:left="720" w:firstLine="720"/>
        <w:rPr>
          <w:rFonts w:asciiTheme="minorHAnsi" w:hAnsiTheme="minorHAnsi"/>
          <w:sz w:val="24"/>
          <w:szCs w:val="22"/>
        </w:rPr>
      </w:pPr>
      <w:r w:rsidRPr="00F05938">
        <w:rPr>
          <w:rFonts w:asciiTheme="minorHAnsi" w:hAnsiTheme="minorHAnsi"/>
          <w:sz w:val="24"/>
          <w:szCs w:val="22"/>
        </w:rPr>
        <w:t>Contracts:</w:t>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t>$___________</w:t>
      </w:r>
    </w:p>
    <w:p w:rsidR="00BB4A37" w:rsidRPr="00F05938" w:rsidRDefault="00BB4A37" w:rsidP="00BB4A37">
      <w:pPr>
        <w:pStyle w:val="BodyText"/>
        <w:rPr>
          <w:rFonts w:asciiTheme="minorHAnsi" w:hAnsiTheme="minorHAnsi"/>
          <w:b/>
          <w:sz w:val="24"/>
          <w:szCs w:val="22"/>
        </w:rPr>
      </w:pPr>
    </w:p>
    <w:p w:rsidR="00BB4A37" w:rsidRPr="00F05938" w:rsidRDefault="00BB4A37" w:rsidP="00BB4A37">
      <w:pPr>
        <w:pStyle w:val="BodyText"/>
        <w:rPr>
          <w:rFonts w:asciiTheme="minorHAnsi" w:hAnsiTheme="minorHAnsi"/>
          <w:sz w:val="24"/>
          <w:szCs w:val="22"/>
          <w:u w:val="single"/>
        </w:rPr>
      </w:pPr>
      <w:r w:rsidRPr="00F05938">
        <w:rPr>
          <w:rFonts w:asciiTheme="minorHAnsi" w:hAnsiTheme="minorHAnsi"/>
          <w:b/>
          <w:sz w:val="24"/>
          <w:szCs w:val="22"/>
        </w:rPr>
        <w:tab/>
      </w:r>
      <w:r w:rsidRPr="00F05938">
        <w:rPr>
          <w:rFonts w:asciiTheme="minorHAnsi" w:hAnsiTheme="minorHAnsi"/>
          <w:b/>
          <w:sz w:val="24"/>
          <w:szCs w:val="22"/>
        </w:rPr>
        <w:tab/>
      </w:r>
      <w:r w:rsidRPr="00F05938">
        <w:rPr>
          <w:rFonts w:asciiTheme="minorHAnsi" w:hAnsiTheme="minorHAnsi"/>
          <w:sz w:val="24"/>
          <w:szCs w:val="22"/>
        </w:rPr>
        <w:t xml:space="preserve">Advertising: </w:t>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t>$___________</w:t>
      </w:r>
    </w:p>
    <w:p w:rsidR="00BB4A37" w:rsidRPr="00F05938" w:rsidRDefault="00BB4A37" w:rsidP="00BB4A37">
      <w:pPr>
        <w:pStyle w:val="BodyText"/>
        <w:rPr>
          <w:rFonts w:asciiTheme="minorHAnsi" w:hAnsiTheme="minorHAnsi"/>
          <w:sz w:val="24"/>
          <w:szCs w:val="22"/>
        </w:rPr>
      </w:pP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p>
    <w:p w:rsidR="00BB4A37" w:rsidRPr="00F05938" w:rsidRDefault="00BB4A37" w:rsidP="00BB4A37">
      <w:pPr>
        <w:pStyle w:val="BodyText"/>
        <w:rPr>
          <w:rFonts w:asciiTheme="minorHAnsi" w:hAnsiTheme="minorHAnsi"/>
          <w:sz w:val="24"/>
          <w:szCs w:val="22"/>
        </w:rPr>
      </w:pPr>
      <w:r w:rsidRPr="00F05938">
        <w:rPr>
          <w:rFonts w:asciiTheme="minorHAnsi" w:hAnsiTheme="minorHAnsi"/>
          <w:sz w:val="24"/>
          <w:szCs w:val="22"/>
        </w:rPr>
        <w:tab/>
      </w:r>
      <w:r w:rsidRPr="00F05938">
        <w:rPr>
          <w:rFonts w:asciiTheme="minorHAnsi" w:hAnsiTheme="minorHAnsi"/>
          <w:sz w:val="24"/>
          <w:szCs w:val="22"/>
        </w:rPr>
        <w:tab/>
        <w:t>Other:</w:t>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t>$___________</w:t>
      </w:r>
    </w:p>
    <w:p w:rsidR="00BB4A37" w:rsidRPr="00F05938" w:rsidRDefault="00BB4A37" w:rsidP="00BB4A37">
      <w:pPr>
        <w:pStyle w:val="BodyText"/>
        <w:jc w:val="both"/>
        <w:rPr>
          <w:rFonts w:asciiTheme="minorHAnsi" w:hAnsiTheme="minorHAnsi"/>
          <w:sz w:val="24"/>
          <w:szCs w:val="22"/>
        </w:rPr>
      </w:pPr>
    </w:p>
    <w:p w:rsidR="00BB4A37" w:rsidRPr="00F05938" w:rsidRDefault="00BB4A37" w:rsidP="00BB4A37">
      <w:pPr>
        <w:pStyle w:val="BodyText"/>
        <w:jc w:val="both"/>
        <w:rPr>
          <w:rFonts w:asciiTheme="minorHAnsi" w:hAnsiTheme="minorHAnsi"/>
          <w:b/>
          <w:sz w:val="24"/>
          <w:szCs w:val="22"/>
        </w:rPr>
      </w:pPr>
    </w:p>
    <w:p w:rsidR="00BB4A37" w:rsidRPr="00F05938" w:rsidRDefault="00BB4A37" w:rsidP="00BB4A37">
      <w:pPr>
        <w:pStyle w:val="BodyText"/>
        <w:jc w:val="both"/>
        <w:rPr>
          <w:rFonts w:asciiTheme="minorHAnsi" w:hAnsiTheme="minorHAnsi"/>
          <w:sz w:val="24"/>
          <w:szCs w:val="22"/>
        </w:rPr>
      </w:pPr>
      <w:r w:rsidRPr="00F05938">
        <w:rPr>
          <w:rFonts w:asciiTheme="minorHAnsi" w:hAnsiTheme="minorHAnsi"/>
          <w:sz w:val="24"/>
          <w:szCs w:val="22"/>
        </w:rPr>
        <w:t>These funds will be available as of _________________.</w:t>
      </w:r>
    </w:p>
    <w:p w:rsidR="00BB4A37" w:rsidRPr="00F05938" w:rsidRDefault="00BB4A37" w:rsidP="00BB4A37">
      <w:pPr>
        <w:pStyle w:val="BodyText"/>
        <w:jc w:val="both"/>
        <w:rPr>
          <w:rFonts w:asciiTheme="minorHAnsi" w:hAnsiTheme="minorHAnsi"/>
          <w:sz w:val="24"/>
          <w:szCs w:val="22"/>
        </w:rPr>
      </w:pPr>
      <w:r w:rsidRPr="00F05938">
        <w:rPr>
          <w:rFonts w:asciiTheme="minorHAnsi" w:hAnsiTheme="minorHAnsi"/>
          <w:b/>
          <w:sz w:val="24"/>
          <w:szCs w:val="22"/>
        </w:rPr>
        <w:t xml:space="preserve">                                                                   </w:t>
      </w:r>
      <w:r w:rsidRPr="00F05938">
        <w:rPr>
          <w:rFonts w:asciiTheme="minorHAnsi" w:hAnsiTheme="minorHAnsi"/>
          <w:sz w:val="24"/>
          <w:szCs w:val="22"/>
        </w:rPr>
        <w:t>(Date)</w:t>
      </w:r>
    </w:p>
    <w:p w:rsidR="00BB4A37" w:rsidRPr="00F05938" w:rsidRDefault="00BB4A37" w:rsidP="00BB4A37">
      <w:pPr>
        <w:pStyle w:val="BodyText"/>
        <w:jc w:val="both"/>
        <w:rPr>
          <w:rFonts w:asciiTheme="minorHAnsi" w:hAnsiTheme="minorHAnsi"/>
          <w:sz w:val="24"/>
          <w:szCs w:val="22"/>
        </w:rPr>
      </w:pPr>
    </w:p>
    <w:p w:rsidR="00BB4A37" w:rsidRPr="00F05938" w:rsidRDefault="00BB4A37" w:rsidP="00BB4A37">
      <w:pPr>
        <w:pStyle w:val="BodyText"/>
        <w:jc w:val="both"/>
        <w:rPr>
          <w:rFonts w:asciiTheme="minorHAnsi" w:hAnsiTheme="minorHAnsi"/>
          <w:sz w:val="24"/>
          <w:szCs w:val="22"/>
        </w:rPr>
      </w:pPr>
    </w:p>
    <w:p w:rsidR="00BB4A37" w:rsidRPr="00F05938" w:rsidRDefault="00BB4A37" w:rsidP="00BB4A37">
      <w:pPr>
        <w:pStyle w:val="BodyText"/>
        <w:jc w:val="both"/>
        <w:rPr>
          <w:rFonts w:asciiTheme="minorHAnsi" w:hAnsiTheme="minorHAnsi"/>
          <w:sz w:val="24"/>
          <w:szCs w:val="22"/>
        </w:rPr>
      </w:pPr>
      <w:r w:rsidRPr="00F05938">
        <w:rPr>
          <w:rFonts w:asciiTheme="minorHAnsi" w:hAnsiTheme="minorHAnsi"/>
          <w:sz w:val="24"/>
          <w:szCs w:val="22"/>
        </w:rPr>
        <w:t>Applicant __________________________</w:t>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t>__________________</w:t>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t xml:space="preserve">                                                       </w:t>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t xml:space="preserve"> (Date)</w:t>
      </w:r>
    </w:p>
    <w:p w:rsidR="00BB4A37" w:rsidRPr="00F05938" w:rsidRDefault="00BB4A37" w:rsidP="00BB4A37">
      <w:pPr>
        <w:pStyle w:val="BodyText"/>
        <w:jc w:val="both"/>
        <w:rPr>
          <w:rFonts w:asciiTheme="minorHAnsi" w:hAnsiTheme="minorHAnsi"/>
          <w:b/>
          <w:sz w:val="24"/>
          <w:szCs w:val="22"/>
        </w:rPr>
      </w:pPr>
    </w:p>
    <w:p w:rsidR="00BB4A37" w:rsidRPr="00F05938" w:rsidRDefault="00BB4A37" w:rsidP="00BB4A37">
      <w:pPr>
        <w:pStyle w:val="BodyText"/>
        <w:jc w:val="both"/>
        <w:rPr>
          <w:rFonts w:asciiTheme="minorHAnsi" w:hAnsiTheme="minorHAnsi"/>
          <w:b/>
          <w:sz w:val="24"/>
          <w:szCs w:val="22"/>
        </w:rPr>
      </w:pPr>
    </w:p>
    <w:p w:rsidR="00BB4A37" w:rsidRPr="00F05938" w:rsidRDefault="00BB4A37" w:rsidP="00BB4A37">
      <w:pPr>
        <w:pStyle w:val="BodyText"/>
        <w:tabs>
          <w:tab w:val="left" w:pos="90"/>
          <w:tab w:val="left" w:pos="450"/>
        </w:tabs>
        <w:jc w:val="both"/>
        <w:rPr>
          <w:rFonts w:asciiTheme="minorHAnsi" w:hAnsiTheme="minorHAnsi"/>
          <w:sz w:val="24"/>
          <w:szCs w:val="22"/>
        </w:rPr>
      </w:pPr>
      <w:r w:rsidRPr="00F05938">
        <w:rPr>
          <w:rFonts w:asciiTheme="minorHAnsi" w:hAnsiTheme="minorHAnsi"/>
          <w:b/>
          <w:sz w:val="24"/>
          <w:szCs w:val="22"/>
        </w:rPr>
        <w:tab/>
      </w:r>
      <w:r w:rsidRPr="00F05938">
        <w:rPr>
          <w:rFonts w:asciiTheme="minorHAnsi" w:hAnsiTheme="minorHAnsi"/>
          <w:sz w:val="24"/>
          <w:szCs w:val="22"/>
        </w:rPr>
        <w:t xml:space="preserve">              ___________________________</w:t>
      </w:r>
    </w:p>
    <w:p w:rsidR="00BB4A37" w:rsidRPr="00F05938" w:rsidRDefault="00BB4A37" w:rsidP="00BB4A37">
      <w:pPr>
        <w:pStyle w:val="BodyText"/>
        <w:tabs>
          <w:tab w:val="left" w:pos="90"/>
          <w:tab w:val="left" w:pos="450"/>
        </w:tabs>
        <w:jc w:val="both"/>
        <w:rPr>
          <w:rFonts w:asciiTheme="minorHAnsi" w:hAnsiTheme="minorHAnsi"/>
          <w:sz w:val="24"/>
          <w:szCs w:val="22"/>
        </w:rPr>
      </w:pPr>
      <w:r w:rsidRPr="00F05938">
        <w:rPr>
          <w:rFonts w:asciiTheme="minorHAnsi" w:hAnsiTheme="minorHAnsi"/>
          <w:sz w:val="24"/>
          <w:szCs w:val="22"/>
        </w:rPr>
        <w:tab/>
      </w:r>
      <w:r w:rsidRPr="00F05938">
        <w:rPr>
          <w:rFonts w:asciiTheme="minorHAnsi" w:hAnsiTheme="minorHAnsi"/>
          <w:sz w:val="24"/>
          <w:szCs w:val="22"/>
        </w:rPr>
        <w:tab/>
      </w:r>
      <w:r w:rsidRPr="00F05938">
        <w:rPr>
          <w:rFonts w:asciiTheme="minorHAnsi" w:hAnsiTheme="minorHAnsi"/>
          <w:sz w:val="24"/>
          <w:szCs w:val="22"/>
        </w:rPr>
        <w:tab/>
        <w:t xml:space="preserve">   (Title)</w:t>
      </w:r>
    </w:p>
    <w:p w:rsidR="00BB4A37" w:rsidRPr="00F05938" w:rsidRDefault="00BB4A37" w:rsidP="00BB4A37">
      <w:pPr>
        <w:pStyle w:val="BodyText"/>
        <w:rPr>
          <w:rFonts w:asciiTheme="minorHAnsi" w:hAnsiTheme="minorHAnsi"/>
          <w:sz w:val="24"/>
          <w:szCs w:val="22"/>
        </w:rPr>
      </w:pPr>
      <w:r w:rsidRPr="00F05938">
        <w:rPr>
          <w:rFonts w:asciiTheme="minorHAnsi" w:hAnsiTheme="minorHAnsi"/>
          <w:sz w:val="24"/>
          <w:szCs w:val="22"/>
        </w:rPr>
        <w:br w:type="page"/>
      </w:r>
    </w:p>
    <w:p w:rsidR="00A520D7" w:rsidRPr="00F05938" w:rsidRDefault="00A520D7" w:rsidP="00A520D7">
      <w:pPr>
        <w:pStyle w:val="BodyText"/>
        <w:spacing w:line="320" w:lineRule="exact"/>
        <w:jc w:val="center"/>
        <w:rPr>
          <w:rFonts w:asciiTheme="minorHAnsi" w:hAnsiTheme="minorHAnsi"/>
          <w:sz w:val="28"/>
          <w:szCs w:val="26"/>
          <w:u w:val="single"/>
        </w:rPr>
      </w:pPr>
      <w:r w:rsidRPr="00F05938">
        <w:rPr>
          <w:rFonts w:asciiTheme="minorHAnsi" w:hAnsiTheme="minorHAnsi"/>
          <w:b/>
          <w:sz w:val="28"/>
          <w:szCs w:val="26"/>
          <w:u w:val="single"/>
        </w:rPr>
        <w:lastRenderedPageBreak/>
        <w:t>Sample Resolution Authorizing Local Matching Funds</w:t>
      </w:r>
    </w:p>
    <w:p w:rsidR="00A520D7" w:rsidRPr="00F05938" w:rsidRDefault="00A520D7" w:rsidP="00A520D7">
      <w:pPr>
        <w:pStyle w:val="BodyText"/>
        <w:spacing w:line="320" w:lineRule="exact"/>
        <w:rPr>
          <w:rFonts w:asciiTheme="minorHAnsi" w:hAnsiTheme="minorHAnsi"/>
          <w:sz w:val="24"/>
          <w:szCs w:val="22"/>
        </w:rPr>
      </w:pPr>
      <w:r w:rsidRPr="00F05938">
        <w:rPr>
          <w:rFonts w:asciiTheme="minorHAnsi" w:hAnsiTheme="minorHAnsi"/>
          <w:sz w:val="24"/>
          <w:szCs w:val="22"/>
        </w:rPr>
        <w:t xml:space="preserve">                                                                                                      </w:t>
      </w:r>
    </w:p>
    <w:p w:rsidR="00A520D7" w:rsidRPr="00F05938" w:rsidRDefault="00A520D7" w:rsidP="00A520D7">
      <w:pPr>
        <w:pStyle w:val="BodyText"/>
        <w:spacing w:line="320" w:lineRule="exact"/>
        <w:jc w:val="center"/>
        <w:rPr>
          <w:rFonts w:asciiTheme="minorHAnsi" w:hAnsiTheme="minorHAnsi"/>
          <w:sz w:val="24"/>
          <w:szCs w:val="22"/>
        </w:rPr>
      </w:pPr>
      <w:r w:rsidRPr="00F05938">
        <w:rPr>
          <w:rFonts w:asciiTheme="minorHAnsi" w:hAnsiTheme="minorHAnsi"/>
          <w:sz w:val="24"/>
          <w:szCs w:val="22"/>
        </w:rPr>
        <w:t>RESOLUTION NO.  _____________</w:t>
      </w:r>
    </w:p>
    <w:p w:rsidR="00A520D7" w:rsidRPr="00F05938" w:rsidRDefault="00A520D7" w:rsidP="00A520D7">
      <w:pPr>
        <w:pStyle w:val="BodyText"/>
        <w:spacing w:line="320" w:lineRule="exact"/>
        <w:jc w:val="center"/>
        <w:rPr>
          <w:rFonts w:asciiTheme="minorHAnsi" w:hAnsiTheme="minorHAnsi"/>
          <w:sz w:val="24"/>
          <w:szCs w:val="22"/>
        </w:rPr>
      </w:pPr>
    </w:p>
    <w:p w:rsidR="00A520D7" w:rsidRPr="00F05938" w:rsidRDefault="00A520D7" w:rsidP="00A520D7">
      <w:pPr>
        <w:pStyle w:val="BodyText"/>
        <w:spacing w:line="320" w:lineRule="exact"/>
        <w:jc w:val="center"/>
        <w:rPr>
          <w:rFonts w:asciiTheme="minorHAnsi" w:hAnsiTheme="minorHAnsi"/>
          <w:sz w:val="24"/>
          <w:szCs w:val="22"/>
        </w:rPr>
      </w:pPr>
    </w:p>
    <w:p w:rsidR="00A520D7" w:rsidRPr="00F05938" w:rsidRDefault="00A520D7" w:rsidP="00A520D7">
      <w:pPr>
        <w:pStyle w:val="BodyText"/>
        <w:spacing w:line="320" w:lineRule="exact"/>
        <w:jc w:val="center"/>
        <w:rPr>
          <w:rFonts w:asciiTheme="minorHAnsi" w:hAnsiTheme="minorHAnsi"/>
          <w:b/>
          <w:sz w:val="28"/>
          <w:szCs w:val="26"/>
        </w:rPr>
      </w:pPr>
      <w:r w:rsidRPr="00F05938">
        <w:rPr>
          <w:rFonts w:asciiTheme="minorHAnsi" w:hAnsiTheme="minorHAnsi"/>
          <w:b/>
          <w:sz w:val="28"/>
          <w:szCs w:val="26"/>
        </w:rPr>
        <w:t>"SECTION 5311 RURAL AREA PUBLIC TRANSPORTATION"</w:t>
      </w:r>
    </w:p>
    <w:p w:rsidR="00A520D7" w:rsidRPr="00F05938" w:rsidRDefault="00A520D7" w:rsidP="00A520D7">
      <w:pPr>
        <w:pStyle w:val="BodyText"/>
        <w:spacing w:line="320" w:lineRule="exact"/>
        <w:rPr>
          <w:rFonts w:asciiTheme="minorHAnsi" w:hAnsiTheme="minorHAnsi"/>
          <w:sz w:val="24"/>
          <w:szCs w:val="22"/>
        </w:rPr>
      </w:pPr>
    </w:p>
    <w:p w:rsidR="00A520D7" w:rsidRPr="00F05938" w:rsidRDefault="00A520D7" w:rsidP="00A520D7">
      <w:pPr>
        <w:pStyle w:val="BodyText"/>
        <w:spacing w:line="320" w:lineRule="exact"/>
        <w:rPr>
          <w:rFonts w:asciiTheme="minorHAnsi" w:hAnsiTheme="minorHAnsi"/>
          <w:sz w:val="24"/>
          <w:szCs w:val="22"/>
        </w:rPr>
      </w:pPr>
    </w:p>
    <w:p w:rsidR="00A520D7" w:rsidRPr="00F05938" w:rsidRDefault="00A520D7" w:rsidP="00A520D7">
      <w:pPr>
        <w:pStyle w:val="BodyText"/>
        <w:spacing w:line="320" w:lineRule="exact"/>
        <w:ind w:firstLine="720"/>
        <w:jc w:val="both"/>
        <w:rPr>
          <w:rFonts w:asciiTheme="minorHAnsi" w:hAnsiTheme="minorHAnsi"/>
          <w:sz w:val="24"/>
          <w:szCs w:val="22"/>
        </w:rPr>
      </w:pPr>
      <w:r w:rsidRPr="00F05938">
        <w:rPr>
          <w:rFonts w:asciiTheme="minorHAnsi" w:hAnsiTheme="minorHAnsi"/>
          <w:sz w:val="24"/>
          <w:szCs w:val="22"/>
        </w:rPr>
        <w:t xml:space="preserve">WHEREAS, the </w:t>
      </w:r>
      <w:r w:rsidRPr="00F05938">
        <w:rPr>
          <w:rFonts w:asciiTheme="minorHAnsi" w:hAnsiTheme="minorHAnsi"/>
          <w:b/>
          <w:sz w:val="24"/>
          <w:szCs w:val="22"/>
        </w:rPr>
        <w:t>(Provider of Matching Funds)</w:t>
      </w:r>
      <w:r w:rsidRPr="00F05938">
        <w:rPr>
          <w:rFonts w:asciiTheme="minorHAnsi" w:hAnsiTheme="minorHAnsi"/>
          <w:sz w:val="24"/>
          <w:szCs w:val="22"/>
        </w:rPr>
        <w:t xml:space="preserve"> recognizes the need for a public transportation program; and</w:t>
      </w:r>
    </w:p>
    <w:p w:rsidR="00A520D7" w:rsidRPr="00F05938" w:rsidRDefault="00A520D7" w:rsidP="00A520D7">
      <w:pPr>
        <w:pStyle w:val="BodyText"/>
        <w:spacing w:line="320" w:lineRule="exact"/>
        <w:jc w:val="both"/>
        <w:rPr>
          <w:rFonts w:asciiTheme="minorHAnsi" w:hAnsiTheme="minorHAnsi"/>
          <w:sz w:val="24"/>
          <w:szCs w:val="22"/>
        </w:rPr>
      </w:pPr>
    </w:p>
    <w:p w:rsidR="00A520D7" w:rsidRPr="00F05938" w:rsidRDefault="00A520D7" w:rsidP="00A520D7">
      <w:pPr>
        <w:pStyle w:val="BodyText"/>
        <w:spacing w:line="320" w:lineRule="exact"/>
        <w:ind w:firstLine="720"/>
        <w:jc w:val="both"/>
        <w:rPr>
          <w:rFonts w:asciiTheme="minorHAnsi" w:hAnsiTheme="minorHAnsi"/>
          <w:sz w:val="24"/>
          <w:szCs w:val="22"/>
        </w:rPr>
      </w:pPr>
      <w:r w:rsidRPr="00F05938">
        <w:rPr>
          <w:rFonts w:asciiTheme="minorHAnsi" w:hAnsiTheme="minorHAnsi"/>
          <w:sz w:val="24"/>
          <w:szCs w:val="22"/>
        </w:rPr>
        <w:t xml:space="preserve">WHEREAS, the </w:t>
      </w:r>
      <w:r w:rsidRPr="00F05938">
        <w:rPr>
          <w:rFonts w:asciiTheme="minorHAnsi" w:hAnsiTheme="minorHAnsi"/>
          <w:b/>
          <w:sz w:val="24"/>
          <w:szCs w:val="22"/>
        </w:rPr>
        <w:t>(Provider of Matching Funds)</w:t>
      </w:r>
      <w:r w:rsidRPr="00F05938">
        <w:rPr>
          <w:rFonts w:asciiTheme="minorHAnsi" w:hAnsiTheme="minorHAnsi"/>
          <w:sz w:val="24"/>
          <w:szCs w:val="22"/>
        </w:rPr>
        <w:t xml:space="preserve"> is recognized as a member of the </w:t>
      </w:r>
      <w:r w:rsidRPr="00F05938">
        <w:rPr>
          <w:rFonts w:asciiTheme="minorHAnsi" w:hAnsiTheme="minorHAnsi"/>
          <w:b/>
          <w:sz w:val="24"/>
          <w:szCs w:val="22"/>
        </w:rPr>
        <w:t>(Any County)</w:t>
      </w:r>
      <w:r w:rsidRPr="00F05938">
        <w:rPr>
          <w:rFonts w:asciiTheme="minorHAnsi" w:hAnsiTheme="minorHAnsi"/>
          <w:sz w:val="24"/>
          <w:szCs w:val="22"/>
        </w:rPr>
        <w:t xml:space="preserve"> Transportation Steering Committee; and </w:t>
      </w:r>
    </w:p>
    <w:p w:rsidR="00A520D7" w:rsidRPr="00F05938" w:rsidRDefault="00A520D7" w:rsidP="00A520D7">
      <w:pPr>
        <w:pStyle w:val="BodyText"/>
        <w:spacing w:line="320" w:lineRule="exact"/>
        <w:ind w:firstLine="720"/>
        <w:jc w:val="both"/>
        <w:rPr>
          <w:rFonts w:asciiTheme="minorHAnsi" w:hAnsiTheme="minorHAnsi"/>
          <w:sz w:val="24"/>
          <w:szCs w:val="22"/>
        </w:rPr>
      </w:pPr>
    </w:p>
    <w:p w:rsidR="00A520D7" w:rsidRPr="00F05938" w:rsidRDefault="00A520D7" w:rsidP="00A520D7">
      <w:pPr>
        <w:pStyle w:val="BodyText"/>
        <w:spacing w:line="320" w:lineRule="exact"/>
        <w:ind w:firstLine="720"/>
        <w:jc w:val="both"/>
        <w:rPr>
          <w:rFonts w:asciiTheme="minorHAnsi" w:hAnsiTheme="minorHAnsi"/>
          <w:sz w:val="24"/>
          <w:szCs w:val="22"/>
        </w:rPr>
      </w:pPr>
      <w:r w:rsidRPr="00F05938">
        <w:rPr>
          <w:rFonts w:asciiTheme="minorHAnsi" w:hAnsiTheme="minorHAnsi"/>
          <w:sz w:val="24"/>
          <w:szCs w:val="22"/>
        </w:rPr>
        <w:t xml:space="preserve">WHEREAS, the </w:t>
      </w:r>
      <w:r w:rsidRPr="00F05938">
        <w:rPr>
          <w:rFonts w:asciiTheme="minorHAnsi" w:hAnsiTheme="minorHAnsi"/>
          <w:b/>
          <w:sz w:val="24"/>
          <w:szCs w:val="22"/>
        </w:rPr>
        <w:t>(Provider of Matching Funds)</w:t>
      </w:r>
      <w:r w:rsidRPr="00F05938">
        <w:rPr>
          <w:rFonts w:asciiTheme="minorHAnsi" w:hAnsiTheme="minorHAnsi"/>
          <w:sz w:val="24"/>
          <w:szCs w:val="22"/>
        </w:rPr>
        <w:t xml:space="preserve"> recognizes that the requirements to obtain Section 5311 funds from the Alabama Department of Transportation include a local match of 50% for operating expenses and 20% for </w:t>
      </w:r>
      <w:r w:rsidR="007A2003" w:rsidRPr="00F05938">
        <w:rPr>
          <w:rFonts w:asciiTheme="minorHAnsi" w:hAnsiTheme="minorHAnsi"/>
          <w:sz w:val="24"/>
          <w:szCs w:val="22"/>
        </w:rPr>
        <w:t>administration</w:t>
      </w:r>
      <w:r w:rsidRPr="00F05938">
        <w:rPr>
          <w:rFonts w:asciiTheme="minorHAnsi" w:hAnsiTheme="minorHAnsi"/>
          <w:sz w:val="24"/>
          <w:szCs w:val="22"/>
        </w:rPr>
        <w:t>, planning, and capital expenses; and</w:t>
      </w:r>
    </w:p>
    <w:p w:rsidR="00A520D7" w:rsidRPr="00F05938" w:rsidRDefault="00A520D7" w:rsidP="00A520D7">
      <w:pPr>
        <w:pStyle w:val="BodyText"/>
        <w:spacing w:line="320" w:lineRule="exact"/>
        <w:jc w:val="both"/>
        <w:rPr>
          <w:rFonts w:asciiTheme="minorHAnsi" w:hAnsiTheme="minorHAnsi"/>
          <w:sz w:val="24"/>
          <w:szCs w:val="22"/>
        </w:rPr>
      </w:pPr>
    </w:p>
    <w:p w:rsidR="00A520D7" w:rsidRPr="00F05938" w:rsidRDefault="00A520D7" w:rsidP="00A520D7">
      <w:pPr>
        <w:pStyle w:val="BodyText"/>
        <w:spacing w:line="320" w:lineRule="exact"/>
        <w:ind w:firstLine="720"/>
        <w:jc w:val="both"/>
        <w:rPr>
          <w:rFonts w:asciiTheme="minorHAnsi" w:hAnsiTheme="minorHAnsi"/>
          <w:sz w:val="24"/>
          <w:szCs w:val="22"/>
        </w:rPr>
      </w:pPr>
      <w:r w:rsidRPr="00F05938">
        <w:rPr>
          <w:rFonts w:asciiTheme="minorHAnsi" w:hAnsiTheme="minorHAnsi"/>
          <w:sz w:val="24"/>
          <w:szCs w:val="22"/>
        </w:rPr>
        <w:t xml:space="preserve">WHEREAS, the </w:t>
      </w:r>
      <w:r w:rsidRPr="00F05938">
        <w:rPr>
          <w:rFonts w:asciiTheme="minorHAnsi" w:hAnsiTheme="minorHAnsi"/>
          <w:b/>
          <w:sz w:val="24"/>
          <w:szCs w:val="22"/>
        </w:rPr>
        <w:t>(Provider of Matching Funds)</w:t>
      </w:r>
      <w:r w:rsidRPr="00F05938">
        <w:rPr>
          <w:rFonts w:asciiTheme="minorHAnsi" w:hAnsiTheme="minorHAnsi"/>
          <w:sz w:val="24"/>
          <w:szCs w:val="22"/>
        </w:rPr>
        <w:t xml:space="preserve"> recognizes that the local match will be a shared cost with other participating municipalities being responsible for providing an appropriate allocation of local non-federal funds to secure the operating of the Section 5311 Rural Area Public Transportation Program.</w:t>
      </w:r>
    </w:p>
    <w:p w:rsidR="00A520D7" w:rsidRPr="00F05938" w:rsidRDefault="00A520D7" w:rsidP="00A520D7">
      <w:pPr>
        <w:pStyle w:val="BodyText"/>
        <w:spacing w:line="320" w:lineRule="exact"/>
        <w:jc w:val="both"/>
        <w:rPr>
          <w:rFonts w:asciiTheme="minorHAnsi" w:hAnsiTheme="minorHAnsi"/>
          <w:sz w:val="24"/>
          <w:szCs w:val="22"/>
        </w:rPr>
      </w:pPr>
    </w:p>
    <w:p w:rsidR="00A520D7" w:rsidRPr="00F05938" w:rsidRDefault="00A520D7" w:rsidP="00A520D7">
      <w:pPr>
        <w:pStyle w:val="BodyText"/>
        <w:spacing w:line="320" w:lineRule="exact"/>
        <w:ind w:firstLine="720"/>
        <w:jc w:val="both"/>
        <w:rPr>
          <w:rFonts w:asciiTheme="minorHAnsi" w:hAnsiTheme="minorHAnsi"/>
          <w:sz w:val="24"/>
          <w:szCs w:val="22"/>
        </w:rPr>
      </w:pPr>
      <w:r w:rsidRPr="00F05938">
        <w:rPr>
          <w:rFonts w:asciiTheme="minorHAnsi" w:hAnsiTheme="minorHAnsi"/>
          <w:sz w:val="24"/>
          <w:szCs w:val="22"/>
        </w:rPr>
        <w:t xml:space="preserve">NOW, THEREFORE, BE IT RESOLVED, that the </w:t>
      </w:r>
      <w:r w:rsidRPr="00F05938">
        <w:rPr>
          <w:rFonts w:asciiTheme="minorHAnsi" w:hAnsiTheme="minorHAnsi"/>
          <w:b/>
          <w:sz w:val="24"/>
          <w:szCs w:val="22"/>
        </w:rPr>
        <w:t>(Provider of Matching Funds)</w:t>
      </w:r>
      <w:r w:rsidRPr="00F05938">
        <w:rPr>
          <w:rFonts w:asciiTheme="minorHAnsi" w:hAnsiTheme="minorHAnsi"/>
          <w:sz w:val="24"/>
          <w:szCs w:val="22"/>
        </w:rPr>
        <w:t xml:space="preserve"> hereby commits the amount of </w:t>
      </w:r>
      <w:r w:rsidRPr="00F05938">
        <w:rPr>
          <w:rFonts w:asciiTheme="minorHAnsi" w:hAnsiTheme="minorHAnsi"/>
          <w:b/>
          <w:sz w:val="24"/>
          <w:szCs w:val="22"/>
        </w:rPr>
        <w:t>$XXXXXXXXX</w:t>
      </w:r>
      <w:r w:rsidRPr="00F05938">
        <w:rPr>
          <w:rFonts w:asciiTheme="minorHAnsi" w:hAnsiTheme="minorHAnsi"/>
          <w:sz w:val="24"/>
          <w:szCs w:val="22"/>
        </w:rPr>
        <w:t xml:space="preserve"> as local non-federal match for operations, </w:t>
      </w:r>
      <w:r w:rsidR="007A2003" w:rsidRPr="00F05938">
        <w:rPr>
          <w:rFonts w:asciiTheme="minorHAnsi" w:hAnsiTheme="minorHAnsi"/>
          <w:sz w:val="24"/>
          <w:szCs w:val="22"/>
        </w:rPr>
        <w:t>administration</w:t>
      </w:r>
      <w:r w:rsidRPr="00F05938">
        <w:rPr>
          <w:rFonts w:asciiTheme="minorHAnsi" w:hAnsiTheme="minorHAnsi"/>
          <w:sz w:val="24"/>
          <w:szCs w:val="22"/>
        </w:rPr>
        <w:t xml:space="preserve">, planning, and capital expenditures under the Section 5311 Rural Area Public Transportation Program during Fiscal Year </w:t>
      </w:r>
      <w:r w:rsidR="00385820">
        <w:rPr>
          <w:rFonts w:asciiTheme="minorHAnsi" w:hAnsiTheme="minorHAnsi"/>
          <w:sz w:val="24"/>
          <w:szCs w:val="22"/>
        </w:rPr>
        <w:t>2021</w:t>
      </w:r>
      <w:r w:rsidRPr="00F05938">
        <w:rPr>
          <w:rFonts w:asciiTheme="minorHAnsi" w:hAnsiTheme="minorHAnsi"/>
          <w:sz w:val="24"/>
          <w:szCs w:val="22"/>
        </w:rPr>
        <w:t>.</w:t>
      </w:r>
    </w:p>
    <w:p w:rsidR="00A520D7" w:rsidRPr="00F05938" w:rsidRDefault="00A520D7" w:rsidP="00A520D7">
      <w:pPr>
        <w:pStyle w:val="BodyText"/>
        <w:spacing w:line="320" w:lineRule="exact"/>
        <w:jc w:val="both"/>
        <w:rPr>
          <w:rFonts w:asciiTheme="minorHAnsi" w:hAnsiTheme="minorHAnsi"/>
          <w:sz w:val="24"/>
          <w:szCs w:val="22"/>
        </w:rPr>
      </w:pPr>
    </w:p>
    <w:p w:rsidR="00A520D7" w:rsidRPr="00F05938" w:rsidRDefault="00A520D7" w:rsidP="00A520D7">
      <w:pPr>
        <w:pStyle w:val="BodyText"/>
        <w:spacing w:line="320" w:lineRule="exact"/>
        <w:ind w:firstLine="720"/>
        <w:jc w:val="both"/>
        <w:rPr>
          <w:rFonts w:asciiTheme="minorHAnsi" w:hAnsiTheme="minorHAnsi"/>
          <w:sz w:val="24"/>
          <w:szCs w:val="22"/>
        </w:rPr>
      </w:pPr>
      <w:r w:rsidRPr="00F05938">
        <w:rPr>
          <w:rFonts w:asciiTheme="minorHAnsi" w:hAnsiTheme="minorHAnsi"/>
          <w:sz w:val="24"/>
          <w:szCs w:val="22"/>
        </w:rPr>
        <w:t>Passed and adopted this the ________ day of ___________, 20 ____.</w:t>
      </w:r>
    </w:p>
    <w:p w:rsidR="00A520D7" w:rsidRPr="00F05938" w:rsidRDefault="00A520D7" w:rsidP="00A520D7">
      <w:pPr>
        <w:pStyle w:val="BodyText"/>
        <w:spacing w:line="320" w:lineRule="exact"/>
        <w:jc w:val="both"/>
        <w:rPr>
          <w:rFonts w:asciiTheme="minorHAnsi" w:hAnsiTheme="minorHAnsi"/>
          <w:sz w:val="24"/>
          <w:szCs w:val="22"/>
        </w:rPr>
      </w:pPr>
    </w:p>
    <w:p w:rsidR="00A520D7" w:rsidRPr="00F05938" w:rsidRDefault="00A520D7" w:rsidP="00A520D7">
      <w:pPr>
        <w:pStyle w:val="BodyText"/>
        <w:spacing w:line="320" w:lineRule="exact"/>
        <w:jc w:val="both"/>
        <w:rPr>
          <w:rFonts w:asciiTheme="minorHAnsi" w:hAnsiTheme="minorHAnsi"/>
          <w:sz w:val="24"/>
          <w:szCs w:val="22"/>
        </w:rPr>
      </w:pPr>
    </w:p>
    <w:p w:rsidR="00A520D7" w:rsidRPr="00F05938" w:rsidRDefault="00A520D7" w:rsidP="00A520D7">
      <w:pPr>
        <w:pStyle w:val="BodyText"/>
        <w:spacing w:line="320" w:lineRule="exact"/>
        <w:jc w:val="both"/>
        <w:rPr>
          <w:rFonts w:asciiTheme="minorHAnsi" w:hAnsiTheme="minorHAnsi"/>
          <w:sz w:val="24"/>
          <w:szCs w:val="22"/>
        </w:rPr>
      </w:pPr>
      <w:r w:rsidRPr="00F05938">
        <w:rPr>
          <w:rFonts w:asciiTheme="minorHAnsi" w:hAnsiTheme="minorHAnsi"/>
          <w:sz w:val="24"/>
          <w:szCs w:val="22"/>
        </w:rPr>
        <w:t>______________________________</w:t>
      </w:r>
    </w:p>
    <w:p w:rsidR="00A520D7" w:rsidRPr="00F05938" w:rsidRDefault="00A520D7" w:rsidP="00A520D7">
      <w:pPr>
        <w:pStyle w:val="BodyText"/>
        <w:spacing w:line="320" w:lineRule="exact"/>
        <w:jc w:val="both"/>
        <w:rPr>
          <w:rFonts w:asciiTheme="minorHAnsi" w:hAnsiTheme="minorHAnsi"/>
          <w:sz w:val="24"/>
          <w:szCs w:val="22"/>
        </w:rPr>
      </w:pPr>
      <w:r w:rsidRPr="00F05938">
        <w:rPr>
          <w:rFonts w:asciiTheme="minorHAnsi" w:hAnsiTheme="minorHAnsi"/>
          <w:sz w:val="24"/>
          <w:szCs w:val="22"/>
        </w:rPr>
        <w:t>Elected Official</w:t>
      </w:r>
    </w:p>
    <w:p w:rsidR="00A520D7" w:rsidRPr="00F05938" w:rsidRDefault="00A520D7" w:rsidP="00A520D7">
      <w:pPr>
        <w:pStyle w:val="BodyText"/>
        <w:spacing w:line="320" w:lineRule="exact"/>
        <w:jc w:val="both"/>
        <w:rPr>
          <w:rFonts w:asciiTheme="minorHAnsi" w:hAnsiTheme="minorHAnsi"/>
          <w:sz w:val="24"/>
          <w:szCs w:val="22"/>
        </w:rPr>
      </w:pPr>
    </w:p>
    <w:p w:rsidR="00A520D7" w:rsidRPr="00F05938" w:rsidRDefault="00A520D7" w:rsidP="00A520D7">
      <w:pPr>
        <w:pStyle w:val="BodyText"/>
        <w:spacing w:line="320" w:lineRule="exact"/>
        <w:jc w:val="both"/>
        <w:rPr>
          <w:rFonts w:asciiTheme="minorHAnsi" w:hAnsiTheme="minorHAnsi"/>
          <w:sz w:val="24"/>
          <w:szCs w:val="22"/>
        </w:rPr>
      </w:pPr>
    </w:p>
    <w:p w:rsidR="00A520D7" w:rsidRPr="00F05938" w:rsidRDefault="00A520D7" w:rsidP="00A520D7">
      <w:pPr>
        <w:pStyle w:val="BodyText"/>
        <w:spacing w:line="320" w:lineRule="exact"/>
        <w:jc w:val="both"/>
        <w:rPr>
          <w:rFonts w:asciiTheme="minorHAnsi" w:hAnsiTheme="minorHAnsi"/>
          <w:sz w:val="24"/>
          <w:szCs w:val="22"/>
        </w:rPr>
      </w:pPr>
      <w:r w:rsidRPr="00F05938">
        <w:rPr>
          <w:rFonts w:asciiTheme="minorHAnsi" w:hAnsiTheme="minorHAnsi"/>
          <w:sz w:val="24"/>
          <w:szCs w:val="22"/>
        </w:rPr>
        <w:t>ATTEST:</w:t>
      </w:r>
    </w:p>
    <w:p w:rsidR="00A520D7" w:rsidRPr="00F05938" w:rsidRDefault="00A520D7" w:rsidP="00A520D7">
      <w:pPr>
        <w:pStyle w:val="BodyText"/>
        <w:spacing w:line="320" w:lineRule="exact"/>
        <w:jc w:val="both"/>
        <w:rPr>
          <w:rFonts w:asciiTheme="minorHAnsi" w:hAnsiTheme="minorHAnsi"/>
          <w:sz w:val="24"/>
          <w:szCs w:val="22"/>
        </w:rPr>
      </w:pPr>
    </w:p>
    <w:p w:rsidR="00A520D7" w:rsidRPr="00F05938" w:rsidRDefault="00A520D7" w:rsidP="00A520D7">
      <w:pPr>
        <w:pStyle w:val="BodyText"/>
        <w:spacing w:line="320" w:lineRule="exact"/>
        <w:jc w:val="both"/>
        <w:rPr>
          <w:rFonts w:asciiTheme="minorHAnsi" w:hAnsiTheme="minorHAnsi"/>
          <w:sz w:val="24"/>
          <w:szCs w:val="22"/>
        </w:rPr>
      </w:pPr>
      <w:r w:rsidRPr="00F05938">
        <w:rPr>
          <w:rFonts w:asciiTheme="minorHAnsi" w:hAnsiTheme="minorHAnsi"/>
          <w:sz w:val="24"/>
          <w:szCs w:val="22"/>
        </w:rPr>
        <w:t>_____________________________</w:t>
      </w:r>
    </w:p>
    <w:p w:rsidR="002833CC" w:rsidRDefault="00A520D7" w:rsidP="00A520D7">
      <w:pPr>
        <w:spacing w:line="320" w:lineRule="exact"/>
        <w:jc w:val="both"/>
        <w:rPr>
          <w:rFonts w:asciiTheme="minorHAnsi" w:hAnsiTheme="minorHAnsi" w:cs="Arial"/>
          <w:sz w:val="24"/>
          <w:szCs w:val="22"/>
        </w:rPr>
      </w:pPr>
      <w:r w:rsidRPr="00F05938">
        <w:rPr>
          <w:rFonts w:asciiTheme="minorHAnsi" w:hAnsiTheme="minorHAnsi" w:cs="Arial"/>
          <w:sz w:val="24"/>
          <w:szCs w:val="22"/>
        </w:rPr>
        <w:t>Clerk</w:t>
      </w:r>
    </w:p>
    <w:p w:rsidR="002833CC" w:rsidRDefault="002833CC">
      <w:pPr>
        <w:widowControl/>
        <w:autoSpaceDE/>
        <w:autoSpaceDN/>
        <w:adjustRightInd/>
        <w:rPr>
          <w:rFonts w:asciiTheme="minorHAnsi" w:hAnsiTheme="minorHAnsi" w:cs="Arial"/>
          <w:sz w:val="24"/>
          <w:szCs w:val="22"/>
        </w:rPr>
      </w:pPr>
      <w:r>
        <w:rPr>
          <w:rFonts w:asciiTheme="minorHAnsi" w:hAnsiTheme="minorHAnsi" w:cs="Arial"/>
          <w:sz w:val="24"/>
          <w:szCs w:val="22"/>
        </w:rPr>
        <w:br w:type="page"/>
      </w:r>
    </w:p>
    <w:p w:rsidR="002833CC" w:rsidRPr="002A468C" w:rsidRDefault="002833CC" w:rsidP="002833CC">
      <w:pPr>
        <w:pStyle w:val="ExhibitTitle"/>
        <w:rPr>
          <w:rStyle w:val="ExhibitTitleChar"/>
          <w:b/>
          <w:i/>
          <w:szCs w:val="29"/>
        </w:rPr>
      </w:pPr>
      <w:r w:rsidRPr="002A468C">
        <w:rPr>
          <w:rStyle w:val="ExhibitTitleChar"/>
          <w:b/>
          <w:i/>
          <w:szCs w:val="29"/>
        </w:rPr>
        <w:lastRenderedPageBreak/>
        <w:t xml:space="preserve">Exhibit </w:t>
      </w:r>
      <w:r w:rsidR="00271D68">
        <w:rPr>
          <w:rStyle w:val="ExhibitTitleChar"/>
          <w:b/>
          <w:i/>
          <w:szCs w:val="29"/>
        </w:rPr>
        <w:t>6</w:t>
      </w:r>
      <w:r w:rsidRPr="002A468C">
        <w:rPr>
          <w:rStyle w:val="ExhibitTitleChar"/>
          <w:b/>
          <w:i/>
          <w:szCs w:val="29"/>
        </w:rPr>
        <w:t xml:space="preserve"> (continued)</w:t>
      </w:r>
    </w:p>
    <w:p w:rsidR="002833CC" w:rsidRDefault="002833CC" w:rsidP="002833CC">
      <w:pPr>
        <w:pStyle w:val="ExhibitTitle"/>
      </w:pPr>
    </w:p>
    <w:p w:rsidR="002833CC" w:rsidRDefault="002833CC" w:rsidP="002833CC">
      <w:pPr>
        <w:pStyle w:val="ExhibitTitle"/>
        <w:rPr>
          <w:color w:val="0070C0"/>
          <w:szCs w:val="20"/>
          <w:u w:val="words"/>
        </w:rPr>
      </w:pPr>
      <w:r>
        <w:rPr>
          <w:color w:val="0070C0"/>
          <w:szCs w:val="20"/>
          <w:u w:val="words"/>
        </w:rPr>
        <w:t>Approved Indirect Cost Rate Proposal, if applicable</w:t>
      </w:r>
    </w:p>
    <w:p w:rsidR="002833CC" w:rsidRPr="00DD1CEA" w:rsidRDefault="002833CC" w:rsidP="002833CC">
      <w:pPr>
        <w:pStyle w:val="ExhibitTitle"/>
        <w:rPr>
          <w:color w:val="0070C0"/>
          <w:szCs w:val="20"/>
          <w:u w:val="words"/>
        </w:rPr>
      </w:pPr>
      <w:r>
        <w:rPr>
          <w:color w:val="0070C0"/>
          <w:szCs w:val="20"/>
          <w:u w:val="words"/>
        </w:rPr>
        <w:t>(No Sample Provided)</w:t>
      </w:r>
    </w:p>
    <w:p w:rsidR="002833CC" w:rsidRPr="00166B6E" w:rsidRDefault="002833CC" w:rsidP="002833CC">
      <w:pPr>
        <w:pStyle w:val="ExhibitTitle"/>
      </w:pPr>
      <w:r w:rsidRPr="00166B6E">
        <w:br w:type="page"/>
      </w:r>
    </w:p>
    <w:p w:rsidR="006956F4" w:rsidRPr="00F05938" w:rsidRDefault="006956F4" w:rsidP="00A520D7">
      <w:pPr>
        <w:pStyle w:val="BodyText"/>
        <w:rPr>
          <w:rStyle w:val="ExhibitTitleChar"/>
          <w:szCs w:val="29"/>
        </w:rPr>
      </w:pPr>
      <w:r w:rsidRPr="00F05938">
        <w:rPr>
          <w:rStyle w:val="ExhibitTitleChar"/>
          <w:szCs w:val="29"/>
        </w:rPr>
        <w:lastRenderedPageBreak/>
        <w:t xml:space="preserve">EXHIBIT </w:t>
      </w:r>
      <w:r w:rsidR="00271D68">
        <w:rPr>
          <w:rStyle w:val="ExhibitTitleChar"/>
          <w:szCs w:val="29"/>
        </w:rPr>
        <w:t>7</w:t>
      </w:r>
      <w:r w:rsidRPr="00F05938">
        <w:rPr>
          <w:rStyle w:val="ExhibitTitleChar"/>
          <w:szCs w:val="29"/>
        </w:rPr>
        <w:t xml:space="preserve"> - Cost Allocation</w:t>
      </w:r>
      <w:r w:rsidR="00A2703B">
        <w:rPr>
          <w:rStyle w:val="ExhibitTitleChar"/>
          <w:szCs w:val="29"/>
        </w:rPr>
        <w:t xml:space="preserve"> and Vehicle Depreciation</w:t>
      </w:r>
      <w:r w:rsidR="00CA4179">
        <w:rPr>
          <w:rStyle w:val="ExhibitTitleChar"/>
          <w:szCs w:val="29"/>
        </w:rPr>
        <w:t xml:space="preserve"> Schedule</w:t>
      </w:r>
    </w:p>
    <w:p w:rsidR="006956F4" w:rsidRPr="00F05938" w:rsidRDefault="006956F4">
      <w:pPr>
        <w:pStyle w:val="BodyText"/>
        <w:jc w:val="both"/>
        <w:rPr>
          <w:b/>
          <w:szCs w:val="20"/>
        </w:rPr>
      </w:pPr>
    </w:p>
    <w:p w:rsidR="00EF5570" w:rsidRPr="00F05938" w:rsidRDefault="00EF5570" w:rsidP="00EF5570">
      <w:pPr>
        <w:pStyle w:val="body"/>
        <w:rPr>
          <w:szCs w:val="22"/>
        </w:rPr>
      </w:pPr>
    </w:p>
    <w:p w:rsidR="00500462" w:rsidRPr="00F05938" w:rsidRDefault="006956F4" w:rsidP="00EF5570">
      <w:pPr>
        <w:pStyle w:val="bodyparaspace"/>
        <w:rPr>
          <w:szCs w:val="22"/>
        </w:rPr>
      </w:pPr>
      <w:r w:rsidRPr="00F05938">
        <w:rPr>
          <w:szCs w:val="22"/>
        </w:rPr>
        <w:t xml:space="preserve">All Section 5311 operators must have an approved cost allocation plan.  Cost allocation is </w:t>
      </w:r>
      <w:r w:rsidR="00500462" w:rsidRPr="00F05938">
        <w:rPr>
          <w:szCs w:val="22"/>
        </w:rPr>
        <w:t>the</w:t>
      </w:r>
      <w:r w:rsidRPr="00F05938">
        <w:rPr>
          <w:szCs w:val="22"/>
        </w:rPr>
        <w:t xml:space="preserve"> agency’s total expenditures divided among three categories: hours, miles and overhead. The hours and miles categories include all budget items that are attributable to vehicle operations and are used to calculate, in part, the “actual cost” to be recovered from all </w:t>
      </w:r>
      <w:proofErr w:type="gramStart"/>
      <w:r w:rsidRPr="00F05938">
        <w:rPr>
          <w:szCs w:val="22"/>
        </w:rPr>
        <w:t>third party</w:t>
      </w:r>
      <w:proofErr w:type="gramEnd"/>
      <w:r w:rsidRPr="00F05938">
        <w:rPr>
          <w:szCs w:val="22"/>
        </w:rPr>
        <w:t xml:space="preserve"> contract and allowable incidental charter services. </w:t>
      </w:r>
    </w:p>
    <w:p w:rsidR="00EF5570" w:rsidRPr="00F05938" w:rsidRDefault="006956F4" w:rsidP="00EF5570">
      <w:pPr>
        <w:pStyle w:val="bodyparaspace"/>
        <w:rPr>
          <w:szCs w:val="22"/>
        </w:rPr>
      </w:pPr>
      <w:r w:rsidRPr="00F05938">
        <w:rPr>
          <w:szCs w:val="22"/>
        </w:rPr>
        <w:t xml:space="preserve">Vehicle depreciation is attributable to vehicle operations and must be included in full cost recovery calculations. Vehicle depreciation may be derived through straight-line depreciation methodology (i.e., Total Cost of Vehicle Divided by Service Life of Vehicle = Rate Per Mile) satisfying requirements of the Federal Transit Administration. </w:t>
      </w:r>
    </w:p>
    <w:p w:rsidR="006956F4" w:rsidRPr="00F05938" w:rsidRDefault="006956F4" w:rsidP="00EF5570">
      <w:pPr>
        <w:pStyle w:val="body"/>
        <w:spacing w:after="240"/>
        <w:rPr>
          <w:szCs w:val="22"/>
        </w:rPr>
      </w:pPr>
      <w:r w:rsidRPr="00F05938">
        <w:rPr>
          <w:b/>
          <w:i/>
          <w:szCs w:val="22"/>
        </w:rPr>
        <w:t>Vehicle depreciation costs must be included in the computation of third party transportation service rates and incidental charter service rates. Service contracts and incidental charter services must accomplish full cost recovery.</w:t>
      </w:r>
      <w:r w:rsidRPr="00F05938">
        <w:rPr>
          <w:szCs w:val="22"/>
        </w:rPr>
        <w:t xml:space="preserve">   </w:t>
      </w:r>
    </w:p>
    <w:p w:rsidR="006956F4" w:rsidRPr="00F05938" w:rsidRDefault="006956F4" w:rsidP="00EF5570">
      <w:pPr>
        <w:pStyle w:val="body"/>
        <w:spacing w:after="240"/>
        <w:rPr>
          <w:b/>
          <w:szCs w:val="22"/>
        </w:rPr>
      </w:pPr>
      <w:r w:rsidRPr="00F05938">
        <w:rPr>
          <w:szCs w:val="22"/>
        </w:rPr>
        <w:t xml:space="preserve">The overhead category includes </w:t>
      </w:r>
      <w:proofErr w:type="gramStart"/>
      <w:r w:rsidRPr="00F05938">
        <w:rPr>
          <w:szCs w:val="22"/>
        </w:rPr>
        <w:t xml:space="preserve">all </w:t>
      </w:r>
      <w:r w:rsidR="006775F1">
        <w:rPr>
          <w:szCs w:val="22"/>
        </w:rPr>
        <w:t>of</w:t>
      </w:r>
      <w:proofErr w:type="gramEnd"/>
      <w:r w:rsidR="006775F1">
        <w:rPr>
          <w:szCs w:val="22"/>
        </w:rPr>
        <w:t xml:space="preserve"> </w:t>
      </w:r>
      <w:r w:rsidRPr="00F05938">
        <w:rPr>
          <w:szCs w:val="22"/>
        </w:rPr>
        <w:t xml:space="preserve">the </w:t>
      </w:r>
      <w:r w:rsidR="007A2003" w:rsidRPr="00F05938">
        <w:rPr>
          <w:szCs w:val="22"/>
        </w:rPr>
        <w:t>administration</w:t>
      </w:r>
      <w:r w:rsidRPr="00F05938">
        <w:rPr>
          <w:szCs w:val="22"/>
        </w:rPr>
        <w:t xml:space="preserve"> items. It is not necessary to include these overhead costs in third party contracting or incidental charter service rates.  </w:t>
      </w:r>
      <w:r w:rsidR="006775F1">
        <w:rPr>
          <w:szCs w:val="22"/>
        </w:rPr>
        <w:t>C</w:t>
      </w:r>
      <w:r w:rsidRPr="00F05938">
        <w:rPr>
          <w:szCs w:val="22"/>
        </w:rPr>
        <w:t xml:space="preserve">ompute fixed cost percentage </w:t>
      </w:r>
      <w:r w:rsidR="006775F1">
        <w:rPr>
          <w:szCs w:val="22"/>
        </w:rPr>
        <w:t>as described in this Exhibit.</w:t>
      </w:r>
    </w:p>
    <w:p w:rsidR="00C91C51" w:rsidRDefault="00C91C51" w:rsidP="00EF5570">
      <w:pPr>
        <w:pStyle w:val="body"/>
        <w:spacing w:after="240"/>
        <w:rPr>
          <w:szCs w:val="22"/>
        </w:rPr>
      </w:pPr>
      <w:r>
        <w:rPr>
          <w:szCs w:val="22"/>
        </w:rPr>
        <w:t>Samples of the following items follow:</w:t>
      </w:r>
    </w:p>
    <w:p w:rsidR="00C91C51" w:rsidRPr="00C91C51" w:rsidRDefault="00D5520E" w:rsidP="00C91C51">
      <w:pPr>
        <w:pStyle w:val="bullet"/>
        <w:rPr>
          <w:b/>
        </w:rPr>
      </w:pPr>
      <w:r>
        <w:t>Sample</w:t>
      </w:r>
      <w:r w:rsidR="00C91C51">
        <w:t xml:space="preserve"> Chart of Accounts</w:t>
      </w:r>
      <w:r>
        <w:t xml:space="preserve"> for “Any County”</w:t>
      </w:r>
    </w:p>
    <w:p w:rsidR="00C91C51" w:rsidRPr="00A2703B" w:rsidRDefault="00C91C51" w:rsidP="00C91C51">
      <w:pPr>
        <w:pStyle w:val="bullet"/>
        <w:rPr>
          <w:b/>
        </w:rPr>
      </w:pPr>
      <w:r>
        <w:t>Sample Cost Allocation Matrix</w:t>
      </w:r>
      <w:r w:rsidR="00D5520E">
        <w:t xml:space="preserve"> for “Any County”</w:t>
      </w:r>
    </w:p>
    <w:p w:rsidR="00A2703B" w:rsidRPr="00B94FAB" w:rsidRDefault="00B94FAB" w:rsidP="00C91C51">
      <w:pPr>
        <w:pStyle w:val="bullet"/>
      </w:pPr>
      <w:r w:rsidRPr="00B94FAB">
        <w:t xml:space="preserve">Sample Vehicle Depreciation </w:t>
      </w:r>
      <w:r w:rsidR="00D2202C">
        <w:t xml:space="preserve">Schedule </w:t>
      </w:r>
      <w:r w:rsidRPr="00B94FAB">
        <w:t>for “XYZ Transit Agency”</w:t>
      </w:r>
    </w:p>
    <w:p w:rsidR="008358E6" w:rsidRDefault="008358E6" w:rsidP="00EF5570">
      <w:pPr>
        <w:pStyle w:val="body"/>
        <w:rPr>
          <w:b/>
          <w:szCs w:val="22"/>
        </w:rPr>
      </w:pPr>
    </w:p>
    <w:p w:rsidR="008358E6" w:rsidRDefault="008358E6" w:rsidP="00EF5570">
      <w:pPr>
        <w:pStyle w:val="body"/>
        <w:rPr>
          <w:b/>
          <w:szCs w:val="22"/>
        </w:rPr>
      </w:pPr>
      <w:r>
        <w:rPr>
          <w:b/>
          <w:szCs w:val="22"/>
        </w:rPr>
        <w:t>Use the Excel worksheets provided with the Application to develop the following items:</w:t>
      </w:r>
    </w:p>
    <w:p w:rsidR="008358E6" w:rsidRDefault="008358E6" w:rsidP="008358E6">
      <w:pPr>
        <w:pStyle w:val="bullet"/>
      </w:pPr>
      <w:r>
        <w:t xml:space="preserve">Exhibit </w:t>
      </w:r>
      <w:r w:rsidR="00271D68">
        <w:t>7</w:t>
      </w:r>
      <w:r>
        <w:t>. Item 1. Chart of Accounts</w:t>
      </w:r>
    </w:p>
    <w:p w:rsidR="008358E6" w:rsidRDefault="008358E6" w:rsidP="008358E6">
      <w:pPr>
        <w:pStyle w:val="bullet"/>
      </w:pPr>
      <w:r>
        <w:t xml:space="preserve">Exhibit </w:t>
      </w:r>
      <w:r w:rsidR="00271D68">
        <w:t>7</w:t>
      </w:r>
      <w:r>
        <w:t>. Item 2. Cost Allocation Matrix</w:t>
      </w:r>
    </w:p>
    <w:p w:rsidR="006956F4" w:rsidRPr="00F05938" w:rsidRDefault="008358E6" w:rsidP="008358E6">
      <w:pPr>
        <w:pStyle w:val="bullet"/>
      </w:pPr>
      <w:r>
        <w:t xml:space="preserve">Exhibit </w:t>
      </w:r>
      <w:r w:rsidR="00271D68">
        <w:t>7</w:t>
      </w:r>
      <w:r>
        <w:t>. Item 3. Vehicle Depreciation Schedule</w:t>
      </w:r>
      <w:r w:rsidR="006956F4" w:rsidRPr="00F05938">
        <w:br w:type="page"/>
      </w:r>
    </w:p>
    <w:p w:rsidR="006956F4" w:rsidRPr="003F1198" w:rsidRDefault="006956F4">
      <w:pPr>
        <w:jc w:val="center"/>
        <w:rPr>
          <w:rFonts w:asciiTheme="minorHAnsi" w:hAnsiTheme="minorHAnsi" w:cs="Arial"/>
          <w:b/>
          <w:color w:val="002060"/>
          <w:sz w:val="32"/>
          <w:szCs w:val="26"/>
        </w:rPr>
      </w:pPr>
      <w:r w:rsidRPr="003F1198">
        <w:rPr>
          <w:rFonts w:asciiTheme="minorHAnsi" w:hAnsiTheme="minorHAnsi" w:cs="Arial"/>
          <w:b/>
          <w:color w:val="002060"/>
          <w:sz w:val="32"/>
          <w:szCs w:val="26"/>
        </w:rPr>
        <w:lastRenderedPageBreak/>
        <w:t>S</w:t>
      </w:r>
      <w:r w:rsidR="0000798A" w:rsidRPr="003F1198">
        <w:rPr>
          <w:rFonts w:asciiTheme="minorHAnsi" w:hAnsiTheme="minorHAnsi" w:cs="Arial"/>
          <w:b/>
          <w:color w:val="002060"/>
          <w:sz w:val="32"/>
          <w:szCs w:val="26"/>
        </w:rPr>
        <w:t>AMPLE CHART OF ACCOUNTS</w:t>
      </w:r>
    </w:p>
    <w:p w:rsidR="006956F4" w:rsidRPr="00F05938" w:rsidRDefault="006956F4">
      <w:pPr>
        <w:rPr>
          <w:rFonts w:ascii="Arial" w:hAnsi="Arial" w:cs="Arial"/>
          <w:sz w:val="22"/>
          <w:szCs w:val="20"/>
        </w:rPr>
      </w:pPr>
    </w:p>
    <w:p w:rsidR="0000798A" w:rsidRPr="00F05938" w:rsidRDefault="0000798A" w:rsidP="0000798A">
      <w:pPr>
        <w:rPr>
          <w:rFonts w:ascii="Arial" w:hAnsi="Arial" w:cs="Arial"/>
          <w:sz w:val="22"/>
          <w:szCs w:val="20"/>
        </w:rPr>
      </w:pPr>
    </w:p>
    <w:p w:rsidR="0000798A" w:rsidRPr="00F05938" w:rsidRDefault="0000798A" w:rsidP="0000798A">
      <w:pPr>
        <w:rPr>
          <w:rFonts w:asciiTheme="minorHAnsi" w:hAnsiTheme="minorHAnsi" w:cs="Arial"/>
          <w:sz w:val="24"/>
          <w:szCs w:val="22"/>
        </w:rPr>
      </w:pPr>
      <w:r w:rsidRPr="00F05938">
        <w:rPr>
          <w:rFonts w:asciiTheme="minorHAnsi" w:hAnsiTheme="minorHAnsi" w:cs="Arial"/>
          <w:sz w:val="24"/>
          <w:szCs w:val="22"/>
        </w:rPr>
        <w:t xml:space="preserve">PROJECT COUNTY: </w:t>
      </w:r>
      <w:r w:rsidRPr="00F05938">
        <w:rPr>
          <w:rFonts w:asciiTheme="minorHAnsi" w:hAnsiTheme="minorHAnsi" w:cs="Arial"/>
          <w:sz w:val="24"/>
          <w:szCs w:val="22"/>
        </w:rPr>
        <w:tab/>
      </w:r>
      <w:r w:rsidRPr="00F05938">
        <w:rPr>
          <w:rFonts w:asciiTheme="minorHAnsi" w:hAnsiTheme="minorHAnsi" w:cs="Arial"/>
          <w:sz w:val="24"/>
          <w:szCs w:val="22"/>
          <w:u w:val="single"/>
        </w:rPr>
        <w:t>Any County</w:t>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r w:rsidRPr="00F05938">
        <w:rPr>
          <w:rFonts w:asciiTheme="minorHAnsi" w:hAnsiTheme="minorHAnsi" w:cs="Arial"/>
          <w:sz w:val="24"/>
          <w:szCs w:val="22"/>
        </w:rPr>
        <w:tab/>
      </w:r>
    </w:p>
    <w:p w:rsidR="0000798A" w:rsidRPr="00F05938" w:rsidRDefault="0000798A" w:rsidP="0000798A">
      <w:pPr>
        <w:rPr>
          <w:rFonts w:asciiTheme="minorHAnsi" w:hAnsiTheme="minorHAnsi" w:cs="Arial"/>
          <w:sz w:val="24"/>
          <w:szCs w:val="22"/>
        </w:rPr>
      </w:pPr>
      <w:r w:rsidRPr="00F05938">
        <w:rPr>
          <w:rFonts w:asciiTheme="minorHAnsi" w:hAnsiTheme="minorHAnsi" w:cs="Arial"/>
          <w:sz w:val="24"/>
          <w:szCs w:val="22"/>
        </w:rPr>
        <w:t xml:space="preserve">FISCAL YEAR </w:t>
      </w:r>
      <w:r w:rsidR="00385820">
        <w:rPr>
          <w:rFonts w:asciiTheme="minorHAnsi" w:hAnsiTheme="minorHAnsi" w:cs="Arial"/>
          <w:sz w:val="24"/>
          <w:szCs w:val="22"/>
        </w:rPr>
        <w:t>2021</w:t>
      </w:r>
      <w:r w:rsidR="00E25C2A">
        <w:rPr>
          <w:rFonts w:asciiTheme="minorHAnsi" w:hAnsiTheme="minorHAnsi" w:cs="Arial"/>
          <w:sz w:val="24"/>
          <w:szCs w:val="22"/>
        </w:rPr>
        <w:tab/>
      </w:r>
      <w:r w:rsidR="00E25C2A">
        <w:rPr>
          <w:rFonts w:asciiTheme="minorHAnsi" w:hAnsiTheme="minorHAnsi" w:cs="Arial"/>
          <w:sz w:val="24"/>
          <w:szCs w:val="22"/>
        </w:rPr>
        <w:tab/>
      </w:r>
      <w:r w:rsidR="00E25C2A">
        <w:rPr>
          <w:rFonts w:asciiTheme="minorHAnsi" w:hAnsiTheme="minorHAnsi" w:cs="Arial"/>
          <w:sz w:val="24"/>
          <w:szCs w:val="22"/>
        </w:rPr>
        <w:tab/>
      </w:r>
      <w:r w:rsidR="00E25C2A">
        <w:rPr>
          <w:rFonts w:asciiTheme="minorHAnsi" w:hAnsiTheme="minorHAnsi" w:cs="Arial"/>
          <w:sz w:val="24"/>
          <w:szCs w:val="22"/>
        </w:rPr>
        <w:tab/>
      </w:r>
      <w:r w:rsidRPr="00F05938">
        <w:rPr>
          <w:rFonts w:asciiTheme="minorHAnsi" w:hAnsiTheme="minorHAnsi" w:cs="Arial"/>
          <w:sz w:val="24"/>
          <w:szCs w:val="22"/>
        </w:rPr>
        <w:t>PROJECT NUMBER:</w:t>
      </w:r>
      <w:r w:rsidRPr="00F05938">
        <w:rPr>
          <w:rFonts w:asciiTheme="minorHAnsi" w:hAnsiTheme="minorHAnsi" w:cs="Arial"/>
          <w:sz w:val="24"/>
          <w:szCs w:val="22"/>
        </w:rPr>
        <w:tab/>
      </w:r>
      <w:r w:rsidRPr="00F05938">
        <w:rPr>
          <w:rFonts w:asciiTheme="minorHAnsi" w:hAnsiTheme="minorHAnsi" w:cs="Arial"/>
          <w:sz w:val="24"/>
          <w:szCs w:val="22"/>
          <w:u w:val="single"/>
        </w:rPr>
        <w:t>RPT-00</w:t>
      </w:r>
      <w:r w:rsidRPr="00F05938">
        <w:rPr>
          <w:rFonts w:asciiTheme="minorHAnsi" w:hAnsiTheme="minorHAnsi" w:cs="Arial"/>
          <w:sz w:val="24"/>
          <w:szCs w:val="22"/>
        </w:rPr>
        <w:tab/>
      </w:r>
      <w:r w:rsidR="00E25C2A">
        <w:rPr>
          <w:rFonts w:asciiTheme="minorHAnsi" w:hAnsiTheme="minorHAnsi" w:cs="Arial"/>
          <w:sz w:val="24"/>
          <w:szCs w:val="22"/>
        </w:rPr>
        <w:t xml:space="preserve">  </w:t>
      </w:r>
      <w:r w:rsidRPr="00F05938">
        <w:rPr>
          <w:rFonts w:asciiTheme="minorHAnsi" w:hAnsiTheme="minorHAnsi" w:cs="Arial"/>
          <w:sz w:val="24"/>
          <w:szCs w:val="22"/>
        </w:rPr>
        <w:tab/>
        <w:t xml:space="preserve">ORIGINAL: </w:t>
      </w:r>
      <w:r w:rsidRPr="00F05938">
        <w:rPr>
          <w:rFonts w:asciiTheme="minorHAnsi" w:hAnsiTheme="minorHAnsi" w:cs="Arial"/>
          <w:sz w:val="24"/>
          <w:szCs w:val="22"/>
          <w:u w:val="single"/>
        </w:rPr>
        <w:t>X</w:t>
      </w:r>
    </w:p>
    <w:p w:rsidR="0000798A" w:rsidRPr="00F05938" w:rsidRDefault="0000798A" w:rsidP="0000798A">
      <w:pPr>
        <w:rPr>
          <w:rFonts w:ascii="Arial" w:hAnsi="Arial" w:cs="Arial"/>
          <w:sz w:val="22"/>
          <w:szCs w:val="20"/>
        </w:rPr>
      </w:pPr>
    </w:p>
    <w:p w:rsidR="006956F4" w:rsidRPr="00F05938" w:rsidRDefault="006956F4">
      <w:pPr>
        <w:rPr>
          <w:rFonts w:asciiTheme="minorHAnsi" w:hAnsiTheme="minorHAnsi" w:cs="Arial"/>
          <w:b/>
          <w:sz w:val="28"/>
          <w:szCs w:val="26"/>
        </w:rPr>
      </w:pPr>
      <w:r w:rsidRPr="00F05938">
        <w:rPr>
          <w:rFonts w:asciiTheme="minorHAnsi" w:hAnsiTheme="minorHAnsi" w:cs="Arial"/>
          <w:b/>
          <w:sz w:val="28"/>
          <w:szCs w:val="26"/>
        </w:rPr>
        <w:t>AGENCY CHART OF ACCOUNTS</w:t>
      </w:r>
    </w:p>
    <w:p w:rsidR="006956F4" w:rsidRPr="00F05938" w:rsidRDefault="006956F4">
      <w:pPr>
        <w:rPr>
          <w:rFonts w:asciiTheme="minorHAnsi" w:hAnsiTheme="minorHAnsi" w:cs="Arial"/>
          <w:sz w:val="24"/>
          <w:szCs w:val="22"/>
        </w:rPr>
      </w:pPr>
    </w:p>
    <w:p w:rsidR="006956F4" w:rsidRPr="00F05938" w:rsidRDefault="006956F4">
      <w:pPr>
        <w:rPr>
          <w:rFonts w:asciiTheme="minorHAnsi" w:hAnsiTheme="minorHAnsi" w:cs="Arial"/>
          <w:sz w:val="28"/>
          <w:szCs w:val="26"/>
          <w:u w:val="words"/>
        </w:rPr>
      </w:pPr>
      <w:r w:rsidRPr="00F05938">
        <w:rPr>
          <w:rFonts w:asciiTheme="minorHAnsi" w:hAnsiTheme="minorHAnsi" w:cs="Arial"/>
          <w:sz w:val="28"/>
          <w:szCs w:val="26"/>
          <w:u w:val="words"/>
        </w:rPr>
        <w:t>Account</w:t>
      </w:r>
      <w:r w:rsidRPr="00F05938">
        <w:rPr>
          <w:rFonts w:asciiTheme="minorHAnsi" w:hAnsiTheme="minorHAnsi" w:cs="Arial"/>
          <w:sz w:val="28"/>
          <w:szCs w:val="26"/>
          <w:u w:val="words"/>
        </w:rPr>
        <w:tab/>
      </w:r>
      <w:r w:rsidRPr="00F05938">
        <w:rPr>
          <w:rFonts w:asciiTheme="minorHAnsi" w:hAnsiTheme="minorHAnsi" w:cs="Arial"/>
          <w:sz w:val="28"/>
          <w:szCs w:val="26"/>
          <w:u w:val="words"/>
        </w:rPr>
        <w:tab/>
      </w:r>
      <w:r w:rsidRPr="00F05938">
        <w:rPr>
          <w:rFonts w:asciiTheme="minorHAnsi" w:hAnsiTheme="minorHAnsi" w:cs="Arial"/>
          <w:sz w:val="28"/>
          <w:szCs w:val="26"/>
          <w:u w:val="words"/>
        </w:rPr>
        <w:tab/>
      </w:r>
      <w:r w:rsidRPr="00F05938">
        <w:rPr>
          <w:rFonts w:asciiTheme="minorHAnsi" w:hAnsiTheme="minorHAnsi" w:cs="Arial"/>
          <w:sz w:val="28"/>
          <w:szCs w:val="26"/>
          <w:u w:val="words"/>
        </w:rPr>
        <w:tab/>
      </w:r>
      <w:r w:rsidRPr="00F05938">
        <w:rPr>
          <w:rFonts w:asciiTheme="minorHAnsi" w:hAnsiTheme="minorHAnsi" w:cs="Arial"/>
          <w:sz w:val="28"/>
          <w:szCs w:val="26"/>
          <w:u w:val="words"/>
        </w:rPr>
        <w:tab/>
      </w:r>
      <w:r w:rsidR="0000798A" w:rsidRPr="00F05938">
        <w:rPr>
          <w:rFonts w:asciiTheme="minorHAnsi" w:hAnsiTheme="minorHAnsi" w:cs="Arial"/>
          <w:sz w:val="28"/>
          <w:szCs w:val="26"/>
          <w:u w:val="words"/>
        </w:rPr>
        <w:tab/>
      </w:r>
      <w:r w:rsidRPr="00F05938">
        <w:rPr>
          <w:rFonts w:asciiTheme="minorHAnsi" w:hAnsiTheme="minorHAnsi" w:cs="Arial"/>
          <w:sz w:val="28"/>
          <w:szCs w:val="26"/>
          <w:u w:val="words"/>
        </w:rPr>
        <w:t>Amount</w:t>
      </w:r>
      <w:r w:rsidRPr="00F05938">
        <w:rPr>
          <w:rFonts w:asciiTheme="minorHAnsi" w:hAnsiTheme="minorHAnsi" w:cs="Arial"/>
          <w:sz w:val="28"/>
          <w:szCs w:val="26"/>
          <w:u w:val="words"/>
        </w:rPr>
        <w:tab/>
      </w:r>
      <w:r w:rsidRPr="00F05938">
        <w:rPr>
          <w:rFonts w:asciiTheme="minorHAnsi" w:hAnsiTheme="minorHAnsi" w:cs="Arial"/>
          <w:sz w:val="28"/>
          <w:szCs w:val="26"/>
          <w:u w:val="words"/>
        </w:rPr>
        <w:tab/>
        <w:t>Assigned Category</w:t>
      </w:r>
    </w:p>
    <w:p w:rsidR="006956F4" w:rsidRPr="00F05938" w:rsidRDefault="006956F4">
      <w:pPr>
        <w:rPr>
          <w:rFonts w:asciiTheme="minorHAnsi" w:hAnsiTheme="minorHAnsi" w:cs="Arial"/>
          <w:sz w:val="24"/>
          <w:szCs w:val="22"/>
        </w:rPr>
      </w:pP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Director</w:t>
      </w:r>
      <w:r w:rsidRPr="00F05938">
        <w:rPr>
          <w:rFonts w:asciiTheme="minorHAnsi" w:hAnsiTheme="minorHAnsi" w:cs="Arial"/>
          <w:sz w:val="24"/>
          <w:szCs w:val="22"/>
        </w:rPr>
        <w:tab/>
        <w:t>$27,130.00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Coordinator</w:t>
      </w:r>
      <w:r w:rsidRPr="00F05938">
        <w:rPr>
          <w:rFonts w:asciiTheme="minorHAnsi" w:hAnsiTheme="minorHAnsi" w:cs="Arial"/>
          <w:sz w:val="24"/>
          <w:szCs w:val="22"/>
        </w:rPr>
        <w:tab/>
        <w:t xml:space="preserve">  $17,190.00</w:t>
      </w:r>
      <w:r w:rsidRPr="00F05938">
        <w:rPr>
          <w:rFonts w:asciiTheme="minorHAnsi" w:hAnsiTheme="minorHAnsi" w:cs="Arial"/>
          <w:sz w:val="24"/>
          <w:szCs w:val="22"/>
        </w:rPr>
        <w:tab/>
      </w:r>
      <w:r w:rsidR="00D5520E">
        <w:rPr>
          <w:rFonts w:asciiTheme="minorHAnsi" w:hAnsiTheme="minorHAnsi" w:cs="Arial"/>
          <w:sz w:val="24"/>
          <w:szCs w:val="22"/>
        </w:rPr>
        <w:t>Hours</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 xml:space="preserve">Bookkeeper  </w:t>
      </w:r>
      <w:r w:rsidRPr="00F05938">
        <w:rPr>
          <w:rFonts w:asciiTheme="minorHAnsi" w:hAnsiTheme="minorHAnsi" w:cs="Arial"/>
          <w:sz w:val="24"/>
          <w:szCs w:val="22"/>
        </w:rPr>
        <w:tab/>
        <w:t xml:space="preserve">    $5,000.00</w:t>
      </w:r>
      <w:r w:rsidRPr="00F05938">
        <w:rPr>
          <w:rFonts w:asciiTheme="minorHAnsi" w:hAnsiTheme="minorHAnsi" w:cs="Arial"/>
          <w:sz w:val="24"/>
          <w:szCs w:val="22"/>
        </w:rPr>
        <w:tab/>
        <w:t>Overhead</w:t>
      </w:r>
    </w:p>
    <w:p w:rsidR="006956F4" w:rsidRPr="00F05938" w:rsidRDefault="0069309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Fringes</w:t>
      </w:r>
      <w:r w:rsidR="00D5520E">
        <w:rPr>
          <w:rFonts w:asciiTheme="minorHAnsi" w:hAnsiTheme="minorHAnsi" w:cs="Arial"/>
          <w:sz w:val="24"/>
          <w:szCs w:val="22"/>
        </w:rPr>
        <w:t xml:space="preserve"> (Coordinator)</w:t>
      </w:r>
      <w:r w:rsidR="006956F4" w:rsidRPr="00F05938">
        <w:rPr>
          <w:rFonts w:asciiTheme="minorHAnsi" w:hAnsiTheme="minorHAnsi" w:cs="Arial"/>
          <w:sz w:val="24"/>
          <w:szCs w:val="22"/>
        </w:rPr>
        <w:tab/>
        <w:t xml:space="preserve">    $7,300.00</w:t>
      </w:r>
      <w:r w:rsidR="006956F4" w:rsidRPr="00F05938">
        <w:rPr>
          <w:rFonts w:asciiTheme="minorHAnsi" w:hAnsiTheme="minorHAnsi" w:cs="Arial"/>
          <w:sz w:val="24"/>
          <w:szCs w:val="22"/>
        </w:rPr>
        <w:tab/>
      </w:r>
      <w:r w:rsidR="00D5520E">
        <w:rPr>
          <w:rFonts w:asciiTheme="minorHAnsi" w:hAnsiTheme="minorHAnsi" w:cs="Arial"/>
          <w:sz w:val="24"/>
          <w:szCs w:val="22"/>
        </w:rPr>
        <w:t>Hours</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Supplies</w:t>
      </w:r>
      <w:r w:rsidR="00D5520E">
        <w:rPr>
          <w:rFonts w:asciiTheme="minorHAnsi" w:hAnsiTheme="minorHAnsi" w:cs="Arial"/>
          <w:sz w:val="24"/>
          <w:szCs w:val="22"/>
        </w:rPr>
        <w:t xml:space="preserve"> (Office)</w:t>
      </w:r>
      <w:r w:rsidRPr="00F05938">
        <w:rPr>
          <w:rFonts w:asciiTheme="minorHAnsi" w:hAnsiTheme="minorHAnsi" w:cs="Arial"/>
          <w:sz w:val="24"/>
          <w:szCs w:val="22"/>
        </w:rPr>
        <w:tab/>
        <w:t xml:space="preserve">    $1,000.00</w:t>
      </w:r>
      <w:r w:rsidRPr="00F05938">
        <w:rPr>
          <w:rFonts w:asciiTheme="minorHAnsi" w:hAnsiTheme="minorHAnsi" w:cs="Arial"/>
          <w:sz w:val="24"/>
          <w:szCs w:val="22"/>
        </w:rPr>
        <w:tab/>
        <w:t>½ Miles, ½ 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Telephone</w:t>
      </w:r>
      <w:r w:rsidRPr="00F05938">
        <w:rPr>
          <w:rFonts w:asciiTheme="minorHAnsi" w:hAnsiTheme="minorHAnsi" w:cs="Arial"/>
          <w:sz w:val="24"/>
          <w:szCs w:val="22"/>
        </w:rPr>
        <w:tab/>
        <w:t xml:space="preserve">   $1,000.00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Postage</w:t>
      </w:r>
      <w:r w:rsidRPr="00F05938">
        <w:rPr>
          <w:rFonts w:asciiTheme="minorHAnsi" w:hAnsiTheme="minorHAnsi" w:cs="Arial"/>
          <w:sz w:val="24"/>
          <w:szCs w:val="22"/>
        </w:rPr>
        <w:tab/>
        <w:t xml:space="preserve">       $500.00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Advertising</w:t>
      </w:r>
      <w:r w:rsidRPr="00F05938">
        <w:rPr>
          <w:rFonts w:asciiTheme="minorHAnsi" w:hAnsiTheme="minorHAnsi" w:cs="Arial"/>
          <w:sz w:val="24"/>
          <w:szCs w:val="22"/>
        </w:rPr>
        <w:tab/>
        <w:t xml:space="preserve">       $300.00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Mileage</w:t>
      </w:r>
      <w:r w:rsidRPr="00F05938">
        <w:rPr>
          <w:rFonts w:asciiTheme="minorHAnsi" w:hAnsiTheme="minorHAnsi" w:cs="Arial"/>
          <w:sz w:val="24"/>
          <w:szCs w:val="22"/>
        </w:rPr>
        <w:tab/>
        <w:t xml:space="preserve">   $1,500.00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Travel</w:t>
      </w:r>
      <w:r w:rsidRPr="00F05938">
        <w:rPr>
          <w:rFonts w:asciiTheme="minorHAnsi" w:hAnsiTheme="minorHAnsi" w:cs="Arial"/>
          <w:sz w:val="24"/>
          <w:szCs w:val="22"/>
        </w:rPr>
        <w:tab/>
        <w:t xml:space="preserve">       $500.00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Room/Meals</w:t>
      </w:r>
      <w:r w:rsidRPr="00F05938">
        <w:rPr>
          <w:rFonts w:asciiTheme="minorHAnsi" w:hAnsiTheme="minorHAnsi" w:cs="Arial"/>
          <w:sz w:val="24"/>
          <w:szCs w:val="22"/>
        </w:rPr>
        <w:tab/>
        <w:t xml:space="preserve">    $1,500.00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Registration/Fees</w:t>
      </w:r>
      <w:r w:rsidRPr="00F05938">
        <w:rPr>
          <w:rFonts w:asciiTheme="minorHAnsi" w:hAnsiTheme="minorHAnsi" w:cs="Arial"/>
          <w:sz w:val="24"/>
          <w:szCs w:val="22"/>
        </w:rPr>
        <w:tab/>
        <w:t xml:space="preserve">       $250.00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Dues</w:t>
      </w:r>
      <w:r w:rsidRPr="00F05938">
        <w:rPr>
          <w:rFonts w:asciiTheme="minorHAnsi" w:hAnsiTheme="minorHAnsi" w:cs="Arial"/>
          <w:sz w:val="24"/>
          <w:szCs w:val="22"/>
        </w:rPr>
        <w:tab/>
        <w:t xml:space="preserve">       $300.00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Professional Services</w:t>
      </w:r>
      <w:r w:rsidRPr="00F05938">
        <w:rPr>
          <w:rFonts w:asciiTheme="minorHAnsi" w:hAnsiTheme="minorHAnsi" w:cs="Arial"/>
          <w:sz w:val="24"/>
          <w:szCs w:val="22"/>
        </w:rPr>
        <w:tab/>
        <w:t xml:space="preserve">       $500.00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Office Equipment</w:t>
      </w:r>
      <w:r w:rsidRPr="00F05938">
        <w:rPr>
          <w:rFonts w:asciiTheme="minorHAnsi" w:hAnsiTheme="minorHAnsi" w:cs="Arial"/>
          <w:sz w:val="24"/>
          <w:szCs w:val="22"/>
        </w:rPr>
        <w:tab/>
        <w:t xml:space="preserve">   $1,000.00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Repair-office</w:t>
      </w:r>
      <w:r w:rsidRPr="00F05938">
        <w:rPr>
          <w:rFonts w:asciiTheme="minorHAnsi" w:hAnsiTheme="minorHAnsi" w:cs="Arial"/>
          <w:sz w:val="24"/>
          <w:szCs w:val="22"/>
        </w:rPr>
        <w:tab/>
        <w:t xml:space="preserve">      $500.00</w:t>
      </w:r>
      <w:r w:rsidRPr="00F05938">
        <w:rPr>
          <w:rFonts w:asciiTheme="minorHAnsi" w:hAnsiTheme="minorHAnsi" w:cs="Arial"/>
          <w:sz w:val="24"/>
          <w:szCs w:val="22"/>
        </w:rPr>
        <w:tab/>
        <w:t>Overhead</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Vehicle Insurance</w:t>
      </w:r>
      <w:r w:rsidRPr="00F05938">
        <w:rPr>
          <w:rFonts w:asciiTheme="minorHAnsi" w:hAnsiTheme="minorHAnsi" w:cs="Arial"/>
          <w:sz w:val="24"/>
          <w:szCs w:val="22"/>
        </w:rPr>
        <w:tab/>
        <w:t xml:space="preserve">  $10,000.00</w:t>
      </w:r>
      <w:r w:rsidRPr="00F05938">
        <w:rPr>
          <w:rFonts w:asciiTheme="minorHAnsi" w:hAnsiTheme="minorHAnsi" w:cs="Arial"/>
          <w:sz w:val="24"/>
          <w:szCs w:val="22"/>
        </w:rPr>
        <w:tab/>
        <w:t>Miles</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Drivers</w:t>
      </w:r>
      <w:r w:rsidRPr="00F05938">
        <w:rPr>
          <w:rFonts w:asciiTheme="minorHAnsi" w:hAnsiTheme="minorHAnsi" w:cs="Arial"/>
          <w:sz w:val="24"/>
          <w:szCs w:val="22"/>
        </w:rPr>
        <w:tab/>
        <w:t xml:space="preserve">            $173,4</w:t>
      </w:r>
      <w:r w:rsidR="009A540D" w:rsidRPr="00F05938">
        <w:rPr>
          <w:rFonts w:asciiTheme="minorHAnsi" w:hAnsiTheme="minorHAnsi" w:cs="Arial"/>
          <w:sz w:val="24"/>
          <w:szCs w:val="22"/>
        </w:rPr>
        <w:t>00</w:t>
      </w:r>
      <w:r w:rsidRPr="00F05938">
        <w:rPr>
          <w:rFonts w:asciiTheme="minorHAnsi" w:hAnsiTheme="minorHAnsi" w:cs="Arial"/>
          <w:sz w:val="24"/>
          <w:szCs w:val="22"/>
        </w:rPr>
        <w:t xml:space="preserve">.00 </w:t>
      </w:r>
      <w:r w:rsidRPr="00F05938">
        <w:rPr>
          <w:rFonts w:asciiTheme="minorHAnsi" w:hAnsiTheme="minorHAnsi" w:cs="Arial"/>
          <w:sz w:val="24"/>
          <w:szCs w:val="22"/>
        </w:rPr>
        <w:tab/>
        <w:t>Hours</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Maintenance Supervisor</w:t>
      </w:r>
      <w:r w:rsidRPr="00F05938">
        <w:rPr>
          <w:rFonts w:asciiTheme="minorHAnsi" w:hAnsiTheme="minorHAnsi" w:cs="Arial"/>
          <w:sz w:val="24"/>
          <w:szCs w:val="22"/>
        </w:rPr>
        <w:tab/>
        <w:t xml:space="preserve"> $10,064.00</w:t>
      </w:r>
      <w:r w:rsidRPr="00F05938">
        <w:rPr>
          <w:rFonts w:asciiTheme="minorHAnsi" w:hAnsiTheme="minorHAnsi" w:cs="Arial"/>
          <w:sz w:val="24"/>
          <w:szCs w:val="22"/>
        </w:rPr>
        <w:tab/>
        <w:t>Hours</w:t>
      </w:r>
    </w:p>
    <w:p w:rsidR="006956F4" w:rsidRPr="00F05938" w:rsidRDefault="0069309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Fringes</w:t>
      </w:r>
      <w:r w:rsidR="00D5520E">
        <w:rPr>
          <w:rFonts w:asciiTheme="minorHAnsi" w:hAnsiTheme="minorHAnsi" w:cs="Arial"/>
          <w:sz w:val="24"/>
          <w:szCs w:val="22"/>
        </w:rPr>
        <w:t xml:space="preserve"> (Driver)</w:t>
      </w:r>
      <w:r w:rsidR="006956F4" w:rsidRPr="00F05938">
        <w:rPr>
          <w:rFonts w:asciiTheme="minorHAnsi" w:hAnsiTheme="minorHAnsi" w:cs="Arial"/>
          <w:sz w:val="24"/>
          <w:szCs w:val="22"/>
        </w:rPr>
        <w:tab/>
        <w:t xml:space="preserve">  $43,836.00</w:t>
      </w:r>
      <w:r w:rsidR="006956F4" w:rsidRPr="00F05938">
        <w:rPr>
          <w:rFonts w:asciiTheme="minorHAnsi" w:hAnsiTheme="minorHAnsi" w:cs="Arial"/>
          <w:sz w:val="24"/>
          <w:szCs w:val="22"/>
        </w:rPr>
        <w:tab/>
        <w:t>Hours</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Uniforms</w:t>
      </w:r>
      <w:r w:rsidRPr="00F05938">
        <w:rPr>
          <w:rFonts w:asciiTheme="minorHAnsi" w:hAnsiTheme="minorHAnsi" w:cs="Arial"/>
          <w:sz w:val="24"/>
          <w:szCs w:val="22"/>
        </w:rPr>
        <w:tab/>
        <w:t xml:space="preserve">    $2,000.00</w:t>
      </w:r>
      <w:r w:rsidRPr="00F05938">
        <w:rPr>
          <w:rFonts w:asciiTheme="minorHAnsi" w:hAnsiTheme="minorHAnsi" w:cs="Arial"/>
          <w:sz w:val="24"/>
          <w:szCs w:val="22"/>
        </w:rPr>
        <w:tab/>
        <w:t>Hours</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Maintenance/Repairs-Vehicles</w:t>
      </w:r>
      <w:r w:rsidRPr="00F05938">
        <w:rPr>
          <w:rFonts w:asciiTheme="minorHAnsi" w:hAnsiTheme="minorHAnsi" w:cs="Arial"/>
          <w:sz w:val="24"/>
          <w:szCs w:val="22"/>
        </w:rPr>
        <w:tab/>
        <w:t xml:space="preserve">   $5,500.00</w:t>
      </w:r>
      <w:r w:rsidRPr="00F05938">
        <w:rPr>
          <w:rFonts w:asciiTheme="minorHAnsi" w:hAnsiTheme="minorHAnsi" w:cs="Arial"/>
          <w:sz w:val="24"/>
          <w:szCs w:val="22"/>
        </w:rPr>
        <w:tab/>
        <w:t>Miles</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Tires</w:t>
      </w:r>
      <w:r w:rsidRPr="00F05938">
        <w:rPr>
          <w:rFonts w:asciiTheme="minorHAnsi" w:hAnsiTheme="minorHAnsi" w:cs="Arial"/>
          <w:sz w:val="24"/>
          <w:szCs w:val="22"/>
        </w:rPr>
        <w:tab/>
        <w:t xml:space="preserve">    $2,500.00</w:t>
      </w:r>
      <w:r w:rsidRPr="00F05938">
        <w:rPr>
          <w:rFonts w:asciiTheme="minorHAnsi" w:hAnsiTheme="minorHAnsi" w:cs="Arial"/>
          <w:sz w:val="24"/>
          <w:szCs w:val="22"/>
        </w:rPr>
        <w:tab/>
        <w:t>Miles</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Fuel/Oil</w:t>
      </w:r>
      <w:r w:rsidRPr="00F05938">
        <w:rPr>
          <w:rFonts w:asciiTheme="minorHAnsi" w:hAnsiTheme="minorHAnsi" w:cs="Arial"/>
          <w:sz w:val="24"/>
          <w:szCs w:val="22"/>
        </w:rPr>
        <w:tab/>
        <w:t xml:space="preserve">  $44,000.00</w:t>
      </w:r>
      <w:r w:rsidRPr="00F05938">
        <w:rPr>
          <w:rFonts w:asciiTheme="minorHAnsi" w:hAnsiTheme="minorHAnsi" w:cs="Arial"/>
          <w:sz w:val="24"/>
          <w:szCs w:val="22"/>
        </w:rPr>
        <w:tab/>
        <w:t>Miles</w:t>
      </w:r>
    </w:p>
    <w:p w:rsidR="006956F4" w:rsidRPr="00F05938" w:rsidRDefault="006956F4" w:rsidP="00E25C2A">
      <w:pPr>
        <w:tabs>
          <w:tab w:val="decimal" w:pos="5760"/>
          <w:tab w:val="left" w:pos="7200"/>
          <w:tab w:val="left" w:pos="7290"/>
        </w:tabs>
        <w:rPr>
          <w:rFonts w:asciiTheme="minorHAnsi" w:hAnsiTheme="minorHAnsi" w:cs="Arial"/>
          <w:sz w:val="24"/>
          <w:szCs w:val="22"/>
        </w:rPr>
      </w:pPr>
      <w:r w:rsidRPr="00F05938">
        <w:rPr>
          <w:rFonts w:asciiTheme="minorHAnsi" w:hAnsiTheme="minorHAnsi" w:cs="Arial"/>
          <w:sz w:val="24"/>
          <w:szCs w:val="22"/>
        </w:rPr>
        <w:t>Depreciation</w:t>
      </w:r>
      <w:r w:rsidRPr="00F05938">
        <w:rPr>
          <w:rFonts w:asciiTheme="minorHAnsi" w:hAnsiTheme="minorHAnsi" w:cs="Arial"/>
          <w:sz w:val="24"/>
          <w:szCs w:val="22"/>
        </w:rPr>
        <w:tab/>
        <w:t xml:space="preserve">              $</w:t>
      </w:r>
      <w:r w:rsidRPr="00F05938">
        <w:rPr>
          <w:rFonts w:asciiTheme="minorHAnsi" w:hAnsiTheme="minorHAnsi" w:cs="Arial"/>
          <w:sz w:val="24"/>
          <w:szCs w:val="22"/>
          <w:u w:val="single"/>
        </w:rPr>
        <w:t>76,183.00</w:t>
      </w:r>
      <w:r w:rsidRPr="00F05938">
        <w:rPr>
          <w:rFonts w:asciiTheme="minorHAnsi" w:hAnsiTheme="minorHAnsi" w:cs="Arial"/>
          <w:sz w:val="24"/>
          <w:szCs w:val="22"/>
        </w:rPr>
        <w:tab/>
        <w:t>Miles</w:t>
      </w:r>
    </w:p>
    <w:p w:rsidR="00E25C2A" w:rsidRDefault="006956F4" w:rsidP="00E25C2A">
      <w:pPr>
        <w:tabs>
          <w:tab w:val="decimal" w:pos="5760"/>
          <w:tab w:val="left" w:pos="7200"/>
          <w:tab w:val="left" w:pos="7290"/>
        </w:tabs>
        <w:rPr>
          <w:rFonts w:asciiTheme="minorHAnsi" w:hAnsiTheme="minorHAnsi" w:cs="Arial"/>
          <w:b/>
          <w:sz w:val="28"/>
          <w:szCs w:val="26"/>
        </w:rPr>
      </w:pPr>
      <w:r w:rsidRPr="00F05938">
        <w:rPr>
          <w:rFonts w:asciiTheme="minorHAnsi" w:hAnsiTheme="minorHAnsi" w:cs="Arial"/>
          <w:b/>
          <w:sz w:val="28"/>
          <w:szCs w:val="26"/>
        </w:rPr>
        <w:t>Total</w:t>
      </w:r>
      <w:r w:rsidRPr="00F05938">
        <w:rPr>
          <w:rFonts w:asciiTheme="minorHAnsi" w:hAnsiTheme="minorHAnsi" w:cs="Arial"/>
          <w:b/>
          <w:sz w:val="28"/>
          <w:szCs w:val="26"/>
        </w:rPr>
        <w:tab/>
        <w:t>$43</w:t>
      </w:r>
      <w:r w:rsidR="00B53BF8" w:rsidRPr="00F05938">
        <w:rPr>
          <w:rFonts w:asciiTheme="minorHAnsi" w:hAnsiTheme="minorHAnsi" w:cs="Arial"/>
          <w:b/>
          <w:sz w:val="28"/>
          <w:szCs w:val="26"/>
        </w:rPr>
        <w:t>2</w:t>
      </w:r>
      <w:r w:rsidRPr="00F05938">
        <w:rPr>
          <w:rFonts w:asciiTheme="minorHAnsi" w:hAnsiTheme="minorHAnsi" w:cs="Arial"/>
          <w:b/>
          <w:sz w:val="28"/>
          <w:szCs w:val="26"/>
        </w:rPr>
        <w:t>,</w:t>
      </w:r>
      <w:r w:rsidR="00B53BF8" w:rsidRPr="00F05938">
        <w:rPr>
          <w:rFonts w:asciiTheme="minorHAnsi" w:hAnsiTheme="minorHAnsi" w:cs="Arial"/>
          <w:b/>
          <w:sz w:val="28"/>
          <w:szCs w:val="26"/>
        </w:rPr>
        <w:t>953</w:t>
      </w:r>
      <w:r w:rsidRPr="00F05938">
        <w:rPr>
          <w:rFonts w:asciiTheme="minorHAnsi" w:hAnsiTheme="minorHAnsi" w:cs="Arial"/>
          <w:b/>
          <w:sz w:val="28"/>
          <w:szCs w:val="26"/>
        </w:rPr>
        <w:t>.00</w:t>
      </w:r>
      <w:r w:rsidRPr="00F05938">
        <w:rPr>
          <w:rFonts w:asciiTheme="minorHAnsi" w:hAnsiTheme="minorHAnsi" w:cs="Arial"/>
          <w:b/>
          <w:sz w:val="28"/>
          <w:szCs w:val="26"/>
        </w:rPr>
        <w:tab/>
      </w:r>
    </w:p>
    <w:p w:rsidR="00E25C2A" w:rsidRDefault="00E25C2A" w:rsidP="00E25C2A">
      <w:pPr>
        <w:tabs>
          <w:tab w:val="decimal" w:pos="5760"/>
          <w:tab w:val="left" w:pos="7200"/>
          <w:tab w:val="left" w:pos="7290"/>
        </w:tabs>
        <w:rPr>
          <w:rFonts w:asciiTheme="minorHAnsi" w:hAnsiTheme="minorHAnsi" w:cs="Arial"/>
          <w:b/>
          <w:sz w:val="28"/>
          <w:szCs w:val="26"/>
        </w:rPr>
      </w:pPr>
    </w:p>
    <w:p w:rsidR="00E25C2A" w:rsidRDefault="00E25C2A" w:rsidP="00E25C2A">
      <w:pPr>
        <w:pBdr>
          <w:top w:val="single" w:sz="4" w:space="1" w:color="auto"/>
        </w:pBdr>
        <w:tabs>
          <w:tab w:val="decimal" w:pos="5760"/>
          <w:tab w:val="left" w:pos="7200"/>
          <w:tab w:val="left" w:pos="7290"/>
        </w:tabs>
        <w:rPr>
          <w:rFonts w:asciiTheme="minorHAnsi" w:hAnsiTheme="minorHAnsi" w:cs="Arial"/>
          <w:b/>
          <w:sz w:val="28"/>
          <w:szCs w:val="26"/>
        </w:rPr>
      </w:pPr>
      <w:r>
        <w:rPr>
          <w:rFonts w:asciiTheme="minorHAnsi" w:hAnsiTheme="minorHAnsi" w:cs="Arial"/>
          <w:b/>
          <w:sz w:val="28"/>
          <w:szCs w:val="26"/>
        </w:rPr>
        <w:t>Other Common Items (Not Included in Our Example)</w:t>
      </w:r>
    </w:p>
    <w:p w:rsidR="00E25C2A" w:rsidRPr="00E25C2A" w:rsidRDefault="00E25C2A" w:rsidP="00E25C2A">
      <w:pPr>
        <w:tabs>
          <w:tab w:val="decimal" w:pos="5760"/>
          <w:tab w:val="left" w:pos="7200"/>
          <w:tab w:val="left" w:pos="7290"/>
        </w:tabs>
        <w:rPr>
          <w:rFonts w:asciiTheme="minorHAnsi" w:hAnsiTheme="minorHAnsi" w:cs="Arial"/>
          <w:sz w:val="24"/>
          <w:szCs w:val="22"/>
        </w:rPr>
      </w:pPr>
      <w:r w:rsidRPr="00E25C2A">
        <w:rPr>
          <w:rFonts w:asciiTheme="minorHAnsi" w:hAnsiTheme="minorHAnsi" w:cs="Arial"/>
          <w:sz w:val="24"/>
          <w:szCs w:val="22"/>
        </w:rPr>
        <w:t>Dispatch Radio</w:t>
      </w:r>
      <w:r w:rsidRPr="00E25C2A">
        <w:rPr>
          <w:rFonts w:asciiTheme="minorHAnsi" w:hAnsiTheme="minorHAnsi" w:cs="Arial"/>
          <w:sz w:val="24"/>
          <w:szCs w:val="22"/>
        </w:rPr>
        <w:tab/>
      </w:r>
      <w:r w:rsidRPr="00E25C2A">
        <w:rPr>
          <w:rFonts w:asciiTheme="minorHAnsi" w:hAnsiTheme="minorHAnsi" w:cs="Arial"/>
          <w:sz w:val="24"/>
          <w:szCs w:val="22"/>
        </w:rPr>
        <w:tab/>
        <w:t>Miles</w:t>
      </w:r>
    </w:p>
    <w:p w:rsidR="00E25C2A" w:rsidRDefault="00E25C2A" w:rsidP="00E25C2A">
      <w:pPr>
        <w:tabs>
          <w:tab w:val="decimal" w:pos="5760"/>
          <w:tab w:val="left" w:pos="7200"/>
          <w:tab w:val="left" w:pos="7290"/>
        </w:tabs>
        <w:rPr>
          <w:rFonts w:asciiTheme="minorHAnsi" w:hAnsiTheme="minorHAnsi" w:cs="Arial"/>
          <w:sz w:val="24"/>
          <w:szCs w:val="22"/>
        </w:rPr>
      </w:pPr>
      <w:r w:rsidRPr="00E25C2A">
        <w:rPr>
          <w:rFonts w:asciiTheme="minorHAnsi" w:hAnsiTheme="minorHAnsi" w:cs="Arial"/>
          <w:sz w:val="24"/>
          <w:szCs w:val="22"/>
        </w:rPr>
        <w:t>Drug Screen/Physicals</w:t>
      </w:r>
      <w:r w:rsidRPr="00E25C2A">
        <w:rPr>
          <w:rFonts w:asciiTheme="minorHAnsi" w:hAnsiTheme="minorHAnsi" w:cs="Arial"/>
          <w:sz w:val="24"/>
          <w:szCs w:val="22"/>
        </w:rPr>
        <w:tab/>
      </w:r>
      <w:r w:rsidRPr="00E25C2A">
        <w:rPr>
          <w:rFonts w:asciiTheme="minorHAnsi" w:hAnsiTheme="minorHAnsi" w:cs="Arial"/>
          <w:sz w:val="24"/>
          <w:szCs w:val="22"/>
        </w:rPr>
        <w:tab/>
        <w:t>Hours</w:t>
      </w:r>
    </w:p>
    <w:p w:rsidR="00E25C2A" w:rsidRPr="00E25C2A" w:rsidRDefault="00E25C2A" w:rsidP="00E25C2A">
      <w:pPr>
        <w:tabs>
          <w:tab w:val="decimal" w:pos="5760"/>
          <w:tab w:val="left" w:pos="7200"/>
          <w:tab w:val="left" w:pos="7290"/>
        </w:tabs>
        <w:rPr>
          <w:rFonts w:asciiTheme="minorHAnsi" w:hAnsiTheme="minorHAnsi" w:cs="Arial"/>
          <w:sz w:val="24"/>
          <w:szCs w:val="22"/>
        </w:rPr>
      </w:pPr>
      <w:r>
        <w:rPr>
          <w:rFonts w:asciiTheme="minorHAnsi" w:hAnsiTheme="minorHAnsi" w:cs="Arial"/>
          <w:sz w:val="24"/>
          <w:szCs w:val="22"/>
        </w:rPr>
        <w:t>Indirect</w:t>
      </w:r>
      <w:r>
        <w:rPr>
          <w:rFonts w:asciiTheme="minorHAnsi" w:hAnsiTheme="minorHAnsi" w:cs="Arial"/>
          <w:sz w:val="24"/>
          <w:szCs w:val="22"/>
        </w:rPr>
        <w:tab/>
      </w:r>
      <w:r>
        <w:rPr>
          <w:rFonts w:asciiTheme="minorHAnsi" w:hAnsiTheme="minorHAnsi" w:cs="Arial"/>
          <w:sz w:val="24"/>
          <w:szCs w:val="22"/>
        </w:rPr>
        <w:tab/>
        <w:t>Overhead</w:t>
      </w:r>
    </w:p>
    <w:p w:rsidR="006956F4" w:rsidRPr="00F05938" w:rsidRDefault="00E25C2A" w:rsidP="008F51C0">
      <w:pPr>
        <w:tabs>
          <w:tab w:val="decimal" w:pos="5760"/>
          <w:tab w:val="left" w:pos="7200"/>
          <w:tab w:val="left" w:pos="7290"/>
        </w:tabs>
        <w:rPr>
          <w:rFonts w:asciiTheme="minorHAnsi" w:hAnsiTheme="minorHAnsi"/>
          <w:b/>
          <w:sz w:val="24"/>
          <w:szCs w:val="22"/>
          <w:u w:val="single"/>
        </w:rPr>
      </w:pPr>
      <w:r>
        <w:rPr>
          <w:rFonts w:asciiTheme="minorHAnsi" w:hAnsiTheme="minorHAnsi" w:cs="Arial"/>
          <w:sz w:val="24"/>
          <w:szCs w:val="22"/>
        </w:rPr>
        <w:t>Utilities</w:t>
      </w:r>
      <w:r>
        <w:rPr>
          <w:rFonts w:asciiTheme="minorHAnsi" w:hAnsiTheme="minorHAnsi" w:cs="Arial"/>
          <w:sz w:val="24"/>
          <w:szCs w:val="22"/>
        </w:rPr>
        <w:tab/>
      </w:r>
      <w:r>
        <w:rPr>
          <w:rFonts w:asciiTheme="minorHAnsi" w:hAnsiTheme="minorHAnsi" w:cs="Arial"/>
          <w:sz w:val="24"/>
          <w:szCs w:val="22"/>
        </w:rPr>
        <w:tab/>
        <w:t>Overhead</w:t>
      </w:r>
    </w:p>
    <w:p w:rsidR="005A2662" w:rsidRDefault="006956F4">
      <w:pPr>
        <w:widowControl/>
        <w:autoSpaceDE/>
        <w:autoSpaceDN/>
        <w:adjustRightInd/>
        <w:rPr>
          <w:rFonts w:asciiTheme="minorHAnsi" w:hAnsiTheme="minorHAnsi"/>
          <w:noProof/>
          <w:sz w:val="24"/>
          <w:szCs w:val="22"/>
          <w:u w:val="single"/>
        </w:rPr>
      </w:pPr>
      <w:r w:rsidRPr="00F05938">
        <w:rPr>
          <w:rFonts w:asciiTheme="minorHAnsi" w:hAnsiTheme="minorHAnsi"/>
          <w:sz w:val="24"/>
          <w:szCs w:val="22"/>
          <w:u w:val="single"/>
        </w:rPr>
        <w:br w:type="page"/>
      </w:r>
    </w:p>
    <w:p w:rsidR="006775F1" w:rsidRDefault="005A2662">
      <w:pPr>
        <w:widowControl/>
        <w:autoSpaceDE/>
        <w:autoSpaceDN/>
        <w:adjustRightInd/>
        <w:rPr>
          <w:rFonts w:asciiTheme="minorHAnsi" w:hAnsiTheme="minorHAnsi"/>
          <w:noProof/>
          <w:sz w:val="24"/>
          <w:szCs w:val="22"/>
          <w:u w:val="single"/>
        </w:rPr>
      </w:pPr>
      <w:r>
        <w:rPr>
          <w:rFonts w:asciiTheme="minorHAnsi" w:hAnsiTheme="minorHAnsi"/>
          <w:noProof/>
          <w:sz w:val="24"/>
          <w:szCs w:val="22"/>
          <w:u w:val="single"/>
        </w:rPr>
        <w:lastRenderedPageBreak/>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5943600" cy="7542530"/>
            <wp:effectExtent l="0" t="0" r="0" b="1270"/>
            <wp:wrapNone/>
            <wp:docPr id="6" name="Picture 6" descr="A close up of text on a white backgroun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Y2019 Cost Allocation Matrix 04-16-18 at 0234pm.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7542530"/>
                    </a:xfrm>
                    <a:prstGeom prst="rect">
                      <a:avLst/>
                    </a:prstGeom>
                  </pic:spPr>
                </pic:pic>
              </a:graphicData>
            </a:graphic>
          </wp:anchor>
        </w:drawing>
      </w:r>
      <w:r w:rsidR="00B94FAB">
        <w:rPr>
          <w:rFonts w:asciiTheme="minorHAnsi" w:hAnsiTheme="minorHAnsi"/>
          <w:noProof/>
          <w:sz w:val="24"/>
          <w:szCs w:val="22"/>
          <w:u w:val="singl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-393700</wp:posOffset>
                </wp:positionV>
                <wp:extent cx="2762250" cy="3619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762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7DA5" w:rsidRPr="00B94FAB" w:rsidRDefault="00B67DA5">
                            <w:pPr>
                              <w:rPr>
                                <w:rFonts w:asciiTheme="minorHAnsi" w:hAnsiTheme="minorHAnsi"/>
                                <w:b/>
                                <w:color w:val="0070C0"/>
                                <w:sz w:val="32"/>
                                <w:szCs w:val="32"/>
                              </w:rPr>
                            </w:pPr>
                            <w:r w:rsidRPr="00B94FAB">
                              <w:rPr>
                                <w:rFonts w:asciiTheme="minorHAnsi" w:hAnsiTheme="minorHAnsi"/>
                                <w:b/>
                                <w:color w:val="0070C0"/>
                                <w:sz w:val="32"/>
                                <w:szCs w:val="32"/>
                              </w:rPr>
                              <w:t>Sample Cost Allocation Matrix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7.5pt;margin-top:-31pt;width:21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" fillcolor="white [3201]" strokeweight=".5pt">
                <v:textbox>
                  <w:txbxContent>
                    <w:p w:rsidR="00B67DA5" w:rsidRPr="00B94FAB" w:rsidRDefault="00B67DA5">
                      <w:pPr>
                        <w:rPr>
                          <w:rFonts w:asciiTheme="minorHAnsi" w:hAnsiTheme="minorHAnsi"/>
                          <w:b/>
                          <w:color w:val="0070C0"/>
                          <w:sz w:val="32"/>
                          <w:szCs w:val="32"/>
                        </w:rPr>
                      </w:pPr>
                      <w:r w:rsidRPr="00B94FAB">
                        <w:rPr>
                          <w:rFonts w:asciiTheme="minorHAnsi" w:hAnsiTheme="minorHAnsi"/>
                          <w:b/>
                          <w:color w:val="0070C0"/>
                          <w:sz w:val="32"/>
                          <w:szCs w:val="32"/>
                        </w:rPr>
                        <w:t>Sample Cost Allocation Matrix</w:t>
                      </w:r>
                    </w:p>
                  </w:txbxContent>
                </v:textbox>
              </v:shape>
            </w:pict>
          </mc:Fallback>
        </mc:AlternateContent>
      </w:r>
      <w:r w:rsidR="00A7169E">
        <w:rPr>
          <w:rFonts w:asciiTheme="minorHAnsi" w:hAnsiTheme="minorHAnsi"/>
          <w:sz w:val="24"/>
          <w:szCs w:val="22"/>
          <w:u w:val="single"/>
        </w:rPr>
        <w:br w:type="page"/>
      </w:r>
    </w:p>
    <w:p w:rsidR="007C0D4C" w:rsidRPr="008856D0" w:rsidRDefault="006775F1">
      <w:pPr>
        <w:widowControl/>
        <w:autoSpaceDE/>
        <w:autoSpaceDN/>
        <w:adjustRightInd/>
        <w:rPr>
          <w:rFonts w:ascii="Arial Black" w:hAnsi="Arial Black"/>
          <w:color w:val="0070C0"/>
          <w:szCs w:val="22"/>
        </w:rPr>
      </w:pPr>
      <w:r w:rsidRPr="008856D0">
        <w:rPr>
          <w:rFonts w:ascii="Arial Black" w:hAnsi="Arial Black"/>
          <w:color w:val="0070C0"/>
          <w:szCs w:val="22"/>
        </w:rPr>
        <w:lastRenderedPageBreak/>
        <w:t xml:space="preserve">***Note:  The Total Vehicle Depreciation Amount in this “Sample” ($56,851) does </w:t>
      </w:r>
      <w:r w:rsidRPr="008856D0">
        <w:rPr>
          <w:rFonts w:ascii="Arial Black" w:hAnsi="Arial Black"/>
          <w:color w:val="0070C0"/>
          <w:szCs w:val="22"/>
          <w:u w:val="single"/>
        </w:rPr>
        <w:t>not</w:t>
      </w:r>
      <w:r w:rsidRPr="008856D0">
        <w:rPr>
          <w:rFonts w:ascii="Arial Black" w:hAnsi="Arial Black"/>
          <w:color w:val="0070C0"/>
          <w:szCs w:val="22"/>
        </w:rPr>
        <w:t xml:space="preserve"> agree with the amount shown in the Cost Allocation Matrix ($76,183) on page </w:t>
      </w:r>
      <w:r w:rsidR="00B32D30" w:rsidRPr="008856D0">
        <w:rPr>
          <w:rFonts w:ascii="Arial Black" w:hAnsi="Arial Black"/>
          <w:color w:val="0070C0"/>
          <w:szCs w:val="22"/>
        </w:rPr>
        <w:t>3</w:t>
      </w:r>
      <w:r w:rsidR="0087478D" w:rsidRPr="008856D0">
        <w:rPr>
          <w:rFonts w:ascii="Arial Black" w:hAnsi="Arial Black"/>
          <w:color w:val="0070C0"/>
          <w:szCs w:val="22"/>
        </w:rPr>
        <w:t>8</w:t>
      </w:r>
      <w:r w:rsidRPr="008856D0">
        <w:rPr>
          <w:rFonts w:ascii="Arial Black" w:hAnsi="Arial Black"/>
          <w:color w:val="0070C0"/>
          <w:szCs w:val="22"/>
        </w:rPr>
        <w:t xml:space="preserve">*** </w:t>
      </w:r>
    </w:p>
    <w:p w:rsidR="006775F1" w:rsidRDefault="006775F1">
      <w:pPr>
        <w:widowControl/>
        <w:autoSpaceDE/>
        <w:autoSpaceDN/>
        <w:adjustRightInd/>
        <w:rPr>
          <w:rFonts w:ascii="Arial Black" w:hAnsi="Arial Black"/>
          <w:color w:val="FF0000"/>
          <w:szCs w:val="22"/>
        </w:rPr>
      </w:pPr>
      <w:r w:rsidRPr="006775F1">
        <w:rPr>
          <w:rFonts w:ascii="Arial Black" w:hAnsi="Arial Black"/>
          <w:color w:val="FF0000"/>
          <w:szCs w:val="22"/>
        </w:rPr>
        <w:t xml:space="preserve">  </w:t>
      </w:r>
    </w:p>
    <w:p w:rsidR="007C0D4C" w:rsidRPr="006775F1" w:rsidRDefault="00B22E8C">
      <w:pPr>
        <w:widowControl/>
        <w:autoSpaceDE/>
        <w:autoSpaceDN/>
        <w:adjustRightInd/>
        <w:rPr>
          <w:rFonts w:ascii="Arial Black" w:hAnsi="Arial Black"/>
          <w:color w:val="FF0000"/>
          <w:szCs w:val="22"/>
        </w:rPr>
      </w:pPr>
      <w:r>
        <w:rPr>
          <w:rFonts w:ascii="Arial Black" w:hAnsi="Arial Black"/>
          <w:noProof/>
          <w:color w:val="FF0000"/>
          <w:szCs w:val="2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1167765</wp:posOffset>
                </wp:positionV>
                <wp:extent cx="53340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33400" cy="1714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B3848" id="Rectangle 4" o:spid="_x0000_s1026" style="position:absolute;margin-left:29.25pt;margin-top:91.95pt;width:42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" fillcolor="white [3201]" strokecolor="white [3212]" strokeweight="2pt"/>
            </w:pict>
          </mc:Fallback>
        </mc:AlternateContent>
      </w:r>
      <w:r w:rsidR="007C0D4C">
        <w:rPr>
          <w:rFonts w:ascii="Arial Black" w:hAnsi="Arial Black"/>
          <w:noProof/>
          <w:color w:val="FF0000"/>
          <w:szCs w:val="22"/>
        </w:rPr>
        <w:drawing>
          <wp:inline distT="0" distB="0" distL="0" distR="0">
            <wp:extent cx="5943600" cy="7451090"/>
            <wp:effectExtent l="0" t="0" r="0" b="0"/>
            <wp:docPr id="2" name="Picture 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 to 2018 Sample Vehicle Depreciation Worksheet_FY 2019 Section 5311 Grant Applicatio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7451090"/>
                    </a:xfrm>
                    <a:prstGeom prst="rect">
                      <a:avLst/>
                    </a:prstGeom>
                  </pic:spPr>
                </pic:pic>
              </a:graphicData>
            </a:graphic>
          </wp:inline>
        </w:drawing>
      </w:r>
    </w:p>
    <w:p w:rsidR="00B94FAB" w:rsidRDefault="00B94FAB">
      <w:pPr>
        <w:widowControl/>
        <w:autoSpaceDE/>
        <w:autoSpaceDN/>
        <w:adjustRightInd/>
        <w:rPr>
          <w:rFonts w:asciiTheme="minorHAnsi" w:hAnsiTheme="minorHAnsi"/>
          <w:sz w:val="24"/>
          <w:szCs w:val="22"/>
          <w:u w:val="single"/>
        </w:rPr>
      </w:pPr>
      <w:r>
        <w:rPr>
          <w:rFonts w:asciiTheme="minorHAnsi" w:hAnsiTheme="minorHAnsi"/>
          <w:sz w:val="24"/>
          <w:szCs w:val="22"/>
          <w:u w:val="single"/>
        </w:rPr>
        <w:br w:type="page"/>
      </w:r>
    </w:p>
    <w:p w:rsidR="006956F4" w:rsidRPr="00F05938" w:rsidRDefault="00A7169E" w:rsidP="00A7169E">
      <w:pPr>
        <w:widowControl/>
        <w:autoSpaceDE/>
        <w:autoSpaceDN/>
        <w:adjustRightInd/>
        <w:rPr>
          <w:rStyle w:val="ExhibitTitleChar"/>
          <w:szCs w:val="29"/>
        </w:rPr>
      </w:pPr>
      <w:r w:rsidRPr="00A7169E">
        <w:rPr>
          <w:rStyle w:val="ExhibitTitleChar"/>
          <w:szCs w:val="29"/>
        </w:rPr>
        <w:lastRenderedPageBreak/>
        <w:t>E</w:t>
      </w:r>
      <w:r w:rsidR="006956F4" w:rsidRPr="00F05938">
        <w:rPr>
          <w:rStyle w:val="ExhibitTitleChar"/>
          <w:szCs w:val="29"/>
        </w:rPr>
        <w:t xml:space="preserve">XHIBIT </w:t>
      </w:r>
      <w:r w:rsidR="007D77A2">
        <w:rPr>
          <w:rStyle w:val="ExhibitTitleChar"/>
          <w:szCs w:val="29"/>
        </w:rPr>
        <w:t>8</w:t>
      </w:r>
      <w:r w:rsidR="006956F4" w:rsidRPr="00F05938">
        <w:rPr>
          <w:rStyle w:val="ExhibitTitleChar"/>
          <w:szCs w:val="29"/>
        </w:rPr>
        <w:t xml:space="preserve"> - Public Participation Process</w:t>
      </w:r>
    </w:p>
    <w:p w:rsidR="006956F4" w:rsidRPr="00F05938" w:rsidRDefault="006956F4">
      <w:pPr>
        <w:pStyle w:val="BodyText"/>
        <w:rPr>
          <w:szCs w:val="20"/>
        </w:rPr>
      </w:pPr>
    </w:p>
    <w:p w:rsidR="00ED0DB5" w:rsidRPr="00F05938" w:rsidRDefault="00ED0DB5" w:rsidP="00DE734A">
      <w:pPr>
        <w:pStyle w:val="body"/>
        <w:rPr>
          <w:b/>
          <w:caps/>
          <w:szCs w:val="22"/>
          <w:u w:val="single"/>
        </w:rPr>
      </w:pPr>
    </w:p>
    <w:p w:rsidR="00C64722" w:rsidRPr="00F05938" w:rsidRDefault="006956F4" w:rsidP="00DE734A">
      <w:pPr>
        <w:pStyle w:val="body"/>
        <w:rPr>
          <w:szCs w:val="22"/>
        </w:rPr>
      </w:pPr>
      <w:r w:rsidRPr="00F05938">
        <w:rPr>
          <w:b/>
          <w:caps/>
          <w:szCs w:val="22"/>
          <w:u w:val="single"/>
        </w:rPr>
        <w:t>Guidance on promoting Inclusive Public Participation</w:t>
      </w:r>
      <w:r w:rsidRPr="00F05938">
        <w:rPr>
          <w:caps/>
          <w:szCs w:val="22"/>
        </w:rPr>
        <w:t xml:space="preserve">. </w:t>
      </w:r>
      <w:r w:rsidR="00916178" w:rsidRPr="00F05938">
        <w:rPr>
          <w:szCs w:val="22"/>
        </w:rPr>
        <w:t xml:space="preserve">ALDOT subrecipients should seek out and consider the viewpoints of minority, low-income, and LEP populations in the course of conducting public outreach and involvement activities </w:t>
      </w:r>
      <w:proofErr w:type="gramStart"/>
      <w:r w:rsidRPr="00F05938">
        <w:rPr>
          <w:szCs w:val="22"/>
        </w:rPr>
        <w:t>In</w:t>
      </w:r>
      <w:proofErr w:type="gramEnd"/>
      <w:r w:rsidRPr="00F05938">
        <w:rPr>
          <w:szCs w:val="22"/>
        </w:rPr>
        <w:t xml:space="preserve"> order to </w:t>
      </w:r>
      <w:r w:rsidR="00953227">
        <w:rPr>
          <w:szCs w:val="22"/>
        </w:rPr>
        <w:t>comply with</w:t>
      </w:r>
      <w:r w:rsidRPr="00F05938">
        <w:rPr>
          <w:szCs w:val="22"/>
        </w:rPr>
        <w:t xml:space="preserve"> the DOT Order on Environmental Justice and the DOT Limited English Proficiency (LEP) Guidance. </w:t>
      </w:r>
    </w:p>
    <w:p w:rsidR="006956F4" w:rsidRPr="00F05938" w:rsidRDefault="006956F4" w:rsidP="00DE734A">
      <w:pPr>
        <w:pStyle w:val="body"/>
        <w:rPr>
          <w:szCs w:val="22"/>
        </w:rPr>
      </w:pPr>
      <w:r w:rsidRPr="00F05938">
        <w:rPr>
          <w:szCs w:val="22"/>
        </w:rPr>
        <w:t xml:space="preserve">An agency’s public participation strategy shall offer early and continuous opportunities for the public to be involved in the identification of social, economic, and environmental impacts of proposed transportation decisions.  </w:t>
      </w:r>
    </w:p>
    <w:p w:rsidR="006956F4" w:rsidRPr="00F05938" w:rsidRDefault="006956F4" w:rsidP="00DE734A">
      <w:pPr>
        <w:pStyle w:val="bullet"/>
        <w:rPr>
          <w:szCs w:val="22"/>
        </w:rPr>
      </w:pPr>
      <w:r w:rsidRPr="00F05938">
        <w:rPr>
          <w:b/>
          <w:color w:val="0070C0"/>
          <w:szCs w:val="22"/>
          <w:u w:val="single"/>
        </w:rPr>
        <w:t>Effective Practices for Fulfilling the Inclusive Public Participation Requirement</w:t>
      </w:r>
      <w:r w:rsidRPr="00F05938">
        <w:rPr>
          <w:b/>
          <w:color w:val="0070C0"/>
          <w:szCs w:val="22"/>
        </w:rPr>
        <w:t xml:space="preserve">. </w:t>
      </w:r>
      <w:r w:rsidR="00916178" w:rsidRPr="00F05938">
        <w:rPr>
          <w:szCs w:val="22"/>
        </w:rPr>
        <w:t>Subr</w:t>
      </w:r>
      <w:r w:rsidRPr="00F05938">
        <w:rPr>
          <w:szCs w:val="22"/>
        </w:rPr>
        <w:t xml:space="preserve">ecipients have wide latitude </w:t>
      </w:r>
      <w:r w:rsidR="00916178" w:rsidRPr="00F05938">
        <w:rPr>
          <w:szCs w:val="22"/>
        </w:rPr>
        <w:t>in determining</w:t>
      </w:r>
      <w:r w:rsidRPr="00F05938">
        <w:rPr>
          <w:szCs w:val="22"/>
        </w:rPr>
        <w:t xml:space="preserve"> how, when, and how often specific public involvement measures should take place, and what specific measures are most appropriate. </w:t>
      </w:r>
      <w:r w:rsidR="00916178" w:rsidRPr="00F05938">
        <w:rPr>
          <w:szCs w:val="22"/>
        </w:rPr>
        <w:t>Subr</w:t>
      </w:r>
      <w:r w:rsidRPr="00F05938">
        <w:rPr>
          <w:szCs w:val="22"/>
        </w:rPr>
        <w:t xml:space="preserve">ecipients should make these determinations based on the composition of the population affected by the recipient’s action, the type of public involvement process planned by the recipient, and the resources available to the agency. Efforts to involve minority and low-income people in public involvement activities can include both comprehensive measures, such as placing public notices at all stations and in all vehicles, and measures targeted to overcome linguistic, institutional, cultural, economic, historical, or other barriers that may prevent minority and low-income people from effectively participating in a </w:t>
      </w:r>
      <w:r w:rsidR="00916178" w:rsidRPr="00F05938">
        <w:rPr>
          <w:szCs w:val="22"/>
        </w:rPr>
        <w:t>sub</w:t>
      </w:r>
      <w:r w:rsidRPr="00F05938">
        <w:rPr>
          <w:szCs w:val="22"/>
        </w:rPr>
        <w:t xml:space="preserve">recipient’s decision-making process. Effective practices include:  </w:t>
      </w:r>
    </w:p>
    <w:p w:rsidR="006956F4" w:rsidRPr="00F05938" w:rsidRDefault="006956F4" w:rsidP="00270ECA">
      <w:pPr>
        <w:pStyle w:val="bulletindent"/>
        <w:rPr>
          <w:szCs w:val="22"/>
        </w:rPr>
      </w:pPr>
      <w:r w:rsidRPr="00F05938">
        <w:rPr>
          <w:szCs w:val="22"/>
        </w:rPr>
        <w:t xml:space="preserve">Coordinating with individuals, institutions, or organizations and implementing community-based public involvement strategies to reach out to members in the affected minority and/or low-income communities  </w:t>
      </w:r>
    </w:p>
    <w:p w:rsidR="006956F4" w:rsidRPr="00F05938" w:rsidRDefault="006956F4" w:rsidP="00270ECA">
      <w:pPr>
        <w:pStyle w:val="bulletindent"/>
        <w:rPr>
          <w:szCs w:val="22"/>
        </w:rPr>
      </w:pPr>
      <w:r w:rsidRPr="00F05938">
        <w:rPr>
          <w:szCs w:val="22"/>
        </w:rPr>
        <w:t xml:space="preserve">Providing opportunities for public participation through means other than written communication, such as personal interviews or </w:t>
      </w:r>
      <w:r w:rsidR="009D6744" w:rsidRPr="00F05938">
        <w:rPr>
          <w:szCs w:val="22"/>
        </w:rPr>
        <w:t xml:space="preserve">the </w:t>
      </w:r>
      <w:r w:rsidRPr="00F05938">
        <w:rPr>
          <w:szCs w:val="22"/>
        </w:rPr>
        <w:t xml:space="preserve">use of audio or video recording devices to capture oral comments  </w:t>
      </w:r>
    </w:p>
    <w:p w:rsidR="006956F4" w:rsidRPr="00F05938" w:rsidRDefault="006956F4" w:rsidP="00270ECA">
      <w:pPr>
        <w:pStyle w:val="bulletindent"/>
        <w:rPr>
          <w:szCs w:val="22"/>
        </w:rPr>
      </w:pPr>
      <w:r w:rsidRPr="00F05938">
        <w:rPr>
          <w:szCs w:val="22"/>
        </w:rPr>
        <w:t xml:space="preserve">Using locations, facilities, and meeting times that are convenient and accessible to low-income and minority communities  </w:t>
      </w:r>
    </w:p>
    <w:p w:rsidR="006956F4" w:rsidRPr="00F05938" w:rsidRDefault="006956F4" w:rsidP="00270ECA">
      <w:pPr>
        <w:pStyle w:val="bulletindent"/>
        <w:rPr>
          <w:szCs w:val="22"/>
        </w:rPr>
      </w:pPr>
      <w:r w:rsidRPr="00F05938">
        <w:rPr>
          <w:szCs w:val="22"/>
        </w:rPr>
        <w:t xml:space="preserve">Using different meeting sizes or formats, or varying the type and number of news media used to announce public participation opportunities, so that communications are tailored to the </w:t>
      </w:r>
      <w:proofErr w:type="gramStart"/>
      <w:r w:rsidRPr="00F05938">
        <w:rPr>
          <w:szCs w:val="22"/>
        </w:rPr>
        <w:t>particular community</w:t>
      </w:r>
      <w:proofErr w:type="gramEnd"/>
      <w:r w:rsidRPr="00F05938">
        <w:rPr>
          <w:szCs w:val="22"/>
        </w:rPr>
        <w:t xml:space="preserve"> or population  </w:t>
      </w:r>
    </w:p>
    <w:p w:rsidR="006956F4" w:rsidRPr="00F05938" w:rsidRDefault="006956F4" w:rsidP="00270ECA">
      <w:pPr>
        <w:pStyle w:val="bulletindent"/>
        <w:rPr>
          <w:szCs w:val="22"/>
        </w:rPr>
      </w:pPr>
      <w:r w:rsidRPr="00F05938">
        <w:rPr>
          <w:szCs w:val="22"/>
        </w:rPr>
        <w:t xml:space="preserve">Implementing DOT’s policy guidance concerning </w:t>
      </w:r>
      <w:r w:rsidR="009D6744" w:rsidRPr="00F05938">
        <w:rPr>
          <w:szCs w:val="22"/>
        </w:rPr>
        <w:t>sub</w:t>
      </w:r>
      <w:r w:rsidRPr="00F05938">
        <w:rPr>
          <w:szCs w:val="22"/>
        </w:rPr>
        <w:t xml:space="preserve">recipients’ responsibilities to LEP persons to overcome barriers to public participation  </w:t>
      </w:r>
    </w:p>
    <w:p w:rsidR="006956F4" w:rsidRPr="00F05938" w:rsidRDefault="006956F4" w:rsidP="00676F42">
      <w:pPr>
        <w:pStyle w:val="Outline1"/>
        <w:numPr>
          <w:ilvl w:val="0"/>
          <w:numId w:val="0"/>
        </w:numPr>
        <w:rPr>
          <w:rFonts w:asciiTheme="minorHAnsi" w:hAnsiTheme="minorHAnsi" w:cs="Arial"/>
          <w:szCs w:val="22"/>
        </w:rPr>
      </w:pPr>
      <w:r w:rsidRPr="00F05938">
        <w:rPr>
          <w:rFonts w:asciiTheme="minorHAnsi" w:hAnsiTheme="minorHAnsi" w:cs="Arial"/>
          <w:szCs w:val="22"/>
        </w:rPr>
        <w:t>Further guidance in this regard may be accessed via the following link</w:t>
      </w:r>
      <w:r w:rsidR="00043EE2" w:rsidRPr="00F05938">
        <w:rPr>
          <w:rFonts w:asciiTheme="minorHAnsi" w:hAnsiTheme="minorHAnsi" w:cs="Arial"/>
          <w:szCs w:val="22"/>
        </w:rPr>
        <w:t xml:space="preserve"> to </w:t>
      </w:r>
      <w:r w:rsidR="00043EE2" w:rsidRPr="00F05938">
        <w:rPr>
          <w:rFonts w:asciiTheme="minorHAnsi" w:hAnsiTheme="minorHAnsi" w:cs="Arial"/>
          <w:b/>
          <w:szCs w:val="22"/>
        </w:rPr>
        <w:t>FTA Circular 4702.1 (series)</w:t>
      </w:r>
      <w:r w:rsidRPr="00F05938">
        <w:rPr>
          <w:rFonts w:asciiTheme="minorHAnsi" w:hAnsiTheme="minorHAnsi" w:cs="Arial"/>
          <w:szCs w:val="22"/>
        </w:rPr>
        <w:t xml:space="preserve">: </w:t>
      </w:r>
      <w:r w:rsidR="00043EE2" w:rsidRPr="00F05938">
        <w:rPr>
          <w:rFonts w:asciiTheme="minorHAnsi" w:hAnsiTheme="minorHAnsi" w:cs="Arial"/>
          <w:szCs w:val="22"/>
        </w:rPr>
        <w:t xml:space="preserve"> </w:t>
      </w:r>
      <w:hyperlink r:id="rId20" w:history="1">
        <w:r w:rsidR="003B1676" w:rsidRPr="00F05938">
          <w:rPr>
            <w:rStyle w:val="Hyperlink"/>
            <w:rFonts w:asciiTheme="minorHAnsi" w:hAnsiTheme="minorHAnsi" w:cs="Arial"/>
            <w:szCs w:val="22"/>
          </w:rPr>
          <w:t>http://www.fta.dot.gov/legislation_law/12349_14792.html</w:t>
        </w:r>
      </w:hyperlink>
      <w:r w:rsidR="00DA625C" w:rsidRPr="00F05938">
        <w:rPr>
          <w:rFonts w:asciiTheme="minorHAnsi" w:hAnsiTheme="minorHAnsi" w:cs="Arial"/>
          <w:szCs w:val="22"/>
        </w:rPr>
        <w:t>.</w:t>
      </w:r>
    </w:p>
    <w:p w:rsidR="00ED0DB5" w:rsidRPr="00F05938" w:rsidRDefault="006956F4" w:rsidP="00DE734A">
      <w:pPr>
        <w:pStyle w:val="body"/>
        <w:rPr>
          <w:szCs w:val="22"/>
        </w:rPr>
      </w:pPr>
      <w:r w:rsidRPr="00F05938">
        <w:rPr>
          <w:szCs w:val="22"/>
        </w:rPr>
        <w:lastRenderedPageBreak/>
        <w:t xml:space="preserve">Eligible applicants must ensure that the public is aware of the Rural Transit project and has adequate input into the project.  Eligible applicants must, therefore, initiate a public participation process as part of their Rural Transit Program application requirements. </w:t>
      </w:r>
    </w:p>
    <w:p w:rsidR="00E07B2E" w:rsidRDefault="00ED0DB5" w:rsidP="00DE734A">
      <w:pPr>
        <w:pStyle w:val="body"/>
        <w:rPr>
          <w:color w:val="FF0000"/>
          <w:szCs w:val="22"/>
        </w:rPr>
      </w:pPr>
      <w:r w:rsidRPr="00F05938">
        <w:rPr>
          <w:color w:val="0070C0"/>
          <w:szCs w:val="22"/>
        </w:rPr>
        <w:sym w:font="Wingdings 2" w:char="F0DF"/>
      </w:r>
      <w:r w:rsidRPr="00F05938">
        <w:rPr>
          <w:szCs w:val="22"/>
        </w:rPr>
        <w:t xml:space="preserve"> </w:t>
      </w:r>
      <w:r w:rsidRPr="00F05938">
        <w:rPr>
          <w:b/>
          <w:color w:val="0070C0"/>
          <w:szCs w:val="22"/>
        </w:rPr>
        <w:t>Public Hearing</w:t>
      </w:r>
      <w:r w:rsidR="003422AF">
        <w:rPr>
          <w:b/>
          <w:color w:val="0070C0"/>
          <w:szCs w:val="22"/>
        </w:rPr>
        <w:t xml:space="preserve"> Required</w:t>
      </w:r>
      <w:r w:rsidRPr="00F05938">
        <w:rPr>
          <w:b/>
          <w:color w:val="0070C0"/>
          <w:szCs w:val="22"/>
        </w:rPr>
        <w:t>:</w:t>
      </w:r>
      <w:r w:rsidRPr="00F05938">
        <w:rPr>
          <w:color w:val="0070C0"/>
          <w:szCs w:val="22"/>
        </w:rPr>
        <w:t xml:space="preserve">  </w:t>
      </w:r>
      <w:r w:rsidR="006956F4" w:rsidRPr="00F05938">
        <w:rPr>
          <w:szCs w:val="22"/>
        </w:rPr>
        <w:t xml:space="preserve">The </w:t>
      </w:r>
      <w:r w:rsidRPr="00F05938">
        <w:rPr>
          <w:szCs w:val="22"/>
        </w:rPr>
        <w:t xml:space="preserve">public participation </w:t>
      </w:r>
      <w:r w:rsidR="006956F4" w:rsidRPr="00F05938">
        <w:rPr>
          <w:szCs w:val="22"/>
        </w:rPr>
        <w:t xml:space="preserve">process must </w:t>
      </w:r>
      <w:r w:rsidRPr="00F05938">
        <w:rPr>
          <w:szCs w:val="22"/>
        </w:rPr>
        <w:t>comprise</w:t>
      </w:r>
      <w:r w:rsidR="006956F4" w:rsidRPr="00F05938">
        <w:rPr>
          <w:szCs w:val="22"/>
        </w:rPr>
        <w:t xml:space="preserve">, at a minimum, conducting a public hearing.  </w:t>
      </w:r>
      <w:r w:rsidR="006956F4" w:rsidRPr="00E07B2E">
        <w:rPr>
          <w:szCs w:val="22"/>
        </w:rPr>
        <w:t xml:space="preserve">The public hearing must be advertised </w:t>
      </w:r>
      <w:r w:rsidR="00C64722" w:rsidRPr="00E07B2E">
        <w:rPr>
          <w:szCs w:val="22"/>
        </w:rPr>
        <w:t xml:space="preserve">at least </w:t>
      </w:r>
      <w:r w:rsidRPr="00E07B2E">
        <w:rPr>
          <w:szCs w:val="22"/>
        </w:rPr>
        <w:t>seven (</w:t>
      </w:r>
      <w:r w:rsidR="00CB1B63" w:rsidRPr="00E07B2E">
        <w:rPr>
          <w:szCs w:val="22"/>
        </w:rPr>
        <w:t>7</w:t>
      </w:r>
      <w:r w:rsidRPr="00E07B2E">
        <w:rPr>
          <w:szCs w:val="22"/>
        </w:rPr>
        <w:t>)</w:t>
      </w:r>
      <w:r w:rsidR="00CB1B63" w:rsidRPr="00E07B2E">
        <w:rPr>
          <w:szCs w:val="22"/>
        </w:rPr>
        <w:t xml:space="preserve"> </w:t>
      </w:r>
      <w:r w:rsidR="006956F4" w:rsidRPr="00E07B2E">
        <w:rPr>
          <w:szCs w:val="22"/>
        </w:rPr>
        <w:t>days prior to the hearing.</w:t>
      </w:r>
      <w:r w:rsidRPr="00F05938">
        <w:rPr>
          <w:szCs w:val="22"/>
        </w:rPr>
        <w:t xml:space="preserve"> </w:t>
      </w:r>
      <w:r w:rsidR="006956F4" w:rsidRPr="00F05938">
        <w:rPr>
          <w:szCs w:val="22"/>
        </w:rPr>
        <w:t xml:space="preserve">A public hearing must be held to allow all persons, including private transportation providers and new business entrants, equal opportunity to comment on the proposed transportation service.  For operating applications, the service description must clearly indicate all service to be provided including open door contract service and any proposed service or fare changes.  For capital applications, the capital items to be purchased and a </w:t>
      </w:r>
      <w:r w:rsidR="000A1D07">
        <w:rPr>
          <w:szCs w:val="22"/>
        </w:rPr>
        <w:t>short</w:t>
      </w:r>
      <w:r w:rsidR="006956F4" w:rsidRPr="00F05938">
        <w:rPr>
          <w:szCs w:val="22"/>
        </w:rPr>
        <w:t xml:space="preserve"> description </w:t>
      </w:r>
      <w:r w:rsidR="00C72638">
        <w:rPr>
          <w:szCs w:val="22"/>
        </w:rPr>
        <w:t>of</w:t>
      </w:r>
      <w:r w:rsidR="006956F4" w:rsidRPr="00F05938">
        <w:rPr>
          <w:szCs w:val="22"/>
        </w:rPr>
        <w:t xml:space="preserve"> construction projects must be included.  </w:t>
      </w:r>
      <w:r w:rsidR="00EB7ECD" w:rsidRPr="00F05938">
        <w:rPr>
          <w:color w:val="FF0000"/>
          <w:szCs w:val="22"/>
        </w:rPr>
        <w:t>The Public Hearing Notice will also include a brief description of any Job Access and Reverse Commute (JARC) activities included in the application</w:t>
      </w:r>
      <w:r w:rsidR="00DD3A68" w:rsidRPr="00F05938">
        <w:rPr>
          <w:color w:val="FF0000"/>
          <w:szCs w:val="22"/>
        </w:rPr>
        <w:t>, if applicable</w:t>
      </w:r>
      <w:r w:rsidR="00EB7ECD" w:rsidRPr="00F05938">
        <w:rPr>
          <w:color w:val="FF0000"/>
          <w:szCs w:val="22"/>
        </w:rPr>
        <w:t xml:space="preserve">. </w:t>
      </w:r>
    </w:p>
    <w:p w:rsidR="007971C1" w:rsidRDefault="006956F4" w:rsidP="00DE734A">
      <w:pPr>
        <w:pStyle w:val="body"/>
        <w:rPr>
          <w:szCs w:val="22"/>
        </w:rPr>
      </w:pPr>
      <w:r w:rsidRPr="00F05938">
        <w:rPr>
          <w:szCs w:val="22"/>
        </w:rPr>
        <w:t xml:space="preserve">The hearing must be advertised by public notice once in the local newspaper of widest circulation </w:t>
      </w:r>
      <w:r w:rsidRPr="007971C1">
        <w:rPr>
          <w:szCs w:val="22"/>
          <w:u w:val="single"/>
        </w:rPr>
        <w:t xml:space="preserve">at least </w:t>
      </w:r>
      <w:r w:rsidR="00ED0DB5" w:rsidRPr="007971C1">
        <w:rPr>
          <w:szCs w:val="22"/>
          <w:u w:val="single"/>
        </w:rPr>
        <w:t>seven (</w:t>
      </w:r>
      <w:r w:rsidR="00271A0D" w:rsidRPr="007971C1">
        <w:rPr>
          <w:szCs w:val="22"/>
          <w:u w:val="single"/>
        </w:rPr>
        <w:t>7</w:t>
      </w:r>
      <w:r w:rsidR="00ED0DB5" w:rsidRPr="007971C1">
        <w:rPr>
          <w:szCs w:val="22"/>
          <w:u w:val="single"/>
        </w:rPr>
        <w:t>)</w:t>
      </w:r>
      <w:r w:rsidRPr="007971C1">
        <w:rPr>
          <w:szCs w:val="22"/>
          <w:u w:val="single"/>
        </w:rPr>
        <w:t xml:space="preserve"> days prior to the hearing</w:t>
      </w:r>
      <w:r w:rsidRPr="00F05938">
        <w:rPr>
          <w:szCs w:val="22"/>
        </w:rPr>
        <w:t xml:space="preserve">. </w:t>
      </w:r>
    </w:p>
    <w:p w:rsidR="007971C1" w:rsidRPr="00F05938" w:rsidRDefault="007971C1" w:rsidP="007971C1">
      <w:pPr>
        <w:rPr>
          <w:rFonts w:asciiTheme="minorHAnsi" w:hAnsiTheme="minorHAnsi" w:cs="Arial"/>
          <w:sz w:val="24"/>
          <w:szCs w:val="22"/>
        </w:rPr>
      </w:pPr>
      <w:r w:rsidRPr="00F05938">
        <w:rPr>
          <w:rFonts w:asciiTheme="minorHAnsi" w:hAnsiTheme="minorHAnsi" w:cs="Arial"/>
          <w:b/>
          <w:sz w:val="24"/>
          <w:szCs w:val="22"/>
        </w:rPr>
        <w:t>**Please note: A copy of the Public Hearing Notice must be placed in the reception desk area, meeting rooms, transit facilities, and on the vehicles to allow all individuals including Limited English Proficiency (LEP) individuals an opportunity to participate in this hearing</w:t>
      </w:r>
      <w:r w:rsidRPr="00F05938">
        <w:rPr>
          <w:rFonts w:asciiTheme="minorHAnsi" w:hAnsiTheme="minorHAnsi" w:cs="Arial"/>
          <w:sz w:val="24"/>
          <w:szCs w:val="22"/>
        </w:rPr>
        <w:t>.</w:t>
      </w:r>
    </w:p>
    <w:p w:rsidR="007971C1" w:rsidRPr="00F05938" w:rsidRDefault="007971C1" w:rsidP="007971C1">
      <w:pPr>
        <w:rPr>
          <w:rFonts w:asciiTheme="minorHAnsi" w:hAnsiTheme="minorHAnsi" w:cs="Arial"/>
          <w:sz w:val="24"/>
          <w:szCs w:val="22"/>
        </w:rPr>
      </w:pPr>
    </w:p>
    <w:p w:rsidR="007971C1" w:rsidRPr="00F05938" w:rsidRDefault="007971C1" w:rsidP="007971C1">
      <w:pPr>
        <w:rPr>
          <w:rFonts w:asciiTheme="minorHAnsi" w:hAnsiTheme="minorHAnsi" w:cs="Arial"/>
          <w:snapToGrid w:val="0"/>
          <w:color w:val="000000"/>
          <w:sz w:val="24"/>
          <w:szCs w:val="22"/>
        </w:rPr>
      </w:pPr>
      <w:r w:rsidRPr="00F05938">
        <w:rPr>
          <w:rFonts w:asciiTheme="minorHAnsi" w:hAnsiTheme="minorHAnsi" w:cs="Arial"/>
          <w:sz w:val="24"/>
          <w:szCs w:val="22"/>
        </w:rPr>
        <w:t xml:space="preserve"> Translation services must be provided free of charge to limited English speaking individuals.</w:t>
      </w:r>
    </w:p>
    <w:p w:rsidR="007971C1" w:rsidRPr="00F05938" w:rsidRDefault="007971C1" w:rsidP="007971C1">
      <w:pPr>
        <w:pStyle w:val="BodyText"/>
        <w:rPr>
          <w:rFonts w:asciiTheme="minorHAnsi" w:hAnsiTheme="minorHAnsi"/>
          <w:snapToGrid/>
          <w:sz w:val="24"/>
          <w:szCs w:val="22"/>
        </w:rPr>
      </w:pPr>
    </w:p>
    <w:p w:rsidR="007971C1" w:rsidRPr="00F05938" w:rsidRDefault="007971C1" w:rsidP="007971C1">
      <w:pPr>
        <w:rPr>
          <w:rFonts w:asciiTheme="minorHAnsi" w:hAnsiTheme="minorHAnsi" w:cs="Arial"/>
          <w:sz w:val="24"/>
          <w:szCs w:val="22"/>
        </w:rPr>
      </w:pPr>
      <w:r w:rsidRPr="00F05938">
        <w:rPr>
          <w:rFonts w:asciiTheme="minorHAnsi" w:hAnsiTheme="minorHAnsi" w:cs="Arial"/>
          <w:i/>
          <w:sz w:val="24"/>
          <w:szCs w:val="22"/>
        </w:rPr>
        <w:t>*If provider meets the safe harbor threshold: At a minimum the statement: “If information is needed in another language, then contact [telephone number]”—should be stated in English and in any other language(s) spoken by LEP populations that meet the Safe Harbor threshold</w:t>
      </w:r>
      <w:r w:rsidRPr="00F05938">
        <w:rPr>
          <w:rFonts w:asciiTheme="minorHAnsi" w:hAnsiTheme="minorHAnsi" w:cs="Arial"/>
          <w:sz w:val="24"/>
          <w:szCs w:val="22"/>
        </w:rPr>
        <w:t>.</w:t>
      </w:r>
    </w:p>
    <w:p w:rsidR="007971C1" w:rsidRPr="00F05938" w:rsidRDefault="007971C1" w:rsidP="007971C1">
      <w:pPr>
        <w:widowControl/>
        <w:autoSpaceDE/>
        <w:autoSpaceDN/>
        <w:adjustRightInd/>
        <w:rPr>
          <w:rFonts w:asciiTheme="minorHAnsi" w:hAnsiTheme="minorHAnsi" w:cs="Arial"/>
          <w:sz w:val="24"/>
          <w:szCs w:val="22"/>
        </w:rPr>
      </w:pPr>
    </w:p>
    <w:p w:rsidR="007971C1" w:rsidRDefault="007971C1" w:rsidP="00DE734A">
      <w:pPr>
        <w:pStyle w:val="body"/>
        <w:rPr>
          <w:szCs w:val="22"/>
        </w:rPr>
      </w:pPr>
    </w:p>
    <w:p w:rsidR="006956F4" w:rsidRPr="00F05938" w:rsidRDefault="006956F4" w:rsidP="00DE734A">
      <w:pPr>
        <w:pStyle w:val="body"/>
        <w:rPr>
          <w:szCs w:val="22"/>
        </w:rPr>
      </w:pPr>
      <w:r w:rsidRPr="00F05938">
        <w:rPr>
          <w:szCs w:val="22"/>
        </w:rPr>
        <w:t xml:space="preserve">A sample </w:t>
      </w:r>
      <w:r w:rsidR="00EB7ECD" w:rsidRPr="00F05938">
        <w:rPr>
          <w:szCs w:val="22"/>
        </w:rPr>
        <w:t>P</w:t>
      </w:r>
      <w:r w:rsidRPr="00F05938">
        <w:rPr>
          <w:szCs w:val="22"/>
        </w:rPr>
        <w:t xml:space="preserve">ublic </w:t>
      </w:r>
      <w:r w:rsidR="00EB7ECD" w:rsidRPr="00F05938">
        <w:rPr>
          <w:szCs w:val="22"/>
        </w:rPr>
        <w:t>H</w:t>
      </w:r>
      <w:r w:rsidRPr="00F05938">
        <w:rPr>
          <w:szCs w:val="22"/>
        </w:rPr>
        <w:t xml:space="preserve">earing </w:t>
      </w:r>
      <w:r w:rsidR="00EB7ECD" w:rsidRPr="00F05938">
        <w:rPr>
          <w:szCs w:val="22"/>
        </w:rPr>
        <w:t>N</w:t>
      </w:r>
      <w:r w:rsidRPr="00F05938">
        <w:rPr>
          <w:szCs w:val="22"/>
        </w:rPr>
        <w:t xml:space="preserve">otice is included </w:t>
      </w:r>
      <w:r w:rsidR="00C64722" w:rsidRPr="00F05938">
        <w:rPr>
          <w:szCs w:val="22"/>
        </w:rPr>
        <w:t xml:space="preserve">in this section. </w:t>
      </w:r>
      <w:r w:rsidRPr="00F05938">
        <w:rPr>
          <w:szCs w:val="22"/>
        </w:rPr>
        <w:t xml:space="preserve">Include the following as </w:t>
      </w:r>
      <w:r w:rsidRPr="00F05938">
        <w:rPr>
          <w:b/>
          <w:color w:val="0070C0"/>
          <w:szCs w:val="22"/>
        </w:rPr>
        <w:t xml:space="preserve">Exhibit </w:t>
      </w:r>
      <w:r w:rsidR="00493772">
        <w:rPr>
          <w:b/>
          <w:color w:val="0070C0"/>
          <w:szCs w:val="22"/>
        </w:rPr>
        <w:t>8</w:t>
      </w:r>
      <w:r w:rsidRPr="00F05938">
        <w:rPr>
          <w:szCs w:val="22"/>
        </w:rPr>
        <w:t>:</w:t>
      </w:r>
    </w:p>
    <w:p w:rsidR="007971C1" w:rsidRPr="00F05938" w:rsidRDefault="007971C1" w:rsidP="007971C1">
      <w:pPr>
        <w:pStyle w:val="bullet"/>
        <w:rPr>
          <w:szCs w:val="22"/>
        </w:rPr>
      </w:pPr>
      <w:r w:rsidRPr="00F05938">
        <w:rPr>
          <w:szCs w:val="22"/>
        </w:rPr>
        <w:t xml:space="preserve">Copy of the Public Hearing Notice as it appeared in the newspaper </w:t>
      </w:r>
    </w:p>
    <w:p w:rsidR="002C317C" w:rsidRPr="00F05938" w:rsidRDefault="002C317C" w:rsidP="002C317C">
      <w:pPr>
        <w:pStyle w:val="bullet"/>
        <w:rPr>
          <w:szCs w:val="22"/>
        </w:rPr>
      </w:pPr>
      <w:r w:rsidRPr="00F05938">
        <w:rPr>
          <w:szCs w:val="22"/>
        </w:rPr>
        <w:t>Notarized statement verifying publication (publisher’s affidavit)</w:t>
      </w:r>
    </w:p>
    <w:p w:rsidR="002C317C" w:rsidRPr="00F05938" w:rsidRDefault="002C317C" w:rsidP="002C317C">
      <w:pPr>
        <w:pStyle w:val="bullet"/>
        <w:rPr>
          <w:szCs w:val="22"/>
        </w:rPr>
      </w:pPr>
      <w:r w:rsidRPr="00F05938">
        <w:rPr>
          <w:szCs w:val="22"/>
        </w:rPr>
        <w:t xml:space="preserve">Summary or transcript of the </w:t>
      </w:r>
      <w:r w:rsidR="00EB7ECD" w:rsidRPr="00F05938">
        <w:rPr>
          <w:szCs w:val="22"/>
        </w:rPr>
        <w:t xml:space="preserve">public </w:t>
      </w:r>
      <w:r w:rsidRPr="00F05938">
        <w:rPr>
          <w:szCs w:val="22"/>
        </w:rPr>
        <w:t>hearing signed by an official of the transit system</w:t>
      </w:r>
    </w:p>
    <w:p w:rsidR="007971C1" w:rsidRDefault="007971C1">
      <w:pPr>
        <w:widowControl/>
        <w:autoSpaceDE/>
        <w:autoSpaceDN/>
        <w:adjustRightInd/>
        <w:rPr>
          <w:rFonts w:ascii="Arial" w:hAnsi="Arial"/>
          <w:b/>
          <w:snapToGrid w:val="0"/>
          <w:sz w:val="22"/>
          <w:szCs w:val="20"/>
        </w:rPr>
      </w:pPr>
      <w:r>
        <w:rPr>
          <w:b/>
          <w:szCs w:val="20"/>
        </w:rPr>
        <w:br w:type="page"/>
      </w:r>
    </w:p>
    <w:p w:rsidR="004A6141" w:rsidRPr="00F05938" w:rsidRDefault="004A6141" w:rsidP="00676F42">
      <w:pPr>
        <w:pStyle w:val="BodyText"/>
        <w:rPr>
          <w:b/>
          <w:szCs w:val="20"/>
        </w:rPr>
      </w:pPr>
    </w:p>
    <w:p w:rsidR="002C317C" w:rsidRPr="00F05938" w:rsidRDefault="002C317C" w:rsidP="002C317C">
      <w:pPr>
        <w:pStyle w:val="BodyText"/>
        <w:spacing w:line="360" w:lineRule="auto"/>
        <w:jc w:val="center"/>
        <w:rPr>
          <w:rFonts w:asciiTheme="minorHAnsi" w:hAnsiTheme="minorHAnsi"/>
          <w:b/>
          <w:color w:val="0070C0"/>
          <w:sz w:val="32"/>
          <w:szCs w:val="29"/>
          <w:u w:val="single"/>
        </w:rPr>
      </w:pPr>
      <w:r w:rsidRPr="00F05938">
        <w:rPr>
          <w:rFonts w:asciiTheme="minorHAnsi" w:hAnsiTheme="minorHAnsi"/>
          <w:b/>
          <w:color w:val="0070C0"/>
          <w:sz w:val="32"/>
          <w:szCs w:val="29"/>
          <w:u w:val="single"/>
        </w:rPr>
        <w:t xml:space="preserve">The public hearing notice and the application preparations </w:t>
      </w:r>
      <w:r w:rsidRPr="00F05938">
        <w:rPr>
          <w:rFonts w:asciiTheme="minorHAnsi" w:hAnsiTheme="minorHAnsi"/>
          <w:b/>
          <w:color w:val="0070C0"/>
          <w:sz w:val="32"/>
          <w:szCs w:val="29"/>
          <w:u w:val="single"/>
        </w:rPr>
        <w:br/>
        <w:t>require immediate and simultaneous attention</w:t>
      </w:r>
    </w:p>
    <w:p w:rsidR="002C317C" w:rsidRPr="00F05938" w:rsidRDefault="002C317C" w:rsidP="002C317C">
      <w:pPr>
        <w:pStyle w:val="BodyText"/>
        <w:rPr>
          <w:rFonts w:asciiTheme="minorHAnsi" w:hAnsiTheme="minorHAnsi"/>
          <w:sz w:val="24"/>
          <w:szCs w:val="22"/>
        </w:rPr>
      </w:pPr>
    </w:p>
    <w:p w:rsidR="002C317C" w:rsidRPr="00F05938" w:rsidRDefault="002C317C" w:rsidP="002C317C">
      <w:pPr>
        <w:pStyle w:val="BodyText"/>
        <w:spacing w:afterLines="120" w:after="288" w:line="320" w:lineRule="exact"/>
        <w:jc w:val="both"/>
        <w:rPr>
          <w:rFonts w:asciiTheme="minorHAnsi" w:hAnsiTheme="minorHAnsi"/>
          <w:sz w:val="24"/>
          <w:szCs w:val="22"/>
        </w:rPr>
      </w:pPr>
    </w:p>
    <w:p w:rsidR="002C317C" w:rsidRPr="00F05938" w:rsidRDefault="002C317C" w:rsidP="00694721">
      <w:pPr>
        <w:pStyle w:val="BodyText"/>
        <w:spacing w:afterLines="120" w:after="288" w:line="360" w:lineRule="exact"/>
        <w:jc w:val="both"/>
        <w:rPr>
          <w:rFonts w:asciiTheme="minorHAnsi" w:hAnsiTheme="minorHAnsi"/>
          <w:sz w:val="28"/>
          <w:szCs w:val="26"/>
        </w:rPr>
      </w:pPr>
      <w:r w:rsidRPr="00F05938">
        <w:rPr>
          <w:rFonts w:asciiTheme="minorHAnsi" w:hAnsiTheme="minorHAnsi"/>
          <w:sz w:val="28"/>
          <w:szCs w:val="26"/>
        </w:rPr>
        <w:t xml:space="preserve">The </w:t>
      </w:r>
      <w:r w:rsidR="00766432" w:rsidRPr="00F05938">
        <w:rPr>
          <w:rFonts w:asciiTheme="minorHAnsi" w:hAnsiTheme="minorHAnsi"/>
          <w:sz w:val="28"/>
          <w:szCs w:val="26"/>
        </w:rPr>
        <w:t>P</w:t>
      </w:r>
      <w:r w:rsidRPr="00F05938">
        <w:rPr>
          <w:rFonts w:asciiTheme="minorHAnsi" w:hAnsiTheme="minorHAnsi"/>
          <w:sz w:val="28"/>
          <w:szCs w:val="26"/>
        </w:rPr>
        <w:t xml:space="preserve">ublic </w:t>
      </w:r>
      <w:r w:rsidR="00766432" w:rsidRPr="00F05938">
        <w:rPr>
          <w:rFonts w:asciiTheme="minorHAnsi" w:hAnsiTheme="minorHAnsi"/>
          <w:sz w:val="28"/>
          <w:szCs w:val="26"/>
        </w:rPr>
        <w:t>H</w:t>
      </w:r>
      <w:r w:rsidRPr="00F05938">
        <w:rPr>
          <w:rFonts w:asciiTheme="minorHAnsi" w:hAnsiTheme="minorHAnsi"/>
          <w:sz w:val="28"/>
          <w:szCs w:val="26"/>
        </w:rPr>
        <w:t xml:space="preserve">earing </w:t>
      </w:r>
      <w:r w:rsidR="00766432" w:rsidRPr="00F05938">
        <w:rPr>
          <w:rFonts w:asciiTheme="minorHAnsi" w:hAnsiTheme="minorHAnsi"/>
          <w:sz w:val="28"/>
          <w:szCs w:val="26"/>
        </w:rPr>
        <w:t>N</w:t>
      </w:r>
      <w:r w:rsidRPr="00F05938">
        <w:rPr>
          <w:rFonts w:asciiTheme="minorHAnsi" w:hAnsiTheme="minorHAnsi"/>
          <w:sz w:val="28"/>
          <w:szCs w:val="26"/>
        </w:rPr>
        <w:t xml:space="preserve">otice must be prepared so it can be published </w:t>
      </w:r>
      <w:r w:rsidRPr="003F7CC5">
        <w:rPr>
          <w:rFonts w:asciiTheme="minorHAnsi" w:hAnsiTheme="minorHAnsi"/>
          <w:b/>
          <w:sz w:val="28"/>
          <w:szCs w:val="26"/>
          <w:u w:val="single"/>
        </w:rPr>
        <w:t>at least 7 days</w:t>
      </w:r>
      <w:r w:rsidRPr="00F05938">
        <w:rPr>
          <w:rFonts w:asciiTheme="minorHAnsi" w:hAnsiTheme="minorHAnsi"/>
          <w:sz w:val="28"/>
          <w:szCs w:val="26"/>
        </w:rPr>
        <w:t xml:space="preserve"> prior to the public hearing (see next page for a Sample Public Hearing Notice).</w:t>
      </w:r>
    </w:p>
    <w:p w:rsidR="002C317C" w:rsidRPr="00F05938" w:rsidRDefault="00694721" w:rsidP="00694721">
      <w:pPr>
        <w:pStyle w:val="BodyText"/>
        <w:spacing w:afterLines="120" w:after="288" w:line="360" w:lineRule="exact"/>
        <w:jc w:val="both"/>
        <w:rPr>
          <w:rFonts w:asciiTheme="minorHAnsi" w:hAnsiTheme="minorHAnsi"/>
          <w:i/>
          <w:sz w:val="28"/>
          <w:szCs w:val="26"/>
        </w:rPr>
      </w:pPr>
      <w:r w:rsidRPr="00F05938">
        <w:rPr>
          <w:rFonts w:asciiTheme="minorHAnsi" w:hAnsiTheme="minorHAnsi"/>
          <w:b/>
          <w:sz w:val="28"/>
          <w:szCs w:val="26"/>
          <w:u w:val="single"/>
        </w:rPr>
        <w:t>Application Due</w:t>
      </w:r>
      <w:r w:rsidR="002C317C" w:rsidRPr="00F05938">
        <w:rPr>
          <w:rFonts w:asciiTheme="minorHAnsi" w:hAnsiTheme="minorHAnsi"/>
          <w:b/>
          <w:sz w:val="28"/>
          <w:szCs w:val="26"/>
          <w:u w:val="single"/>
        </w:rPr>
        <w:t xml:space="preserve"> Date</w:t>
      </w:r>
      <w:r w:rsidR="002C317C" w:rsidRPr="00F05938">
        <w:rPr>
          <w:rFonts w:asciiTheme="minorHAnsi" w:hAnsiTheme="minorHAnsi"/>
          <w:b/>
          <w:sz w:val="28"/>
          <w:szCs w:val="26"/>
        </w:rPr>
        <w:t>:</w:t>
      </w:r>
      <w:r w:rsidR="002C317C" w:rsidRPr="00F05938">
        <w:rPr>
          <w:rFonts w:asciiTheme="minorHAnsi" w:hAnsiTheme="minorHAnsi"/>
          <w:sz w:val="28"/>
          <w:szCs w:val="26"/>
        </w:rPr>
        <w:t xml:space="preserve">  Applications for current </w:t>
      </w:r>
      <w:r w:rsidRPr="00F05938">
        <w:rPr>
          <w:rFonts w:asciiTheme="minorHAnsi" w:hAnsiTheme="minorHAnsi"/>
          <w:sz w:val="28"/>
          <w:szCs w:val="26"/>
        </w:rPr>
        <w:t xml:space="preserve">and prospective </w:t>
      </w:r>
      <w:r w:rsidR="002C317C" w:rsidRPr="00F05938">
        <w:rPr>
          <w:rFonts w:asciiTheme="minorHAnsi" w:hAnsiTheme="minorHAnsi"/>
          <w:sz w:val="28"/>
          <w:szCs w:val="26"/>
        </w:rPr>
        <w:t xml:space="preserve">subrecipients must be </w:t>
      </w:r>
      <w:r w:rsidRPr="00F05938">
        <w:rPr>
          <w:rFonts w:asciiTheme="minorHAnsi" w:hAnsiTheme="minorHAnsi"/>
          <w:sz w:val="28"/>
          <w:szCs w:val="26"/>
        </w:rPr>
        <w:t xml:space="preserve">received on or before </w:t>
      </w:r>
      <w:r w:rsidR="00B224BE" w:rsidRPr="00B224BE">
        <w:rPr>
          <w:rFonts w:asciiTheme="minorHAnsi" w:hAnsiTheme="minorHAnsi"/>
          <w:b/>
          <w:sz w:val="28"/>
          <w:szCs w:val="26"/>
        </w:rPr>
        <w:t>5:00 PM</w:t>
      </w:r>
      <w:r w:rsidR="00B224BE">
        <w:rPr>
          <w:rFonts w:asciiTheme="minorHAnsi" w:hAnsiTheme="minorHAnsi"/>
          <w:sz w:val="28"/>
          <w:szCs w:val="26"/>
        </w:rPr>
        <w:t xml:space="preserve"> on </w:t>
      </w:r>
      <w:r w:rsidR="004A2A28">
        <w:rPr>
          <w:rFonts w:ascii="Calibri" w:hAnsi="Calibri" w:cs="Arial"/>
          <w:b/>
          <w:i/>
          <w:color w:val="0070C0"/>
          <w:sz w:val="28"/>
          <w:szCs w:val="28"/>
          <w:highlight w:val="yellow"/>
        </w:rPr>
        <w:t>May 1, 2020</w:t>
      </w:r>
      <w:r w:rsidR="002C317C" w:rsidRPr="0026146E">
        <w:rPr>
          <w:rFonts w:asciiTheme="minorHAnsi" w:hAnsiTheme="minorHAnsi"/>
          <w:i/>
          <w:sz w:val="28"/>
          <w:szCs w:val="28"/>
        </w:rPr>
        <w:t>.</w:t>
      </w:r>
      <w:r w:rsidR="002C317C" w:rsidRPr="00F05938">
        <w:rPr>
          <w:rFonts w:asciiTheme="minorHAnsi" w:hAnsiTheme="minorHAnsi"/>
          <w:i/>
          <w:sz w:val="28"/>
          <w:szCs w:val="26"/>
        </w:rPr>
        <w:t xml:space="preserve"> </w:t>
      </w:r>
    </w:p>
    <w:p w:rsidR="002C317C" w:rsidRPr="00F05938" w:rsidRDefault="002C317C" w:rsidP="002C317C">
      <w:pPr>
        <w:pStyle w:val="BodyText"/>
        <w:spacing w:afterLines="120" w:after="288" w:line="320" w:lineRule="exact"/>
        <w:jc w:val="both"/>
        <w:rPr>
          <w:rFonts w:asciiTheme="minorHAnsi" w:hAnsiTheme="minorHAnsi"/>
          <w:sz w:val="28"/>
          <w:szCs w:val="26"/>
        </w:rPr>
      </w:pPr>
    </w:p>
    <w:p w:rsidR="002C317C" w:rsidRPr="00F05938" w:rsidRDefault="002C317C" w:rsidP="002C317C">
      <w:pPr>
        <w:pStyle w:val="BodyText"/>
        <w:spacing w:afterLines="120" w:after="288" w:line="320" w:lineRule="exact"/>
        <w:jc w:val="both"/>
        <w:rPr>
          <w:rFonts w:asciiTheme="minorHAnsi" w:hAnsiTheme="minorHAnsi"/>
          <w:sz w:val="28"/>
          <w:szCs w:val="26"/>
        </w:rPr>
      </w:pPr>
      <w:r w:rsidRPr="00F05938">
        <w:rPr>
          <w:rFonts w:asciiTheme="minorHAnsi" w:hAnsiTheme="minorHAnsi"/>
          <w:sz w:val="28"/>
          <w:szCs w:val="26"/>
        </w:rPr>
        <w:t>Any questions concerning these instructions should be directed to:</w:t>
      </w:r>
    </w:p>
    <w:p w:rsidR="003F7CC5" w:rsidRPr="003F7CC5" w:rsidRDefault="003F7CC5" w:rsidP="003F7CC5">
      <w:pPr>
        <w:pStyle w:val="BodyText"/>
        <w:spacing w:afterLines="120" w:after="288" w:line="360" w:lineRule="exact"/>
        <w:ind w:left="480"/>
        <w:contextualSpacing/>
        <w:jc w:val="both"/>
        <w:rPr>
          <w:rFonts w:asciiTheme="minorHAnsi" w:hAnsiTheme="minorHAnsi"/>
          <w:sz w:val="28"/>
          <w:szCs w:val="26"/>
        </w:rPr>
      </w:pPr>
      <w:bookmarkStart w:id="1" w:name="_Hlk511653306"/>
      <w:r w:rsidRPr="003F7CC5">
        <w:rPr>
          <w:rFonts w:asciiTheme="minorHAnsi" w:hAnsiTheme="minorHAnsi"/>
          <w:sz w:val="28"/>
          <w:szCs w:val="26"/>
        </w:rPr>
        <w:t>Mr. D. E. Phillips, Jr., P. E.</w:t>
      </w:r>
    </w:p>
    <w:p w:rsidR="003F7CC5" w:rsidRPr="003F7CC5" w:rsidRDefault="003F7CC5" w:rsidP="003F7CC5">
      <w:pPr>
        <w:pStyle w:val="BodyText"/>
        <w:spacing w:afterLines="120" w:after="288" w:line="360" w:lineRule="exact"/>
        <w:ind w:left="480"/>
        <w:contextualSpacing/>
        <w:jc w:val="both"/>
        <w:rPr>
          <w:rFonts w:asciiTheme="minorHAnsi" w:hAnsiTheme="minorHAnsi"/>
          <w:sz w:val="28"/>
          <w:szCs w:val="26"/>
        </w:rPr>
      </w:pPr>
      <w:r w:rsidRPr="003F7CC5">
        <w:rPr>
          <w:rFonts w:asciiTheme="minorHAnsi" w:hAnsiTheme="minorHAnsi"/>
          <w:sz w:val="28"/>
          <w:szCs w:val="26"/>
        </w:rPr>
        <w:t>State Local Transportation Engineer</w:t>
      </w:r>
    </w:p>
    <w:p w:rsidR="003F7CC5" w:rsidRPr="003F7CC5" w:rsidRDefault="003F7CC5" w:rsidP="003F7CC5">
      <w:pPr>
        <w:pStyle w:val="BodyText"/>
        <w:spacing w:afterLines="120" w:after="288" w:line="360" w:lineRule="exact"/>
        <w:ind w:left="480"/>
        <w:contextualSpacing/>
        <w:jc w:val="both"/>
        <w:rPr>
          <w:rFonts w:asciiTheme="minorHAnsi" w:hAnsiTheme="minorHAnsi"/>
          <w:sz w:val="28"/>
          <w:szCs w:val="26"/>
        </w:rPr>
      </w:pPr>
      <w:r w:rsidRPr="003F7CC5">
        <w:rPr>
          <w:rFonts w:asciiTheme="minorHAnsi" w:hAnsiTheme="minorHAnsi"/>
          <w:sz w:val="28"/>
          <w:szCs w:val="26"/>
        </w:rPr>
        <w:t>Local Transportation Bureau</w:t>
      </w:r>
    </w:p>
    <w:p w:rsidR="003F7CC5" w:rsidRPr="003F7CC5" w:rsidRDefault="003F7CC5" w:rsidP="003F7CC5">
      <w:pPr>
        <w:pStyle w:val="BodyText"/>
        <w:spacing w:afterLines="120" w:after="288" w:line="360" w:lineRule="exact"/>
        <w:ind w:left="480"/>
        <w:contextualSpacing/>
        <w:jc w:val="both"/>
        <w:rPr>
          <w:rFonts w:asciiTheme="minorHAnsi" w:hAnsiTheme="minorHAnsi"/>
          <w:sz w:val="28"/>
          <w:szCs w:val="26"/>
        </w:rPr>
      </w:pPr>
      <w:r w:rsidRPr="003F7CC5">
        <w:rPr>
          <w:rFonts w:asciiTheme="minorHAnsi" w:hAnsiTheme="minorHAnsi"/>
          <w:sz w:val="28"/>
          <w:szCs w:val="26"/>
        </w:rPr>
        <w:t>Alabama Department of Transportation</w:t>
      </w:r>
    </w:p>
    <w:p w:rsidR="003F7CC5" w:rsidRPr="003F7CC5" w:rsidRDefault="003F7CC5" w:rsidP="003F7CC5">
      <w:pPr>
        <w:pStyle w:val="BodyText"/>
        <w:spacing w:afterLines="120" w:after="288" w:line="360" w:lineRule="exact"/>
        <w:ind w:left="480"/>
        <w:contextualSpacing/>
        <w:jc w:val="both"/>
        <w:rPr>
          <w:rFonts w:asciiTheme="minorHAnsi" w:hAnsiTheme="minorHAnsi"/>
          <w:sz w:val="28"/>
          <w:szCs w:val="26"/>
        </w:rPr>
      </w:pPr>
      <w:r w:rsidRPr="003F7CC5">
        <w:rPr>
          <w:rFonts w:asciiTheme="minorHAnsi" w:hAnsiTheme="minorHAnsi"/>
          <w:sz w:val="28"/>
          <w:szCs w:val="26"/>
        </w:rPr>
        <w:t>1</w:t>
      </w:r>
      <w:r w:rsidR="00FC7289">
        <w:rPr>
          <w:rFonts w:asciiTheme="minorHAnsi" w:hAnsiTheme="minorHAnsi"/>
          <w:sz w:val="28"/>
          <w:szCs w:val="26"/>
        </w:rPr>
        <w:t xml:space="preserve">409 Coliseum </w:t>
      </w:r>
      <w:r w:rsidR="00FC7289" w:rsidRPr="00FC7289">
        <w:rPr>
          <w:rFonts w:asciiTheme="minorHAnsi" w:hAnsiTheme="minorHAnsi"/>
          <w:sz w:val="28"/>
          <w:szCs w:val="28"/>
        </w:rPr>
        <w:t>Boulevard</w:t>
      </w:r>
    </w:p>
    <w:p w:rsidR="003F7CC5" w:rsidRPr="003F7CC5" w:rsidRDefault="003F7CC5" w:rsidP="003F7CC5">
      <w:pPr>
        <w:pStyle w:val="BodyText"/>
        <w:spacing w:afterLines="120" w:after="288" w:line="360" w:lineRule="exact"/>
        <w:ind w:left="480"/>
        <w:contextualSpacing/>
        <w:jc w:val="both"/>
        <w:rPr>
          <w:rFonts w:asciiTheme="minorHAnsi" w:hAnsiTheme="minorHAnsi"/>
          <w:sz w:val="28"/>
          <w:szCs w:val="26"/>
        </w:rPr>
      </w:pPr>
      <w:r w:rsidRPr="003F7CC5">
        <w:rPr>
          <w:rFonts w:asciiTheme="minorHAnsi" w:hAnsiTheme="minorHAnsi"/>
          <w:sz w:val="28"/>
          <w:szCs w:val="26"/>
        </w:rPr>
        <w:t>Montgomery, Alabama  36110</w:t>
      </w:r>
    </w:p>
    <w:p w:rsidR="002C317C" w:rsidRPr="00F05938" w:rsidRDefault="002C317C" w:rsidP="00FC7289">
      <w:pPr>
        <w:pStyle w:val="BodyText"/>
        <w:spacing w:afterLines="120" w:after="288" w:line="360" w:lineRule="exact"/>
        <w:ind w:left="480"/>
        <w:contextualSpacing/>
        <w:jc w:val="both"/>
        <w:rPr>
          <w:rFonts w:asciiTheme="minorHAnsi" w:hAnsiTheme="minorHAnsi"/>
          <w:sz w:val="28"/>
          <w:szCs w:val="26"/>
        </w:rPr>
      </w:pPr>
    </w:p>
    <w:bookmarkEnd w:id="1"/>
    <w:p w:rsidR="002C317C" w:rsidRPr="00F05938" w:rsidRDefault="002C317C" w:rsidP="002C317C">
      <w:pPr>
        <w:widowControl/>
        <w:autoSpaceDE/>
        <w:adjustRightInd/>
        <w:spacing w:afterLines="120" w:after="288" w:line="320" w:lineRule="exact"/>
        <w:rPr>
          <w:rFonts w:asciiTheme="minorHAnsi" w:hAnsiTheme="minorHAnsi"/>
          <w:snapToGrid w:val="0"/>
          <w:sz w:val="24"/>
          <w:szCs w:val="22"/>
        </w:rPr>
      </w:pPr>
      <w:r w:rsidRPr="00F05938">
        <w:rPr>
          <w:rFonts w:asciiTheme="minorHAnsi" w:hAnsiTheme="minorHAnsi"/>
          <w:sz w:val="22"/>
          <w:szCs w:val="20"/>
        </w:rPr>
        <w:br w:type="page"/>
      </w:r>
    </w:p>
    <w:p w:rsidR="002C317C" w:rsidRPr="00F05938" w:rsidRDefault="006956F4">
      <w:pPr>
        <w:pStyle w:val="BodyText"/>
        <w:jc w:val="center"/>
        <w:rPr>
          <w:rFonts w:asciiTheme="minorHAnsi" w:hAnsiTheme="minorHAnsi"/>
          <w:b/>
          <w:sz w:val="32"/>
          <w:szCs w:val="29"/>
        </w:rPr>
      </w:pPr>
      <w:r w:rsidRPr="00F05938">
        <w:rPr>
          <w:rFonts w:asciiTheme="minorHAnsi" w:hAnsiTheme="minorHAnsi"/>
          <w:b/>
          <w:sz w:val="32"/>
          <w:szCs w:val="29"/>
        </w:rPr>
        <w:lastRenderedPageBreak/>
        <w:t xml:space="preserve">Sample </w:t>
      </w:r>
    </w:p>
    <w:p w:rsidR="002C317C" w:rsidRPr="00F05938" w:rsidRDefault="002C317C">
      <w:pPr>
        <w:pStyle w:val="BodyText"/>
        <w:jc w:val="center"/>
        <w:rPr>
          <w:b/>
          <w:sz w:val="24"/>
          <w:szCs w:val="22"/>
          <w:u w:val="single"/>
        </w:rPr>
      </w:pPr>
    </w:p>
    <w:p w:rsidR="006956F4" w:rsidRPr="00BB2EAA" w:rsidRDefault="006956F4">
      <w:pPr>
        <w:pStyle w:val="BodyText"/>
        <w:jc w:val="center"/>
        <w:rPr>
          <w:rFonts w:asciiTheme="minorHAnsi" w:hAnsiTheme="minorHAnsi"/>
          <w:b/>
          <w:sz w:val="36"/>
          <w:szCs w:val="29"/>
          <w:u w:val="single"/>
        </w:rPr>
      </w:pPr>
      <w:r w:rsidRPr="00BB2EAA">
        <w:rPr>
          <w:rFonts w:asciiTheme="minorHAnsi" w:hAnsiTheme="minorHAnsi"/>
          <w:b/>
          <w:sz w:val="36"/>
          <w:szCs w:val="29"/>
          <w:u w:val="single"/>
        </w:rPr>
        <w:t>Public Notice</w:t>
      </w:r>
    </w:p>
    <w:p w:rsidR="006956F4" w:rsidRPr="00F05938" w:rsidRDefault="006956F4">
      <w:pPr>
        <w:pStyle w:val="BodyText"/>
        <w:rPr>
          <w:b/>
          <w:szCs w:val="20"/>
        </w:rPr>
      </w:pPr>
    </w:p>
    <w:p w:rsidR="006956F4" w:rsidRPr="00F05938" w:rsidRDefault="006956F4" w:rsidP="00676F42">
      <w:pPr>
        <w:pStyle w:val="BodyText"/>
        <w:rPr>
          <w:b/>
          <w:szCs w:val="20"/>
        </w:rPr>
      </w:pPr>
    </w:p>
    <w:p w:rsidR="006956F4" w:rsidRPr="00BD7089" w:rsidRDefault="006956F4" w:rsidP="002C317C">
      <w:pPr>
        <w:pStyle w:val="body"/>
        <w:rPr>
          <w:b/>
          <w:szCs w:val="22"/>
          <w:u w:val="single"/>
        </w:rPr>
      </w:pPr>
      <w:r w:rsidRPr="00F05938">
        <w:rPr>
          <w:szCs w:val="22"/>
        </w:rPr>
        <w:t xml:space="preserve">The </w:t>
      </w:r>
      <w:r w:rsidR="008A6CC0" w:rsidRPr="008A6CC0">
        <w:rPr>
          <w:b/>
          <w:szCs w:val="22"/>
        </w:rPr>
        <w:t>[</w:t>
      </w:r>
      <w:r w:rsidRPr="008A6CC0">
        <w:rPr>
          <w:b/>
          <w:szCs w:val="22"/>
          <w:u w:val="single"/>
        </w:rPr>
        <w:t>Applicant</w:t>
      </w:r>
      <w:r w:rsidR="008A6CC0" w:rsidRPr="008A6CC0">
        <w:rPr>
          <w:b/>
          <w:szCs w:val="22"/>
        </w:rPr>
        <w:t>]</w:t>
      </w:r>
      <w:r w:rsidRPr="00F05938">
        <w:rPr>
          <w:szCs w:val="22"/>
        </w:rPr>
        <w:t xml:space="preserve"> is applying to the Alabama Department of Transportation for an </w:t>
      </w:r>
      <w:r w:rsidR="008A6CC0" w:rsidRPr="008A6CC0">
        <w:rPr>
          <w:b/>
          <w:szCs w:val="22"/>
        </w:rPr>
        <w:t>[</w:t>
      </w:r>
      <w:r w:rsidR="008A6CC0" w:rsidRPr="008A6CC0">
        <w:rPr>
          <w:b/>
          <w:szCs w:val="22"/>
          <w:u w:val="single"/>
        </w:rPr>
        <w:t>a</w:t>
      </w:r>
      <w:r w:rsidR="007A2003" w:rsidRPr="008A6CC0">
        <w:rPr>
          <w:b/>
          <w:szCs w:val="22"/>
          <w:u w:val="single"/>
        </w:rPr>
        <w:t>dministration</w:t>
      </w:r>
      <w:r w:rsidRPr="008A6CC0">
        <w:rPr>
          <w:b/>
          <w:szCs w:val="22"/>
          <w:u w:val="single"/>
        </w:rPr>
        <w:t>, operating</w:t>
      </w:r>
      <w:r w:rsidR="007F275D" w:rsidRPr="008A6CC0">
        <w:rPr>
          <w:b/>
          <w:szCs w:val="22"/>
          <w:u w:val="single"/>
        </w:rPr>
        <w:t>, planning,</w:t>
      </w:r>
      <w:r w:rsidRPr="008A6CC0">
        <w:rPr>
          <w:b/>
          <w:szCs w:val="22"/>
          <w:u w:val="single"/>
        </w:rPr>
        <w:t xml:space="preserve"> and capital</w:t>
      </w:r>
      <w:r w:rsidR="008A6CC0" w:rsidRPr="008A6CC0">
        <w:rPr>
          <w:b/>
          <w:szCs w:val="22"/>
        </w:rPr>
        <w:t>]</w:t>
      </w:r>
      <w:r w:rsidRPr="00F05938">
        <w:rPr>
          <w:szCs w:val="22"/>
        </w:rPr>
        <w:t xml:space="preserve"> assistance grant under 49 U.S.C. Section 5311 of the Federal Transit Laws, as codified. The operating grant will provide financial assistance for public transportation service for the residents of </w:t>
      </w:r>
      <w:r w:rsidR="008A6CC0" w:rsidRPr="008A6CC0">
        <w:rPr>
          <w:b/>
          <w:szCs w:val="22"/>
        </w:rPr>
        <w:t>[</w:t>
      </w:r>
      <w:r w:rsidRPr="008A6CC0">
        <w:rPr>
          <w:b/>
          <w:szCs w:val="22"/>
          <w:u w:val="single"/>
        </w:rPr>
        <w:t>XYZ</w:t>
      </w:r>
      <w:r w:rsidRPr="00A27D53">
        <w:rPr>
          <w:szCs w:val="22"/>
          <w:u w:val="single"/>
        </w:rPr>
        <w:t xml:space="preserve"> </w:t>
      </w:r>
      <w:r w:rsidRPr="008A6CC0">
        <w:rPr>
          <w:b/>
          <w:szCs w:val="22"/>
          <w:u w:val="single"/>
        </w:rPr>
        <w:t>County</w:t>
      </w:r>
      <w:r w:rsidR="008A6CC0" w:rsidRPr="008A6CC0">
        <w:rPr>
          <w:b/>
          <w:szCs w:val="22"/>
          <w:u w:val="single"/>
        </w:rPr>
        <w:t xml:space="preserve">, ABC </w:t>
      </w:r>
      <w:r w:rsidRPr="008A6CC0">
        <w:rPr>
          <w:b/>
          <w:szCs w:val="22"/>
          <w:u w:val="single"/>
        </w:rPr>
        <w:t>Count</w:t>
      </w:r>
      <w:r w:rsidR="008A6CC0" w:rsidRPr="008A6CC0">
        <w:rPr>
          <w:b/>
          <w:szCs w:val="22"/>
          <w:u w:val="single"/>
        </w:rPr>
        <w:t>y, Any County, etc.]</w:t>
      </w:r>
      <w:r w:rsidRPr="008A6CC0">
        <w:rPr>
          <w:b/>
          <w:szCs w:val="22"/>
        </w:rPr>
        <w:t xml:space="preserve"> </w:t>
      </w:r>
      <w:r w:rsidRPr="00F05938">
        <w:rPr>
          <w:szCs w:val="22"/>
        </w:rPr>
        <w:t xml:space="preserve">during </w:t>
      </w:r>
      <w:r w:rsidRPr="00F05938">
        <w:rPr>
          <w:color w:val="FF0000"/>
          <w:szCs w:val="22"/>
        </w:rPr>
        <w:t>FY</w:t>
      </w:r>
      <w:r w:rsidR="00A854BF" w:rsidRPr="00F05938">
        <w:rPr>
          <w:color w:val="FF0000"/>
          <w:szCs w:val="22"/>
        </w:rPr>
        <w:t>-</w:t>
      </w:r>
      <w:r w:rsidR="00385820">
        <w:rPr>
          <w:color w:val="FF0000"/>
          <w:szCs w:val="22"/>
        </w:rPr>
        <w:t>2021</w:t>
      </w:r>
      <w:r w:rsidRPr="00F05938">
        <w:rPr>
          <w:szCs w:val="22"/>
        </w:rPr>
        <w:t xml:space="preserve">. The service currently operates </w:t>
      </w:r>
      <w:r w:rsidR="008A6CC0" w:rsidRPr="008A6CC0">
        <w:rPr>
          <w:b/>
          <w:szCs w:val="22"/>
        </w:rPr>
        <w:t>[</w:t>
      </w:r>
      <w:r w:rsidRPr="008A6CC0">
        <w:rPr>
          <w:b/>
          <w:szCs w:val="22"/>
          <w:u w:val="single"/>
        </w:rPr>
        <w:t>Monday through Friday, 6 a.m. to 6 p.m.</w:t>
      </w:r>
      <w:r w:rsidR="008A6CC0" w:rsidRPr="008A6CC0">
        <w:rPr>
          <w:b/>
          <w:szCs w:val="22"/>
          <w:u w:val="single"/>
        </w:rPr>
        <w:t>]</w:t>
      </w:r>
      <w:r w:rsidR="00700C0D" w:rsidRPr="00F05938">
        <w:rPr>
          <w:szCs w:val="22"/>
        </w:rPr>
        <w:t>. A</w:t>
      </w:r>
      <w:r w:rsidRPr="00F05938">
        <w:rPr>
          <w:szCs w:val="22"/>
        </w:rPr>
        <w:t xml:space="preserve">ll residents, including wheelchair users, must schedule service 24 hours in advance. Fares are </w:t>
      </w:r>
      <w:r w:rsidR="008A6CC0" w:rsidRPr="008A6CC0">
        <w:rPr>
          <w:b/>
          <w:szCs w:val="22"/>
        </w:rPr>
        <w:t>[</w:t>
      </w:r>
      <w:r w:rsidRPr="008A6CC0">
        <w:rPr>
          <w:b/>
          <w:szCs w:val="22"/>
          <w:u w:val="single"/>
        </w:rPr>
        <w:t>$</w:t>
      </w:r>
      <w:r w:rsidRPr="00F05938">
        <w:rPr>
          <w:b/>
          <w:szCs w:val="22"/>
          <w:u w:val="single"/>
        </w:rPr>
        <w:t>1.00</w:t>
      </w:r>
      <w:r w:rsidR="008A6CC0">
        <w:rPr>
          <w:b/>
          <w:szCs w:val="22"/>
          <w:u w:val="single"/>
        </w:rPr>
        <w:t>]</w:t>
      </w:r>
      <w:r w:rsidRPr="00F05938">
        <w:rPr>
          <w:szCs w:val="22"/>
        </w:rPr>
        <w:t xml:space="preserve"> per one-way trip; elderly and disabled </w:t>
      </w:r>
      <w:r w:rsidR="007F275D" w:rsidRPr="00F05938">
        <w:rPr>
          <w:szCs w:val="22"/>
        </w:rPr>
        <w:t xml:space="preserve">persons </w:t>
      </w:r>
      <w:r w:rsidRPr="00F05938">
        <w:rPr>
          <w:szCs w:val="22"/>
        </w:rPr>
        <w:t xml:space="preserve">ride for </w:t>
      </w:r>
      <w:r w:rsidR="008A6CC0" w:rsidRPr="008A6CC0">
        <w:rPr>
          <w:b/>
          <w:szCs w:val="22"/>
        </w:rPr>
        <w:t>[</w:t>
      </w:r>
      <w:r w:rsidRPr="00F05938">
        <w:rPr>
          <w:b/>
          <w:szCs w:val="22"/>
          <w:u w:val="single"/>
        </w:rPr>
        <w:t>$0.50</w:t>
      </w:r>
      <w:r w:rsidR="008A6CC0">
        <w:rPr>
          <w:b/>
          <w:szCs w:val="22"/>
          <w:u w:val="single"/>
        </w:rPr>
        <w:t>]</w:t>
      </w:r>
      <w:r w:rsidRPr="00F05938">
        <w:rPr>
          <w:szCs w:val="22"/>
        </w:rPr>
        <w:t xml:space="preserve"> per one-way trip; children under </w:t>
      </w:r>
      <w:r w:rsidR="008A6CC0" w:rsidRPr="008A6CC0">
        <w:rPr>
          <w:b/>
          <w:szCs w:val="22"/>
        </w:rPr>
        <w:t xml:space="preserve">[age </w:t>
      </w:r>
      <w:r w:rsidRPr="008A6CC0">
        <w:rPr>
          <w:b/>
          <w:szCs w:val="22"/>
          <w:u w:val="single"/>
        </w:rPr>
        <w:t>5</w:t>
      </w:r>
      <w:r w:rsidR="008A6CC0">
        <w:rPr>
          <w:b/>
          <w:szCs w:val="22"/>
          <w:u w:val="single"/>
        </w:rPr>
        <w:t>]</w:t>
      </w:r>
      <w:r w:rsidRPr="00F05938">
        <w:rPr>
          <w:szCs w:val="22"/>
        </w:rPr>
        <w:t xml:space="preserve"> ride free. Planned service changes include </w:t>
      </w:r>
      <w:r w:rsidR="008A6CC0" w:rsidRPr="008A6CC0">
        <w:rPr>
          <w:b/>
          <w:szCs w:val="22"/>
        </w:rPr>
        <w:t>{[</w:t>
      </w:r>
      <w:r w:rsidRPr="008A6CC0">
        <w:rPr>
          <w:b/>
          <w:szCs w:val="22"/>
          <w:u w:val="single"/>
        </w:rPr>
        <w:t xml:space="preserve">an increase in service hours from 6 a.m. - 6 p.m. to 5 a.m. - </w:t>
      </w:r>
      <w:r w:rsidR="008A6CC0" w:rsidRPr="008A6CC0">
        <w:rPr>
          <w:b/>
          <w:szCs w:val="22"/>
          <w:u w:val="single"/>
        </w:rPr>
        <w:t>7</w:t>
      </w:r>
      <w:r w:rsidRPr="008A6CC0">
        <w:rPr>
          <w:b/>
          <w:szCs w:val="22"/>
          <w:u w:val="single"/>
        </w:rPr>
        <w:t xml:space="preserve"> p.m.</w:t>
      </w:r>
      <w:r w:rsidR="008A6CC0" w:rsidRPr="008A6CC0">
        <w:rPr>
          <w:b/>
          <w:szCs w:val="22"/>
          <w:u w:val="single"/>
        </w:rPr>
        <w:t>]</w:t>
      </w:r>
      <w:r w:rsidR="00BD7089" w:rsidRPr="008A6CC0">
        <w:rPr>
          <w:b/>
          <w:szCs w:val="22"/>
          <w:u w:val="single"/>
        </w:rPr>
        <w:t xml:space="preserve"> [Alternate wording for no changes is:  “No service changes are planned.”]</w:t>
      </w:r>
      <w:r w:rsidR="008A6CC0" w:rsidRPr="008A6CC0">
        <w:rPr>
          <w:b/>
          <w:szCs w:val="22"/>
          <w:u w:val="single"/>
        </w:rPr>
        <w:t>}</w:t>
      </w:r>
    </w:p>
    <w:p w:rsidR="006956F4" w:rsidRPr="008A6CC0" w:rsidRDefault="006956F4" w:rsidP="002C317C">
      <w:pPr>
        <w:pStyle w:val="body"/>
        <w:rPr>
          <w:b/>
          <w:color w:val="FF0000"/>
          <w:szCs w:val="22"/>
        </w:rPr>
      </w:pPr>
      <w:r w:rsidRPr="00F05938">
        <w:rPr>
          <w:szCs w:val="22"/>
        </w:rPr>
        <w:t xml:space="preserve">The capital grant will also provide financial assistance to purchase </w:t>
      </w:r>
      <w:r w:rsidR="00A27D53" w:rsidRPr="00A27D53">
        <w:rPr>
          <w:b/>
          <w:szCs w:val="22"/>
        </w:rPr>
        <w:t>[</w:t>
      </w:r>
      <w:r w:rsidRPr="00A27D53">
        <w:rPr>
          <w:b/>
          <w:szCs w:val="22"/>
          <w:u w:val="single"/>
        </w:rPr>
        <w:t>t</w:t>
      </w:r>
      <w:r w:rsidRPr="00F05938">
        <w:rPr>
          <w:b/>
          <w:szCs w:val="22"/>
          <w:u w:val="single"/>
        </w:rPr>
        <w:t xml:space="preserve">hree </w:t>
      </w:r>
      <w:r w:rsidR="007F275D" w:rsidRPr="00F05938">
        <w:rPr>
          <w:b/>
          <w:szCs w:val="22"/>
          <w:u w:val="single"/>
        </w:rPr>
        <w:t xml:space="preserve">(3) </w:t>
      </w:r>
      <w:r w:rsidRPr="00F05938">
        <w:rPr>
          <w:b/>
          <w:szCs w:val="22"/>
          <w:u w:val="single"/>
        </w:rPr>
        <w:t xml:space="preserve">wheelchair lift-equipped </w:t>
      </w:r>
      <w:r w:rsidR="008A6CC0">
        <w:rPr>
          <w:b/>
          <w:szCs w:val="22"/>
          <w:u w:val="single"/>
        </w:rPr>
        <w:t>mini-vans</w:t>
      </w:r>
      <w:r w:rsidR="00A27D53">
        <w:rPr>
          <w:b/>
          <w:szCs w:val="22"/>
          <w:u w:val="single"/>
        </w:rPr>
        <w:t>]</w:t>
      </w:r>
      <w:r w:rsidRPr="00F05938">
        <w:rPr>
          <w:szCs w:val="22"/>
        </w:rPr>
        <w:t xml:space="preserve"> for the </w:t>
      </w:r>
      <w:r w:rsidR="008A6CC0" w:rsidRPr="008A6CC0">
        <w:rPr>
          <w:b/>
          <w:szCs w:val="22"/>
        </w:rPr>
        <w:t>[</w:t>
      </w:r>
      <w:r w:rsidR="003F7CC5">
        <w:rPr>
          <w:b/>
          <w:szCs w:val="22"/>
          <w:u w:val="single"/>
        </w:rPr>
        <w:t>Name of Transit System</w:t>
      </w:r>
      <w:r w:rsidR="008A6CC0" w:rsidRPr="008A6CC0">
        <w:rPr>
          <w:b/>
          <w:szCs w:val="22"/>
          <w:u w:val="single"/>
        </w:rPr>
        <w:t>]</w:t>
      </w:r>
      <w:r w:rsidRPr="00F05938">
        <w:rPr>
          <w:szCs w:val="22"/>
        </w:rPr>
        <w:t xml:space="preserve"> public transportation service during </w:t>
      </w:r>
      <w:r w:rsidR="003F7CC5">
        <w:rPr>
          <w:szCs w:val="22"/>
        </w:rPr>
        <w:br/>
      </w:r>
      <w:r w:rsidRPr="00F05938">
        <w:rPr>
          <w:color w:val="FF0000"/>
          <w:szCs w:val="22"/>
        </w:rPr>
        <w:t>FY</w:t>
      </w:r>
      <w:r w:rsidR="007F275D" w:rsidRPr="00F05938">
        <w:rPr>
          <w:color w:val="FF0000"/>
          <w:szCs w:val="22"/>
        </w:rPr>
        <w:t>-</w:t>
      </w:r>
      <w:r w:rsidR="00385820">
        <w:rPr>
          <w:color w:val="FF0000"/>
          <w:szCs w:val="22"/>
        </w:rPr>
        <w:t>2021</w:t>
      </w:r>
      <w:r w:rsidRPr="00F05938">
        <w:rPr>
          <w:szCs w:val="22"/>
        </w:rPr>
        <w:t xml:space="preserve">. </w:t>
      </w:r>
      <w:r w:rsidR="004D68DB" w:rsidRPr="008A6CC0">
        <w:rPr>
          <w:b/>
          <w:color w:val="FF0000"/>
          <w:szCs w:val="22"/>
        </w:rPr>
        <w:t>[Add statement about Job Access and Reverse Commute activities, if applicable].</w:t>
      </w:r>
    </w:p>
    <w:p w:rsidR="006956F4" w:rsidRPr="008A6CC0" w:rsidRDefault="006956F4" w:rsidP="002C317C">
      <w:pPr>
        <w:pStyle w:val="body"/>
        <w:rPr>
          <w:b/>
          <w:szCs w:val="22"/>
        </w:rPr>
      </w:pPr>
      <w:r w:rsidRPr="00F05938">
        <w:rPr>
          <w:szCs w:val="22"/>
        </w:rPr>
        <w:t xml:space="preserve">Copies of the detailed service description, </w:t>
      </w:r>
      <w:r w:rsidR="008A6CC0" w:rsidRPr="0043096F">
        <w:rPr>
          <w:b/>
          <w:sz w:val="26"/>
          <w:szCs w:val="22"/>
        </w:rPr>
        <w:t>[</w:t>
      </w:r>
      <w:r w:rsidRPr="008A6CC0">
        <w:rPr>
          <w:b/>
          <w:sz w:val="26"/>
          <w:szCs w:val="22"/>
          <w:u w:val="single"/>
        </w:rPr>
        <w:t>proposed changes</w:t>
      </w:r>
      <w:r w:rsidR="008A6CC0" w:rsidRPr="0043096F">
        <w:rPr>
          <w:b/>
          <w:sz w:val="26"/>
          <w:szCs w:val="22"/>
        </w:rPr>
        <w:t>]</w:t>
      </w:r>
      <w:r w:rsidRPr="00F05938">
        <w:rPr>
          <w:szCs w:val="22"/>
        </w:rPr>
        <w:t xml:space="preserve">, and project budget may be obtained at the transit system office, </w:t>
      </w:r>
      <w:r w:rsidR="008A6CC0" w:rsidRPr="00A27D53">
        <w:rPr>
          <w:b/>
          <w:szCs w:val="22"/>
        </w:rPr>
        <w:t>[</w:t>
      </w:r>
      <w:r w:rsidRPr="00A27D53">
        <w:rPr>
          <w:b/>
          <w:szCs w:val="22"/>
        </w:rPr>
        <w:t>Applicant</w:t>
      </w:r>
      <w:r w:rsidRPr="00F05938">
        <w:rPr>
          <w:b/>
          <w:szCs w:val="22"/>
        </w:rPr>
        <w:t xml:space="preserve"> Agency Address</w:t>
      </w:r>
      <w:r w:rsidR="008A6CC0">
        <w:rPr>
          <w:b/>
          <w:szCs w:val="22"/>
        </w:rPr>
        <w:t>]</w:t>
      </w:r>
      <w:r w:rsidRPr="00F05938">
        <w:rPr>
          <w:szCs w:val="22"/>
        </w:rPr>
        <w:t xml:space="preserve"> between </w:t>
      </w:r>
      <w:r w:rsidR="008A6CC0" w:rsidRPr="008A6CC0">
        <w:rPr>
          <w:b/>
          <w:szCs w:val="22"/>
        </w:rPr>
        <w:t>[</w:t>
      </w:r>
      <w:r w:rsidRPr="008A6CC0">
        <w:rPr>
          <w:b/>
          <w:szCs w:val="22"/>
        </w:rPr>
        <w:t>8 a.m. - 5 p.m.</w:t>
      </w:r>
      <w:r w:rsidR="008A6CC0" w:rsidRPr="008A6CC0">
        <w:rPr>
          <w:b/>
          <w:szCs w:val="22"/>
        </w:rPr>
        <w:t>, Monday through Friday].</w:t>
      </w:r>
    </w:p>
    <w:p w:rsidR="004D68DB" w:rsidRPr="00F05938" w:rsidRDefault="006956F4" w:rsidP="004D68DB">
      <w:pPr>
        <w:pStyle w:val="BodyText"/>
        <w:spacing w:afterLines="120" w:after="288" w:line="320" w:lineRule="exact"/>
        <w:jc w:val="both"/>
        <w:rPr>
          <w:rFonts w:ascii="Calibri" w:hAnsi="Calibri"/>
          <w:color w:val="FF0000"/>
          <w:sz w:val="28"/>
          <w:szCs w:val="26"/>
        </w:rPr>
      </w:pPr>
      <w:r w:rsidRPr="00F05938">
        <w:rPr>
          <w:rFonts w:ascii="Calibri" w:hAnsi="Calibri"/>
          <w:sz w:val="24"/>
          <w:szCs w:val="22"/>
        </w:rPr>
        <w:t xml:space="preserve">A public hearing will be held on </w:t>
      </w:r>
      <w:r w:rsidR="008A6CC0" w:rsidRPr="008A6CC0">
        <w:rPr>
          <w:rFonts w:ascii="Calibri" w:hAnsi="Calibri"/>
          <w:b/>
          <w:sz w:val="24"/>
          <w:szCs w:val="22"/>
        </w:rPr>
        <w:t>[</w:t>
      </w:r>
      <w:r w:rsidRPr="008A6CC0">
        <w:rPr>
          <w:rFonts w:ascii="Calibri" w:hAnsi="Calibri"/>
          <w:b/>
          <w:sz w:val="24"/>
          <w:szCs w:val="22"/>
          <w:u w:val="single"/>
        </w:rPr>
        <w:t>date</w:t>
      </w:r>
      <w:r w:rsidR="008A6CC0">
        <w:rPr>
          <w:rFonts w:ascii="Calibri" w:hAnsi="Calibri"/>
          <w:b/>
          <w:sz w:val="24"/>
          <w:szCs w:val="22"/>
          <w:u w:val="single"/>
        </w:rPr>
        <w:t>]</w:t>
      </w:r>
      <w:r w:rsidRPr="00F05938">
        <w:rPr>
          <w:rFonts w:ascii="Calibri" w:hAnsi="Calibri"/>
          <w:sz w:val="24"/>
          <w:szCs w:val="22"/>
        </w:rPr>
        <w:t xml:space="preserve"> at </w:t>
      </w:r>
      <w:r w:rsidR="008A6CC0" w:rsidRPr="008A6CC0">
        <w:rPr>
          <w:rFonts w:ascii="Calibri" w:hAnsi="Calibri"/>
          <w:b/>
          <w:sz w:val="24"/>
          <w:szCs w:val="22"/>
        </w:rPr>
        <w:t>[</w:t>
      </w:r>
      <w:r w:rsidRPr="008A6CC0">
        <w:rPr>
          <w:rFonts w:ascii="Calibri" w:hAnsi="Calibri"/>
          <w:b/>
          <w:sz w:val="24"/>
          <w:szCs w:val="22"/>
          <w:u w:val="single"/>
        </w:rPr>
        <w:t>time</w:t>
      </w:r>
      <w:r w:rsidR="008A6CC0">
        <w:rPr>
          <w:rFonts w:ascii="Calibri" w:hAnsi="Calibri"/>
          <w:b/>
          <w:sz w:val="24"/>
          <w:szCs w:val="22"/>
          <w:u w:val="single"/>
        </w:rPr>
        <w:t>]</w:t>
      </w:r>
      <w:r w:rsidRPr="00F05938">
        <w:rPr>
          <w:rFonts w:ascii="Calibri" w:hAnsi="Calibri"/>
          <w:sz w:val="24"/>
          <w:szCs w:val="22"/>
        </w:rPr>
        <w:t xml:space="preserve"> in the </w:t>
      </w:r>
      <w:r w:rsidR="008A6CC0" w:rsidRPr="008A6CC0">
        <w:rPr>
          <w:rFonts w:ascii="Calibri" w:hAnsi="Calibri"/>
          <w:b/>
          <w:sz w:val="24"/>
          <w:szCs w:val="22"/>
        </w:rPr>
        <w:t>[</w:t>
      </w:r>
      <w:r w:rsidRPr="008A6CC0">
        <w:rPr>
          <w:rFonts w:ascii="Calibri" w:hAnsi="Calibri"/>
          <w:b/>
          <w:sz w:val="24"/>
          <w:szCs w:val="22"/>
          <w:u w:val="single"/>
        </w:rPr>
        <w:t>m</w:t>
      </w:r>
      <w:r w:rsidRPr="00F05938">
        <w:rPr>
          <w:rFonts w:ascii="Calibri" w:hAnsi="Calibri"/>
          <w:b/>
          <w:sz w:val="24"/>
          <w:szCs w:val="22"/>
          <w:u w:val="single"/>
        </w:rPr>
        <w:t>eeting room</w:t>
      </w:r>
      <w:r w:rsidR="008A6CC0">
        <w:rPr>
          <w:rFonts w:ascii="Calibri" w:hAnsi="Calibri"/>
          <w:b/>
          <w:sz w:val="24"/>
          <w:szCs w:val="22"/>
          <w:u w:val="single"/>
        </w:rPr>
        <w:t>]</w:t>
      </w:r>
      <w:r w:rsidRPr="00F05938">
        <w:rPr>
          <w:rFonts w:ascii="Calibri" w:hAnsi="Calibri"/>
          <w:sz w:val="24"/>
          <w:szCs w:val="22"/>
        </w:rPr>
        <w:t xml:space="preserve"> at the </w:t>
      </w:r>
      <w:r w:rsidR="008A6CC0" w:rsidRPr="008A6CC0">
        <w:rPr>
          <w:rFonts w:ascii="Calibri" w:hAnsi="Calibri"/>
          <w:b/>
          <w:sz w:val="24"/>
          <w:szCs w:val="22"/>
        </w:rPr>
        <w:t>[</w:t>
      </w:r>
      <w:r w:rsidRPr="008A6CC0">
        <w:rPr>
          <w:rFonts w:ascii="Calibri" w:hAnsi="Calibri"/>
          <w:b/>
          <w:sz w:val="24"/>
          <w:szCs w:val="22"/>
        </w:rPr>
        <w:t>facility</w:t>
      </w:r>
      <w:r w:rsidR="008A6CC0">
        <w:rPr>
          <w:rFonts w:ascii="Calibri" w:hAnsi="Calibri"/>
          <w:b/>
          <w:sz w:val="24"/>
          <w:szCs w:val="22"/>
        </w:rPr>
        <w:t>]</w:t>
      </w:r>
      <w:r w:rsidRPr="00F05938">
        <w:rPr>
          <w:rFonts w:ascii="Calibri" w:hAnsi="Calibri"/>
          <w:sz w:val="24"/>
          <w:szCs w:val="22"/>
        </w:rPr>
        <w:t xml:space="preserve"> for public comment.</w:t>
      </w:r>
      <w:r w:rsidR="004D68DB" w:rsidRPr="00F05938">
        <w:rPr>
          <w:rFonts w:ascii="Calibri" w:hAnsi="Calibri"/>
          <w:sz w:val="24"/>
          <w:szCs w:val="22"/>
        </w:rPr>
        <w:t xml:space="preserve"> </w:t>
      </w:r>
    </w:p>
    <w:p w:rsidR="006956F4" w:rsidRPr="00F05938" w:rsidRDefault="002D29EE" w:rsidP="00765739">
      <w:pPr>
        <w:pStyle w:val="body"/>
        <w:rPr>
          <w:szCs w:val="22"/>
        </w:rPr>
      </w:pPr>
      <w:r w:rsidRPr="00F05938">
        <w:rPr>
          <w:szCs w:val="22"/>
        </w:rPr>
        <w:t xml:space="preserve">If there are questions or comments or if information is needed in another language or alternative format, contact: </w:t>
      </w:r>
    </w:p>
    <w:p w:rsidR="006956F4" w:rsidRPr="00F05938" w:rsidRDefault="006956F4" w:rsidP="007F275D">
      <w:pPr>
        <w:pStyle w:val="body"/>
        <w:ind w:left="2880"/>
        <w:contextualSpacing/>
        <w:rPr>
          <w:szCs w:val="22"/>
        </w:rPr>
      </w:pPr>
      <w:r w:rsidRPr="00F05938">
        <w:rPr>
          <w:szCs w:val="22"/>
        </w:rPr>
        <w:t xml:space="preserve">John Doe </w:t>
      </w:r>
    </w:p>
    <w:p w:rsidR="006956F4" w:rsidRPr="00F05938" w:rsidRDefault="006956F4" w:rsidP="007F275D">
      <w:pPr>
        <w:pStyle w:val="body"/>
        <w:ind w:left="2880"/>
        <w:contextualSpacing/>
        <w:rPr>
          <w:szCs w:val="22"/>
        </w:rPr>
      </w:pPr>
      <w:r w:rsidRPr="00F05938">
        <w:rPr>
          <w:szCs w:val="22"/>
        </w:rPr>
        <w:t>Transit Director</w:t>
      </w:r>
    </w:p>
    <w:p w:rsidR="006956F4" w:rsidRPr="00F05938" w:rsidRDefault="006956F4" w:rsidP="007F275D">
      <w:pPr>
        <w:pStyle w:val="body"/>
        <w:ind w:left="2880"/>
        <w:contextualSpacing/>
        <w:rPr>
          <w:szCs w:val="22"/>
        </w:rPr>
      </w:pPr>
      <w:r w:rsidRPr="00F05938">
        <w:rPr>
          <w:szCs w:val="22"/>
        </w:rPr>
        <w:t>XYZ County Transit System</w:t>
      </w:r>
    </w:p>
    <w:p w:rsidR="002D29EE" w:rsidRPr="00F05938" w:rsidRDefault="002D29EE" w:rsidP="007F275D">
      <w:pPr>
        <w:pStyle w:val="body"/>
        <w:ind w:left="2880"/>
        <w:contextualSpacing/>
        <w:rPr>
          <w:szCs w:val="22"/>
        </w:rPr>
      </w:pPr>
      <w:r w:rsidRPr="00F05938">
        <w:rPr>
          <w:szCs w:val="22"/>
        </w:rPr>
        <w:t>Telephone Number</w:t>
      </w:r>
    </w:p>
    <w:p w:rsidR="006956F4" w:rsidRPr="00F05938" w:rsidRDefault="002D29EE" w:rsidP="007F275D">
      <w:pPr>
        <w:pStyle w:val="body"/>
        <w:ind w:left="2880"/>
        <w:contextualSpacing/>
        <w:rPr>
          <w:szCs w:val="22"/>
        </w:rPr>
      </w:pPr>
      <w:r w:rsidRPr="00F05938">
        <w:rPr>
          <w:szCs w:val="22"/>
        </w:rPr>
        <w:t>Email Address</w:t>
      </w:r>
    </w:p>
    <w:p w:rsidR="002D29EE" w:rsidRPr="00F05938" w:rsidRDefault="002D29EE">
      <w:pPr>
        <w:pStyle w:val="BodyText"/>
        <w:rPr>
          <w:szCs w:val="20"/>
        </w:rPr>
      </w:pPr>
    </w:p>
    <w:p w:rsidR="00A911B1" w:rsidRPr="00F05938" w:rsidRDefault="008A6CC0" w:rsidP="002C317C">
      <w:pPr>
        <w:pStyle w:val="body"/>
        <w:rPr>
          <w:rFonts w:ascii="Times New Roman" w:hAnsi="Times New Roman"/>
          <w:i/>
          <w:szCs w:val="22"/>
        </w:rPr>
      </w:pPr>
      <w:r w:rsidRPr="008A6CC0">
        <w:rPr>
          <w:b/>
          <w:i/>
          <w:szCs w:val="22"/>
          <w:u w:val="single"/>
        </w:rPr>
        <w:t>[</w:t>
      </w:r>
      <w:r w:rsidR="003F7CC5">
        <w:rPr>
          <w:b/>
          <w:i/>
          <w:szCs w:val="22"/>
          <w:u w:val="single"/>
        </w:rPr>
        <w:t>Name of Transit System</w:t>
      </w:r>
      <w:r w:rsidRPr="008A6CC0">
        <w:rPr>
          <w:b/>
          <w:i/>
          <w:szCs w:val="22"/>
          <w:u w:val="single"/>
        </w:rPr>
        <w:t>]</w:t>
      </w:r>
      <w:r w:rsidR="00A911B1" w:rsidRPr="00F05938">
        <w:rPr>
          <w:i/>
          <w:szCs w:val="22"/>
        </w:rPr>
        <w:t xml:space="preserve"> does not discriminate against any individual </w:t>
      </w:r>
      <w:proofErr w:type="gramStart"/>
      <w:r w:rsidR="00A911B1" w:rsidRPr="00F05938">
        <w:rPr>
          <w:i/>
          <w:szCs w:val="22"/>
        </w:rPr>
        <w:t>on the basis of</w:t>
      </w:r>
      <w:proofErr w:type="gramEnd"/>
      <w:r w:rsidR="00A911B1" w:rsidRPr="00F05938">
        <w:rPr>
          <w:i/>
          <w:szCs w:val="22"/>
        </w:rPr>
        <w:t xml:space="preserve"> race, color, or national origin.</w:t>
      </w:r>
      <w:r w:rsidR="00A911B1" w:rsidRPr="00F05938">
        <w:rPr>
          <w:rFonts w:ascii="Times New Roman" w:hAnsi="Times New Roman"/>
          <w:i/>
          <w:szCs w:val="22"/>
        </w:rPr>
        <w:t xml:space="preserve"> </w:t>
      </w:r>
    </w:p>
    <w:p w:rsidR="00A911B1" w:rsidRPr="00F05938" w:rsidRDefault="00A911B1" w:rsidP="002C317C">
      <w:pPr>
        <w:pStyle w:val="body"/>
        <w:rPr>
          <w:szCs w:val="22"/>
        </w:rPr>
      </w:pPr>
    </w:p>
    <w:p w:rsidR="006956F4" w:rsidRPr="00F05938" w:rsidRDefault="006956F4">
      <w:pPr>
        <w:pStyle w:val="BodyText"/>
        <w:rPr>
          <w:rStyle w:val="ExhibitTitleChar"/>
          <w:szCs w:val="29"/>
        </w:rPr>
      </w:pPr>
      <w:r w:rsidRPr="00F05938">
        <w:rPr>
          <w:szCs w:val="20"/>
        </w:rPr>
        <w:br w:type="page"/>
      </w:r>
      <w:r w:rsidRPr="00F05938">
        <w:rPr>
          <w:rStyle w:val="ExhibitTitleChar"/>
          <w:szCs w:val="29"/>
        </w:rPr>
        <w:lastRenderedPageBreak/>
        <w:t xml:space="preserve">Exhibit </w:t>
      </w:r>
      <w:r w:rsidR="00ED3E91">
        <w:rPr>
          <w:rStyle w:val="ExhibitTitleChar"/>
          <w:szCs w:val="29"/>
        </w:rPr>
        <w:t>9</w:t>
      </w:r>
      <w:r w:rsidRPr="00F05938">
        <w:rPr>
          <w:rStyle w:val="ExhibitTitleChar"/>
          <w:szCs w:val="29"/>
        </w:rPr>
        <w:t xml:space="preserve"> </w:t>
      </w:r>
      <w:r w:rsidR="009F067F">
        <w:rPr>
          <w:rStyle w:val="ExhibitTitleChar"/>
          <w:szCs w:val="29"/>
        </w:rPr>
        <w:t>–</w:t>
      </w:r>
      <w:r w:rsidRPr="00F05938">
        <w:rPr>
          <w:rStyle w:val="ExhibitTitleChar"/>
          <w:szCs w:val="29"/>
        </w:rPr>
        <w:t xml:space="preserve"> Complaint</w:t>
      </w:r>
      <w:r w:rsidR="009F067F">
        <w:rPr>
          <w:rStyle w:val="ExhibitTitleChar"/>
          <w:szCs w:val="29"/>
        </w:rPr>
        <w:t xml:space="preserve"> and Bid Protest </w:t>
      </w:r>
      <w:r w:rsidRPr="00F05938">
        <w:rPr>
          <w:rStyle w:val="ExhibitTitleChar"/>
          <w:szCs w:val="29"/>
        </w:rPr>
        <w:t>Procedure</w:t>
      </w:r>
      <w:r w:rsidR="00597872" w:rsidRPr="00F05938">
        <w:rPr>
          <w:rStyle w:val="ExhibitTitleChar"/>
          <w:szCs w:val="29"/>
        </w:rPr>
        <w:t>s</w:t>
      </w:r>
    </w:p>
    <w:p w:rsidR="006956F4" w:rsidRPr="00F05938" w:rsidRDefault="006956F4">
      <w:pPr>
        <w:pStyle w:val="BodyText"/>
        <w:rPr>
          <w:szCs w:val="20"/>
        </w:rPr>
      </w:pPr>
    </w:p>
    <w:p w:rsidR="00BE306A" w:rsidRDefault="00597872" w:rsidP="00597872">
      <w:pPr>
        <w:pStyle w:val="body"/>
        <w:rPr>
          <w:szCs w:val="22"/>
        </w:rPr>
      </w:pPr>
      <w:r w:rsidRPr="00F05938">
        <w:rPr>
          <w:szCs w:val="22"/>
        </w:rPr>
        <w:t xml:space="preserve">Applicants must have written procedures describing the local mechanism for resolving private operator and passenger complaints </w:t>
      </w:r>
      <w:r w:rsidR="00BE306A">
        <w:rPr>
          <w:szCs w:val="22"/>
        </w:rPr>
        <w:t>as well as procedures addressing</w:t>
      </w:r>
      <w:r w:rsidRPr="00F05938">
        <w:rPr>
          <w:szCs w:val="22"/>
        </w:rPr>
        <w:t xml:space="preserve"> questions dealing with the fairness of local procurement procedures and decisions. </w:t>
      </w:r>
    </w:p>
    <w:p w:rsidR="00597872" w:rsidRPr="00F05938" w:rsidRDefault="00597872" w:rsidP="00597872">
      <w:pPr>
        <w:pStyle w:val="body"/>
        <w:rPr>
          <w:szCs w:val="22"/>
        </w:rPr>
      </w:pPr>
      <w:r w:rsidRPr="00F05938">
        <w:rPr>
          <w:szCs w:val="22"/>
        </w:rPr>
        <w:t>Th</w:t>
      </w:r>
      <w:r w:rsidR="00BE306A">
        <w:rPr>
          <w:szCs w:val="22"/>
        </w:rPr>
        <w:t>e</w:t>
      </w:r>
      <w:r w:rsidRPr="00F05938">
        <w:rPr>
          <w:szCs w:val="22"/>
        </w:rPr>
        <w:t xml:space="preserve"> Complaint Procedures must include all of the following: </w:t>
      </w:r>
    </w:p>
    <w:p w:rsidR="00597872" w:rsidRPr="00F05938" w:rsidRDefault="00597872" w:rsidP="00635A1C">
      <w:pPr>
        <w:pStyle w:val="bullet"/>
        <w:numPr>
          <w:ilvl w:val="0"/>
          <w:numId w:val="18"/>
        </w:numPr>
        <w:tabs>
          <w:tab w:val="clear" w:pos="360"/>
        </w:tabs>
        <w:snapToGrid w:val="0"/>
        <w:jc w:val="left"/>
        <w:rPr>
          <w:szCs w:val="22"/>
        </w:rPr>
      </w:pPr>
      <w:r w:rsidRPr="00F05938">
        <w:rPr>
          <w:szCs w:val="22"/>
        </w:rPr>
        <w:t>Provide a step-by-step time frame for responding to and resolving the complaint</w:t>
      </w:r>
    </w:p>
    <w:p w:rsidR="00597872" w:rsidRPr="00F05938" w:rsidRDefault="00597872" w:rsidP="00635A1C">
      <w:pPr>
        <w:pStyle w:val="bullet"/>
        <w:numPr>
          <w:ilvl w:val="0"/>
          <w:numId w:val="18"/>
        </w:numPr>
        <w:tabs>
          <w:tab w:val="clear" w:pos="360"/>
        </w:tabs>
        <w:snapToGrid w:val="0"/>
        <w:jc w:val="left"/>
        <w:rPr>
          <w:szCs w:val="22"/>
        </w:rPr>
      </w:pPr>
      <w:r w:rsidRPr="00F05938">
        <w:rPr>
          <w:szCs w:val="22"/>
        </w:rPr>
        <w:t>Identify the responsible parties at the local level to ensure a fair and independent review of the complaint</w:t>
      </w:r>
    </w:p>
    <w:p w:rsidR="00597872" w:rsidRPr="00F05938" w:rsidRDefault="00597872" w:rsidP="00635A1C">
      <w:pPr>
        <w:pStyle w:val="bullet"/>
        <w:numPr>
          <w:ilvl w:val="0"/>
          <w:numId w:val="18"/>
        </w:numPr>
        <w:tabs>
          <w:tab w:val="clear" w:pos="360"/>
        </w:tabs>
        <w:snapToGrid w:val="0"/>
        <w:jc w:val="left"/>
        <w:rPr>
          <w:szCs w:val="22"/>
        </w:rPr>
      </w:pPr>
      <w:r w:rsidRPr="00F05938">
        <w:rPr>
          <w:szCs w:val="22"/>
        </w:rPr>
        <w:t>Include a requirement for documenting in writing the complaint and its resolution</w:t>
      </w:r>
    </w:p>
    <w:p w:rsidR="009F067F" w:rsidRDefault="009F067F" w:rsidP="00597872">
      <w:pPr>
        <w:pStyle w:val="body"/>
        <w:rPr>
          <w:szCs w:val="22"/>
        </w:rPr>
      </w:pPr>
    </w:p>
    <w:p w:rsidR="00597872" w:rsidRPr="00F05938" w:rsidRDefault="00597872" w:rsidP="00597872">
      <w:pPr>
        <w:pStyle w:val="body"/>
        <w:rPr>
          <w:szCs w:val="22"/>
        </w:rPr>
      </w:pPr>
      <w:r w:rsidRPr="00F05938">
        <w:rPr>
          <w:szCs w:val="22"/>
        </w:rPr>
        <w:t xml:space="preserve">Sample </w:t>
      </w:r>
      <w:r w:rsidR="009A79AA">
        <w:rPr>
          <w:szCs w:val="22"/>
        </w:rPr>
        <w:t xml:space="preserve">“Complaint Policy and Procedures” and “Bid Protest Procedures” </w:t>
      </w:r>
      <w:r w:rsidRPr="00F05938">
        <w:rPr>
          <w:szCs w:val="22"/>
        </w:rPr>
        <w:t>follow.</w:t>
      </w:r>
    </w:p>
    <w:p w:rsidR="000527A5" w:rsidRDefault="000527A5" w:rsidP="009F067F">
      <w:pPr>
        <w:pStyle w:val="body"/>
        <w:rPr>
          <w:b/>
        </w:rPr>
      </w:pPr>
    </w:p>
    <w:p w:rsidR="009F067F" w:rsidRPr="000527A5" w:rsidRDefault="009F067F" w:rsidP="009F067F">
      <w:pPr>
        <w:pStyle w:val="body"/>
        <w:rPr>
          <w:b/>
          <w:i/>
        </w:rPr>
      </w:pPr>
      <w:r w:rsidRPr="000527A5">
        <w:rPr>
          <w:b/>
        </w:rPr>
        <w:t>Note</w:t>
      </w:r>
      <w:r w:rsidRPr="000527A5">
        <w:t xml:space="preserve">:  The final step of both procedures must include the following statement: </w:t>
      </w:r>
      <w:r w:rsidRPr="000527A5">
        <w:rPr>
          <w:b/>
          <w:i/>
        </w:rPr>
        <w:t>All complaints unresolved at the local level will be submitted to ALDOT for final resolution, to the attention of:</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Mr. D. E. Phillips, Jr., P. E.</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State Local Transportation Engineer</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Local Transportation Bureau</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Alabama Department of Transportation</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1</w:t>
      </w:r>
      <w:r w:rsidR="00177B45">
        <w:rPr>
          <w:rFonts w:asciiTheme="minorHAnsi" w:hAnsiTheme="minorHAnsi"/>
          <w:sz w:val="24"/>
          <w:szCs w:val="22"/>
        </w:rPr>
        <w:t>409 Coliseum Boulevard</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Montgomery, Alabama  36110</w:t>
      </w:r>
    </w:p>
    <w:p w:rsidR="00ED3E91" w:rsidRPr="00ED3E91" w:rsidRDefault="00ED3E91" w:rsidP="00177B45">
      <w:pPr>
        <w:pStyle w:val="BodyText"/>
        <w:spacing w:line="320" w:lineRule="exact"/>
        <w:ind w:left="720"/>
        <w:rPr>
          <w:rFonts w:asciiTheme="minorHAnsi" w:hAnsiTheme="minorHAnsi"/>
          <w:sz w:val="24"/>
          <w:szCs w:val="22"/>
        </w:rPr>
      </w:pPr>
    </w:p>
    <w:p w:rsidR="009F067F" w:rsidRPr="00F05938" w:rsidRDefault="009F067F" w:rsidP="00ED3E91">
      <w:pPr>
        <w:pStyle w:val="BodyText"/>
        <w:spacing w:afterLines="120" w:after="288" w:line="320" w:lineRule="exact"/>
        <w:ind w:left="1200"/>
        <w:contextualSpacing/>
        <w:jc w:val="both"/>
        <w:rPr>
          <w:rFonts w:asciiTheme="minorHAnsi" w:hAnsiTheme="minorHAnsi"/>
          <w:sz w:val="24"/>
          <w:szCs w:val="22"/>
        </w:rPr>
      </w:pPr>
    </w:p>
    <w:p w:rsidR="00597872" w:rsidRPr="00F05938" w:rsidRDefault="00597872" w:rsidP="00597872">
      <w:pPr>
        <w:pStyle w:val="BodyText"/>
        <w:rPr>
          <w:rFonts w:asciiTheme="minorHAnsi" w:hAnsiTheme="minorHAnsi"/>
          <w:b/>
          <w:i/>
          <w:sz w:val="28"/>
          <w:szCs w:val="26"/>
          <w:u w:val="single"/>
        </w:rPr>
      </w:pPr>
      <w:r w:rsidRPr="00F05938">
        <w:rPr>
          <w:rFonts w:asciiTheme="minorHAnsi" w:hAnsiTheme="minorHAnsi"/>
          <w:b/>
          <w:i/>
          <w:sz w:val="28"/>
          <w:szCs w:val="26"/>
          <w:u w:val="single"/>
        </w:rPr>
        <w:br w:type="page"/>
      </w:r>
    </w:p>
    <w:p w:rsidR="006956F4" w:rsidRPr="00F05938" w:rsidRDefault="00597872" w:rsidP="00597872">
      <w:pPr>
        <w:pStyle w:val="body"/>
        <w:rPr>
          <w:szCs w:val="22"/>
        </w:rPr>
      </w:pPr>
      <w:r w:rsidRPr="00F05938">
        <w:rPr>
          <w:szCs w:val="22"/>
        </w:rPr>
        <w:lastRenderedPageBreak/>
        <w:t xml:space="preserve"> </w:t>
      </w:r>
    </w:p>
    <w:p w:rsidR="00B956EE" w:rsidRPr="00842E8E" w:rsidRDefault="00B956EE" w:rsidP="00B956EE">
      <w:pPr>
        <w:pStyle w:val="Title"/>
        <w:pBdr>
          <w:top w:val="none" w:sz="0" w:space="0" w:color="auto"/>
          <w:left w:val="none" w:sz="0" w:space="0" w:color="auto"/>
          <w:bottom w:val="none" w:sz="0" w:space="0" w:color="auto"/>
          <w:right w:val="none" w:sz="0" w:space="0" w:color="auto"/>
        </w:pBdr>
        <w:rPr>
          <w:rFonts w:asciiTheme="minorHAnsi" w:hAnsiTheme="minorHAnsi" w:cs="Arial"/>
          <w:i w:val="0"/>
          <w:sz w:val="32"/>
          <w:szCs w:val="29"/>
          <w:u w:val="single"/>
        </w:rPr>
      </w:pPr>
      <w:r w:rsidRPr="00842E8E">
        <w:rPr>
          <w:rFonts w:asciiTheme="minorHAnsi" w:hAnsiTheme="minorHAnsi" w:cs="Arial"/>
          <w:i w:val="0"/>
          <w:color w:val="0070C0"/>
          <w:sz w:val="36"/>
          <w:szCs w:val="29"/>
          <w:u w:val="single"/>
        </w:rPr>
        <w:t>XYZ TRANSIT SYSTEM</w:t>
      </w:r>
      <w:r w:rsidR="00DE5657">
        <w:rPr>
          <w:rFonts w:asciiTheme="minorHAnsi" w:hAnsiTheme="minorHAnsi" w:cs="Arial"/>
          <w:i w:val="0"/>
          <w:color w:val="0070C0"/>
          <w:sz w:val="36"/>
          <w:szCs w:val="29"/>
          <w:u w:val="single"/>
        </w:rPr>
        <w:t xml:space="preserve"> SAMPLE</w:t>
      </w:r>
      <w:r w:rsidRPr="00842E8E">
        <w:rPr>
          <w:rFonts w:asciiTheme="minorHAnsi" w:hAnsiTheme="minorHAnsi" w:cs="Arial"/>
          <w:i w:val="0"/>
          <w:color w:val="0070C0"/>
          <w:sz w:val="36"/>
          <w:szCs w:val="29"/>
          <w:u w:val="single"/>
        </w:rPr>
        <w:t xml:space="preserve"> </w:t>
      </w:r>
      <w:r w:rsidRPr="00842E8E">
        <w:rPr>
          <w:rFonts w:asciiTheme="minorHAnsi" w:hAnsiTheme="minorHAnsi" w:cs="Arial"/>
          <w:i w:val="0"/>
          <w:sz w:val="32"/>
          <w:szCs w:val="29"/>
          <w:u w:val="single"/>
        </w:rPr>
        <w:br/>
      </w:r>
    </w:p>
    <w:p w:rsidR="00B956EE" w:rsidRPr="00F05938" w:rsidRDefault="00B956EE" w:rsidP="00B956EE">
      <w:pPr>
        <w:pStyle w:val="Title"/>
        <w:pBdr>
          <w:top w:val="none" w:sz="0" w:space="0" w:color="auto"/>
          <w:left w:val="none" w:sz="0" w:space="0" w:color="auto"/>
          <w:bottom w:val="none" w:sz="0" w:space="0" w:color="auto"/>
          <w:right w:val="none" w:sz="0" w:space="0" w:color="auto"/>
        </w:pBdr>
        <w:rPr>
          <w:rFonts w:asciiTheme="minorHAnsi" w:hAnsiTheme="minorHAnsi" w:cs="Arial"/>
          <w:i w:val="0"/>
          <w:sz w:val="32"/>
          <w:szCs w:val="29"/>
          <w:u w:val="single"/>
        </w:rPr>
      </w:pPr>
      <w:r w:rsidRPr="00F05938">
        <w:rPr>
          <w:rFonts w:asciiTheme="minorHAnsi" w:hAnsiTheme="minorHAnsi" w:cs="Arial"/>
          <w:i w:val="0"/>
          <w:sz w:val="32"/>
          <w:szCs w:val="29"/>
          <w:u w:val="single"/>
        </w:rPr>
        <w:t>COMPLAINT POLICY AND PROCEDURES</w:t>
      </w:r>
    </w:p>
    <w:p w:rsidR="00B956EE" w:rsidRPr="00F05938" w:rsidRDefault="00B956EE" w:rsidP="00B956EE">
      <w:pPr>
        <w:rPr>
          <w:rFonts w:asciiTheme="minorHAnsi" w:hAnsiTheme="minorHAnsi" w:cs="Arial"/>
          <w:sz w:val="24"/>
          <w:szCs w:val="22"/>
        </w:rPr>
      </w:pPr>
    </w:p>
    <w:p w:rsidR="00B956EE" w:rsidRPr="00F05938" w:rsidRDefault="00B956EE" w:rsidP="00B956EE">
      <w:pPr>
        <w:rPr>
          <w:rFonts w:asciiTheme="minorHAnsi" w:hAnsiTheme="minorHAnsi" w:cs="Arial"/>
          <w:sz w:val="24"/>
          <w:szCs w:val="22"/>
        </w:rPr>
      </w:pPr>
    </w:p>
    <w:p w:rsidR="00B956EE" w:rsidRPr="00F05938" w:rsidRDefault="00B956EE" w:rsidP="00B956EE">
      <w:pPr>
        <w:pStyle w:val="complaintbody"/>
        <w:rPr>
          <w:szCs w:val="22"/>
        </w:rPr>
      </w:pPr>
      <w:r w:rsidRPr="00F05938">
        <w:rPr>
          <w:szCs w:val="22"/>
        </w:rPr>
        <w:t>It is the policy of the XYZ Transit System to operate the public transportation program in an open and fair manner for employees, passengers, other transit providers, and the general public. No employee, passenger, other transit provider, or the general public will be discriminated against or suffer any reprisals from making a complaint.  Complaints must be in writing and specific. Vague or general charges of unfairness that are not substantiated by facts will not be processed. When an allegation is made that a specific violation, misinterpretation, or inappropriate act has occurred, the following steps should be taken to resolve the issue.  XYZ TRANSIT will resolve the complaint within fifteen (15) business days of the date of receipt of the written complaint.</w:t>
      </w:r>
    </w:p>
    <w:p w:rsidR="00B956EE" w:rsidRPr="00F05938" w:rsidRDefault="00B956EE" w:rsidP="00B956EE">
      <w:pPr>
        <w:jc w:val="center"/>
        <w:rPr>
          <w:rStyle w:val="compliantpolicyChar"/>
          <w:szCs w:val="22"/>
        </w:rPr>
      </w:pPr>
      <w:r w:rsidRPr="00F05938">
        <w:rPr>
          <w:rFonts w:asciiTheme="minorHAnsi" w:hAnsiTheme="minorHAnsi" w:cs="Arial"/>
          <w:b/>
          <w:bCs/>
          <w:sz w:val="24"/>
          <w:szCs w:val="22"/>
        </w:rPr>
        <w:t>1</w:t>
      </w:r>
      <w:r w:rsidRPr="00F05938">
        <w:rPr>
          <w:rStyle w:val="compliantpolicyChar"/>
          <w:szCs w:val="22"/>
        </w:rPr>
        <w:t>. Sample Employee Complaint Policy</w:t>
      </w:r>
    </w:p>
    <w:p w:rsidR="00B956EE" w:rsidRPr="00F05938" w:rsidRDefault="00B956EE" w:rsidP="00B956EE">
      <w:pPr>
        <w:jc w:val="center"/>
        <w:rPr>
          <w:bCs/>
          <w:szCs w:val="18"/>
        </w:rPr>
      </w:pPr>
    </w:p>
    <w:p w:rsidR="00B956EE" w:rsidRPr="00F05938" w:rsidRDefault="00B956EE" w:rsidP="00B956EE">
      <w:pPr>
        <w:pStyle w:val="complaintbody"/>
        <w:rPr>
          <w:szCs w:val="22"/>
        </w:rPr>
      </w:pPr>
      <w:r w:rsidRPr="00F05938">
        <w:rPr>
          <w:szCs w:val="22"/>
        </w:rPr>
        <w:t xml:space="preserve">If an employee has issue with another employee, passenger, or other member of the general public, he or she should bring the matter to the attention of the Operations Coordinator (OC) or similar authority within 3 days of the occurrence. </w:t>
      </w:r>
      <w:r w:rsidRPr="00F05938">
        <w:rPr>
          <w:i/>
          <w:szCs w:val="22"/>
        </w:rPr>
        <w:t xml:space="preserve">Complaints must be specific and in writing. </w:t>
      </w:r>
      <w:r w:rsidRPr="00F05938">
        <w:rPr>
          <w:szCs w:val="22"/>
        </w:rPr>
        <w:t>If the complaint involves the Operations Coordinator or similar authority, the employee should address the issue with the Transit System Director.  The OC or similar authority will listen to all parties involved in the situation, investigate with outside sources if necessary, and resolve the matter within fifteen (15) business days of the receipt of the written complaint.  If the OC or similar authority cannot resolve the matter, it will be brought to the Transit System Director for resolution.  If the matter is not satisfactorily resolved at this point, the Department Head or next higher authority will be consulted.  If the employee does not feel the matter has been resolved at this point, the Personnel Director or similar authority should be consulted and the matter brought before the Personnel Board or similar authority if necessary.</w:t>
      </w:r>
    </w:p>
    <w:p w:rsidR="00B956EE" w:rsidRPr="00F05938" w:rsidRDefault="00B956EE" w:rsidP="00B956EE">
      <w:pPr>
        <w:pStyle w:val="compliantpolicy"/>
        <w:rPr>
          <w:szCs w:val="22"/>
        </w:rPr>
      </w:pPr>
      <w:r w:rsidRPr="00F05938">
        <w:rPr>
          <w:szCs w:val="22"/>
        </w:rPr>
        <w:t>Sample Passenger Complaint Policy</w:t>
      </w:r>
    </w:p>
    <w:p w:rsidR="009F067F" w:rsidRDefault="009F067F" w:rsidP="00B956EE">
      <w:pPr>
        <w:pStyle w:val="complaintbody"/>
        <w:rPr>
          <w:szCs w:val="22"/>
        </w:rPr>
      </w:pPr>
    </w:p>
    <w:p w:rsidR="00B956EE" w:rsidRPr="00F05938" w:rsidRDefault="00B956EE" w:rsidP="00B956EE">
      <w:pPr>
        <w:pStyle w:val="complaintbody"/>
        <w:rPr>
          <w:szCs w:val="22"/>
        </w:rPr>
      </w:pPr>
      <w:r w:rsidRPr="00F05938">
        <w:rPr>
          <w:szCs w:val="22"/>
        </w:rPr>
        <w:t xml:space="preserve">If a passenger has issue with a XYZ TRANSIT employee, another passenger, or other member of the general public, he or she should bring the matter to the attention of the Operations Coordinator (OC) or similar authority within 3 days of the occurrence.  Complaints must be specific and in writing. If the complaint involves the Operations Coordinator or similar authority, the passenger should address the issue with the Transit System Director.   The OC or similar authority will listen to all parties involved in the situation, investigate with outside sources if necessary, and resolve the matter within fifteen (15) business days of the receipt of the written complaint.  If the OC or similar authority cannot resolve the matter, it will be brought to the </w:t>
      </w:r>
      <w:r w:rsidRPr="00F05938">
        <w:rPr>
          <w:szCs w:val="22"/>
        </w:rPr>
        <w:lastRenderedPageBreak/>
        <w:t>Transit System Director for resolution.  If the matter is not satisfactorily resolved at this point, the Department Head or next higher authority will be consulted.  If the passenger does not feel the matter has been resolved at this point, the XYZ Transit System Liaison or similar authority should be consulted and the matter brought before the entire (Governing Authority) if necessary.</w:t>
      </w:r>
    </w:p>
    <w:p w:rsidR="00B956EE" w:rsidRPr="00F05938" w:rsidRDefault="00B956EE" w:rsidP="00B956EE">
      <w:pPr>
        <w:pStyle w:val="compliantpolicy"/>
        <w:rPr>
          <w:szCs w:val="22"/>
        </w:rPr>
      </w:pPr>
      <w:r w:rsidRPr="00F05938">
        <w:rPr>
          <w:szCs w:val="22"/>
        </w:rPr>
        <w:t>Sample Private Transit Operator Complaint Policy</w:t>
      </w:r>
    </w:p>
    <w:p w:rsidR="00B956EE" w:rsidRPr="00F05938" w:rsidRDefault="00B956EE" w:rsidP="00B956EE">
      <w:pPr>
        <w:rPr>
          <w:rFonts w:asciiTheme="minorHAnsi" w:hAnsiTheme="minorHAnsi" w:cs="Arial"/>
          <w:sz w:val="24"/>
          <w:szCs w:val="22"/>
        </w:rPr>
      </w:pPr>
    </w:p>
    <w:p w:rsidR="00B956EE" w:rsidRPr="00F05938" w:rsidRDefault="00B956EE" w:rsidP="00B956EE">
      <w:pPr>
        <w:pStyle w:val="complaintbody"/>
        <w:rPr>
          <w:szCs w:val="22"/>
        </w:rPr>
      </w:pPr>
      <w:r w:rsidRPr="00F05938">
        <w:rPr>
          <w:szCs w:val="22"/>
        </w:rPr>
        <w:t xml:space="preserve">If a private transit operator has issue with XYZ TRANSIT, he or she should address the matter with the Transit System Director within 3 days of the occurrence. </w:t>
      </w:r>
      <w:r w:rsidRPr="00F05938">
        <w:rPr>
          <w:i/>
          <w:szCs w:val="22"/>
        </w:rPr>
        <w:t>Complaints must be specific and in writing.</w:t>
      </w:r>
      <w:r w:rsidRPr="00F05938">
        <w:rPr>
          <w:szCs w:val="22"/>
        </w:rPr>
        <w:t xml:space="preserve">  The Transit System Director will investigate and resolve the matter within fifteen (15) business days of the receipt of the written complaint. If the matter is not satisfactorily resolved at this point, the (next higher authority) will be consulted.  If the private operator does not feel the matter has been resolved at this point, the XYZ Transit System Liaison should be consulted and the matter brought before the entire (governing authority) if necessary.</w:t>
      </w:r>
    </w:p>
    <w:p w:rsidR="00B956EE" w:rsidRPr="00F05938" w:rsidRDefault="00B956EE" w:rsidP="00B956EE">
      <w:pPr>
        <w:pStyle w:val="compliantpolicy"/>
        <w:rPr>
          <w:szCs w:val="22"/>
        </w:rPr>
      </w:pPr>
      <w:r w:rsidRPr="00F05938">
        <w:rPr>
          <w:szCs w:val="22"/>
        </w:rPr>
        <w:t>Sample General Complaint Policy</w:t>
      </w:r>
    </w:p>
    <w:p w:rsidR="00B956EE" w:rsidRPr="00F05938" w:rsidRDefault="00B956EE" w:rsidP="00B956EE">
      <w:pPr>
        <w:rPr>
          <w:rFonts w:asciiTheme="minorHAnsi" w:hAnsiTheme="minorHAnsi" w:cs="Arial"/>
          <w:sz w:val="24"/>
          <w:szCs w:val="22"/>
        </w:rPr>
      </w:pPr>
    </w:p>
    <w:p w:rsidR="00B956EE" w:rsidRPr="00F05938" w:rsidRDefault="00B956EE" w:rsidP="00B956EE">
      <w:pPr>
        <w:pStyle w:val="complaintbody"/>
        <w:rPr>
          <w:szCs w:val="22"/>
        </w:rPr>
      </w:pPr>
      <w:r w:rsidRPr="00F05938">
        <w:rPr>
          <w:szCs w:val="22"/>
        </w:rPr>
        <w:t xml:space="preserve">If a member of the general public has a complaint with a XYZ TRANSIT employee, policy, or other issue, he or she should bring the matter to the attention of the Operations Coordinator (OC) or similar authority within 3 days of the occurrence.  </w:t>
      </w:r>
      <w:r w:rsidRPr="00F05938">
        <w:rPr>
          <w:i/>
          <w:szCs w:val="22"/>
        </w:rPr>
        <w:t xml:space="preserve">Complaints must be specific and in writing.  </w:t>
      </w:r>
      <w:r w:rsidRPr="00F05938">
        <w:rPr>
          <w:szCs w:val="22"/>
        </w:rPr>
        <w:t>If the complaint involves the Operations Coordinator or similar authority, the member of the general public should address the issue with the Transit System Director. The OC or similar authority will listen to all parties involved in the situation, investigate with outside sources if necessary, and resolve the matter within fifteen (15) business days of the receipt of the written complaint. If the OC or similar authority cannot resolve the matter, it will be brought to the Transit System Director for resolution.  If the matter is not satisfactorily resolved at this point, the Department Head will be consulted.  If the member of the general public does not feel the matter has been resolved at this point, the XYZ Transit System Liaison or similar authority should be consulted and the matter brought before the entire (governing authority) if necessary.</w:t>
      </w:r>
    </w:p>
    <w:p w:rsidR="009F067F" w:rsidRPr="00F05938" w:rsidRDefault="004A2A28" w:rsidP="009F067F">
      <w:pPr>
        <w:jc w:val="center"/>
        <w:rPr>
          <w:rFonts w:asciiTheme="minorHAnsi" w:hAnsiTheme="minorHAnsi" w:cs="Arial"/>
          <w:b/>
          <w:sz w:val="24"/>
          <w:szCs w:val="22"/>
        </w:rPr>
      </w:pPr>
      <w:r>
        <w:rPr>
          <w:rFonts w:asciiTheme="minorHAnsi" w:hAnsiTheme="minorHAnsi" w:cs="Arial"/>
          <w:b/>
          <w:sz w:val="24"/>
          <w:szCs w:val="22"/>
        </w:rPr>
        <w:pict>
          <v:rect id="_x0000_i1025" style="width:468pt;height:1.5pt" o:hralign="center" o:hrstd="t" o:hr="t" fillcolor="#a0a0a0" stroked="f"/>
        </w:pict>
      </w:r>
    </w:p>
    <w:p w:rsidR="009F067F" w:rsidRPr="00F05938" w:rsidRDefault="009F067F" w:rsidP="009F067F">
      <w:pPr>
        <w:pStyle w:val="BodyText"/>
        <w:jc w:val="both"/>
        <w:rPr>
          <w:rFonts w:asciiTheme="minorHAnsi" w:hAnsiTheme="minorHAnsi" w:cs="Arial"/>
          <w:b/>
          <w:sz w:val="24"/>
          <w:szCs w:val="22"/>
        </w:rPr>
      </w:pPr>
      <w:r w:rsidRPr="00F05938">
        <w:rPr>
          <w:rFonts w:asciiTheme="minorHAnsi" w:hAnsiTheme="minorHAnsi" w:cs="Arial"/>
          <w:b/>
          <w:sz w:val="24"/>
          <w:szCs w:val="22"/>
        </w:rPr>
        <w:t>ALL complaints unresolved at the local level will be submitted to the Alabama Department of Transportation for final resolution, to the attention of:</w:t>
      </w:r>
    </w:p>
    <w:p w:rsidR="009F067F" w:rsidRPr="00F05938" w:rsidRDefault="009F067F" w:rsidP="009F067F">
      <w:pPr>
        <w:pStyle w:val="BodyText"/>
        <w:jc w:val="both"/>
        <w:rPr>
          <w:rFonts w:asciiTheme="minorHAnsi" w:hAnsiTheme="minorHAnsi" w:cs="Arial"/>
          <w:b/>
          <w:sz w:val="24"/>
          <w:szCs w:val="22"/>
        </w:rPr>
      </w:pP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Mr. D. E. Phillips, Jr., P. E.</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State Local Transportation Engineer</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Local Transportation Bureau</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Alabama Department of Transportation</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1</w:t>
      </w:r>
      <w:r w:rsidR="0018474F">
        <w:rPr>
          <w:rFonts w:asciiTheme="minorHAnsi" w:hAnsiTheme="minorHAnsi"/>
          <w:sz w:val="24"/>
          <w:szCs w:val="22"/>
        </w:rPr>
        <w:t>409 Coliseum Boulevard</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Montgomery, Alabama  36110</w:t>
      </w:r>
    </w:p>
    <w:p w:rsidR="00B956EE" w:rsidRPr="0018474F" w:rsidRDefault="00B956EE" w:rsidP="0018474F">
      <w:pPr>
        <w:pStyle w:val="BodyText"/>
        <w:spacing w:line="320" w:lineRule="exact"/>
        <w:ind w:left="720"/>
        <w:rPr>
          <w:rFonts w:asciiTheme="minorHAnsi" w:hAnsiTheme="minorHAnsi"/>
          <w:sz w:val="24"/>
          <w:szCs w:val="22"/>
        </w:rPr>
      </w:pPr>
      <w:r w:rsidRPr="00F05938">
        <w:rPr>
          <w:szCs w:val="18"/>
        </w:rPr>
        <w:br w:type="page"/>
      </w:r>
    </w:p>
    <w:p w:rsidR="00B956EE" w:rsidRPr="00842E8E" w:rsidRDefault="00B956EE" w:rsidP="00B956EE">
      <w:pPr>
        <w:pStyle w:val="Heading5"/>
        <w:numPr>
          <w:ilvl w:val="0"/>
          <w:numId w:val="0"/>
        </w:numPr>
        <w:jc w:val="center"/>
        <w:rPr>
          <w:rFonts w:asciiTheme="minorHAnsi" w:hAnsiTheme="minorHAnsi" w:cs="Arial"/>
          <w:bCs/>
          <w:color w:val="0070C0"/>
          <w:sz w:val="36"/>
          <w:szCs w:val="29"/>
        </w:rPr>
      </w:pPr>
      <w:r w:rsidRPr="00842E8E">
        <w:rPr>
          <w:rFonts w:asciiTheme="minorHAnsi" w:hAnsiTheme="minorHAnsi" w:cs="Arial"/>
          <w:color w:val="0070C0"/>
          <w:sz w:val="36"/>
          <w:szCs w:val="29"/>
        </w:rPr>
        <w:lastRenderedPageBreak/>
        <w:t xml:space="preserve">Sample Bid Protest Procedures for </w:t>
      </w:r>
      <w:r w:rsidRPr="00842E8E">
        <w:rPr>
          <w:rFonts w:asciiTheme="minorHAnsi" w:hAnsiTheme="minorHAnsi" w:cs="Arial"/>
          <w:bCs/>
          <w:color w:val="0070C0"/>
          <w:sz w:val="36"/>
          <w:szCs w:val="29"/>
        </w:rPr>
        <w:t xml:space="preserve">XYZ Transit System </w:t>
      </w:r>
    </w:p>
    <w:p w:rsidR="00B956EE" w:rsidRPr="00F05938" w:rsidRDefault="00B956EE" w:rsidP="00B956EE">
      <w:pPr>
        <w:rPr>
          <w:rFonts w:asciiTheme="minorHAnsi" w:hAnsiTheme="minorHAnsi"/>
          <w:sz w:val="24"/>
          <w:szCs w:val="22"/>
        </w:rPr>
      </w:pPr>
    </w:p>
    <w:p w:rsidR="00B956EE" w:rsidRPr="00F05938" w:rsidRDefault="00B956EE" w:rsidP="00B956EE">
      <w:pPr>
        <w:pStyle w:val="complaintbody"/>
        <w:rPr>
          <w:szCs w:val="22"/>
        </w:rPr>
      </w:pPr>
      <w:r w:rsidRPr="00F05938">
        <w:rPr>
          <w:szCs w:val="22"/>
        </w:rPr>
        <w:t>The following bid protest procedures have been written in compliance with the Federal Transit Administration (FTA) Third Party Contracting Guidelines (FTA Circular 4220.1F).  Parties that wish to file a bid protest should review these procedures in conjunction with FTA’s Circular 4220.1F. These procedures also address complaints or appeals regarding the funding of unsolicited proposals and other protests unrelated to the solicitation process and contract award decisions.  XYZ TRANSIT SYSTEM’s protest procedures will be referenced in the bid documents in order that interested parties will know their rights under these protest procedures.</w:t>
      </w:r>
    </w:p>
    <w:p w:rsidR="00B956EE" w:rsidRPr="00F05938" w:rsidRDefault="00B956EE" w:rsidP="00B956EE">
      <w:pPr>
        <w:rPr>
          <w:rFonts w:asciiTheme="minorHAnsi" w:hAnsiTheme="minorHAnsi" w:cs="Arial"/>
          <w:bCs/>
          <w:sz w:val="24"/>
          <w:szCs w:val="22"/>
        </w:rPr>
      </w:pPr>
    </w:p>
    <w:p w:rsidR="00B956EE" w:rsidRPr="00F05938" w:rsidRDefault="00B956EE" w:rsidP="00635A1C">
      <w:pPr>
        <w:pStyle w:val="compliantpolicy"/>
        <w:numPr>
          <w:ilvl w:val="0"/>
          <w:numId w:val="21"/>
        </w:numPr>
        <w:rPr>
          <w:bCs/>
          <w:szCs w:val="22"/>
        </w:rPr>
      </w:pPr>
      <w:r w:rsidRPr="00F05938">
        <w:rPr>
          <w:szCs w:val="22"/>
        </w:rPr>
        <w:t xml:space="preserve">Protests Pertaining to the Contract Solicitation Process or Contract Award Decision </w:t>
      </w:r>
    </w:p>
    <w:p w:rsidR="00B956EE" w:rsidRPr="00F05938" w:rsidRDefault="00B956EE" w:rsidP="00B956EE">
      <w:pPr>
        <w:rPr>
          <w:rFonts w:asciiTheme="minorHAnsi" w:hAnsiTheme="minorHAnsi" w:cs="Arial"/>
          <w:bCs/>
          <w:sz w:val="24"/>
          <w:szCs w:val="22"/>
        </w:rPr>
      </w:pPr>
    </w:p>
    <w:p w:rsidR="00B956EE" w:rsidRPr="00F05938" w:rsidRDefault="00B956EE" w:rsidP="00B956EE">
      <w:pPr>
        <w:pStyle w:val="complaintbody"/>
        <w:rPr>
          <w:szCs w:val="22"/>
        </w:rPr>
      </w:pPr>
      <w:r w:rsidRPr="00F05938">
        <w:rPr>
          <w:szCs w:val="22"/>
        </w:rPr>
        <w:t xml:space="preserve">The following procedures and time requirements shall be applied uniformly in processing all protests. Protests may be made by active or prospective bidders whose direct economic interest would be affected by a solicitation, proposed award, or award of a contract.  Protests must be submitted in writing to: </w:t>
      </w:r>
    </w:p>
    <w:p w:rsidR="00B956EE" w:rsidRPr="00F05938" w:rsidRDefault="00B956EE" w:rsidP="00B956EE">
      <w:pPr>
        <w:ind w:left="720"/>
        <w:rPr>
          <w:rFonts w:asciiTheme="minorHAnsi" w:hAnsiTheme="minorHAnsi" w:cs="Arial"/>
          <w:sz w:val="24"/>
          <w:szCs w:val="22"/>
        </w:rPr>
      </w:pPr>
      <w:r w:rsidRPr="00F05938">
        <w:rPr>
          <w:rFonts w:asciiTheme="minorHAnsi" w:hAnsiTheme="minorHAnsi" w:cs="Arial"/>
          <w:sz w:val="24"/>
          <w:szCs w:val="22"/>
        </w:rPr>
        <w:t>Jane/John Doe, Director</w:t>
      </w:r>
    </w:p>
    <w:p w:rsidR="00B956EE" w:rsidRPr="00F05938" w:rsidRDefault="00B956EE" w:rsidP="00B956EE">
      <w:pPr>
        <w:ind w:left="720"/>
        <w:rPr>
          <w:rFonts w:asciiTheme="minorHAnsi" w:hAnsiTheme="minorHAnsi" w:cs="Arial"/>
          <w:sz w:val="24"/>
          <w:szCs w:val="22"/>
        </w:rPr>
      </w:pPr>
      <w:r w:rsidRPr="00F05938">
        <w:rPr>
          <w:rFonts w:asciiTheme="minorHAnsi" w:hAnsiTheme="minorHAnsi" w:cs="Arial"/>
          <w:sz w:val="24"/>
          <w:szCs w:val="22"/>
        </w:rPr>
        <w:t>XYZ Transit System</w:t>
      </w:r>
    </w:p>
    <w:p w:rsidR="00B956EE" w:rsidRPr="00F05938" w:rsidRDefault="00B956EE" w:rsidP="00B956EE">
      <w:pPr>
        <w:ind w:left="720"/>
        <w:rPr>
          <w:rFonts w:asciiTheme="minorHAnsi" w:hAnsiTheme="minorHAnsi" w:cs="Arial"/>
          <w:sz w:val="24"/>
          <w:szCs w:val="22"/>
        </w:rPr>
      </w:pPr>
      <w:r w:rsidRPr="00F05938">
        <w:rPr>
          <w:rFonts w:asciiTheme="minorHAnsi" w:hAnsiTheme="minorHAnsi" w:cs="Arial"/>
          <w:sz w:val="24"/>
          <w:szCs w:val="22"/>
        </w:rPr>
        <w:t>0000 Your Choice Parkway</w:t>
      </w:r>
    </w:p>
    <w:p w:rsidR="00B956EE" w:rsidRPr="00F05938" w:rsidRDefault="00B956EE" w:rsidP="00B956EE">
      <w:pPr>
        <w:ind w:left="720"/>
        <w:rPr>
          <w:rFonts w:asciiTheme="minorHAnsi" w:hAnsiTheme="minorHAnsi" w:cs="Arial"/>
          <w:sz w:val="24"/>
          <w:szCs w:val="22"/>
        </w:rPr>
      </w:pPr>
      <w:r w:rsidRPr="00F05938">
        <w:rPr>
          <w:rFonts w:asciiTheme="minorHAnsi" w:hAnsiTheme="minorHAnsi" w:cs="Arial"/>
          <w:sz w:val="24"/>
          <w:szCs w:val="22"/>
        </w:rPr>
        <w:t>Anywhere, AL 00000</w:t>
      </w:r>
    </w:p>
    <w:p w:rsidR="006C7775" w:rsidRPr="00F05938" w:rsidRDefault="006C7775" w:rsidP="00B956EE">
      <w:pPr>
        <w:ind w:left="720"/>
        <w:rPr>
          <w:rFonts w:asciiTheme="minorHAnsi" w:hAnsiTheme="minorHAnsi" w:cs="Arial"/>
          <w:sz w:val="24"/>
          <w:szCs w:val="22"/>
        </w:rPr>
      </w:pPr>
    </w:p>
    <w:p w:rsidR="00B956EE" w:rsidRPr="00F05938" w:rsidRDefault="00B956EE" w:rsidP="00B956EE">
      <w:pPr>
        <w:pStyle w:val="complaintbody"/>
        <w:rPr>
          <w:szCs w:val="22"/>
        </w:rPr>
      </w:pPr>
      <w:r w:rsidRPr="00F05938">
        <w:rPr>
          <w:szCs w:val="22"/>
        </w:rPr>
        <w:t>XYZ TRANSIT SYSTEM will consider all written protests made within the timelines stated in this document. Protest submissions should be concise, logically arranged, clearly state the grounds for the protest, and must include at least the following information:</w:t>
      </w:r>
    </w:p>
    <w:p w:rsidR="00B956EE" w:rsidRPr="00F05938" w:rsidRDefault="00B956EE" w:rsidP="00635A1C">
      <w:pPr>
        <w:pStyle w:val="protestnumbullet"/>
        <w:numPr>
          <w:ilvl w:val="0"/>
          <w:numId w:val="20"/>
        </w:numPr>
        <w:tabs>
          <w:tab w:val="clear" w:pos="720"/>
        </w:tabs>
        <w:rPr>
          <w:szCs w:val="22"/>
        </w:rPr>
      </w:pPr>
      <w:r w:rsidRPr="00F05938">
        <w:rPr>
          <w:szCs w:val="22"/>
        </w:rPr>
        <w:t>Name, address, and telephone number of protestor</w:t>
      </w:r>
    </w:p>
    <w:p w:rsidR="00B956EE" w:rsidRPr="00F05938" w:rsidRDefault="00B956EE" w:rsidP="00635A1C">
      <w:pPr>
        <w:pStyle w:val="protestnumbullet"/>
        <w:numPr>
          <w:ilvl w:val="0"/>
          <w:numId w:val="20"/>
        </w:numPr>
        <w:tabs>
          <w:tab w:val="clear" w:pos="720"/>
        </w:tabs>
        <w:rPr>
          <w:szCs w:val="22"/>
        </w:rPr>
      </w:pPr>
      <w:r w:rsidRPr="00F05938">
        <w:rPr>
          <w:szCs w:val="22"/>
        </w:rPr>
        <w:t>Solicitation or contract name and/or number</w:t>
      </w:r>
    </w:p>
    <w:p w:rsidR="00B956EE" w:rsidRPr="00F05938" w:rsidRDefault="00B956EE" w:rsidP="00635A1C">
      <w:pPr>
        <w:pStyle w:val="protestnumbullet"/>
        <w:numPr>
          <w:ilvl w:val="0"/>
          <w:numId w:val="20"/>
        </w:numPr>
        <w:tabs>
          <w:tab w:val="clear" w:pos="720"/>
        </w:tabs>
        <w:rPr>
          <w:szCs w:val="22"/>
        </w:rPr>
      </w:pPr>
      <w:r w:rsidRPr="00F05938">
        <w:rPr>
          <w:szCs w:val="22"/>
        </w:rPr>
        <w:t>A detailed statement of the legal and factual grounds for the protest, including copies of all relevant documents or information</w:t>
      </w:r>
    </w:p>
    <w:p w:rsidR="00B956EE" w:rsidRPr="00F05938" w:rsidRDefault="00B956EE" w:rsidP="00635A1C">
      <w:pPr>
        <w:pStyle w:val="protestnumbullet"/>
        <w:numPr>
          <w:ilvl w:val="0"/>
          <w:numId w:val="20"/>
        </w:numPr>
        <w:tabs>
          <w:tab w:val="clear" w:pos="720"/>
        </w:tabs>
        <w:rPr>
          <w:szCs w:val="22"/>
        </w:rPr>
      </w:pPr>
      <w:r w:rsidRPr="00F05938">
        <w:rPr>
          <w:szCs w:val="22"/>
        </w:rPr>
        <w:t>A statement of relief requested</w:t>
      </w:r>
    </w:p>
    <w:p w:rsidR="00B956EE" w:rsidRPr="00F05938" w:rsidRDefault="00B956EE" w:rsidP="004B00AA">
      <w:pPr>
        <w:pStyle w:val="complaintbody"/>
        <w:keepNext w:val="0"/>
        <w:rPr>
          <w:szCs w:val="22"/>
        </w:rPr>
      </w:pPr>
      <w:r w:rsidRPr="00F05938">
        <w:rPr>
          <w:szCs w:val="22"/>
        </w:rPr>
        <w:t xml:space="preserve">Only written protests received within the timelines stated in these procedures will be considered. Upon receipt of a protest, XYZ TRANSIT SYSTEM will notify the protestor that the protest has been received by mail within five (5) working days. XYZ TRANSIT SYSTEM may request additional information from the protesting party, which must be submitted in writing to XYZ TRANSIT SYSTEM within five (5) working days from the date of XYZ TRANSIT SYSTEM’s request.  </w:t>
      </w:r>
    </w:p>
    <w:p w:rsidR="00B956EE" w:rsidRPr="00F05938" w:rsidRDefault="00B956EE" w:rsidP="004B00AA">
      <w:pPr>
        <w:pStyle w:val="complaintbody"/>
        <w:keepLines/>
        <w:rPr>
          <w:szCs w:val="22"/>
        </w:rPr>
      </w:pPr>
      <w:r w:rsidRPr="00F05938">
        <w:rPr>
          <w:szCs w:val="22"/>
        </w:rPr>
        <w:lastRenderedPageBreak/>
        <w:t>Within twenty (20) working days of receipt of a written protest, XYZ TRANSIT SYSTEM shall either:</w:t>
      </w:r>
    </w:p>
    <w:p w:rsidR="00B956EE" w:rsidRPr="00F05938" w:rsidRDefault="00B956EE" w:rsidP="004B00AA">
      <w:pPr>
        <w:keepNext/>
        <w:keepLines/>
        <w:widowControl/>
        <w:rPr>
          <w:rFonts w:asciiTheme="minorHAnsi" w:hAnsiTheme="minorHAnsi" w:cs="Arial"/>
          <w:sz w:val="24"/>
          <w:szCs w:val="22"/>
        </w:rPr>
      </w:pPr>
    </w:p>
    <w:p w:rsidR="00B956EE" w:rsidRPr="00F05938" w:rsidRDefault="00B956EE" w:rsidP="004B00AA">
      <w:pPr>
        <w:pStyle w:val="protestnumbullet"/>
        <w:keepNext/>
        <w:keepLines/>
        <w:numPr>
          <w:ilvl w:val="0"/>
          <w:numId w:val="22"/>
        </w:numPr>
        <w:tabs>
          <w:tab w:val="clear" w:pos="720"/>
        </w:tabs>
        <w:rPr>
          <w:szCs w:val="22"/>
        </w:rPr>
      </w:pPr>
      <w:r w:rsidRPr="00F05938">
        <w:rPr>
          <w:szCs w:val="22"/>
        </w:rPr>
        <w:t xml:space="preserve">Issue a final written decision which responds in detail to each issue raised in the protest and includes a rationale for the decision rendered, or </w:t>
      </w:r>
    </w:p>
    <w:p w:rsidR="00B956EE" w:rsidRPr="00F05938" w:rsidRDefault="00B956EE" w:rsidP="00635A1C">
      <w:pPr>
        <w:pStyle w:val="protestnumbullet"/>
        <w:numPr>
          <w:ilvl w:val="0"/>
          <w:numId w:val="22"/>
        </w:numPr>
        <w:tabs>
          <w:tab w:val="clear" w:pos="720"/>
        </w:tabs>
        <w:rPr>
          <w:szCs w:val="22"/>
        </w:rPr>
      </w:pPr>
      <w:r w:rsidRPr="00F05938">
        <w:rPr>
          <w:szCs w:val="22"/>
        </w:rPr>
        <w:t>Conduct, at XYZ TRANSIT SYSTEM’s discretion, an informal hearing to allow the interested participating parties an opportunity to present their positions and supporting facts, documents, justification, and technical information. XYZ TRANSIT SYSTEM will advise all interested parties of the final decision in writing no later than five (5) working days from the date of the informal hearing.</w:t>
      </w:r>
    </w:p>
    <w:p w:rsidR="00B956EE" w:rsidRPr="00F05938" w:rsidRDefault="00B956EE" w:rsidP="00B956EE">
      <w:pPr>
        <w:rPr>
          <w:rFonts w:asciiTheme="minorHAnsi" w:hAnsiTheme="minorHAnsi" w:cs="Arial"/>
          <w:sz w:val="24"/>
          <w:szCs w:val="22"/>
        </w:rPr>
      </w:pPr>
    </w:p>
    <w:p w:rsidR="00B956EE" w:rsidRPr="00F05938" w:rsidRDefault="00B956EE" w:rsidP="00B956EE">
      <w:pPr>
        <w:pStyle w:val="compliantpolicy"/>
        <w:rPr>
          <w:szCs w:val="22"/>
        </w:rPr>
      </w:pPr>
      <w:r w:rsidRPr="00F05938">
        <w:rPr>
          <w:szCs w:val="22"/>
        </w:rPr>
        <w:t>Protests before Proposal Solicitation</w:t>
      </w:r>
    </w:p>
    <w:p w:rsidR="00B956EE" w:rsidRPr="00F05938" w:rsidRDefault="00B956EE" w:rsidP="00B956EE">
      <w:pPr>
        <w:jc w:val="center"/>
        <w:rPr>
          <w:rFonts w:asciiTheme="minorHAnsi" w:hAnsiTheme="minorHAnsi" w:cs="Arial"/>
          <w:b/>
          <w:bCs/>
          <w:sz w:val="24"/>
          <w:szCs w:val="22"/>
        </w:rPr>
      </w:pPr>
    </w:p>
    <w:p w:rsidR="00B956EE" w:rsidRPr="00F05938" w:rsidRDefault="00B956EE" w:rsidP="00B956EE">
      <w:pPr>
        <w:pStyle w:val="complaintbody"/>
        <w:rPr>
          <w:szCs w:val="22"/>
        </w:rPr>
      </w:pPr>
      <w:r w:rsidRPr="00F05938">
        <w:rPr>
          <w:szCs w:val="22"/>
        </w:rPr>
        <w:t>Bid protests alleging restrictive specifications or improprieties, which are apparent prior to bid or proposal opening, must be submitted in writing to XYZ TRANSIT SYSTEM and must be received at least five (5) working days prior to bid/proposal opening. Bids will not be opened until five (5) working days after resolution of the protest unless XYZ TRANSIT SYSTEM determines that:</w:t>
      </w:r>
    </w:p>
    <w:p w:rsidR="00B956EE" w:rsidRPr="00F05938" w:rsidRDefault="00B956EE" w:rsidP="00635A1C">
      <w:pPr>
        <w:pStyle w:val="protestnumbullet"/>
        <w:numPr>
          <w:ilvl w:val="0"/>
          <w:numId w:val="23"/>
        </w:numPr>
        <w:tabs>
          <w:tab w:val="clear" w:pos="720"/>
        </w:tabs>
        <w:rPr>
          <w:szCs w:val="22"/>
        </w:rPr>
      </w:pPr>
      <w:r w:rsidRPr="00F05938">
        <w:rPr>
          <w:szCs w:val="22"/>
        </w:rPr>
        <w:t>The items to be procured are urgently required;</w:t>
      </w:r>
    </w:p>
    <w:p w:rsidR="00B956EE" w:rsidRPr="00F05938" w:rsidRDefault="00B956EE" w:rsidP="00635A1C">
      <w:pPr>
        <w:pStyle w:val="protestnumbullet"/>
        <w:numPr>
          <w:ilvl w:val="0"/>
          <w:numId w:val="23"/>
        </w:numPr>
        <w:tabs>
          <w:tab w:val="clear" w:pos="720"/>
        </w:tabs>
        <w:rPr>
          <w:szCs w:val="22"/>
        </w:rPr>
      </w:pPr>
      <w:r w:rsidRPr="00F05938">
        <w:rPr>
          <w:szCs w:val="22"/>
        </w:rPr>
        <w:t>Delivery or performance will be unduly delayed by failure to make award promptly; or</w:t>
      </w:r>
    </w:p>
    <w:p w:rsidR="00B956EE" w:rsidRPr="00F05938" w:rsidRDefault="00B956EE" w:rsidP="00635A1C">
      <w:pPr>
        <w:pStyle w:val="protestnumbullet"/>
        <w:numPr>
          <w:ilvl w:val="0"/>
          <w:numId w:val="23"/>
        </w:numPr>
        <w:tabs>
          <w:tab w:val="clear" w:pos="720"/>
        </w:tabs>
        <w:rPr>
          <w:szCs w:val="22"/>
        </w:rPr>
      </w:pPr>
      <w:r w:rsidRPr="00F05938">
        <w:rPr>
          <w:szCs w:val="22"/>
        </w:rPr>
        <w:t xml:space="preserve">Failure to make award will otherwise cause undue harm to XYZ TRANSIT SYSTEM. </w:t>
      </w:r>
    </w:p>
    <w:p w:rsidR="00B956EE" w:rsidRPr="00F05938" w:rsidRDefault="00B956EE" w:rsidP="00B956EE">
      <w:pPr>
        <w:pStyle w:val="complaintbody"/>
        <w:rPr>
          <w:szCs w:val="22"/>
        </w:rPr>
      </w:pPr>
      <w:r w:rsidRPr="00F05938">
        <w:rPr>
          <w:szCs w:val="22"/>
        </w:rPr>
        <w:t xml:space="preserve">If the written protest is not received by the time specified, bids or proposals may be received, opened and awarded in the normal manner unless XYZ TRANSIT SYSTEM determines that it is in the best interest of all concerned to delay any step.  </w:t>
      </w:r>
    </w:p>
    <w:p w:rsidR="00B956EE" w:rsidRPr="00F05938" w:rsidRDefault="00B956EE" w:rsidP="00B956EE">
      <w:pPr>
        <w:rPr>
          <w:rFonts w:asciiTheme="minorHAnsi" w:hAnsiTheme="minorHAnsi" w:cs="Arial"/>
          <w:sz w:val="24"/>
          <w:szCs w:val="22"/>
        </w:rPr>
      </w:pPr>
    </w:p>
    <w:p w:rsidR="00B956EE" w:rsidRPr="00F05938" w:rsidRDefault="00B956EE" w:rsidP="00B956EE">
      <w:pPr>
        <w:pStyle w:val="compliantpolicy"/>
        <w:rPr>
          <w:szCs w:val="22"/>
        </w:rPr>
      </w:pPr>
      <w:r w:rsidRPr="00F05938">
        <w:rPr>
          <w:szCs w:val="22"/>
        </w:rPr>
        <w:t>Protests after Opening of Proposal Solicitation and Prior to Award</w:t>
      </w:r>
    </w:p>
    <w:p w:rsidR="00B956EE" w:rsidRPr="00F05938" w:rsidRDefault="00B956EE" w:rsidP="00B956EE">
      <w:pPr>
        <w:jc w:val="center"/>
        <w:rPr>
          <w:rFonts w:asciiTheme="minorHAnsi" w:hAnsiTheme="minorHAnsi" w:cs="Arial"/>
          <w:b/>
          <w:bCs/>
          <w:sz w:val="24"/>
          <w:szCs w:val="22"/>
        </w:rPr>
      </w:pPr>
    </w:p>
    <w:p w:rsidR="00B956EE" w:rsidRPr="00F05938" w:rsidRDefault="00B956EE" w:rsidP="00B956EE">
      <w:pPr>
        <w:pStyle w:val="complaintbody"/>
        <w:rPr>
          <w:szCs w:val="22"/>
        </w:rPr>
      </w:pPr>
      <w:r w:rsidRPr="00F05938">
        <w:rPr>
          <w:szCs w:val="22"/>
        </w:rPr>
        <w:t>Protests against the making of an award may be made after bid opening and prior to award. Such protests must be submitted in writing to XYZ TRANSIT SYSTEM and must be received by XYZ TRANSIT SYSTEM within five (5) working days of the bid opening.  If XYZ TRANSIT SYSTEM decides to withhold the award pending resolution of the protest, XYZ TRANSIT SYSTEM will notify all bidders whose bids or proposals might become eligible for award, and offer them the option to extend or withdraw the bid or proposal beyond the 120-day validity period. Awards will not be made until at least five (5) working days after resolution of the protest unless XYZ TRANSIT SYSTEM determines that:</w:t>
      </w:r>
    </w:p>
    <w:p w:rsidR="00B956EE" w:rsidRPr="00F05938" w:rsidRDefault="00B956EE" w:rsidP="00635A1C">
      <w:pPr>
        <w:pStyle w:val="protestnumbullet"/>
        <w:numPr>
          <w:ilvl w:val="0"/>
          <w:numId w:val="24"/>
        </w:numPr>
        <w:tabs>
          <w:tab w:val="clear" w:pos="720"/>
        </w:tabs>
        <w:rPr>
          <w:szCs w:val="22"/>
        </w:rPr>
      </w:pPr>
      <w:r w:rsidRPr="00F05938">
        <w:rPr>
          <w:szCs w:val="22"/>
        </w:rPr>
        <w:t>The items to be procured are urgently required;</w:t>
      </w:r>
    </w:p>
    <w:p w:rsidR="00B956EE" w:rsidRPr="00F05938" w:rsidRDefault="00B956EE" w:rsidP="00635A1C">
      <w:pPr>
        <w:pStyle w:val="protestnumbullet"/>
        <w:numPr>
          <w:ilvl w:val="0"/>
          <w:numId w:val="24"/>
        </w:numPr>
        <w:tabs>
          <w:tab w:val="clear" w:pos="720"/>
        </w:tabs>
        <w:rPr>
          <w:szCs w:val="22"/>
        </w:rPr>
      </w:pPr>
      <w:r w:rsidRPr="00F05938">
        <w:rPr>
          <w:szCs w:val="22"/>
        </w:rPr>
        <w:t>Delivery or performance will be unduly delayed by failure to make award promptly; or</w:t>
      </w:r>
    </w:p>
    <w:p w:rsidR="00B956EE" w:rsidRPr="00F05938" w:rsidRDefault="00B956EE" w:rsidP="00635A1C">
      <w:pPr>
        <w:pStyle w:val="protestnumbullet"/>
        <w:numPr>
          <w:ilvl w:val="0"/>
          <w:numId w:val="24"/>
        </w:numPr>
        <w:tabs>
          <w:tab w:val="clear" w:pos="720"/>
        </w:tabs>
        <w:rPr>
          <w:szCs w:val="22"/>
        </w:rPr>
      </w:pPr>
      <w:r w:rsidRPr="00F05938">
        <w:rPr>
          <w:szCs w:val="22"/>
        </w:rPr>
        <w:t>Failure to make award will otherwise cause undue harm to XYZ TRANSIT SYSTEM or the federal government.</w:t>
      </w:r>
    </w:p>
    <w:p w:rsidR="00B956EE" w:rsidRPr="00F05938" w:rsidRDefault="00B956EE" w:rsidP="00B956EE">
      <w:pPr>
        <w:rPr>
          <w:rFonts w:asciiTheme="minorHAnsi" w:hAnsiTheme="minorHAnsi" w:cs="Arial"/>
          <w:b/>
          <w:bCs/>
          <w:sz w:val="24"/>
          <w:szCs w:val="22"/>
          <w:u w:val="single"/>
        </w:rPr>
      </w:pPr>
    </w:p>
    <w:p w:rsidR="00B956EE" w:rsidRPr="00F05938" w:rsidRDefault="00B956EE" w:rsidP="00B956EE">
      <w:pPr>
        <w:pStyle w:val="compliantpolicy"/>
        <w:rPr>
          <w:szCs w:val="22"/>
        </w:rPr>
      </w:pPr>
      <w:r w:rsidRPr="00F05938">
        <w:rPr>
          <w:szCs w:val="22"/>
        </w:rPr>
        <w:t>Protests after Award</w:t>
      </w:r>
    </w:p>
    <w:p w:rsidR="00B956EE" w:rsidRPr="00F05938" w:rsidRDefault="00B956EE" w:rsidP="00B956EE">
      <w:pPr>
        <w:pStyle w:val="compliantpolicy"/>
        <w:numPr>
          <w:ilvl w:val="0"/>
          <w:numId w:val="0"/>
        </w:numPr>
        <w:ind w:left="720" w:hanging="360"/>
        <w:rPr>
          <w:szCs w:val="22"/>
        </w:rPr>
      </w:pPr>
    </w:p>
    <w:p w:rsidR="00B956EE" w:rsidRPr="00F05938" w:rsidRDefault="00B956EE" w:rsidP="00B956EE">
      <w:pPr>
        <w:pStyle w:val="complaintbody"/>
        <w:rPr>
          <w:szCs w:val="22"/>
        </w:rPr>
      </w:pPr>
      <w:r w:rsidRPr="00F05938">
        <w:rPr>
          <w:szCs w:val="22"/>
        </w:rPr>
        <w:t xml:space="preserve">Protests received after announcement of an award or after a contract has been executed will only be considered if XYZ TRANSIT SYSTEM determines that the matter is in the public interest or the protest presents clear and convincing evidence of fraud, misrepresentation, other illegality, or gross impropriety in the selection of a bid/proposal. If a protest is under consideration, XYZ TRANSIT SYSTEM shall evaluate the bid/proposal at issue a second time in its entirety and use the same evaluation criteria and rating factors applied in the initial review of the bid/proposal.  The bid/proposal will be evaluated by a panel designated by the XYZ TRANSIT SYSTEM. </w:t>
      </w:r>
    </w:p>
    <w:p w:rsidR="00B956EE" w:rsidRPr="00F05938" w:rsidRDefault="00B956EE" w:rsidP="00B956EE">
      <w:pPr>
        <w:pStyle w:val="complaintbody"/>
        <w:rPr>
          <w:szCs w:val="22"/>
        </w:rPr>
      </w:pPr>
      <w:r w:rsidRPr="00F05938">
        <w:rPr>
          <w:szCs w:val="22"/>
        </w:rPr>
        <w:t>If a protest involving an executed contract is under consideration, XYZ TRANSIT SYSTEM will notify the selected contractor of the protest and its basis and may, at its discretion, order the contractor to suspend all XYZ TRANSIT SYSTEM work activities.  If the awarded contractor has not executed the contract as of the date the protest is received by XYZ TRANSIT SYSTEM, the contract will not be executed until five (5) working days after resolution of the protest unless XYZ TRANSIT SYSTEM determines that:</w:t>
      </w:r>
    </w:p>
    <w:p w:rsidR="00B956EE" w:rsidRPr="00F05938" w:rsidRDefault="00B956EE" w:rsidP="00635A1C">
      <w:pPr>
        <w:pStyle w:val="protestnumbullet"/>
        <w:numPr>
          <w:ilvl w:val="0"/>
          <w:numId w:val="25"/>
        </w:numPr>
        <w:tabs>
          <w:tab w:val="clear" w:pos="720"/>
        </w:tabs>
        <w:rPr>
          <w:szCs w:val="22"/>
        </w:rPr>
      </w:pPr>
      <w:r w:rsidRPr="00F05938">
        <w:rPr>
          <w:szCs w:val="22"/>
        </w:rPr>
        <w:t>The items to be procured are urgently required;</w:t>
      </w:r>
    </w:p>
    <w:p w:rsidR="00B956EE" w:rsidRPr="00F05938" w:rsidRDefault="00B956EE" w:rsidP="00635A1C">
      <w:pPr>
        <w:pStyle w:val="protestnumbullet"/>
        <w:numPr>
          <w:ilvl w:val="0"/>
          <w:numId w:val="25"/>
        </w:numPr>
        <w:tabs>
          <w:tab w:val="clear" w:pos="720"/>
        </w:tabs>
        <w:rPr>
          <w:szCs w:val="22"/>
        </w:rPr>
      </w:pPr>
      <w:r w:rsidRPr="00F05938">
        <w:rPr>
          <w:szCs w:val="22"/>
        </w:rPr>
        <w:t>Delivery or performance will be unduly delayed by failure to make award promptly; or</w:t>
      </w:r>
    </w:p>
    <w:p w:rsidR="00B956EE" w:rsidRPr="00F05938" w:rsidRDefault="00B956EE" w:rsidP="00635A1C">
      <w:pPr>
        <w:pStyle w:val="protestnumbullet"/>
        <w:numPr>
          <w:ilvl w:val="0"/>
          <w:numId w:val="25"/>
        </w:numPr>
        <w:tabs>
          <w:tab w:val="clear" w:pos="720"/>
        </w:tabs>
        <w:rPr>
          <w:szCs w:val="22"/>
        </w:rPr>
      </w:pPr>
      <w:r w:rsidRPr="00F05938">
        <w:rPr>
          <w:szCs w:val="22"/>
        </w:rPr>
        <w:t xml:space="preserve">Failure to make award will otherwise cause undue harm to XYZ TRANSIT SYSTEM. </w:t>
      </w:r>
    </w:p>
    <w:p w:rsidR="00B956EE" w:rsidRPr="00F05938" w:rsidRDefault="00B956EE" w:rsidP="00B956EE">
      <w:pPr>
        <w:rPr>
          <w:rFonts w:asciiTheme="minorHAnsi" w:hAnsiTheme="minorHAnsi" w:cs="Arial"/>
          <w:bCs/>
          <w:sz w:val="24"/>
          <w:szCs w:val="22"/>
        </w:rPr>
      </w:pPr>
    </w:p>
    <w:p w:rsidR="00B956EE" w:rsidRPr="00F05938" w:rsidRDefault="00B956EE" w:rsidP="00B956EE">
      <w:pPr>
        <w:pStyle w:val="compliantpolicy"/>
        <w:rPr>
          <w:szCs w:val="22"/>
        </w:rPr>
      </w:pPr>
      <w:r w:rsidRPr="00F05938">
        <w:rPr>
          <w:szCs w:val="22"/>
        </w:rPr>
        <w:t>Protests Pertaining To the Funding Of Unsolicited Proposals</w:t>
      </w:r>
    </w:p>
    <w:p w:rsidR="00B956EE" w:rsidRPr="00F05938" w:rsidRDefault="00B956EE" w:rsidP="00B956EE">
      <w:pPr>
        <w:rPr>
          <w:rFonts w:asciiTheme="minorHAnsi" w:hAnsiTheme="minorHAnsi" w:cs="Arial"/>
          <w:bCs/>
          <w:sz w:val="24"/>
          <w:szCs w:val="22"/>
        </w:rPr>
      </w:pPr>
    </w:p>
    <w:p w:rsidR="00B956EE" w:rsidRPr="00F05938" w:rsidRDefault="00B956EE" w:rsidP="00B956EE">
      <w:pPr>
        <w:pStyle w:val="complaintbody"/>
        <w:rPr>
          <w:szCs w:val="22"/>
        </w:rPr>
      </w:pPr>
      <w:r w:rsidRPr="00F05938">
        <w:rPr>
          <w:szCs w:val="22"/>
        </w:rPr>
        <w:t>The submission of unsolicited proposals is inconsistent with XYZ TRANSIT SYSTEM’s policy to promote a full and open competition among interested parties for FTA contract funds.  The filing of unsolicited proposals, therefore, will be deemed inappropriate by XYZ TRANSIT SYSTEM and returned to the sender; complaints or appeals calling for reconsideration of such proposals will not be accepted.</w:t>
      </w:r>
    </w:p>
    <w:p w:rsidR="00B956EE" w:rsidRPr="00F05938" w:rsidRDefault="004A2A28" w:rsidP="00B956EE">
      <w:pPr>
        <w:jc w:val="center"/>
        <w:rPr>
          <w:rFonts w:asciiTheme="minorHAnsi" w:hAnsiTheme="minorHAnsi" w:cs="Arial"/>
          <w:b/>
          <w:sz w:val="24"/>
          <w:szCs w:val="22"/>
        </w:rPr>
      </w:pPr>
      <w:r>
        <w:rPr>
          <w:rFonts w:asciiTheme="minorHAnsi" w:hAnsiTheme="minorHAnsi" w:cs="Arial"/>
          <w:b/>
          <w:sz w:val="24"/>
          <w:szCs w:val="22"/>
        </w:rPr>
        <w:pict>
          <v:rect id="_x0000_i1026" style="width:468pt;height:1.5pt" o:hralign="center" o:hrstd="t" o:hr="t" fillcolor="#a0a0a0" stroked="f"/>
        </w:pict>
      </w:r>
    </w:p>
    <w:p w:rsidR="00B956EE" w:rsidRPr="00F05938" w:rsidRDefault="00B956EE" w:rsidP="00B956EE">
      <w:pPr>
        <w:pStyle w:val="BodyText"/>
        <w:jc w:val="both"/>
        <w:rPr>
          <w:rFonts w:asciiTheme="minorHAnsi" w:hAnsiTheme="minorHAnsi" w:cs="Arial"/>
          <w:b/>
          <w:sz w:val="24"/>
          <w:szCs w:val="22"/>
        </w:rPr>
      </w:pPr>
      <w:r w:rsidRPr="00F05938">
        <w:rPr>
          <w:rFonts w:asciiTheme="minorHAnsi" w:hAnsiTheme="minorHAnsi" w:cs="Arial"/>
          <w:b/>
          <w:sz w:val="24"/>
          <w:szCs w:val="22"/>
        </w:rPr>
        <w:t>ALL complaints unresolved at the local level will be submitted to the Alabama Department of Transportation for final resolution, to the attention of:</w:t>
      </w:r>
    </w:p>
    <w:p w:rsidR="00B956EE" w:rsidRPr="00F05938" w:rsidRDefault="00B956EE" w:rsidP="00B956EE">
      <w:pPr>
        <w:pStyle w:val="BodyText"/>
        <w:jc w:val="both"/>
        <w:rPr>
          <w:rFonts w:asciiTheme="minorHAnsi" w:hAnsiTheme="minorHAnsi" w:cs="Arial"/>
          <w:b/>
          <w:sz w:val="24"/>
          <w:szCs w:val="22"/>
        </w:rPr>
      </w:pP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Mr. D. E. Phillips, Jr., P. E.</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State Local Transportation Engineer</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Local Transportation Bureau</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Alabama Department of Transportation</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1</w:t>
      </w:r>
      <w:r w:rsidR="0018474F">
        <w:rPr>
          <w:rFonts w:asciiTheme="minorHAnsi" w:hAnsiTheme="minorHAnsi"/>
          <w:sz w:val="24"/>
          <w:szCs w:val="22"/>
        </w:rPr>
        <w:t>409 Coliseum Boulevard</w:t>
      </w:r>
    </w:p>
    <w:p w:rsidR="00ED3E91" w:rsidRPr="00ED3E91" w:rsidRDefault="00ED3E91" w:rsidP="00ED3E91">
      <w:pPr>
        <w:pStyle w:val="BodyText"/>
        <w:spacing w:line="320" w:lineRule="exact"/>
        <w:ind w:left="720"/>
        <w:rPr>
          <w:rFonts w:asciiTheme="minorHAnsi" w:hAnsiTheme="minorHAnsi"/>
          <w:sz w:val="24"/>
          <w:szCs w:val="22"/>
        </w:rPr>
      </w:pPr>
      <w:r w:rsidRPr="00ED3E91">
        <w:rPr>
          <w:rFonts w:asciiTheme="minorHAnsi" w:hAnsiTheme="minorHAnsi"/>
          <w:sz w:val="24"/>
          <w:szCs w:val="22"/>
        </w:rPr>
        <w:t>Montgomery, Alabama  36110</w:t>
      </w:r>
    </w:p>
    <w:p w:rsidR="006956F4" w:rsidRPr="0018474F" w:rsidRDefault="00B956EE" w:rsidP="0018474F">
      <w:pPr>
        <w:pStyle w:val="BodyText"/>
        <w:spacing w:line="320" w:lineRule="exact"/>
        <w:rPr>
          <w:rFonts w:asciiTheme="minorHAnsi" w:hAnsiTheme="minorHAnsi"/>
          <w:sz w:val="24"/>
          <w:szCs w:val="22"/>
        </w:rPr>
      </w:pPr>
      <w:r w:rsidRPr="00F05938">
        <w:rPr>
          <w:sz w:val="24"/>
          <w:szCs w:val="22"/>
        </w:rPr>
        <w:br w:type="page"/>
      </w:r>
    </w:p>
    <w:p w:rsidR="006956F4" w:rsidRPr="00F05938" w:rsidRDefault="006956F4" w:rsidP="00676F42">
      <w:pPr>
        <w:rPr>
          <w:rFonts w:ascii="Arial" w:hAnsi="Arial" w:cs="Arial"/>
          <w:sz w:val="22"/>
          <w:szCs w:val="20"/>
        </w:rPr>
      </w:pPr>
    </w:p>
    <w:p w:rsidR="00CB1B63" w:rsidRPr="00F05938" w:rsidRDefault="00A177CE" w:rsidP="001B026E">
      <w:pPr>
        <w:pStyle w:val="ExhibitTitle"/>
        <w:rPr>
          <w:szCs w:val="29"/>
        </w:rPr>
      </w:pPr>
      <w:r w:rsidRPr="00F05938">
        <w:rPr>
          <w:szCs w:val="29"/>
        </w:rPr>
        <w:t xml:space="preserve">Exhibit </w:t>
      </w:r>
      <w:r w:rsidR="00ED3E91">
        <w:rPr>
          <w:szCs w:val="29"/>
        </w:rPr>
        <w:t>10</w:t>
      </w:r>
      <w:r w:rsidRPr="00F05938">
        <w:rPr>
          <w:szCs w:val="29"/>
        </w:rPr>
        <w:t xml:space="preserve"> – Authorizing Resolution</w:t>
      </w:r>
    </w:p>
    <w:p w:rsidR="00A177CE" w:rsidRPr="00F05938" w:rsidRDefault="00A177CE" w:rsidP="00CB1B63">
      <w:pPr>
        <w:pStyle w:val="BodyText"/>
        <w:rPr>
          <w:b/>
          <w:szCs w:val="20"/>
          <w:u w:val="single"/>
        </w:rPr>
      </w:pPr>
    </w:p>
    <w:p w:rsidR="001B026E" w:rsidRPr="00F05938" w:rsidRDefault="001B026E" w:rsidP="001B026E">
      <w:pPr>
        <w:pStyle w:val="resolution"/>
        <w:jc w:val="center"/>
        <w:rPr>
          <w:sz w:val="28"/>
          <w:szCs w:val="26"/>
        </w:rPr>
      </w:pPr>
      <w:r w:rsidRPr="00F05938">
        <w:rPr>
          <w:sz w:val="28"/>
          <w:szCs w:val="26"/>
        </w:rPr>
        <w:t>Resolution No. ___________</w:t>
      </w:r>
    </w:p>
    <w:p w:rsidR="001B026E" w:rsidRPr="00F05938" w:rsidRDefault="001B026E" w:rsidP="001B026E">
      <w:pPr>
        <w:pStyle w:val="resolution"/>
        <w:rPr>
          <w:szCs w:val="22"/>
        </w:rPr>
      </w:pPr>
      <w:r w:rsidRPr="00F05938">
        <w:rPr>
          <w:szCs w:val="22"/>
        </w:rPr>
        <w:t>Resolution authorizing the filing of an application with Department of Transportation, United States of America, and the Alabama Department of Transportation for a grant under the Federal Transit Act.</w:t>
      </w:r>
    </w:p>
    <w:p w:rsidR="001B026E" w:rsidRPr="00F05938" w:rsidRDefault="001B026E" w:rsidP="001B026E">
      <w:pPr>
        <w:pStyle w:val="resolution"/>
        <w:rPr>
          <w:szCs w:val="22"/>
        </w:rPr>
      </w:pPr>
      <w:r w:rsidRPr="00F05938">
        <w:rPr>
          <w:b/>
          <w:szCs w:val="22"/>
        </w:rPr>
        <w:t>WHEREAS</w:t>
      </w:r>
      <w:r w:rsidRPr="00F05938">
        <w:rPr>
          <w:szCs w:val="22"/>
        </w:rPr>
        <w:t xml:space="preserve">, the Secretary of </w:t>
      </w:r>
      <w:r w:rsidR="004063C6" w:rsidRPr="00F05938">
        <w:rPr>
          <w:szCs w:val="22"/>
        </w:rPr>
        <w:t xml:space="preserve">U.S. Department of Transportation </w:t>
      </w:r>
      <w:r w:rsidRPr="00F05938">
        <w:rPr>
          <w:szCs w:val="22"/>
        </w:rPr>
        <w:t>and Director of the Alabama Department of Transportation are authorized to make grants for a public transportation program;</w:t>
      </w:r>
    </w:p>
    <w:p w:rsidR="001B026E" w:rsidRPr="00F05938" w:rsidRDefault="001B026E" w:rsidP="001B026E">
      <w:pPr>
        <w:pStyle w:val="resolution"/>
        <w:rPr>
          <w:szCs w:val="22"/>
        </w:rPr>
      </w:pPr>
      <w:r w:rsidRPr="00F05938">
        <w:rPr>
          <w:b/>
          <w:szCs w:val="22"/>
        </w:rPr>
        <w:t>WHEREAS</w:t>
      </w:r>
      <w:r w:rsidRPr="00F05938">
        <w:rPr>
          <w:szCs w:val="22"/>
        </w:rPr>
        <w:t>, the contract for financial assistance will impose certain obligations upon the Applicant, including the provision of its local share of the project costs in the program;</w:t>
      </w:r>
    </w:p>
    <w:p w:rsidR="001B026E" w:rsidRPr="00F05938" w:rsidRDefault="001B026E" w:rsidP="001B026E">
      <w:pPr>
        <w:pStyle w:val="resolution"/>
        <w:rPr>
          <w:szCs w:val="22"/>
        </w:rPr>
      </w:pPr>
      <w:r w:rsidRPr="00F05938">
        <w:rPr>
          <w:b/>
          <w:szCs w:val="22"/>
        </w:rPr>
        <w:t>WHEREAS</w:t>
      </w:r>
      <w:r w:rsidRPr="00F05938">
        <w:rPr>
          <w:szCs w:val="22"/>
        </w:rPr>
        <w:t xml:space="preserve">, it is required by the U.S. Department of Transportation in accord with the provisions of Title VI of the Civil Rights Act of 1964, that in connection with the filing of an application for assistance under </w:t>
      </w:r>
      <w:r w:rsidR="00A663B7" w:rsidRPr="00F05938">
        <w:rPr>
          <w:szCs w:val="22"/>
        </w:rPr>
        <w:t xml:space="preserve">49 USC Section 5311 </w:t>
      </w:r>
      <w:r w:rsidRPr="00F05938">
        <w:rPr>
          <w:szCs w:val="22"/>
        </w:rPr>
        <w:t>the applicant gives an assurance that it will comply with Title VI of the Civil Rights Act of 1964 and other pertinent directives and the U.S. Department of Transportation requirements thereunder; and</w:t>
      </w:r>
    </w:p>
    <w:p w:rsidR="001B026E" w:rsidRPr="00F05938" w:rsidRDefault="001B026E" w:rsidP="001B026E">
      <w:pPr>
        <w:pStyle w:val="resolution"/>
        <w:rPr>
          <w:szCs w:val="22"/>
        </w:rPr>
      </w:pPr>
      <w:r w:rsidRPr="00F05938">
        <w:rPr>
          <w:b/>
          <w:szCs w:val="22"/>
        </w:rPr>
        <w:t>WHEREAS</w:t>
      </w:r>
      <w:r w:rsidRPr="00F05938">
        <w:rPr>
          <w:szCs w:val="22"/>
        </w:rPr>
        <w:t>, it is the goal of the Applicant that disadvantaged business enterprises (minority business enterprises and woman business enterprises) be utilized to the fullest extent possible in connection with this/these project(s), and that definite procedures shall be established and administered to ensure that disadvantaged business enterprises (DBEs) shall have the maximum feasible opportunity to compete for contracts and purchase orders when procuring construction contracts, supplies, equipment contracts, or consultant and other services.</w:t>
      </w:r>
    </w:p>
    <w:p w:rsidR="001B026E" w:rsidRPr="00F05938" w:rsidRDefault="001B026E" w:rsidP="001B026E">
      <w:pPr>
        <w:pStyle w:val="resolution"/>
        <w:rPr>
          <w:b/>
          <w:szCs w:val="22"/>
        </w:rPr>
      </w:pPr>
      <w:r w:rsidRPr="00F05938">
        <w:rPr>
          <w:b/>
          <w:szCs w:val="22"/>
        </w:rPr>
        <w:t>NOW</w:t>
      </w:r>
      <w:r w:rsidRPr="00F05938">
        <w:rPr>
          <w:szCs w:val="22"/>
        </w:rPr>
        <w:t xml:space="preserve">, THEREFORE, BE IT RESOLVED BY </w:t>
      </w:r>
      <w:r w:rsidRPr="00F05938">
        <w:rPr>
          <w:b/>
          <w:szCs w:val="22"/>
          <w:u w:val="single"/>
        </w:rPr>
        <w:t>(Governing Body of Applicant)</w:t>
      </w:r>
    </w:p>
    <w:p w:rsidR="001B026E" w:rsidRPr="00F05938" w:rsidRDefault="001B026E" w:rsidP="00635A1C">
      <w:pPr>
        <w:pStyle w:val="protestnumbullet"/>
        <w:numPr>
          <w:ilvl w:val="0"/>
          <w:numId w:val="26"/>
        </w:numPr>
        <w:rPr>
          <w:szCs w:val="22"/>
        </w:rPr>
      </w:pPr>
      <w:r w:rsidRPr="00F05938">
        <w:rPr>
          <w:szCs w:val="22"/>
        </w:rPr>
        <w:t>That (</w:t>
      </w:r>
      <w:r w:rsidRPr="00F05938">
        <w:rPr>
          <w:szCs w:val="22"/>
          <w:u w:val="single"/>
        </w:rPr>
        <w:t>Title of Designated Official)</w:t>
      </w:r>
      <w:r w:rsidRPr="00F05938">
        <w:rPr>
          <w:szCs w:val="22"/>
        </w:rPr>
        <w:t xml:space="preserve"> is authorized to execute and file (an) application(s) on behalf of </w:t>
      </w:r>
      <w:r w:rsidRPr="00F05938">
        <w:rPr>
          <w:szCs w:val="22"/>
          <w:u w:val="single"/>
        </w:rPr>
        <w:t>(Legal Name of Applicant)</w:t>
      </w:r>
      <w:r w:rsidRPr="00F05938">
        <w:rPr>
          <w:szCs w:val="22"/>
        </w:rPr>
        <w:t xml:space="preserve"> with the Alabama Department of Transportation to aid in the financing of </w:t>
      </w:r>
      <w:r w:rsidR="007A2003" w:rsidRPr="00F05938">
        <w:rPr>
          <w:szCs w:val="22"/>
        </w:rPr>
        <w:t>administration</w:t>
      </w:r>
      <w:r w:rsidR="00A663B7" w:rsidRPr="00F05938">
        <w:rPr>
          <w:szCs w:val="22"/>
        </w:rPr>
        <w:t xml:space="preserve">, </w:t>
      </w:r>
      <w:r w:rsidRPr="00F05938">
        <w:rPr>
          <w:szCs w:val="22"/>
        </w:rPr>
        <w:t xml:space="preserve">planning, capital and/or operating assistance projects </w:t>
      </w:r>
      <w:r w:rsidR="00A663B7" w:rsidRPr="00F05938">
        <w:rPr>
          <w:szCs w:val="22"/>
        </w:rPr>
        <w:t>pursuant to 49 USC Section 5311, the Alabama Public Transportation Grant Program, and the Alabama Elderly and Disabled Transit Fare Assistance Program</w:t>
      </w:r>
      <w:r w:rsidRPr="00F05938">
        <w:rPr>
          <w:szCs w:val="22"/>
        </w:rPr>
        <w:t>.</w:t>
      </w:r>
    </w:p>
    <w:p w:rsidR="001B026E" w:rsidRPr="00F05938" w:rsidRDefault="001B026E" w:rsidP="00635A1C">
      <w:pPr>
        <w:pStyle w:val="protestnumbullet"/>
        <w:numPr>
          <w:ilvl w:val="0"/>
          <w:numId w:val="26"/>
        </w:numPr>
        <w:tabs>
          <w:tab w:val="clear" w:pos="720"/>
        </w:tabs>
        <w:rPr>
          <w:szCs w:val="22"/>
        </w:rPr>
      </w:pPr>
      <w:r w:rsidRPr="00F05938">
        <w:rPr>
          <w:szCs w:val="22"/>
        </w:rPr>
        <w:t xml:space="preserve">That </w:t>
      </w:r>
      <w:r w:rsidRPr="00F05938">
        <w:rPr>
          <w:szCs w:val="22"/>
          <w:u w:val="single"/>
        </w:rPr>
        <w:t>(Title of Designated Official)</w:t>
      </w:r>
      <w:r w:rsidRPr="00F05938">
        <w:rPr>
          <w:szCs w:val="22"/>
        </w:rPr>
        <w:t xml:space="preserve"> is authorized to execute and file with such applications an assurance or any other document required by the U.S. Department of Transportation and the Alabama Department of Transportation effectuating the purpose of Title VI of the Civil Rights Act of 1964.</w:t>
      </w:r>
    </w:p>
    <w:p w:rsidR="001B026E" w:rsidRPr="00F05938" w:rsidRDefault="001B026E" w:rsidP="00635A1C">
      <w:pPr>
        <w:pStyle w:val="protestnumbullet"/>
        <w:numPr>
          <w:ilvl w:val="0"/>
          <w:numId w:val="26"/>
        </w:numPr>
        <w:tabs>
          <w:tab w:val="clear" w:pos="720"/>
        </w:tabs>
        <w:rPr>
          <w:szCs w:val="22"/>
        </w:rPr>
      </w:pPr>
      <w:r w:rsidRPr="00F05938">
        <w:rPr>
          <w:szCs w:val="22"/>
        </w:rPr>
        <w:t xml:space="preserve">That </w:t>
      </w:r>
      <w:r w:rsidRPr="00F05938">
        <w:rPr>
          <w:szCs w:val="22"/>
          <w:u w:val="single"/>
        </w:rPr>
        <w:t>(Title of Designated Official)</w:t>
      </w:r>
      <w:r w:rsidRPr="00F05938">
        <w:rPr>
          <w:szCs w:val="22"/>
        </w:rPr>
        <w:t xml:space="preserve"> is authorized to furnish such additional information as the U.S. Department of Transportation and the Alabama Department of Transportation </w:t>
      </w:r>
      <w:r w:rsidRPr="00F05938">
        <w:rPr>
          <w:szCs w:val="22"/>
        </w:rPr>
        <w:lastRenderedPageBreak/>
        <w:t xml:space="preserve">may require in connection with the application for the Program of Projects </w:t>
      </w:r>
      <w:r w:rsidR="00A663B7" w:rsidRPr="00F05938">
        <w:rPr>
          <w:szCs w:val="22"/>
        </w:rPr>
        <w:t>submitted to FTA</w:t>
      </w:r>
      <w:r w:rsidRPr="00F05938">
        <w:rPr>
          <w:szCs w:val="22"/>
        </w:rPr>
        <w:t>.</w:t>
      </w:r>
    </w:p>
    <w:p w:rsidR="007D5B19" w:rsidRPr="00F05938" w:rsidRDefault="001B026E" w:rsidP="00635A1C">
      <w:pPr>
        <w:pStyle w:val="protestnumbullet"/>
        <w:numPr>
          <w:ilvl w:val="0"/>
          <w:numId w:val="26"/>
        </w:numPr>
        <w:tabs>
          <w:tab w:val="clear" w:pos="720"/>
        </w:tabs>
        <w:rPr>
          <w:szCs w:val="22"/>
        </w:rPr>
      </w:pPr>
      <w:r w:rsidRPr="00F05938">
        <w:rPr>
          <w:szCs w:val="22"/>
        </w:rPr>
        <w:t xml:space="preserve">That </w:t>
      </w:r>
      <w:r w:rsidRPr="00F05938">
        <w:rPr>
          <w:szCs w:val="22"/>
          <w:u w:val="single"/>
        </w:rPr>
        <w:t>(Title of Designated Official)</w:t>
      </w:r>
      <w:r w:rsidRPr="00F05938">
        <w:rPr>
          <w:szCs w:val="22"/>
        </w:rPr>
        <w:t xml:space="preserve"> is authorized to set forth and execute affirmative disadvantaged business enterprise policies in connection with </w:t>
      </w:r>
      <w:r w:rsidR="007D5B19" w:rsidRPr="00F05938">
        <w:rPr>
          <w:szCs w:val="22"/>
        </w:rPr>
        <w:t xml:space="preserve">any procurements made as part of the project. </w:t>
      </w:r>
    </w:p>
    <w:p w:rsidR="001B026E" w:rsidRPr="00F05938" w:rsidRDefault="001B026E" w:rsidP="00635A1C">
      <w:pPr>
        <w:pStyle w:val="protestnumbullet"/>
        <w:numPr>
          <w:ilvl w:val="0"/>
          <w:numId w:val="26"/>
        </w:numPr>
        <w:tabs>
          <w:tab w:val="clear" w:pos="720"/>
        </w:tabs>
        <w:rPr>
          <w:szCs w:val="22"/>
        </w:rPr>
      </w:pPr>
      <w:r w:rsidRPr="00F05938">
        <w:rPr>
          <w:szCs w:val="22"/>
        </w:rPr>
        <w:t xml:space="preserve">That </w:t>
      </w:r>
      <w:r w:rsidRPr="00F05938">
        <w:rPr>
          <w:szCs w:val="22"/>
          <w:u w:val="single"/>
        </w:rPr>
        <w:t>(Title of Designated Official)</w:t>
      </w:r>
      <w:r w:rsidRPr="00F05938">
        <w:rPr>
          <w:szCs w:val="22"/>
        </w:rPr>
        <w:t xml:space="preserve"> is authorized to execute grant agreements on behalf of </w:t>
      </w:r>
      <w:r w:rsidRPr="00F05938">
        <w:rPr>
          <w:szCs w:val="22"/>
          <w:u w:val="single"/>
        </w:rPr>
        <w:t>(Legal Name of Applicant)</w:t>
      </w:r>
      <w:r w:rsidRPr="00F05938">
        <w:rPr>
          <w:szCs w:val="22"/>
        </w:rPr>
        <w:t xml:space="preserve"> with the Alabama Department of Transportation for aid in the financing of the </w:t>
      </w:r>
      <w:r w:rsidR="007A2003" w:rsidRPr="00F05938">
        <w:rPr>
          <w:szCs w:val="22"/>
        </w:rPr>
        <w:t>administration</w:t>
      </w:r>
      <w:r w:rsidR="007D5B19" w:rsidRPr="00F05938">
        <w:rPr>
          <w:szCs w:val="22"/>
        </w:rPr>
        <w:t xml:space="preserve">, </w:t>
      </w:r>
      <w:r w:rsidRPr="00F05938">
        <w:rPr>
          <w:szCs w:val="22"/>
        </w:rPr>
        <w:t>planning, capital</w:t>
      </w:r>
      <w:r w:rsidR="007D5B19" w:rsidRPr="00F05938">
        <w:rPr>
          <w:szCs w:val="22"/>
        </w:rPr>
        <w:t>,</w:t>
      </w:r>
      <w:r w:rsidRPr="00F05938">
        <w:rPr>
          <w:szCs w:val="22"/>
        </w:rPr>
        <w:t xml:space="preserve"> and/or operating assistance </w:t>
      </w:r>
      <w:r w:rsidR="007D5B19" w:rsidRPr="00F05938">
        <w:rPr>
          <w:szCs w:val="22"/>
        </w:rPr>
        <w:t>projects</w:t>
      </w:r>
      <w:r w:rsidRPr="00F05938">
        <w:rPr>
          <w:szCs w:val="22"/>
        </w:rPr>
        <w:t>.</w:t>
      </w:r>
    </w:p>
    <w:p w:rsidR="007D5B19" w:rsidRPr="00F05938" w:rsidRDefault="007D5B19" w:rsidP="007D5B19">
      <w:pPr>
        <w:pStyle w:val="protestnumbullet"/>
        <w:rPr>
          <w:szCs w:val="22"/>
        </w:rPr>
      </w:pPr>
    </w:p>
    <w:p w:rsidR="001B026E" w:rsidRPr="00F05938" w:rsidRDefault="001B026E" w:rsidP="001B026E">
      <w:pPr>
        <w:tabs>
          <w:tab w:val="center" w:pos="4680"/>
        </w:tabs>
        <w:jc w:val="both"/>
        <w:outlineLvl w:val="0"/>
        <w:rPr>
          <w:rFonts w:asciiTheme="minorHAnsi" w:hAnsiTheme="minorHAnsi" w:cs="Arial"/>
          <w:b/>
          <w:sz w:val="24"/>
          <w:szCs w:val="22"/>
        </w:rPr>
      </w:pPr>
      <w:r w:rsidRPr="00F05938">
        <w:rPr>
          <w:rFonts w:asciiTheme="minorHAnsi" w:hAnsiTheme="minorHAnsi" w:cs="Arial"/>
          <w:sz w:val="24"/>
          <w:szCs w:val="22"/>
        </w:rPr>
        <w:tab/>
      </w:r>
      <w:r w:rsidRPr="00F05938">
        <w:rPr>
          <w:rFonts w:asciiTheme="minorHAnsi" w:hAnsiTheme="minorHAnsi" w:cs="Arial"/>
          <w:b/>
          <w:sz w:val="24"/>
          <w:szCs w:val="22"/>
        </w:rPr>
        <w:t>CERTIFICATION</w:t>
      </w:r>
    </w:p>
    <w:p w:rsidR="001B026E" w:rsidRPr="00F05938" w:rsidRDefault="001B026E" w:rsidP="001B026E">
      <w:pPr>
        <w:tabs>
          <w:tab w:val="center" w:pos="4680"/>
        </w:tabs>
        <w:jc w:val="both"/>
        <w:outlineLvl w:val="0"/>
        <w:rPr>
          <w:rFonts w:asciiTheme="minorHAnsi" w:hAnsiTheme="minorHAnsi" w:cs="Arial"/>
          <w:sz w:val="24"/>
          <w:szCs w:val="22"/>
        </w:rPr>
      </w:pPr>
    </w:p>
    <w:p w:rsidR="001B026E" w:rsidRPr="00F05938" w:rsidRDefault="001B026E" w:rsidP="001B026E">
      <w:pPr>
        <w:pStyle w:val="resolution"/>
        <w:rPr>
          <w:szCs w:val="22"/>
        </w:rPr>
      </w:pPr>
      <w:r w:rsidRPr="00F05938">
        <w:rPr>
          <w:szCs w:val="22"/>
        </w:rPr>
        <w:t xml:space="preserve">The undersigned duly qualified and acting </w:t>
      </w:r>
      <w:r w:rsidRPr="00F05938">
        <w:rPr>
          <w:szCs w:val="22"/>
          <w:u w:val="single"/>
        </w:rPr>
        <w:t>(Title of Designated Official)</w:t>
      </w:r>
      <w:r w:rsidRPr="00F05938">
        <w:rPr>
          <w:szCs w:val="22"/>
        </w:rPr>
        <w:t xml:space="preserve"> of the </w:t>
      </w:r>
      <w:r w:rsidRPr="00F05938">
        <w:rPr>
          <w:szCs w:val="22"/>
          <w:u w:val="single"/>
        </w:rPr>
        <w:t>(Legal Name of Applicant)</w:t>
      </w:r>
      <w:r w:rsidRPr="00F05938">
        <w:rPr>
          <w:szCs w:val="22"/>
        </w:rPr>
        <w:t xml:space="preserve"> certifies that the foregoing is a true and correct copy of a resolution, adopted at a legally convened meeting of the </w:t>
      </w:r>
      <w:r w:rsidRPr="00F05938">
        <w:rPr>
          <w:szCs w:val="22"/>
          <w:u w:val="single"/>
        </w:rPr>
        <w:t>(Governing Body of Applicant)</w:t>
      </w:r>
      <w:r w:rsidRPr="00F05938">
        <w:rPr>
          <w:szCs w:val="22"/>
        </w:rPr>
        <w:t xml:space="preserve"> held on ______________________, 20_____.</w:t>
      </w:r>
    </w:p>
    <w:p w:rsidR="001B026E" w:rsidRPr="00F05938" w:rsidRDefault="001B026E" w:rsidP="001B026E">
      <w:pPr>
        <w:pStyle w:val="resolution"/>
        <w:rPr>
          <w:szCs w:val="22"/>
        </w:rPr>
      </w:pPr>
      <w:r w:rsidRPr="00F05938">
        <w:rPr>
          <w:szCs w:val="22"/>
        </w:rPr>
        <w:t>If applicant has an official seal, impress here.</w:t>
      </w:r>
    </w:p>
    <w:p w:rsidR="001B026E" w:rsidRPr="00F05938" w:rsidRDefault="001B026E" w:rsidP="001B026E">
      <w:pPr>
        <w:jc w:val="both"/>
        <w:rPr>
          <w:rFonts w:asciiTheme="minorHAnsi" w:hAnsiTheme="minorHAnsi" w:cs="Arial"/>
          <w:sz w:val="24"/>
          <w:szCs w:val="22"/>
        </w:rPr>
      </w:pPr>
    </w:p>
    <w:p w:rsidR="001B026E" w:rsidRPr="00F05938" w:rsidRDefault="001B026E" w:rsidP="001B026E">
      <w:pPr>
        <w:ind w:firstLine="5040"/>
        <w:jc w:val="both"/>
        <w:rPr>
          <w:rFonts w:asciiTheme="minorHAnsi" w:hAnsiTheme="minorHAnsi" w:cs="Arial"/>
          <w:sz w:val="24"/>
          <w:szCs w:val="22"/>
        </w:rPr>
      </w:pPr>
      <w:r w:rsidRPr="00F05938">
        <w:rPr>
          <w:rFonts w:asciiTheme="minorHAnsi" w:hAnsiTheme="minorHAnsi" w:cs="Arial"/>
          <w:sz w:val="24"/>
          <w:szCs w:val="22"/>
        </w:rPr>
        <w:t>________________________________</w:t>
      </w:r>
    </w:p>
    <w:p w:rsidR="001B026E" w:rsidRPr="00F05938" w:rsidRDefault="001B026E" w:rsidP="001B026E">
      <w:pPr>
        <w:ind w:firstLine="5040"/>
        <w:jc w:val="both"/>
        <w:outlineLvl w:val="0"/>
        <w:rPr>
          <w:rFonts w:asciiTheme="minorHAnsi" w:hAnsiTheme="minorHAnsi" w:cs="Arial"/>
          <w:sz w:val="24"/>
          <w:szCs w:val="22"/>
        </w:rPr>
      </w:pPr>
      <w:r w:rsidRPr="00F05938">
        <w:rPr>
          <w:rFonts w:asciiTheme="minorHAnsi" w:hAnsiTheme="minorHAnsi" w:cs="Arial"/>
          <w:sz w:val="24"/>
          <w:szCs w:val="22"/>
        </w:rPr>
        <w:t>Signature of Recording Officer</w:t>
      </w:r>
    </w:p>
    <w:p w:rsidR="001B026E" w:rsidRPr="00F05938" w:rsidRDefault="001B026E" w:rsidP="001B026E">
      <w:pPr>
        <w:jc w:val="both"/>
        <w:rPr>
          <w:rFonts w:asciiTheme="minorHAnsi" w:hAnsiTheme="minorHAnsi" w:cs="Arial"/>
          <w:sz w:val="24"/>
          <w:szCs w:val="22"/>
        </w:rPr>
      </w:pPr>
    </w:p>
    <w:p w:rsidR="001B026E" w:rsidRPr="00F05938" w:rsidRDefault="001B026E" w:rsidP="001B026E">
      <w:pPr>
        <w:jc w:val="both"/>
        <w:rPr>
          <w:rFonts w:asciiTheme="minorHAnsi" w:hAnsiTheme="minorHAnsi" w:cs="Arial"/>
          <w:sz w:val="24"/>
          <w:szCs w:val="22"/>
        </w:rPr>
      </w:pPr>
    </w:p>
    <w:p w:rsidR="001B026E" w:rsidRPr="00F05938" w:rsidRDefault="001B026E" w:rsidP="001B026E">
      <w:pPr>
        <w:ind w:firstLine="5040"/>
        <w:jc w:val="both"/>
        <w:outlineLvl w:val="0"/>
        <w:rPr>
          <w:rFonts w:asciiTheme="minorHAnsi" w:hAnsiTheme="minorHAnsi" w:cs="Arial"/>
          <w:sz w:val="24"/>
          <w:szCs w:val="22"/>
        </w:rPr>
      </w:pPr>
      <w:r w:rsidRPr="00F05938">
        <w:rPr>
          <w:rFonts w:asciiTheme="minorHAnsi" w:hAnsiTheme="minorHAnsi" w:cs="Arial"/>
          <w:sz w:val="24"/>
          <w:szCs w:val="22"/>
        </w:rPr>
        <w:t xml:space="preserve">________________________________ </w:t>
      </w:r>
    </w:p>
    <w:p w:rsidR="001B026E" w:rsidRPr="00F05938" w:rsidRDefault="001B026E" w:rsidP="001B026E">
      <w:pPr>
        <w:ind w:firstLine="5040"/>
        <w:jc w:val="both"/>
        <w:outlineLvl w:val="0"/>
        <w:rPr>
          <w:rFonts w:asciiTheme="minorHAnsi" w:hAnsiTheme="minorHAnsi" w:cs="Arial"/>
          <w:sz w:val="24"/>
          <w:szCs w:val="22"/>
        </w:rPr>
      </w:pPr>
      <w:r w:rsidRPr="00F05938">
        <w:rPr>
          <w:rFonts w:asciiTheme="minorHAnsi" w:hAnsiTheme="minorHAnsi" w:cs="Arial"/>
          <w:sz w:val="24"/>
          <w:szCs w:val="22"/>
        </w:rPr>
        <w:t>Title of Recording Officer</w:t>
      </w:r>
    </w:p>
    <w:p w:rsidR="001B026E" w:rsidRPr="00F05938" w:rsidRDefault="001B026E" w:rsidP="001B026E">
      <w:pPr>
        <w:pStyle w:val="BodyText"/>
        <w:jc w:val="center"/>
        <w:rPr>
          <w:b/>
          <w:szCs w:val="20"/>
          <w:u w:val="single"/>
        </w:rPr>
      </w:pPr>
      <w:r w:rsidRPr="00F05938">
        <w:rPr>
          <w:b/>
          <w:szCs w:val="20"/>
          <w:u w:val="single"/>
        </w:rPr>
        <w:t xml:space="preserve"> </w:t>
      </w:r>
    </w:p>
    <w:p w:rsidR="001B026E" w:rsidRPr="00F05938" w:rsidRDefault="001B026E" w:rsidP="001B026E">
      <w:pPr>
        <w:pStyle w:val="BodyText"/>
        <w:jc w:val="center"/>
        <w:rPr>
          <w:b/>
          <w:szCs w:val="20"/>
          <w:u w:val="single"/>
        </w:rPr>
      </w:pPr>
    </w:p>
    <w:p w:rsidR="007D5B19" w:rsidRPr="00F05938" w:rsidRDefault="007D5B19" w:rsidP="007D5B19">
      <w:pPr>
        <w:ind w:firstLine="5040"/>
        <w:jc w:val="both"/>
        <w:outlineLvl w:val="0"/>
        <w:rPr>
          <w:rFonts w:asciiTheme="minorHAnsi" w:hAnsiTheme="minorHAnsi" w:cs="Arial"/>
          <w:sz w:val="24"/>
          <w:szCs w:val="22"/>
        </w:rPr>
      </w:pPr>
      <w:r w:rsidRPr="00F05938">
        <w:rPr>
          <w:rFonts w:asciiTheme="minorHAnsi" w:hAnsiTheme="minorHAnsi" w:cs="Arial"/>
          <w:sz w:val="24"/>
          <w:szCs w:val="22"/>
        </w:rPr>
        <w:t xml:space="preserve">________________________________ </w:t>
      </w:r>
    </w:p>
    <w:p w:rsidR="007D5B19" w:rsidRPr="00F05938" w:rsidRDefault="007D5B19" w:rsidP="007D5B19">
      <w:pPr>
        <w:ind w:firstLine="5040"/>
        <w:jc w:val="both"/>
        <w:outlineLvl w:val="0"/>
        <w:rPr>
          <w:rFonts w:asciiTheme="minorHAnsi" w:hAnsiTheme="minorHAnsi" w:cs="Arial"/>
          <w:sz w:val="24"/>
          <w:szCs w:val="22"/>
        </w:rPr>
      </w:pPr>
      <w:r w:rsidRPr="00F05938">
        <w:rPr>
          <w:rFonts w:asciiTheme="minorHAnsi" w:hAnsiTheme="minorHAnsi" w:cs="Arial"/>
          <w:sz w:val="24"/>
          <w:szCs w:val="22"/>
        </w:rPr>
        <w:t>Date</w:t>
      </w:r>
    </w:p>
    <w:p w:rsidR="001B026E" w:rsidRPr="00F05938" w:rsidRDefault="001B026E" w:rsidP="001B026E">
      <w:pPr>
        <w:pStyle w:val="BodyText"/>
        <w:jc w:val="center"/>
        <w:rPr>
          <w:b/>
          <w:szCs w:val="20"/>
          <w:u w:val="single"/>
        </w:rPr>
      </w:pPr>
    </w:p>
    <w:p w:rsidR="001B026E" w:rsidRPr="00F05938" w:rsidRDefault="001B026E" w:rsidP="001B026E">
      <w:pPr>
        <w:pStyle w:val="BodyText"/>
        <w:jc w:val="center"/>
        <w:rPr>
          <w:b/>
          <w:szCs w:val="20"/>
          <w:u w:val="single"/>
        </w:rPr>
      </w:pPr>
    </w:p>
    <w:p w:rsidR="001B026E" w:rsidRPr="00F05938" w:rsidRDefault="001B026E" w:rsidP="001B026E">
      <w:pPr>
        <w:pStyle w:val="BodyText"/>
        <w:jc w:val="center"/>
        <w:rPr>
          <w:b/>
          <w:szCs w:val="20"/>
          <w:u w:val="single"/>
        </w:rPr>
      </w:pPr>
    </w:p>
    <w:p w:rsidR="00842E8E" w:rsidRDefault="00842E8E">
      <w:pPr>
        <w:widowControl/>
        <w:autoSpaceDE/>
        <w:autoSpaceDN/>
        <w:adjustRightInd/>
        <w:rPr>
          <w:rFonts w:ascii="Arial" w:hAnsi="Arial"/>
          <w:b/>
          <w:snapToGrid w:val="0"/>
          <w:sz w:val="22"/>
          <w:szCs w:val="20"/>
          <w:u w:val="single"/>
        </w:rPr>
      </w:pPr>
      <w:r>
        <w:rPr>
          <w:b/>
          <w:szCs w:val="20"/>
          <w:u w:val="single"/>
        </w:rPr>
        <w:br w:type="page"/>
      </w:r>
    </w:p>
    <w:p w:rsidR="00842E8E" w:rsidRPr="00FA5959" w:rsidRDefault="00842E8E" w:rsidP="00842E8E">
      <w:pPr>
        <w:pStyle w:val="ExhibitTitle"/>
        <w:rPr>
          <w:szCs w:val="29"/>
        </w:rPr>
      </w:pPr>
      <w:r w:rsidRPr="00FA5959">
        <w:rPr>
          <w:szCs w:val="29"/>
        </w:rPr>
        <w:lastRenderedPageBreak/>
        <w:t xml:space="preserve">EXHIBIT </w:t>
      </w:r>
      <w:r w:rsidR="00ED3E91">
        <w:rPr>
          <w:szCs w:val="29"/>
        </w:rPr>
        <w:t>11</w:t>
      </w:r>
      <w:r w:rsidRPr="00FA5959">
        <w:rPr>
          <w:szCs w:val="29"/>
        </w:rPr>
        <w:t xml:space="preserve"> – Job Access and Reverse Commute (JARC)</w:t>
      </w:r>
    </w:p>
    <w:p w:rsidR="00842E8E" w:rsidRDefault="00842E8E" w:rsidP="00842E8E">
      <w:pPr>
        <w:pStyle w:val="Heading1"/>
        <w:numPr>
          <w:ilvl w:val="0"/>
          <w:numId w:val="0"/>
        </w:numPr>
        <w:spacing w:before="120"/>
        <w:rPr>
          <w:rFonts w:ascii="Arial Black" w:hAnsi="Arial Black"/>
          <w:b w:val="0"/>
          <w:sz w:val="24"/>
        </w:rPr>
      </w:pPr>
      <w:bookmarkStart w:id="2" w:name="_Toc253661399"/>
    </w:p>
    <w:p w:rsidR="00842E8E" w:rsidRDefault="00842E8E" w:rsidP="00842E8E">
      <w:pPr>
        <w:pStyle w:val="Heading1"/>
        <w:numPr>
          <w:ilvl w:val="0"/>
          <w:numId w:val="0"/>
        </w:numPr>
        <w:spacing w:before="120"/>
        <w:rPr>
          <w:rFonts w:ascii="Arial Black" w:hAnsi="Arial Black"/>
          <w:b w:val="0"/>
          <w:sz w:val="24"/>
        </w:rPr>
      </w:pPr>
      <w:r w:rsidRPr="00A14128">
        <w:rPr>
          <w:rFonts w:ascii="Arial Black" w:hAnsi="Arial Black"/>
          <w:b w:val="0"/>
          <w:sz w:val="24"/>
        </w:rPr>
        <w:t xml:space="preserve">Part I – </w:t>
      </w:r>
      <w:r>
        <w:rPr>
          <w:rFonts w:ascii="Arial Black" w:hAnsi="Arial Black"/>
          <w:b w:val="0"/>
          <w:sz w:val="24"/>
        </w:rPr>
        <w:t xml:space="preserve">JARC </w:t>
      </w:r>
      <w:r w:rsidRPr="00A14128">
        <w:rPr>
          <w:rFonts w:ascii="Arial Black" w:hAnsi="Arial Black"/>
          <w:b w:val="0"/>
          <w:sz w:val="24"/>
        </w:rPr>
        <w:t>Applicant Overview</w:t>
      </w:r>
      <w:bookmarkEnd w:id="2"/>
    </w:p>
    <w:p w:rsidR="00842E8E" w:rsidRPr="00F66C3F" w:rsidRDefault="00842E8E" w:rsidP="00842E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661"/>
      </w:tblGrid>
      <w:tr w:rsidR="00D73917" w:rsidRPr="005240C6" w:rsidTr="00D73917">
        <w:tc>
          <w:tcPr>
            <w:tcW w:w="9350" w:type="dxa"/>
            <w:gridSpan w:val="2"/>
            <w:shd w:val="clear" w:color="auto" w:fill="FFCCFF"/>
          </w:tcPr>
          <w:p w:rsidR="00D73917" w:rsidRPr="000E547A" w:rsidRDefault="00D73917" w:rsidP="00D73917">
            <w:pPr>
              <w:tabs>
                <w:tab w:val="left" w:pos="360"/>
                <w:tab w:val="left" w:pos="720"/>
              </w:tabs>
              <w:spacing w:before="60" w:after="60"/>
              <w:jc w:val="both"/>
              <w:rPr>
                <w:rFonts w:ascii="Arial Black" w:hAnsi="Arial Black" w:cs="Arial"/>
                <w:b/>
                <w:sz w:val="22"/>
                <w:szCs w:val="22"/>
              </w:rPr>
            </w:pPr>
            <w:r w:rsidRPr="000E547A">
              <w:rPr>
                <w:rFonts w:ascii="Arial Black" w:hAnsi="Arial Black" w:cs="Arial"/>
                <w:b/>
                <w:sz w:val="22"/>
                <w:szCs w:val="22"/>
              </w:rPr>
              <w:t>Are you applying for FY-</w:t>
            </w:r>
            <w:r w:rsidR="00385820">
              <w:rPr>
                <w:rFonts w:ascii="Arial Black" w:hAnsi="Arial Black" w:cs="Arial"/>
                <w:b/>
                <w:sz w:val="22"/>
                <w:szCs w:val="22"/>
              </w:rPr>
              <w:t>2021</w:t>
            </w:r>
            <w:r w:rsidRPr="000E547A">
              <w:rPr>
                <w:rFonts w:ascii="Arial Black" w:hAnsi="Arial Black" w:cs="Arial"/>
                <w:b/>
                <w:sz w:val="22"/>
                <w:szCs w:val="22"/>
              </w:rPr>
              <w:t xml:space="preserve"> JARC Funding?     </w:t>
            </w:r>
          </w:p>
          <w:p w:rsidR="00D73917" w:rsidRDefault="00D73917" w:rsidP="00D73917">
            <w:pPr>
              <w:tabs>
                <w:tab w:val="left" w:pos="360"/>
                <w:tab w:val="left" w:pos="720"/>
              </w:tabs>
              <w:spacing w:before="60" w:after="60"/>
              <w:jc w:val="both"/>
              <w:rPr>
                <w:rFonts w:asciiTheme="minorHAnsi" w:hAnsiTheme="minorHAnsi" w:cs="Arial"/>
                <w:sz w:val="24"/>
                <w:szCs w:val="22"/>
              </w:rPr>
            </w:pPr>
            <w:r w:rsidRPr="005240C6">
              <w:rPr>
                <w:rFonts w:asciiTheme="minorHAnsi" w:hAnsiTheme="minorHAnsi" w:cs="Arial"/>
                <w:sz w:val="24"/>
                <w:szCs w:val="22"/>
              </w:rPr>
              <w:sym w:font="Wingdings" w:char="F071"/>
            </w:r>
            <w:r w:rsidRPr="005240C6">
              <w:rPr>
                <w:rFonts w:asciiTheme="minorHAnsi" w:hAnsiTheme="minorHAnsi" w:cs="Arial"/>
                <w:sz w:val="24"/>
                <w:szCs w:val="22"/>
              </w:rPr>
              <w:t xml:space="preserve"> </w:t>
            </w:r>
            <w:r>
              <w:rPr>
                <w:rFonts w:asciiTheme="minorHAnsi" w:hAnsiTheme="minorHAnsi" w:cs="Arial"/>
                <w:sz w:val="24"/>
                <w:szCs w:val="22"/>
              </w:rPr>
              <w:t xml:space="preserve"> Yes</w:t>
            </w:r>
            <w:r w:rsidRPr="005240C6">
              <w:rPr>
                <w:rFonts w:asciiTheme="minorHAnsi" w:hAnsiTheme="minorHAnsi" w:cs="Arial"/>
                <w:sz w:val="24"/>
                <w:szCs w:val="22"/>
              </w:rPr>
              <w:t xml:space="preserve">  </w:t>
            </w:r>
            <w:r>
              <w:rPr>
                <w:rFonts w:asciiTheme="minorHAnsi" w:hAnsiTheme="minorHAnsi" w:cs="Arial"/>
                <w:sz w:val="24"/>
                <w:szCs w:val="22"/>
              </w:rPr>
              <w:t xml:space="preserve">(complete </w:t>
            </w:r>
            <w:r w:rsidRPr="00D73917">
              <w:rPr>
                <w:rFonts w:asciiTheme="minorHAnsi" w:hAnsiTheme="minorHAnsi" w:cs="Arial"/>
                <w:sz w:val="24"/>
                <w:szCs w:val="22"/>
                <w:u w:val="single"/>
              </w:rPr>
              <w:t>all</w:t>
            </w:r>
            <w:r>
              <w:rPr>
                <w:rFonts w:asciiTheme="minorHAnsi" w:hAnsiTheme="minorHAnsi" w:cs="Arial"/>
                <w:sz w:val="24"/>
                <w:szCs w:val="22"/>
              </w:rPr>
              <w:t xml:space="preserve"> of </w:t>
            </w:r>
            <w:r w:rsidRPr="00D73917">
              <w:rPr>
                <w:rFonts w:asciiTheme="minorHAnsi" w:hAnsiTheme="minorHAnsi" w:cs="Arial"/>
                <w:b/>
                <w:color w:val="0070C0"/>
                <w:sz w:val="24"/>
                <w:szCs w:val="22"/>
              </w:rPr>
              <w:t xml:space="preserve">Exhibit </w:t>
            </w:r>
            <w:r w:rsidR="00ED3E91">
              <w:rPr>
                <w:rFonts w:asciiTheme="minorHAnsi" w:hAnsiTheme="minorHAnsi" w:cs="Arial"/>
                <w:b/>
                <w:color w:val="0070C0"/>
                <w:sz w:val="24"/>
                <w:szCs w:val="22"/>
              </w:rPr>
              <w:t>11</w:t>
            </w:r>
            <w:r>
              <w:rPr>
                <w:rFonts w:asciiTheme="minorHAnsi" w:hAnsiTheme="minorHAnsi" w:cs="Arial"/>
                <w:sz w:val="24"/>
                <w:szCs w:val="22"/>
              </w:rPr>
              <w:t>).</w:t>
            </w:r>
          </w:p>
          <w:p w:rsidR="00D73917" w:rsidRPr="005240C6" w:rsidRDefault="00D73917" w:rsidP="00D73917">
            <w:pPr>
              <w:tabs>
                <w:tab w:val="left" w:pos="360"/>
                <w:tab w:val="left" w:pos="720"/>
              </w:tabs>
              <w:spacing w:before="60" w:after="60"/>
              <w:jc w:val="both"/>
              <w:rPr>
                <w:rFonts w:asciiTheme="minorHAnsi" w:hAnsiTheme="minorHAnsi" w:cs="Arial"/>
                <w:b/>
                <w:sz w:val="24"/>
                <w:szCs w:val="22"/>
              </w:rPr>
            </w:pPr>
            <w:r w:rsidRPr="005240C6">
              <w:rPr>
                <w:rFonts w:asciiTheme="minorHAnsi" w:hAnsiTheme="minorHAnsi" w:cs="Arial"/>
                <w:sz w:val="24"/>
                <w:szCs w:val="22"/>
              </w:rPr>
              <w:sym w:font="Wingdings" w:char="F071"/>
            </w:r>
            <w:r w:rsidRPr="005240C6">
              <w:rPr>
                <w:rFonts w:asciiTheme="minorHAnsi" w:hAnsiTheme="minorHAnsi" w:cs="Arial"/>
                <w:sz w:val="24"/>
                <w:szCs w:val="22"/>
              </w:rPr>
              <w:t xml:space="preserve">  </w:t>
            </w:r>
            <w:r>
              <w:rPr>
                <w:rFonts w:asciiTheme="minorHAnsi" w:hAnsiTheme="minorHAnsi" w:cs="Arial"/>
                <w:sz w:val="24"/>
                <w:szCs w:val="22"/>
              </w:rPr>
              <w:t>No</w:t>
            </w:r>
            <w:r w:rsidRPr="005240C6">
              <w:rPr>
                <w:rFonts w:asciiTheme="minorHAnsi" w:hAnsiTheme="minorHAnsi" w:cs="Arial"/>
                <w:sz w:val="24"/>
                <w:szCs w:val="22"/>
              </w:rPr>
              <w:t xml:space="preserve">  </w:t>
            </w:r>
            <w:r w:rsidRPr="00D73917">
              <w:rPr>
                <w:rFonts w:asciiTheme="minorHAnsi" w:hAnsiTheme="minorHAnsi" w:cs="Arial"/>
                <w:b/>
                <w:sz w:val="24"/>
                <w:szCs w:val="22"/>
              </w:rPr>
              <w:t>(</w:t>
            </w:r>
            <w:r w:rsidRPr="00D73917">
              <w:rPr>
                <w:rFonts w:asciiTheme="minorHAnsi" w:hAnsiTheme="minorHAnsi" w:cs="Arial"/>
                <w:sz w:val="24"/>
                <w:szCs w:val="22"/>
              </w:rPr>
              <w:t>If no,</w:t>
            </w:r>
            <w:r>
              <w:rPr>
                <w:rFonts w:asciiTheme="minorHAnsi" w:hAnsiTheme="minorHAnsi" w:cs="Arial"/>
                <w:b/>
                <w:sz w:val="24"/>
                <w:szCs w:val="22"/>
              </w:rPr>
              <w:t xml:space="preserve"> </w:t>
            </w:r>
            <w:r w:rsidRPr="00D73917">
              <w:rPr>
                <w:rFonts w:asciiTheme="minorHAnsi" w:hAnsiTheme="minorHAnsi" w:cs="Arial"/>
                <w:b/>
                <w:color w:val="0070C0"/>
                <w:sz w:val="24"/>
                <w:szCs w:val="22"/>
              </w:rPr>
              <w:t>STOP HERE</w:t>
            </w:r>
            <w:r w:rsidRPr="00D73917">
              <w:rPr>
                <w:rFonts w:asciiTheme="minorHAnsi" w:hAnsiTheme="minorHAnsi" w:cs="Arial"/>
                <w:b/>
                <w:sz w:val="24"/>
                <w:szCs w:val="22"/>
              </w:rPr>
              <w:t>).</w:t>
            </w:r>
            <w:r>
              <w:rPr>
                <w:rFonts w:asciiTheme="minorHAnsi" w:hAnsiTheme="minorHAnsi" w:cs="Arial"/>
                <w:sz w:val="24"/>
                <w:szCs w:val="22"/>
              </w:rPr>
              <w:t xml:space="preserve"> </w:t>
            </w:r>
            <w:r w:rsidRPr="005240C6">
              <w:rPr>
                <w:rFonts w:asciiTheme="minorHAnsi" w:hAnsiTheme="minorHAnsi" w:cs="Arial"/>
                <w:sz w:val="24"/>
                <w:szCs w:val="22"/>
              </w:rPr>
              <w:t xml:space="preserve">   </w:t>
            </w:r>
            <w:r>
              <w:rPr>
                <w:rFonts w:asciiTheme="minorHAnsi" w:hAnsiTheme="minorHAnsi" w:cs="Arial"/>
                <w:b/>
                <w:sz w:val="24"/>
                <w:szCs w:val="22"/>
              </w:rPr>
              <w:t xml:space="preserve">       </w:t>
            </w:r>
          </w:p>
        </w:tc>
      </w:tr>
      <w:tr w:rsidR="00842E8E" w:rsidRPr="005240C6" w:rsidTr="006564DE">
        <w:tc>
          <w:tcPr>
            <w:tcW w:w="9350" w:type="dxa"/>
            <w:gridSpan w:val="2"/>
            <w:shd w:val="clear" w:color="auto" w:fill="DAEEF3" w:themeFill="accent5" w:themeFillTint="33"/>
          </w:tcPr>
          <w:p w:rsidR="00842E8E" w:rsidRPr="005240C6" w:rsidRDefault="00D73917" w:rsidP="006564DE">
            <w:pPr>
              <w:tabs>
                <w:tab w:val="left" w:pos="360"/>
                <w:tab w:val="left" w:pos="720"/>
              </w:tabs>
              <w:spacing w:before="60" w:after="60"/>
              <w:jc w:val="both"/>
              <w:rPr>
                <w:rFonts w:asciiTheme="minorHAnsi" w:hAnsiTheme="minorHAnsi" w:cs="Arial"/>
                <w:b/>
                <w:caps/>
                <w:sz w:val="24"/>
                <w:szCs w:val="22"/>
              </w:rPr>
            </w:pPr>
            <w:r>
              <w:rPr>
                <w:rFonts w:asciiTheme="minorHAnsi" w:hAnsiTheme="minorHAnsi" w:cs="Arial"/>
                <w:b/>
                <w:sz w:val="24"/>
                <w:szCs w:val="22"/>
              </w:rPr>
              <w:t xml:space="preserve">JARC </w:t>
            </w:r>
            <w:r w:rsidR="00842E8E" w:rsidRPr="005240C6">
              <w:rPr>
                <w:rFonts w:asciiTheme="minorHAnsi" w:hAnsiTheme="minorHAnsi" w:cs="Arial"/>
                <w:b/>
                <w:sz w:val="24"/>
                <w:szCs w:val="22"/>
              </w:rPr>
              <w:t>Applicant Information</w:t>
            </w:r>
          </w:p>
        </w:tc>
      </w:tr>
      <w:tr w:rsidR="00842E8E" w:rsidRPr="005240C6" w:rsidTr="006564DE">
        <w:tc>
          <w:tcPr>
            <w:tcW w:w="9350" w:type="dxa"/>
            <w:gridSpan w:val="2"/>
          </w:tcPr>
          <w:p w:rsidR="00842E8E" w:rsidRPr="005240C6" w:rsidRDefault="00842E8E" w:rsidP="006564DE">
            <w:pPr>
              <w:tabs>
                <w:tab w:val="left" w:pos="360"/>
                <w:tab w:val="left" w:pos="720"/>
              </w:tabs>
              <w:spacing w:before="60" w:after="40"/>
              <w:jc w:val="both"/>
              <w:rPr>
                <w:rFonts w:asciiTheme="minorHAnsi" w:hAnsiTheme="minorHAnsi" w:cs="Arial"/>
                <w:sz w:val="24"/>
                <w:szCs w:val="22"/>
              </w:rPr>
            </w:pPr>
            <w:r w:rsidRPr="005240C6">
              <w:rPr>
                <w:rFonts w:asciiTheme="minorHAnsi" w:hAnsiTheme="minorHAnsi" w:cs="Arial"/>
                <w:sz w:val="24"/>
                <w:szCs w:val="22"/>
              </w:rPr>
              <w:t>Legal Name:</w:t>
            </w:r>
          </w:p>
        </w:tc>
      </w:tr>
      <w:tr w:rsidR="00842E8E" w:rsidRPr="005240C6" w:rsidTr="006564DE">
        <w:tc>
          <w:tcPr>
            <w:tcW w:w="9350" w:type="dxa"/>
            <w:gridSpan w:val="2"/>
          </w:tcPr>
          <w:p w:rsidR="00842E8E" w:rsidRPr="005240C6" w:rsidRDefault="00842E8E" w:rsidP="006564DE">
            <w:pPr>
              <w:tabs>
                <w:tab w:val="left" w:pos="360"/>
                <w:tab w:val="left" w:pos="720"/>
              </w:tabs>
              <w:spacing w:before="60" w:after="40"/>
              <w:jc w:val="both"/>
              <w:rPr>
                <w:rFonts w:asciiTheme="minorHAnsi" w:hAnsiTheme="minorHAnsi" w:cs="Arial"/>
                <w:sz w:val="24"/>
                <w:szCs w:val="22"/>
              </w:rPr>
            </w:pPr>
            <w:r w:rsidRPr="005240C6">
              <w:rPr>
                <w:rFonts w:asciiTheme="minorHAnsi" w:hAnsiTheme="minorHAnsi" w:cs="Arial"/>
                <w:sz w:val="24"/>
                <w:szCs w:val="22"/>
              </w:rPr>
              <w:t>Contact Person:</w:t>
            </w:r>
          </w:p>
        </w:tc>
      </w:tr>
      <w:tr w:rsidR="00842E8E" w:rsidRPr="005240C6" w:rsidTr="006564DE">
        <w:tc>
          <w:tcPr>
            <w:tcW w:w="9350" w:type="dxa"/>
            <w:gridSpan w:val="2"/>
          </w:tcPr>
          <w:p w:rsidR="00842E8E" w:rsidRPr="005240C6" w:rsidRDefault="00842E8E" w:rsidP="006564DE">
            <w:pPr>
              <w:tabs>
                <w:tab w:val="left" w:pos="360"/>
                <w:tab w:val="left" w:pos="720"/>
              </w:tabs>
              <w:spacing w:before="60" w:after="40"/>
              <w:jc w:val="both"/>
              <w:rPr>
                <w:rFonts w:asciiTheme="minorHAnsi" w:hAnsiTheme="minorHAnsi" w:cs="Arial"/>
                <w:sz w:val="24"/>
                <w:szCs w:val="22"/>
              </w:rPr>
            </w:pPr>
            <w:r w:rsidRPr="005240C6">
              <w:rPr>
                <w:rFonts w:asciiTheme="minorHAnsi" w:hAnsiTheme="minorHAnsi" w:cs="Arial"/>
                <w:sz w:val="24"/>
                <w:szCs w:val="22"/>
              </w:rPr>
              <w:t>Address:</w:t>
            </w:r>
          </w:p>
        </w:tc>
      </w:tr>
      <w:tr w:rsidR="00842E8E" w:rsidRPr="005240C6" w:rsidTr="006564DE">
        <w:tc>
          <w:tcPr>
            <w:tcW w:w="9350" w:type="dxa"/>
            <w:gridSpan w:val="2"/>
          </w:tcPr>
          <w:p w:rsidR="00842E8E" w:rsidRPr="005240C6" w:rsidRDefault="00842E8E" w:rsidP="006564DE">
            <w:pPr>
              <w:tabs>
                <w:tab w:val="left" w:pos="360"/>
                <w:tab w:val="left" w:pos="720"/>
              </w:tabs>
              <w:spacing w:before="60" w:after="40"/>
              <w:jc w:val="both"/>
              <w:rPr>
                <w:rFonts w:asciiTheme="minorHAnsi" w:hAnsiTheme="minorHAnsi" w:cs="Arial"/>
                <w:sz w:val="24"/>
                <w:szCs w:val="22"/>
              </w:rPr>
            </w:pPr>
            <w:r w:rsidRPr="005240C6">
              <w:rPr>
                <w:rFonts w:asciiTheme="minorHAnsi" w:hAnsiTheme="minorHAnsi" w:cs="Arial"/>
                <w:sz w:val="24"/>
                <w:szCs w:val="22"/>
              </w:rPr>
              <w:t>City/State/Zip Code</w:t>
            </w:r>
            <w:r w:rsidR="009F58A1">
              <w:rPr>
                <w:rFonts w:asciiTheme="minorHAnsi" w:hAnsiTheme="minorHAnsi" w:cs="Arial"/>
                <w:sz w:val="24"/>
                <w:szCs w:val="22"/>
              </w:rPr>
              <w:t xml:space="preserve"> plus 4</w:t>
            </w:r>
            <w:r w:rsidRPr="005240C6">
              <w:rPr>
                <w:rFonts w:asciiTheme="minorHAnsi" w:hAnsiTheme="minorHAnsi" w:cs="Arial"/>
                <w:sz w:val="24"/>
                <w:szCs w:val="22"/>
              </w:rPr>
              <w:t>:</w:t>
            </w:r>
          </w:p>
        </w:tc>
      </w:tr>
      <w:tr w:rsidR="00842E8E" w:rsidRPr="005240C6" w:rsidTr="006564DE">
        <w:tc>
          <w:tcPr>
            <w:tcW w:w="9350" w:type="dxa"/>
            <w:gridSpan w:val="2"/>
          </w:tcPr>
          <w:p w:rsidR="00842E8E" w:rsidRPr="005240C6" w:rsidRDefault="00842E8E" w:rsidP="006564DE">
            <w:pPr>
              <w:tabs>
                <w:tab w:val="left" w:pos="360"/>
                <w:tab w:val="left" w:pos="720"/>
              </w:tabs>
              <w:spacing w:before="60" w:after="40"/>
              <w:jc w:val="both"/>
              <w:rPr>
                <w:rFonts w:asciiTheme="minorHAnsi" w:hAnsiTheme="minorHAnsi" w:cs="Arial"/>
                <w:sz w:val="24"/>
                <w:szCs w:val="22"/>
              </w:rPr>
            </w:pPr>
            <w:r w:rsidRPr="005240C6">
              <w:rPr>
                <w:rFonts w:asciiTheme="minorHAnsi" w:hAnsiTheme="minorHAnsi" w:cs="Arial"/>
                <w:b/>
                <w:sz w:val="24"/>
                <w:szCs w:val="22"/>
              </w:rPr>
              <w:t>Federal Tax ID Number</w:t>
            </w:r>
            <w:r w:rsidRPr="005240C6">
              <w:rPr>
                <w:rFonts w:asciiTheme="minorHAnsi" w:hAnsiTheme="minorHAnsi" w:cs="Arial"/>
                <w:sz w:val="24"/>
                <w:szCs w:val="22"/>
              </w:rPr>
              <w:t xml:space="preserve">:                                       </w:t>
            </w:r>
            <w:r w:rsidRPr="005240C6">
              <w:rPr>
                <w:rFonts w:asciiTheme="minorHAnsi" w:hAnsiTheme="minorHAnsi" w:cs="Arial"/>
                <w:b/>
                <w:sz w:val="24"/>
                <w:szCs w:val="22"/>
              </w:rPr>
              <w:t>DUNS Number</w:t>
            </w:r>
            <w:r w:rsidRPr="005240C6">
              <w:rPr>
                <w:rFonts w:asciiTheme="minorHAnsi" w:hAnsiTheme="minorHAnsi" w:cs="Arial"/>
                <w:sz w:val="24"/>
                <w:szCs w:val="22"/>
              </w:rPr>
              <w:t>:</w:t>
            </w:r>
          </w:p>
        </w:tc>
      </w:tr>
      <w:tr w:rsidR="00842E8E" w:rsidRPr="005240C6" w:rsidTr="006564DE">
        <w:tc>
          <w:tcPr>
            <w:tcW w:w="4689" w:type="dxa"/>
          </w:tcPr>
          <w:p w:rsidR="00842E8E" w:rsidRPr="005240C6" w:rsidRDefault="00842E8E" w:rsidP="006564DE">
            <w:pPr>
              <w:tabs>
                <w:tab w:val="left" w:pos="360"/>
                <w:tab w:val="left" w:pos="720"/>
              </w:tabs>
              <w:spacing w:before="60" w:after="40"/>
              <w:jc w:val="both"/>
              <w:rPr>
                <w:rFonts w:asciiTheme="minorHAnsi" w:hAnsiTheme="minorHAnsi" w:cs="Arial"/>
                <w:sz w:val="24"/>
                <w:szCs w:val="22"/>
              </w:rPr>
            </w:pPr>
            <w:r w:rsidRPr="005240C6">
              <w:rPr>
                <w:rFonts w:asciiTheme="minorHAnsi" w:hAnsiTheme="minorHAnsi" w:cs="Arial"/>
                <w:sz w:val="24"/>
                <w:szCs w:val="22"/>
              </w:rPr>
              <w:t>Telephone:</w:t>
            </w:r>
          </w:p>
        </w:tc>
        <w:tc>
          <w:tcPr>
            <w:tcW w:w="4661" w:type="dxa"/>
          </w:tcPr>
          <w:p w:rsidR="00842E8E" w:rsidRPr="005240C6" w:rsidRDefault="00842E8E" w:rsidP="006564DE">
            <w:pPr>
              <w:tabs>
                <w:tab w:val="left" w:pos="360"/>
                <w:tab w:val="left" w:pos="720"/>
              </w:tabs>
              <w:spacing w:before="60" w:after="40"/>
              <w:jc w:val="both"/>
              <w:rPr>
                <w:rFonts w:asciiTheme="minorHAnsi" w:hAnsiTheme="minorHAnsi" w:cs="Arial"/>
                <w:sz w:val="24"/>
                <w:szCs w:val="22"/>
              </w:rPr>
            </w:pPr>
            <w:r w:rsidRPr="005240C6">
              <w:rPr>
                <w:rFonts w:asciiTheme="minorHAnsi" w:hAnsiTheme="minorHAnsi" w:cs="Arial"/>
                <w:sz w:val="24"/>
                <w:szCs w:val="22"/>
              </w:rPr>
              <w:t>Fax:</w:t>
            </w:r>
          </w:p>
        </w:tc>
      </w:tr>
      <w:tr w:rsidR="00842E8E" w:rsidRPr="005240C6" w:rsidTr="006564DE">
        <w:tc>
          <w:tcPr>
            <w:tcW w:w="4689" w:type="dxa"/>
          </w:tcPr>
          <w:p w:rsidR="00842E8E" w:rsidRPr="005240C6" w:rsidRDefault="00842E8E" w:rsidP="006564DE">
            <w:pPr>
              <w:tabs>
                <w:tab w:val="left" w:pos="360"/>
                <w:tab w:val="left" w:pos="720"/>
              </w:tabs>
              <w:spacing w:before="60" w:after="40"/>
              <w:jc w:val="both"/>
              <w:rPr>
                <w:rFonts w:asciiTheme="minorHAnsi" w:hAnsiTheme="minorHAnsi" w:cs="Arial"/>
                <w:sz w:val="24"/>
                <w:szCs w:val="22"/>
              </w:rPr>
            </w:pPr>
            <w:r w:rsidRPr="005240C6">
              <w:rPr>
                <w:rFonts w:asciiTheme="minorHAnsi" w:hAnsiTheme="minorHAnsi" w:cs="Arial"/>
                <w:sz w:val="24"/>
                <w:szCs w:val="22"/>
              </w:rPr>
              <w:t>Email:</w:t>
            </w:r>
          </w:p>
        </w:tc>
        <w:tc>
          <w:tcPr>
            <w:tcW w:w="4661" w:type="dxa"/>
          </w:tcPr>
          <w:p w:rsidR="00842E8E" w:rsidRPr="005240C6" w:rsidRDefault="00842E8E" w:rsidP="006564DE">
            <w:pPr>
              <w:tabs>
                <w:tab w:val="left" w:pos="360"/>
                <w:tab w:val="left" w:pos="720"/>
              </w:tabs>
              <w:spacing w:before="60" w:after="40"/>
              <w:jc w:val="both"/>
              <w:rPr>
                <w:rFonts w:asciiTheme="minorHAnsi" w:hAnsiTheme="minorHAnsi" w:cs="Arial"/>
                <w:sz w:val="24"/>
                <w:szCs w:val="22"/>
              </w:rPr>
            </w:pPr>
            <w:r w:rsidRPr="005240C6">
              <w:rPr>
                <w:rFonts w:asciiTheme="minorHAnsi" w:hAnsiTheme="minorHAnsi" w:cs="Arial"/>
                <w:sz w:val="24"/>
                <w:szCs w:val="22"/>
              </w:rPr>
              <w:t>Website:</w:t>
            </w:r>
          </w:p>
        </w:tc>
      </w:tr>
      <w:tr w:rsidR="00842E8E" w:rsidRPr="005240C6" w:rsidTr="006564DE">
        <w:tc>
          <w:tcPr>
            <w:tcW w:w="9350" w:type="dxa"/>
            <w:gridSpan w:val="2"/>
            <w:tcBorders>
              <w:bottom w:val="single" w:sz="4" w:space="0" w:color="auto"/>
            </w:tcBorders>
          </w:tcPr>
          <w:p w:rsidR="00842E8E" w:rsidRPr="005240C6" w:rsidRDefault="00842E8E" w:rsidP="006564DE">
            <w:pPr>
              <w:tabs>
                <w:tab w:val="left" w:pos="360"/>
                <w:tab w:val="left" w:pos="720"/>
              </w:tabs>
              <w:spacing w:before="60" w:after="60"/>
              <w:jc w:val="both"/>
              <w:rPr>
                <w:rFonts w:asciiTheme="minorHAnsi" w:hAnsiTheme="minorHAnsi" w:cs="Arial"/>
                <w:sz w:val="24"/>
                <w:szCs w:val="22"/>
              </w:rPr>
            </w:pPr>
            <w:r w:rsidRPr="005240C6">
              <w:rPr>
                <w:rFonts w:asciiTheme="minorHAnsi" w:hAnsiTheme="minorHAnsi" w:cs="Arial"/>
                <w:sz w:val="24"/>
                <w:szCs w:val="22"/>
              </w:rPr>
              <w:t>List of Project Partners: (use</w:t>
            </w:r>
            <w:r w:rsidR="00EA3D36">
              <w:rPr>
                <w:rFonts w:asciiTheme="minorHAnsi" w:hAnsiTheme="minorHAnsi" w:cs="Arial"/>
                <w:sz w:val="24"/>
                <w:szCs w:val="22"/>
              </w:rPr>
              <w:t xml:space="preserve"> an</w:t>
            </w:r>
            <w:r w:rsidRPr="005240C6">
              <w:rPr>
                <w:rFonts w:asciiTheme="minorHAnsi" w:hAnsiTheme="minorHAnsi" w:cs="Arial"/>
                <w:sz w:val="24"/>
                <w:szCs w:val="22"/>
              </w:rPr>
              <w:t xml:space="preserve"> additional sheet if necessary)</w:t>
            </w:r>
          </w:p>
          <w:p w:rsidR="00842E8E" w:rsidRPr="005240C6" w:rsidRDefault="00842E8E" w:rsidP="006564DE">
            <w:pPr>
              <w:tabs>
                <w:tab w:val="left" w:pos="210"/>
                <w:tab w:val="left" w:pos="360"/>
                <w:tab w:val="left" w:pos="720"/>
                <w:tab w:val="left" w:pos="2520"/>
                <w:tab w:val="left" w:pos="3600"/>
                <w:tab w:val="left" w:pos="4500"/>
                <w:tab w:val="left" w:pos="7020"/>
              </w:tabs>
              <w:spacing w:before="60" w:after="60"/>
              <w:jc w:val="both"/>
              <w:rPr>
                <w:rFonts w:asciiTheme="minorHAnsi" w:hAnsiTheme="minorHAnsi" w:cs="Arial"/>
                <w:sz w:val="24"/>
                <w:szCs w:val="22"/>
              </w:rPr>
            </w:pPr>
            <w:r w:rsidRPr="005240C6">
              <w:rPr>
                <w:rFonts w:asciiTheme="minorHAnsi" w:hAnsiTheme="minorHAnsi" w:cs="Arial"/>
                <w:sz w:val="24"/>
                <w:szCs w:val="22"/>
              </w:rPr>
              <w:tab/>
            </w:r>
            <w:r w:rsidRPr="005240C6">
              <w:rPr>
                <w:rFonts w:asciiTheme="minorHAnsi" w:hAnsiTheme="minorHAnsi" w:cs="Arial"/>
                <w:sz w:val="24"/>
                <w:szCs w:val="22"/>
                <w:u w:val="single"/>
              </w:rPr>
              <w:t>Organization</w:t>
            </w:r>
            <w:r w:rsidRPr="005240C6">
              <w:rPr>
                <w:rFonts w:asciiTheme="minorHAnsi" w:hAnsiTheme="minorHAnsi" w:cs="Arial"/>
                <w:sz w:val="24"/>
                <w:szCs w:val="22"/>
              </w:rPr>
              <w:tab/>
            </w:r>
            <w:r w:rsidRPr="005240C6">
              <w:rPr>
                <w:rFonts w:asciiTheme="minorHAnsi" w:hAnsiTheme="minorHAnsi" w:cs="Arial"/>
                <w:sz w:val="24"/>
                <w:szCs w:val="22"/>
                <w:u w:val="single"/>
              </w:rPr>
              <w:t>Contact</w:t>
            </w:r>
            <w:r w:rsidRPr="005240C6">
              <w:rPr>
                <w:rFonts w:asciiTheme="minorHAnsi" w:hAnsiTheme="minorHAnsi" w:cs="Arial"/>
                <w:sz w:val="24"/>
                <w:szCs w:val="22"/>
              </w:rPr>
              <w:tab/>
            </w:r>
            <w:r w:rsidRPr="005240C6">
              <w:rPr>
                <w:rFonts w:asciiTheme="minorHAnsi" w:hAnsiTheme="minorHAnsi" w:cs="Arial"/>
                <w:sz w:val="24"/>
                <w:szCs w:val="22"/>
              </w:rPr>
              <w:tab/>
            </w:r>
            <w:r w:rsidRPr="005240C6">
              <w:rPr>
                <w:rFonts w:asciiTheme="minorHAnsi" w:hAnsiTheme="minorHAnsi" w:cs="Arial"/>
                <w:sz w:val="24"/>
                <w:szCs w:val="22"/>
                <w:u w:val="single"/>
              </w:rPr>
              <w:t>Address</w:t>
            </w:r>
            <w:r w:rsidRPr="005240C6">
              <w:rPr>
                <w:rFonts w:asciiTheme="minorHAnsi" w:hAnsiTheme="minorHAnsi" w:cs="Arial"/>
                <w:sz w:val="24"/>
                <w:szCs w:val="22"/>
              </w:rPr>
              <w:tab/>
            </w:r>
            <w:r w:rsidRPr="005240C6">
              <w:rPr>
                <w:rFonts w:asciiTheme="minorHAnsi" w:hAnsiTheme="minorHAnsi" w:cs="Arial"/>
                <w:sz w:val="24"/>
                <w:szCs w:val="22"/>
                <w:u w:val="single"/>
              </w:rPr>
              <w:t>Phone/Email</w:t>
            </w:r>
          </w:p>
          <w:p w:rsidR="00842E8E" w:rsidRPr="005240C6" w:rsidRDefault="00842E8E" w:rsidP="006564DE">
            <w:pPr>
              <w:tabs>
                <w:tab w:val="left" w:pos="360"/>
                <w:tab w:val="left" w:pos="720"/>
              </w:tabs>
              <w:spacing w:before="60" w:after="60"/>
              <w:jc w:val="both"/>
              <w:rPr>
                <w:rFonts w:asciiTheme="minorHAnsi" w:hAnsiTheme="minorHAnsi" w:cs="Arial"/>
                <w:sz w:val="24"/>
                <w:szCs w:val="22"/>
              </w:rPr>
            </w:pPr>
            <w:r w:rsidRPr="005240C6">
              <w:rPr>
                <w:rFonts w:asciiTheme="minorHAnsi" w:hAnsiTheme="minorHAnsi" w:cs="Arial"/>
                <w:sz w:val="24"/>
                <w:szCs w:val="22"/>
              </w:rPr>
              <w:t>1.</w:t>
            </w:r>
          </w:p>
          <w:p w:rsidR="00842E8E" w:rsidRPr="005240C6" w:rsidRDefault="00842E8E" w:rsidP="006564DE">
            <w:pPr>
              <w:tabs>
                <w:tab w:val="left" w:pos="360"/>
                <w:tab w:val="left" w:pos="720"/>
              </w:tabs>
              <w:spacing w:before="60" w:after="60"/>
              <w:jc w:val="both"/>
              <w:rPr>
                <w:rFonts w:asciiTheme="minorHAnsi" w:hAnsiTheme="minorHAnsi" w:cs="Arial"/>
                <w:sz w:val="24"/>
                <w:szCs w:val="22"/>
              </w:rPr>
            </w:pPr>
            <w:r w:rsidRPr="005240C6">
              <w:rPr>
                <w:rFonts w:asciiTheme="minorHAnsi" w:hAnsiTheme="minorHAnsi" w:cs="Arial"/>
                <w:sz w:val="24"/>
                <w:szCs w:val="22"/>
              </w:rPr>
              <w:t>2.</w:t>
            </w:r>
          </w:p>
        </w:tc>
      </w:tr>
      <w:tr w:rsidR="00842E8E" w:rsidRPr="005240C6" w:rsidTr="006564DE">
        <w:tc>
          <w:tcPr>
            <w:tcW w:w="9350" w:type="dxa"/>
            <w:gridSpan w:val="2"/>
            <w:shd w:val="clear" w:color="auto" w:fill="DAEEF3" w:themeFill="accent5" w:themeFillTint="33"/>
          </w:tcPr>
          <w:p w:rsidR="00842E8E" w:rsidRPr="005240C6" w:rsidRDefault="00842E8E" w:rsidP="006564DE">
            <w:pPr>
              <w:tabs>
                <w:tab w:val="left" w:pos="360"/>
                <w:tab w:val="left" w:pos="720"/>
              </w:tabs>
              <w:spacing w:before="60" w:after="60"/>
              <w:jc w:val="both"/>
              <w:rPr>
                <w:rFonts w:asciiTheme="minorHAnsi" w:hAnsiTheme="minorHAnsi" w:cs="Arial"/>
                <w:b/>
                <w:sz w:val="24"/>
                <w:szCs w:val="22"/>
              </w:rPr>
            </w:pPr>
            <w:r w:rsidRPr="005240C6">
              <w:rPr>
                <w:rFonts w:asciiTheme="minorHAnsi" w:hAnsiTheme="minorHAnsi" w:cs="Arial"/>
                <w:b/>
                <w:sz w:val="24"/>
                <w:szCs w:val="22"/>
              </w:rPr>
              <w:t>Program (Check all that apply)</w:t>
            </w:r>
          </w:p>
        </w:tc>
      </w:tr>
      <w:tr w:rsidR="00842E8E" w:rsidRPr="005240C6" w:rsidTr="006564DE">
        <w:tc>
          <w:tcPr>
            <w:tcW w:w="9350" w:type="dxa"/>
            <w:gridSpan w:val="2"/>
          </w:tcPr>
          <w:p w:rsidR="00842E8E" w:rsidRPr="005240C6" w:rsidRDefault="00842E8E" w:rsidP="003003ED">
            <w:pPr>
              <w:tabs>
                <w:tab w:val="left" w:pos="270"/>
                <w:tab w:val="left" w:pos="4590"/>
                <w:tab w:val="left" w:pos="4860"/>
              </w:tabs>
              <w:spacing w:before="60" w:after="60"/>
              <w:rPr>
                <w:rFonts w:asciiTheme="minorHAnsi" w:hAnsiTheme="minorHAnsi" w:cs="Arial"/>
                <w:sz w:val="24"/>
                <w:szCs w:val="22"/>
              </w:rPr>
            </w:pPr>
            <w:r w:rsidRPr="005240C6">
              <w:rPr>
                <w:rFonts w:asciiTheme="minorHAnsi" w:hAnsiTheme="minorHAnsi" w:cs="Arial"/>
                <w:sz w:val="24"/>
                <w:szCs w:val="22"/>
              </w:rPr>
              <w:sym w:font="Wingdings" w:char="F071"/>
            </w:r>
            <w:r w:rsidRPr="005240C6">
              <w:rPr>
                <w:rFonts w:asciiTheme="minorHAnsi" w:hAnsiTheme="minorHAnsi" w:cs="Arial"/>
                <w:sz w:val="24"/>
                <w:szCs w:val="22"/>
              </w:rPr>
              <w:tab/>
              <w:t>Section 5316/53</w:t>
            </w:r>
            <w:r w:rsidR="003003ED">
              <w:rPr>
                <w:rFonts w:asciiTheme="minorHAnsi" w:hAnsiTheme="minorHAnsi" w:cs="Arial"/>
                <w:sz w:val="24"/>
                <w:szCs w:val="22"/>
              </w:rPr>
              <w:t>11</w:t>
            </w:r>
            <w:r w:rsidRPr="005240C6">
              <w:rPr>
                <w:rFonts w:asciiTheme="minorHAnsi" w:hAnsiTheme="minorHAnsi" w:cs="Arial"/>
                <w:sz w:val="24"/>
                <w:szCs w:val="22"/>
              </w:rPr>
              <w:t xml:space="preserve"> – </w:t>
            </w:r>
            <w:r w:rsidRPr="00031940">
              <w:rPr>
                <w:rFonts w:asciiTheme="minorHAnsi" w:hAnsiTheme="minorHAnsi" w:cs="Arial"/>
                <w:i/>
                <w:sz w:val="24"/>
                <w:szCs w:val="22"/>
              </w:rPr>
              <w:t>JARC Capital (80/20)</w:t>
            </w:r>
            <w:r w:rsidRPr="005240C6">
              <w:rPr>
                <w:rFonts w:asciiTheme="minorHAnsi" w:hAnsiTheme="minorHAnsi" w:cs="Arial"/>
                <w:sz w:val="24"/>
                <w:szCs w:val="22"/>
              </w:rPr>
              <w:t xml:space="preserve">  </w:t>
            </w:r>
            <w:r w:rsidRPr="005240C6">
              <w:rPr>
                <w:rFonts w:asciiTheme="minorHAnsi" w:hAnsiTheme="minorHAnsi" w:cs="Arial"/>
                <w:sz w:val="24"/>
                <w:szCs w:val="22"/>
              </w:rPr>
              <w:sym w:font="Wingdings" w:char="F071"/>
            </w:r>
            <w:r w:rsidRPr="005240C6">
              <w:rPr>
                <w:rFonts w:asciiTheme="minorHAnsi" w:hAnsiTheme="minorHAnsi" w:cs="Arial"/>
                <w:sz w:val="24"/>
                <w:szCs w:val="22"/>
              </w:rPr>
              <w:t xml:space="preserve"> Section 5316/53</w:t>
            </w:r>
            <w:r w:rsidR="003003ED">
              <w:rPr>
                <w:rFonts w:asciiTheme="minorHAnsi" w:hAnsiTheme="minorHAnsi" w:cs="Arial"/>
                <w:sz w:val="24"/>
                <w:szCs w:val="22"/>
              </w:rPr>
              <w:t>11</w:t>
            </w:r>
            <w:r w:rsidRPr="005240C6">
              <w:rPr>
                <w:rFonts w:asciiTheme="minorHAnsi" w:hAnsiTheme="minorHAnsi" w:cs="Arial"/>
                <w:sz w:val="24"/>
                <w:szCs w:val="22"/>
              </w:rPr>
              <w:t xml:space="preserve"> – </w:t>
            </w:r>
            <w:r w:rsidRPr="00031940">
              <w:rPr>
                <w:rFonts w:asciiTheme="minorHAnsi" w:hAnsiTheme="minorHAnsi" w:cs="Arial"/>
                <w:i/>
                <w:sz w:val="24"/>
                <w:szCs w:val="22"/>
              </w:rPr>
              <w:t>JARC Operating (50/50)</w:t>
            </w:r>
          </w:p>
        </w:tc>
      </w:tr>
      <w:tr w:rsidR="00842E8E" w:rsidRPr="005240C6" w:rsidTr="006564DE">
        <w:tc>
          <w:tcPr>
            <w:tcW w:w="9350" w:type="dxa"/>
            <w:gridSpan w:val="2"/>
            <w:shd w:val="clear" w:color="auto" w:fill="DAEEF3" w:themeFill="accent5" w:themeFillTint="33"/>
          </w:tcPr>
          <w:p w:rsidR="00842E8E" w:rsidRPr="005240C6" w:rsidRDefault="00842E8E" w:rsidP="006564DE">
            <w:pPr>
              <w:tabs>
                <w:tab w:val="left" w:pos="360"/>
                <w:tab w:val="left" w:pos="720"/>
              </w:tabs>
              <w:spacing w:before="60" w:after="60"/>
              <w:jc w:val="both"/>
              <w:rPr>
                <w:rFonts w:asciiTheme="minorHAnsi" w:hAnsiTheme="minorHAnsi" w:cs="Arial"/>
                <w:b/>
                <w:sz w:val="24"/>
                <w:szCs w:val="22"/>
              </w:rPr>
            </w:pPr>
            <w:r w:rsidRPr="005240C6">
              <w:rPr>
                <w:rFonts w:asciiTheme="minorHAnsi" w:hAnsiTheme="minorHAnsi" w:cs="Arial"/>
                <w:b/>
                <w:sz w:val="24"/>
                <w:szCs w:val="22"/>
              </w:rPr>
              <w:t xml:space="preserve">Project Information   </w:t>
            </w:r>
          </w:p>
        </w:tc>
      </w:tr>
      <w:tr w:rsidR="00842E8E" w:rsidRPr="005240C6" w:rsidTr="006564DE">
        <w:trPr>
          <w:trHeight w:val="503"/>
        </w:trPr>
        <w:tc>
          <w:tcPr>
            <w:tcW w:w="9350" w:type="dxa"/>
            <w:gridSpan w:val="2"/>
          </w:tcPr>
          <w:p w:rsidR="009F58A1" w:rsidRDefault="00842E8E" w:rsidP="006564DE">
            <w:pPr>
              <w:tabs>
                <w:tab w:val="left" w:pos="360"/>
                <w:tab w:val="left" w:pos="720"/>
              </w:tabs>
              <w:spacing w:after="40"/>
              <w:jc w:val="both"/>
              <w:rPr>
                <w:rFonts w:asciiTheme="minorHAnsi" w:hAnsiTheme="minorHAnsi" w:cs="Arial"/>
                <w:sz w:val="24"/>
                <w:szCs w:val="22"/>
              </w:rPr>
            </w:pPr>
            <w:r w:rsidRPr="005240C6">
              <w:rPr>
                <w:rFonts w:asciiTheme="minorHAnsi" w:hAnsiTheme="minorHAnsi" w:cs="Arial"/>
                <w:sz w:val="24"/>
                <w:szCs w:val="22"/>
              </w:rPr>
              <w:t>Service Area(s):</w:t>
            </w:r>
            <w:r w:rsidR="009F58A1">
              <w:rPr>
                <w:rFonts w:asciiTheme="minorHAnsi" w:hAnsiTheme="minorHAnsi" w:cs="Arial"/>
                <w:sz w:val="24"/>
                <w:szCs w:val="22"/>
              </w:rPr>
              <w:t xml:space="preserve">      </w:t>
            </w:r>
          </w:p>
          <w:p w:rsidR="00842E8E" w:rsidRPr="005240C6" w:rsidRDefault="009F58A1" w:rsidP="006564DE">
            <w:pPr>
              <w:tabs>
                <w:tab w:val="left" w:pos="360"/>
                <w:tab w:val="left" w:pos="720"/>
              </w:tabs>
              <w:spacing w:after="40"/>
              <w:jc w:val="both"/>
              <w:rPr>
                <w:rFonts w:asciiTheme="minorHAnsi" w:hAnsiTheme="minorHAnsi" w:cs="Arial"/>
                <w:sz w:val="24"/>
                <w:szCs w:val="22"/>
              </w:rPr>
            </w:pPr>
            <w:r>
              <w:rPr>
                <w:rFonts w:asciiTheme="minorHAnsi" w:hAnsiTheme="minorHAnsi" w:cs="Arial"/>
                <w:sz w:val="24"/>
                <w:szCs w:val="22"/>
              </w:rPr>
              <w:t xml:space="preserve">Congressional District:                                                      </w:t>
            </w:r>
          </w:p>
        </w:tc>
      </w:tr>
      <w:tr w:rsidR="00842E8E" w:rsidRPr="005240C6" w:rsidTr="006564DE">
        <w:trPr>
          <w:trHeight w:val="345"/>
        </w:trPr>
        <w:tc>
          <w:tcPr>
            <w:tcW w:w="9350" w:type="dxa"/>
            <w:gridSpan w:val="2"/>
          </w:tcPr>
          <w:p w:rsidR="00842E8E" w:rsidRPr="005240C6" w:rsidRDefault="00842E8E" w:rsidP="006564DE">
            <w:pPr>
              <w:tabs>
                <w:tab w:val="left" w:pos="360"/>
                <w:tab w:val="left" w:pos="720"/>
              </w:tabs>
              <w:spacing w:before="60" w:after="40"/>
              <w:jc w:val="both"/>
              <w:rPr>
                <w:rFonts w:asciiTheme="minorHAnsi" w:hAnsiTheme="minorHAnsi" w:cs="Arial"/>
                <w:sz w:val="24"/>
                <w:szCs w:val="22"/>
              </w:rPr>
            </w:pPr>
            <w:r w:rsidRPr="005240C6">
              <w:rPr>
                <w:rFonts w:asciiTheme="minorHAnsi" w:hAnsiTheme="minorHAnsi" w:cs="Arial"/>
                <w:sz w:val="24"/>
                <w:szCs w:val="22"/>
              </w:rPr>
              <w:t>Project Type (Check all that apply)</w:t>
            </w:r>
          </w:p>
          <w:p w:rsidR="00842E8E" w:rsidRPr="005240C6" w:rsidRDefault="00842E8E" w:rsidP="006564DE">
            <w:pPr>
              <w:tabs>
                <w:tab w:val="left" w:pos="360"/>
                <w:tab w:val="left" w:pos="720"/>
              </w:tabs>
              <w:spacing w:before="60" w:after="40"/>
              <w:jc w:val="both"/>
              <w:rPr>
                <w:rFonts w:asciiTheme="minorHAnsi" w:hAnsiTheme="minorHAnsi" w:cs="Arial"/>
                <w:sz w:val="24"/>
                <w:szCs w:val="22"/>
              </w:rPr>
            </w:pPr>
            <w:r w:rsidRPr="005240C6">
              <w:rPr>
                <w:rFonts w:asciiTheme="minorHAnsi" w:hAnsiTheme="minorHAnsi" w:cs="Arial"/>
                <w:sz w:val="24"/>
                <w:szCs w:val="22"/>
              </w:rPr>
              <w:sym w:font="Wingdings" w:char="F071"/>
            </w:r>
            <w:r w:rsidRPr="005240C6">
              <w:rPr>
                <w:rFonts w:asciiTheme="minorHAnsi" w:hAnsiTheme="minorHAnsi" w:cs="Arial"/>
                <w:sz w:val="24"/>
                <w:szCs w:val="22"/>
              </w:rPr>
              <w:tab/>
              <w:t xml:space="preserve">Continuation of existing project:  ____    </w:t>
            </w:r>
            <w:r w:rsidRPr="005240C6">
              <w:rPr>
                <w:rFonts w:asciiTheme="minorHAnsi" w:hAnsiTheme="minorHAnsi" w:cs="Arial"/>
                <w:sz w:val="24"/>
                <w:szCs w:val="22"/>
              </w:rPr>
              <w:sym w:font="Wingdings" w:char="F071"/>
            </w:r>
            <w:r w:rsidRPr="005240C6">
              <w:rPr>
                <w:rFonts w:asciiTheme="minorHAnsi" w:hAnsiTheme="minorHAnsi" w:cs="Arial"/>
                <w:sz w:val="24"/>
                <w:szCs w:val="22"/>
              </w:rPr>
              <w:t xml:space="preserve">   Expansion of an existing project:   ____            </w:t>
            </w:r>
          </w:p>
        </w:tc>
      </w:tr>
      <w:tr w:rsidR="00842E8E" w:rsidRPr="005240C6" w:rsidTr="006564DE">
        <w:tc>
          <w:tcPr>
            <w:tcW w:w="9350" w:type="dxa"/>
            <w:gridSpan w:val="2"/>
          </w:tcPr>
          <w:p w:rsidR="00842E8E" w:rsidRPr="005240C6" w:rsidRDefault="00842E8E" w:rsidP="006564DE">
            <w:pPr>
              <w:tabs>
                <w:tab w:val="left" w:pos="360"/>
                <w:tab w:val="left" w:pos="720"/>
                <w:tab w:val="left" w:pos="1620"/>
                <w:tab w:val="left" w:pos="1875"/>
              </w:tabs>
              <w:spacing w:before="60" w:after="40"/>
              <w:jc w:val="both"/>
              <w:rPr>
                <w:rFonts w:asciiTheme="minorHAnsi" w:hAnsiTheme="minorHAnsi" w:cs="Arial"/>
                <w:sz w:val="24"/>
                <w:szCs w:val="22"/>
              </w:rPr>
            </w:pPr>
            <w:r w:rsidRPr="005240C6">
              <w:rPr>
                <w:rFonts w:asciiTheme="minorHAnsi" w:hAnsiTheme="minorHAnsi" w:cs="Arial"/>
                <w:sz w:val="24"/>
                <w:szCs w:val="22"/>
              </w:rPr>
              <w:t xml:space="preserve">Estimated Number of People to be Served </w:t>
            </w:r>
            <w:r w:rsidRPr="003003ED">
              <w:rPr>
                <w:rFonts w:asciiTheme="minorHAnsi" w:hAnsiTheme="minorHAnsi" w:cs="Arial"/>
                <w:b/>
                <w:i/>
                <w:sz w:val="24"/>
                <w:szCs w:val="22"/>
              </w:rPr>
              <w:t>(monthly)</w:t>
            </w:r>
            <w:r w:rsidRPr="003003ED">
              <w:rPr>
                <w:rFonts w:asciiTheme="minorHAnsi" w:hAnsiTheme="minorHAnsi" w:cs="Arial"/>
                <w:i/>
                <w:sz w:val="24"/>
                <w:szCs w:val="22"/>
              </w:rPr>
              <w:t>:</w:t>
            </w:r>
          </w:p>
          <w:p w:rsidR="00842E8E" w:rsidRPr="005240C6" w:rsidRDefault="00842E8E" w:rsidP="006564DE">
            <w:pPr>
              <w:tabs>
                <w:tab w:val="left" w:pos="270"/>
                <w:tab w:val="left" w:pos="1500"/>
                <w:tab w:val="left" w:pos="2250"/>
                <w:tab w:val="left" w:pos="2970"/>
                <w:tab w:val="left" w:pos="3240"/>
                <w:tab w:val="left" w:pos="3960"/>
                <w:tab w:val="left" w:pos="4200"/>
                <w:tab w:val="left" w:pos="4680"/>
                <w:tab w:val="left" w:pos="5400"/>
                <w:tab w:val="left" w:pos="5670"/>
                <w:tab w:val="left" w:pos="6570"/>
                <w:tab w:val="left" w:pos="7290"/>
              </w:tabs>
              <w:spacing w:before="60" w:after="40"/>
              <w:jc w:val="both"/>
              <w:rPr>
                <w:rFonts w:asciiTheme="minorHAnsi" w:hAnsiTheme="minorHAnsi" w:cs="Arial"/>
                <w:sz w:val="24"/>
                <w:szCs w:val="22"/>
                <w:u w:val="single"/>
              </w:rPr>
            </w:pPr>
            <w:r w:rsidRPr="005240C6">
              <w:rPr>
                <w:rFonts w:asciiTheme="minorHAnsi" w:hAnsiTheme="minorHAnsi" w:cs="Arial"/>
                <w:sz w:val="24"/>
                <w:szCs w:val="22"/>
              </w:rPr>
              <w:sym w:font="Wingdings" w:char="F071"/>
            </w:r>
            <w:r w:rsidRPr="005240C6">
              <w:rPr>
                <w:rFonts w:asciiTheme="minorHAnsi" w:hAnsiTheme="minorHAnsi" w:cs="Arial"/>
                <w:sz w:val="24"/>
                <w:szCs w:val="22"/>
              </w:rPr>
              <w:tab/>
              <w:t>Low-Income</w:t>
            </w:r>
            <w:r w:rsidRPr="005240C6">
              <w:rPr>
                <w:rFonts w:asciiTheme="minorHAnsi" w:hAnsiTheme="minorHAnsi" w:cs="Arial"/>
                <w:sz w:val="24"/>
                <w:szCs w:val="22"/>
              </w:rPr>
              <w:tab/>
            </w:r>
            <w:r w:rsidRPr="005240C6">
              <w:rPr>
                <w:rFonts w:asciiTheme="minorHAnsi" w:hAnsiTheme="minorHAnsi" w:cs="Arial"/>
                <w:sz w:val="24"/>
                <w:szCs w:val="22"/>
                <w:u w:val="single"/>
              </w:rPr>
              <w:tab/>
            </w:r>
            <w:r w:rsidRPr="005240C6">
              <w:rPr>
                <w:rFonts w:asciiTheme="minorHAnsi" w:hAnsiTheme="minorHAnsi" w:cs="Arial"/>
                <w:sz w:val="24"/>
                <w:szCs w:val="22"/>
              </w:rPr>
              <w:t xml:space="preserve">      </w:t>
            </w:r>
            <w:r w:rsidRPr="005240C6">
              <w:rPr>
                <w:rFonts w:asciiTheme="minorHAnsi" w:hAnsiTheme="minorHAnsi" w:cs="Arial"/>
                <w:sz w:val="24"/>
                <w:szCs w:val="22"/>
              </w:rPr>
              <w:sym w:font="Wingdings" w:char="F071"/>
            </w:r>
            <w:r w:rsidRPr="005240C6">
              <w:rPr>
                <w:rFonts w:asciiTheme="minorHAnsi" w:hAnsiTheme="minorHAnsi" w:cs="Arial"/>
                <w:sz w:val="24"/>
                <w:szCs w:val="22"/>
              </w:rPr>
              <w:t xml:space="preserve"> Elderly</w:t>
            </w:r>
            <w:r w:rsidRPr="005240C6">
              <w:rPr>
                <w:rFonts w:asciiTheme="minorHAnsi" w:hAnsiTheme="minorHAnsi" w:cs="Arial"/>
                <w:sz w:val="24"/>
                <w:szCs w:val="22"/>
                <w:u w:val="single"/>
              </w:rPr>
              <w:tab/>
            </w:r>
            <w:r w:rsidRPr="005240C6">
              <w:rPr>
                <w:rFonts w:asciiTheme="minorHAnsi" w:hAnsiTheme="minorHAnsi" w:cs="Arial"/>
                <w:sz w:val="24"/>
                <w:szCs w:val="22"/>
                <w:u w:val="single"/>
              </w:rPr>
              <w:tab/>
              <w:t xml:space="preserve"> </w:t>
            </w:r>
            <w:r w:rsidRPr="005240C6">
              <w:rPr>
                <w:rFonts w:asciiTheme="minorHAnsi" w:hAnsiTheme="minorHAnsi" w:cs="Arial"/>
                <w:sz w:val="24"/>
                <w:szCs w:val="22"/>
              </w:rPr>
              <w:t xml:space="preserve">     </w:t>
            </w:r>
            <w:r w:rsidRPr="005240C6">
              <w:rPr>
                <w:rFonts w:asciiTheme="minorHAnsi" w:hAnsiTheme="minorHAnsi" w:cs="Arial"/>
                <w:sz w:val="24"/>
                <w:szCs w:val="22"/>
              </w:rPr>
              <w:sym w:font="Wingdings" w:char="F071"/>
            </w:r>
            <w:r w:rsidRPr="005240C6">
              <w:rPr>
                <w:rFonts w:asciiTheme="minorHAnsi" w:hAnsiTheme="minorHAnsi" w:cs="Arial"/>
                <w:sz w:val="24"/>
                <w:szCs w:val="22"/>
              </w:rPr>
              <w:t xml:space="preserve">   Disabled ______     </w:t>
            </w:r>
            <w:r w:rsidRPr="005240C6">
              <w:rPr>
                <w:rFonts w:asciiTheme="minorHAnsi" w:hAnsiTheme="minorHAnsi" w:cs="Arial"/>
                <w:sz w:val="24"/>
                <w:szCs w:val="22"/>
              </w:rPr>
              <w:sym w:font="Wingdings" w:char="F071"/>
            </w:r>
            <w:r w:rsidRPr="005240C6">
              <w:rPr>
                <w:rFonts w:asciiTheme="minorHAnsi" w:hAnsiTheme="minorHAnsi" w:cs="Arial"/>
                <w:sz w:val="24"/>
                <w:szCs w:val="22"/>
              </w:rPr>
              <w:tab/>
              <w:t>Other</w:t>
            </w:r>
            <w:r w:rsidRPr="005240C6">
              <w:rPr>
                <w:rFonts w:asciiTheme="minorHAnsi" w:hAnsiTheme="minorHAnsi" w:cs="Arial"/>
                <w:sz w:val="24"/>
                <w:szCs w:val="22"/>
              </w:rPr>
              <w:tab/>
              <w:t>_______</w:t>
            </w:r>
          </w:p>
        </w:tc>
      </w:tr>
      <w:tr w:rsidR="00842E8E" w:rsidRPr="005240C6" w:rsidTr="006564DE">
        <w:tc>
          <w:tcPr>
            <w:tcW w:w="9350" w:type="dxa"/>
            <w:gridSpan w:val="2"/>
          </w:tcPr>
          <w:p w:rsidR="00842E8E" w:rsidRPr="005240C6" w:rsidRDefault="00842E8E" w:rsidP="006564DE">
            <w:pPr>
              <w:tabs>
                <w:tab w:val="left" w:pos="2880"/>
                <w:tab w:val="left" w:pos="5385"/>
              </w:tabs>
              <w:spacing w:before="60" w:after="40"/>
              <w:jc w:val="both"/>
              <w:rPr>
                <w:rFonts w:asciiTheme="minorHAnsi" w:hAnsiTheme="minorHAnsi" w:cs="Arial"/>
                <w:sz w:val="24"/>
                <w:szCs w:val="22"/>
              </w:rPr>
            </w:pPr>
            <w:r w:rsidRPr="005240C6">
              <w:rPr>
                <w:rFonts w:asciiTheme="minorHAnsi" w:hAnsiTheme="minorHAnsi" w:cs="Arial"/>
                <w:sz w:val="24"/>
                <w:szCs w:val="22"/>
              </w:rPr>
              <w:t>Total JARC Federal Funds Requested:     $</w:t>
            </w:r>
            <w:r w:rsidRPr="005240C6">
              <w:rPr>
                <w:rFonts w:asciiTheme="minorHAnsi" w:hAnsiTheme="minorHAnsi" w:cs="Arial"/>
                <w:sz w:val="24"/>
                <w:szCs w:val="22"/>
                <w:u w:val="single"/>
              </w:rPr>
              <w:tab/>
            </w:r>
            <w:r w:rsidRPr="005240C6">
              <w:rPr>
                <w:rFonts w:asciiTheme="minorHAnsi" w:hAnsiTheme="minorHAnsi" w:cs="Arial"/>
                <w:sz w:val="24"/>
                <w:szCs w:val="22"/>
                <w:u w:val="single"/>
              </w:rPr>
              <w:tab/>
            </w:r>
            <w:r w:rsidRPr="005240C6">
              <w:rPr>
                <w:rFonts w:asciiTheme="minorHAnsi" w:hAnsiTheme="minorHAnsi" w:cs="Arial"/>
                <w:sz w:val="24"/>
                <w:szCs w:val="22"/>
              </w:rPr>
              <w:t xml:space="preserve">                                                      </w:t>
            </w:r>
          </w:p>
        </w:tc>
      </w:tr>
      <w:tr w:rsidR="00842E8E" w:rsidRPr="005240C6" w:rsidTr="006564DE">
        <w:tc>
          <w:tcPr>
            <w:tcW w:w="9350" w:type="dxa"/>
            <w:gridSpan w:val="2"/>
          </w:tcPr>
          <w:p w:rsidR="00842E8E" w:rsidRPr="005240C6" w:rsidRDefault="00842E8E" w:rsidP="006564DE">
            <w:pPr>
              <w:tabs>
                <w:tab w:val="left" w:pos="2880"/>
                <w:tab w:val="left" w:pos="5385"/>
              </w:tabs>
              <w:spacing w:before="60" w:after="40"/>
              <w:jc w:val="both"/>
              <w:rPr>
                <w:rFonts w:asciiTheme="minorHAnsi" w:hAnsiTheme="minorHAnsi" w:cs="Arial"/>
                <w:b/>
                <w:sz w:val="24"/>
                <w:szCs w:val="22"/>
              </w:rPr>
            </w:pPr>
            <w:r w:rsidRPr="005240C6">
              <w:rPr>
                <w:rFonts w:asciiTheme="minorHAnsi" w:hAnsiTheme="minorHAnsi" w:cs="Arial"/>
                <w:b/>
                <w:sz w:val="24"/>
                <w:szCs w:val="22"/>
              </w:rPr>
              <w:t xml:space="preserve">Budget:                                                </w:t>
            </w:r>
            <w:r w:rsidRPr="005240C6">
              <w:rPr>
                <w:rFonts w:asciiTheme="minorHAnsi" w:hAnsiTheme="minorHAnsi" w:cs="Arial"/>
                <w:b/>
                <w:sz w:val="24"/>
                <w:szCs w:val="22"/>
              </w:rPr>
              <w:tab/>
              <w:t xml:space="preserve">   </w:t>
            </w:r>
          </w:p>
          <w:p w:rsidR="00842E8E" w:rsidRPr="005240C6" w:rsidRDefault="00842E8E" w:rsidP="006564DE">
            <w:pPr>
              <w:tabs>
                <w:tab w:val="left" w:pos="2880"/>
                <w:tab w:val="left" w:pos="5385"/>
              </w:tabs>
              <w:spacing w:before="60" w:after="40"/>
              <w:jc w:val="both"/>
              <w:rPr>
                <w:rFonts w:asciiTheme="minorHAnsi" w:hAnsiTheme="minorHAnsi" w:cs="Arial"/>
                <w:sz w:val="24"/>
                <w:szCs w:val="22"/>
              </w:rPr>
            </w:pPr>
            <w:r w:rsidRPr="005240C6">
              <w:rPr>
                <w:rFonts w:asciiTheme="minorHAnsi" w:hAnsiTheme="minorHAnsi" w:cs="Arial"/>
                <w:sz w:val="24"/>
                <w:szCs w:val="22"/>
              </w:rPr>
              <w:t>Total Cost of JARC Project</w:t>
            </w:r>
            <w:r w:rsidRPr="005240C6">
              <w:rPr>
                <w:rFonts w:asciiTheme="minorHAnsi" w:hAnsiTheme="minorHAnsi" w:cs="Arial"/>
                <w:sz w:val="24"/>
                <w:szCs w:val="22"/>
              </w:rPr>
              <w:tab/>
              <w:t xml:space="preserve">$  </w:t>
            </w:r>
            <w:r w:rsidRPr="005240C6">
              <w:rPr>
                <w:rFonts w:asciiTheme="minorHAnsi" w:hAnsiTheme="minorHAnsi" w:cs="Arial"/>
                <w:sz w:val="24"/>
                <w:szCs w:val="22"/>
              </w:rPr>
              <w:tab/>
              <w:t xml:space="preserve">    </w:t>
            </w:r>
          </w:p>
          <w:p w:rsidR="00842E8E" w:rsidRPr="005240C6" w:rsidRDefault="00842E8E" w:rsidP="006564DE">
            <w:pPr>
              <w:tabs>
                <w:tab w:val="left" w:pos="2880"/>
                <w:tab w:val="left" w:pos="5385"/>
              </w:tabs>
              <w:spacing w:before="60" w:after="40"/>
              <w:jc w:val="both"/>
              <w:rPr>
                <w:rFonts w:asciiTheme="minorHAnsi" w:hAnsiTheme="minorHAnsi" w:cs="Arial"/>
                <w:sz w:val="24"/>
                <w:szCs w:val="22"/>
              </w:rPr>
            </w:pPr>
            <w:r w:rsidRPr="005240C6">
              <w:rPr>
                <w:rFonts w:asciiTheme="minorHAnsi" w:hAnsiTheme="minorHAnsi" w:cs="Arial"/>
                <w:sz w:val="24"/>
                <w:szCs w:val="22"/>
              </w:rPr>
              <w:t>Federal Funds for JARC</w:t>
            </w:r>
            <w:r w:rsidRPr="005240C6">
              <w:rPr>
                <w:rFonts w:asciiTheme="minorHAnsi" w:hAnsiTheme="minorHAnsi" w:cs="Arial"/>
                <w:sz w:val="24"/>
                <w:szCs w:val="22"/>
              </w:rPr>
              <w:tab/>
              <w:t>$</w:t>
            </w:r>
            <w:r w:rsidRPr="005240C6">
              <w:rPr>
                <w:rFonts w:asciiTheme="minorHAnsi" w:hAnsiTheme="minorHAnsi" w:cs="Arial"/>
                <w:sz w:val="24"/>
                <w:szCs w:val="22"/>
              </w:rPr>
              <w:tab/>
              <w:t xml:space="preserve">   </w:t>
            </w:r>
          </w:p>
          <w:p w:rsidR="00842E8E" w:rsidRPr="005240C6" w:rsidRDefault="00842E8E" w:rsidP="000E547A">
            <w:pPr>
              <w:tabs>
                <w:tab w:val="left" w:pos="2880"/>
                <w:tab w:val="left" w:pos="5385"/>
              </w:tabs>
              <w:spacing w:before="60" w:after="40"/>
              <w:jc w:val="both"/>
              <w:rPr>
                <w:rFonts w:asciiTheme="minorHAnsi" w:hAnsiTheme="minorHAnsi" w:cs="Arial"/>
                <w:sz w:val="24"/>
                <w:szCs w:val="22"/>
              </w:rPr>
            </w:pPr>
            <w:r w:rsidRPr="005240C6">
              <w:rPr>
                <w:rFonts w:asciiTheme="minorHAnsi" w:hAnsiTheme="minorHAnsi" w:cs="Arial"/>
                <w:sz w:val="24"/>
                <w:szCs w:val="22"/>
              </w:rPr>
              <w:t>Local Funds for JARC</w:t>
            </w:r>
            <w:r w:rsidRPr="005240C6">
              <w:rPr>
                <w:rFonts w:asciiTheme="minorHAnsi" w:hAnsiTheme="minorHAnsi" w:cs="Arial"/>
                <w:sz w:val="24"/>
                <w:szCs w:val="22"/>
              </w:rPr>
              <w:tab/>
              <w:t xml:space="preserve">$   </w:t>
            </w:r>
          </w:p>
        </w:tc>
      </w:tr>
    </w:tbl>
    <w:p w:rsidR="00842E8E" w:rsidRPr="00A14128" w:rsidRDefault="000E547A" w:rsidP="00842E8E">
      <w:pPr>
        <w:pStyle w:val="Heading1"/>
        <w:numPr>
          <w:ilvl w:val="0"/>
          <w:numId w:val="0"/>
        </w:numPr>
        <w:spacing w:before="120"/>
        <w:rPr>
          <w:rFonts w:ascii="Arial Black" w:hAnsi="Arial Black"/>
          <w:sz w:val="28"/>
        </w:rPr>
      </w:pPr>
      <w:bookmarkStart w:id="3" w:name="_Toc253661400"/>
      <w:r>
        <w:rPr>
          <w:rFonts w:ascii="Arial Black" w:hAnsi="Arial Black"/>
          <w:sz w:val="28"/>
        </w:rPr>
        <w:lastRenderedPageBreak/>
        <w:t>P</w:t>
      </w:r>
      <w:r w:rsidR="00842E8E" w:rsidRPr="00A14128">
        <w:rPr>
          <w:rFonts w:ascii="Arial Black" w:hAnsi="Arial Black"/>
          <w:sz w:val="28"/>
        </w:rPr>
        <w:t xml:space="preserve">art II – </w:t>
      </w:r>
      <w:r w:rsidR="00842E8E">
        <w:rPr>
          <w:rFonts w:ascii="Arial Black" w:hAnsi="Arial Black"/>
          <w:sz w:val="28"/>
        </w:rPr>
        <w:t xml:space="preserve">JARC </w:t>
      </w:r>
      <w:r w:rsidR="00842E8E" w:rsidRPr="00A14128">
        <w:rPr>
          <w:rFonts w:ascii="Arial Black" w:hAnsi="Arial Black"/>
          <w:sz w:val="28"/>
        </w:rPr>
        <w:t>Project Narrative</w:t>
      </w:r>
      <w:bookmarkEnd w:id="3"/>
      <w:r w:rsidR="00842E8E" w:rsidRPr="00A14128">
        <w:rPr>
          <w:rFonts w:ascii="Arial Black" w:hAnsi="Arial Black"/>
          <w:sz w:val="28"/>
        </w:rPr>
        <w:t xml:space="preserve"> </w:t>
      </w:r>
    </w:p>
    <w:p w:rsidR="00842E8E" w:rsidRPr="008E0640" w:rsidRDefault="00842E8E" w:rsidP="00842E8E">
      <w:pPr>
        <w:rPr>
          <w:rFonts w:asciiTheme="minorHAnsi" w:hAnsiTheme="minorHAnsi" w:cs="Arial"/>
        </w:rPr>
      </w:pPr>
    </w:p>
    <w:p w:rsidR="00842E8E" w:rsidRPr="00281149" w:rsidRDefault="00842E8E" w:rsidP="00842E8E">
      <w:pPr>
        <w:pStyle w:val="Heading2"/>
        <w:keepNext w:val="0"/>
        <w:numPr>
          <w:ilvl w:val="1"/>
          <w:numId w:val="38"/>
        </w:numPr>
        <w:tabs>
          <w:tab w:val="clear" w:pos="4680"/>
        </w:tabs>
        <w:spacing w:before="200"/>
      </w:pPr>
      <w:r>
        <w:t xml:space="preserve">JARC </w:t>
      </w:r>
      <w:r w:rsidRPr="00281149">
        <w:t>Project Description:</w:t>
      </w:r>
    </w:p>
    <w:p w:rsidR="00842E8E" w:rsidRDefault="00842E8E" w:rsidP="00842E8E">
      <w:pPr>
        <w:pStyle w:val="body"/>
      </w:pPr>
      <w:r w:rsidRPr="008E0640">
        <w:t xml:space="preserve">Provide a summary description of </w:t>
      </w:r>
      <w:r>
        <w:t>the</w:t>
      </w:r>
      <w:r w:rsidRPr="008E0640">
        <w:t xml:space="preserve"> project. </w:t>
      </w:r>
    </w:p>
    <w:p w:rsidR="00842E8E" w:rsidRDefault="00842E8E" w:rsidP="00842E8E">
      <w:pPr>
        <w:pStyle w:val="body"/>
      </w:pPr>
    </w:p>
    <w:p w:rsidR="00842E8E" w:rsidRPr="008E0640" w:rsidRDefault="00842E8E" w:rsidP="00842E8E">
      <w:pPr>
        <w:pStyle w:val="Heading2"/>
        <w:keepNext w:val="0"/>
        <w:numPr>
          <w:ilvl w:val="1"/>
          <w:numId w:val="37"/>
        </w:numPr>
        <w:tabs>
          <w:tab w:val="clear" w:pos="4680"/>
        </w:tabs>
        <w:spacing w:before="200"/>
      </w:pPr>
      <w:r>
        <w:t xml:space="preserve">JARC </w:t>
      </w:r>
      <w:r w:rsidRPr="008E0640">
        <w:t xml:space="preserve">Goals </w:t>
      </w:r>
      <w:r>
        <w:t>and</w:t>
      </w:r>
      <w:r w:rsidRPr="008E0640">
        <w:t xml:space="preserve"> Objectives:</w:t>
      </w:r>
    </w:p>
    <w:p w:rsidR="00842E8E" w:rsidRDefault="00842E8E" w:rsidP="00842E8E">
      <w:pPr>
        <w:pStyle w:val="LtrIndent12Calibri"/>
      </w:pPr>
      <w:r w:rsidRPr="008E0640">
        <w:t>Describe the target population to be served.</w:t>
      </w:r>
    </w:p>
    <w:p w:rsidR="00842E8E" w:rsidRPr="004255B7" w:rsidRDefault="00842E8E" w:rsidP="00842E8E">
      <w:pPr>
        <w:pStyle w:val="body"/>
      </w:pPr>
    </w:p>
    <w:p w:rsidR="00842E8E" w:rsidRPr="004255B7" w:rsidRDefault="00842E8E" w:rsidP="00842E8E">
      <w:pPr>
        <w:pStyle w:val="LtrIndent12Calibri"/>
        <w:rPr>
          <w:szCs w:val="24"/>
        </w:rPr>
      </w:pPr>
      <w:r w:rsidRPr="004255B7">
        <w:rPr>
          <w:szCs w:val="24"/>
        </w:rPr>
        <w:t>Identify which strategy(</w:t>
      </w:r>
      <w:proofErr w:type="spellStart"/>
      <w:r w:rsidRPr="004255B7">
        <w:rPr>
          <w:szCs w:val="24"/>
        </w:rPr>
        <w:t>ies</w:t>
      </w:r>
      <w:proofErr w:type="spellEnd"/>
      <w:r w:rsidRPr="004255B7">
        <w:rPr>
          <w:szCs w:val="24"/>
        </w:rPr>
        <w:t xml:space="preserve">) within the </w:t>
      </w:r>
      <w:r w:rsidRPr="004255B7">
        <w:rPr>
          <w:i/>
          <w:szCs w:val="24"/>
        </w:rPr>
        <w:t>Locally Developed, Coordinated Public Transit-Human Services Transportation Plan</w:t>
      </w:r>
      <w:r w:rsidRPr="004255B7">
        <w:rPr>
          <w:szCs w:val="24"/>
        </w:rPr>
        <w:t xml:space="preserve"> this project addresses. List the adoption date and page number(s) from the </w:t>
      </w:r>
      <w:r w:rsidRPr="004255B7">
        <w:rPr>
          <w:i/>
          <w:szCs w:val="24"/>
        </w:rPr>
        <w:t>Locally Developed, Coordinated Public Transit-Human Services Transportation Plan</w:t>
      </w:r>
      <w:r w:rsidRPr="004255B7">
        <w:rPr>
          <w:szCs w:val="24"/>
        </w:rPr>
        <w:t xml:space="preserve"> where the strategy is found.</w:t>
      </w:r>
    </w:p>
    <w:p w:rsidR="00842E8E" w:rsidRPr="004255B7" w:rsidRDefault="00842E8E" w:rsidP="00842E8E">
      <w:pPr>
        <w:pStyle w:val="body"/>
      </w:pPr>
    </w:p>
    <w:p w:rsidR="00842E8E" w:rsidRPr="004255B7" w:rsidRDefault="00842E8E" w:rsidP="00842E8E">
      <w:pPr>
        <w:pStyle w:val="LtrIndent12Calibri"/>
        <w:rPr>
          <w:szCs w:val="24"/>
        </w:rPr>
      </w:pPr>
      <w:r w:rsidRPr="004255B7">
        <w:rPr>
          <w:szCs w:val="24"/>
        </w:rPr>
        <w:t xml:space="preserve">Describe the unmet transportation need that the proposed project seeks to address. List the adoption date and page number(s) from the </w:t>
      </w:r>
      <w:r w:rsidRPr="004255B7">
        <w:rPr>
          <w:i/>
          <w:szCs w:val="24"/>
        </w:rPr>
        <w:t>Locally Developed, Coordinated Public Transit-Human Services Transportation Plan</w:t>
      </w:r>
      <w:r w:rsidRPr="004255B7">
        <w:rPr>
          <w:szCs w:val="24"/>
        </w:rPr>
        <w:t xml:space="preserve"> where the unmet need is found.</w:t>
      </w:r>
    </w:p>
    <w:p w:rsidR="00842E8E" w:rsidRPr="004255B7" w:rsidRDefault="00842E8E" w:rsidP="00842E8E">
      <w:pPr>
        <w:pStyle w:val="body"/>
      </w:pPr>
    </w:p>
    <w:p w:rsidR="00842E8E" w:rsidRPr="004255B7" w:rsidRDefault="00842E8E" w:rsidP="00842E8E">
      <w:pPr>
        <w:pStyle w:val="LtrIndent12Calibri"/>
        <w:rPr>
          <w:szCs w:val="24"/>
        </w:rPr>
      </w:pPr>
      <w:r w:rsidRPr="004255B7">
        <w:rPr>
          <w:szCs w:val="24"/>
        </w:rPr>
        <w:t xml:space="preserve">Estimate the number of people within the target population that the project will serve. Briefly describe the rationale for the estimate (including total number of individuals to be served and average number of one-way trips provided per month).  </w:t>
      </w:r>
    </w:p>
    <w:p w:rsidR="00842E8E" w:rsidRPr="004255B7" w:rsidRDefault="00842E8E" w:rsidP="00842E8E">
      <w:pPr>
        <w:pStyle w:val="body"/>
      </w:pPr>
    </w:p>
    <w:p w:rsidR="00842E8E" w:rsidRPr="004255B7" w:rsidRDefault="00842E8E" w:rsidP="00842E8E">
      <w:pPr>
        <w:pStyle w:val="LtrIndent12Calibri"/>
        <w:rPr>
          <w:szCs w:val="24"/>
        </w:rPr>
      </w:pPr>
      <w:r w:rsidRPr="004255B7">
        <w:rPr>
          <w:szCs w:val="24"/>
        </w:rPr>
        <w:t>Explain how the project increases or enhances availability of transportation for the target population. Describe, if applicable, how the project will help meet transportation needs outside this population.</w:t>
      </w:r>
    </w:p>
    <w:p w:rsidR="00842E8E" w:rsidRPr="004255B7" w:rsidRDefault="00842E8E" w:rsidP="00842E8E">
      <w:pPr>
        <w:pStyle w:val="body"/>
      </w:pPr>
    </w:p>
    <w:p w:rsidR="00842E8E" w:rsidRPr="008E0640" w:rsidRDefault="00842E8E" w:rsidP="00842E8E">
      <w:pPr>
        <w:pStyle w:val="Heading2"/>
        <w:keepNext w:val="0"/>
        <w:numPr>
          <w:ilvl w:val="1"/>
          <w:numId w:val="37"/>
        </w:numPr>
        <w:tabs>
          <w:tab w:val="clear" w:pos="4680"/>
        </w:tabs>
        <w:spacing w:before="200"/>
      </w:pPr>
      <w:r>
        <w:t xml:space="preserve">JARC </w:t>
      </w:r>
      <w:r w:rsidRPr="008E0640">
        <w:t>Coordination:</w:t>
      </w:r>
    </w:p>
    <w:p w:rsidR="00842E8E" w:rsidRPr="008E0640" w:rsidRDefault="00842E8E" w:rsidP="00842E8E">
      <w:pPr>
        <w:rPr>
          <w:rFonts w:asciiTheme="minorHAnsi" w:hAnsiTheme="minorHAnsi" w:cs="Arial"/>
          <w:sz w:val="12"/>
          <w:szCs w:val="12"/>
        </w:rPr>
      </w:pPr>
    </w:p>
    <w:p w:rsidR="00842E8E" w:rsidRDefault="00842E8E" w:rsidP="00842E8E">
      <w:pPr>
        <w:pStyle w:val="LtrIndent12Calibri"/>
        <w:numPr>
          <w:ilvl w:val="0"/>
          <w:numId w:val="32"/>
        </w:numPr>
      </w:pPr>
      <w:r w:rsidRPr="008E0640">
        <w:t>Describe how the project will be coordinated with other social service agencies and/or public transportation providers (e.g., sharing vehicles, dispatching, scheduling, maintenance, coordinating client trips, training, etc.)</w:t>
      </w:r>
      <w:r>
        <w:t>.</w:t>
      </w:r>
    </w:p>
    <w:p w:rsidR="00842E8E" w:rsidRPr="004255B7" w:rsidRDefault="00842E8E" w:rsidP="00842E8E">
      <w:pPr>
        <w:pStyle w:val="body"/>
      </w:pPr>
    </w:p>
    <w:p w:rsidR="00842E8E" w:rsidRDefault="00842E8E" w:rsidP="00842E8E">
      <w:pPr>
        <w:pStyle w:val="LtrIndent12Calibri"/>
      </w:pPr>
      <w:r w:rsidRPr="008E0640">
        <w:t xml:space="preserve">Identify partners/stakeholders and </w:t>
      </w:r>
      <w:r>
        <w:t>describe</w:t>
      </w:r>
      <w:r w:rsidRPr="008E0640">
        <w:t xml:space="preserve"> any private sector involvement. (Attach letters of support for each stakeholder.)</w:t>
      </w:r>
    </w:p>
    <w:p w:rsidR="00842E8E" w:rsidRPr="004255B7" w:rsidRDefault="00842E8E" w:rsidP="00842E8E">
      <w:pPr>
        <w:pStyle w:val="body"/>
      </w:pPr>
    </w:p>
    <w:p w:rsidR="00842E8E" w:rsidRDefault="00842E8E" w:rsidP="00842E8E">
      <w:pPr>
        <w:pStyle w:val="LtrIndent12Calibri"/>
      </w:pPr>
      <w:r>
        <w:t>Describe</w:t>
      </w:r>
      <w:r w:rsidRPr="008E0640">
        <w:t xml:space="preserve"> how stakeholders will be involved throughout the project.</w:t>
      </w:r>
    </w:p>
    <w:p w:rsidR="00842E8E" w:rsidRPr="004255B7" w:rsidRDefault="00842E8E" w:rsidP="00842E8E">
      <w:pPr>
        <w:pStyle w:val="body"/>
      </w:pPr>
    </w:p>
    <w:p w:rsidR="00842E8E" w:rsidRPr="008E0640" w:rsidRDefault="00842E8E" w:rsidP="00842E8E">
      <w:pPr>
        <w:pStyle w:val="Heading2"/>
        <w:widowControl/>
        <w:numPr>
          <w:ilvl w:val="1"/>
          <w:numId w:val="37"/>
        </w:numPr>
        <w:tabs>
          <w:tab w:val="clear" w:pos="4680"/>
        </w:tabs>
        <w:spacing w:before="200"/>
      </w:pPr>
      <w:r>
        <w:t xml:space="preserve">JARC </w:t>
      </w:r>
      <w:r w:rsidRPr="008E0640">
        <w:t>Implementation:</w:t>
      </w:r>
    </w:p>
    <w:p w:rsidR="00842E8E" w:rsidRPr="008E0640" w:rsidRDefault="00842E8E" w:rsidP="00842E8E">
      <w:pPr>
        <w:keepNext/>
        <w:keepLines/>
        <w:rPr>
          <w:rFonts w:asciiTheme="minorHAnsi" w:hAnsiTheme="minorHAnsi" w:cs="Arial"/>
          <w:sz w:val="12"/>
          <w:szCs w:val="12"/>
        </w:rPr>
      </w:pPr>
    </w:p>
    <w:p w:rsidR="00842E8E" w:rsidRDefault="00842E8E" w:rsidP="00842E8E">
      <w:pPr>
        <w:pStyle w:val="LtrIndent12Calibri"/>
        <w:numPr>
          <w:ilvl w:val="0"/>
          <w:numId w:val="33"/>
        </w:numPr>
      </w:pPr>
      <w:r w:rsidRPr="008E0640">
        <w:t>Provide an operation</w:t>
      </w:r>
      <w:r>
        <w:t>s</w:t>
      </w:r>
      <w:r w:rsidRPr="008E0640">
        <w:t xml:space="preserve"> plan for providing service. Include </w:t>
      </w:r>
      <w:r>
        <w:t xml:space="preserve">the following, if applicable:  </w:t>
      </w:r>
      <w:r w:rsidRPr="008E0640">
        <w:t xml:space="preserve">how rider eligibility is determined, service days </w:t>
      </w:r>
      <w:r>
        <w:t>and</w:t>
      </w:r>
      <w:r w:rsidRPr="008E0640">
        <w:t xml:space="preserve"> hours, route map, and/or service map</w:t>
      </w:r>
      <w:r>
        <w:t>.</w:t>
      </w:r>
    </w:p>
    <w:p w:rsidR="00842E8E" w:rsidRPr="004255B7" w:rsidRDefault="00842E8E" w:rsidP="00842E8E">
      <w:pPr>
        <w:pStyle w:val="body"/>
      </w:pPr>
    </w:p>
    <w:p w:rsidR="00842E8E" w:rsidRDefault="00842E8E" w:rsidP="00842E8E">
      <w:pPr>
        <w:pStyle w:val="LtrIndent12Calibri"/>
        <w:numPr>
          <w:ilvl w:val="0"/>
          <w:numId w:val="33"/>
        </w:numPr>
      </w:pPr>
      <w:r w:rsidRPr="008E0640">
        <w:t xml:space="preserve">Describe how the </w:t>
      </w:r>
      <w:r>
        <w:t>transportation provider/</w:t>
      </w:r>
      <w:r w:rsidRPr="008E0640">
        <w:t xml:space="preserve">agency intends to implement the project. </w:t>
      </w:r>
    </w:p>
    <w:p w:rsidR="00842E8E" w:rsidRPr="004255B7" w:rsidRDefault="00842E8E" w:rsidP="00842E8E">
      <w:pPr>
        <w:pStyle w:val="body"/>
      </w:pPr>
    </w:p>
    <w:p w:rsidR="00842E8E" w:rsidRDefault="00842E8E" w:rsidP="00842E8E">
      <w:pPr>
        <w:pStyle w:val="LtrIndent12Calibri"/>
        <w:numPr>
          <w:ilvl w:val="0"/>
          <w:numId w:val="33"/>
        </w:numPr>
      </w:pPr>
      <w:r w:rsidRPr="008E0640">
        <w:t>Explain how the project relates to other services or programs provided by your agency and demonstrate how it can be achieved within the agency’s technical ability.</w:t>
      </w:r>
    </w:p>
    <w:p w:rsidR="00842E8E" w:rsidRPr="004255B7" w:rsidRDefault="00842E8E" w:rsidP="00842E8E">
      <w:pPr>
        <w:pStyle w:val="body"/>
      </w:pPr>
    </w:p>
    <w:p w:rsidR="00842E8E" w:rsidRDefault="00842E8E" w:rsidP="00842E8E">
      <w:pPr>
        <w:pStyle w:val="LtrIndent12Calibri"/>
        <w:numPr>
          <w:ilvl w:val="0"/>
          <w:numId w:val="33"/>
        </w:numPr>
      </w:pPr>
      <w:r w:rsidRPr="008E0640">
        <w:t>Describe how the agency will market the project to the target population and promote public awareness of the program.</w:t>
      </w:r>
    </w:p>
    <w:p w:rsidR="00842E8E" w:rsidRPr="004255B7" w:rsidRDefault="00842E8E" w:rsidP="00842E8E">
      <w:pPr>
        <w:pStyle w:val="body"/>
      </w:pPr>
    </w:p>
    <w:p w:rsidR="00842E8E" w:rsidRDefault="00842E8E" w:rsidP="00842E8E">
      <w:pPr>
        <w:pStyle w:val="LtrIndent12Calibri"/>
        <w:numPr>
          <w:ilvl w:val="0"/>
          <w:numId w:val="33"/>
        </w:numPr>
      </w:pPr>
      <w:r w:rsidRPr="008E0640">
        <w:t xml:space="preserve">Provide a projected timeline for implementation. </w:t>
      </w:r>
    </w:p>
    <w:p w:rsidR="00842E8E" w:rsidRPr="004255B7" w:rsidRDefault="00842E8E" w:rsidP="00842E8E">
      <w:pPr>
        <w:pStyle w:val="body"/>
      </w:pPr>
    </w:p>
    <w:p w:rsidR="00842E8E" w:rsidRPr="008E0640" w:rsidRDefault="00842E8E" w:rsidP="00842E8E">
      <w:pPr>
        <w:pStyle w:val="Heading2"/>
        <w:keepNext w:val="0"/>
        <w:numPr>
          <w:ilvl w:val="1"/>
          <w:numId w:val="37"/>
        </w:numPr>
        <w:tabs>
          <w:tab w:val="clear" w:pos="4680"/>
        </w:tabs>
        <w:spacing w:before="200"/>
      </w:pPr>
      <w:r>
        <w:t xml:space="preserve">JARC </w:t>
      </w:r>
      <w:r w:rsidRPr="008E0640">
        <w:t>Managerial Capability:</w:t>
      </w:r>
    </w:p>
    <w:p w:rsidR="00842E8E" w:rsidRPr="008E0640" w:rsidRDefault="00842E8E" w:rsidP="00842E8E">
      <w:pPr>
        <w:keepNext/>
        <w:keepLines/>
        <w:rPr>
          <w:rFonts w:asciiTheme="minorHAnsi" w:hAnsiTheme="minorHAnsi" w:cs="Arial"/>
          <w:sz w:val="12"/>
          <w:szCs w:val="12"/>
        </w:rPr>
      </w:pPr>
    </w:p>
    <w:p w:rsidR="00842E8E" w:rsidRDefault="00842E8E" w:rsidP="00842E8E">
      <w:pPr>
        <w:pStyle w:val="LtrIndent12Calibri"/>
        <w:numPr>
          <w:ilvl w:val="0"/>
          <w:numId w:val="34"/>
        </w:numPr>
      </w:pPr>
      <w:r w:rsidRPr="008E0640">
        <w:t>Describe the agency’s ability to manage the project</w:t>
      </w:r>
      <w:r>
        <w:t xml:space="preserve"> (this description will include </w:t>
      </w:r>
      <w:r w:rsidRPr="008E0640">
        <w:t>the number of years the agency has worked with th</w:t>
      </w:r>
      <w:r>
        <w:t>e</w:t>
      </w:r>
      <w:r w:rsidRPr="008E0640">
        <w:t xml:space="preserve"> target population</w:t>
      </w:r>
      <w:r>
        <w:t xml:space="preserve"> and list the number of </w:t>
      </w:r>
      <w:r w:rsidRPr="008E0640">
        <w:t>years of transportation experience</w:t>
      </w:r>
      <w:r>
        <w:t>).</w:t>
      </w:r>
    </w:p>
    <w:p w:rsidR="00842E8E" w:rsidRPr="00B35C62" w:rsidRDefault="00842E8E" w:rsidP="00842E8E">
      <w:pPr>
        <w:pStyle w:val="body"/>
      </w:pPr>
    </w:p>
    <w:p w:rsidR="00842E8E" w:rsidRDefault="00842E8E" w:rsidP="00842E8E">
      <w:pPr>
        <w:pStyle w:val="LtrIndent12Calibri"/>
      </w:pPr>
      <w:r w:rsidRPr="008E0640">
        <w:t>Describe key personnel assigned to the project and the percentage of time each person will be involved in the project. Will the agency need to hire additional personnel to support or continue the project?  If so, what percentage of time will the new person(s) dedicate to this project?</w:t>
      </w:r>
    </w:p>
    <w:p w:rsidR="00842E8E" w:rsidRPr="00B35C62" w:rsidRDefault="00842E8E" w:rsidP="00842E8E">
      <w:pPr>
        <w:pStyle w:val="body"/>
      </w:pPr>
    </w:p>
    <w:p w:rsidR="00842E8E" w:rsidRDefault="00842E8E" w:rsidP="00842E8E">
      <w:pPr>
        <w:pStyle w:val="LtrIndent12Calibri"/>
        <w:rPr>
          <w:i/>
        </w:rPr>
      </w:pPr>
      <w:r w:rsidRPr="008E0640">
        <w:t>Describe how the agency will manage risk and provide for safe delivery of services</w:t>
      </w:r>
      <w:r>
        <w:t xml:space="preserve"> and </w:t>
      </w:r>
      <w:r w:rsidRPr="008E0640">
        <w:t>driver training and safety</w:t>
      </w:r>
      <w:r>
        <w:t>. Briefly describe</w:t>
      </w:r>
      <w:r w:rsidRPr="008E0640">
        <w:t xml:space="preserve"> </w:t>
      </w:r>
      <w:r>
        <w:t xml:space="preserve">insurance, vehicle inspections, and the </w:t>
      </w:r>
      <w:r w:rsidRPr="008E0640">
        <w:t xml:space="preserve">maintenance </w:t>
      </w:r>
      <w:r>
        <w:t>plan</w:t>
      </w:r>
      <w:r w:rsidRPr="008E0640">
        <w:t xml:space="preserve">. </w:t>
      </w:r>
      <w:r w:rsidRPr="005075B4">
        <w:rPr>
          <w:i/>
        </w:rPr>
        <w:t>Attach supporting documentation.</w:t>
      </w:r>
    </w:p>
    <w:p w:rsidR="00842E8E" w:rsidRDefault="00842E8E">
      <w:pPr>
        <w:widowControl/>
        <w:autoSpaceDE/>
        <w:autoSpaceDN/>
        <w:adjustRightInd/>
        <w:rPr>
          <w:rFonts w:asciiTheme="minorHAnsi" w:hAnsiTheme="minorHAnsi" w:cs="Arial"/>
          <w:i/>
          <w:sz w:val="24"/>
          <w:szCs w:val="22"/>
        </w:rPr>
      </w:pPr>
      <w:r>
        <w:rPr>
          <w:i/>
        </w:rPr>
        <w:br w:type="page"/>
      </w:r>
    </w:p>
    <w:p w:rsidR="00842E8E" w:rsidRPr="008E0640" w:rsidRDefault="00842E8E" w:rsidP="00842E8E">
      <w:pPr>
        <w:pStyle w:val="Heading2"/>
        <w:widowControl/>
        <w:numPr>
          <w:ilvl w:val="1"/>
          <w:numId w:val="37"/>
        </w:numPr>
        <w:tabs>
          <w:tab w:val="clear" w:pos="4680"/>
        </w:tabs>
        <w:spacing w:before="200"/>
      </w:pPr>
      <w:r>
        <w:lastRenderedPageBreak/>
        <w:t xml:space="preserve">JARC </w:t>
      </w:r>
      <w:r w:rsidRPr="008E0640">
        <w:t>Fiscal Capability:</w:t>
      </w:r>
    </w:p>
    <w:p w:rsidR="00842E8E" w:rsidRPr="008E0640" w:rsidRDefault="00842E8E" w:rsidP="00842E8E">
      <w:pPr>
        <w:rPr>
          <w:rFonts w:asciiTheme="minorHAnsi" w:hAnsiTheme="minorHAnsi" w:cs="Arial"/>
          <w:sz w:val="12"/>
          <w:szCs w:val="12"/>
        </w:rPr>
      </w:pPr>
    </w:p>
    <w:p w:rsidR="00842E8E" w:rsidRPr="00842E8E" w:rsidRDefault="00842E8E" w:rsidP="00842E8E">
      <w:pPr>
        <w:pStyle w:val="LtrIndent12Calibri"/>
        <w:numPr>
          <w:ilvl w:val="0"/>
          <w:numId w:val="35"/>
        </w:numPr>
        <w:rPr>
          <w:b/>
          <w:color w:val="0070C0"/>
        </w:rPr>
      </w:pPr>
      <w:r w:rsidRPr="008E0640">
        <w:t xml:space="preserve">Provide a complete budget </w:t>
      </w:r>
      <w:r>
        <w:t>including</w:t>
      </w:r>
      <w:r w:rsidRPr="008E0640">
        <w:t xml:space="preserve"> project revenues and expenditures in the format provided in </w:t>
      </w:r>
      <w:r w:rsidRPr="00145393">
        <w:rPr>
          <w:b/>
        </w:rPr>
        <w:t>Part III</w:t>
      </w:r>
      <w:r w:rsidRPr="008E0640">
        <w:t xml:space="preserve">.  </w:t>
      </w:r>
      <w:r w:rsidRPr="00842E8E">
        <w:rPr>
          <w:b/>
          <w:color w:val="0070C0"/>
        </w:rPr>
        <w:t>This budget will be for FY-</w:t>
      </w:r>
      <w:r w:rsidR="00385820">
        <w:rPr>
          <w:b/>
          <w:color w:val="0070C0"/>
        </w:rPr>
        <w:t>2021</w:t>
      </w:r>
      <w:r w:rsidRPr="00842E8E">
        <w:rPr>
          <w:b/>
          <w:color w:val="0070C0"/>
        </w:rPr>
        <w:t xml:space="preserve"> only.</w:t>
      </w:r>
    </w:p>
    <w:p w:rsidR="00842E8E" w:rsidRPr="00B35C62" w:rsidRDefault="00842E8E" w:rsidP="00842E8E">
      <w:pPr>
        <w:pStyle w:val="body"/>
      </w:pPr>
    </w:p>
    <w:p w:rsidR="00842E8E" w:rsidRDefault="00842E8E" w:rsidP="00842E8E">
      <w:pPr>
        <w:pStyle w:val="LtrIndent12Calibri"/>
      </w:pPr>
      <w:r w:rsidRPr="008E0640">
        <w:t>Provide evidence o</w:t>
      </w:r>
      <w:r>
        <w:t>f financial management capacity</w:t>
      </w:r>
      <w:r w:rsidRPr="008E0640">
        <w:t xml:space="preserve"> and stability of the local share. Include local match commitment letter(s) and your most recent audit report.</w:t>
      </w:r>
    </w:p>
    <w:p w:rsidR="00842E8E" w:rsidRPr="00B35C62" w:rsidRDefault="00842E8E" w:rsidP="00842E8E">
      <w:pPr>
        <w:pStyle w:val="body"/>
      </w:pPr>
    </w:p>
    <w:p w:rsidR="00842E8E" w:rsidRPr="008E0640" w:rsidRDefault="00842E8E" w:rsidP="00842E8E">
      <w:pPr>
        <w:pStyle w:val="Heading2"/>
        <w:keepNext w:val="0"/>
        <w:numPr>
          <w:ilvl w:val="1"/>
          <w:numId w:val="37"/>
        </w:numPr>
        <w:tabs>
          <w:tab w:val="clear" w:pos="4680"/>
        </w:tabs>
        <w:spacing w:before="200"/>
      </w:pPr>
      <w:r>
        <w:t xml:space="preserve">JARC </w:t>
      </w:r>
      <w:r w:rsidRPr="008E0640">
        <w:t>Program Effectiveness:</w:t>
      </w:r>
    </w:p>
    <w:p w:rsidR="00842E8E" w:rsidRPr="008E0640" w:rsidRDefault="00842E8E" w:rsidP="00842E8E">
      <w:pPr>
        <w:keepNext/>
        <w:keepLines/>
        <w:rPr>
          <w:rFonts w:asciiTheme="minorHAnsi" w:hAnsiTheme="minorHAnsi" w:cs="Arial"/>
          <w:sz w:val="12"/>
          <w:szCs w:val="12"/>
        </w:rPr>
      </w:pPr>
    </w:p>
    <w:p w:rsidR="00842E8E" w:rsidRDefault="00842E8E" w:rsidP="00842E8E">
      <w:pPr>
        <w:pStyle w:val="LtrIndent12Calibri"/>
        <w:numPr>
          <w:ilvl w:val="0"/>
          <w:numId w:val="36"/>
        </w:numPr>
      </w:pPr>
      <w:r w:rsidRPr="008E0640">
        <w:t>Identify performance measures to track the effectiveness of the service in meeting the identified goals.</w:t>
      </w:r>
    </w:p>
    <w:p w:rsidR="00842E8E" w:rsidRPr="00B35C62" w:rsidRDefault="00842E8E" w:rsidP="00842E8E">
      <w:pPr>
        <w:pStyle w:val="body"/>
      </w:pPr>
    </w:p>
    <w:p w:rsidR="00842E8E" w:rsidRDefault="00842E8E" w:rsidP="00842E8E">
      <w:pPr>
        <w:pStyle w:val="LtrIndent12Calibri"/>
        <w:numPr>
          <w:ilvl w:val="0"/>
          <w:numId w:val="36"/>
        </w:numPr>
      </w:pPr>
      <w:r w:rsidRPr="008E0640">
        <w:t>Describe the agency’s plan for monitoring and evaluating the project.</w:t>
      </w:r>
    </w:p>
    <w:p w:rsidR="00842E8E" w:rsidRPr="00B35C62" w:rsidRDefault="00842E8E" w:rsidP="00842E8E">
      <w:pPr>
        <w:pStyle w:val="body"/>
      </w:pPr>
    </w:p>
    <w:p w:rsidR="00842E8E" w:rsidRDefault="00842E8E" w:rsidP="00842E8E">
      <w:pPr>
        <w:pStyle w:val="LtrIndent12Calibri"/>
        <w:numPr>
          <w:ilvl w:val="0"/>
          <w:numId w:val="36"/>
        </w:numPr>
      </w:pPr>
      <w:r w:rsidRPr="008E0640">
        <w:t xml:space="preserve">Indicate what steps will be taken if original goals are not achieved. If this is a continuation project request, please describe how you met your prior performance goals and objectives.  </w:t>
      </w:r>
    </w:p>
    <w:p w:rsidR="00842E8E" w:rsidRDefault="00842E8E" w:rsidP="00842E8E">
      <w:pPr>
        <w:widowControl/>
        <w:autoSpaceDE/>
        <w:autoSpaceDN/>
        <w:adjustRightInd/>
        <w:rPr>
          <w:rFonts w:asciiTheme="minorHAnsi" w:hAnsiTheme="minorHAnsi" w:cs="Arial"/>
          <w:sz w:val="24"/>
          <w:szCs w:val="22"/>
        </w:rPr>
      </w:pPr>
      <w:r>
        <w:br w:type="page"/>
      </w:r>
    </w:p>
    <w:p w:rsidR="00842E8E" w:rsidRPr="00B87A2D" w:rsidRDefault="00842E8E" w:rsidP="00842E8E">
      <w:pPr>
        <w:pStyle w:val="Heading1"/>
        <w:numPr>
          <w:ilvl w:val="0"/>
          <w:numId w:val="0"/>
        </w:numPr>
        <w:spacing w:before="120"/>
        <w:rPr>
          <w:rFonts w:ascii="Arial Black" w:hAnsi="Arial Black"/>
          <w:b w:val="0"/>
          <w:sz w:val="28"/>
        </w:rPr>
      </w:pPr>
      <w:r w:rsidRPr="00B87A2D">
        <w:rPr>
          <w:rFonts w:ascii="Arial Black" w:hAnsi="Arial Black"/>
          <w:b w:val="0"/>
          <w:sz w:val="28"/>
        </w:rPr>
        <w:lastRenderedPageBreak/>
        <w:t xml:space="preserve">PART III – </w:t>
      </w:r>
      <w:r>
        <w:rPr>
          <w:rFonts w:ascii="Arial Black" w:hAnsi="Arial Black"/>
          <w:b w:val="0"/>
          <w:sz w:val="28"/>
        </w:rPr>
        <w:t xml:space="preserve">JARC </w:t>
      </w:r>
      <w:r w:rsidRPr="00B87A2D">
        <w:rPr>
          <w:rFonts w:ascii="Arial Black" w:hAnsi="Arial Black"/>
          <w:b w:val="0"/>
          <w:sz w:val="28"/>
        </w:rPr>
        <w:t>PROJECT BUDGET FOR FY-</w:t>
      </w:r>
      <w:r w:rsidR="00385820">
        <w:rPr>
          <w:rFonts w:ascii="Arial Black" w:hAnsi="Arial Black"/>
          <w:b w:val="0"/>
          <w:sz w:val="28"/>
        </w:rPr>
        <w:t>2021</w:t>
      </w:r>
    </w:p>
    <w:p w:rsidR="00842E8E" w:rsidRPr="00B87A2D" w:rsidRDefault="00842E8E" w:rsidP="00842E8E">
      <w:pPr>
        <w:jc w:val="center"/>
        <w:rPr>
          <w:rFonts w:ascii="Arial Black" w:hAnsi="Arial Black" w:cs="Arial"/>
        </w:rPr>
      </w:pPr>
    </w:p>
    <w:p w:rsidR="00842E8E" w:rsidRPr="00C2750E" w:rsidRDefault="00842E8E" w:rsidP="00842E8E">
      <w:pPr>
        <w:jc w:val="center"/>
        <w:rPr>
          <w:rFonts w:ascii="Arial Black" w:hAnsi="Arial Black"/>
          <w:sz w:val="28"/>
        </w:rPr>
      </w:pPr>
      <w:r w:rsidRPr="00C2750E">
        <w:rPr>
          <w:rFonts w:ascii="Arial Black" w:hAnsi="Arial Black"/>
          <w:sz w:val="28"/>
        </w:rPr>
        <w:t xml:space="preserve">Operating Budget </w:t>
      </w:r>
    </w:p>
    <w:p w:rsidR="00842E8E" w:rsidRDefault="00842E8E" w:rsidP="00842E8E">
      <w:pPr>
        <w:jc w:val="center"/>
        <w:rPr>
          <w:rFonts w:asciiTheme="minorHAnsi" w:hAnsiTheme="minorHAnsi" w:cs="Arial"/>
          <w:b/>
          <w:sz w:val="28"/>
          <w:szCs w:val="28"/>
        </w:rPr>
      </w:pPr>
    </w:p>
    <w:p w:rsidR="00842E8E" w:rsidRDefault="00842E8E" w:rsidP="00842E8E">
      <w:pPr>
        <w:jc w:val="center"/>
        <w:rPr>
          <w:rFonts w:asciiTheme="minorHAnsi" w:hAnsiTheme="minorHAnsi" w:cs="Arial"/>
          <w:b/>
          <w:sz w:val="28"/>
          <w:szCs w:val="28"/>
        </w:rPr>
      </w:pPr>
      <w:r w:rsidRPr="00FF3A06">
        <w:rPr>
          <w:rFonts w:asciiTheme="minorHAnsi" w:hAnsiTheme="minorHAnsi" w:cs="Arial"/>
          <w:b/>
          <w:sz w:val="28"/>
          <w:szCs w:val="28"/>
        </w:rPr>
        <w:t>(</w:t>
      </w:r>
      <w:r w:rsidR="003003ED">
        <w:rPr>
          <w:rFonts w:asciiTheme="minorHAnsi" w:hAnsiTheme="minorHAnsi" w:cs="Arial"/>
          <w:b/>
          <w:sz w:val="28"/>
          <w:szCs w:val="28"/>
        </w:rPr>
        <w:t>l</w:t>
      </w:r>
      <w:r w:rsidRPr="00FF3A06">
        <w:rPr>
          <w:rFonts w:asciiTheme="minorHAnsi" w:hAnsiTheme="minorHAnsi" w:cs="Arial"/>
          <w:b/>
          <w:sz w:val="28"/>
          <w:szCs w:val="28"/>
        </w:rPr>
        <w:t>ine items are examples only)</w:t>
      </w:r>
    </w:p>
    <w:p w:rsidR="00842E8E" w:rsidRDefault="00842E8E" w:rsidP="00842E8E">
      <w:pPr>
        <w:spacing w:before="60" w:after="60"/>
        <w:rPr>
          <w:rFonts w:asciiTheme="minorHAnsi" w:hAnsiTheme="minorHAnsi" w:cs="Arial"/>
        </w:rPr>
      </w:pPr>
    </w:p>
    <w:tbl>
      <w:tblPr>
        <w:tblStyle w:val="TableGrid"/>
        <w:tblW w:w="8035" w:type="dxa"/>
        <w:jc w:val="center"/>
        <w:tblLayout w:type="fixed"/>
        <w:tblLook w:val="04A0" w:firstRow="1" w:lastRow="0" w:firstColumn="1" w:lastColumn="0" w:noHBand="0" w:noVBand="1"/>
      </w:tblPr>
      <w:tblGrid>
        <w:gridCol w:w="5395"/>
        <w:gridCol w:w="2640"/>
      </w:tblGrid>
      <w:tr w:rsidR="00842E8E" w:rsidTr="006564DE">
        <w:trPr>
          <w:jc w:val="center"/>
        </w:trPr>
        <w:tc>
          <w:tcPr>
            <w:tcW w:w="5395" w:type="dxa"/>
            <w:shd w:val="clear" w:color="auto" w:fill="DAEEF3" w:themeFill="accent5" w:themeFillTint="33"/>
          </w:tcPr>
          <w:p w:rsidR="00842E8E" w:rsidRPr="00D862FC" w:rsidRDefault="00842E8E" w:rsidP="006564DE">
            <w:pPr>
              <w:spacing w:before="60" w:after="60"/>
              <w:rPr>
                <w:rFonts w:ascii="Arial Black" w:hAnsi="Arial Black" w:cs="Arial"/>
              </w:rPr>
            </w:pPr>
            <w:r w:rsidRPr="00D862FC">
              <w:rPr>
                <w:rFonts w:ascii="Arial Black" w:hAnsi="Arial Black" w:cs="Arial"/>
              </w:rPr>
              <w:t>Line Item</w:t>
            </w:r>
          </w:p>
        </w:tc>
        <w:tc>
          <w:tcPr>
            <w:tcW w:w="2640" w:type="dxa"/>
            <w:shd w:val="clear" w:color="auto" w:fill="DAEEF3" w:themeFill="accent5" w:themeFillTint="33"/>
          </w:tcPr>
          <w:p w:rsidR="00842E8E" w:rsidRPr="00D862FC" w:rsidRDefault="00842E8E" w:rsidP="006564DE">
            <w:pPr>
              <w:spacing w:before="60" w:after="60"/>
              <w:rPr>
                <w:rFonts w:ascii="Arial Black" w:hAnsi="Arial Black" w:cs="Arial"/>
              </w:rPr>
            </w:pPr>
            <w:r w:rsidRPr="00D862FC">
              <w:rPr>
                <w:rFonts w:ascii="Arial Black" w:hAnsi="Arial Black" w:cs="Arial"/>
              </w:rPr>
              <w:t>Project Budget</w:t>
            </w: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Drivers</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Coordinator</w:t>
            </w:r>
          </w:p>
        </w:tc>
        <w:tc>
          <w:tcPr>
            <w:tcW w:w="2640" w:type="dxa"/>
          </w:tcPr>
          <w:p w:rsidR="00842E8E" w:rsidRPr="00B35C62" w:rsidRDefault="00842E8E" w:rsidP="006564DE">
            <w:pPr>
              <w:tabs>
                <w:tab w:val="left" w:pos="1332"/>
              </w:tabs>
              <w:spacing w:before="60" w:after="60"/>
              <w:ind w:left="1332"/>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Fringe Benefits</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Fuel</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Maintenance</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Vehicle Insurance</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Tires</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Purchase Transportation</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Other _________________________________</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b/>
                <w:sz w:val="24"/>
              </w:rPr>
            </w:pPr>
            <w:r w:rsidRPr="00B35C62">
              <w:rPr>
                <w:rFonts w:asciiTheme="minorHAnsi" w:hAnsiTheme="minorHAnsi" w:cs="Arial"/>
                <w:b/>
                <w:sz w:val="24"/>
              </w:rPr>
              <w:t>Total Operating Expenses</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Fares</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Other _________________________________</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b/>
                <w:sz w:val="24"/>
              </w:rPr>
            </w:pPr>
            <w:r w:rsidRPr="00B35C62">
              <w:rPr>
                <w:rFonts w:asciiTheme="minorHAnsi" w:hAnsiTheme="minorHAnsi" w:cs="Arial"/>
                <w:b/>
                <w:sz w:val="24"/>
              </w:rPr>
              <w:t>Total Operating Revenue</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b/>
                <w:sz w:val="24"/>
              </w:rPr>
              <w:t>Net Project Cost</w:t>
            </w:r>
            <w:r w:rsidRPr="00B35C62">
              <w:rPr>
                <w:rFonts w:asciiTheme="minorHAnsi" w:hAnsiTheme="minorHAnsi" w:cs="Arial"/>
                <w:sz w:val="24"/>
              </w:rPr>
              <w:t xml:space="preserve"> (this is Total Operating Expenses less Total Operating Revenue)</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b/>
                <w:sz w:val="24"/>
              </w:rPr>
            </w:pPr>
            <w:r w:rsidRPr="00B35C62">
              <w:rPr>
                <w:rFonts w:asciiTheme="minorHAnsi" w:hAnsiTheme="minorHAnsi" w:cs="Arial"/>
                <w:b/>
                <w:sz w:val="24"/>
              </w:rPr>
              <w:t>Total Local Funds (50%)</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1. Local Funding Source _____________________</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2. Local Funding Source _____________________</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b/>
                <w:sz w:val="24"/>
              </w:rPr>
            </w:pPr>
            <w:r w:rsidRPr="00B35C62">
              <w:rPr>
                <w:rFonts w:asciiTheme="minorHAnsi" w:hAnsiTheme="minorHAnsi" w:cs="Arial"/>
                <w:b/>
                <w:sz w:val="24"/>
              </w:rPr>
              <w:t>Federal Funds (50%)</w:t>
            </w:r>
          </w:p>
        </w:tc>
        <w:tc>
          <w:tcPr>
            <w:tcW w:w="2640" w:type="dxa"/>
          </w:tcPr>
          <w:p w:rsidR="00842E8E" w:rsidRPr="00B35C62" w:rsidRDefault="00842E8E" w:rsidP="006564DE">
            <w:pPr>
              <w:spacing w:before="60" w:after="60"/>
              <w:rPr>
                <w:rFonts w:asciiTheme="minorHAnsi" w:hAnsiTheme="minorHAnsi" w:cs="Arial"/>
                <w:sz w:val="24"/>
              </w:rPr>
            </w:pPr>
          </w:p>
        </w:tc>
      </w:tr>
    </w:tbl>
    <w:p w:rsidR="00842E8E" w:rsidRDefault="00842E8E" w:rsidP="00842E8E">
      <w:pPr>
        <w:spacing w:before="60" w:after="60"/>
        <w:rPr>
          <w:rFonts w:asciiTheme="minorHAnsi" w:hAnsiTheme="minorHAnsi" w:cs="Arial"/>
        </w:rPr>
      </w:pPr>
    </w:p>
    <w:p w:rsidR="00842E8E" w:rsidRDefault="00842E8E" w:rsidP="00842E8E">
      <w:r>
        <w:br w:type="page"/>
      </w:r>
    </w:p>
    <w:p w:rsidR="00842E8E" w:rsidRDefault="00842E8E" w:rsidP="00842E8E">
      <w:pPr>
        <w:pStyle w:val="Heading1"/>
        <w:numPr>
          <w:ilvl w:val="0"/>
          <w:numId w:val="37"/>
        </w:numPr>
        <w:spacing w:before="120"/>
        <w:rPr>
          <w:rFonts w:ascii="Arial Black" w:hAnsi="Arial Black"/>
          <w:b w:val="0"/>
          <w:sz w:val="28"/>
        </w:rPr>
      </w:pPr>
      <w:r w:rsidRPr="00B87A2D">
        <w:rPr>
          <w:rFonts w:ascii="Arial Black" w:hAnsi="Arial Black"/>
          <w:b w:val="0"/>
          <w:sz w:val="28"/>
        </w:rPr>
        <w:lastRenderedPageBreak/>
        <w:t xml:space="preserve">PART III – </w:t>
      </w:r>
      <w:r>
        <w:rPr>
          <w:rFonts w:ascii="Arial Black" w:hAnsi="Arial Black"/>
          <w:b w:val="0"/>
          <w:sz w:val="28"/>
        </w:rPr>
        <w:t xml:space="preserve">JARC </w:t>
      </w:r>
      <w:r w:rsidRPr="00B87A2D">
        <w:rPr>
          <w:rFonts w:ascii="Arial Black" w:hAnsi="Arial Black"/>
          <w:b w:val="0"/>
          <w:sz w:val="28"/>
        </w:rPr>
        <w:t>PROJECT BUDGET FOR FY-</w:t>
      </w:r>
      <w:r w:rsidR="00385820">
        <w:rPr>
          <w:rFonts w:ascii="Arial Black" w:hAnsi="Arial Black"/>
          <w:b w:val="0"/>
          <w:sz w:val="28"/>
        </w:rPr>
        <w:t>2021</w:t>
      </w:r>
      <w:r>
        <w:rPr>
          <w:rFonts w:ascii="Arial Black" w:hAnsi="Arial Black"/>
          <w:b w:val="0"/>
          <w:sz w:val="28"/>
        </w:rPr>
        <w:t xml:space="preserve"> (continued)</w:t>
      </w:r>
    </w:p>
    <w:p w:rsidR="00842E8E" w:rsidRDefault="00842E8E" w:rsidP="00842E8E"/>
    <w:p w:rsidR="00842E8E" w:rsidRDefault="00842E8E" w:rsidP="00842E8E">
      <w:pPr>
        <w:jc w:val="center"/>
        <w:rPr>
          <w:rFonts w:ascii="Arial Black" w:hAnsi="Arial Black"/>
          <w:sz w:val="28"/>
        </w:rPr>
      </w:pPr>
      <w:r w:rsidRPr="00C2750E">
        <w:rPr>
          <w:rFonts w:ascii="Arial Black" w:hAnsi="Arial Black"/>
          <w:sz w:val="28"/>
        </w:rPr>
        <w:t>Planning and Capital Budget</w:t>
      </w:r>
    </w:p>
    <w:p w:rsidR="00842E8E" w:rsidRPr="00C2750E" w:rsidRDefault="00842E8E" w:rsidP="00842E8E">
      <w:pPr>
        <w:jc w:val="center"/>
        <w:rPr>
          <w:rFonts w:ascii="Arial Black" w:hAnsi="Arial Black"/>
          <w:sz w:val="28"/>
        </w:rPr>
      </w:pPr>
    </w:p>
    <w:p w:rsidR="00842E8E" w:rsidRPr="004D2144" w:rsidRDefault="00842E8E" w:rsidP="00842E8E">
      <w:pPr>
        <w:spacing w:after="120"/>
        <w:jc w:val="center"/>
        <w:rPr>
          <w:rFonts w:ascii="Eras Demi ITC" w:hAnsi="Eras Demi ITC"/>
          <w:sz w:val="22"/>
        </w:rPr>
      </w:pPr>
      <w:r w:rsidRPr="004D2144">
        <w:rPr>
          <w:rFonts w:ascii="Eras Demi ITC" w:hAnsi="Eras Demi ITC"/>
          <w:sz w:val="22"/>
        </w:rPr>
        <w:t>(</w:t>
      </w:r>
      <w:r w:rsidR="003003ED">
        <w:rPr>
          <w:rFonts w:ascii="Eras Demi ITC" w:hAnsi="Eras Demi ITC"/>
          <w:sz w:val="22"/>
        </w:rPr>
        <w:t>e</w:t>
      </w:r>
      <w:r w:rsidRPr="004D2144">
        <w:rPr>
          <w:rFonts w:ascii="Eras Demi ITC" w:hAnsi="Eras Demi ITC"/>
          <w:sz w:val="22"/>
        </w:rPr>
        <w:t>xcludes Mobility Management as these are provided on separate forms)</w:t>
      </w:r>
    </w:p>
    <w:p w:rsidR="00842E8E" w:rsidRPr="00B87A2D" w:rsidRDefault="00842E8E" w:rsidP="00842E8E">
      <w:pPr>
        <w:jc w:val="center"/>
        <w:rPr>
          <w:rFonts w:ascii="Arial Black" w:hAnsi="Arial Black" w:cs="Arial"/>
        </w:rPr>
      </w:pPr>
    </w:p>
    <w:p w:rsidR="00842E8E" w:rsidRPr="008E0640" w:rsidRDefault="00842E8E" w:rsidP="00842E8E">
      <w:pPr>
        <w:ind w:hanging="450"/>
        <w:rPr>
          <w:rFonts w:asciiTheme="minorHAnsi" w:hAnsiTheme="minorHAnsi" w:cs="Arial"/>
          <w:b/>
        </w:rPr>
      </w:pPr>
    </w:p>
    <w:p w:rsidR="00842E8E" w:rsidRPr="008E0640" w:rsidRDefault="00842E8E" w:rsidP="00842E8E">
      <w:pPr>
        <w:ind w:hanging="450"/>
        <w:rPr>
          <w:rFonts w:asciiTheme="minorHAnsi" w:hAnsiTheme="minorHAnsi" w:cs="Arial"/>
          <w:b/>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2873"/>
        <w:gridCol w:w="1440"/>
        <w:gridCol w:w="1530"/>
        <w:gridCol w:w="1530"/>
        <w:gridCol w:w="1800"/>
      </w:tblGrid>
      <w:tr w:rsidR="00842E8E" w:rsidRPr="008E0640" w:rsidTr="006564DE">
        <w:tc>
          <w:tcPr>
            <w:tcW w:w="1267" w:type="dxa"/>
            <w:shd w:val="clear" w:color="auto" w:fill="DAEEF3" w:themeFill="accent5" w:themeFillTint="33"/>
          </w:tcPr>
          <w:p w:rsidR="00842E8E" w:rsidRPr="001B6101" w:rsidRDefault="00842E8E" w:rsidP="006564DE">
            <w:pPr>
              <w:spacing w:before="60" w:after="60"/>
              <w:jc w:val="center"/>
              <w:rPr>
                <w:rFonts w:ascii="Arial Black" w:hAnsi="Arial Black" w:cs="Arial"/>
                <w:sz w:val="22"/>
                <w:szCs w:val="22"/>
              </w:rPr>
            </w:pPr>
            <w:r w:rsidRPr="001B6101">
              <w:rPr>
                <w:rFonts w:ascii="Arial Black" w:hAnsi="Arial Black" w:cs="Arial"/>
                <w:sz w:val="22"/>
                <w:szCs w:val="22"/>
              </w:rPr>
              <w:t>Capital / Planning</w:t>
            </w:r>
          </w:p>
        </w:tc>
        <w:tc>
          <w:tcPr>
            <w:tcW w:w="2873" w:type="dxa"/>
            <w:shd w:val="clear" w:color="auto" w:fill="DAEEF3" w:themeFill="accent5" w:themeFillTint="33"/>
          </w:tcPr>
          <w:p w:rsidR="00842E8E" w:rsidRPr="001B6101" w:rsidRDefault="00842E8E" w:rsidP="006564DE">
            <w:pPr>
              <w:spacing w:before="60" w:after="60"/>
              <w:jc w:val="center"/>
              <w:rPr>
                <w:rFonts w:ascii="Arial Black" w:hAnsi="Arial Black" w:cs="Arial"/>
                <w:sz w:val="22"/>
                <w:szCs w:val="22"/>
              </w:rPr>
            </w:pPr>
            <w:r w:rsidRPr="001B6101">
              <w:rPr>
                <w:rFonts w:ascii="Arial Black" w:hAnsi="Arial Black" w:cs="Arial"/>
                <w:sz w:val="22"/>
                <w:szCs w:val="22"/>
              </w:rPr>
              <w:t>Type of Project</w:t>
            </w:r>
          </w:p>
        </w:tc>
        <w:tc>
          <w:tcPr>
            <w:tcW w:w="1440" w:type="dxa"/>
            <w:shd w:val="clear" w:color="auto" w:fill="DAEEF3" w:themeFill="accent5" w:themeFillTint="33"/>
          </w:tcPr>
          <w:p w:rsidR="00842E8E" w:rsidRPr="001B6101" w:rsidRDefault="00842E8E" w:rsidP="006564DE">
            <w:pPr>
              <w:spacing w:before="60" w:after="60"/>
              <w:jc w:val="center"/>
              <w:rPr>
                <w:rFonts w:ascii="Arial Black" w:hAnsi="Arial Black" w:cs="Arial"/>
                <w:sz w:val="22"/>
                <w:szCs w:val="22"/>
              </w:rPr>
            </w:pPr>
            <w:r w:rsidRPr="001B6101">
              <w:rPr>
                <w:rFonts w:ascii="Arial Black" w:hAnsi="Arial Black" w:cs="Arial"/>
                <w:sz w:val="22"/>
                <w:szCs w:val="22"/>
              </w:rPr>
              <w:t>Cost</w:t>
            </w:r>
          </w:p>
        </w:tc>
        <w:tc>
          <w:tcPr>
            <w:tcW w:w="1530" w:type="dxa"/>
            <w:shd w:val="clear" w:color="auto" w:fill="DAEEF3" w:themeFill="accent5" w:themeFillTint="33"/>
          </w:tcPr>
          <w:p w:rsidR="00842E8E" w:rsidRPr="001B6101" w:rsidRDefault="00842E8E" w:rsidP="006564DE">
            <w:pPr>
              <w:spacing w:before="60" w:after="60"/>
              <w:jc w:val="center"/>
              <w:rPr>
                <w:rFonts w:ascii="Arial Black" w:hAnsi="Arial Black" w:cs="Arial"/>
                <w:sz w:val="22"/>
                <w:szCs w:val="22"/>
              </w:rPr>
            </w:pPr>
            <w:r w:rsidRPr="001B6101">
              <w:rPr>
                <w:rFonts w:ascii="Arial Black" w:hAnsi="Arial Black" w:cs="Arial"/>
                <w:sz w:val="22"/>
                <w:szCs w:val="22"/>
              </w:rPr>
              <w:t>Local Share (20%)</w:t>
            </w:r>
          </w:p>
        </w:tc>
        <w:tc>
          <w:tcPr>
            <w:tcW w:w="1530" w:type="dxa"/>
            <w:shd w:val="clear" w:color="auto" w:fill="DAEEF3" w:themeFill="accent5" w:themeFillTint="33"/>
          </w:tcPr>
          <w:p w:rsidR="00842E8E" w:rsidRPr="001B6101" w:rsidRDefault="00842E8E" w:rsidP="006564DE">
            <w:pPr>
              <w:spacing w:before="60" w:after="60"/>
              <w:jc w:val="center"/>
              <w:rPr>
                <w:rFonts w:ascii="Arial Black" w:hAnsi="Arial Black" w:cs="Arial"/>
                <w:sz w:val="22"/>
                <w:szCs w:val="22"/>
              </w:rPr>
            </w:pPr>
            <w:r w:rsidRPr="001B6101">
              <w:rPr>
                <w:rFonts w:ascii="Arial Black" w:hAnsi="Arial Black" w:cs="Arial"/>
                <w:sz w:val="22"/>
                <w:szCs w:val="22"/>
              </w:rPr>
              <w:t>Federal Share (80%)</w:t>
            </w:r>
          </w:p>
        </w:tc>
        <w:tc>
          <w:tcPr>
            <w:tcW w:w="1800" w:type="dxa"/>
            <w:shd w:val="clear" w:color="auto" w:fill="DAEEF3" w:themeFill="accent5" w:themeFillTint="33"/>
          </w:tcPr>
          <w:p w:rsidR="00842E8E" w:rsidRPr="001B6101" w:rsidRDefault="00842E8E" w:rsidP="006564DE">
            <w:pPr>
              <w:spacing w:before="60" w:after="60"/>
              <w:jc w:val="center"/>
              <w:rPr>
                <w:rFonts w:ascii="Arial Black" w:hAnsi="Arial Black" w:cs="Arial"/>
                <w:sz w:val="22"/>
                <w:szCs w:val="22"/>
              </w:rPr>
            </w:pPr>
            <w:r w:rsidRPr="001B6101">
              <w:rPr>
                <w:rFonts w:ascii="Arial Black" w:hAnsi="Arial Black" w:cs="Arial"/>
                <w:sz w:val="22"/>
                <w:szCs w:val="22"/>
              </w:rPr>
              <w:t>Source of Local Share</w:t>
            </w:r>
          </w:p>
        </w:tc>
      </w:tr>
      <w:tr w:rsidR="00842E8E" w:rsidRPr="008E0640" w:rsidTr="006564DE">
        <w:tc>
          <w:tcPr>
            <w:tcW w:w="1267" w:type="dxa"/>
            <w:vMerge w:val="restart"/>
            <w:shd w:val="clear" w:color="auto" w:fill="DAEEF3" w:themeFill="accent5" w:themeFillTint="33"/>
          </w:tcPr>
          <w:p w:rsidR="00842E8E" w:rsidRPr="008E0640" w:rsidRDefault="00842E8E" w:rsidP="006564DE">
            <w:pPr>
              <w:spacing w:before="60" w:after="60"/>
              <w:jc w:val="both"/>
              <w:rPr>
                <w:rFonts w:asciiTheme="minorHAnsi" w:hAnsiTheme="minorHAnsi" w:cs="Arial"/>
                <w:sz w:val="22"/>
                <w:szCs w:val="22"/>
              </w:rPr>
            </w:pPr>
          </w:p>
        </w:tc>
        <w:tc>
          <w:tcPr>
            <w:tcW w:w="2873" w:type="dxa"/>
          </w:tcPr>
          <w:p w:rsidR="00842E8E" w:rsidRPr="008E0640" w:rsidRDefault="00842E8E" w:rsidP="006564DE">
            <w:pPr>
              <w:spacing w:before="60" w:after="60"/>
              <w:jc w:val="both"/>
              <w:rPr>
                <w:rFonts w:asciiTheme="minorHAnsi" w:hAnsiTheme="minorHAnsi" w:cs="Arial"/>
                <w:sz w:val="22"/>
                <w:szCs w:val="22"/>
              </w:rPr>
            </w:pPr>
          </w:p>
        </w:tc>
        <w:tc>
          <w:tcPr>
            <w:tcW w:w="1440" w:type="dxa"/>
          </w:tcPr>
          <w:p w:rsidR="00842E8E" w:rsidRPr="008E0640" w:rsidRDefault="00842E8E" w:rsidP="006564DE">
            <w:pPr>
              <w:spacing w:before="60" w:after="60"/>
              <w:jc w:val="both"/>
              <w:rPr>
                <w:rFonts w:asciiTheme="minorHAnsi" w:hAnsiTheme="minorHAnsi" w:cs="Arial"/>
                <w:sz w:val="22"/>
                <w:szCs w:val="22"/>
              </w:rPr>
            </w:pPr>
          </w:p>
        </w:tc>
        <w:tc>
          <w:tcPr>
            <w:tcW w:w="1530" w:type="dxa"/>
          </w:tcPr>
          <w:p w:rsidR="00842E8E" w:rsidRPr="008E0640" w:rsidRDefault="00842E8E" w:rsidP="006564DE">
            <w:pPr>
              <w:spacing w:before="60" w:after="60"/>
              <w:jc w:val="both"/>
              <w:rPr>
                <w:rFonts w:asciiTheme="minorHAnsi" w:hAnsiTheme="minorHAnsi" w:cs="Arial"/>
                <w:sz w:val="22"/>
                <w:szCs w:val="22"/>
              </w:rPr>
            </w:pPr>
          </w:p>
        </w:tc>
        <w:tc>
          <w:tcPr>
            <w:tcW w:w="1530" w:type="dxa"/>
          </w:tcPr>
          <w:p w:rsidR="00842E8E" w:rsidRPr="008E0640" w:rsidRDefault="00842E8E" w:rsidP="006564DE">
            <w:pPr>
              <w:spacing w:before="60" w:after="60"/>
              <w:jc w:val="both"/>
              <w:rPr>
                <w:rFonts w:asciiTheme="minorHAnsi" w:hAnsiTheme="minorHAnsi" w:cs="Arial"/>
                <w:sz w:val="22"/>
                <w:szCs w:val="22"/>
              </w:rPr>
            </w:pPr>
          </w:p>
        </w:tc>
        <w:tc>
          <w:tcPr>
            <w:tcW w:w="1800" w:type="dxa"/>
          </w:tcPr>
          <w:p w:rsidR="00842E8E" w:rsidRPr="008E0640" w:rsidRDefault="00842E8E" w:rsidP="006564DE">
            <w:pPr>
              <w:spacing w:before="60" w:after="60"/>
              <w:jc w:val="both"/>
              <w:rPr>
                <w:rFonts w:asciiTheme="minorHAnsi" w:hAnsiTheme="minorHAnsi" w:cs="Arial"/>
                <w:sz w:val="22"/>
                <w:szCs w:val="22"/>
              </w:rPr>
            </w:pPr>
          </w:p>
        </w:tc>
      </w:tr>
      <w:tr w:rsidR="00842E8E" w:rsidRPr="008E0640" w:rsidTr="006564DE">
        <w:tc>
          <w:tcPr>
            <w:tcW w:w="1267" w:type="dxa"/>
            <w:vMerge/>
            <w:shd w:val="clear" w:color="auto" w:fill="DAEEF3" w:themeFill="accent5" w:themeFillTint="33"/>
          </w:tcPr>
          <w:p w:rsidR="00842E8E" w:rsidRPr="008E0640" w:rsidRDefault="00842E8E" w:rsidP="006564DE">
            <w:pPr>
              <w:spacing w:before="60" w:after="60"/>
              <w:jc w:val="both"/>
              <w:rPr>
                <w:rFonts w:asciiTheme="minorHAnsi" w:hAnsiTheme="minorHAnsi" w:cs="Arial"/>
                <w:sz w:val="22"/>
                <w:szCs w:val="22"/>
              </w:rPr>
            </w:pPr>
          </w:p>
        </w:tc>
        <w:tc>
          <w:tcPr>
            <w:tcW w:w="2873" w:type="dxa"/>
          </w:tcPr>
          <w:p w:rsidR="00842E8E" w:rsidRPr="008E0640" w:rsidRDefault="00842E8E" w:rsidP="006564DE">
            <w:pPr>
              <w:spacing w:before="60" w:after="60"/>
              <w:jc w:val="both"/>
              <w:rPr>
                <w:rFonts w:asciiTheme="minorHAnsi" w:hAnsiTheme="minorHAnsi" w:cs="Arial"/>
                <w:sz w:val="22"/>
                <w:szCs w:val="22"/>
              </w:rPr>
            </w:pPr>
          </w:p>
        </w:tc>
        <w:tc>
          <w:tcPr>
            <w:tcW w:w="1440" w:type="dxa"/>
          </w:tcPr>
          <w:p w:rsidR="00842E8E" w:rsidRPr="008E0640" w:rsidRDefault="00842E8E" w:rsidP="006564DE">
            <w:pPr>
              <w:spacing w:before="60" w:after="60"/>
              <w:jc w:val="both"/>
              <w:rPr>
                <w:rFonts w:asciiTheme="minorHAnsi" w:hAnsiTheme="minorHAnsi" w:cs="Arial"/>
                <w:sz w:val="22"/>
                <w:szCs w:val="22"/>
              </w:rPr>
            </w:pPr>
          </w:p>
        </w:tc>
        <w:tc>
          <w:tcPr>
            <w:tcW w:w="1530" w:type="dxa"/>
          </w:tcPr>
          <w:p w:rsidR="00842E8E" w:rsidRPr="008E0640" w:rsidRDefault="00842E8E" w:rsidP="006564DE">
            <w:pPr>
              <w:spacing w:before="60" w:after="60"/>
              <w:jc w:val="both"/>
              <w:rPr>
                <w:rFonts w:asciiTheme="minorHAnsi" w:hAnsiTheme="minorHAnsi" w:cs="Arial"/>
                <w:sz w:val="22"/>
                <w:szCs w:val="22"/>
              </w:rPr>
            </w:pPr>
          </w:p>
        </w:tc>
        <w:tc>
          <w:tcPr>
            <w:tcW w:w="1530" w:type="dxa"/>
          </w:tcPr>
          <w:p w:rsidR="00842E8E" w:rsidRPr="008E0640" w:rsidRDefault="00842E8E" w:rsidP="006564DE">
            <w:pPr>
              <w:spacing w:before="60" w:after="60"/>
              <w:jc w:val="both"/>
              <w:rPr>
                <w:rFonts w:asciiTheme="minorHAnsi" w:hAnsiTheme="minorHAnsi" w:cs="Arial"/>
                <w:sz w:val="22"/>
                <w:szCs w:val="22"/>
              </w:rPr>
            </w:pPr>
          </w:p>
        </w:tc>
        <w:tc>
          <w:tcPr>
            <w:tcW w:w="1800" w:type="dxa"/>
          </w:tcPr>
          <w:p w:rsidR="00842E8E" w:rsidRPr="008E0640" w:rsidRDefault="00842E8E" w:rsidP="006564DE">
            <w:pPr>
              <w:spacing w:before="60" w:after="60"/>
              <w:jc w:val="both"/>
              <w:rPr>
                <w:rFonts w:asciiTheme="minorHAnsi" w:hAnsiTheme="minorHAnsi" w:cs="Arial"/>
                <w:sz w:val="22"/>
                <w:szCs w:val="22"/>
              </w:rPr>
            </w:pPr>
          </w:p>
        </w:tc>
      </w:tr>
      <w:tr w:rsidR="00842E8E" w:rsidRPr="008E0640" w:rsidTr="006564DE">
        <w:tc>
          <w:tcPr>
            <w:tcW w:w="1267" w:type="dxa"/>
            <w:vMerge/>
            <w:shd w:val="clear" w:color="auto" w:fill="DAEEF3" w:themeFill="accent5" w:themeFillTint="33"/>
          </w:tcPr>
          <w:p w:rsidR="00842E8E" w:rsidRPr="008E0640" w:rsidRDefault="00842E8E" w:rsidP="006564DE">
            <w:pPr>
              <w:spacing w:before="60" w:after="60"/>
              <w:jc w:val="both"/>
              <w:rPr>
                <w:rFonts w:asciiTheme="minorHAnsi" w:hAnsiTheme="minorHAnsi" w:cs="Arial"/>
                <w:sz w:val="22"/>
                <w:szCs w:val="22"/>
              </w:rPr>
            </w:pPr>
          </w:p>
        </w:tc>
        <w:tc>
          <w:tcPr>
            <w:tcW w:w="2873" w:type="dxa"/>
          </w:tcPr>
          <w:p w:rsidR="00842E8E" w:rsidRPr="008E0640" w:rsidRDefault="00842E8E" w:rsidP="006564DE">
            <w:pPr>
              <w:spacing w:before="60" w:after="60"/>
              <w:jc w:val="both"/>
              <w:rPr>
                <w:rFonts w:asciiTheme="minorHAnsi" w:hAnsiTheme="minorHAnsi" w:cs="Arial"/>
                <w:sz w:val="22"/>
                <w:szCs w:val="22"/>
              </w:rPr>
            </w:pPr>
          </w:p>
        </w:tc>
        <w:tc>
          <w:tcPr>
            <w:tcW w:w="1440" w:type="dxa"/>
          </w:tcPr>
          <w:p w:rsidR="00842E8E" w:rsidRPr="008E0640" w:rsidRDefault="00842E8E" w:rsidP="006564DE">
            <w:pPr>
              <w:spacing w:before="60" w:after="60"/>
              <w:jc w:val="both"/>
              <w:rPr>
                <w:rFonts w:asciiTheme="minorHAnsi" w:hAnsiTheme="minorHAnsi" w:cs="Arial"/>
                <w:sz w:val="22"/>
                <w:szCs w:val="22"/>
              </w:rPr>
            </w:pPr>
          </w:p>
        </w:tc>
        <w:tc>
          <w:tcPr>
            <w:tcW w:w="1530" w:type="dxa"/>
          </w:tcPr>
          <w:p w:rsidR="00842E8E" w:rsidRPr="008E0640" w:rsidRDefault="00842E8E" w:rsidP="006564DE">
            <w:pPr>
              <w:spacing w:before="60" w:after="60"/>
              <w:jc w:val="both"/>
              <w:rPr>
                <w:rFonts w:asciiTheme="minorHAnsi" w:hAnsiTheme="minorHAnsi" w:cs="Arial"/>
                <w:sz w:val="22"/>
                <w:szCs w:val="22"/>
              </w:rPr>
            </w:pPr>
          </w:p>
        </w:tc>
        <w:tc>
          <w:tcPr>
            <w:tcW w:w="1530" w:type="dxa"/>
          </w:tcPr>
          <w:p w:rsidR="00842E8E" w:rsidRPr="008E0640" w:rsidRDefault="00842E8E" w:rsidP="006564DE">
            <w:pPr>
              <w:spacing w:before="60" w:after="60"/>
              <w:jc w:val="both"/>
              <w:rPr>
                <w:rFonts w:asciiTheme="minorHAnsi" w:hAnsiTheme="minorHAnsi" w:cs="Arial"/>
                <w:sz w:val="22"/>
                <w:szCs w:val="22"/>
              </w:rPr>
            </w:pPr>
          </w:p>
        </w:tc>
        <w:tc>
          <w:tcPr>
            <w:tcW w:w="1800" w:type="dxa"/>
          </w:tcPr>
          <w:p w:rsidR="00842E8E" w:rsidRPr="008E0640" w:rsidRDefault="00842E8E" w:rsidP="006564DE">
            <w:pPr>
              <w:spacing w:before="60" w:after="60"/>
              <w:jc w:val="both"/>
              <w:rPr>
                <w:rFonts w:asciiTheme="minorHAnsi" w:hAnsiTheme="minorHAnsi" w:cs="Arial"/>
                <w:sz w:val="22"/>
                <w:szCs w:val="22"/>
              </w:rPr>
            </w:pPr>
          </w:p>
        </w:tc>
      </w:tr>
      <w:tr w:rsidR="00842E8E" w:rsidRPr="008E0640" w:rsidTr="006564DE">
        <w:tc>
          <w:tcPr>
            <w:tcW w:w="1267" w:type="dxa"/>
            <w:vMerge/>
            <w:shd w:val="clear" w:color="auto" w:fill="DAEEF3" w:themeFill="accent5" w:themeFillTint="33"/>
          </w:tcPr>
          <w:p w:rsidR="00842E8E" w:rsidRPr="008E0640" w:rsidRDefault="00842E8E" w:rsidP="006564DE">
            <w:pPr>
              <w:spacing w:before="60" w:after="60"/>
              <w:jc w:val="both"/>
              <w:rPr>
                <w:rFonts w:asciiTheme="minorHAnsi" w:hAnsiTheme="minorHAnsi" w:cs="Arial"/>
                <w:sz w:val="22"/>
                <w:szCs w:val="22"/>
              </w:rPr>
            </w:pPr>
          </w:p>
        </w:tc>
        <w:tc>
          <w:tcPr>
            <w:tcW w:w="2873" w:type="dxa"/>
            <w:tcBorders>
              <w:bottom w:val="single" w:sz="4" w:space="0" w:color="auto"/>
            </w:tcBorders>
          </w:tcPr>
          <w:p w:rsidR="00842E8E" w:rsidRPr="008E0640" w:rsidRDefault="00842E8E" w:rsidP="006564DE">
            <w:pPr>
              <w:spacing w:before="60" w:after="60"/>
              <w:jc w:val="both"/>
              <w:rPr>
                <w:rFonts w:asciiTheme="minorHAnsi" w:hAnsiTheme="minorHAnsi" w:cs="Arial"/>
                <w:sz w:val="22"/>
                <w:szCs w:val="22"/>
              </w:rPr>
            </w:pPr>
          </w:p>
        </w:tc>
        <w:tc>
          <w:tcPr>
            <w:tcW w:w="1440" w:type="dxa"/>
          </w:tcPr>
          <w:p w:rsidR="00842E8E" w:rsidRPr="008E0640" w:rsidRDefault="00842E8E" w:rsidP="006564DE">
            <w:pPr>
              <w:spacing w:before="60" w:after="60"/>
              <w:jc w:val="both"/>
              <w:rPr>
                <w:rFonts w:asciiTheme="minorHAnsi" w:hAnsiTheme="minorHAnsi" w:cs="Arial"/>
                <w:sz w:val="22"/>
                <w:szCs w:val="22"/>
              </w:rPr>
            </w:pPr>
          </w:p>
        </w:tc>
        <w:tc>
          <w:tcPr>
            <w:tcW w:w="1530" w:type="dxa"/>
          </w:tcPr>
          <w:p w:rsidR="00842E8E" w:rsidRPr="008E0640" w:rsidRDefault="00842E8E" w:rsidP="006564DE">
            <w:pPr>
              <w:spacing w:before="60" w:after="60"/>
              <w:jc w:val="both"/>
              <w:rPr>
                <w:rFonts w:asciiTheme="minorHAnsi" w:hAnsiTheme="minorHAnsi" w:cs="Arial"/>
                <w:sz w:val="22"/>
                <w:szCs w:val="22"/>
              </w:rPr>
            </w:pPr>
          </w:p>
        </w:tc>
        <w:tc>
          <w:tcPr>
            <w:tcW w:w="1530" w:type="dxa"/>
          </w:tcPr>
          <w:p w:rsidR="00842E8E" w:rsidRPr="008E0640" w:rsidRDefault="00842E8E" w:rsidP="006564DE">
            <w:pPr>
              <w:spacing w:before="60" w:after="60"/>
              <w:jc w:val="both"/>
              <w:rPr>
                <w:rFonts w:asciiTheme="minorHAnsi" w:hAnsiTheme="minorHAnsi" w:cs="Arial"/>
                <w:sz w:val="22"/>
                <w:szCs w:val="22"/>
              </w:rPr>
            </w:pPr>
          </w:p>
        </w:tc>
        <w:tc>
          <w:tcPr>
            <w:tcW w:w="1800" w:type="dxa"/>
            <w:tcBorders>
              <w:bottom w:val="single" w:sz="4" w:space="0" w:color="auto"/>
            </w:tcBorders>
          </w:tcPr>
          <w:p w:rsidR="00842E8E" w:rsidRPr="008E0640" w:rsidRDefault="00842E8E" w:rsidP="006564DE">
            <w:pPr>
              <w:spacing w:before="60" w:after="60"/>
              <w:jc w:val="both"/>
              <w:rPr>
                <w:rFonts w:asciiTheme="minorHAnsi" w:hAnsiTheme="minorHAnsi" w:cs="Arial"/>
                <w:sz w:val="22"/>
                <w:szCs w:val="22"/>
              </w:rPr>
            </w:pPr>
          </w:p>
        </w:tc>
      </w:tr>
      <w:tr w:rsidR="00842E8E" w:rsidRPr="008E0640" w:rsidTr="006564DE">
        <w:tc>
          <w:tcPr>
            <w:tcW w:w="1267" w:type="dxa"/>
          </w:tcPr>
          <w:p w:rsidR="00842E8E" w:rsidRPr="008E0640" w:rsidRDefault="00842E8E" w:rsidP="006564DE">
            <w:pPr>
              <w:spacing w:before="60" w:after="60"/>
              <w:jc w:val="both"/>
              <w:rPr>
                <w:rFonts w:asciiTheme="minorHAnsi" w:hAnsiTheme="minorHAnsi" w:cs="Arial"/>
                <w:b/>
                <w:sz w:val="22"/>
                <w:szCs w:val="22"/>
              </w:rPr>
            </w:pPr>
            <w:r w:rsidRPr="008E0640">
              <w:rPr>
                <w:rFonts w:asciiTheme="minorHAnsi" w:hAnsiTheme="minorHAnsi" w:cs="Arial"/>
                <w:b/>
                <w:sz w:val="22"/>
                <w:szCs w:val="22"/>
              </w:rPr>
              <w:t>Total Cost</w:t>
            </w:r>
          </w:p>
        </w:tc>
        <w:tc>
          <w:tcPr>
            <w:tcW w:w="2873" w:type="dxa"/>
            <w:shd w:val="clear" w:color="auto" w:fill="CCCCCC"/>
          </w:tcPr>
          <w:p w:rsidR="00842E8E" w:rsidRPr="008E0640" w:rsidRDefault="00842E8E" w:rsidP="006564DE">
            <w:pPr>
              <w:spacing w:before="60" w:after="60"/>
              <w:jc w:val="both"/>
              <w:rPr>
                <w:rFonts w:asciiTheme="minorHAnsi" w:hAnsiTheme="minorHAnsi" w:cs="Arial"/>
                <w:sz w:val="22"/>
                <w:szCs w:val="22"/>
              </w:rPr>
            </w:pPr>
          </w:p>
        </w:tc>
        <w:tc>
          <w:tcPr>
            <w:tcW w:w="1440" w:type="dxa"/>
          </w:tcPr>
          <w:p w:rsidR="00842E8E" w:rsidRPr="008E0640" w:rsidRDefault="00842E8E" w:rsidP="006564DE">
            <w:pPr>
              <w:spacing w:before="60" w:after="60"/>
              <w:jc w:val="both"/>
              <w:rPr>
                <w:rFonts w:asciiTheme="minorHAnsi" w:hAnsiTheme="minorHAnsi" w:cs="Arial"/>
                <w:sz w:val="22"/>
                <w:szCs w:val="22"/>
              </w:rPr>
            </w:pPr>
          </w:p>
        </w:tc>
        <w:tc>
          <w:tcPr>
            <w:tcW w:w="1530" w:type="dxa"/>
          </w:tcPr>
          <w:p w:rsidR="00842E8E" w:rsidRPr="008E0640" w:rsidRDefault="00842E8E" w:rsidP="006564DE">
            <w:pPr>
              <w:spacing w:before="60" w:after="60"/>
              <w:jc w:val="both"/>
              <w:rPr>
                <w:rFonts w:asciiTheme="minorHAnsi" w:hAnsiTheme="minorHAnsi" w:cs="Arial"/>
                <w:sz w:val="22"/>
                <w:szCs w:val="22"/>
              </w:rPr>
            </w:pPr>
          </w:p>
        </w:tc>
        <w:tc>
          <w:tcPr>
            <w:tcW w:w="1530" w:type="dxa"/>
          </w:tcPr>
          <w:p w:rsidR="00842E8E" w:rsidRPr="008E0640" w:rsidRDefault="00842E8E" w:rsidP="006564DE">
            <w:pPr>
              <w:spacing w:before="60" w:after="60"/>
              <w:jc w:val="both"/>
              <w:rPr>
                <w:rFonts w:asciiTheme="minorHAnsi" w:hAnsiTheme="minorHAnsi" w:cs="Arial"/>
                <w:sz w:val="22"/>
                <w:szCs w:val="22"/>
              </w:rPr>
            </w:pPr>
          </w:p>
        </w:tc>
        <w:tc>
          <w:tcPr>
            <w:tcW w:w="1800" w:type="dxa"/>
            <w:shd w:val="clear" w:color="auto" w:fill="CCCCCC"/>
          </w:tcPr>
          <w:p w:rsidR="00842E8E" w:rsidRPr="008E0640" w:rsidRDefault="00842E8E" w:rsidP="006564DE">
            <w:pPr>
              <w:spacing w:before="60" w:after="60"/>
              <w:jc w:val="both"/>
              <w:rPr>
                <w:rFonts w:asciiTheme="minorHAnsi" w:hAnsiTheme="minorHAnsi" w:cs="Arial"/>
                <w:sz w:val="22"/>
                <w:szCs w:val="22"/>
              </w:rPr>
            </w:pPr>
          </w:p>
        </w:tc>
      </w:tr>
    </w:tbl>
    <w:p w:rsidR="00842E8E" w:rsidRDefault="00842E8E" w:rsidP="00842E8E">
      <w:pPr>
        <w:rPr>
          <w:rFonts w:asciiTheme="minorHAnsi" w:hAnsiTheme="minorHAnsi" w:cs="Arial"/>
        </w:rPr>
        <w:sectPr w:rsidR="00842E8E" w:rsidSect="006564DE">
          <w:pgSz w:w="12240" w:h="15840" w:code="1"/>
          <w:pgMar w:top="1200" w:right="1440" w:bottom="1200" w:left="1440" w:header="720" w:footer="600" w:gutter="0"/>
          <w:cols w:space="720"/>
          <w:docGrid w:linePitch="326"/>
        </w:sectPr>
      </w:pPr>
    </w:p>
    <w:p w:rsidR="00842E8E" w:rsidRDefault="00842E8E" w:rsidP="00842E8E">
      <w:pPr>
        <w:pStyle w:val="Heading1"/>
        <w:numPr>
          <w:ilvl w:val="0"/>
          <w:numId w:val="0"/>
        </w:numPr>
        <w:spacing w:before="120"/>
        <w:rPr>
          <w:rFonts w:ascii="Arial Black" w:hAnsi="Arial Black"/>
          <w:b w:val="0"/>
          <w:sz w:val="28"/>
        </w:rPr>
      </w:pPr>
      <w:r w:rsidRPr="00B87A2D">
        <w:rPr>
          <w:rFonts w:ascii="Arial Black" w:hAnsi="Arial Black"/>
          <w:b w:val="0"/>
          <w:sz w:val="28"/>
        </w:rPr>
        <w:lastRenderedPageBreak/>
        <w:t xml:space="preserve">PART III – </w:t>
      </w:r>
      <w:r>
        <w:rPr>
          <w:rFonts w:ascii="Arial Black" w:hAnsi="Arial Black"/>
          <w:b w:val="0"/>
          <w:sz w:val="28"/>
        </w:rPr>
        <w:t xml:space="preserve">JARC </w:t>
      </w:r>
      <w:r w:rsidRPr="00B87A2D">
        <w:rPr>
          <w:rFonts w:ascii="Arial Black" w:hAnsi="Arial Black"/>
          <w:b w:val="0"/>
          <w:sz w:val="28"/>
        </w:rPr>
        <w:t>PROJECT BUDGET FOR FY-</w:t>
      </w:r>
      <w:r w:rsidR="00385820">
        <w:rPr>
          <w:rFonts w:ascii="Arial Black" w:hAnsi="Arial Black"/>
          <w:b w:val="0"/>
          <w:sz w:val="28"/>
        </w:rPr>
        <w:t>2021</w:t>
      </w:r>
      <w:r>
        <w:rPr>
          <w:rFonts w:ascii="Arial Black" w:hAnsi="Arial Black"/>
          <w:b w:val="0"/>
          <w:sz w:val="28"/>
        </w:rPr>
        <w:t xml:space="preserve"> (continued)</w:t>
      </w:r>
    </w:p>
    <w:p w:rsidR="00842E8E" w:rsidRDefault="00842E8E" w:rsidP="00842E8E"/>
    <w:p w:rsidR="00842E8E" w:rsidRDefault="00842E8E" w:rsidP="00842E8E">
      <w:pPr>
        <w:spacing w:after="120"/>
        <w:jc w:val="center"/>
        <w:rPr>
          <w:rFonts w:ascii="Arial Black" w:hAnsi="Arial Black"/>
          <w:sz w:val="28"/>
        </w:rPr>
      </w:pPr>
      <w:r w:rsidRPr="00C2750E">
        <w:rPr>
          <w:rFonts w:ascii="Arial Black" w:hAnsi="Arial Black"/>
          <w:sz w:val="28"/>
        </w:rPr>
        <w:t>Mobility Management Budget</w:t>
      </w:r>
    </w:p>
    <w:p w:rsidR="00842E8E" w:rsidRPr="00C2750E" w:rsidRDefault="00842E8E" w:rsidP="00842E8E">
      <w:pPr>
        <w:spacing w:after="120"/>
        <w:jc w:val="center"/>
        <w:rPr>
          <w:rFonts w:ascii="Arial Black" w:hAnsi="Arial Black"/>
          <w:sz w:val="28"/>
        </w:rPr>
      </w:pPr>
    </w:p>
    <w:p w:rsidR="00842E8E" w:rsidRDefault="00842E8E" w:rsidP="00842E8E">
      <w:pPr>
        <w:spacing w:after="120"/>
        <w:jc w:val="center"/>
        <w:rPr>
          <w:rFonts w:asciiTheme="minorHAnsi" w:hAnsiTheme="minorHAnsi" w:cs="Arial"/>
          <w:b/>
          <w:sz w:val="28"/>
          <w:szCs w:val="28"/>
        </w:rPr>
      </w:pPr>
      <w:r w:rsidRPr="00FF3A06">
        <w:rPr>
          <w:rFonts w:asciiTheme="minorHAnsi" w:hAnsiTheme="minorHAnsi" w:cs="Arial"/>
          <w:b/>
          <w:sz w:val="28"/>
          <w:szCs w:val="28"/>
        </w:rPr>
        <w:t>(line items are examples only)</w:t>
      </w:r>
    </w:p>
    <w:p w:rsidR="00842E8E" w:rsidRDefault="00842E8E" w:rsidP="00842E8E">
      <w:pPr>
        <w:spacing w:after="120"/>
        <w:jc w:val="center"/>
        <w:rPr>
          <w:rFonts w:asciiTheme="minorHAnsi" w:hAnsiTheme="minorHAnsi" w:cs="Arial"/>
          <w:b/>
          <w:sz w:val="28"/>
          <w:szCs w:val="28"/>
        </w:rPr>
      </w:pPr>
    </w:p>
    <w:tbl>
      <w:tblPr>
        <w:tblStyle w:val="TableGrid"/>
        <w:tblW w:w="8035" w:type="dxa"/>
        <w:jc w:val="center"/>
        <w:tblLayout w:type="fixed"/>
        <w:tblLook w:val="04A0" w:firstRow="1" w:lastRow="0" w:firstColumn="1" w:lastColumn="0" w:noHBand="0" w:noVBand="1"/>
      </w:tblPr>
      <w:tblGrid>
        <w:gridCol w:w="5395"/>
        <w:gridCol w:w="2640"/>
      </w:tblGrid>
      <w:tr w:rsidR="00842E8E" w:rsidTr="006564DE">
        <w:trPr>
          <w:jc w:val="center"/>
        </w:trPr>
        <w:tc>
          <w:tcPr>
            <w:tcW w:w="5395" w:type="dxa"/>
            <w:shd w:val="clear" w:color="auto" w:fill="DAEEF3" w:themeFill="accent5" w:themeFillTint="33"/>
          </w:tcPr>
          <w:p w:rsidR="00842E8E" w:rsidRPr="00D862FC" w:rsidRDefault="00842E8E" w:rsidP="006564DE">
            <w:pPr>
              <w:spacing w:before="60" w:after="60"/>
              <w:rPr>
                <w:rFonts w:ascii="Arial Black" w:hAnsi="Arial Black" w:cs="Arial"/>
              </w:rPr>
            </w:pPr>
            <w:r w:rsidRPr="00D862FC">
              <w:rPr>
                <w:rFonts w:ascii="Arial Black" w:hAnsi="Arial Black" w:cs="Arial"/>
              </w:rPr>
              <w:t>Line Item</w:t>
            </w:r>
          </w:p>
        </w:tc>
        <w:tc>
          <w:tcPr>
            <w:tcW w:w="2640" w:type="dxa"/>
            <w:shd w:val="clear" w:color="auto" w:fill="DAEEF3" w:themeFill="accent5" w:themeFillTint="33"/>
          </w:tcPr>
          <w:p w:rsidR="00842E8E" w:rsidRPr="00D862FC" w:rsidRDefault="00842E8E" w:rsidP="006564DE">
            <w:pPr>
              <w:spacing w:before="60" w:after="60"/>
              <w:rPr>
                <w:rFonts w:ascii="Arial Black" w:hAnsi="Arial Black" w:cs="Arial"/>
              </w:rPr>
            </w:pPr>
            <w:r w:rsidRPr="00D862FC">
              <w:rPr>
                <w:rFonts w:ascii="Arial Black" w:hAnsi="Arial Black" w:cs="Arial"/>
              </w:rPr>
              <w:t>Project Budget</w:t>
            </w: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Mobility Manager</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Supplies</w:t>
            </w:r>
          </w:p>
        </w:tc>
        <w:tc>
          <w:tcPr>
            <w:tcW w:w="2640" w:type="dxa"/>
          </w:tcPr>
          <w:p w:rsidR="00842E8E" w:rsidRPr="00B35C62" w:rsidRDefault="00842E8E" w:rsidP="006564DE">
            <w:pPr>
              <w:tabs>
                <w:tab w:val="left" w:pos="1332"/>
              </w:tabs>
              <w:spacing w:before="60" w:after="60"/>
              <w:ind w:left="1332"/>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Travel</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Printing</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Other _________________________________</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b/>
                <w:sz w:val="24"/>
              </w:rPr>
            </w:pPr>
            <w:r w:rsidRPr="00B35C62">
              <w:rPr>
                <w:rFonts w:asciiTheme="minorHAnsi" w:hAnsiTheme="minorHAnsi" w:cs="Arial"/>
                <w:b/>
                <w:sz w:val="24"/>
              </w:rPr>
              <w:t>Total Mobility Management Expenses</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shd w:val="clear" w:color="auto" w:fill="DAEEF3" w:themeFill="accent5" w:themeFillTint="33"/>
          </w:tcPr>
          <w:p w:rsidR="00842E8E" w:rsidRPr="00B35C62" w:rsidRDefault="00842E8E" w:rsidP="006564DE">
            <w:pPr>
              <w:spacing w:before="60" w:after="60"/>
              <w:rPr>
                <w:rFonts w:asciiTheme="minorHAnsi" w:hAnsiTheme="minorHAnsi" w:cs="Arial"/>
                <w:sz w:val="24"/>
              </w:rPr>
            </w:pPr>
          </w:p>
        </w:tc>
        <w:tc>
          <w:tcPr>
            <w:tcW w:w="2640" w:type="dxa"/>
            <w:shd w:val="clear" w:color="auto" w:fill="DAEEF3" w:themeFill="accent5" w:themeFillTint="33"/>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b/>
                <w:sz w:val="24"/>
              </w:rPr>
            </w:pPr>
            <w:r w:rsidRPr="00B35C62">
              <w:rPr>
                <w:rFonts w:asciiTheme="minorHAnsi" w:hAnsiTheme="minorHAnsi" w:cs="Arial"/>
                <w:b/>
                <w:sz w:val="24"/>
              </w:rPr>
              <w:t>Total Local Funds (20%)</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1. Local Funding Source _____________________</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sz w:val="24"/>
              </w:rPr>
            </w:pPr>
            <w:r w:rsidRPr="00B35C62">
              <w:rPr>
                <w:rFonts w:asciiTheme="minorHAnsi" w:hAnsiTheme="minorHAnsi" w:cs="Arial"/>
                <w:sz w:val="24"/>
              </w:rPr>
              <w:t>2. Local Funding Source _____________________</w:t>
            </w:r>
          </w:p>
        </w:tc>
        <w:tc>
          <w:tcPr>
            <w:tcW w:w="2640" w:type="dxa"/>
          </w:tcPr>
          <w:p w:rsidR="00842E8E" w:rsidRPr="00B35C62" w:rsidRDefault="00842E8E" w:rsidP="006564DE">
            <w:pPr>
              <w:spacing w:before="60" w:after="60"/>
              <w:rPr>
                <w:rFonts w:asciiTheme="minorHAnsi" w:hAnsiTheme="minorHAnsi" w:cs="Arial"/>
                <w:sz w:val="24"/>
              </w:rPr>
            </w:pPr>
          </w:p>
        </w:tc>
      </w:tr>
      <w:tr w:rsidR="00842E8E" w:rsidTr="006564DE">
        <w:trPr>
          <w:jc w:val="center"/>
        </w:trPr>
        <w:tc>
          <w:tcPr>
            <w:tcW w:w="5395" w:type="dxa"/>
          </w:tcPr>
          <w:p w:rsidR="00842E8E" w:rsidRPr="00B35C62" w:rsidRDefault="00842E8E" w:rsidP="006564DE">
            <w:pPr>
              <w:spacing w:before="60" w:after="60"/>
              <w:rPr>
                <w:rFonts w:asciiTheme="minorHAnsi" w:hAnsiTheme="minorHAnsi" w:cs="Arial"/>
                <w:b/>
                <w:sz w:val="24"/>
              </w:rPr>
            </w:pPr>
            <w:r w:rsidRPr="00B35C62">
              <w:rPr>
                <w:rFonts w:asciiTheme="minorHAnsi" w:hAnsiTheme="minorHAnsi" w:cs="Arial"/>
                <w:b/>
                <w:sz w:val="24"/>
              </w:rPr>
              <w:t>Federal Funds (80%)</w:t>
            </w:r>
          </w:p>
        </w:tc>
        <w:tc>
          <w:tcPr>
            <w:tcW w:w="2640" w:type="dxa"/>
          </w:tcPr>
          <w:p w:rsidR="00842E8E" w:rsidRPr="00B35C62" w:rsidRDefault="00842E8E" w:rsidP="006564DE">
            <w:pPr>
              <w:spacing w:before="60" w:after="60"/>
              <w:rPr>
                <w:rFonts w:asciiTheme="minorHAnsi" w:hAnsiTheme="minorHAnsi" w:cs="Arial"/>
                <w:sz w:val="24"/>
              </w:rPr>
            </w:pPr>
          </w:p>
        </w:tc>
      </w:tr>
    </w:tbl>
    <w:p w:rsidR="00842E8E" w:rsidRDefault="00842E8E" w:rsidP="00842E8E">
      <w:pPr>
        <w:spacing w:before="60" w:after="60"/>
        <w:rPr>
          <w:rFonts w:asciiTheme="minorHAnsi" w:hAnsiTheme="minorHAnsi" w:cs="Arial"/>
        </w:rPr>
      </w:pPr>
    </w:p>
    <w:p w:rsidR="00842E8E" w:rsidRDefault="00842E8E" w:rsidP="00842E8E">
      <w:pPr>
        <w:spacing w:before="60" w:after="60"/>
        <w:rPr>
          <w:rFonts w:asciiTheme="minorHAnsi" w:hAnsiTheme="minorHAnsi" w:cs="Arial"/>
        </w:rPr>
      </w:pPr>
    </w:p>
    <w:p w:rsidR="00842E8E" w:rsidRDefault="00842E8E" w:rsidP="00842E8E">
      <w:pPr>
        <w:spacing w:before="60" w:after="60"/>
        <w:rPr>
          <w:rFonts w:asciiTheme="minorHAnsi" w:hAnsiTheme="minorHAnsi" w:cs="Arial"/>
        </w:rPr>
      </w:pPr>
    </w:p>
    <w:p w:rsidR="00842E8E" w:rsidRDefault="00842E8E" w:rsidP="00842E8E">
      <w:pPr>
        <w:spacing w:before="60" w:after="60"/>
        <w:rPr>
          <w:rFonts w:asciiTheme="minorHAnsi" w:hAnsiTheme="minorHAnsi" w:cs="Arial"/>
        </w:rPr>
      </w:pPr>
    </w:p>
    <w:p w:rsidR="00842E8E" w:rsidRDefault="00842E8E" w:rsidP="00842E8E">
      <w:pPr>
        <w:spacing w:before="60" w:after="60"/>
        <w:rPr>
          <w:rFonts w:asciiTheme="minorHAnsi" w:hAnsiTheme="minorHAnsi" w:cs="Arial"/>
        </w:rPr>
      </w:pPr>
    </w:p>
    <w:p w:rsidR="00842E8E" w:rsidRDefault="00842E8E" w:rsidP="00842E8E">
      <w:pPr>
        <w:spacing w:before="60" w:after="60"/>
        <w:rPr>
          <w:rFonts w:asciiTheme="minorHAnsi" w:hAnsiTheme="minorHAnsi" w:cs="Arial"/>
        </w:rPr>
      </w:pPr>
    </w:p>
    <w:p w:rsidR="00842E8E" w:rsidRPr="00B35C62" w:rsidRDefault="00842E8E" w:rsidP="00842E8E">
      <w:pPr>
        <w:spacing w:before="60" w:after="60"/>
        <w:rPr>
          <w:rFonts w:asciiTheme="minorHAnsi" w:hAnsiTheme="minorHAnsi" w:cs="Arial"/>
          <w:sz w:val="28"/>
          <w:szCs w:val="28"/>
        </w:rPr>
      </w:pPr>
      <w:r w:rsidRPr="00B35C62">
        <w:rPr>
          <w:rFonts w:asciiTheme="minorHAnsi" w:hAnsiTheme="minorHAnsi" w:cs="Arial"/>
          <w:sz w:val="28"/>
          <w:szCs w:val="28"/>
        </w:rPr>
        <w:t>NOTE:  If you have any questions or need technical assistance with the application development process for the Section 53</w:t>
      </w:r>
      <w:r w:rsidR="00341CF2">
        <w:rPr>
          <w:rFonts w:asciiTheme="minorHAnsi" w:hAnsiTheme="minorHAnsi" w:cs="Arial"/>
          <w:sz w:val="28"/>
          <w:szCs w:val="28"/>
        </w:rPr>
        <w:t>11</w:t>
      </w:r>
      <w:r w:rsidRPr="00B35C62">
        <w:rPr>
          <w:rFonts w:asciiTheme="minorHAnsi" w:hAnsiTheme="minorHAnsi" w:cs="Arial"/>
          <w:sz w:val="28"/>
          <w:szCs w:val="28"/>
        </w:rPr>
        <w:t xml:space="preserve"> Application, please contact your </w:t>
      </w:r>
      <w:r w:rsidR="00341CF2">
        <w:rPr>
          <w:rFonts w:asciiTheme="minorHAnsi" w:hAnsiTheme="minorHAnsi" w:cs="Arial"/>
          <w:sz w:val="28"/>
          <w:szCs w:val="28"/>
        </w:rPr>
        <w:t>P</w:t>
      </w:r>
      <w:r w:rsidRPr="00B35C62">
        <w:rPr>
          <w:rFonts w:asciiTheme="minorHAnsi" w:hAnsiTheme="minorHAnsi" w:cs="Arial"/>
          <w:sz w:val="28"/>
          <w:szCs w:val="28"/>
        </w:rPr>
        <w:t xml:space="preserve">rogram </w:t>
      </w:r>
      <w:r w:rsidR="00341CF2">
        <w:rPr>
          <w:rFonts w:asciiTheme="minorHAnsi" w:hAnsiTheme="minorHAnsi" w:cs="Arial"/>
          <w:sz w:val="28"/>
          <w:szCs w:val="28"/>
        </w:rPr>
        <w:t>M</w:t>
      </w:r>
      <w:r w:rsidRPr="00B35C62">
        <w:rPr>
          <w:rFonts w:asciiTheme="minorHAnsi" w:hAnsiTheme="minorHAnsi" w:cs="Arial"/>
          <w:sz w:val="28"/>
          <w:szCs w:val="28"/>
        </w:rPr>
        <w:t>anager.</w:t>
      </w:r>
    </w:p>
    <w:p w:rsidR="00842E8E" w:rsidRPr="00B35C62" w:rsidRDefault="00842E8E" w:rsidP="00842E8E">
      <w:pPr>
        <w:spacing w:before="60" w:after="60"/>
        <w:rPr>
          <w:rFonts w:asciiTheme="minorHAnsi" w:hAnsiTheme="minorHAnsi" w:cs="Arial"/>
          <w:sz w:val="28"/>
          <w:szCs w:val="28"/>
        </w:rPr>
      </w:pPr>
    </w:p>
    <w:p w:rsidR="00842E8E" w:rsidRPr="006B5046" w:rsidRDefault="00842E8E" w:rsidP="00842E8E">
      <w:pPr>
        <w:spacing w:before="60" w:after="60"/>
        <w:jc w:val="center"/>
        <w:rPr>
          <w:rFonts w:asciiTheme="minorHAnsi" w:hAnsiTheme="minorHAnsi" w:cs="Arial"/>
          <w:color w:val="0070C0"/>
          <w:sz w:val="40"/>
          <w:szCs w:val="40"/>
        </w:rPr>
      </w:pPr>
      <w:r w:rsidRPr="006B5046">
        <w:rPr>
          <w:rFonts w:asciiTheme="minorHAnsi" w:hAnsiTheme="minorHAnsi" w:cs="Arial"/>
          <w:color w:val="0070C0"/>
          <w:sz w:val="40"/>
          <w:szCs w:val="40"/>
        </w:rPr>
        <w:t>***</w:t>
      </w:r>
    </w:p>
    <w:p w:rsidR="00842E8E" w:rsidRDefault="00842E8E" w:rsidP="00842E8E">
      <w:pPr>
        <w:spacing w:before="60" w:after="60"/>
        <w:rPr>
          <w:rFonts w:asciiTheme="minorHAnsi" w:hAnsiTheme="minorHAnsi" w:cs="Arial"/>
        </w:rPr>
      </w:pPr>
    </w:p>
    <w:p w:rsidR="002C6570" w:rsidRDefault="002C6570">
      <w:pPr>
        <w:widowControl/>
        <w:autoSpaceDE/>
        <w:autoSpaceDN/>
        <w:adjustRightInd/>
        <w:rPr>
          <w:rFonts w:ascii="Arial" w:hAnsi="Arial"/>
          <w:b/>
          <w:snapToGrid w:val="0"/>
          <w:sz w:val="22"/>
          <w:szCs w:val="20"/>
          <w:u w:val="single"/>
        </w:rPr>
      </w:pPr>
      <w:r>
        <w:rPr>
          <w:b/>
          <w:szCs w:val="20"/>
          <w:u w:val="single"/>
        </w:rPr>
        <w:br w:type="page"/>
      </w:r>
    </w:p>
    <w:p w:rsidR="001B026E" w:rsidRPr="004455DF" w:rsidRDefault="002C6570" w:rsidP="001B026E">
      <w:pPr>
        <w:pStyle w:val="BodyText"/>
        <w:jc w:val="center"/>
        <w:rPr>
          <w:rFonts w:ascii="Arial Black" w:hAnsi="Arial Black"/>
          <w:sz w:val="40"/>
          <w:szCs w:val="40"/>
        </w:rPr>
      </w:pPr>
      <w:r w:rsidRPr="004455DF">
        <w:rPr>
          <w:rFonts w:ascii="Arial Black" w:hAnsi="Arial Black"/>
          <w:sz w:val="40"/>
          <w:szCs w:val="40"/>
        </w:rPr>
        <w:lastRenderedPageBreak/>
        <w:t>Appendix</w:t>
      </w:r>
    </w:p>
    <w:p w:rsidR="009806D9" w:rsidRPr="004455DF" w:rsidRDefault="009806D9" w:rsidP="001B026E">
      <w:pPr>
        <w:pStyle w:val="BodyText"/>
        <w:jc w:val="center"/>
        <w:rPr>
          <w:rFonts w:ascii="Arial Black" w:hAnsi="Arial Black"/>
          <w:sz w:val="40"/>
          <w:szCs w:val="40"/>
        </w:rPr>
      </w:pPr>
    </w:p>
    <w:p w:rsidR="009806D9" w:rsidRPr="004455DF" w:rsidRDefault="009806D9" w:rsidP="001B026E">
      <w:pPr>
        <w:pStyle w:val="BodyText"/>
        <w:jc w:val="center"/>
        <w:rPr>
          <w:rFonts w:ascii="Arial Black" w:hAnsi="Arial Black"/>
          <w:sz w:val="40"/>
          <w:szCs w:val="40"/>
        </w:rPr>
      </w:pPr>
      <w:r w:rsidRPr="004455DF">
        <w:rPr>
          <w:rFonts w:ascii="Arial Black" w:hAnsi="Arial Black"/>
          <w:sz w:val="40"/>
          <w:szCs w:val="40"/>
        </w:rPr>
        <w:t>CHARTER SERVICE</w:t>
      </w:r>
    </w:p>
    <w:p w:rsidR="009806D9" w:rsidRDefault="009806D9" w:rsidP="001B026E">
      <w:pPr>
        <w:pStyle w:val="BodyText"/>
        <w:jc w:val="center"/>
        <w:rPr>
          <w:rFonts w:ascii="Arial Black" w:hAnsi="Arial Black"/>
          <w:sz w:val="28"/>
        </w:rPr>
      </w:pPr>
    </w:p>
    <w:p w:rsidR="003D5947" w:rsidRPr="00376783" w:rsidRDefault="003D5947" w:rsidP="003D5947">
      <w:pPr>
        <w:pStyle w:val="body"/>
        <w:rPr>
          <w:szCs w:val="22"/>
        </w:rPr>
      </w:pPr>
      <w:r w:rsidRPr="00376783">
        <w:rPr>
          <w:b/>
          <w:szCs w:val="22"/>
        </w:rPr>
        <w:t>Charter Service</w:t>
      </w:r>
      <w:r w:rsidRPr="00376783">
        <w:rPr>
          <w:szCs w:val="22"/>
        </w:rPr>
        <w:t xml:space="preserve">:  Charter Service regulations (49 CFR Part 604) can be found on FTA’s website: </w:t>
      </w:r>
      <w:hyperlink r:id="rId21" w:history="1">
        <w:r w:rsidRPr="00376783">
          <w:rPr>
            <w:rStyle w:val="Hyperlink"/>
            <w:szCs w:val="22"/>
          </w:rPr>
          <w:t>https://www.transit.dot.gov/regulations-and-guidance/access/charter-bus-service/charter-bus-service-regulations</w:t>
        </w:r>
      </w:hyperlink>
      <w:r w:rsidRPr="00376783">
        <w:rPr>
          <w:szCs w:val="22"/>
        </w:rPr>
        <w:t>.</w:t>
      </w:r>
    </w:p>
    <w:p w:rsidR="003D5947" w:rsidRPr="00376783" w:rsidRDefault="003D5947" w:rsidP="003D5947">
      <w:pPr>
        <w:pStyle w:val="body"/>
        <w:rPr>
          <w:rStyle w:val="CharacterStyle2"/>
          <w:rFonts w:asciiTheme="minorHAnsi" w:hAnsiTheme="minorHAnsi" w:cs="Times New Roman"/>
          <w:sz w:val="24"/>
          <w:szCs w:val="22"/>
        </w:rPr>
      </w:pPr>
      <w:r w:rsidRPr="00376783">
        <w:rPr>
          <w:rStyle w:val="CharacterStyle2"/>
          <w:rFonts w:asciiTheme="minorHAnsi" w:hAnsiTheme="minorHAnsi" w:cs="Times New Roman"/>
          <w:sz w:val="24"/>
          <w:szCs w:val="22"/>
        </w:rPr>
        <w:t xml:space="preserve">FTA grantees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w:t>
      </w:r>
    </w:p>
    <w:p w:rsidR="003D5947" w:rsidRPr="00376783" w:rsidRDefault="003D5947" w:rsidP="003D5947">
      <w:pPr>
        <w:pStyle w:val="body"/>
        <w:rPr>
          <w:rFonts w:cs="Arial"/>
          <w:szCs w:val="22"/>
        </w:rPr>
      </w:pPr>
      <w:r w:rsidRPr="00376783">
        <w:rPr>
          <w:rFonts w:cs="Arial"/>
          <w:szCs w:val="22"/>
        </w:rPr>
        <w:t xml:space="preserve">The charter service regulations provide guidance regarding exemptions and exceptions and can be found in 49 CFR Parts 604.2 and 604.6. </w:t>
      </w:r>
      <w:r w:rsidRPr="00376783">
        <w:rPr>
          <w:rFonts w:cs="Arial"/>
          <w:szCs w:val="22"/>
          <w:u w:val="single"/>
        </w:rPr>
        <w:t>Exemptions</w:t>
      </w:r>
      <w:r w:rsidRPr="00376783">
        <w:rPr>
          <w:rFonts w:cs="Arial"/>
          <w:szCs w:val="22"/>
        </w:rPr>
        <w:t xml:space="preserve">, which are not considered charter service, require no notification to registered Charter providers, record-keeping, quarterly reporting, or other requirements. </w:t>
      </w:r>
      <w:r w:rsidRPr="00376783">
        <w:rPr>
          <w:rFonts w:cs="Arial"/>
          <w:szCs w:val="22"/>
          <w:u w:val="single"/>
        </w:rPr>
        <w:t>Exceptions</w:t>
      </w:r>
      <w:r w:rsidRPr="00376783">
        <w:rPr>
          <w:rFonts w:cs="Arial"/>
          <w:szCs w:val="22"/>
        </w:rPr>
        <w:t xml:space="preserve"> are considered charter service and have administrative, recordkeeping, and reporting requirements. Records for each charter service event must be retained for at least three years. </w:t>
      </w:r>
    </w:p>
    <w:p w:rsidR="003D5947" w:rsidRPr="00376783" w:rsidRDefault="003D5947" w:rsidP="003D5947">
      <w:pPr>
        <w:pStyle w:val="body"/>
        <w:rPr>
          <w:rStyle w:val="CharacterStyle2"/>
          <w:rFonts w:asciiTheme="minorHAnsi" w:hAnsiTheme="minorHAnsi" w:cs="Times New Roman"/>
          <w:sz w:val="24"/>
          <w:szCs w:val="22"/>
        </w:rPr>
      </w:pPr>
      <w:r w:rsidRPr="00376783">
        <w:rPr>
          <w:rStyle w:val="CharacterStyle2"/>
          <w:rFonts w:asciiTheme="minorHAnsi" w:hAnsiTheme="minorHAnsi" w:cs="Times New Roman"/>
          <w:sz w:val="24"/>
          <w:szCs w:val="22"/>
        </w:rPr>
        <w:t xml:space="preserve">Incidental use may include meal and parcel delivery, restricted client services, and FTA allowable charters. </w:t>
      </w:r>
      <w:r w:rsidRPr="00376783">
        <w:rPr>
          <w:rStyle w:val="CharacterStyle2"/>
          <w:rFonts w:asciiTheme="minorHAnsi" w:hAnsiTheme="minorHAnsi" w:cs="Times New Roman"/>
          <w:b/>
          <w:color w:val="0070C0"/>
          <w:sz w:val="24"/>
          <w:szCs w:val="22"/>
        </w:rPr>
        <w:t>All allowable incidental charter service must be fully allocated with no charge to federally funded programs. No mileage, trips, or hours associated with allowable incidental charter shall be represented in the subrecipient’s annual operating statistics.</w:t>
      </w:r>
    </w:p>
    <w:p w:rsidR="003D5947" w:rsidRPr="00376783" w:rsidRDefault="003D5947" w:rsidP="003D5947">
      <w:pPr>
        <w:pStyle w:val="body"/>
        <w:rPr>
          <w:szCs w:val="22"/>
        </w:rPr>
      </w:pPr>
      <w:r w:rsidRPr="00376783">
        <w:rPr>
          <w:szCs w:val="22"/>
        </w:rPr>
        <w:t xml:space="preserve">ALDOT reviews compliance with charter rules during periodic on-site visits. Historically, ALDOT has neither obtained any information nor reported on any charter services to FTA. If, in the future, a charter service is performed under an allowable exception, the subrecipient must notify the ALDOT Program Manager. For each charter service performed in accordance with an allowable exception, the subrecipient will complete the ALDOT </w:t>
      </w:r>
      <w:r w:rsidRPr="00376783">
        <w:rPr>
          <w:i/>
          <w:szCs w:val="22"/>
        </w:rPr>
        <w:t>Charter Service Reporting Form</w:t>
      </w:r>
      <w:r w:rsidRPr="00376783">
        <w:rPr>
          <w:szCs w:val="22"/>
        </w:rPr>
        <w:t xml:space="preserve"> (provided in the current </w:t>
      </w:r>
      <w:r w:rsidRPr="006D3451">
        <w:rPr>
          <w:b/>
          <w:i/>
          <w:szCs w:val="22"/>
        </w:rPr>
        <w:t>State Management Plan</w:t>
      </w:r>
      <w:r w:rsidRPr="00376783">
        <w:rPr>
          <w:szCs w:val="22"/>
        </w:rPr>
        <w:t>) and email it to the ALDOT Program Manager. ALDOT’s Transit Section will review and coordinate any subrecipient requests for a charter service exception (including all supporting documentation) prior to submission to FTA.</w:t>
      </w:r>
    </w:p>
    <w:p w:rsidR="003D5947" w:rsidRPr="00376783" w:rsidRDefault="003D5947" w:rsidP="003D5947">
      <w:pPr>
        <w:pStyle w:val="body"/>
        <w:rPr>
          <w:szCs w:val="22"/>
        </w:rPr>
      </w:pPr>
      <w:r w:rsidRPr="00376783">
        <w:rPr>
          <w:szCs w:val="22"/>
        </w:rPr>
        <w:t xml:space="preserve">ALDOT will review all complaints of charter service violations in accordance with 49 CFR Part 604. Upon receiving a written complaint alleging that a violation has occurred, ALDOT shall investigate and determine whether a violation has occurred. The state will look to the subrecipient to remedy any claims against the subrecipient in association with charter service in violation of 49 CFR 604. </w:t>
      </w:r>
    </w:p>
    <w:p w:rsidR="003D5947" w:rsidRPr="00376783" w:rsidRDefault="003D5947" w:rsidP="003D5947">
      <w:pPr>
        <w:pStyle w:val="body"/>
        <w:rPr>
          <w:rFonts w:ascii="Calibri" w:hAnsi="Calibri"/>
          <w:spacing w:val="-1"/>
          <w:szCs w:val="22"/>
        </w:rPr>
      </w:pPr>
      <w:r w:rsidRPr="00376783">
        <w:rPr>
          <w:spacing w:val="-1"/>
          <w:szCs w:val="22"/>
        </w:rPr>
        <w:t>Section</w:t>
      </w:r>
      <w:r w:rsidRPr="00376783">
        <w:rPr>
          <w:spacing w:val="9"/>
          <w:szCs w:val="22"/>
        </w:rPr>
        <w:t xml:space="preserve"> </w:t>
      </w:r>
      <w:r w:rsidRPr="00376783">
        <w:rPr>
          <w:szCs w:val="22"/>
        </w:rPr>
        <w:t>5311</w:t>
      </w:r>
      <w:r w:rsidRPr="00376783">
        <w:rPr>
          <w:spacing w:val="9"/>
          <w:szCs w:val="22"/>
        </w:rPr>
        <w:t xml:space="preserve"> </w:t>
      </w:r>
      <w:r w:rsidRPr="00376783">
        <w:rPr>
          <w:spacing w:val="-1"/>
          <w:szCs w:val="22"/>
        </w:rPr>
        <w:t>subrecipients</w:t>
      </w:r>
      <w:r w:rsidRPr="00376783">
        <w:rPr>
          <w:spacing w:val="12"/>
          <w:szCs w:val="22"/>
        </w:rPr>
        <w:t xml:space="preserve"> </w:t>
      </w:r>
      <w:r w:rsidRPr="00376783">
        <w:rPr>
          <w:spacing w:val="-1"/>
          <w:szCs w:val="22"/>
        </w:rPr>
        <w:t>are</w:t>
      </w:r>
      <w:r w:rsidRPr="00376783">
        <w:rPr>
          <w:spacing w:val="11"/>
          <w:szCs w:val="22"/>
        </w:rPr>
        <w:t xml:space="preserve"> </w:t>
      </w:r>
      <w:r w:rsidRPr="00376783">
        <w:rPr>
          <w:szCs w:val="22"/>
        </w:rPr>
        <w:t>exempt</w:t>
      </w:r>
      <w:r w:rsidRPr="00376783">
        <w:rPr>
          <w:spacing w:val="12"/>
          <w:szCs w:val="22"/>
        </w:rPr>
        <w:t xml:space="preserve"> </w:t>
      </w:r>
      <w:r w:rsidRPr="00376783">
        <w:rPr>
          <w:spacing w:val="-1"/>
          <w:szCs w:val="22"/>
        </w:rPr>
        <w:t>from</w:t>
      </w:r>
      <w:r w:rsidRPr="00376783">
        <w:rPr>
          <w:spacing w:val="10"/>
          <w:szCs w:val="22"/>
        </w:rPr>
        <w:t xml:space="preserve"> </w:t>
      </w:r>
      <w:r w:rsidRPr="00376783">
        <w:rPr>
          <w:szCs w:val="22"/>
        </w:rPr>
        <w:t>the</w:t>
      </w:r>
      <w:r w:rsidRPr="00376783">
        <w:rPr>
          <w:spacing w:val="11"/>
          <w:szCs w:val="22"/>
        </w:rPr>
        <w:t xml:space="preserve"> </w:t>
      </w:r>
      <w:r w:rsidRPr="00376783">
        <w:rPr>
          <w:spacing w:val="-1"/>
          <w:szCs w:val="22"/>
        </w:rPr>
        <w:t>FTA</w:t>
      </w:r>
      <w:r w:rsidRPr="00376783">
        <w:rPr>
          <w:spacing w:val="11"/>
          <w:szCs w:val="22"/>
        </w:rPr>
        <w:t xml:space="preserve"> </w:t>
      </w:r>
      <w:r w:rsidRPr="00376783">
        <w:rPr>
          <w:spacing w:val="-1"/>
          <w:szCs w:val="22"/>
        </w:rPr>
        <w:t>charter</w:t>
      </w:r>
      <w:r w:rsidRPr="00376783">
        <w:rPr>
          <w:spacing w:val="11"/>
          <w:szCs w:val="22"/>
        </w:rPr>
        <w:t xml:space="preserve"> </w:t>
      </w:r>
      <w:r w:rsidRPr="00376783">
        <w:rPr>
          <w:szCs w:val="22"/>
        </w:rPr>
        <w:t>rule</w:t>
      </w:r>
      <w:r w:rsidRPr="00376783">
        <w:rPr>
          <w:spacing w:val="8"/>
          <w:szCs w:val="22"/>
        </w:rPr>
        <w:t xml:space="preserve"> </w:t>
      </w:r>
      <w:r w:rsidRPr="00376783">
        <w:rPr>
          <w:spacing w:val="-1"/>
          <w:szCs w:val="22"/>
        </w:rPr>
        <w:t>provided</w:t>
      </w:r>
      <w:r w:rsidRPr="00376783">
        <w:rPr>
          <w:spacing w:val="12"/>
          <w:szCs w:val="22"/>
        </w:rPr>
        <w:t xml:space="preserve"> </w:t>
      </w:r>
      <w:r w:rsidRPr="00376783">
        <w:rPr>
          <w:szCs w:val="22"/>
        </w:rPr>
        <w:t>the</w:t>
      </w:r>
      <w:r w:rsidRPr="00376783">
        <w:rPr>
          <w:spacing w:val="8"/>
          <w:szCs w:val="22"/>
        </w:rPr>
        <w:t xml:space="preserve"> </w:t>
      </w:r>
      <w:r w:rsidRPr="00376783">
        <w:rPr>
          <w:szCs w:val="22"/>
        </w:rPr>
        <w:t>service</w:t>
      </w:r>
      <w:r w:rsidRPr="00376783">
        <w:rPr>
          <w:spacing w:val="69"/>
          <w:szCs w:val="22"/>
        </w:rPr>
        <w:t xml:space="preserve"> </w:t>
      </w:r>
      <w:r w:rsidRPr="00376783">
        <w:rPr>
          <w:szCs w:val="22"/>
        </w:rPr>
        <w:t>is</w:t>
      </w:r>
      <w:r w:rsidRPr="00376783">
        <w:rPr>
          <w:spacing w:val="26"/>
          <w:szCs w:val="22"/>
        </w:rPr>
        <w:t xml:space="preserve"> </w:t>
      </w:r>
      <w:r w:rsidRPr="00376783">
        <w:rPr>
          <w:spacing w:val="-1"/>
          <w:szCs w:val="22"/>
        </w:rPr>
        <w:t>for</w:t>
      </w:r>
      <w:r w:rsidRPr="00376783">
        <w:rPr>
          <w:spacing w:val="25"/>
          <w:szCs w:val="22"/>
        </w:rPr>
        <w:t xml:space="preserve"> </w:t>
      </w:r>
      <w:r w:rsidRPr="00376783">
        <w:rPr>
          <w:spacing w:val="-1"/>
          <w:szCs w:val="22"/>
        </w:rPr>
        <w:t>program</w:t>
      </w:r>
      <w:r w:rsidRPr="00376783">
        <w:rPr>
          <w:spacing w:val="26"/>
          <w:szCs w:val="22"/>
        </w:rPr>
        <w:t xml:space="preserve"> </w:t>
      </w:r>
      <w:r w:rsidRPr="00376783">
        <w:rPr>
          <w:szCs w:val="22"/>
        </w:rPr>
        <w:t>purposes</w:t>
      </w:r>
      <w:r w:rsidRPr="00376783">
        <w:rPr>
          <w:spacing w:val="29"/>
          <w:szCs w:val="22"/>
        </w:rPr>
        <w:t xml:space="preserve"> </w:t>
      </w:r>
      <w:r w:rsidRPr="00376783">
        <w:rPr>
          <w:spacing w:val="-1"/>
          <w:szCs w:val="22"/>
        </w:rPr>
        <w:t>only.</w:t>
      </w:r>
      <w:r w:rsidRPr="00376783">
        <w:rPr>
          <w:spacing w:val="52"/>
          <w:szCs w:val="22"/>
        </w:rPr>
        <w:t xml:space="preserve"> </w:t>
      </w:r>
      <w:r w:rsidRPr="00376783">
        <w:rPr>
          <w:spacing w:val="-1"/>
          <w:szCs w:val="22"/>
        </w:rPr>
        <w:t>“Program</w:t>
      </w:r>
      <w:r w:rsidRPr="00376783">
        <w:rPr>
          <w:spacing w:val="26"/>
          <w:szCs w:val="22"/>
        </w:rPr>
        <w:t xml:space="preserve"> </w:t>
      </w:r>
      <w:r w:rsidRPr="00376783">
        <w:rPr>
          <w:szCs w:val="22"/>
        </w:rPr>
        <w:t>purposes”</w:t>
      </w:r>
      <w:r w:rsidRPr="00376783">
        <w:rPr>
          <w:spacing w:val="25"/>
          <w:szCs w:val="22"/>
        </w:rPr>
        <w:t xml:space="preserve"> </w:t>
      </w:r>
      <w:r w:rsidRPr="00376783">
        <w:rPr>
          <w:szCs w:val="22"/>
        </w:rPr>
        <w:t>is</w:t>
      </w:r>
      <w:r w:rsidRPr="00376783">
        <w:rPr>
          <w:spacing w:val="26"/>
          <w:szCs w:val="22"/>
        </w:rPr>
        <w:t xml:space="preserve"> </w:t>
      </w:r>
      <w:r w:rsidRPr="00376783">
        <w:rPr>
          <w:spacing w:val="-1"/>
          <w:szCs w:val="22"/>
        </w:rPr>
        <w:t>defined</w:t>
      </w:r>
      <w:r w:rsidRPr="00376783">
        <w:rPr>
          <w:spacing w:val="26"/>
          <w:szCs w:val="22"/>
        </w:rPr>
        <w:t xml:space="preserve"> </w:t>
      </w:r>
      <w:r w:rsidRPr="00376783">
        <w:rPr>
          <w:spacing w:val="-1"/>
          <w:szCs w:val="22"/>
        </w:rPr>
        <w:t>as</w:t>
      </w:r>
      <w:r w:rsidRPr="00376783">
        <w:rPr>
          <w:spacing w:val="26"/>
          <w:szCs w:val="22"/>
        </w:rPr>
        <w:t xml:space="preserve"> </w:t>
      </w:r>
      <w:r w:rsidRPr="00376783">
        <w:rPr>
          <w:szCs w:val="22"/>
        </w:rPr>
        <w:t>transportation</w:t>
      </w:r>
      <w:r w:rsidRPr="00376783">
        <w:rPr>
          <w:spacing w:val="26"/>
          <w:szCs w:val="22"/>
        </w:rPr>
        <w:t xml:space="preserve"> </w:t>
      </w:r>
      <w:r w:rsidRPr="00376783">
        <w:rPr>
          <w:spacing w:val="-1"/>
          <w:szCs w:val="22"/>
        </w:rPr>
        <w:t>that</w:t>
      </w:r>
      <w:r w:rsidRPr="00376783">
        <w:rPr>
          <w:spacing w:val="26"/>
          <w:szCs w:val="22"/>
        </w:rPr>
        <w:t xml:space="preserve"> </w:t>
      </w:r>
      <w:r w:rsidRPr="00376783">
        <w:rPr>
          <w:spacing w:val="-1"/>
          <w:szCs w:val="22"/>
        </w:rPr>
        <w:t>serves</w:t>
      </w:r>
      <w:r w:rsidRPr="00376783">
        <w:rPr>
          <w:spacing w:val="26"/>
          <w:szCs w:val="22"/>
        </w:rPr>
        <w:t xml:space="preserve"> </w:t>
      </w:r>
      <w:r w:rsidRPr="00376783">
        <w:rPr>
          <w:szCs w:val="22"/>
        </w:rPr>
        <w:t>the</w:t>
      </w:r>
      <w:r w:rsidRPr="00376783">
        <w:rPr>
          <w:spacing w:val="47"/>
          <w:szCs w:val="22"/>
        </w:rPr>
        <w:t xml:space="preserve"> </w:t>
      </w:r>
      <w:r w:rsidRPr="00376783">
        <w:rPr>
          <w:spacing w:val="-1"/>
          <w:szCs w:val="22"/>
        </w:rPr>
        <w:t>needs</w:t>
      </w:r>
      <w:r w:rsidRPr="00376783">
        <w:rPr>
          <w:spacing w:val="9"/>
          <w:szCs w:val="22"/>
        </w:rPr>
        <w:t xml:space="preserve"> </w:t>
      </w:r>
      <w:r w:rsidRPr="00376783">
        <w:rPr>
          <w:szCs w:val="22"/>
        </w:rPr>
        <w:lastRenderedPageBreak/>
        <w:t>of</w:t>
      </w:r>
      <w:r w:rsidRPr="00376783">
        <w:rPr>
          <w:spacing w:val="8"/>
          <w:szCs w:val="22"/>
        </w:rPr>
        <w:t xml:space="preserve"> </w:t>
      </w:r>
      <w:r w:rsidRPr="00376783">
        <w:rPr>
          <w:spacing w:val="-1"/>
          <w:szCs w:val="22"/>
        </w:rPr>
        <w:t>either</w:t>
      </w:r>
      <w:r w:rsidRPr="00376783">
        <w:rPr>
          <w:spacing w:val="8"/>
          <w:szCs w:val="22"/>
        </w:rPr>
        <w:t xml:space="preserve"> </w:t>
      </w:r>
      <w:r w:rsidRPr="00376783">
        <w:rPr>
          <w:spacing w:val="-1"/>
          <w:szCs w:val="22"/>
        </w:rPr>
        <w:t>human</w:t>
      </w:r>
      <w:r w:rsidRPr="00376783">
        <w:rPr>
          <w:spacing w:val="9"/>
          <w:szCs w:val="22"/>
        </w:rPr>
        <w:t xml:space="preserve"> </w:t>
      </w:r>
      <w:r w:rsidRPr="00376783">
        <w:rPr>
          <w:spacing w:val="-1"/>
          <w:szCs w:val="22"/>
        </w:rPr>
        <w:t>service</w:t>
      </w:r>
      <w:r w:rsidRPr="00376783">
        <w:rPr>
          <w:spacing w:val="8"/>
          <w:szCs w:val="22"/>
        </w:rPr>
        <w:t xml:space="preserve"> </w:t>
      </w:r>
      <w:r w:rsidRPr="00376783">
        <w:rPr>
          <w:spacing w:val="-1"/>
          <w:szCs w:val="22"/>
        </w:rPr>
        <w:t>agencies</w:t>
      </w:r>
      <w:r w:rsidRPr="00376783">
        <w:rPr>
          <w:spacing w:val="9"/>
          <w:szCs w:val="22"/>
        </w:rPr>
        <w:t xml:space="preserve"> </w:t>
      </w:r>
      <w:r w:rsidRPr="00376783">
        <w:rPr>
          <w:szCs w:val="22"/>
        </w:rPr>
        <w:t>or</w:t>
      </w:r>
      <w:r w:rsidRPr="00376783">
        <w:rPr>
          <w:spacing w:val="8"/>
          <w:szCs w:val="22"/>
        </w:rPr>
        <w:t xml:space="preserve"> </w:t>
      </w:r>
      <w:r w:rsidRPr="00376783">
        <w:rPr>
          <w:spacing w:val="-1"/>
          <w:szCs w:val="22"/>
        </w:rPr>
        <w:t>targeted</w:t>
      </w:r>
      <w:r w:rsidRPr="00376783">
        <w:rPr>
          <w:spacing w:val="9"/>
          <w:szCs w:val="22"/>
        </w:rPr>
        <w:t xml:space="preserve"> </w:t>
      </w:r>
      <w:r w:rsidRPr="00376783">
        <w:rPr>
          <w:spacing w:val="-1"/>
          <w:szCs w:val="22"/>
        </w:rPr>
        <w:t>populations</w:t>
      </w:r>
      <w:r w:rsidRPr="00376783">
        <w:rPr>
          <w:spacing w:val="9"/>
          <w:szCs w:val="22"/>
        </w:rPr>
        <w:t xml:space="preserve"> (</w:t>
      </w:r>
      <w:r w:rsidRPr="00376783">
        <w:rPr>
          <w:spacing w:val="-1"/>
          <w:szCs w:val="22"/>
        </w:rPr>
        <w:t>such</w:t>
      </w:r>
      <w:r w:rsidRPr="00376783">
        <w:rPr>
          <w:spacing w:val="9"/>
          <w:szCs w:val="22"/>
        </w:rPr>
        <w:t xml:space="preserve"> </w:t>
      </w:r>
      <w:r w:rsidRPr="00376783">
        <w:rPr>
          <w:spacing w:val="-1"/>
          <w:szCs w:val="22"/>
        </w:rPr>
        <w:t>as</w:t>
      </w:r>
      <w:r w:rsidRPr="00376783">
        <w:rPr>
          <w:spacing w:val="9"/>
          <w:szCs w:val="22"/>
        </w:rPr>
        <w:t xml:space="preserve"> </w:t>
      </w:r>
      <w:r w:rsidRPr="00376783">
        <w:rPr>
          <w:spacing w:val="-1"/>
          <w:szCs w:val="22"/>
        </w:rPr>
        <w:t>elderly,</w:t>
      </w:r>
      <w:r w:rsidRPr="00376783">
        <w:rPr>
          <w:spacing w:val="9"/>
          <w:szCs w:val="22"/>
        </w:rPr>
        <w:t xml:space="preserve"> </w:t>
      </w:r>
      <w:r w:rsidRPr="00376783">
        <w:rPr>
          <w:spacing w:val="-1"/>
          <w:szCs w:val="22"/>
        </w:rPr>
        <w:t>individuals</w:t>
      </w:r>
      <w:r w:rsidRPr="00376783">
        <w:rPr>
          <w:spacing w:val="9"/>
          <w:szCs w:val="22"/>
        </w:rPr>
        <w:t xml:space="preserve"> </w:t>
      </w:r>
      <w:r w:rsidRPr="00376783">
        <w:rPr>
          <w:spacing w:val="-1"/>
          <w:szCs w:val="22"/>
        </w:rPr>
        <w:t>with</w:t>
      </w:r>
      <w:r w:rsidRPr="00376783">
        <w:rPr>
          <w:spacing w:val="115"/>
          <w:szCs w:val="22"/>
        </w:rPr>
        <w:t xml:space="preserve"> </w:t>
      </w:r>
      <w:r w:rsidRPr="00376783">
        <w:rPr>
          <w:spacing w:val="-1"/>
          <w:szCs w:val="22"/>
        </w:rPr>
        <w:t xml:space="preserve">disabilities, and </w:t>
      </w:r>
      <w:proofErr w:type="gramStart"/>
      <w:r w:rsidRPr="00376783">
        <w:rPr>
          <w:szCs w:val="22"/>
        </w:rPr>
        <w:t>low</w:t>
      </w:r>
      <w:r w:rsidRPr="00376783">
        <w:rPr>
          <w:spacing w:val="-1"/>
          <w:szCs w:val="22"/>
        </w:rPr>
        <w:t xml:space="preserve"> income</w:t>
      </w:r>
      <w:proofErr w:type="gramEnd"/>
      <w:r w:rsidRPr="00376783">
        <w:rPr>
          <w:spacing w:val="-1"/>
          <w:szCs w:val="22"/>
        </w:rPr>
        <w:t xml:space="preserve"> individuals).</w:t>
      </w:r>
    </w:p>
    <w:p w:rsidR="003D5947" w:rsidRPr="00376783" w:rsidRDefault="003D5947" w:rsidP="003D5947">
      <w:pPr>
        <w:pStyle w:val="body"/>
        <w:rPr>
          <w:szCs w:val="22"/>
        </w:rPr>
      </w:pPr>
      <w:r w:rsidRPr="00376783">
        <w:rPr>
          <w:spacing w:val="-1"/>
          <w:szCs w:val="22"/>
        </w:rPr>
        <w:t>“Program</w:t>
      </w:r>
      <w:r w:rsidRPr="00376783">
        <w:rPr>
          <w:spacing w:val="38"/>
          <w:szCs w:val="22"/>
        </w:rPr>
        <w:t xml:space="preserve"> </w:t>
      </w:r>
      <w:r w:rsidRPr="00376783">
        <w:rPr>
          <w:szCs w:val="22"/>
        </w:rPr>
        <w:t>purposes”</w:t>
      </w:r>
      <w:r w:rsidRPr="00376783">
        <w:rPr>
          <w:spacing w:val="37"/>
          <w:szCs w:val="22"/>
        </w:rPr>
        <w:t xml:space="preserve"> </w:t>
      </w:r>
      <w:r w:rsidRPr="00376783">
        <w:rPr>
          <w:szCs w:val="22"/>
        </w:rPr>
        <w:t>does</w:t>
      </w:r>
      <w:r w:rsidRPr="00376783">
        <w:rPr>
          <w:spacing w:val="38"/>
          <w:szCs w:val="22"/>
        </w:rPr>
        <w:t xml:space="preserve"> </w:t>
      </w:r>
      <w:r w:rsidRPr="00376783">
        <w:rPr>
          <w:szCs w:val="22"/>
        </w:rPr>
        <w:t>not</w:t>
      </w:r>
      <w:r w:rsidRPr="00376783">
        <w:rPr>
          <w:spacing w:val="38"/>
          <w:szCs w:val="22"/>
        </w:rPr>
        <w:t xml:space="preserve"> </w:t>
      </w:r>
      <w:r w:rsidRPr="00376783">
        <w:rPr>
          <w:spacing w:val="-1"/>
          <w:szCs w:val="22"/>
        </w:rPr>
        <w:t>include</w:t>
      </w:r>
      <w:r w:rsidRPr="00376783">
        <w:rPr>
          <w:spacing w:val="37"/>
          <w:szCs w:val="22"/>
        </w:rPr>
        <w:t xml:space="preserve"> </w:t>
      </w:r>
      <w:r w:rsidRPr="00376783">
        <w:rPr>
          <w:szCs w:val="22"/>
        </w:rPr>
        <w:t>exclusive</w:t>
      </w:r>
      <w:r w:rsidRPr="00376783">
        <w:rPr>
          <w:spacing w:val="35"/>
          <w:szCs w:val="22"/>
        </w:rPr>
        <w:t xml:space="preserve"> </w:t>
      </w:r>
      <w:r w:rsidRPr="00376783">
        <w:rPr>
          <w:spacing w:val="-1"/>
          <w:szCs w:val="22"/>
        </w:rPr>
        <w:t>service</w:t>
      </w:r>
      <w:r w:rsidRPr="00376783">
        <w:rPr>
          <w:spacing w:val="37"/>
          <w:szCs w:val="22"/>
        </w:rPr>
        <w:t xml:space="preserve"> </w:t>
      </w:r>
      <w:r w:rsidRPr="00376783">
        <w:rPr>
          <w:szCs w:val="22"/>
        </w:rPr>
        <w:t>for</w:t>
      </w:r>
      <w:r w:rsidRPr="00376783">
        <w:rPr>
          <w:spacing w:val="37"/>
          <w:szCs w:val="22"/>
        </w:rPr>
        <w:t xml:space="preserve"> </w:t>
      </w:r>
      <w:r w:rsidRPr="00376783">
        <w:rPr>
          <w:spacing w:val="-1"/>
          <w:szCs w:val="22"/>
        </w:rPr>
        <w:t>other</w:t>
      </w:r>
      <w:r w:rsidRPr="00376783">
        <w:rPr>
          <w:spacing w:val="40"/>
          <w:szCs w:val="22"/>
        </w:rPr>
        <w:t xml:space="preserve"> </w:t>
      </w:r>
      <w:r w:rsidRPr="00376783">
        <w:rPr>
          <w:spacing w:val="-1"/>
          <w:szCs w:val="22"/>
        </w:rPr>
        <w:t>groups</w:t>
      </w:r>
      <w:r w:rsidRPr="00376783">
        <w:rPr>
          <w:spacing w:val="41"/>
          <w:szCs w:val="22"/>
        </w:rPr>
        <w:t xml:space="preserve"> </w:t>
      </w:r>
      <w:r w:rsidRPr="00376783">
        <w:rPr>
          <w:spacing w:val="-1"/>
          <w:szCs w:val="22"/>
        </w:rPr>
        <w:t>formed</w:t>
      </w:r>
      <w:r w:rsidRPr="00376783">
        <w:rPr>
          <w:spacing w:val="38"/>
          <w:szCs w:val="22"/>
        </w:rPr>
        <w:t xml:space="preserve"> </w:t>
      </w:r>
      <w:r w:rsidRPr="00376783">
        <w:rPr>
          <w:spacing w:val="-1"/>
          <w:szCs w:val="22"/>
        </w:rPr>
        <w:t>for</w:t>
      </w:r>
      <w:r w:rsidRPr="00376783">
        <w:rPr>
          <w:spacing w:val="37"/>
          <w:szCs w:val="22"/>
        </w:rPr>
        <w:t xml:space="preserve"> </w:t>
      </w:r>
      <w:r w:rsidRPr="00376783">
        <w:rPr>
          <w:szCs w:val="22"/>
        </w:rPr>
        <w:t>purposes</w:t>
      </w:r>
      <w:r w:rsidRPr="00376783">
        <w:rPr>
          <w:spacing w:val="55"/>
          <w:szCs w:val="22"/>
        </w:rPr>
        <w:t xml:space="preserve"> </w:t>
      </w:r>
      <w:r w:rsidRPr="00376783">
        <w:rPr>
          <w:spacing w:val="-1"/>
          <w:szCs w:val="22"/>
        </w:rPr>
        <w:t>unrelated</w:t>
      </w:r>
      <w:r w:rsidRPr="00376783">
        <w:rPr>
          <w:szCs w:val="22"/>
        </w:rPr>
        <w:t xml:space="preserve"> to the</w:t>
      </w:r>
      <w:r w:rsidRPr="00376783">
        <w:rPr>
          <w:spacing w:val="59"/>
          <w:szCs w:val="22"/>
        </w:rPr>
        <w:t xml:space="preserve"> </w:t>
      </w:r>
      <w:r w:rsidRPr="00376783">
        <w:rPr>
          <w:spacing w:val="-1"/>
          <w:szCs w:val="22"/>
        </w:rPr>
        <w:t>special</w:t>
      </w:r>
      <w:r w:rsidRPr="00376783">
        <w:rPr>
          <w:spacing w:val="2"/>
          <w:szCs w:val="22"/>
        </w:rPr>
        <w:t xml:space="preserve"> </w:t>
      </w:r>
      <w:r w:rsidRPr="00376783">
        <w:rPr>
          <w:spacing w:val="-1"/>
          <w:szCs w:val="22"/>
        </w:rPr>
        <w:t>needs</w:t>
      </w:r>
      <w:r w:rsidRPr="00376783">
        <w:rPr>
          <w:szCs w:val="22"/>
        </w:rPr>
        <w:t xml:space="preserve"> of</w:t>
      </w:r>
      <w:r w:rsidRPr="00376783">
        <w:rPr>
          <w:spacing w:val="59"/>
          <w:szCs w:val="22"/>
        </w:rPr>
        <w:t xml:space="preserve"> </w:t>
      </w:r>
      <w:r w:rsidRPr="00376783">
        <w:rPr>
          <w:szCs w:val="22"/>
        </w:rPr>
        <w:t>these</w:t>
      </w:r>
      <w:r w:rsidRPr="00376783">
        <w:rPr>
          <w:spacing w:val="59"/>
          <w:szCs w:val="22"/>
        </w:rPr>
        <w:t xml:space="preserve"> </w:t>
      </w:r>
      <w:r w:rsidRPr="00376783">
        <w:rPr>
          <w:szCs w:val="22"/>
        </w:rPr>
        <w:t xml:space="preserve">targeted </w:t>
      </w:r>
      <w:r w:rsidRPr="00376783">
        <w:rPr>
          <w:spacing w:val="-1"/>
          <w:szCs w:val="22"/>
        </w:rPr>
        <w:t>populations.</w:t>
      </w:r>
      <w:r w:rsidRPr="00376783">
        <w:rPr>
          <w:szCs w:val="22"/>
        </w:rPr>
        <w:t xml:space="preserve"> </w:t>
      </w:r>
      <w:r w:rsidRPr="00376783">
        <w:rPr>
          <w:spacing w:val="-1"/>
          <w:szCs w:val="22"/>
        </w:rPr>
        <w:t>Thus,</w:t>
      </w:r>
      <w:r w:rsidRPr="00376783">
        <w:rPr>
          <w:szCs w:val="22"/>
        </w:rPr>
        <w:t xml:space="preserve"> </w:t>
      </w:r>
      <w:r w:rsidRPr="00376783">
        <w:rPr>
          <w:spacing w:val="-1"/>
          <w:szCs w:val="22"/>
        </w:rPr>
        <w:t>Section</w:t>
      </w:r>
      <w:r w:rsidRPr="00376783">
        <w:rPr>
          <w:szCs w:val="22"/>
        </w:rPr>
        <w:t xml:space="preserve"> 5311</w:t>
      </w:r>
      <w:r w:rsidRPr="00376783">
        <w:rPr>
          <w:spacing w:val="75"/>
          <w:szCs w:val="22"/>
        </w:rPr>
        <w:t xml:space="preserve"> </w:t>
      </w:r>
      <w:r w:rsidRPr="00376783">
        <w:rPr>
          <w:spacing w:val="-1"/>
          <w:szCs w:val="22"/>
        </w:rPr>
        <w:t>subrecipients</w:t>
      </w:r>
      <w:r w:rsidRPr="00376783">
        <w:rPr>
          <w:spacing w:val="19"/>
          <w:szCs w:val="22"/>
        </w:rPr>
        <w:t xml:space="preserve"> </w:t>
      </w:r>
      <w:r w:rsidRPr="00376783">
        <w:rPr>
          <w:spacing w:val="-1"/>
          <w:szCs w:val="22"/>
        </w:rPr>
        <w:t>who</w:t>
      </w:r>
      <w:r w:rsidRPr="00376783">
        <w:rPr>
          <w:spacing w:val="19"/>
          <w:szCs w:val="22"/>
        </w:rPr>
        <w:t xml:space="preserve"> </w:t>
      </w:r>
      <w:r w:rsidRPr="00376783">
        <w:rPr>
          <w:spacing w:val="-1"/>
          <w:szCs w:val="22"/>
        </w:rPr>
        <w:t>intend</w:t>
      </w:r>
      <w:r w:rsidRPr="00376783">
        <w:rPr>
          <w:spacing w:val="21"/>
          <w:szCs w:val="22"/>
        </w:rPr>
        <w:t xml:space="preserve"> </w:t>
      </w:r>
      <w:r w:rsidRPr="00376783">
        <w:rPr>
          <w:szCs w:val="22"/>
        </w:rPr>
        <w:t>to</w:t>
      </w:r>
      <w:r w:rsidRPr="00376783">
        <w:rPr>
          <w:spacing w:val="19"/>
          <w:szCs w:val="22"/>
        </w:rPr>
        <w:t xml:space="preserve"> </w:t>
      </w:r>
      <w:r w:rsidRPr="00376783">
        <w:rPr>
          <w:spacing w:val="-1"/>
          <w:szCs w:val="22"/>
        </w:rPr>
        <w:t>provide</w:t>
      </w:r>
      <w:r w:rsidRPr="00376783">
        <w:rPr>
          <w:spacing w:val="18"/>
          <w:szCs w:val="22"/>
        </w:rPr>
        <w:t xml:space="preserve"> </w:t>
      </w:r>
      <w:r w:rsidRPr="00376783">
        <w:rPr>
          <w:spacing w:val="-1"/>
          <w:szCs w:val="22"/>
        </w:rPr>
        <w:t>charter</w:t>
      </w:r>
      <w:r w:rsidRPr="00376783">
        <w:rPr>
          <w:spacing w:val="18"/>
          <w:szCs w:val="22"/>
        </w:rPr>
        <w:t xml:space="preserve"> </w:t>
      </w:r>
      <w:r w:rsidRPr="00376783">
        <w:rPr>
          <w:spacing w:val="-1"/>
          <w:szCs w:val="22"/>
        </w:rPr>
        <w:t>service</w:t>
      </w:r>
      <w:r w:rsidRPr="00376783">
        <w:rPr>
          <w:spacing w:val="18"/>
          <w:szCs w:val="22"/>
        </w:rPr>
        <w:t xml:space="preserve"> </w:t>
      </w:r>
      <w:r w:rsidRPr="00376783">
        <w:rPr>
          <w:spacing w:val="-1"/>
          <w:szCs w:val="22"/>
        </w:rPr>
        <w:t>that</w:t>
      </w:r>
      <w:r w:rsidRPr="00376783">
        <w:rPr>
          <w:spacing w:val="19"/>
          <w:szCs w:val="22"/>
        </w:rPr>
        <w:t xml:space="preserve"> </w:t>
      </w:r>
      <w:r w:rsidRPr="00376783">
        <w:rPr>
          <w:szCs w:val="22"/>
        </w:rPr>
        <w:t>is</w:t>
      </w:r>
      <w:r w:rsidRPr="00376783">
        <w:rPr>
          <w:spacing w:val="19"/>
          <w:szCs w:val="22"/>
        </w:rPr>
        <w:t xml:space="preserve"> </w:t>
      </w:r>
      <w:r w:rsidRPr="00376783">
        <w:rPr>
          <w:szCs w:val="22"/>
        </w:rPr>
        <w:t>outside</w:t>
      </w:r>
      <w:r w:rsidRPr="00376783">
        <w:rPr>
          <w:spacing w:val="18"/>
          <w:szCs w:val="22"/>
        </w:rPr>
        <w:t xml:space="preserve"> </w:t>
      </w:r>
      <w:r w:rsidRPr="00376783">
        <w:rPr>
          <w:spacing w:val="-1"/>
          <w:szCs w:val="22"/>
        </w:rPr>
        <w:t>their</w:t>
      </w:r>
      <w:r w:rsidRPr="00376783">
        <w:rPr>
          <w:spacing w:val="18"/>
          <w:szCs w:val="22"/>
        </w:rPr>
        <w:t xml:space="preserve"> </w:t>
      </w:r>
      <w:r w:rsidRPr="00376783">
        <w:rPr>
          <w:spacing w:val="-1"/>
          <w:szCs w:val="22"/>
        </w:rPr>
        <w:t>program</w:t>
      </w:r>
      <w:r w:rsidRPr="00376783">
        <w:rPr>
          <w:spacing w:val="19"/>
          <w:szCs w:val="22"/>
        </w:rPr>
        <w:t xml:space="preserve"> </w:t>
      </w:r>
      <w:r w:rsidRPr="00376783">
        <w:rPr>
          <w:spacing w:val="-1"/>
          <w:szCs w:val="22"/>
        </w:rPr>
        <w:t>purposes</w:t>
      </w:r>
      <w:r w:rsidRPr="00376783">
        <w:rPr>
          <w:spacing w:val="19"/>
          <w:szCs w:val="22"/>
        </w:rPr>
        <w:t xml:space="preserve"> </w:t>
      </w:r>
      <w:r w:rsidRPr="00376783">
        <w:rPr>
          <w:szCs w:val="22"/>
        </w:rPr>
        <w:t>must</w:t>
      </w:r>
      <w:r w:rsidRPr="00376783">
        <w:rPr>
          <w:spacing w:val="105"/>
          <w:szCs w:val="22"/>
        </w:rPr>
        <w:t xml:space="preserve"> </w:t>
      </w:r>
      <w:r w:rsidRPr="00376783">
        <w:rPr>
          <w:spacing w:val="-1"/>
          <w:szCs w:val="22"/>
        </w:rPr>
        <w:t xml:space="preserve">follow </w:t>
      </w:r>
      <w:r w:rsidRPr="00376783">
        <w:rPr>
          <w:szCs w:val="22"/>
        </w:rPr>
        <w:t>the</w:t>
      </w:r>
      <w:r w:rsidRPr="00376783">
        <w:rPr>
          <w:spacing w:val="-1"/>
          <w:szCs w:val="22"/>
        </w:rPr>
        <w:t xml:space="preserve"> guidelines</w:t>
      </w:r>
      <w:r w:rsidRPr="00376783">
        <w:rPr>
          <w:szCs w:val="22"/>
        </w:rPr>
        <w:t xml:space="preserve"> outlined.</w:t>
      </w:r>
    </w:p>
    <w:p w:rsidR="003D5947" w:rsidRPr="00376783" w:rsidRDefault="003D5947" w:rsidP="003D5947">
      <w:pPr>
        <w:pStyle w:val="body"/>
        <w:rPr>
          <w:szCs w:val="22"/>
        </w:rPr>
      </w:pPr>
      <w:r w:rsidRPr="00376783">
        <w:rPr>
          <w:szCs w:val="22"/>
        </w:rPr>
        <w:t>Rural public transit systems doing any charter service under any of the allowable exceptions must  file  quarterly  electronic  reports  with  ALDOT  utilizing  the  ALDOT</w:t>
      </w:r>
      <w:r w:rsidRPr="00376783">
        <w:rPr>
          <w:i/>
          <w:szCs w:val="22"/>
        </w:rPr>
        <w:t xml:space="preserve">  Charter  Service Reporting Form </w:t>
      </w:r>
      <w:r w:rsidRPr="00376783">
        <w:rPr>
          <w:szCs w:val="22"/>
        </w:rPr>
        <w:t xml:space="preserve">(provided in the current </w:t>
      </w:r>
      <w:r w:rsidRPr="00E95AFD">
        <w:rPr>
          <w:b/>
          <w:i/>
          <w:szCs w:val="22"/>
        </w:rPr>
        <w:t>State Management Plan</w:t>
      </w:r>
      <w:r w:rsidRPr="00376783">
        <w:rPr>
          <w:szCs w:val="22"/>
        </w:rPr>
        <w:t>)</w:t>
      </w:r>
      <w:r w:rsidRPr="00376783">
        <w:rPr>
          <w:color w:val="FF0000"/>
          <w:szCs w:val="22"/>
        </w:rPr>
        <w:t xml:space="preserve"> </w:t>
      </w:r>
      <w:r w:rsidRPr="00376783">
        <w:rPr>
          <w:szCs w:val="22"/>
        </w:rPr>
        <w:t>within 15 days of the end of each quarter, listing each charter service provided and providing the specified detail in those cases where such is required. All such services must also be reported as charters on quarterly and year-end statistics reported as requested or required.</w:t>
      </w:r>
    </w:p>
    <w:p w:rsidR="003D5947" w:rsidRPr="00376783" w:rsidRDefault="003D5947" w:rsidP="00134E78">
      <w:pPr>
        <w:pStyle w:val="Heading1"/>
        <w:numPr>
          <w:ilvl w:val="0"/>
          <w:numId w:val="42"/>
        </w:numPr>
      </w:pPr>
      <w:r w:rsidRPr="00376783">
        <w:t>Exemptions</w:t>
      </w:r>
    </w:p>
    <w:p w:rsidR="003D5947" w:rsidRPr="00376783" w:rsidRDefault="003D5947" w:rsidP="003D5947">
      <w:pPr>
        <w:widowControl/>
        <w:jc w:val="both"/>
        <w:rPr>
          <w:rFonts w:asciiTheme="minorHAnsi" w:hAnsiTheme="minorHAnsi" w:cs="Arial"/>
          <w:sz w:val="24"/>
          <w:szCs w:val="22"/>
        </w:rPr>
      </w:pPr>
      <w:r w:rsidRPr="00376783">
        <w:rPr>
          <w:rFonts w:asciiTheme="minorHAnsi" w:hAnsiTheme="minorHAnsi" w:cs="Arial"/>
          <w:b/>
          <w:sz w:val="24"/>
          <w:szCs w:val="22"/>
          <w:u w:val="single"/>
        </w:rPr>
        <w:t>Exemptions</w:t>
      </w:r>
      <w:r w:rsidRPr="00376783">
        <w:rPr>
          <w:rFonts w:asciiTheme="minorHAnsi" w:hAnsiTheme="minorHAnsi" w:cs="Arial"/>
          <w:b/>
          <w:sz w:val="24"/>
          <w:szCs w:val="22"/>
        </w:rPr>
        <w:t xml:space="preserve">: </w:t>
      </w:r>
      <w:r w:rsidRPr="00376783">
        <w:rPr>
          <w:rFonts w:asciiTheme="minorHAnsi" w:hAnsiTheme="minorHAnsi" w:cs="Arial"/>
          <w:sz w:val="24"/>
          <w:szCs w:val="22"/>
        </w:rPr>
        <w:t xml:space="preserve">The charter service regulation </w:t>
      </w:r>
      <w:r w:rsidRPr="00376783">
        <w:rPr>
          <w:rFonts w:asciiTheme="minorHAnsi" w:hAnsiTheme="minorHAnsi" w:cs="Arial"/>
          <w:b/>
          <w:bCs/>
          <w:sz w:val="24"/>
          <w:szCs w:val="22"/>
          <w:u w:val="single"/>
        </w:rPr>
        <w:t>exempts</w:t>
      </w:r>
      <w:r w:rsidRPr="00376783">
        <w:rPr>
          <w:rFonts w:asciiTheme="minorHAnsi" w:hAnsiTheme="minorHAnsi" w:cs="Arial"/>
          <w:b/>
          <w:bCs/>
          <w:sz w:val="24"/>
          <w:szCs w:val="22"/>
        </w:rPr>
        <w:t xml:space="preserve"> </w:t>
      </w:r>
      <w:r w:rsidRPr="00376783">
        <w:rPr>
          <w:rFonts w:asciiTheme="minorHAnsi" w:hAnsiTheme="minorHAnsi" w:cs="Arial"/>
          <w:sz w:val="24"/>
          <w:szCs w:val="22"/>
        </w:rPr>
        <w:t>the following services:</w:t>
      </w:r>
    </w:p>
    <w:p w:rsidR="003D5947" w:rsidRPr="00376783" w:rsidRDefault="003D5947" w:rsidP="003D5947">
      <w:pPr>
        <w:widowControl/>
        <w:jc w:val="both"/>
        <w:rPr>
          <w:rFonts w:asciiTheme="minorHAnsi" w:hAnsiTheme="minorHAnsi" w:cs="Arial"/>
          <w:sz w:val="22"/>
          <w:szCs w:val="20"/>
        </w:rPr>
      </w:pPr>
    </w:p>
    <w:p w:rsidR="003D5947" w:rsidRPr="00376783" w:rsidRDefault="003D5947" w:rsidP="003D5947">
      <w:pPr>
        <w:pStyle w:val="bodynumber"/>
        <w:numPr>
          <w:ilvl w:val="0"/>
          <w:numId w:val="29"/>
        </w:numPr>
        <w:rPr>
          <w:rStyle w:val="bodynumberChar"/>
        </w:rPr>
      </w:pPr>
      <w:r w:rsidRPr="00823CDA">
        <w:rPr>
          <w:rStyle w:val="bodynumberChar"/>
          <w:u w:val="single"/>
        </w:rPr>
        <w:t>Transportation of Employees, Contractors, and Government Officials</w:t>
      </w:r>
      <w:r w:rsidRPr="00376783">
        <w:rPr>
          <w:rStyle w:val="bodynumberChar"/>
        </w:rPr>
        <w:t xml:space="preserve">: Subrecipients </w:t>
      </w:r>
      <w:proofErr w:type="gramStart"/>
      <w:r w:rsidRPr="00376783">
        <w:rPr>
          <w:rStyle w:val="bodynumberChar"/>
        </w:rPr>
        <w:t>are allowed to</w:t>
      </w:r>
      <w:proofErr w:type="gramEnd"/>
      <w:r w:rsidRPr="00376783">
        <w:rPr>
          <w:rStyle w:val="bodynumberChar"/>
        </w:rPr>
        <w:t xml:space="preserve"> transport their employees, other transit system employees, transit management officials, transit contractors and bidders, government officials and their contractors, and official guests to or from transit facilities or projects within its geographic service area or proposed geographic service area for the purpose of conducting oversight functions such as inspection, evaluation, or review.</w:t>
      </w:r>
    </w:p>
    <w:p w:rsidR="003D5947" w:rsidRPr="00376783" w:rsidRDefault="003D5947" w:rsidP="003D5947">
      <w:pPr>
        <w:pStyle w:val="bodynumber"/>
      </w:pPr>
      <w:r w:rsidRPr="00376783">
        <w:rPr>
          <w:u w:val="single"/>
        </w:rPr>
        <w:t>Private Charter Operators</w:t>
      </w:r>
      <w:r w:rsidRPr="00376783">
        <w:t>: The prohibitions do not apply to private charter operators that receive, directly or indirectly, Federal financial assistance under the over-the-road bus accessibility program or to non-FTA funded activities of private charter operators that receive, directly or indirectly, FTA financial assistance.</w:t>
      </w:r>
    </w:p>
    <w:p w:rsidR="003D5947" w:rsidRPr="00376783" w:rsidRDefault="003D5947" w:rsidP="003D5947">
      <w:pPr>
        <w:pStyle w:val="bodynumber"/>
      </w:pPr>
      <w:r w:rsidRPr="00376783">
        <w:rPr>
          <w:u w:val="single"/>
        </w:rPr>
        <w:t>Emergency Preparedness Planning and Operation</w:t>
      </w:r>
      <w:r w:rsidRPr="00376783">
        <w:t xml:space="preserve">: Subrecipients </w:t>
      </w:r>
      <w:proofErr w:type="gramStart"/>
      <w:r w:rsidRPr="00376783">
        <w:t>are allowed to</w:t>
      </w:r>
      <w:proofErr w:type="gramEnd"/>
      <w:r w:rsidRPr="00376783">
        <w:t xml:space="preserve"> transport their employees, other transit </w:t>
      </w:r>
      <w:r w:rsidRPr="00376783">
        <w:rPr>
          <w:rStyle w:val="bodynumberChar"/>
        </w:rPr>
        <w:t>system</w:t>
      </w:r>
      <w:r w:rsidRPr="00376783">
        <w:t xml:space="preserve"> employees, transit management officials, transit contractors and bidders, government officials and their contractors, and official guests for emergency preparedness planning and operations.</w:t>
      </w:r>
    </w:p>
    <w:p w:rsidR="003D5947" w:rsidRPr="00376783" w:rsidRDefault="003D5947" w:rsidP="003D5947">
      <w:pPr>
        <w:pStyle w:val="bodynumber"/>
        <w:keepNext w:val="0"/>
      </w:pPr>
      <w:r w:rsidRPr="00823CDA">
        <w:rPr>
          <w:u w:val="single"/>
        </w:rPr>
        <w:t>Section 5310, 5311, 5316, and 5317 Recipients</w:t>
      </w:r>
      <w:r w:rsidRPr="00376783">
        <w:t>: The prohibitions do not apply to subrecipients that use Federal financial assistance from FTA for program purposes, that is, transportation that serves the needs of either human service agencies or targeted populations (elderly, individuals with disabilities) under Section 5310, 5311, 5316, or 5317. Program purposes do not include exclusive service for other groups formed for purposes unrelated to the special needs of the identified targeted populations.</w:t>
      </w:r>
    </w:p>
    <w:p w:rsidR="003D5947" w:rsidRPr="00376783" w:rsidRDefault="003D5947" w:rsidP="003D5947">
      <w:pPr>
        <w:pStyle w:val="bodynumber"/>
      </w:pPr>
      <w:r w:rsidRPr="00823CDA">
        <w:rPr>
          <w:u w:val="single"/>
        </w:rPr>
        <w:lastRenderedPageBreak/>
        <w:t>Emergency Response</w:t>
      </w:r>
      <w:r w:rsidRPr="00376783">
        <w:t xml:space="preserve">: Subrecipients </w:t>
      </w:r>
      <w:proofErr w:type="gramStart"/>
      <w:r w:rsidRPr="00376783">
        <w:t>are allowed to</w:t>
      </w:r>
      <w:proofErr w:type="gramEnd"/>
      <w:r w:rsidRPr="00376783">
        <w:t xml:space="preserve"> provide service for up to 45 days for actions directly responding to an emergency declared by the President, governor, or mayor or in an emergency requiring immediate action prior to a formal declaration.</w:t>
      </w:r>
    </w:p>
    <w:p w:rsidR="003D5947" w:rsidRPr="00376783" w:rsidRDefault="003D5947" w:rsidP="003D5947">
      <w:pPr>
        <w:pStyle w:val="bodynumber"/>
        <w:keepNext w:val="0"/>
      </w:pPr>
      <w:r w:rsidRPr="00376783">
        <w:rPr>
          <w:u w:val="single"/>
        </w:rPr>
        <w:t>Recipients in Non-Urbanized Areas</w:t>
      </w:r>
      <w:r w:rsidRPr="00376783">
        <w:t>: Subrecipients in non-urbanized areas may transport employees, other transit systems’ employees, transit management officials, and transit contractors and bidders to or from transit training outside its geographic service area.</w:t>
      </w:r>
    </w:p>
    <w:p w:rsidR="003D5947" w:rsidRPr="00376783" w:rsidRDefault="003D5947" w:rsidP="00134E78">
      <w:pPr>
        <w:pStyle w:val="Heading1"/>
      </w:pPr>
      <w:r w:rsidRPr="00376783">
        <w:t>Exceptions</w:t>
      </w:r>
    </w:p>
    <w:p w:rsidR="003D5947" w:rsidRPr="00376783" w:rsidRDefault="003D5947" w:rsidP="003D5947">
      <w:pPr>
        <w:pStyle w:val="body"/>
        <w:rPr>
          <w:szCs w:val="22"/>
        </w:rPr>
      </w:pPr>
      <w:r w:rsidRPr="00376783">
        <w:rPr>
          <w:b/>
          <w:szCs w:val="22"/>
          <w:u w:val="single"/>
        </w:rPr>
        <w:t>Exceptions</w:t>
      </w:r>
      <w:r w:rsidRPr="00376783">
        <w:rPr>
          <w:szCs w:val="22"/>
        </w:rPr>
        <w:t xml:space="preserve">: The charter regulation </w:t>
      </w:r>
      <w:r w:rsidRPr="00376783">
        <w:rPr>
          <w:b/>
          <w:szCs w:val="22"/>
          <w:u w:val="single"/>
        </w:rPr>
        <w:t>excepts</w:t>
      </w:r>
      <w:r w:rsidRPr="00376783">
        <w:rPr>
          <w:szCs w:val="22"/>
        </w:rPr>
        <w:t xml:space="preserve"> the following community based charter services: </w:t>
      </w:r>
    </w:p>
    <w:p w:rsidR="003D5947" w:rsidRPr="00376783" w:rsidRDefault="003D5947" w:rsidP="003D5947">
      <w:pPr>
        <w:pStyle w:val="bodynumber"/>
        <w:numPr>
          <w:ilvl w:val="0"/>
          <w:numId w:val="8"/>
        </w:numPr>
      </w:pPr>
      <w:r w:rsidRPr="00376783">
        <w:rPr>
          <w:u w:val="single"/>
        </w:rPr>
        <w:t>Government Officials</w:t>
      </w:r>
      <w:r w:rsidRPr="00376783">
        <w:t xml:space="preserve">:  A subrecipient </w:t>
      </w:r>
      <w:proofErr w:type="gramStart"/>
      <w:r w:rsidRPr="00376783">
        <w:t>is allowed to</w:t>
      </w:r>
      <w:proofErr w:type="gramEnd"/>
      <w:r w:rsidRPr="00376783">
        <w:t xml:space="preserve"> provide charter service (up to 80 charter service hours annually) to government officials (Federal, state, and local) for official government business, which can include non-transit related purposes, if the subrecipient:</w:t>
      </w:r>
    </w:p>
    <w:p w:rsidR="003D5947" w:rsidRPr="00376783" w:rsidRDefault="003D5947" w:rsidP="003D5947">
      <w:pPr>
        <w:pStyle w:val="bodynum-ltr"/>
      </w:pPr>
      <w:r w:rsidRPr="00376783">
        <w:t>Provides the service in its geographic service area</w:t>
      </w:r>
    </w:p>
    <w:p w:rsidR="003D5947" w:rsidRPr="00376783" w:rsidRDefault="003D5947" w:rsidP="003D5947">
      <w:pPr>
        <w:pStyle w:val="bodynum-ltr"/>
        <w:rPr>
          <w:rStyle w:val="bodynum-ltrChar"/>
        </w:rPr>
      </w:pPr>
      <w:r w:rsidRPr="00376783">
        <w:rPr>
          <w:rStyle w:val="bodynum-ltrChar"/>
        </w:rPr>
        <w:t>Does not generate revenue from the charter service, except as required by law</w:t>
      </w:r>
    </w:p>
    <w:p w:rsidR="003D5947" w:rsidRPr="004F18D6" w:rsidRDefault="003D5947" w:rsidP="003D5947">
      <w:pPr>
        <w:pStyle w:val="bodyindent"/>
        <w:keepNext w:val="0"/>
      </w:pPr>
      <w:r w:rsidRPr="00376783">
        <w:rPr>
          <w:i/>
          <w:szCs w:val="22"/>
          <w:u w:val="single"/>
        </w:rPr>
        <w:t>Record-Keeping After Providing Charter Service</w:t>
      </w:r>
      <w:r w:rsidRPr="00376783">
        <w:rPr>
          <w:szCs w:val="22"/>
        </w:rPr>
        <w:t xml:space="preserve">:  Government organization’s name, address, phone number, and email address; the date and time of service; the number of passengers </w:t>
      </w:r>
      <w:r w:rsidRPr="004F18D6">
        <w:t>(also the number of government officials); the origin, destination, and trip length (miles and hours); fee collected if any; and the vehicle number for the vehicle used to provide service.   The subrecipient may petition ALDOT to petition FTA for additional charter service hours (more than 80 charter service hours annually). Refer to §604.6 for additional information.</w:t>
      </w:r>
    </w:p>
    <w:p w:rsidR="003D5947" w:rsidRPr="00376783" w:rsidRDefault="003D5947" w:rsidP="003D5947">
      <w:pPr>
        <w:pStyle w:val="bodynumber"/>
        <w:rPr>
          <w:rStyle w:val="bodynumberChar"/>
        </w:rPr>
      </w:pPr>
      <w:r w:rsidRPr="00376783">
        <w:rPr>
          <w:rStyle w:val="bodynumberChar"/>
          <w:u w:val="single"/>
        </w:rPr>
        <w:t>Qualified Human Service Organization (QHSO)</w:t>
      </w:r>
      <w:r w:rsidRPr="00376783">
        <w:rPr>
          <w:rStyle w:val="bodynumberChar"/>
        </w:rPr>
        <w:t>:</w:t>
      </w:r>
    </w:p>
    <w:p w:rsidR="003D5947" w:rsidRPr="00376783" w:rsidRDefault="003D5947" w:rsidP="003D5947">
      <w:pPr>
        <w:pStyle w:val="bodyindent"/>
        <w:rPr>
          <w:szCs w:val="22"/>
        </w:rPr>
      </w:pPr>
      <w:r w:rsidRPr="00376783">
        <w:rPr>
          <w:szCs w:val="22"/>
        </w:rPr>
        <w:t xml:space="preserve">A subrecipient </w:t>
      </w:r>
      <w:proofErr w:type="gramStart"/>
      <w:r w:rsidRPr="00376783">
        <w:rPr>
          <w:szCs w:val="22"/>
        </w:rPr>
        <w:t>is allowed to</w:t>
      </w:r>
      <w:proofErr w:type="gramEnd"/>
      <w:r w:rsidRPr="00376783">
        <w:rPr>
          <w:szCs w:val="22"/>
        </w:rPr>
        <w:t xml:space="preserve"> provide charter service to a QHSO for the purpose of serving persons:</w:t>
      </w:r>
    </w:p>
    <w:p w:rsidR="003D5947" w:rsidRPr="00376783" w:rsidRDefault="003D5947" w:rsidP="003D5947">
      <w:pPr>
        <w:pStyle w:val="bodynum-ltr"/>
        <w:numPr>
          <w:ilvl w:val="0"/>
          <w:numId w:val="10"/>
        </w:numPr>
      </w:pPr>
      <w:r w:rsidRPr="00376783">
        <w:t>With mobility limitations related to advanced age</w:t>
      </w:r>
    </w:p>
    <w:p w:rsidR="003D5947" w:rsidRPr="00376783" w:rsidRDefault="003D5947" w:rsidP="003D5947">
      <w:pPr>
        <w:pStyle w:val="bodynum-ltr"/>
        <w:numPr>
          <w:ilvl w:val="0"/>
          <w:numId w:val="10"/>
        </w:numPr>
      </w:pPr>
      <w:r w:rsidRPr="00376783">
        <w:t>With disabilities</w:t>
      </w:r>
    </w:p>
    <w:p w:rsidR="003D5947" w:rsidRPr="00376783" w:rsidRDefault="003D5947" w:rsidP="003D5947">
      <w:pPr>
        <w:pStyle w:val="bodynum-ltr"/>
        <w:numPr>
          <w:ilvl w:val="0"/>
          <w:numId w:val="10"/>
        </w:numPr>
      </w:pPr>
      <w:r w:rsidRPr="00376783">
        <w:t>With low income</w:t>
      </w:r>
    </w:p>
    <w:p w:rsidR="003D5947" w:rsidRPr="00376783" w:rsidRDefault="003D5947" w:rsidP="003D5947">
      <w:pPr>
        <w:pStyle w:val="bodyindent"/>
        <w:rPr>
          <w:szCs w:val="22"/>
        </w:rPr>
      </w:pPr>
      <w:r w:rsidRPr="00376783">
        <w:rPr>
          <w:szCs w:val="22"/>
        </w:rPr>
        <w:t>If the QHSO receives funding, directly or indirectly, from the programs listed in Appendix A of the regulation, the QHSO is not required to register on the FTA’s charter registration website. Otherwise, the QHSO is required to register. The subrecipient may provide service only if the QHSO is registered at least 60 days before the date of the first request for charter service.</w:t>
      </w:r>
    </w:p>
    <w:p w:rsidR="003D5947" w:rsidRPr="00376783" w:rsidRDefault="003D5947" w:rsidP="003D5947">
      <w:pPr>
        <w:pStyle w:val="bodyindent"/>
        <w:keepNext w:val="0"/>
        <w:rPr>
          <w:szCs w:val="22"/>
        </w:rPr>
      </w:pPr>
      <w:r w:rsidRPr="00376783">
        <w:rPr>
          <w:i/>
          <w:szCs w:val="22"/>
          <w:u w:val="single"/>
        </w:rPr>
        <w:t>Record-Keeping After Providing Charter Service</w:t>
      </w:r>
      <w:r w:rsidRPr="00376783">
        <w:rPr>
          <w:szCs w:val="22"/>
        </w:rPr>
        <w:t xml:space="preserve">:  QHSO’s name, address, phone number, and email address; the date and time of service; the number of passengers; the origin, destination, and trip length (miles and hours); fee collected if any; and the vehicle number for the vehicle used to provide service.   </w:t>
      </w:r>
    </w:p>
    <w:p w:rsidR="003D5947" w:rsidRPr="00376783" w:rsidRDefault="003D5947" w:rsidP="003D5947">
      <w:pPr>
        <w:pStyle w:val="bodynumber"/>
        <w:keepNext w:val="0"/>
        <w:rPr>
          <w:sz w:val="22"/>
          <w:szCs w:val="20"/>
        </w:rPr>
      </w:pPr>
      <w:r w:rsidRPr="00376783">
        <w:rPr>
          <w:rStyle w:val="bodynumberChar"/>
          <w:u w:val="single"/>
        </w:rPr>
        <w:lastRenderedPageBreak/>
        <w:t>Leasing of Equipment and Driver</w:t>
      </w:r>
      <w:r w:rsidRPr="00376783">
        <w:rPr>
          <w:rStyle w:val="bodynumberChar"/>
        </w:rPr>
        <w:t xml:space="preserve">:  A subrecipient </w:t>
      </w:r>
      <w:proofErr w:type="gramStart"/>
      <w:r w:rsidRPr="00376783">
        <w:rPr>
          <w:rStyle w:val="bodynumberChar"/>
        </w:rPr>
        <w:t>is allowed to</w:t>
      </w:r>
      <w:proofErr w:type="gramEnd"/>
      <w:r w:rsidRPr="00376783">
        <w:rPr>
          <w:rStyle w:val="bodynumberChar"/>
        </w:rPr>
        <w:t xml:space="preserve"> lease its FTA funded equipment and drivers to registered charter providers for charter service only if </w:t>
      </w:r>
      <w:r w:rsidRPr="00376783">
        <w:rPr>
          <w:rStyle w:val="bodynumberChar"/>
          <w:u w:val="single"/>
        </w:rPr>
        <w:t>all</w:t>
      </w:r>
      <w:r w:rsidRPr="00376783">
        <w:rPr>
          <w:rStyle w:val="bodynumberChar"/>
        </w:rPr>
        <w:t xml:space="preserve"> of the following conditions exist:</w:t>
      </w:r>
    </w:p>
    <w:p w:rsidR="003D5947" w:rsidRPr="00376783" w:rsidRDefault="003D5947" w:rsidP="003D5947">
      <w:pPr>
        <w:pStyle w:val="bodynum-ltr"/>
        <w:keepNext w:val="0"/>
        <w:numPr>
          <w:ilvl w:val="0"/>
          <w:numId w:val="11"/>
        </w:numPr>
      </w:pPr>
      <w:r w:rsidRPr="00376783">
        <w:t>The private charter operator is registered on the FTA charter registration website</w:t>
      </w:r>
    </w:p>
    <w:p w:rsidR="003D5947" w:rsidRPr="00376783" w:rsidRDefault="003D5947" w:rsidP="003D5947">
      <w:pPr>
        <w:pStyle w:val="bodynum-ltr"/>
      </w:pPr>
      <w:r w:rsidRPr="00376783">
        <w:t>The registered charter provider owns and operates buses or vans in a charter service business</w:t>
      </w:r>
    </w:p>
    <w:p w:rsidR="003D5947" w:rsidRPr="00376783" w:rsidRDefault="003D5947" w:rsidP="003D5947">
      <w:pPr>
        <w:pStyle w:val="bodynum-ltr"/>
      </w:pPr>
      <w:r w:rsidRPr="00376783">
        <w:t>The registered charter provider received a request for charter service that exceeds its available capacity either of the number of vehicles operated or the number of accessible vehicles operated by the registered charter provider</w:t>
      </w:r>
    </w:p>
    <w:p w:rsidR="003D5947" w:rsidRPr="00376783" w:rsidRDefault="003D5947" w:rsidP="003D5947">
      <w:pPr>
        <w:pStyle w:val="bodynum-ltr"/>
      </w:pPr>
      <w:r w:rsidRPr="00376783">
        <w:t xml:space="preserve">The registered charter provider has exhausted </w:t>
      </w:r>
      <w:proofErr w:type="gramStart"/>
      <w:r w:rsidRPr="00376783">
        <w:t>all of</w:t>
      </w:r>
      <w:proofErr w:type="gramEnd"/>
      <w:r w:rsidRPr="00376783">
        <w:t xml:space="preserve"> the available vehicles of all registered charter providers in the subrecipient’s geographic service area</w:t>
      </w:r>
    </w:p>
    <w:p w:rsidR="003D5947" w:rsidRPr="00376783" w:rsidRDefault="003D5947" w:rsidP="003D5947">
      <w:pPr>
        <w:pStyle w:val="bodyindent"/>
        <w:rPr>
          <w:szCs w:val="22"/>
        </w:rPr>
      </w:pPr>
      <w:r w:rsidRPr="00376783">
        <w:rPr>
          <w:i/>
          <w:szCs w:val="22"/>
          <w:u w:val="single"/>
        </w:rPr>
        <w:t>Record-Keeping After Providing Charter Service</w:t>
      </w:r>
      <w:r w:rsidRPr="00376783">
        <w:rPr>
          <w:szCs w:val="22"/>
        </w:rPr>
        <w:t>:  Registered charter provider’s name, address, phone number, and email address; the number, types, and vehicle identification numbers for all vehicles leased; and support documentation for conditions (shown as letters a-d herein).</w:t>
      </w:r>
    </w:p>
    <w:p w:rsidR="003D5947" w:rsidRPr="00376783" w:rsidRDefault="003D5947" w:rsidP="003D5947">
      <w:pPr>
        <w:pStyle w:val="bodynumber"/>
        <w:rPr>
          <w:rStyle w:val="bodynumberChar"/>
        </w:rPr>
      </w:pPr>
      <w:r w:rsidRPr="00376783">
        <w:rPr>
          <w:rStyle w:val="bodynumberChar"/>
          <w:u w:val="single"/>
        </w:rPr>
        <w:t>No Response by Registered Charter Provider</w:t>
      </w:r>
      <w:r w:rsidRPr="00376783">
        <w:rPr>
          <w:rStyle w:val="bodynumberChar"/>
        </w:rPr>
        <w:t xml:space="preserve">: A subrecipient </w:t>
      </w:r>
      <w:proofErr w:type="gramStart"/>
      <w:r w:rsidRPr="00376783">
        <w:rPr>
          <w:rStyle w:val="bodynumberChar"/>
        </w:rPr>
        <w:t>is allowed to</w:t>
      </w:r>
      <w:proofErr w:type="gramEnd"/>
      <w:r w:rsidRPr="00376783">
        <w:rPr>
          <w:rStyle w:val="bodynumberChar"/>
        </w:rPr>
        <w:t xml:space="preserve"> provide charter service, on its own initiative or at the request of a third party, if no charter provider registered on the FTA’s website responds to the notice issued by e-mail to registered charter providers in the geographic service area (pursuant to 604.14):  </w:t>
      </w:r>
    </w:p>
    <w:p w:rsidR="003D5947" w:rsidRPr="00376783" w:rsidRDefault="003D5947" w:rsidP="003D5947">
      <w:pPr>
        <w:pStyle w:val="bodynum-ltr"/>
        <w:numPr>
          <w:ilvl w:val="0"/>
          <w:numId w:val="12"/>
        </w:numPr>
      </w:pPr>
      <w:r w:rsidRPr="00376783">
        <w:t>Within 72 hours for charter service requested to be provided in less than 30 days, or</w:t>
      </w:r>
    </w:p>
    <w:p w:rsidR="003D5947" w:rsidRPr="00376783" w:rsidRDefault="003D5947" w:rsidP="003D5947">
      <w:pPr>
        <w:pStyle w:val="bodynum-ltr"/>
      </w:pPr>
      <w:r w:rsidRPr="00376783">
        <w:t>Within 14 calendar days for charter service requested to be provided in 30 days or more.</w:t>
      </w:r>
    </w:p>
    <w:p w:rsidR="003D5947" w:rsidRPr="00376783" w:rsidRDefault="003D5947" w:rsidP="003D5947">
      <w:pPr>
        <w:pStyle w:val="bodyindent"/>
        <w:rPr>
          <w:szCs w:val="22"/>
        </w:rPr>
      </w:pPr>
      <w:r w:rsidRPr="00376783">
        <w:rPr>
          <w:szCs w:val="22"/>
        </w:rPr>
        <w:t>The subrecipient is not allowed to provide charter service under this exception if a registered charter provider indicates an interest in providing the charter service described in the notice and the registered charter provider has informed the subrecipient of its interest in providing the service.</w:t>
      </w:r>
    </w:p>
    <w:p w:rsidR="003D5947" w:rsidRPr="00376783" w:rsidRDefault="003D5947" w:rsidP="003D5947">
      <w:pPr>
        <w:pStyle w:val="bodyindent"/>
        <w:rPr>
          <w:szCs w:val="22"/>
        </w:rPr>
      </w:pPr>
      <w:r w:rsidRPr="00376783">
        <w:rPr>
          <w:szCs w:val="22"/>
        </w:rPr>
        <w:t>This is true even if the registered charter provider does not ultimately reach an agreement with the customer.</w:t>
      </w:r>
    </w:p>
    <w:p w:rsidR="003D5947" w:rsidRPr="00376783" w:rsidRDefault="003D5947" w:rsidP="003D5947">
      <w:pPr>
        <w:pStyle w:val="bodyindent"/>
        <w:rPr>
          <w:szCs w:val="22"/>
        </w:rPr>
      </w:pPr>
      <w:r w:rsidRPr="00376783">
        <w:rPr>
          <w:szCs w:val="22"/>
        </w:rPr>
        <w:t>If the subrecipient is interested in providing charter service under this exception, the subrecipient shall provide email notice to registered charter providers in the subrecipient’s geographic service area by the close of business on the day the subrecipient received the request unless the request was received after 2:00 pm, in which case the notice shall be sent by the close of business the next business day.</w:t>
      </w:r>
    </w:p>
    <w:p w:rsidR="003D5947" w:rsidRPr="00376783" w:rsidRDefault="003D5947" w:rsidP="003D5947">
      <w:pPr>
        <w:pStyle w:val="bodyindent"/>
        <w:rPr>
          <w:szCs w:val="22"/>
        </w:rPr>
      </w:pPr>
      <w:r w:rsidRPr="00376783">
        <w:rPr>
          <w:i/>
          <w:szCs w:val="22"/>
          <w:u w:val="single"/>
        </w:rPr>
        <w:t>Record-Keeping After Providing Charter Service</w:t>
      </w:r>
      <w:r w:rsidRPr="00376783">
        <w:rPr>
          <w:szCs w:val="22"/>
        </w:rPr>
        <w:t xml:space="preserve">:  Group’s name, address, phone number, and email address; the date and time of service; the number of passengers; the origin, </w:t>
      </w:r>
      <w:r w:rsidRPr="00376783">
        <w:rPr>
          <w:szCs w:val="22"/>
        </w:rPr>
        <w:lastRenderedPageBreak/>
        <w:t xml:space="preserve">destination, and trip length (miles and hours); fee collected if any; and the vehicle number for the vehicle used to provide service.   </w:t>
      </w:r>
    </w:p>
    <w:p w:rsidR="003D5947" w:rsidRPr="00376783" w:rsidRDefault="003D5947" w:rsidP="003D5947">
      <w:pPr>
        <w:pStyle w:val="bodynumber"/>
      </w:pPr>
      <w:r w:rsidRPr="00376783">
        <w:rPr>
          <w:u w:val="single"/>
        </w:rPr>
        <w:t>Agreement with All Registered Charter Providers</w:t>
      </w:r>
      <w:r w:rsidRPr="00376783">
        <w:t xml:space="preserve">: The subrecipient </w:t>
      </w:r>
      <w:proofErr w:type="gramStart"/>
      <w:r w:rsidRPr="00376783">
        <w:t>is allowed to</w:t>
      </w:r>
      <w:proofErr w:type="gramEnd"/>
      <w:r w:rsidRPr="00376783">
        <w:t xml:space="preserve"> provide charter service directly to a customer consistent with an agreement entered into with all registered charter providers in the subrecipient’s service area. The subrecipient </w:t>
      </w:r>
      <w:proofErr w:type="gramStart"/>
      <w:r w:rsidRPr="00376783">
        <w:t>is allowed to</w:t>
      </w:r>
      <w:proofErr w:type="gramEnd"/>
      <w:r w:rsidRPr="00376783">
        <w:t xml:space="preserve"> provide charter service up to 90 days without an agreement with a newly registered charter provider in the geographic service area subsequent to the initial agreement. Any parties to an agreement may cancel the agreement after providing a </w:t>
      </w:r>
      <w:proofErr w:type="gramStart"/>
      <w:r w:rsidRPr="00376783">
        <w:t>90 day</w:t>
      </w:r>
      <w:proofErr w:type="gramEnd"/>
      <w:r w:rsidRPr="00376783">
        <w:t xml:space="preserve"> notice to the subrecipient.</w:t>
      </w:r>
    </w:p>
    <w:p w:rsidR="003D5947" w:rsidRPr="00376783" w:rsidRDefault="003D5947" w:rsidP="003D5947">
      <w:pPr>
        <w:pStyle w:val="bodynumber"/>
      </w:pPr>
      <w:r w:rsidRPr="00376783">
        <w:rPr>
          <w:u w:val="single"/>
        </w:rPr>
        <w:t>Petitions to the Administrator</w:t>
      </w:r>
      <w:r w:rsidRPr="00376783">
        <w:t>: The subrecipient may petition ALDOT to petition the Administrator for an exception to the charter service regulations to provide charter service directly to a customer for:</w:t>
      </w:r>
    </w:p>
    <w:p w:rsidR="003D5947" w:rsidRPr="00376783" w:rsidRDefault="003D5947" w:rsidP="003D5947">
      <w:pPr>
        <w:pStyle w:val="bodynum-ltr"/>
        <w:numPr>
          <w:ilvl w:val="0"/>
          <w:numId w:val="13"/>
        </w:numPr>
      </w:pPr>
      <w:r w:rsidRPr="00376783">
        <w:rPr>
          <w:u w:val="single"/>
        </w:rPr>
        <w:t>Events of regional or national significance</w:t>
      </w:r>
      <w:r w:rsidRPr="00376783">
        <w:t>. The petition shall describe how registered charter providers were consulted and will be utilized and include a certification that the subrecipient has exhausted all the registered charter providers in its service area. The petition must be submitted at least 90 days before the first day of the event.</w:t>
      </w:r>
    </w:p>
    <w:p w:rsidR="003D5947" w:rsidRPr="00376783" w:rsidRDefault="003D5947" w:rsidP="003D5947">
      <w:pPr>
        <w:pStyle w:val="bodynum-ltr"/>
      </w:pPr>
      <w:r w:rsidRPr="00376783">
        <w:rPr>
          <w:u w:val="single"/>
        </w:rPr>
        <w:t>Hardship (only for non-urbanized areas under 50,000 in population or small urbanized areas under 200,000 in population)</w:t>
      </w:r>
      <w:r w:rsidRPr="00376783">
        <w:t>.  The exception is only available if the registered charter providers have deadhead time that exceeds total trip time from initial pick-up to final drop-off, including wait time. The petition shall describe how the registered charter provider’s minimum duration would create a hardship on the group requesting the charter service.</w:t>
      </w:r>
    </w:p>
    <w:p w:rsidR="003D5947" w:rsidRPr="00376783" w:rsidRDefault="003D5947" w:rsidP="003D5947">
      <w:pPr>
        <w:pStyle w:val="bodynum-ltr"/>
      </w:pPr>
      <w:r w:rsidRPr="00376783">
        <w:rPr>
          <w:u w:val="single"/>
        </w:rPr>
        <w:t>Unique and time sensitive events (e.g., funerals of local, regional, or national significance) that are in the public’s interest</w:t>
      </w:r>
      <w:r w:rsidRPr="00376783">
        <w:t>. The petition shall describe why the event is unique and time sensitive and would be in the public’s interest.</w:t>
      </w:r>
    </w:p>
    <w:p w:rsidR="003D5947" w:rsidRDefault="003D5947" w:rsidP="003D5947">
      <w:pPr>
        <w:pStyle w:val="body"/>
        <w:rPr>
          <w:rStyle w:val="bodyChar"/>
          <w:szCs w:val="22"/>
        </w:rPr>
      </w:pPr>
      <w:r w:rsidRPr="00376783">
        <w:rPr>
          <w:rFonts w:cs="Arial"/>
          <w:szCs w:val="22"/>
        </w:rPr>
        <w:t xml:space="preserve">The subrecipient </w:t>
      </w:r>
      <w:r w:rsidRPr="00376783">
        <w:rPr>
          <w:rStyle w:val="bodyChar"/>
          <w:szCs w:val="22"/>
        </w:rPr>
        <w:t>must retain records of each charter service provided for at least three years. Charter service hours include time spent transporting passengers, time spent waiting for passengers, and “deadhead” hours (time spent getting from the garage to the origin of the trip and then the time spent from trip’s ending destination back to the garage). All subrecipients that provide charter services are required to submit a charter service report to ALDOT within 15 days after charter services are performed under the applicable exceptions.</w:t>
      </w:r>
    </w:p>
    <w:p w:rsidR="003D5947" w:rsidRDefault="003D5947" w:rsidP="003D5947">
      <w:pPr>
        <w:pStyle w:val="body"/>
        <w:rPr>
          <w:rStyle w:val="bodyChar"/>
          <w:szCs w:val="22"/>
        </w:rPr>
      </w:pPr>
    </w:p>
    <w:p w:rsidR="003D5947" w:rsidRPr="003D5947" w:rsidRDefault="003D5947" w:rsidP="003D5947">
      <w:pPr>
        <w:pStyle w:val="body"/>
        <w:jc w:val="center"/>
        <w:rPr>
          <w:rStyle w:val="bodyChar"/>
          <w:sz w:val="48"/>
          <w:szCs w:val="48"/>
        </w:rPr>
      </w:pPr>
      <w:r w:rsidRPr="003D5947">
        <w:rPr>
          <w:rStyle w:val="bodyChar"/>
          <w:sz w:val="48"/>
          <w:szCs w:val="48"/>
        </w:rPr>
        <w:t>***</w:t>
      </w:r>
    </w:p>
    <w:p w:rsidR="003D5947" w:rsidRDefault="003D5947" w:rsidP="001B026E">
      <w:pPr>
        <w:pStyle w:val="BodyText"/>
        <w:jc w:val="center"/>
        <w:rPr>
          <w:rFonts w:ascii="Arial Black" w:hAnsi="Arial Black"/>
          <w:sz w:val="28"/>
        </w:rPr>
      </w:pPr>
    </w:p>
    <w:p w:rsidR="009806D9" w:rsidRPr="002C6570" w:rsidRDefault="009806D9" w:rsidP="001B026E">
      <w:pPr>
        <w:pStyle w:val="BodyText"/>
        <w:jc w:val="center"/>
        <w:rPr>
          <w:rFonts w:ascii="Arial Black" w:hAnsi="Arial Black"/>
          <w:sz w:val="28"/>
        </w:rPr>
      </w:pPr>
    </w:p>
    <w:sectPr w:rsidR="009806D9" w:rsidRPr="002C6570" w:rsidSect="00497287">
      <w:footerReference w:type="default" r:id="rId22"/>
      <w:endnotePr>
        <w:numFmt w:val="decimal"/>
      </w:endnotePr>
      <w:pgSz w:w="12240" w:h="15840" w:code="1"/>
      <w:pgMar w:top="1440" w:right="1440" w:bottom="1440" w:left="1440" w:header="1714" w:footer="302" w:gutter="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DA5" w:rsidRPr="00312D1F" w:rsidRDefault="00B67DA5">
      <w:pPr>
        <w:rPr>
          <w:sz w:val="18"/>
          <w:szCs w:val="18"/>
        </w:rPr>
      </w:pPr>
      <w:r w:rsidRPr="00312D1F">
        <w:rPr>
          <w:sz w:val="18"/>
          <w:szCs w:val="18"/>
        </w:rPr>
        <w:separator/>
      </w:r>
    </w:p>
  </w:endnote>
  <w:endnote w:type="continuationSeparator" w:id="0">
    <w:p w:rsidR="00B67DA5" w:rsidRPr="00312D1F" w:rsidRDefault="00B67DA5">
      <w:pPr>
        <w:rPr>
          <w:sz w:val="18"/>
          <w:szCs w:val="18"/>
        </w:rPr>
      </w:pPr>
      <w:r w:rsidRPr="00312D1F">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Elephant">
    <w:panose1 w:val="0202090409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DA5" w:rsidRPr="00312D1F" w:rsidRDefault="00B67DA5">
    <w:pPr>
      <w:spacing w:line="240" w:lineRule="exact"/>
      <w:rPr>
        <w:sz w:val="18"/>
        <w:szCs w:val="18"/>
      </w:rPr>
    </w:pPr>
  </w:p>
  <w:sdt>
    <w:sdtPr>
      <w:rPr>
        <w:sz w:val="18"/>
        <w:szCs w:val="18"/>
      </w:rPr>
      <w:id w:val="-1694916169"/>
      <w:docPartObj>
        <w:docPartGallery w:val="Page Numbers (Bottom of Page)"/>
        <w:docPartUnique/>
      </w:docPartObj>
    </w:sdtPr>
    <w:sdtEndPr/>
    <w:sdtContent>
      <w:sdt>
        <w:sdtPr>
          <w:rPr>
            <w:sz w:val="18"/>
            <w:szCs w:val="18"/>
          </w:rPr>
          <w:id w:val="983055448"/>
          <w:docPartObj>
            <w:docPartGallery w:val="Page Numbers (Top of Page)"/>
            <w:docPartUnique/>
          </w:docPartObj>
        </w:sdtPr>
        <w:sdtEndPr/>
        <w:sdtContent>
          <w:p w:rsidR="00B67DA5" w:rsidRPr="00312D1F" w:rsidRDefault="00B67DA5" w:rsidP="00022649">
            <w:pPr>
              <w:pStyle w:val="Footer"/>
              <w:framePr w:wrap="around" w:vAnchor="text" w:hAnchor="margin" w:xAlign="outside" w:y="1"/>
              <w:tabs>
                <w:tab w:val="left" w:pos="7156"/>
              </w:tabs>
              <w:jc w:val="center"/>
              <w:rPr>
                <w:sz w:val="18"/>
                <w:szCs w:val="18"/>
              </w:rPr>
            </w:pPr>
            <w:r w:rsidRPr="00312D1F">
              <w:rPr>
                <w:rFonts w:ascii="Calibri" w:hAnsi="Calibri"/>
                <w:noProof/>
                <w:sz w:val="18"/>
                <w:szCs w:val="18"/>
              </w:rPr>
              <mc:AlternateContent>
                <mc:Choice Requires="wps">
                  <w:drawing>
                    <wp:anchor distT="0" distB="0" distL="114300" distR="114300" simplePos="0" relativeHeight="251659264" behindDoc="0" locked="0" layoutInCell="1" allowOverlap="1" wp14:anchorId="2D393E14" wp14:editId="080F5811">
                      <wp:simplePos x="0" y="0"/>
                      <wp:positionH relativeFrom="column">
                        <wp:posOffset>4890</wp:posOffset>
                      </wp:positionH>
                      <wp:positionV relativeFrom="paragraph">
                        <wp:posOffset>-53130</wp:posOffset>
                      </wp:positionV>
                      <wp:extent cx="5873261" cy="0"/>
                      <wp:effectExtent l="0" t="0" r="32385" b="19050"/>
                      <wp:wrapNone/>
                      <wp:docPr id="3" name="Straight Connector 3"/>
                      <wp:cNvGraphicFramePr/>
                      <a:graphic xmlns:a="http://schemas.openxmlformats.org/drawingml/2006/main">
                        <a:graphicData uri="http://schemas.microsoft.com/office/word/2010/wordprocessingShape">
                          <wps:wsp>
                            <wps:cNvCnPr/>
                            <wps:spPr>
                              <a:xfrm flipV="1">
                                <a:off x="0" y="0"/>
                                <a:ext cx="58732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047884"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4.2pt" to="462.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" strokecolor="#4579b8 [3044]"/>
                  </w:pict>
                </mc:Fallback>
              </mc:AlternateContent>
            </w:r>
            <w:r w:rsidRPr="00312D1F">
              <w:rPr>
                <w:rFonts w:ascii="Calibri" w:hAnsi="Calibri"/>
                <w:sz w:val="18"/>
                <w:szCs w:val="18"/>
              </w:rPr>
              <w:t>FY-</w:t>
            </w:r>
            <w:r>
              <w:rPr>
                <w:rFonts w:ascii="Calibri" w:hAnsi="Calibri"/>
                <w:sz w:val="18"/>
                <w:szCs w:val="18"/>
              </w:rPr>
              <w:t xml:space="preserve">2021 </w:t>
            </w:r>
            <w:r w:rsidRPr="00312D1F">
              <w:rPr>
                <w:rFonts w:ascii="Calibri" w:hAnsi="Calibri"/>
                <w:sz w:val="18"/>
                <w:szCs w:val="18"/>
              </w:rPr>
              <w:t>Section 5311 Application</w:t>
            </w:r>
            <w:r w:rsidRPr="00312D1F">
              <w:rPr>
                <w:sz w:val="18"/>
                <w:szCs w:val="18"/>
              </w:rPr>
              <w:t xml:space="preserve">  </w:t>
            </w:r>
            <w:r w:rsidRPr="00312D1F">
              <w:rPr>
                <w:sz w:val="18"/>
                <w:szCs w:val="18"/>
              </w:rPr>
              <w:tab/>
            </w:r>
            <w:r w:rsidRPr="00312D1F">
              <w:rPr>
                <w:sz w:val="18"/>
                <w:szCs w:val="18"/>
              </w:rPr>
              <w:tab/>
            </w:r>
            <w:r w:rsidRPr="00312D1F">
              <w:rPr>
                <w:sz w:val="18"/>
                <w:szCs w:val="18"/>
              </w:rPr>
              <w:tab/>
              <w:t xml:space="preserve">Page </w:t>
            </w:r>
            <w:r w:rsidRPr="00312D1F">
              <w:rPr>
                <w:b/>
                <w:bCs/>
                <w:sz w:val="22"/>
                <w:szCs w:val="22"/>
              </w:rPr>
              <w:fldChar w:fldCharType="begin"/>
            </w:r>
            <w:r w:rsidRPr="00312D1F">
              <w:rPr>
                <w:b/>
                <w:bCs/>
                <w:sz w:val="18"/>
                <w:szCs w:val="18"/>
              </w:rPr>
              <w:instrText xml:space="preserve"> PAGE </w:instrText>
            </w:r>
            <w:r w:rsidRPr="00312D1F">
              <w:rPr>
                <w:b/>
                <w:bCs/>
                <w:sz w:val="22"/>
                <w:szCs w:val="22"/>
              </w:rPr>
              <w:fldChar w:fldCharType="separate"/>
            </w:r>
            <w:r>
              <w:rPr>
                <w:b/>
                <w:bCs/>
                <w:noProof/>
                <w:sz w:val="18"/>
                <w:szCs w:val="18"/>
              </w:rPr>
              <w:t>21</w:t>
            </w:r>
            <w:r w:rsidRPr="00312D1F">
              <w:rPr>
                <w:b/>
                <w:bCs/>
                <w:sz w:val="22"/>
                <w:szCs w:val="22"/>
              </w:rPr>
              <w:fldChar w:fldCharType="end"/>
            </w:r>
            <w:r w:rsidRPr="00312D1F">
              <w:rPr>
                <w:sz w:val="18"/>
                <w:szCs w:val="18"/>
              </w:rPr>
              <w:t xml:space="preserve"> of </w:t>
            </w:r>
            <w:r w:rsidRPr="00312D1F">
              <w:rPr>
                <w:b/>
                <w:bCs/>
                <w:sz w:val="22"/>
                <w:szCs w:val="22"/>
              </w:rPr>
              <w:fldChar w:fldCharType="begin"/>
            </w:r>
            <w:r w:rsidRPr="00312D1F">
              <w:rPr>
                <w:b/>
                <w:bCs/>
                <w:sz w:val="18"/>
                <w:szCs w:val="18"/>
              </w:rPr>
              <w:instrText xml:space="preserve"> NUMPAGES  </w:instrText>
            </w:r>
            <w:r w:rsidRPr="00312D1F">
              <w:rPr>
                <w:b/>
                <w:bCs/>
                <w:sz w:val="22"/>
                <w:szCs w:val="22"/>
              </w:rPr>
              <w:fldChar w:fldCharType="separate"/>
            </w:r>
            <w:r>
              <w:rPr>
                <w:b/>
                <w:bCs/>
                <w:noProof/>
                <w:sz w:val="18"/>
                <w:szCs w:val="18"/>
              </w:rPr>
              <w:t>64</w:t>
            </w:r>
            <w:r w:rsidRPr="00312D1F">
              <w:rPr>
                <w:b/>
                <w:bCs/>
                <w:sz w:val="22"/>
                <w:szCs w:val="22"/>
              </w:rPr>
              <w:fldChar w:fldCharType="end"/>
            </w:r>
          </w:p>
        </w:sdtContent>
      </w:sdt>
    </w:sdtContent>
  </w:sdt>
  <w:p w:rsidR="00B67DA5" w:rsidRPr="00312D1F" w:rsidRDefault="00B67DA5">
    <w:pPr>
      <w:framePr w:wrap="around" w:vAnchor="text" w:hAnchor="margin" w:xAlign="outside" w:y="1"/>
      <w:jc w:val="center"/>
      <w:rPr>
        <w:sz w:val="22"/>
        <w:szCs w:val="22"/>
      </w:rPr>
    </w:pPr>
  </w:p>
  <w:p w:rsidR="00B67DA5" w:rsidRPr="00312D1F" w:rsidRDefault="00B67DA5">
    <w:pPr>
      <w:ind w:left="288" w:right="360" w:firstLine="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DA5" w:rsidRPr="00451D6A" w:rsidRDefault="00B67DA5">
    <w:pPr>
      <w:pStyle w:val="Footer"/>
      <w:jc w:val="center"/>
    </w:pPr>
    <w:r w:rsidRPr="00451D6A">
      <w:rPr>
        <w:rFonts w:asciiTheme="minorHAnsi" w:hAnsiTheme="minorHAnsi"/>
      </w:rPr>
      <w:t>FY-</w:t>
    </w:r>
    <w:r>
      <w:rPr>
        <w:rFonts w:asciiTheme="minorHAnsi" w:hAnsiTheme="minorHAnsi"/>
      </w:rPr>
      <w:t>2021</w:t>
    </w:r>
    <w:r w:rsidRPr="00451D6A">
      <w:rPr>
        <w:rFonts w:asciiTheme="minorHAnsi" w:hAnsiTheme="minorHAnsi"/>
      </w:rPr>
      <w:t xml:space="preserve"> Section 53</w:t>
    </w:r>
    <w:r>
      <w:rPr>
        <w:rFonts w:asciiTheme="minorHAnsi" w:hAnsiTheme="minorHAnsi"/>
      </w:rPr>
      <w:t>11</w:t>
    </w:r>
    <w:r w:rsidRPr="00451D6A">
      <w:rPr>
        <w:rFonts w:asciiTheme="minorHAnsi" w:hAnsiTheme="minorHAnsi"/>
      </w:rPr>
      <w:t xml:space="preserve"> Application</w:t>
    </w:r>
    <w:r w:rsidRPr="00451D6A">
      <w:rPr>
        <w:rFonts w:asciiTheme="minorHAnsi" w:hAnsiTheme="minorHAnsi"/>
      </w:rPr>
      <w:tab/>
      <w:t xml:space="preserve">   </w:t>
    </w:r>
    <w:r w:rsidRPr="00451D6A">
      <w:rPr>
        <w:rFonts w:asciiTheme="minorHAnsi" w:hAnsiTheme="minorHAnsi"/>
      </w:rPr>
      <w:tab/>
    </w:r>
    <w:r w:rsidRPr="00451D6A">
      <w:t xml:space="preserve">Page </w:t>
    </w:r>
    <w:r w:rsidRPr="00451D6A">
      <w:fldChar w:fldCharType="begin"/>
    </w:r>
    <w:r w:rsidRPr="00451D6A">
      <w:instrText xml:space="preserve"> PAGE  \* Arabic  \* MERGEFORMAT </w:instrText>
    </w:r>
    <w:r w:rsidRPr="00451D6A">
      <w:fldChar w:fldCharType="separate"/>
    </w:r>
    <w:r>
      <w:rPr>
        <w:noProof/>
      </w:rPr>
      <w:t>64</w:t>
    </w:r>
    <w:r w:rsidRPr="00451D6A">
      <w:fldChar w:fldCharType="end"/>
    </w:r>
    <w:r w:rsidRPr="00451D6A">
      <w:t xml:space="preserve"> of </w:t>
    </w:r>
    <w:r>
      <w:rPr>
        <w:noProof/>
      </w:rPr>
      <w:fldChar w:fldCharType="begin"/>
    </w:r>
    <w:r>
      <w:rPr>
        <w:noProof/>
      </w:rPr>
      <w:instrText xml:space="preserve"> NUMPAGES  \* Arabic  \* MERGEFORMAT </w:instrText>
    </w:r>
    <w:r>
      <w:rPr>
        <w:noProof/>
      </w:rPr>
      <w:fldChar w:fldCharType="separate"/>
    </w:r>
    <w:r>
      <w:rPr>
        <w:noProof/>
      </w:rPr>
      <w:t>64</w:t>
    </w:r>
    <w:r>
      <w:rPr>
        <w:noProof/>
      </w:rPr>
      <w:fldChar w:fldCharType="end"/>
    </w:r>
  </w:p>
  <w:p w:rsidR="00B67DA5" w:rsidRPr="00B3371D" w:rsidRDefault="00B67DA5" w:rsidP="006564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DA5" w:rsidRPr="00312D1F" w:rsidRDefault="00B67DA5">
      <w:pPr>
        <w:rPr>
          <w:sz w:val="18"/>
          <w:szCs w:val="18"/>
        </w:rPr>
      </w:pPr>
      <w:r w:rsidRPr="00312D1F">
        <w:rPr>
          <w:sz w:val="18"/>
          <w:szCs w:val="18"/>
        </w:rPr>
        <w:separator/>
      </w:r>
    </w:p>
  </w:footnote>
  <w:footnote w:type="continuationSeparator" w:id="0">
    <w:p w:rsidR="00B67DA5" w:rsidRPr="00312D1F" w:rsidRDefault="00B67DA5">
      <w:pPr>
        <w:rPr>
          <w:sz w:val="18"/>
          <w:szCs w:val="18"/>
        </w:rPr>
      </w:pPr>
      <w:r w:rsidRPr="00312D1F">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0"/>
    <w:lvl w:ilvl="0">
      <w:start w:val="1"/>
      <w:numFmt w:val="lowerLetter"/>
      <w:pStyle w:val="Level1"/>
      <w:lvlText w:val="%1."/>
      <w:lvlJc w:val="left"/>
      <w:pPr>
        <w:tabs>
          <w:tab w:val="num" w:pos="720"/>
        </w:tabs>
        <w:ind w:left="720" w:hanging="720"/>
      </w:pPr>
      <w:rPr>
        <w:rFonts w:ascii="Goudy Old Style" w:hAnsi="Goudy Old Style" w:cs="Times New Roman"/>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1FE2DF2"/>
    <w:multiLevelType w:val="hybridMultilevel"/>
    <w:tmpl w:val="BB94A9BA"/>
    <w:lvl w:ilvl="0" w:tplc="33FE233C">
      <w:start w:val="1"/>
      <w:numFmt w:val="bullet"/>
      <w:pStyle w:val="Outline1Char"/>
      <w:lvlText w:val=""/>
      <w:lvlJc w:val="left"/>
      <w:pPr>
        <w:tabs>
          <w:tab w:val="num" w:pos="360"/>
        </w:tabs>
        <w:ind w:left="360" w:hanging="360"/>
      </w:pPr>
      <w:rPr>
        <w:rFonts w:ascii="Symbol" w:hAnsi="Symbol" w:hint="default"/>
      </w:rPr>
    </w:lvl>
    <w:lvl w:ilvl="1" w:tplc="04090003">
      <w:start w:val="1"/>
      <w:numFmt w:val="bullet"/>
      <w:pStyle w:val="Outlinea"/>
      <w:lvlText w:val="o"/>
      <w:lvlJc w:val="left"/>
      <w:pPr>
        <w:tabs>
          <w:tab w:val="num" w:pos="1440"/>
        </w:tabs>
        <w:ind w:left="1440" w:hanging="360"/>
      </w:pPr>
      <w:rPr>
        <w:rFonts w:ascii="Courier New" w:hAnsi="Courier New" w:cs="Courier New" w:hint="default"/>
      </w:rPr>
    </w:lvl>
    <w:lvl w:ilvl="2" w:tplc="E9482C2C">
      <w:start w:val="1"/>
      <w:numFmt w:val="bullet"/>
      <w:pStyle w:val="Outline1"/>
      <w:lvlText w:val=""/>
      <w:lvlJc w:val="left"/>
      <w:pPr>
        <w:tabs>
          <w:tab w:val="num" w:pos="2160"/>
        </w:tabs>
        <w:ind w:left="2160" w:hanging="360"/>
      </w:pPr>
      <w:rPr>
        <w:rFonts w:ascii="Wingdings" w:hAnsi="Wingdings" w:hint="default"/>
      </w:rPr>
    </w:lvl>
    <w:lvl w:ilvl="3" w:tplc="04090001" w:tentative="1">
      <w:start w:val="1"/>
      <w:numFmt w:val="bullet"/>
      <w:pStyle w:val="Outlinea0"/>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21FED"/>
    <w:multiLevelType w:val="hybridMultilevel"/>
    <w:tmpl w:val="AEC8AEEA"/>
    <w:lvl w:ilvl="0" w:tplc="C120833C">
      <w:start w:val="1"/>
      <w:numFmt w:val="decimal"/>
      <w:lvlText w:val="%1."/>
      <w:lvlJc w:val="left"/>
      <w:pPr>
        <w:ind w:left="630" w:hanging="360"/>
      </w:pPr>
      <w:rPr>
        <w:rFonts w:hint="default"/>
        <w:b/>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3EB4E49"/>
    <w:multiLevelType w:val="hybridMultilevel"/>
    <w:tmpl w:val="D60C0E52"/>
    <w:lvl w:ilvl="0" w:tplc="FA040F2E">
      <w:start w:val="1"/>
      <w:numFmt w:val="decimal"/>
      <w:pStyle w:val="body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245226"/>
    <w:multiLevelType w:val="hybridMultilevel"/>
    <w:tmpl w:val="7F127E36"/>
    <w:lvl w:ilvl="0" w:tplc="AE685A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CE2106"/>
    <w:multiLevelType w:val="hybridMultilevel"/>
    <w:tmpl w:val="42D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92649"/>
    <w:multiLevelType w:val="hybridMultilevel"/>
    <w:tmpl w:val="36D037A8"/>
    <w:lvl w:ilvl="0" w:tplc="715EC08E">
      <w:start w:val="1"/>
      <w:numFmt w:val="upperLetter"/>
      <w:pStyle w:val="LtrIndent12Calibri"/>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6F48D6"/>
    <w:multiLevelType w:val="multilevel"/>
    <w:tmpl w:val="6C4C40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71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5E6184F"/>
    <w:multiLevelType w:val="hybridMultilevel"/>
    <w:tmpl w:val="352E96D4"/>
    <w:lvl w:ilvl="0" w:tplc="AE580550">
      <w:start w:val="1"/>
      <w:numFmt w:val="lowerLetter"/>
      <w:pStyle w:val="bodynum-lt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9B1213"/>
    <w:multiLevelType w:val="hybridMultilevel"/>
    <w:tmpl w:val="F118ACCE"/>
    <w:lvl w:ilvl="0" w:tplc="2248A170">
      <w:start w:val="1"/>
      <w:numFmt w:val="bullet"/>
      <w:pStyle w:val="2ndnormalinden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0" w15:restartNumberingAfterBreak="0">
    <w:nsid w:val="33E928F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1F4E53"/>
    <w:multiLevelType w:val="multilevel"/>
    <w:tmpl w:val="E6FCCDB8"/>
    <w:lvl w:ilvl="0">
      <w:start w:val="1"/>
      <w:numFmt w:val="decimal"/>
      <w:lvlText w:val="%1"/>
      <w:lvlJc w:val="left"/>
      <w:pPr>
        <w:ind w:left="432" w:hanging="432"/>
      </w:pPr>
    </w:lvl>
    <w:lvl w:ilvl="1">
      <w:start w:val="1"/>
      <w:numFmt w:val="decimal"/>
      <w:lvlText w:val="%1.%2"/>
      <w:lvlJc w:val="left"/>
      <w:pPr>
        <w:ind w:left="471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B9F76E9"/>
    <w:multiLevelType w:val="hybridMultilevel"/>
    <w:tmpl w:val="ED543A04"/>
    <w:lvl w:ilvl="0" w:tplc="DBA847A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A7420"/>
    <w:multiLevelType w:val="hybridMultilevel"/>
    <w:tmpl w:val="9ADA2B0E"/>
    <w:lvl w:ilvl="0" w:tplc="D7CAFBE0">
      <w:start w:val="1"/>
      <w:numFmt w:val="decimal"/>
      <w:lvlText w:val="%1."/>
      <w:lvlJc w:val="left"/>
      <w:pPr>
        <w:tabs>
          <w:tab w:val="num" w:pos="720"/>
        </w:tabs>
        <w:ind w:left="720" w:hanging="360"/>
      </w:p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14" w15:restartNumberingAfterBreak="0">
    <w:nsid w:val="44E36A61"/>
    <w:multiLevelType w:val="hybridMultilevel"/>
    <w:tmpl w:val="B03EBC64"/>
    <w:lvl w:ilvl="0" w:tplc="C6461D3A">
      <w:start w:val="2"/>
      <w:numFmt w:val="decimal"/>
      <w:pStyle w:val="compliantpolicy"/>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DA4915"/>
    <w:multiLevelType w:val="multilevel"/>
    <w:tmpl w:val="5E8EFC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DB5716E"/>
    <w:multiLevelType w:val="hybridMultilevel"/>
    <w:tmpl w:val="7E9C934C"/>
    <w:lvl w:ilvl="0" w:tplc="0409000F">
      <w:start w:val="1"/>
      <w:numFmt w:val="upp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7" w15:restartNumberingAfterBreak="0">
    <w:nsid w:val="543C51BB"/>
    <w:multiLevelType w:val="hybridMultilevel"/>
    <w:tmpl w:val="4ED0D02A"/>
    <w:lvl w:ilvl="0" w:tplc="8412400E">
      <w:start w:val="1"/>
      <w:numFmt w:val="bullet"/>
      <w:pStyle w:val="bulletinden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E10B4C"/>
    <w:multiLevelType w:val="hybridMultilevel"/>
    <w:tmpl w:val="9ADA2B0E"/>
    <w:lvl w:ilvl="0" w:tplc="D7CAFBE0">
      <w:start w:val="1"/>
      <w:numFmt w:val="decimal"/>
      <w:lvlText w:val="%1."/>
      <w:lvlJc w:val="left"/>
      <w:pPr>
        <w:tabs>
          <w:tab w:val="num" w:pos="720"/>
        </w:tabs>
        <w:ind w:left="720" w:hanging="360"/>
      </w:p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19" w15:restartNumberingAfterBreak="0">
    <w:nsid w:val="5A960043"/>
    <w:multiLevelType w:val="hybridMultilevel"/>
    <w:tmpl w:val="5CA0E0E4"/>
    <w:lvl w:ilvl="0" w:tplc="C8749F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E74C08"/>
    <w:multiLevelType w:val="hybridMultilevel"/>
    <w:tmpl w:val="1FD81D20"/>
    <w:lvl w:ilvl="0" w:tplc="990AAAF8">
      <w:start w:val="1"/>
      <w:numFmt w:val="bullet"/>
      <w:pStyle w:val="bullet"/>
      <w:lvlText w:val=""/>
      <w:lvlJc w:val="left"/>
      <w:pPr>
        <w:ind w:left="168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4A21BC"/>
    <w:multiLevelType w:val="hybridMultilevel"/>
    <w:tmpl w:val="3486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953D0"/>
    <w:multiLevelType w:val="hybridMultilevel"/>
    <w:tmpl w:val="DA2EB2AC"/>
    <w:lvl w:ilvl="0" w:tplc="E188C85A">
      <w:start w:val="1"/>
      <w:numFmt w:val="bullet"/>
      <w:pStyle w:val="NormalIndentBullet"/>
      <w:lvlText w:val=""/>
      <w:lvlJc w:val="left"/>
      <w:pPr>
        <w:ind w:left="60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9107C9"/>
    <w:multiLevelType w:val="hybridMultilevel"/>
    <w:tmpl w:val="D6121986"/>
    <w:lvl w:ilvl="0" w:tplc="DB5AA49E">
      <w:start w:val="1"/>
      <w:numFmt w:val="decimal"/>
      <w:pStyle w:val="ExhibitNo"/>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
  </w:num>
  <w:num w:numId="4">
    <w:abstractNumId w:val="21"/>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num>
  <w:num w:numId="9">
    <w:abstractNumId w:val="8"/>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20"/>
  </w:num>
  <w:num w:numId="15">
    <w:abstractNumId w:val="17"/>
  </w:num>
  <w:num w:numId="16">
    <w:abstractNumId w:val="22"/>
  </w:num>
  <w:num w:numId="17">
    <w:abstractNumId w:val="9"/>
  </w:num>
  <w:num w:numId="18">
    <w:abstractNumId w:val="10"/>
  </w:num>
  <w:num w:numId="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
    <w:lvlOverride w:ilvl="0">
      <w:startOverride w:val="1"/>
    </w:lvlOverride>
  </w:num>
  <w:num w:numId="30">
    <w:abstractNumId w:val="5"/>
  </w:num>
  <w:num w:numId="31">
    <w:abstractNumId w:val="16"/>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15"/>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0"/>
  </w:num>
  <w:num w:numId="41">
    <w:abstractNumId w:val="7"/>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12"/>
  </w:num>
  <w:num w:numId="45">
    <w:abstractNumId w:val="19"/>
  </w:num>
  <w:num w:numId="4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hideGrammaticalErrors/>
  <w:activeWritingStyle w:appName="MSWord" w:lang="en-US" w:vendorID="64" w:dllVersion="6" w:nlCheck="1" w:checkStyle="0"/>
  <w:activeWritingStyle w:appName="MSWord" w:lang="en-US" w:vendorID="64" w:dllVersion="0" w:nlCheck="1" w:checkStyle="0"/>
  <w:proofState w:spelling="clean" w:grammar="clean"/>
  <w:defaultTabStop w:val="720"/>
  <w:doNotHyphenateCaps/>
  <w:drawingGridHorizontalSpacing w:val="78"/>
  <w:drawingGridVerticalSpacing w:val="120"/>
  <w:displayHorizontalDrawingGridEvery w:val="0"/>
  <w:displayVerticalDrawingGridEvery w:val="3"/>
  <w:doNotShadeFormData/>
  <w:characterSpacingControl w:val="compressPunctuation"/>
  <w:hdrShapeDefaults>
    <o:shapedefaults v:ext="edit" spidmax="47105">
      <o:colormru v:ext="edit" colors="#cff,#e7ffff,#dcffff,#d2ffff,#ebfff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5A"/>
    <w:rsid w:val="0000798A"/>
    <w:rsid w:val="00007E13"/>
    <w:rsid w:val="00010C94"/>
    <w:rsid w:val="00013EC8"/>
    <w:rsid w:val="000170A9"/>
    <w:rsid w:val="000218DC"/>
    <w:rsid w:val="00022649"/>
    <w:rsid w:val="00026271"/>
    <w:rsid w:val="00031940"/>
    <w:rsid w:val="0003327B"/>
    <w:rsid w:val="00035BF2"/>
    <w:rsid w:val="000438AF"/>
    <w:rsid w:val="00043EE2"/>
    <w:rsid w:val="00044120"/>
    <w:rsid w:val="00044784"/>
    <w:rsid w:val="000465FF"/>
    <w:rsid w:val="000519FB"/>
    <w:rsid w:val="000527A5"/>
    <w:rsid w:val="00052882"/>
    <w:rsid w:val="0005307B"/>
    <w:rsid w:val="00054785"/>
    <w:rsid w:val="000560A5"/>
    <w:rsid w:val="000572DE"/>
    <w:rsid w:val="0006130E"/>
    <w:rsid w:val="0006586E"/>
    <w:rsid w:val="000830F5"/>
    <w:rsid w:val="000837EB"/>
    <w:rsid w:val="000843D7"/>
    <w:rsid w:val="00085047"/>
    <w:rsid w:val="000855F4"/>
    <w:rsid w:val="000878A5"/>
    <w:rsid w:val="00091EDC"/>
    <w:rsid w:val="000A0656"/>
    <w:rsid w:val="000A1CDD"/>
    <w:rsid w:val="000A1D07"/>
    <w:rsid w:val="000B2028"/>
    <w:rsid w:val="000B5640"/>
    <w:rsid w:val="000B5708"/>
    <w:rsid w:val="000B6AE5"/>
    <w:rsid w:val="000D0F04"/>
    <w:rsid w:val="000D38DA"/>
    <w:rsid w:val="000E1D4B"/>
    <w:rsid w:val="000E20B9"/>
    <w:rsid w:val="000E34FB"/>
    <w:rsid w:val="000E547A"/>
    <w:rsid w:val="000F050B"/>
    <w:rsid w:val="000F1E47"/>
    <w:rsid w:val="000F5603"/>
    <w:rsid w:val="000F585B"/>
    <w:rsid w:val="000F6AF2"/>
    <w:rsid w:val="00100C14"/>
    <w:rsid w:val="00101704"/>
    <w:rsid w:val="001056E2"/>
    <w:rsid w:val="001067ED"/>
    <w:rsid w:val="00106D75"/>
    <w:rsid w:val="00107AB5"/>
    <w:rsid w:val="00107C26"/>
    <w:rsid w:val="00111C78"/>
    <w:rsid w:val="0011348D"/>
    <w:rsid w:val="001200E1"/>
    <w:rsid w:val="00123CA8"/>
    <w:rsid w:val="0012663F"/>
    <w:rsid w:val="00130A9E"/>
    <w:rsid w:val="00134E78"/>
    <w:rsid w:val="00136DC0"/>
    <w:rsid w:val="00141CAF"/>
    <w:rsid w:val="00141FEF"/>
    <w:rsid w:val="00145CED"/>
    <w:rsid w:val="001535BA"/>
    <w:rsid w:val="00154772"/>
    <w:rsid w:val="001549C8"/>
    <w:rsid w:val="00155033"/>
    <w:rsid w:val="00155EE4"/>
    <w:rsid w:val="00156D39"/>
    <w:rsid w:val="0015746D"/>
    <w:rsid w:val="001600DB"/>
    <w:rsid w:val="00161E9E"/>
    <w:rsid w:val="00164016"/>
    <w:rsid w:val="00167058"/>
    <w:rsid w:val="00171677"/>
    <w:rsid w:val="00171BC8"/>
    <w:rsid w:val="00172CA8"/>
    <w:rsid w:val="00177B45"/>
    <w:rsid w:val="001819B5"/>
    <w:rsid w:val="001838F3"/>
    <w:rsid w:val="0018474F"/>
    <w:rsid w:val="00185288"/>
    <w:rsid w:val="001854F5"/>
    <w:rsid w:val="00186060"/>
    <w:rsid w:val="00192B76"/>
    <w:rsid w:val="00194448"/>
    <w:rsid w:val="00194778"/>
    <w:rsid w:val="00195A34"/>
    <w:rsid w:val="001966B5"/>
    <w:rsid w:val="00197910"/>
    <w:rsid w:val="001A0119"/>
    <w:rsid w:val="001A07E5"/>
    <w:rsid w:val="001A2D8E"/>
    <w:rsid w:val="001A3E4F"/>
    <w:rsid w:val="001A4360"/>
    <w:rsid w:val="001A49CC"/>
    <w:rsid w:val="001A6CE5"/>
    <w:rsid w:val="001A76E7"/>
    <w:rsid w:val="001B026E"/>
    <w:rsid w:val="001B2F45"/>
    <w:rsid w:val="001C0709"/>
    <w:rsid w:val="001C0C1E"/>
    <w:rsid w:val="001C0F1E"/>
    <w:rsid w:val="001C22D9"/>
    <w:rsid w:val="001C39E4"/>
    <w:rsid w:val="001C4DD7"/>
    <w:rsid w:val="001C5B9C"/>
    <w:rsid w:val="001C5D49"/>
    <w:rsid w:val="001D0418"/>
    <w:rsid w:val="001D20EF"/>
    <w:rsid w:val="001D30A4"/>
    <w:rsid w:val="001D41B1"/>
    <w:rsid w:val="001D4670"/>
    <w:rsid w:val="001D7CCE"/>
    <w:rsid w:val="001D7E01"/>
    <w:rsid w:val="001E30DA"/>
    <w:rsid w:val="001F3185"/>
    <w:rsid w:val="001F5DDA"/>
    <w:rsid w:val="002057A3"/>
    <w:rsid w:val="0020743D"/>
    <w:rsid w:val="00207A7D"/>
    <w:rsid w:val="0021013F"/>
    <w:rsid w:val="0021200F"/>
    <w:rsid w:val="00214950"/>
    <w:rsid w:val="00214967"/>
    <w:rsid w:val="00214AD7"/>
    <w:rsid w:val="00221C9F"/>
    <w:rsid w:val="002258B3"/>
    <w:rsid w:val="0022640B"/>
    <w:rsid w:val="002270E9"/>
    <w:rsid w:val="00227D31"/>
    <w:rsid w:val="00230589"/>
    <w:rsid w:val="00231B59"/>
    <w:rsid w:val="002374E0"/>
    <w:rsid w:val="00237DCA"/>
    <w:rsid w:val="00246FED"/>
    <w:rsid w:val="0024744B"/>
    <w:rsid w:val="00247684"/>
    <w:rsid w:val="002506F6"/>
    <w:rsid w:val="00255524"/>
    <w:rsid w:val="00255BB4"/>
    <w:rsid w:val="00256835"/>
    <w:rsid w:val="0026146E"/>
    <w:rsid w:val="00262792"/>
    <w:rsid w:val="00262B96"/>
    <w:rsid w:val="00270ECA"/>
    <w:rsid w:val="00271A0D"/>
    <w:rsid w:val="00271D68"/>
    <w:rsid w:val="002725D1"/>
    <w:rsid w:val="00273957"/>
    <w:rsid w:val="0027774B"/>
    <w:rsid w:val="00280A46"/>
    <w:rsid w:val="002833CC"/>
    <w:rsid w:val="002839D5"/>
    <w:rsid w:val="00285032"/>
    <w:rsid w:val="00291C65"/>
    <w:rsid w:val="002A40F2"/>
    <w:rsid w:val="002A468C"/>
    <w:rsid w:val="002A5C6A"/>
    <w:rsid w:val="002B1E91"/>
    <w:rsid w:val="002C317C"/>
    <w:rsid w:val="002C4BD7"/>
    <w:rsid w:val="002C5F99"/>
    <w:rsid w:val="002C6570"/>
    <w:rsid w:val="002D29EE"/>
    <w:rsid w:val="002D3C56"/>
    <w:rsid w:val="002D4212"/>
    <w:rsid w:val="002E15CF"/>
    <w:rsid w:val="002E5CA8"/>
    <w:rsid w:val="002F1248"/>
    <w:rsid w:val="002F2AF6"/>
    <w:rsid w:val="002F544E"/>
    <w:rsid w:val="002F563B"/>
    <w:rsid w:val="003000FB"/>
    <w:rsid w:val="003003ED"/>
    <w:rsid w:val="00300A2C"/>
    <w:rsid w:val="003020C8"/>
    <w:rsid w:val="00305E9B"/>
    <w:rsid w:val="00312D1F"/>
    <w:rsid w:val="00313CD4"/>
    <w:rsid w:val="003140DE"/>
    <w:rsid w:val="0031644D"/>
    <w:rsid w:val="00316CBD"/>
    <w:rsid w:val="00316FAC"/>
    <w:rsid w:val="00321641"/>
    <w:rsid w:val="00325D75"/>
    <w:rsid w:val="00332894"/>
    <w:rsid w:val="00335DDF"/>
    <w:rsid w:val="00341CF2"/>
    <w:rsid w:val="003422AF"/>
    <w:rsid w:val="003447FC"/>
    <w:rsid w:val="00345D39"/>
    <w:rsid w:val="00345E9D"/>
    <w:rsid w:val="00345F72"/>
    <w:rsid w:val="003515AF"/>
    <w:rsid w:val="00351B8E"/>
    <w:rsid w:val="00356AD7"/>
    <w:rsid w:val="00360967"/>
    <w:rsid w:val="00365D11"/>
    <w:rsid w:val="003726C7"/>
    <w:rsid w:val="00374133"/>
    <w:rsid w:val="0037533B"/>
    <w:rsid w:val="00376783"/>
    <w:rsid w:val="00377120"/>
    <w:rsid w:val="003774A4"/>
    <w:rsid w:val="00377890"/>
    <w:rsid w:val="00383A43"/>
    <w:rsid w:val="00385820"/>
    <w:rsid w:val="0038586D"/>
    <w:rsid w:val="003906A0"/>
    <w:rsid w:val="00396564"/>
    <w:rsid w:val="003A1022"/>
    <w:rsid w:val="003B1676"/>
    <w:rsid w:val="003B28C7"/>
    <w:rsid w:val="003B5B17"/>
    <w:rsid w:val="003C1538"/>
    <w:rsid w:val="003C2C53"/>
    <w:rsid w:val="003C35B8"/>
    <w:rsid w:val="003C404F"/>
    <w:rsid w:val="003C5B11"/>
    <w:rsid w:val="003C6148"/>
    <w:rsid w:val="003C6BC1"/>
    <w:rsid w:val="003C6DD8"/>
    <w:rsid w:val="003D09D5"/>
    <w:rsid w:val="003D24B7"/>
    <w:rsid w:val="003D5947"/>
    <w:rsid w:val="003D6419"/>
    <w:rsid w:val="003E04D7"/>
    <w:rsid w:val="003E5D04"/>
    <w:rsid w:val="003F1198"/>
    <w:rsid w:val="003F22AF"/>
    <w:rsid w:val="003F68E5"/>
    <w:rsid w:val="003F7CC5"/>
    <w:rsid w:val="0040609A"/>
    <w:rsid w:val="004063C6"/>
    <w:rsid w:val="004217CA"/>
    <w:rsid w:val="0042501A"/>
    <w:rsid w:val="00425CBB"/>
    <w:rsid w:val="0042792A"/>
    <w:rsid w:val="00427F74"/>
    <w:rsid w:val="004300CF"/>
    <w:rsid w:val="0043096F"/>
    <w:rsid w:val="004331EB"/>
    <w:rsid w:val="00434748"/>
    <w:rsid w:val="0043794B"/>
    <w:rsid w:val="0044134A"/>
    <w:rsid w:val="00441BDD"/>
    <w:rsid w:val="00442C4E"/>
    <w:rsid w:val="00442EAB"/>
    <w:rsid w:val="00443375"/>
    <w:rsid w:val="004455DF"/>
    <w:rsid w:val="004467DE"/>
    <w:rsid w:val="0045082B"/>
    <w:rsid w:val="00452ED9"/>
    <w:rsid w:val="00456B65"/>
    <w:rsid w:val="00464EDB"/>
    <w:rsid w:val="00466C4E"/>
    <w:rsid w:val="004678F0"/>
    <w:rsid w:val="00467C2E"/>
    <w:rsid w:val="00470FC9"/>
    <w:rsid w:val="004741F2"/>
    <w:rsid w:val="004749AF"/>
    <w:rsid w:val="00476526"/>
    <w:rsid w:val="00477FF6"/>
    <w:rsid w:val="00483FCC"/>
    <w:rsid w:val="00484B52"/>
    <w:rsid w:val="0048750F"/>
    <w:rsid w:val="0049178C"/>
    <w:rsid w:val="00493772"/>
    <w:rsid w:val="00494D03"/>
    <w:rsid w:val="00497287"/>
    <w:rsid w:val="004A05BB"/>
    <w:rsid w:val="004A2A28"/>
    <w:rsid w:val="004A6141"/>
    <w:rsid w:val="004B00AA"/>
    <w:rsid w:val="004B13CB"/>
    <w:rsid w:val="004B1816"/>
    <w:rsid w:val="004B388D"/>
    <w:rsid w:val="004B5173"/>
    <w:rsid w:val="004B6889"/>
    <w:rsid w:val="004B7EAC"/>
    <w:rsid w:val="004C17ED"/>
    <w:rsid w:val="004C20DF"/>
    <w:rsid w:val="004C63FB"/>
    <w:rsid w:val="004C74D8"/>
    <w:rsid w:val="004D5110"/>
    <w:rsid w:val="004D68DB"/>
    <w:rsid w:val="004F069D"/>
    <w:rsid w:val="004F16CD"/>
    <w:rsid w:val="004F18D6"/>
    <w:rsid w:val="004F255E"/>
    <w:rsid w:val="004F4897"/>
    <w:rsid w:val="004F4F7E"/>
    <w:rsid w:val="004F5CC1"/>
    <w:rsid w:val="00500462"/>
    <w:rsid w:val="00502C2D"/>
    <w:rsid w:val="005040AF"/>
    <w:rsid w:val="00511EA4"/>
    <w:rsid w:val="0051205B"/>
    <w:rsid w:val="00516506"/>
    <w:rsid w:val="0051670D"/>
    <w:rsid w:val="00522DA8"/>
    <w:rsid w:val="00523E9B"/>
    <w:rsid w:val="0052511C"/>
    <w:rsid w:val="00526728"/>
    <w:rsid w:val="005279B3"/>
    <w:rsid w:val="00527E5A"/>
    <w:rsid w:val="00530173"/>
    <w:rsid w:val="00531993"/>
    <w:rsid w:val="00531A1A"/>
    <w:rsid w:val="0053220F"/>
    <w:rsid w:val="00534403"/>
    <w:rsid w:val="00535AA9"/>
    <w:rsid w:val="00543B63"/>
    <w:rsid w:val="00547AD9"/>
    <w:rsid w:val="00553E79"/>
    <w:rsid w:val="00556A3E"/>
    <w:rsid w:val="00561894"/>
    <w:rsid w:val="005658EF"/>
    <w:rsid w:val="00567134"/>
    <w:rsid w:val="005739C9"/>
    <w:rsid w:val="005763F5"/>
    <w:rsid w:val="00576FD9"/>
    <w:rsid w:val="00577450"/>
    <w:rsid w:val="005836F8"/>
    <w:rsid w:val="005850E3"/>
    <w:rsid w:val="0058686A"/>
    <w:rsid w:val="00587B05"/>
    <w:rsid w:val="00593BAC"/>
    <w:rsid w:val="00594112"/>
    <w:rsid w:val="00595D59"/>
    <w:rsid w:val="00597872"/>
    <w:rsid w:val="005A010C"/>
    <w:rsid w:val="005A1BBA"/>
    <w:rsid w:val="005A2662"/>
    <w:rsid w:val="005A4C9C"/>
    <w:rsid w:val="005A6F11"/>
    <w:rsid w:val="005B3210"/>
    <w:rsid w:val="005C4A7A"/>
    <w:rsid w:val="005C54D4"/>
    <w:rsid w:val="005E2C58"/>
    <w:rsid w:val="005E77AB"/>
    <w:rsid w:val="005F074E"/>
    <w:rsid w:val="005F3277"/>
    <w:rsid w:val="005F3775"/>
    <w:rsid w:val="00603B30"/>
    <w:rsid w:val="00604AD5"/>
    <w:rsid w:val="00607262"/>
    <w:rsid w:val="00607368"/>
    <w:rsid w:val="00611521"/>
    <w:rsid w:val="00611A3E"/>
    <w:rsid w:val="00612DA5"/>
    <w:rsid w:val="006150F9"/>
    <w:rsid w:val="00623651"/>
    <w:rsid w:val="00624210"/>
    <w:rsid w:val="00624527"/>
    <w:rsid w:val="006259A8"/>
    <w:rsid w:val="006313A2"/>
    <w:rsid w:val="006357D9"/>
    <w:rsid w:val="00635A1C"/>
    <w:rsid w:val="00635E2B"/>
    <w:rsid w:val="006404DA"/>
    <w:rsid w:val="006464E4"/>
    <w:rsid w:val="00646AFD"/>
    <w:rsid w:val="00647CEA"/>
    <w:rsid w:val="00647EAE"/>
    <w:rsid w:val="00652D2B"/>
    <w:rsid w:val="006564DE"/>
    <w:rsid w:val="00657293"/>
    <w:rsid w:val="00666EE8"/>
    <w:rsid w:val="00676F42"/>
    <w:rsid w:val="006775F1"/>
    <w:rsid w:val="00681505"/>
    <w:rsid w:val="006824E8"/>
    <w:rsid w:val="00682D97"/>
    <w:rsid w:val="00682DE8"/>
    <w:rsid w:val="006839E2"/>
    <w:rsid w:val="0068529E"/>
    <w:rsid w:val="006866CC"/>
    <w:rsid w:val="00693094"/>
    <w:rsid w:val="006940EF"/>
    <w:rsid w:val="00694721"/>
    <w:rsid w:val="006948DB"/>
    <w:rsid w:val="006956F4"/>
    <w:rsid w:val="0069747A"/>
    <w:rsid w:val="006A4067"/>
    <w:rsid w:val="006A48AF"/>
    <w:rsid w:val="006B0FB3"/>
    <w:rsid w:val="006B5046"/>
    <w:rsid w:val="006B535D"/>
    <w:rsid w:val="006B5EAD"/>
    <w:rsid w:val="006B6CBB"/>
    <w:rsid w:val="006C01EA"/>
    <w:rsid w:val="006C15F5"/>
    <w:rsid w:val="006C5BB7"/>
    <w:rsid w:val="006C7775"/>
    <w:rsid w:val="006D035E"/>
    <w:rsid w:val="006D3451"/>
    <w:rsid w:val="006D5431"/>
    <w:rsid w:val="006D5D41"/>
    <w:rsid w:val="006D6169"/>
    <w:rsid w:val="006D6530"/>
    <w:rsid w:val="006E3DE9"/>
    <w:rsid w:val="006E4E1D"/>
    <w:rsid w:val="006E61EF"/>
    <w:rsid w:val="006F1B75"/>
    <w:rsid w:val="006F1BD2"/>
    <w:rsid w:val="006F26AA"/>
    <w:rsid w:val="006F4FD3"/>
    <w:rsid w:val="006F60BA"/>
    <w:rsid w:val="006F7E01"/>
    <w:rsid w:val="006F7F55"/>
    <w:rsid w:val="0070099B"/>
    <w:rsid w:val="00700C0D"/>
    <w:rsid w:val="00707D48"/>
    <w:rsid w:val="00707E77"/>
    <w:rsid w:val="0071082D"/>
    <w:rsid w:val="00710D97"/>
    <w:rsid w:val="00713BD8"/>
    <w:rsid w:val="007144CC"/>
    <w:rsid w:val="00723C14"/>
    <w:rsid w:val="00724C7E"/>
    <w:rsid w:val="007329DE"/>
    <w:rsid w:val="00732A55"/>
    <w:rsid w:val="00733D33"/>
    <w:rsid w:val="00734D3A"/>
    <w:rsid w:val="00735C7A"/>
    <w:rsid w:val="007362FE"/>
    <w:rsid w:val="00737FD1"/>
    <w:rsid w:val="00741A59"/>
    <w:rsid w:val="007454EB"/>
    <w:rsid w:val="00746A21"/>
    <w:rsid w:val="00755785"/>
    <w:rsid w:val="007573C0"/>
    <w:rsid w:val="0075759E"/>
    <w:rsid w:val="0076289F"/>
    <w:rsid w:val="0076482E"/>
    <w:rsid w:val="00765739"/>
    <w:rsid w:val="00766432"/>
    <w:rsid w:val="00766B35"/>
    <w:rsid w:val="00767F8C"/>
    <w:rsid w:val="0077110D"/>
    <w:rsid w:val="0077295A"/>
    <w:rsid w:val="00772E37"/>
    <w:rsid w:val="007749AC"/>
    <w:rsid w:val="00776E62"/>
    <w:rsid w:val="007845AE"/>
    <w:rsid w:val="00785D54"/>
    <w:rsid w:val="00786715"/>
    <w:rsid w:val="0079315E"/>
    <w:rsid w:val="0079321D"/>
    <w:rsid w:val="00793278"/>
    <w:rsid w:val="007932D7"/>
    <w:rsid w:val="0079574B"/>
    <w:rsid w:val="007971C1"/>
    <w:rsid w:val="007A1690"/>
    <w:rsid w:val="007A2003"/>
    <w:rsid w:val="007A2A86"/>
    <w:rsid w:val="007A3092"/>
    <w:rsid w:val="007A5ED4"/>
    <w:rsid w:val="007B44EB"/>
    <w:rsid w:val="007B5653"/>
    <w:rsid w:val="007B602E"/>
    <w:rsid w:val="007B62D7"/>
    <w:rsid w:val="007C0532"/>
    <w:rsid w:val="007C0D4C"/>
    <w:rsid w:val="007C13A1"/>
    <w:rsid w:val="007C1B04"/>
    <w:rsid w:val="007C324C"/>
    <w:rsid w:val="007C410F"/>
    <w:rsid w:val="007C5C73"/>
    <w:rsid w:val="007C7D7D"/>
    <w:rsid w:val="007D5B19"/>
    <w:rsid w:val="007D77A2"/>
    <w:rsid w:val="007E49AD"/>
    <w:rsid w:val="007E7524"/>
    <w:rsid w:val="007F05E4"/>
    <w:rsid w:val="007F0676"/>
    <w:rsid w:val="007F23EE"/>
    <w:rsid w:val="007F275D"/>
    <w:rsid w:val="007F461A"/>
    <w:rsid w:val="008016C3"/>
    <w:rsid w:val="008035E7"/>
    <w:rsid w:val="008063BD"/>
    <w:rsid w:val="0081394C"/>
    <w:rsid w:val="00813BB5"/>
    <w:rsid w:val="00816049"/>
    <w:rsid w:val="00820BAC"/>
    <w:rsid w:val="00823CDA"/>
    <w:rsid w:val="0083081F"/>
    <w:rsid w:val="00833B5F"/>
    <w:rsid w:val="00834F6E"/>
    <w:rsid w:val="008358E6"/>
    <w:rsid w:val="00841785"/>
    <w:rsid w:val="00842E8E"/>
    <w:rsid w:val="008430FD"/>
    <w:rsid w:val="00845C83"/>
    <w:rsid w:val="008469CF"/>
    <w:rsid w:val="00854BD7"/>
    <w:rsid w:val="00854FB2"/>
    <w:rsid w:val="00855F36"/>
    <w:rsid w:val="00856747"/>
    <w:rsid w:val="00862CCC"/>
    <w:rsid w:val="0087478D"/>
    <w:rsid w:val="00882775"/>
    <w:rsid w:val="008856C7"/>
    <w:rsid w:val="008856D0"/>
    <w:rsid w:val="008857B4"/>
    <w:rsid w:val="00891485"/>
    <w:rsid w:val="00891AE2"/>
    <w:rsid w:val="008A1927"/>
    <w:rsid w:val="008A6B2B"/>
    <w:rsid w:val="008A6CC0"/>
    <w:rsid w:val="008D25CA"/>
    <w:rsid w:val="008D3343"/>
    <w:rsid w:val="008D38C5"/>
    <w:rsid w:val="008D5492"/>
    <w:rsid w:val="008E09E5"/>
    <w:rsid w:val="008E24CA"/>
    <w:rsid w:val="008E35B8"/>
    <w:rsid w:val="008E463C"/>
    <w:rsid w:val="008E52CD"/>
    <w:rsid w:val="008F3C54"/>
    <w:rsid w:val="008F3DC1"/>
    <w:rsid w:val="008F44AC"/>
    <w:rsid w:val="008F4838"/>
    <w:rsid w:val="008F4F2B"/>
    <w:rsid w:val="008F51C0"/>
    <w:rsid w:val="008F5EE3"/>
    <w:rsid w:val="009105E2"/>
    <w:rsid w:val="00913A5F"/>
    <w:rsid w:val="00915B48"/>
    <w:rsid w:val="00916178"/>
    <w:rsid w:val="0091748C"/>
    <w:rsid w:val="009241A3"/>
    <w:rsid w:val="009260B5"/>
    <w:rsid w:val="00931D0E"/>
    <w:rsid w:val="0093254B"/>
    <w:rsid w:val="00932AFC"/>
    <w:rsid w:val="00934A4A"/>
    <w:rsid w:val="0093564B"/>
    <w:rsid w:val="00935B86"/>
    <w:rsid w:val="00940ED0"/>
    <w:rsid w:val="00941FA3"/>
    <w:rsid w:val="0094330E"/>
    <w:rsid w:val="009443F0"/>
    <w:rsid w:val="009455CA"/>
    <w:rsid w:val="009516B5"/>
    <w:rsid w:val="009516DB"/>
    <w:rsid w:val="00953227"/>
    <w:rsid w:val="00953CF8"/>
    <w:rsid w:val="009547D0"/>
    <w:rsid w:val="00955136"/>
    <w:rsid w:val="0095752B"/>
    <w:rsid w:val="009575F1"/>
    <w:rsid w:val="00957BF5"/>
    <w:rsid w:val="00961775"/>
    <w:rsid w:val="00963FB4"/>
    <w:rsid w:val="00964210"/>
    <w:rsid w:val="00966485"/>
    <w:rsid w:val="009675C0"/>
    <w:rsid w:val="0097283B"/>
    <w:rsid w:val="009741B2"/>
    <w:rsid w:val="00975194"/>
    <w:rsid w:val="0097761A"/>
    <w:rsid w:val="009806D9"/>
    <w:rsid w:val="009829CB"/>
    <w:rsid w:val="00982A93"/>
    <w:rsid w:val="00984749"/>
    <w:rsid w:val="00985F27"/>
    <w:rsid w:val="009861AF"/>
    <w:rsid w:val="009864BF"/>
    <w:rsid w:val="00987959"/>
    <w:rsid w:val="00990CAD"/>
    <w:rsid w:val="0099155F"/>
    <w:rsid w:val="009A1D76"/>
    <w:rsid w:val="009A2C7A"/>
    <w:rsid w:val="009A39F3"/>
    <w:rsid w:val="009A540D"/>
    <w:rsid w:val="009A5616"/>
    <w:rsid w:val="009A5F0C"/>
    <w:rsid w:val="009A79AA"/>
    <w:rsid w:val="009B04DD"/>
    <w:rsid w:val="009B08B3"/>
    <w:rsid w:val="009B274B"/>
    <w:rsid w:val="009B4509"/>
    <w:rsid w:val="009B48EF"/>
    <w:rsid w:val="009C309A"/>
    <w:rsid w:val="009C48DA"/>
    <w:rsid w:val="009C49E3"/>
    <w:rsid w:val="009C5626"/>
    <w:rsid w:val="009C6140"/>
    <w:rsid w:val="009C6EDA"/>
    <w:rsid w:val="009D03CB"/>
    <w:rsid w:val="009D6744"/>
    <w:rsid w:val="009D68B6"/>
    <w:rsid w:val="009E1102"/>
    <w:rsid w:val="009E4A31"/>
    <w:rsid w:val="009E4D2D"/>
    <w:rsid w:val="009F067F"/>
    <w:rsid w:val="009F495B"/>
    <w:rsid w:val="009F4F44"/>
    <w:rsid w:val="009F58A1"/>
    <w:rsid w:val="009F5CF2"/>
    <w:rsid w:val="00A00FC2"/>
    <w:rsid w:val="00A02DE2"/>
    <w:rsid w:val="00A06C6D"/>
    <w:rsid w:val="00A10511"/>
    <w:rsid w:val="00A11B0E"/>
    <w:rsid w:val="00A13716"/>
    <w:rsid w:val="00A13FE1"/>
    <w:rsid w:val="00A14C77"/>
    <w:rsid w:val="00A1570C"/>
    <w:rsid w:val="00A1768D"/>
    <w:rsid w:val="00A177CE"/>
    <w:rsid w:val="00A202BF"/>
    <w:rsid w:val="00A21C3D"/>
    <w:rsid w:val="00A22817"/>
    <w:rsid w:val="00A2335F"/>
    <w:rsid w:val="00A24CD1"/>
    <w:rsid w:val="00A25295"/>
    <w:rsid w:val="00A2703B"/>
    <w:rsid w:val="00A27D53"/>
    <w:rsid w:val="00A322A2"/>
    <w:rsid w:val="00A36C84"/>
    <w:rsid w:val="00A36CD9"/>
    <w:rsid w:val="00A378B7"/>
    <w:rsid w:val="00A51A5D"/>
    <w:rsid w:val="00A520D7"/>
    <w:rsid w:val="00A52FC0"/>
    <w:rsid w:val="00A5619A"/>
    <w:rsid w:val="00A611A6"/>
    <w:rsid w:val="00A62691"/>
    <w:rsid w:val="00A663B7"/>
    <w:rsid w:val="00A7169E"/>
    <w:rsid w:val="00A71D9E"/>
    <w:rsid w:val="00A72BD7"/>
    <w:rsid w:val="00A736F6"/>
    <w:rsid w:val="00A76816"/>
    <w:rsid w:val="00A82385"/>
    <w:rsid w:val="00A8258C"/>
    <w:rsid w:val="00A82B5C"/>
    <w:rsid w:val="00A84166"/>
    <w:rsid w:val="00A854BF"/>
    <w:rsid w:val="00A8767A"/>
    <w:rsid w:val="00A900B1"/>
    <w:rsid w:val="00A911B1"/>
    <w:rsid w:val="00A92067"/>
    <w:rsid w:val="00A93B54"/>
    <w:rsid w:val="00A96892"/>
    <w:rsid w:val="00AA1EBB"/>
    <w:rsid w:val="00AA3392"/>
    <w:rsid w:val="00AA377C"/>
    <w:rsid w:val="00AA3CDF"/>
    <w:rsid w:val="00AA68EA"/>
    <w:rsid w:val="00AB0370"/>
    <w:rsid w:val="00AB4B0F"/>
    <w:rsid w:val="00AB53B5"/>
    <w:rsid w:val="00AC57A1"/>
    <w:rsid w:val="00AC5C62"/>
    <w:rsid w:val="00AC6EBE"/>
    <w:rsid w:val="00AE6815"/>
    <w:rsid w:val="00AE7013"/>
    <w:rsid w:val="00AE72A8"/>
    <w:rsid w:val="00AF131E"/>
    <w:rsid w:val="00AF23BF"/>
    <w:rsid w:val="00AF323B"/>
    <w:rsid w:val="00AF4D5C"/>
    <w:rsid w:val="00AF5E3F"/>
    <w:rsid w:val="00B01D04"/>
    <w:rsid w:val="00B12648"/>
    <w:rsid w:val="00B1287B"/>
    <w:rsid w:val="00B144D6"/>
    <w:rsid w:val="00B1537E"/>
    <w:rsid w:val="00B15A0F"/>
    <w:rsid w:val="00B17C19"/>
    <w:rsid w:val="00B21498"/>
    <w:rsid w:val="00B224BE"/>
    <w:rsid w:val="00B22E8C"/>
    <w:rsid w:val="00B23070"/>
    <w:rsid w:val="00B24055"/>
    <w:rsid w:val="00B24C0D"/>
    <w:rsid w:val="00B263BF"/>
    <w:rsid w:val="00B27646"/>
    <w:rsid w:val="00B31DD5"/>
    <w:rsid w:val="00B32770"/>
    <w:rsid w:val="00B32D30"/>
    <w:rsid w:val="00B339EB"/>
    <w:rsid w:val="00B36809"/>
    <w:rsid w:val="00B3720D"/>
    <w:rsid w:val="00B375E2"/>
    <w:rsid w:val="00B4055F"/>
    <w:rsid w:val="00B40EFE"/>
    <w:rsid w:val="00B41B6B"/>
    <w:rsid w:val="00B41C88"/>
    <w:rsid w:val="00B4227C"/>
    <w:rsid w:val="00B46F29"/>
    <w:rsid w:val="00B47DE5"/>
    <w:rsid w:val="00B50149"/>
    <w:rsid w:val="00B5048F"/>
    <w:rsid w:val="00B52926"/>
    <w:rsid w:val="00B530D5"/>
    <w:rsid w:val="00B53BF8"/>
    <w:rsid w:val="00B543A3"/>
    <w:rsid w:val="00B555EE"/>
    <w:rsid w:val="00B56D61"/>
    <w:rsid w:val="00B67189"/>
    <w:rsid w:val="00B67DA5"/>
    <w:rsid w:val="00B73279"/>
    <w:rsid w:val="00B761C1"/>
    <w:rsid w:val="00B827EE"/>
    <w:rsid w:val="00B85DBA"/>
    <w:rsid w:val="00B8732A"/>
    <w:rsid w:val="00B9071A"/>
    <w:rsid w:val="00B908F5"/>
    <w:rsid w:val="00B91067"/>
    <w:rsid w:val="00B9259E"/>
    <w:rsid w:val="00B93B2D"/>
    <w:rsid w:val="00B94FAB"/>
    <w:rsid w:val="00B956EE"/>
    <w:rsid w:val="00BA0D99"/>
    <w:rsid w:val="00BA6CFC"/>
    <w:rsid w:val="00BB16C2"/>
    <w:rsid w:val="00BB24FB"/>
    <w:rsid w:val="00BB2EAA"/>
    <w:rsid w:val="00BB3161"/>
    <w:rsid w:val="00BB4A37"/>
    <w:rsid w:val="00BB64B4"/>
    <w:rsid w:val="00BC2126"/>
    <w:rsid w:val="00BD0E93"/>
    <w:rsid w:val="00BD352C"/>
    <w:rsid w:val="00BD4DA1"/>
    <w:rsid w:val="00BD6620"/>
    <w:rsid w:val="00BD7089"/>
    <w:rsid w:val="00BD7E4C"/>
    <w:rsid w:val="00BE006A"/>
    <w:rsid w:val="00BE1FC8"/>
    <w:rsid w:val="00BE306A"/>
    <w:rsid w:val="00BE3C4F"/>
    <w:rsid w:val="00BE4DA1"/>
    <w:rsid w:val="00BF546F"/>
    <w:rsid w:val="00BF6B19"/>
    <w:rsid w:val="00C01F58"/>
    <w:rsid w:val="00C06309"/>
    <w:rsid w:val="00C11485"/>
    <w:rsid w:val="00C118F4"/>
    <w:rsid w:val="00C1300E"/>
    <w:rsid w:val="00C15ABD"/>
    <w:rsid w:val="00C16C67"/>
    <w:rsid w:val="00C222EB"/>
    <w:rsid w:val="00C23AC3"/>
    <w:rsid w:val="00C25504"/>
    <w:rsid w:val="00C26795"/>
    <w:rsid w:val="00C31467"/>
    <w:rsid w:val="00C31A5F"/>
    <w:rsid w:val="00C3520F"/>
    <w:rsid w:val="00C4031B"/>
    <w:rsid w:val="00C422EE"/>
    <w:rsid w:val="00C4311F"/>
    <w:rsid w:val="00C45CB2"/>
    <w:rsid w:val="00C55627"/>
    <w:rsid w:val="00C55C2A"/>
    <w:rsid w:val="00C56209"/>
    <w:rsid w:val="00C57CC4"/>
    <w:rsid w:val="00C57E4A"/>
    <w:rsid w:val="00C63500"/>
    <w:rsid w:val="00C64722"/>
    <w:rsid w:val="00C64B0B"/>
    <w:rsid w:val="00C70B64"/>
    <w:rsid w:val="00C72638"/>
    <w:rsid w:val="00C72D33"/>
    <w:rsid w:val="00C72FF7"/>
    <w:rsid w:val="00C7363B"/>
    <w:rsid w:val="00C736F1"/>
    <w:rsid w:val="00C73F75"/>
    <w:rsid w:val="00C762E3"/>
    <w:rsid w:val="00C83296"/>
    <w:rsid w:val="00C83D93"/>
    <w:rsid w:val="00C904E3"/>
    <w:rsid w:val="00C905E9"/>
    <w:rsid w:val="00C91C51"/>
    <w:rsid w:val="00C975E3"/>
    <w:rsid w:val="00CA0A3D"/>
    <w:rsid w:val="00CA4179"/>
    <w:rsid w:val="00CB14C6"/>
    <w:rsid w:val="00CB1B63"/>
    <w:rsid w:val="00CB3F93"/>
    <w:rsid w:val="00CB4549"/>
    <w:rsid w:val="00CB780E"/>
    <w:rsid w:val="00CC35F8"/>
    <w:rsid w:val="00CD094D"/>
    <w:rsid w:val="00CD1B7F"/>
    <w:rsid w:val="00CE077C"/>
    <w:rsid w:val="00CE13F2"/>
    <w:rsid w:val="00CE1689"/>
    <w:rsid w:val="00CE2F10"/>
    <w:rsid w:val="00CE4ADD"/>
    <w:rsid w:val="00CE5665"/>
    <w:rsid w:val="00CE63B3"/>
    <w:rsid w:val="00CE7280"/>
    <w:rsid w:val="00CE77B8"/>
    <w:rsid w:val="00CE7874"/>
    <w:rsid w:val="00CF2678"/>
    <w:rsid w:val="00CF2754"/>
    <w:rsid w:val="00CF4B52"/>
    <w:rsid w:val="00CF783C"/>
    <w:rsid w:val="00D04021"/>
    <w:rsid w:val="00D109ED"/>
    <w:rsid w:val="00D14910"/>
    <w:rsid w:val="00D16B60"/>
    <w:rsid w:val="00D2202C"/>
    <w:rsid w:val="00D236FD"/>
    <w:rsid w:val="00D2483B"/>
    <w:rsid w:val="00D254A4"/>
    <w:rsid w:val="00D317DE"/>
    <w:rsid w:val="00D3283A"/>
    <w:rsid w:val="00D32FE7"/>
    <w:rsid w:val="00D40B86"/>
    <w:rsid w:val="00D41710"/>
    <w:rsid w:val="00D44B58"/>
    <w:rsid w:val="00D45D4D"/>
    <w:rsid w:val="00D46D99"/>
    <w:rsid w:val="00D52D1D"/>
    <w:rsid w:val="00D5520E"/>
    <w:rsid w:val="00D55643"/>
    <w:rsid w:val="00D55E2F"/>
    <w:rsid w:val="00D5730F"/>
    <w:rsid w:val="00D601FC"/>
    <w:rsid w:val="00D66DEB"/>
    <w:rsid w:val="00D703AF"/>
    <w:rsid w:val="00D70DF9"/>
    <w:rsid w:val="00D713B1"/>
    <w:rsid w:val="00D728EE"/>
    <w:rsid w:val="00D73917"/>
    <w:rsid w:val="00D8192D"/>
    <w:rsid w:val="00D827B3"/>
    <w:rsid w:val="00D83414"/>
    <w:rsid w:val="00D85A3F"/>
    <w:rsid w:val="00D902A9"/>
    <w:rsid w:val="00D9040E"/>
    <w:rsid w:val="00DA15C1"/>
    <w:rsid w:val="00DA52BD"/>
    <w:rsid w:val="00DA625C"/>
    <w:rsid w:val="00DA6572"/>
    <w:rsid w:val="00DA658F"/>
    <w:rsid w:val="00DB0394"/>
    <w:rsid w:val="00DB17F7"/>
    <w:rsid w:val="00DB1F02"/>
    <w:rsid w:val="00DB3285"/>
    <w:rsid w:val="00DB6AA9"/>
    <w:rsid w:val="00DC0EFB"/>
    <w:rsid w:val="00DC1FE7"/>
    <w:rsid w:val="00DC3E3C"/>
    <w:rsid w:val="00DC59E8"/>
    <w:rsid w:val="00DC5A82"/>
    <w:rsid w:val="00DC6FB7"/>
    <w:rsid w:val="00DD09E7"/>
    <w:rsid w:val="00DD3A68"/>
    <w:rsid w:val="00DE0BB9"/>
    <w:rsid w:val="00DE5657"/>
    <w:rsid w:val="00DE734A"/>
    <w:rsid w:val="00DE7E9F"/>
    <w:rsid w:val="00DF38B5"/>
    <w:rsid w:val="00DF3DFF"/>
    <w:rsid w:val="00DF646A"/>
    <w:rsid w:val="00E00AE4"/>
    <w:rsid w:val="00E054E5"/>
    <w:rsid w:val="00E079FA"/>
    <w:rsid w:val="00E07B2E"/>
    <w:rsid w:val="00E11799"/>
    <w:rsid w:val="00E14152"/>
    <w:rsid w:val="00E14734"/>
    <w:rsid w:val="00E15435"/>
    <w:rsid w:val="00E16A12"/>
    <w:rsid w:val="00E171EE"/>
    <w:rsid w:val="00E21DB0"/>
    <w:rsid w:val="00E21E88"/>
    <w:rsid w:val="00E23DD5"/>
    <w:rsid w:val="00E24D87"/>
    <w:rsid w:val="00E25C2A"/>
    <w:rsid w:val="00E264D4"/>
    <w:rsid w:val="00E30F69"/>
    <w:rsid w:val="00E32DC8"/>
    <w:rsid w:val="00E355DB"/>
    <w:rsid w:val="00E35A50"/>
    <w:rsid w:val="00E35F86"/>
    <w:rsid w:val="00E36BB4"/>
    <w:rsid w:val="00E36CBA"/>
    <w:rsid w:val="00E404C6"/>
    <w:rsid w:val="00E47F01"/>
    <w:rsid w:val="00E50DA2"/>
    <w:rsid w:val="00E548BD"/>
    <w:rsid w:val="00E62F91"/>
    <w:rsid w:val="00E63048"/>
    <w:rsid w:val="00E63DBF"/>
    <w:rsid w:val="00E64EDA"/>
    <w:rsid w:val="00E65A23"/>
    <w:rsid w:val="00E66D6A"/>
    <w:rsid w:val="00E734DB"/>
    <w:rsid w:val="00E73985"/>
    <w:rsid w:val="00E74777"/>
    <w:rsid w:val="00E75D0A"/>
    <w:rsid w:val="00E77925"/>
    <w:rsid w:val="00E77EB9"/>
    <w:rsid w:val="00E80856"/>
    <w:rsid w:val="00E820B0"/>
    <w:rsid w:val="00E86FB2"/>
    <w:rsid w:val="00E87475"/>
    <w:rsid w:val="00E92C68"/>
    <w:rsid w:val="00E93AFF"/>
    <w:rsid w:val="00E94B8C"/>
    <w:rsid w:val="00E95AFD"/>
    <w:rsid w:val="00E97518"/>
    <w:rsid w:val="00E9755E"/>
    <w:rsid w:val="00EA031D"/>
    <w:rsid w:val="00EA3AEB"/>
    <w:rsid w:val="00EA3D36"/>
    <w:rsid w:val="00EA7A89"/>
    <w:rsid w:val="00EB1C16"/>
    <w:rsid w:val="00EB2988"/>
    <w:rsid w:val="00EB4D98"/>
    <w:rsid w:val="00EB669D"/>
    <w:rsid w:val="00EB7ECD"/>
    <w:rsid w:val="00EC3558"/>
    <w:rsid w:val="00EC3E49"/>
    <w:rsid w:val="00ED0BDF"/>
    <w:rsid w:val="00ED0DB5"/>
    <w:rsid w:val="00ED1022"/>
    <w:rsid w:val="00ED3E91"/>
    <w:rsid w:val="00ED4226"/>
    <w:rsid w:val="00EE1CB8"/>
    <w:rsid w:val="00EE675F"/>
    <w:rsid w:val="00EF04DC"/>
    <w:rsid w:val="00EF48B5"/>
    <w:rsid w:val="00EF4C94"/>
    <w:rsid w:val="00EF5570"/>
    <w:rsid w:val="00EF56F0"/>
    <w:rsid w:val="00EF5A3F"/>
    <w:rsid w:val="00EF7400"/>
    <w:rsid w:val="00EF7DFB"/>
    <w:rsid w:val="00F0198E"/>
    <w:rsid w:val="00F01FCF"/>
    <w:rsid w:val="00F0210B"/>
    <w:rsid w:val="00F03914"/>
    <w:rsid w:val="00F03D4E"/>
    <w:rsid w:val="00F04A63"/>
    <w:rsid w:val="00F05058"/>
    <w:rsid w:val="00F05938"/>
    <w:rsid w:val="00F077C0"/>
    <w:rsid w:val="00F07FE6"/>
    <w:rsid w:val="00F128B4"/>
    <w:rsid w:val="00F13EA3"/>
    <w:rsid w:val="00F15ACC"/>
    <w:rsid w:val="00F171F8"/>
    <w:rsid w:val="00F20AD4"/>
    <w:rsid w:val="00F2129D"/>
    <w:rsid w:val="00F2700D"/>
    <w:rsid w:val="00F33BC8"/>
    <w:rsid w:val="00F36110"/>
    <w:rsid w:val="00F3768A"/>
    <w:rsid w:val="00F403FA"/>
    <w:rsid w:val="00F43290"/>
    <w:rsid w:val="00F50B9F"/>
    <w:rsid w:val="00F50F0B"/>
    <w:rsid w:val="00F54263"/>
    <w:rsid w:val="00F55C7C"/>
    <w:rsid w:val="00F55E64"/>
    <w:rsid w:val="00F623C5"/>
    <w:rsid w:val="00F62D49"/>
    <w:rsid w:val="00F64403"/>
    <w:rsid w:val="00F64FA2"/>
    <w:rsid w:val="00F71BC0"/>
    <w:rsid w:val="00F733E5"/>
    <w:rsid w:val="00F75653"/>
    <w:rsid w:val="00F802CD"/>
    <w:rsid w:val="00F82A1D"/>
    <w:rsid w:val="00F82F6D"/>
    <w:rsid w:val="00F839A5"/>
    <w:rsid w:val="00F87780"/>
    <w:rsid w:val="00F908E4"/>
    <w:rsid w:val="00F9104A"/>
    <w:rsid w:val="00F914D4"/>
    <w:rsid w:val="00F91642"/>
    <w:rsid w:val="00F91E38"/>
    <w:rsid w:val="00F92219"/>
    <w:rsid w:val="00F932B6"/>
    <w:rsid w:val="00F94FB8"/>
    <w:rsid w:val="00F961A3"/>
    <w:rsid w:val="00F96743"/>
    <w:rsid w:val="00FA0264"/>
    <w:rsid w:val="00FA2593"/>
    <w:rsid w:val="00FA26A3"/>
    <w:rsid w:val="00FA296C"/>
    <w:rsid w:val="00FA5959"/>
    <w:rsid w:val="00FB6A10"/>
    <w:rsid w:val="00FB7344"/>
    <w:rsid w:val="00FB73EA"/>
    <w:rsid w:val="00FB775C"/>
    <w:rsid w:val="00FC235E"/>
    <w:rsid w:val="00FC7289"/>
    <w:rsid w:val="00FC7C90"/>
    <w:rsid w:val="00FD3AEC"/>
    <w:rsid w:val="00FE241C"/>
    <w:rsid w:val="00FE4FA2"/>
    <w:rsid w:val="00FF0C8D"/>
    <w:rsid w:val="00FF0FF2"/>
    <w:rsid w:val="00FF1BD2"/>
    <w:rsid w:val="00FF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cff,#e7ffff,#dcffff,#d2ffff,#ebffff"/>
    </o:shapedefaults>
    <o:shapelayout v:ext="edit">
      <o:idmap v:ext="edit" data="1"/>
    </o:shapelayout>
  </w:shapeDefaults>
  <w:decimalSymbol w:val="."/>
  <w:listSeparator w:val=","/>
  <w15:docId w15:val="{D98B978A-5380-47DC-96B6-958CA060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287"/>
    <w:pPr>
      <w:widowControl w:val="0"/>
      <w:autoSpaceDE w:val="0"/>
      <w:autoSpaceDN w:val="0"/>
      <w:adjustRightInd w:val="0"/>
    </w:pPr>
    <w:rPr>
      <w:rFonts w:ascii="Elephant" w:hAnsi="Elephant"/>
      <w:szCs w:val="24"/>
    </w:rPr>
  </w:style>
  <w:style w:type="paragraph" w:styleId="Heading1">
    <w:name w:val="heading 1"/>
    <w:basedOn w:val="Normal"/>
    <w:next w:val="Normal"/>
    <w:qFormat/>
    <w:rsid w:val="00497287"/>
    <w:pPr>
      <w:keepNext/>
      <w:numPr>
        <w:numId w:val="41"/>
      </w:numPr>
      <w:autoSpaceDE/>
      <w:autoSpaceDN/>
      <w:adjustRightInd/>
      <w:jc w:val="center"/>
      <w:outlineLvl w:val="0"/>
    </w:pPr>
    <w:rPr>
      <w:rFonts w:ascii="Century Gothic" w:hAnsi="Century Gothic"/>
      <w:b/>
      <w:snapToGrid w:val="0"/>
      <w:sz w:val="48"/>
    </w:rPr>
  </w:style>
  <w:style w:type="paragraph" w:styleId="Heading2">
    <w:name w:val="heading 2"/>
    <w:basedOn w:val="Normal"/>
    <w:next w:val="Normal"/>
    <w:qFormat/>
    <w:rsid w:val="008A6B2B"/>
    <w:pPr>
      <w:keepNext/>
      <w:numPr>
        <w:ilvl w:val="1"/>
        <w:numId w:val="41"/>
      </w:numPr>
      <w:tabs>
        <w:tab w:val="center" w:pos="4680"/>
      </w:tabs>
      <w:autoSpaceDE/>
      <w:autoSpaceDN/>
      <w:adjustRightInd/>
      <w:spacing w:before="320" w:after="160"/>
      <w:ind w:left="576"/>
      <w:outlineLvl w:val="1"/>
    </w:pPr>
    <w:rPr>
      <w:rFonts w:ascii="Arial Black" w:hAnsi="Arial Black"/>
      <w:snapToGrid w:val="0"/>
      <w:sz w:val="24"/>
      <w:u w:val="single"/>
    </w:rPr>
  </w:style>
  <w:style w:type="paragraph" w:styleId="Heading3">
    <w:name w:val="heading 3"/>
    <w:basedOn w:val="Normal"/>
    <w:next w:val="Normal"/>
    <w:qFormat/>
    <w:rsid w:val="007E7524"/>
    <w:pPr>
      <w:keepNext/>
      <w:numPr>
        <w:ilvl w:val="2"/>
        <w:numId w:val="41"/>
      </w:numPr>
      <w:autoSpaceDE/>
      <w:autoSpaceDN/>
      <w:adjustRightInd/>
      <w:spacing w:before="280" w:after="160"/>
      <w:outlineLvl w:val="2"/>
    </w:pPr>
    <w:rPr>
      <w:rFonts w:ascii="Century Gothic" w:hAnsi="Century Gothic"/>
      <w:b/>
      <w:snapToGrid w:val="0"/>
      <w:color w:val="0070C0"/>
      <w:sz w:val="24"/>
    </w:rPr>
  </w:style>
  <w:style w:type="paragraph" w:styleId="Heading4">
    <w:name w:val="heading 4"/>
    <w:basedOn w:val="Normal"/>
    <w:next w:val="Normal"/>
    <w:qFormat/>
    <w:rsid w:val="00497287"/>
    <w:pPr>
      <w:keepNext/>
      <w:numPr>
        <w:ilvl w:val="3"/>
        <w:numId w:val="41"/>
      </w:numPr>
      <w:autoSpaceDE/>
      <w:autoSpaceDN/>
      <w:adjustRightInd/>
      <w:outlineLvl w:val="3"/>
    </w:pPr>
    <w:rPr>
      <w:rFonts w:ascii="Century Gothic" w:hAnsi="Century Gothic"/>
      <w:b/>
      <w:snapToGrid w:val="0"/>
      <w:sz w:val="22"/>
      <w:u w:val="single"/>
    </w:rPr>
  </w:style>
  <w:style w:type="paragraph" w:styleId="Heading5">
    <w:name w:val="heading 5"/>
    <w:basedOn w:val="Normal"/>
    <w:next w:val="Normal"/>
    <w:link w:val="Heading5Char"/>
    <w:qFormat/>
    <w:rsid w:val="00497287"/>
    <w:pPr>
      <w:keepNext/>
      <w:numPr>
        <w:ilvl w:val="4"/>
        <w:numId w:val="41"/>
      </w:numPr>
      <w:tabs>
        <w:tab w:val="center" w:pos="4680"/>
      </w:tabs>
      <w:autoSpaceDE/>
      <w:autoSpaceDN/>
      <w:adjustRightInd/>
      <w:outlineLvl w:val="4"/>
    </w:pPr>
    <w:rPr>
      <w:rFonts w:ascii="Century Gothic" w:hAnsi="Century Gothic"/>
      <w:b/>
      <w:snapToGrid w:val="0"/>
      <w:sz w:val="22"/>
    </w:rPr>
  </w:style>
  <w:style w:type="paragraph" w:styleId="Heading6">
    <w:name w:val="heading 6"/>
    <w:basedOn w:val="Normal"/>
    <w:next w:val="Normal"/>
    <w:qFormat/>
    <w:rsid w:val="00497287"/>
    <w:pPr>
      <w:keepNext/>
      <w:numPr>
        <w:ilvl w:val="5"/>
        <w:numId w:val="41"/>
      </w:numPr>
      <w:jc w:val="both"/>
      <w:outlineLvl w:val="5"/>
    </w:pPr>
    <w:rPr>
      <w:rFonts w:ascii="Arial" w:hAnsi="Arial"/>
      <w:sz w:val="24"/>
      <w:u w:val="single"/>
    </w:rPr>
  </w:style>
  <w:style w:type="paragraph" w:styleId="Heading7">
    <w:name w:val="heading 7"/>
    <w:basedOn w:val="Normal"/>
    <w:next w:val="Normal"/>
    <w:qFormat/>
    <w:rsid w:val="00497287"/>
    <w:pPr>
      <w:keepNext/>
      <w:numPr>
        <w:ilvl w:val="6"/>
        <w:numId w:val="41"/>
      </w:numPr>
      <w:autoSpaceDE/>
      <w:autoSpaceDN/>
      <w:adjustRightInd/>
      <w:jc w:val="right"/>
      <w:outlineLvl w:val="6"/>
    </w:pPr>
    <w:rPr>
      <w:rFonts w:ascii="Century Gothic" w:hAnsi="Century Gothic"/>
      <w:snapToGrid w:val="0"/>
      <w:sz w:val="22"/>
      <w:u w:val="single"/>
    </w:rPr>
  </w:style>
  <w:style w:type="paragraph" w:styleId="Heading8">
    <w:name w:val="heading 8"/>
    <w:basedOn w:val="Normal"/>
    <w:next w:val="Normal"/>
    <w:qFormat/>
    <w:rsid w:val="000F050B"/>
    <w:pPr>
      <w:keepNext/>
      <w:jc w:val="center"/>
      <w:outlineLvl w:val="7"/>
    </w:pPr>
    <w:rPr>
      <w:rFonts w:ascii="Arial" w:hAnsi="Arial"/>
      <w:b/>
      <w:i/>
      <w:sz w:val="100"/>
    </w:rPr>
  </w:style>
  <w:style w:type="paragraph" w:styleId="Heading9">
    <w:name w:val="heading 9"/>
    <w:basedOn w:val="Normal"/>
    <w:next w:val="Normal"/>
    <w:qFormat/>
    <w:rsid w:val="00497287"/>
    <w:pPr>
      <w:keepNext/>
      <w:numPr>
        <w:ilvl w:val="8"/>
        <w:numId w:val="41"/>
      </w:numPr>
      <w:autoSpaceDE/>
      <w:autoSpaceDN/>
      <w:adjustRightInd/>
      <w:outlineLvl w:val="8"/>
    </w:pPr>
    <w:rPr>
      <w:rFonts w:ascii="Arial" w:hAnsi="Arial"/>
      <w:b/>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97287"/>
  </w:style>
  <w:style w:type="character" w:customStyle="1" w:styleId="Hypertext">
    <w:name w:val="Hypertext"/>
    <w:rsid w:val="00497287"/>
    <w:rPr>
      <w:color w:val="0000FF"/>
      <w:u w:val="single"/>
    </w:rPr>
  </w:style>
  <w:style w:type="paragraph" w:customStyle="1" w:styleId="Level1">
    <w:name w:val="Level 1"/>
    <w:basedOn w:val="Normal"/>
    <w:rsid w:val="00497287"/>
    <w:pPr>
      <w:numPr>
        <w:numId w:val="1"/>
      </w:numPr>
      <w:ind w:left="720" w:hanging="720"/>
      <w:outlineLvl w:val="0"/>
    </w:pPr>
  </w:style>
  <w:style w:type="paragraph" w:customStyle="1" w:styleId="a">
    <w:name w:val="_"/>
    <w:basedOn w:val="Normal"/>
    <w:rsid w:val="00497287"/>
    <w:pPr>
      <w:ind w:left="1440" w:hanging="720"/>
    </w:pPr>
  </w:style>
  <w:style w:type="paragraph" w:styleId="BodyTextIndent">
    <w:name w:val="Body Text Indent"/>
    <w:basedOn w:val="Normal"/>
    <w:link w:val="BodyTextIndentChar"/>
    <w:uiPriority w:val="99"/>
    <w:rsid w:val="00497287"/>
    <w:pPr>
      <w:ind w:left="1440"/>
      <w:jc w:val="both"/>
    </w:pPr>
    <w:rPr>
      <w:rFonts w:ascii="Goudy Old Style" w:hAnsi="Goudy Old Style"/>
      <w:sz w:val="24"/>
    </w:rPr>
  </w:style>
  <w:style w:type="paragraph" w:styleId="Header">
    <w:name w:val="header"/>
    <w:basedOn w:val="Normal"/>
    <w:link w:val="HeaderChar"/>
    <w:uiPriority w:val="99"/>
    <w:rsid w:val="00497287"/>
    <w:pPr>
      <w:tabs>
        <w:tab w:val="center" w:pos="4320"/>
        <w:tab w:val="right" w:pos="8640"/>
      </w:tabs>
    </w:pPr>
  </w:style>
  <w:style w:type="paragraph" w:styleId="Footer">
    <w:name w:val="footer"/>
    <w:basedOn w:val="Normal"/>
    <w:link w:val="FooterChar"/>
    <w:uiPriority w:val="99"/>
    <w:rsid w:val="00497287"/>
    <w:pPr>
      <w:tabs>
        <w:tab w:val="center" w:pos="4320"/>
        <w:tab w:val="right" w:pos="8640"/>
      </w:tabs>
    </w:pPr>
  </w:style>
  <w:style w:type="character" w:styleId="PageNumber">
    <w:name w:val="page number"/>
    <w:basedOn w:val="DefaultParagraphFont"/>
    <w:rsid w:val="00497287"/>
  </w:style>
  <w:style w:type="paragraph" w:styleId="BodyTextIndent3">
    <w:name w:val="Body Text Indent 3"/>
    <w:basedOn w:val="Normal"/>
    <w:rsid w:val="00497287"/>
    <w:pPr>
      <w:tabs>
        <w:tab w:val="center" w:pos="4680"/>
      </w:tabs>
      <w:autoSpaceDE/>
      <w:autoSpaceDN/>
      <w:adjustRightInd/>
      <w:ind w:left="720"/>
    </w:pPr>
    <w:rPr>
      <w:rFonts w:ascii="Arial" w:hAnsi="Arial"/>
      <w:snapToGrid w:val="0"/>
      <w:sz w:val="22"/>
    </w:rPr>
  </w:style>
  <w:style w:type="paragraph" w:styleId="DocumentMap">
    <w:name w:val="Document Map"/>
    <w:basedOn w:val="Normal"/>
    <w:semiHidden/>
    <w:rsid w:val="00497287"/>
    <w:pPr>
      <w:shd w:val="clear" w:color="auto" w:fill="000080"/>
    </w:pPr>
    <w:rPr>
      <w:rFonts w:ascii="Tahoma" w:hAnsi="Tahoma"/>
    </w:rPr>
  </w:style>
  <w:style w:type="paragraph" w:styleId="BodyText">
    <w:name w:val="Body Text"/>
    <w:basedOn w:val="Normal"/>
    <w:link w:val="BodyTextChar"/>
    <w:uiPriority w:val="99"/>
    <w:rsid w:val="00497287"/>
    <w:pPr>
      <w:autoSpaceDE/>
      <w:autoSpaceDN/>
      <w:adjustRightInd/>
    </w:pPr>
    <w:rPr>
      <w:rFonts w:ascii="Arial" w:hAnsi="Arial"/>
      <w:snapToGrid w:val="0"/>
      <w:sz w:val="22"/>
    </w:rPr>
  </w:style>
  <w:style w:type="paragraph" w:customStyle="1" w:styleId="t5">
    <w:name w:val="t5"/>
    <w:basedOn w:val="Normal"/>
    <w:rsid w:val="00497287"/>
    <w:pPr>
      <w:autoSpaceDE/>
      <w:autoSpaceDN/>
      <w:adjustRightInd/>
      <w:spacing w:line="280" w:lineRule="atLeast"/>
    </w:pPr>
    <w:rPr>
      <w:rFonts w:ascii="Times New Roman" w:hAnsi="Times New Roman"/>
      <w:snapToGrid w:val="0"/>
      <w:sz w:val="24"/>
    </w:rPr>
  </w:style>
  <w:style w:type="paragraph" w:customStyle="1" w:styleId="p7">
    <w:name w:val="p7"/>
    <w:basedOn w:val="Normal"/>
    <w:rsid w:val="00497287"/>
    <w:pPr>
      <w:autoSpaceDE/>
      <w:autoSpaceDN/>
      <w:adjustRightInd/>
      <w:spacing w:line="240" w:lineRule="atLeast"/>
      <w:ind w:left="3888" w:hanging="5328"/>
    </w:pPr>
    <w:rPr>
      <w:rFonts w:ascii="Times New Roman" w:hAnsi="Times New Roman"/>
      <w:snapToGrid w:val="0"/>
      <w:sz w:val="24"/>
    </w:rPr>
  </w:style>
  <w:style w:type="paragraph" w:customStyle="1" w:styleId="p9">
    <w:name w:val="p9"/>
    <w:basedOn w:val="Normal"/>
    <w:rsid w:val="00497287"/>
    <w:pPr>
      <w:tabs>
        <w:tab w:val="left" w:pos="5580"/>
      </w:tabs>
      <w:autoSpaceDE/>
      <w:autoSpaceDN/>
      <w:adjustRightInd/>
      <w:spacing w:line="240" w:lineRule="atLeast"/>
      <w:ind w:left="4176" w:hanging="5616"/>
    </w:pPr>
    <w:rPr>
      <w:rFonts w:ascii="Times New Roman" w:hAnsi="Times New Roman"/>
      <w:snapToGrid w:val="0"/>
      <w:sz w:val="24"/>
    </w:rPr>
  </w:style>
  <w:style w:type="paragraph" w:customStyle="1" w:styleId="t10">
    <w:name w:val="t10"/>
    <w:basedOn w:val="Normal"/>
    <w:rsid w:val="00497287"/>
    <w:pPr>
      <w:autoSpaceDE/>
      <w:autoSpaceDN/>
      <w:adjustRightInd/>
      <w:spacing w:line="240" w:lineRule="atLeast"/>
    </w:pPr>
    <w:rPr>
      <w:rFonts w:ascii="Times New Roman" w:hAnsi="Times New Roman"/>
      <w:snapToGrid w:val="0"/>
      <w:sz w:val="24"/>
    </w:rPr>
  </w:style>
  <w:style w:type="character" w:styleId="Hyperlink">
    <w:name w:val="Hyperlink"/>
    <w:basedOn w:val="DefaultParagraphFont"/>
    <w:uiPriority w:val="99"/>
    <w:rsid w:val="00497287"/>
    <w:rPr>
      <w:color w:val="0000FF"/>
      <w:u w:val="single"/>
    </w:rPr>
  </w:style>
  <w:style w:type="paragraph" w:styleId="BodyText2">
    <w:name w:val="Body Text 2"/>
    <w:basedOn w:val="Normal"/>
    <w:rsid w:val="00497287"/>
    <w:pPr>
      <w:jc w:val="both"/>
    </w:pPr>
    <w:rPr>
      <w:rFonts w:ascii="Arial" w:hAnsi="Arial"/>
      <w:sz w:val="24"/>
    </w:rPr>
  </w:style>
  <w:style w:type="paragraph" w:styleId="BodyTextIndent2">
    <w:name w:val="Body Text Indent 2"/>
    <w:basedOn w:val="Normal"/>
    <w:rsid w:val="00497287"/>
    <w:pPr>
      <w:tabs>
        <w:tab w:val="left" w:pos="-1440"/>
      </w:tabs>
      <w:autoSpaceDE/>
      <w:autoSpaceDN/>
      <w:adjustRightInd/>
      <w:ind w:left="2880" w:hanging="1440"/>
    </w:pPr>
    <w:rPr>
      <w:rFonts w:ascii="Century Gothic" w:hAnsi="Century Gothic"/>
      <w:snapToGrid w:val="0"/>
      <w:sz w:val="22"/>
    </w:rPr>
  </w:style>
  <w:style w:type="paragraph" w:styleId="Title">
    <w:name w:val="Title"/>
    <w:basedOn w:val="Heading8"/>
    <w:link w:val="TitleChar"/>
    <w:uiPriority w:val="99"/>
    <w:qFormat/>
    <w:rsid w:val="00EF7DFB"/>
    <w:pPr>
      <w:pBdr>
        <w:top w:val="single" w:sz="4" w:space="1" w:color="auto"/>
        <w:left w:val="single" w:sz="4" w:space="4" w:color="auto"/>
        <w:bottom w:val="single" w:sz="4" w:space="1" w:color="auto"/>
        <w:right w:val="single" w:sz="4" w:space="4" w:color="auto"/>
      </w:pBdr>
    </w:pPr>
  </w:style>
  <w:style w:type="character" w:styleId="FollowedHyperlink">
    <w:name w:val="FollowedHyperlink"/>
    <w:basedOn w:val="DefaultParagraphFont"/>
    <w:uiPriority w:val="99"/>
    <w:rsid w:val="00497287"/>
    <w:rPr>
      <w:color w:val="800080"/>
      <w:u w:val="single"/>
    </w:rPr>
  </w:style>
  <w:style w:type="character" w:customStyle="1" w:styleId="Heading5Char">
    <w:name w:val="Heading 5 Char"/>
    <w:basedOn w:val="DefaultParagraphFont"/>
    <w:link w:val="Heading5"/>
    <w:rsid w:val="00452ED9"/>
    <w:rPr>
      <w:rFonts w:ascii="Century Gothic" w:hAnsi="Century Gothic"/>
      <w:b/>
      <w:snapToGrid w:val="0"/>
      <w:sz w:val="22"/>
      <w:szCs w:val="24"/>
    </w:rPr>
  </w:style>
  <w:style w:type="paragraph" w:customStyle="1" w:styleId="Outline1Nonum">
    <w:name w:val="Outline 1 (Nonum)"/>
    <w:basedOn w:val="BodyText"/>
    <w:rsid w:val="00497287"/>
    <w:pPr>
      <w:widowControl/>
      <w:tabs>
        <w:tab w:val="left" w:pos="504"/>
      </w:tabs>
      <w:spacing w:after="240"/>
      <w:ind w:left="504"/>
    </w:pPr>
    <w:rPr>
      <w:rFonts w:ascii="Times New Roman" w:hAnsi="Times New Roman"/>
      <w:snapToGrid/>
      <w:sz w:val="24"/>
      <w:szCs w:val="20"/>
    </w:rPr>
  </w:style>
  <w:style w:type="paragraph" w:customStyle="1" w:styleId="OutlineaNonum">
    <w:name w:val="Outline a (Nonum)"/>
    <w:basedOn w:val="BodyText"/>
    <w:rsid w:val="00497287"/>
    <w:pPr>
      <w:widowControl/>
      <w:tabs>
        <w:tab w:val="left" w:pos="1008"/>
      </w:tabs>
      <w:spacing w:after="240"/>
      <w:ind w:left="1008"/>
    </w:pPr>
    <w:rPr>
      <w:rFonts w:ascii="Times New Roman" w:hAnsi="Times New Roman"/>
      <w:snapToGrid/>
      <w:sz w:val="24"/>
      <w:szCs w:val="20"/>
    </w:rPr>
  </w:style>
  <w:style w:type="character" w:customStyle="1" w:styleId="OutlineaNonumChar">
    <w:name w:val="Outline a (Nonum) Char"/>
    <w:basedOn w:val="DefaultParagraphFont"/>
    <w:rsid w:val="00497287"/>
    <w:rPr>
      <w:sz w:val="24"/>
      <w:lang w:val="en-US" w:eastAsia="en-US" w:bidi="ar-SA"/>
    </w:rPr>
  </w:style>
  <w:style w:type="paragraph" w:customStyle="1" w:styleId="Default">
    <w:name w:val="Default"/>
    <w:rsid w:val="00497287"/>
    <w:pPr>
      <w:autoSpaceDE w:val="0"/>
      <w:autoSpaceDN w:val="0"/>
      <w:adjustRightInd w:val="0"/>
    </w:pPr>
    <w:rPr>
      <w:rFonts w:ascii="Tahoma" w:hAnsi="Tahoma" w:cs="Tahoma"/>
      <w:color w:val="000000"/>
      <w:sz w:val="24"/>
      <w:szCs w:val="24"/>
    </w:rPr>
  </w:style>
  <w:style w:type="paragraph" w:customStyle="1" w:styleId="c3">
    <w:name w:val="c3"/>
    <w:basedOn w:val="Normal"/>
    <w:rsid w:val="00497287"/>
    <w:pPr>
      <w:autoSpaceDE/>
      <w:autoSpaceDN/>
      <w:adjustRightInd/>
      <w:spacing w:line="240" w:lineRule="atLeast"/>
      <w:jc w:val="center"/>
    </w:pPr>
    <w:rPr>
      <w:rFonts w:ascii="Times New Roman" w:hAnsi="Times New Roman"/>
      <w:snapToGrid w:val="0"/>
      <w:sz w:val="24"/>
      <w:szCs w:val="20"/>
    </w:rPr>
  </w:style>
  <w:style w:type="paragraph" w:customStyle="1" w:styleId="p5">
    <w:name w:val="p5"/>
    <w:basedOn w:val="Normal"/>
    <w:rsid w:val="00497287"/>
    <w:pPr>
      <w:tabs>
        <w:tab w:val="left" w:pos="520"/>
      </w:tabs>
      <w:autoSpaceDE/>
      <w:autoSpaceDN/>
      <w:adjustRightInd/>
      <w:spacing w:line="240" w:lineRule="atLeast"/>
      <w:ind w:left="864" w:hanging="576"/>
    </w:pPr>
    <w:rPr>
      <w:rFonts w:ascii="Times New Roman" w:hAnsi="Times New Roman"/>
      <w:snapToGrid w:val="0"/>
      <w:sz w:val="24"/>
      <w:szCs w:val="20"/>
    </w:rPr>
  </w:style>
  <w:style w:type="paragraph" w:customStyle="1" w:styleId="p6">
    <w:name w:val="p6"/>
    <w:basedOn w:val="Normal"/>
    <w:rsid w:val="00497287"/>
    <w:pPr>
      <w:tabs>
        <w:tab w:val="left" w:pos="720"/>
      </w:tabs>
      <w:autoSpaceDE/>
      <w:autoSpaceDN/>
      <w:adjustRightInd/>
      <w:spacing w:line="260" w:lineRule="atLeast"/>
    </w:pPr>
    <w:rPr>
      <w:rFonts w:ascii="Times New Roman" w:hAnsi="Times New Roman"/>
      <w:snapToGrid w:val="0"/>
      <w:sz w:val="24"/>
      <w:szCs w:val="20"/>
    </w:rPr>
  </w:style>
  <w:style w:type="paragraph" w:customStyle="1" w:styleId="t1">
    <w:name w:val="t1"/>
    <w:basedOn w:val="Normal"/>
    <w:rsid w:val="00497287"/>
    <w:pPr>
      <w:autoSpaceDE/>
      <w:autoSpaceDN/>
      <w:adjustRightInd/>
      <w:spacing w:line="600" w:lineRule="atLeast"/>
    </w:pPr>
    <w:rPr>
      <w:rFonts w:ascii="Times New Roman" w:hAnsi="Times New Roman"/>
      <w:snapToGrid w:val="0"/>
      <w:sz w:val="24"/>
      <w:szCs w:val="20"/>
    </w:rPr>
  </w:style>
  <w:style w:type="paragraph" w:customStyle="1" w:styleId="t2">
    <w:name w:val="t2"/>
    <w:basedOn w:val="Normal"/>
    <w:rsid w:val="00497287"/>
    <w:pPr>
      <w:autoSpaceDE/>
      <w:autoSpaceDN/>
      <w:adjustRightInd/>
      <w:spacing w:line="260" w:lineRule="atLeast"/>
    </w:pPr>
    <w:rPr>
      <w:rFonts w:ascii="Times New Roman" w:hAnsi="Times New Roman"/>
      <w:snapToGrid w:val="0"/>
      <w:sz w:val="24"/>
      <w:szCs w:val="20"/>
    </w:rPr>
  </w:style>
  <w:style w:type="paragraph" w:customStyle="1" w:styleId="p10">
    <w:name w:val="p10"/>
    <w:basedOn w:val="Normal"/>
    <w:rsid w:val="00497287"/>
    <w:pPr>
      <w:autoSpaceDE/>
      <w:autoSpaceDN/>
      <w:adjustRightInd/>
      <w:spacing w:line="260" w:lineRule="atLeast"/>
      <w:ind w:left="432" w:hanging="1872"/>
    </w:pPr>
    <w:rPr>
      <w:rFonts w:ascii="Times New Roman" w:hAnsi="Times New Roman"/>
      <w:snapToGrid w:val="0"/>
      <w:sz w:val="24"/>
      <w:szCs w:val="20"/>
    </w:rPr>
  </w:style>
  <w:style w:type="paragraph" w:customStyle="1" w:styleId="p11">
    <w:name w:val="p11"/>
    <w:basedOn w:val="Normal"/>
    <w:rsid w:val="00497287"/>
    <w:pPr>
      <w:autoSpaceDE/>
      <w:autoSpaceDN/>
      <w:adjustRightInd/>
      <w:spacing w:line="260" w:lineRule="atLeast"/>
      <w:ind w:left="1008" w:hanging="432"/>
    </w:pPr>
    <w:rPr>
      <w:rFonts w:ascii="Times New Roman" w:hAnsi="Times New Roman"/>
      <w:snapToGrid w:val="0"/>
      <w:sz w:val="24"/>
      <w:szCs w:val="20"/>
    </w:rPr>
  </w:style>
  <w:style w:type="paragraph" w:customStyle="1" w:styleId="p13">
    <w:name w:val="p13"/>
    <w:basedOn w:val="Normal"/>
    <w:rsid w:val="00497287"/>
    <w:pPr>
      <w:tabs>
        <w:tab w:val="left" w:pos="740"/>
      </w:tabs>
      <w:autoSpaceDE/>
      <w:autoSpaceDN/>
      <w:adjustRightInd/>
      <w:spacing w:line="540" w:lineRule="atLeast"/>
    </w:pPr>
    <w:rPr>
      <w:rFonts w:ascii="Times New Roman" w:hAnsi="Times New Roman"/>
      <w:snapToGrid w:val="0"/>
      <w:sz w:val="24"/>
      <w:szCs w:val="20"/>
    </w:rPr>
  </w:style>
  <w:style w:type="character" w:styleId="Emphasis">
    <w:name w:val="Emphasis"/>
    <w:basedOn w:val="DefaultParagraphFont"/>
    <w:qFormat/>
    <w:rsid w:val="00497287"/>
    <w:rPr>
      <w:i/>
      <w:iCs/>
    </w:rPr>
  </w:style>
  <w:style w:type="paragraph" w:styleId="BodyText3">
    <w:name w:val="Body Text 3"/>
    <w:basedOn w:val="Normal"/>
    <w:link w:val="BodyText3Char"/>
    <w:rsid w:val="00497287"/>
    <w:pPr>
      <w:spacing w:after="120"/>
    </w:pPr>
    <w:rPr>
      <w:sz w:val="16"/>
      <w:szCs w:val="16"/>
    </w:rPr>
  </w:style>
  <w:style w:type="paragraph" w:customStyle="1" w:styleId="p63">
    <w:name w:val="p63"/>
    <w:basedOn w:val="Normal"/>
    <w:rsid w:val="00497287"/>
    <w:pPr>
      <w:tabs>
        <w:tab w:val="left" w:pos="720"/>
      </w:tabs>
      <w:autoSpaceDE/>
      <w:autoSpaceDN/>
      <w:adjustRightInd/>
      <w:jc w:val="both"/>
    </w:pPr>
    <w:rPr>
      <w:rFonts w:ascii="Times New Roman" w:hAnsi="Times New Roman"/>
      <w:b/>
      <w:snapToGrid w:val="0"/>
      <w:sz w:val="23"/>
      <w:szCs w:val="20"/>
    </w:rPr>
  </w:style>
  <w:style w:type="paragraph" w:customStyle="1" w:styleId="Style1">
    <w:name w:val="Style 1"/>
    <w:uiPriority w:val="99"/>
    <w:rsid w:val="00497287"/>
    <w:pPr>
      <w:widowControl w:val="0"/>
      <w:autoSpaceDE w:val="0"/>
      <w:autoSpaceDN w:val="0"/>
      <w:adjustRightInd w:val="0"/>
    </w:pPr>
  </w:style>
  <w:style w:type="paragraph" w:customStyle="1" w:styleId="Style2">
    <w:name w:val="Style 2"/>
    <w:rsid w:val="00497287"/>
    <w:pPr>
      <w:widowControl w:val="0"/>
      <w:autoSpaceDE w:val="0"/>
      <w:autoSpaceDN w:val="0"/>
      <w:spacing w:before="144" w:line="290" w:lineRule="auto"/>
    </w:pPr>
    <w:rPr>
      <w:rFonts w:ascii="Bookman Old Style" w:hAnsi="Bookman Old Style" w:cs="Bookman Old Style"/>
      <w:sz w:val="18"/>
      <w:szCs w:val="18"/>
    </w:rPr>
  </w:style>
  <w:style w:type="paragraph" w:customStyle="1" w:styleId="Style3">
    <w:name w:val="Style 3"/>
    <w:uiPriority w:val="99"/>
    <w:rsid w:val="00497287"/>
    <w:pPr>
      <w:widowControl w:val="0"/>
      <w:autoSpaceDE w:val="0"/>
      <w:autoSpaceDN w:val="0"/>
      <w:adjustRightInd w:val="0"/>
    </w:pPr>
    <w:rPr>
      <w:sz w:val="24"/>
      <w:szCs w:val="24"/>
    </w:rPr>
  </w:style>
  <w:style w:type="character" w:customStyle="1" w:styleId="CharacterStyle2">
    <w:name w:val="Character Style 2"/>
    <w:uiPriority w:val="99"/>
    <w:rsid w:val="00497287"/>
    <w:rPr>
      <w:rFonts w:ascii="Bookman Old Style" w:hAnsi="Bookman Old Style" w:cs="Bookman Old Style"/>
      <w:sz w:val="18"/>
      <w:szCs w:val="18"/>
    </w:rPr>
  </w:style>
  <w:style w:type="character" w:customStyle="1" w:styleId="CharacterStyle1">
    <w:name w:val="Character Style 1"/>
    <w:rsid w:val="00497287"/>
    <w:rPr>
      <w:sz w:val="24"/>
      <w:szCs w:val="24"/>
    </w:rPr>
  </w:style>
  <w:style w:type="paragraph" w:styleId="BalloonText">
    <w:name w:val="Balloon Text"/>
    <w:basedOn w:val="Normal"/>
    <w:link w:val="BalloonTextChar"/>
    <w:rsid w:val="00497287"/>
    <w:rPr>
      <w:rFonts w:ascii="Tahoma" w:hAnsi="Tahoma" w:cs="Tahoma"/>
      <w:sz w:val="16"/>
      <w:szCs w:val="16"/>
    </w:rPr>
  </w:style>
  <w:style w:type="paragraph" w:customStyle="1" w:styleId="Outlinelevel5">
    <w:name w:val="Outline level 5"/>
    <w:basedOn w:val="BodyText"/>
    <w:rsid w:val="00497287"/>
    <w:pPr>
      <w:widowControl/>
      <w:tabs>
        <w:tab w:val="left" w:pos="2592"/>
      </w:tabs>
      <w:spacing w:after="240"/>
    </w:pPr>
    <w:rPr>
      <w:rFonts w:ascii="Times New Roman" w:hAnsi="Times New Roman"/>
      <w:snapToGrid/>
      <w:sz w:val="24"/>
      <w:szCs w:val="20"/>
    </w:rPr>
  </w:style>
  <w:style w:type="paragraph" w:customStyle="1" w:styleId="Outline1Char">
    <w:name w:val="Outline 1 Char"/>
    <w:basedOn w:val="BodyText"/>
    <w:link w:val="Outline1CharChar"/>
    <w:uiPriority w:val="99"/>
    <w:rsid w:val="00497287"/>
    <w:pPr>
      <w:widowControl/>
      <w:numPr>
        <w:numId w:val="3"/>
      </w:numPr>
      <w:tabs>
        <w:tab w:val="left" w:pos="504"/>
      </w:tabs>
      <w:spacing w:after="240"/>
    </w:pPr>
    <w:rPr>
      <w:rFonts w:ascii="Times New Roman" w:hAnsi="Times New Roman"/>
      <w:snapToGrid/>
      <w:sz w:val="24"/>
      <w:szCs w:val="20"/>
    </w:rPr>
  </w:style>
  <w:style w:type="paragraph" w:customStyle="1" w:styleId="Outlinea">
    <w:name w:val="Outline a"/>
    <w:basedOn w:val="BodyText"/>
    <w:rsid w:val="00497287"/>
    <w:pPr>
      <w:widowControl/>
      <w:numPr>
        <w:ilvl w:val="1"/>
        <w:numId w:val="3"/>
      </w:numPr>
      <w:spacing w:after="240"/>
    </w:pPr>
    <w:rPr>
      <w:rFonts w:ascii="Times New Roman" w:hAnsi="Times New Roman"/>
      <w:snapToGrid/>
      <w:sz w:val="24"/>
      <w:szCs w:val="20"/>
    </w:rPr>
  </w:style>
  <w:style w:type="paragraph" w:customStyle="1" w:styleId="Outline1">
    <w:name w:val="Outline (1)"/>
    <w:basedOn w:val="BodyText"/>
    <w:rsid w:val="00497287"/>
    <w:pPr>
      <w:widowControl/>
      <w:numPr>
        <w:ilvl w:val="2"/>
        <w:numId w:val="3"/>
      </w:numPr>
      <w:tabs>
        <w:tab w:val="left" w:pos="1584"/>
      </w:tabs>
      <w:spacing w:after="240"/>
    </w:pPr>
    <w:rPr>
      <w:rFonts w:ascii="Times New Roman" w:hAnsi="Times New Roman"/>
      <w:snapToGrid/>
      <w:sz w:val="24"/>
      <w:szCs w:val="20"/>
    </w:rPr>
  </w:style>
  <w:style w:type="paragraph" w:customStyle="1" w:styleId="Outlinea0">
    <w:name w:val="Outline (a)"/>
    <w:basedOn w:val="BodyText"/>
    <w:rsid w:val="00497287"/>
    <w:pPr>
      <w:widowControl/>
      <w:numPr>
        <w:ilvl w:val="3"/>
        <w:numId w:val="3"/>
      </w:numPr>
      <w:tabs>
        <w:tab w:val="left" w:pos="2160"/>
      </w:tabs>
      <w:spacing w:after="240"/>
    </w:pPr>
    <w:rPr>
      <w:rFonts w:ascii="Times New Roman" w:hAnsi="Times New Roman"/>
      <w:snapToGrid/>
      <w:sz w:val="24"/>
      <w:szCs w:val="20"/>
    </w:rPr>
  </w:style>
  <w:style w:type="paragraph" w:customStyle="1" w:styleId="Outlinelevel6">
    <w:name w:val="Outline level 6"/>
    <w:basedOn w:val="BodyText"/>
    <w:rsid w:val="00497287"/>
    <w:pPr>
      <w:widowControl/>
      <w:tabs>
        <w:tab w:val="num" w:pos="2304"/>
        <w:tab w:val="left" w:pos="3024"/>
      </w:tabs>
      <w:spacing w:after="240"/>
      <w:ind w:left="2304" w:hanging="360"/>
    </w:pPr>
    <w:rPr>
      <w:rFonts w:ascii="Times New Roman" w:hAnsi="Times New Roman"/>
      <w:snapToGrid/>
      <w:sz w:val="24"/>
      <w:szCs w:val="20"/>
    </w:rPr>
  </w:style>
  <w:style w:type="character" w:customStyle="1" w:styleId="Outline1Char0">
    <w:name w:val="Outline (1) Char"/>
    <w:basedOn w:val="DefaultParagraphFont"/>
    <w:rsid w:val="00497287"/>
    <w:rPr>
      <w:sz w:val="24"/>
      <w:lang w:val="en-US" w:eastAsia="en-US" w:bidi="ar-SA"/>
    </w:rPr>
  </w:style>
  <w:style w:type="character" w:customStyle="1" w:styleId="OutlineaChar">
    <w:name w:val="Outline a Char"/>
    <w:basedOn w:val="DefaultParagraphFont"/>
    <w:rsid w:val="00497287"/>
    <w:rPr>
      <w:sz w:val="24"/>
      <w:lang w:val="en-US" w:eastAsia="en-US" w:bidi="ar-SA"/>
    </w:rPr>
  </w:style>
  <w:style w:type="paragraph" w:customStyle="1" w:styleId="Outline10">
    <w:name w:val="Outline 1"/>
    <w:basedOn w:val="BodyText"/>
    <w:rsid w:val="00497287"/>
    <w:pPr>
      <w:widowControl/>
      <w:tabs>
        <w:tab w:val="num" w:pos="360"/>
        <w:tab w:val="left" w:pos="504"/>
      </w:tabs>
      <w:spacing w:after="240"/>
      <w:ind w:left="360" w:hanging="360"/>
    </w:pPr>
    <w:rPr>
      <w:rFonts w:ascii="Times New Roman" w:hAnsi="Times New Roman"/>
      <w:snapToGrid/>
      <w:sz w:val="24"/>
      <w:szCs w:val="20"/>
    </w:rPr>
  </w:style>
  <w:style w:type="character" w:customStyle="1" w:styleId="Outline1Char1">
    <w:name w:val="Outline 1 Char1"/>
    <w:basedOn w:val="DefaultParagraphFont"/>
    <w:rsid w:val="00497287"/>
    <w:rPr>
      <w:sz w:val="24"/>
      <w:lang w:val="en-US" w:eastAsia="en-US" w:bidi="ar-SA"/>
    </w:rPr>
  </w:style>
  <w:style w:type="character" w:customStyle="1" w:styleId="BodyTextIndentChar">
    <w:name w:val="Body Text Indent Char"/>
    <w:basedOn w:val="DefaultParagraphFont"/>
    <w:link w:val="BodyTextIndent"/>
    <w:uiPriority w:val="99"/>
    <w:rsid w:val="00452ED9"/>
    <w:rPr>
      <w:rFonts w:ascii="Goudy Old Style" w:hAnsi="Goudy Old Style"/>
      <w:sz w:val="24"/>
      <w:szCs w:val="24"/>
    </w:rPr>
  </w:style>
  <w:style w:type="character" w:customStyle="1" w:styleId="FooterChar">
    <w:name w:val="Footer Char"/>
    <w:basedOn w:val="DefaultParagraphFont"/>
    <w:link w:val="Footer"/>
    <w:uiPriority w:val="99"/>
    <w:rsid w:val="00452ED9"/>
    <w:rPr>
      <w:rFonts w:ascii="Elephant" w:hAnsi="Elephant"/>
      <w:szCs w:val="24"/>
    </w:rPr>
  </w:style>
  <w:style w:type="character" w:customStyle="1" w:styleId="BodyTextChar">
    <w:name w:val="Body Text Char"/>
    <w:basedOn w:val="DefaultParagraphFont"/>
    <w:link w:val="BodyText"/>
    <w:uiPriority w:val="99"/>
    <w:rsid w:val="00452ED9"/>
    <w:rPr>
      <w:rFonts w:ascii="Arial" w:hAnsi="Arial"/>
      <w:snapToGrid w:val="0"/>
      <w:sz w:val="22"/>
      <w:szCs w:val="24"/>
    </w:rPr>
  </w:style>
  <w:style w:type="character" w:customStyle="1" w:styleId="TitleChar">
    <w:name w:val="Title Char"/>
    <w:basedOn w:val="DefaultParagraphFont"/>
    <w:link w:val="Title"/>
    <w:uiPriority w:val="99"/>
    <w:rsid w:val="00EF7DFB"/>
    <w:rPr>
      <w:rFonts w:ascii="Arial" w:hAnsi="Arial"/>
      <w:b/>
      <w:i/>
      <w:sz w:val="100"/>
      <w:szCs w:val="24"/>
    </w:rPr>
  </w:style>
  <w:style w:type="table" w:styleId="TableGrid">
    <w:name w:val="Table Grid"/>
    <w:basedOn w:val="TableNormal"/>
    <w:uiPriority w:val="39"/>
    <w:rsid w:val="00452ED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ED9"/>
    <w:pPr>
      <w:widowControl/>
      <w:autoSpaceDE/>
      <w:autoSpaceDN/>
      <w:adjustRightInd/>
      <w:spacing w:after="200" w:line="276" w:lineRule="auto"/>
      <w:ind w:left="720"/>
      <w:contextualSpacing/>
    </w:pPr>
    <w:rPr>
      <w:rFonts w:ascii="Arial" w:eastAsia="Calibri" w:hAnsi="Arial"/>
      <w:sz w:val="24"/>
      <w:szCs w:val="22"/>
    </w:rPr>
  </w:style>
  <w:style w:type="character" w:customStyle="1" w:styleId="Outline1CharChar">
    <w:name w:val="Outline 1 Char Char"/>
    <w:basedOn w:val="DefaultParagraphFont"/>
    <w:link w:val="Outline1Char"/>
    <w:uiPriority w:val="99"/>
    <w:locked/>
    <w:rsid w:val="00452ED9"/>
    <w:rPr>
      <w:sz w:val="24"/>
    </w:rPr>
  </w:style>
  <w:style w:type="character" w:customStyle="1" w:styleId="BalloonTextChar">
    <w:name w:val="Balloon Text Char"/>
    <w:basedOn w:val="DefaultParagraphFont"/>
    <w:link w:val="BalloonText"/>
    <w:rsid w:val="00452ED9"/>
    <w:rPr>
      <w:rFonts w:ascii="Tahoma" w:hAnsi="Tahoma" w:cs="Tahoma"/>
      <w:sz w:val="16"/>
      <w:szCs w:val="16"/>
    </w:rPr>
  </w:style>
  <w:style w:type="paragraph" w:customStyle="1" w:styleId="OutlineaNonum0">
    <w:name w:val="Outline (a) (Nonum)"/>
    <w:basedOn w:val="BodyText"/>
    <w:rsid w:val="00452ED9"/>
    <w:pPr>
      <w:widowControl/>
      <w:tabs>
        <w:tab w:val="left" w:pos="2160"/>
      </w:tabs>
      <w:spacing w:after="240"/>
      <w:ind w:left="2160"/>
    </w:pPr>
    <w:rPr>
      <w:rFonts w:ascii="Times New Roman" w:hAnsi="Times New Roman"/>
      <w:snapToGrid/>
      <w:sz w:val="24"/>
      <w:szCs w:val="20"/>
    </w:rPr>
  </w:style>
  <w:style w:type="paragraph" w:styleId="NormalWeb">
    <w:name w:val="Normal (Web)"/>
    <w:basedOn w:val="Normal"/>
    <w:rsid w:val="00452ED9"/>
    <w:pPr>
      <w:widowControl/>
      <w:autoSpaceDE/>
      <w:autoSpaceDN/>
      <w:adjustRightInd/>
      <w:spacing w:after="336"/>
    </w:pPr>
    <w:rPr>
      <w:rFonts w:ascii="Times New Roman" w:hAnsi="Times New Roman"/>
      <w:sz w:val="24"/>
    </w:rPr>
  </w:style>
  <w:style w:type="character" w:styleId="Strong">
    <w:name w:val="Strong"/>
    <w:basedOn w:val="DefaultParagraphFont"/>
    <w:qFormat/>
    <w:rsid w:val="00452ED9"/>
    <w:rPr>
      <w:rFonts w:cs="Times New Roman"/>
      <w:b/>
      <w:bCs/>
    </w:rPr>
  </w:style>
  <w:style w:type="character" w:customStyle="1" w:styleId="TitleChar1">
    <w:name w:val="Title Char1"/>
    <w:basedOn w:val="DefaultParagraphFont"/>
    <w:uiPriority w:val="99"/>
    <w:locked/>
    <w:rsid w:val="00452ED9"/>
    <w:rPr>
      <w:rFonts w:ascii="Cambria" w:eastAsia="Times New Roman" w:hAnsi="Cambria" w:cs="Times New Roman"/>
      <w:color w:val="17365D"/>
      <w:spacing w:val="5"/>
      <w:kern w:val="28"/>
      <w:sz w:val="52"/>
      <w:szCs w:val="52"/>
    </w:rPr>
  </w:style>
  <w:style w:type="character" w:customStyle="1" w:styleId="BodyText3Char">
    <w:name w:val="Body Text 3 Char"/>
    <w:basedOn w:val="DefaultParagraphFont"/>
    <w:link w:val="BodyText3"/>
    <w:rsid w:val="00452ED9"/>
    <w:rPr>
      <w:rFonts w:ascii="Elephant" w:hAnsi="Elephant"/>
      <w:sz w:val="16"/>
      <w:szCs w:val="16"/>
    </w:rPr>
  </w:style>
  <w:style w:type="paragraph" w:customStyle="1" w:styleId="xl65">
    <w:name w:val="xl65"/>
    <w:basedOn w:val="Normal"/>
    <w:rsid w:val="00452ED9"/>
    <w:pPr>
      <w:widowControl/>
      <w:autoSpaceDE/>
      <w:autoSpaceDN/>
      <w:adjustRightInd/>
      <w:spacing w:before="100" w:beforeAutospacing="1" w:after="100" w:afterAutospacing="1"/>
    </w:pPr>
    <w:rPr>
      <w:rFonts w:ascii="Arial" w:hAnsi="Arial" w:cs="Arial"/>
      <w:szCs w:val="20"/>
    </w:rPr>
  </w:style>
  <w:style w:type="paragraph" w:customStyle="1" w:styleId="xl66">
    <w:name w:val="xl66"/>
    <w:basedOn w:val="Normal"/>
    <w:rsid w:val="00452ED9"/>
    <w:pPr>
      <w:widowControl/>
      <w:autoSpaceDE/>
      <w:autoSpaceDN/>
      <w:adjustRightInd/>
      <w:spacing w:before="100" w:beforeAutospacing="1" w:after="100" w:afterAutospacing="1"/>
    </w:pPr>
    <w:rPr>
      <w:rFonts w:ascii="Arial" w:hAnsi="Arial" w:cs="Arial"/>
      <w:b/>
      <w:bCs/>
      <w:sz w:val="28"/>
      <w:szCs w:val="28"/>
    </w:rPr>
  </w:style>
  <w:style w:type="paragraph" w:customStyle="1" w:styleId="xl67">
    <w:name w:val="xl67"/>
    <w:basedOn w:val="Normal"/>
    <w:rsid w:val="00452ED9"/>
    <w:pPr>
      <w:widowControl/>
      <w:autoSpaceDE/>
      <w:autoSpaceDN/>
      <w:adjustRightInd/>
      <w:spacing w:before="100" w:beforeAutospacing="1" w:after="100" w:afterAutospacing="1"/>
    </w:pPr>
    <w:rPr>
      <w:rFonts w:ascii="Arial" w:hAnsi="Arial" w:cs="Arial"/>
      <w:szCs w:val="20"/>
    </w:rPr>
  </w:style>
  <w:style w:type="paragraph" w:customStyle="1" w:styleId="xl68">
    <w:name w:val="xl68"/>
    <w:basedOn w:val="Normal"/>
    <w:rsid w:val="00452ED9"/>
    <w:pPr>
      <w:widowControl/>
      <w:pBdr>
        <w:bottom w:val="single" w:sz="8" w:space="0" w:color="auto"/>
      </w:pBdr>
      <w:shd w:val="clear" w:color="000000" w:fill="F2F2F2"/>
      <w:autoSpaceDE/>
      <w:autoSpaceDN/>
      <w:adjustRightInd/>
      <w:spacing w:before="100" w:beforeAutospacing="1" w:after="100" w:afterAutospacing="1"/>
    </w:pPr>
    <w:rPr>
      <w:rFonts w:ascii="Arial" w:hAnsi="Arial" w:cs="Arial"/>
      <w:sz w:val="24"/>
    </w:rPr>
  </w:style>
  <w:style w:type="paragraph" w:customStyle="1" w:styleId="xl69">
    <w:name w:val="xl69"/>
    <w:basedOn w:val="Normal"/>
    <w:rsid w:val="00452ED9"/>
    <w:pPr>
      <w:widowControl/>
      <w:shd w:val="clear" w:color="000000" w:fill="F2F2F2"/>
      <w:autoSpaceDE/>
      <w:autoSpaceDN/>
      <w:adjustRightInd/>
      <w:spacing w:before="100" w:beforeAutospacing="1" w:after="100" w:afterAutospacing="1"/>
    </w:pPr>
    <w:rPr>
      <w:rFonts w:ascii="Arial" w:hAnsi="Arial" w:cs="Arial"/>
      <w:sz w:val="24"/>
    </w:rPr>
  </w:style>
  <w:style w:type="paragraph" w:customStyle="1" w:styleId="xl70">
    <w:name w:val="xl70"/>
    <w:basedOn w:val="Normal"/>
    <w:rsid w:val="00452ED9"/>
    <w:pPr>
      <w:widowControl/>
      <w:shd w:val="clear" w:color="000000" w:fill="DBE5F1"/>
      <w:autoSpaceDE/>
      <w:autoSpaceDN/>
      <w:adjustRightInd/>
      <w:spacing w:before="100" w:beforeAutospacing="1" w:after="100" w:afterAutospacing="1"/>
    </w:pPr>
    <w:rPr>
      <w:rFonts w:ascii="Arial" w:hAnsi="Arial" w:cs="Arial"/>
      <w:szCs w:val="20"/>
    </w:rPr>
  </w:style>
  <w:style w:type="paragraph" w:customStyle="1" w:styleId="xl71">
    <w:name w:val="xl71"/>
    <w:basedOn w:val="Normal"/>
    <w:rsid w:val="00452ED9"/>
    <w:pPr>
      <w:widowControl/>
      <w:shd w:val="clear" w:color="000000" w:fill="DBE5F1"/>
      <w:autoSpaceDE/>
      <w:autoSpaceDN/>
      <w:adjustRightInd/>
      <w:spacing w:before="100" w:beforeAutospacing="1" w:after="100" w:afterAutospacing="1"/>
    </w:pPr>
    <w:rPr>
      <w:rFonts w:ascii="Arial" w:hAnsi="Arial" w:cs="Arial"/>
      <w:szCs w:val="20"/>
    </w:rPr>
  </w:style>
  <w:style w:type="paragraph" w:customStyle="1" w:styleId="xl72">
    <w:name w:val="xl72"/>
    <w:basedOn w:val="Normal"/>
    <w:rsid w:val="00452ED9"/>
    <w:pPr>
      <w:widowControl/>
      <w:shd w:val="clear" w:color="000000" w:fill="F2F2F2"/>
      <w:autoSpaceDE/>
      <w:autoSpaceDN/>
      <w:adjustRightInd/>
      <w:spacing w:before="100" w:beforeAutospacing="1" w:after="100" w:afterAutospacing="1"/>
      <w:jc w:val="center"/>
    </w:pPr>
    <w:rPr>
      <w:rFonts w:ascii="Arial" w:hAnsi="Arial" w:cs="Arial"/>
      <w:sz w:val="24"/>
    </w:rPr>
  </w:style>
  <w:style w:type="paragraph" w:customStyle="1" w:styleId="xl73">
    <w:name w:val="xl73"/>
    <w:basedOn w:val="Normal"/>
    <w:rsid w:val="00452ED9"/>
    <w:pPr>
      <w:widowControl/>
      <w:pBdr>
        <w:bottom w:val="single" w:sz="8" w:space="0" w:color="auto"/>
      </w:pBdr>
      <w:shd w:val="clear" w:color="000000" w:fill="F2F2F2"/>
      <w:autoSpaceDE/>
      <w:autoSpaceDN/>
      <w:adjustRightInd/>
      <w:spacing w:before="100" w:beforeAutospacing="1" w:after="100" w:afterAutospacing="1"/>
      <w:jc w:val="center"/>
    </w:pPr>
    <w:rPr>
      <w:rFonts w:ascii="Arial" w:hAnsi="Arial" w:cs="Arial"/>
      <w:sz w:val="24"/>
    </w:rPr>
  </w:style>
  <w:style w:type="paragraph" w:customStyle="1" w:styleId="xl74">
    <w:name w:val="xl74"/>
    <w:basedOn w:val="Normal"/>
    <w:rsid w:val="00452ED9"/>
    <w:pPr>
      <w:widowControl/>
      <w:autoSpaceDE/>
      <w:autoSpaceDN/>
      <w:adjustRightInd/>
      <w:spacing w:before="100" w:beforeAutospacing="1" w:after="100" w:afterAutospacing="1"/>
    </w:pPr>
    <w:rPr>
      <w:rFonts w:ascii="Arial" w:hAnsi="Arial" w:cs="Arial"/>
      <w:szCs w:val="20"/>
      <w:u w:val="single"/>
    </w:rPr>
  </w:style>
  <w:style w:type="paragraph" w:customStyle="1" w:styleId="xl75">
    <w:name w:val="xl75"/>
    <w:basedOn w:val="Normal"/>
    <w:rsid w:val="00452ED9"/>
    <w:pPr>
      <w:widowControl/>
      <w:autoSpaceDE/>
      <w:autoSpaceDN/>
      <w:adjustRightInd/>
      <w:spacing w:before="100" w:beforeAutospacing="1" w:after="100" w:afterAutospacing="1"/>
    </w:pPr>
    <w:rPr>
      <w:rFonts w:ascii="Times New Roman" w:hAnsi="Times New Roman"/>
      <w:sz w:val="28"/>
      <w:szCs w:val="28"/>
    </w:rPr>
  </w:style>
  <w:style w:type="paragraph" w:customStyle="1" w:styleId="xl76">
    <w:name w:val="xl76"/>
    <w:basedOn w:val="Normal"/>
    <w:rsid w:val="00452ED9"/>
    <w:pPr>
      <w:widowControl/>
      <w:autoSpaceDE/>
      <w:autoSpaceDN/>
      <w:adjustRightInd/>
      <w:spacing w:before="100" w:beforeAutospacing="1" w:after="100" w:afterAutospacing="1"/>
    </w:pPr>
    <w:rPr>
      <w:rFonts w:ascii="Arial" w:hAnsi="Arial" w:cs="Arial"/>
      <w:b/>
      <w:bCs/>
      <w:sz w:val="24"/>
    </w:rPr>
  </w:style>
  <w:style w:type="paragraph" w:customStyle="1" w:styleId="xl63">
    <w:name w:val="xl63"/>
    <w:basedOn w:val="Normal"/>
    <w:rsid w:val="00452ED9"/>
    <w:pPr>
      <w:widowControl/>
      <w:autoSpaceDE/>
      <w:autoSpaceDN/>
      <w:adjustRightInd/>
      <w:spacing w:before="100" w:beforeAutospacing="1" w:after="100" w:afterAutospacing="1"/>
    </w:pPr>
    <w:rPr>
      <w:rFonts w:ascii="Arial" w:hAnsi="Arial" w:cs="Arial"/>
      <w:szCs w:val="20"/>
    </w:rPr>
  </w:style>
  <w:style w:type="paragraph" w:customStyle="1" w:styleId="xl64">
    <w:name w:val="xl64"/>
    <w:basedOn w:val="Normal"/>
    <w:rsid w:val="00452ED9"/>
    <w:pPr>
      <w:widowControl/>
      <w:autoSpaceDE/>
      <w:autoSpaceDN/>
      <w:adjustRightInd/>
      <w:spacing w:before="100" w:beforeAutospacing="1" w:after="100" w:afterAutospacing="1"/>
    </w:pPr>
    <w:rPr>
      <w:rFonts w:ascii="Arial" w:hAnsi="Arial" w:cs="Arial"/>
      <w:b/>
      <w:bCs/>
      <w:sz w:val="28"/>
      <w:szCs w:val="28"/>
    </w:rPr>
  </w:style>
  <w:style w:type="paragraph" w:customStyle="1" w:styleId="body">
    <w:name w:val="body"/>
    <w:basedOn w:val="BodyText"/>
    <w:link w:val="bodyChar"/>
    <w:qFormat/>
    <w:rsid w:val="00964210"/>
    <w:pPr>
      <w:keepNext/>
      <w:widowControl/>
      <w:spacing w:after="160"/>
      <w:jc w:val="both"/>
    </w:pPr>
    <w:rPr>
      <w:rFonts w:asciiTheme="minorHAnsi" w:hAnsiTheme="minorHAnsi"/>
      <w:sz w:val="24"/>
    </w:rPr>
  </w:style>
  <w:style w:type="paragraph" w:customStyle="1" w:styleId="bodynumber">
    <w:name w:val="body number"/>
    <w:basedOn w:val="Normal"/>
    <w:link w:val="bodynumberChar"/>
    <w:qFormat/>
    <w:rsid w:val="008856C7"/>
    <w:pPr>
      <w:keepNext/>
      <w:widowControl/>
      <w:numPr>
        <w:numId w:val="7"/>
      </w:numPr>
      <w:spacing w:after="160"/>
      <w:jc w:val="both"/>
    </w:pPr>
    <w:rPr>
      <w:rFonts w:asciiTheme="minorHAnsi" w:hAnsiTheme="minorHAnsi" w:cs="Arial"/>
      <w:sz w:val="24"/>
      <w:szCs w:val="22"/>
    </w:rPr>
  </w:style>
  <w:style w:type="character" w:customStyle="1" w:styleId="bodyChar">
    <w:name w:val="body Char"/>
    <w:basedOn w:val="BodyTextChar"/>
    <w:link w:val="body"/>
    <w:rsid w:val="00964210"/>
    <w:rPr>
      <w:rFonts w:asciiTheme="minorHAnsi" w:hAnsiTheme="minorHAnsi"/>
      <w:snapToGrid w:val="0"/>
      <w:sz w:val="24"/>
      <w:szCs w:val="24"/>
    </w:rPr>
  </w:style>
  <w:style w:type="paragraph" w:customStyle="1" w:styleId="bodynum-ltr">
    <w:name w:val="body num-ltr"/>
    <w:basedOn w:val="bodynumber"/>
    <w:link w:val="bodynum-ltrChar"/>
    <w:qFormat/>
    <w:rsid w:val="00F839A5"/>
    <w:pPr>
      <w:numPr>
        <w:numId w:val="9"/>
      </w:numPr>
    </w:pPr>
  </w:style>
  <w:style w:type="character" w:customStyle="1" w:styleId="bodynumberChar">
    <w:name w:val="body number Char"/>
    <w:basedOn w:val="DefaultParagraphFont"/>
    <w:link w:val="bodynumber"/>
    <w:rsid w:val="008856C7"/>
    <w:rPr>
      <w:rFonts w:asciiTheme="minorHAnsi" w:hAnsiTheme="minorHAnsi" w:cs="Arial"/>
      <w:sz w:val="24"/>
      <w:szCs w:val="22"/>
    </w:rPr>
  </w:style>
  <w:style w:type="paragraph" w:customStyle="1" w:styleId="bodyindent">
    <w:name w:val="body indent"/>
    <w:basedOn w:val="body"/>
    <w:link w:val="bodyindentChar"/>
    <w:qFormat/>
    <w:rsid w:val="007F0676"/>
    <w:pPr>
      <w:spacing w:before="240"/>
      <w:ind w:left="360"/>
    </w:pPr>
  </w:style>
  <w:style w:type="character" w:customStyle="1" w:styleId="bodynum-ltrChar">
    <w:name w:val="body num-ltr Char"/>
    <w:basedOn w:val="bodynumberChar"/>
    <w:link w:val="bodynum-ltr"/>
    <w:rsid w:val="00F839A5"/>
    <w:rPr>
      <w:rFonts w:asciiTheme="minorHAnsi" w:hAnsiTheme="minorHAnsi" w:cs="Arial"/>
      <w:sz w:val="24"/>
      <w:szCs w:val="22"/>
    </w:rPr>
  </w:style>
  <w:style w:type="character" w:customStyle="1" w:styleId="bodyindentChar">
    <w:name w:val="body indent Char"/>
    <w:basedOn w:val="bodyChar"/>
    <w:link w:val="bodyindent"/>
    <w:rsid w:val="007F0676"/>
    <w:rPr>
      <w:rFonts w:asciiTheme="minorHAnsi" w:hAnsiTheme="minorHAnsi"/>
      <w:snapToGrid w:val="0"/>
      <w:sz w:val="24"/>
      <w:szCs w:val="24"/>
    </w:rPr>
  </w:style>
  <w:style w:type="paragraph" w:customStyle="1" w:styleId="exhibit-ltr">
    <w:name w:val="exhibit-ltr"/>
    <w:basedOn w:val="BodyText"/>
    <w:link w:val="exhibit-ltrChar"/>
    <w:qFormat/>
    <w:rsid w:val="00464EDB"/>
    <w:pPr>
      <w:ind w:left="1066" w:hanging="360"/>
    </w:pPr>
    <w:rPr>
      <w:rFonts w:asciiTheme="minorHAnsi" w:hAnsiTheme="minorHAnsi"/>
      <w:szCs w:val="22"/>
    </w:rPr>
  </w:style>
  <w:style w:type="paragraph" w:customStyle="1" w:styleId="exhibitnumber">
    <w:name w:val="exhibit number"/>
    <w:basedOn w:val="BodyText"/>
    <w:link w:val="exhibitnumberChar"/>
    <w:qFormat/>
    <w:rsid w:val="006F7F55"/>
    <w:pPr>
      <w:ind w:left="720" w:hanging="360"/>
      <w:jc w:val="both"/>
    </w:pPr>
    <w:rPr>
      <w:rFonts w:asciiTheme="minorHAnsi" w:hAnsiTheme="minorHAnsi"/>
      <w:szCs w:val="22"/>
    </w:rPr>
  </w:style>
  <w:style w:type="character" w:customStyle="1" w:styleId="exhibit-ltrChar">
    <w:name w:val="exhibit-ltr Char"/>
    <w:basedOn w:val="BodyTextChar"/>
    <w:link w:val="exhibit-ltr"/>
    <w:rsid w:val="00464EDB"/>
    <w:rPr>
      <w:rFonts w:asciiTheme="minorHAnsi" w:hAnsiTheme="minorHAnsi"/>
      <w:snapToGrid w:val="0"/>
      <w:sz w:val="22"/>
      <w:szCs w:val="22"/>
    </w:rPr>
  </w:style>
  <w:style w:type="paragraph" w:customStyle="1" w:styleId="ExhibitTitle">
    <w:name w:val="Exhibit Title"/>
    <w:basedOn w:val="BodyText"/>
    <w:link w:val="ExhibitTitleChar"/>
    <w:qFormat/>
    <w:rsid w:val="00136DC0"/>
    <w:rPr>
      <w:rFonts w:asciiTheme="minorHAnsi" w:hAnsiTheme="minorHAnsi"/>
      <w:b/>
      <w:i/>
      <w:sz w:val="32"/>
      <w:u w:val="single"/>
    </w:rPr>
  </w:style>
  <w:style w:type="character" w:customStyle="1" w:styleId="exhibitnumberChar">
    <w:name w:val="exhibit number Char"/>
    <w:basedOn w:val="BodyTextChar"/>
    <w:link w:val="exhibitnumber"/>
    <w:rsid w:val="006F7F55"/>
    <w:rPr>
      <w:rFonts w:asciiTheme="minorHAnsi" w:hAnsiTheme="minorHAnsi"/>
      <w:snapToGrid w:val="0"/>
      <w:sz w:val="22"/>
      <w:szCs w:val="22"/>
    </w:rPr>
  </w:style>
  <w:style w:type="character" w:customStyle="1" w:styleId="ExhibitTitleChar">
    <w:name w:val="Exhibit Title Char"/>
    <w:basedOn w:val="BodyTextChar"/>
    <w:link w:val="ExhibitTitle"/>
    <w:rsid w:val="00136DC0"/>
    <w:rPr>
      <w:rFonts w:asciiTheme="minorHAnsi" w:hAnsiTheme="minorHAnsi"/>
      <w:b/>
      <w:i/>
      <w:snapToGrid w:val="0"/>
      <w:sz w:val="32"/>
      <w:szCs w:val="24"/>
      <w:u w:val="single"/>
    </w:rPr>
  </w:style>
  <w:style w:type="paragraph" w:customStyle="1" w:styleId="bullet">
    <w:name w:val="bullet"/>
    <w:basedOn w:val="BodyText"/>
    <w:link w:val="bulletChar"/>
    <w:qFormat/>
    <w:rsid w:val="00C64722"/>
    <w:pPr>
      <w:numPr>
        <w:numId w:val="14"/>
      </w:numPr>
      <w:spacing w:before="40" w:after="160"/>
      <w:ind w:left="360"/>
      <w:jc w:val="both"/>
    </w:pPr>
    <w:rPr>
      <w:rFonts w:asciiTheme="minorHAnsi" w:hAnsiTheme="minorHAnsi"/>
      <w:sz w:val="24"/>
    </w:rPr>
  </w:style>
  <w:style w:type="character" w:customStyle="1" w:styleId="bulletChar">
    <w:name w:val="bullet Char"/>
    <w:basedOn w:val="BodyTextChar"/>
    <w:link w:val="bullet"/>
    <w:rsid w:val="00C64722"/>
    <w:rPr>
      <w:rFonts w:asciiTheme="minorHAnsi" w:hAnsiTheme="minorHAnsi"/>
      <w:snapToGrid w:val="0"/>
      <w:sz w:val="24"/>
      <w:szCs w:val="24"/>
    </w:rPr>
  </w:style>
  <w:style w:type="paragraph" w:customStyle="1" w:styleId="exhibitstyle">
    <w:name w:val="exhibit style"/>
    <w:basedOn w:val="Normal"/>
    <w:link w:val="exhibitstyleChar"/>
    <w:qFormat/>
    <w:rsid w:val="0021013F"/>
    <w:pPr>
      <w:pBdr>
        <w:top w:val="single" w:sz="4" w:space="1" w:color="auto"/>
        <w:left w:val="single" w:sz="4" w:space="4" w:color="auto"/>
        <w:bottom w:val="single" w:sz="4" w:space="1" w:color="auto"/>
        <w:right w:val="single" w:sz="4" w:space="4" w:color="auto"/>
      </w:pBdr>
      <w:ind w:left="480" w:hanging="480"/>
      <w:jc w:val="both"/>
    </w:pPr>
    <w:rPr>
      <w:rFonts w:asciiTheme="minorHAnsi" w:hAnsiTheme="minorHAnsi"/>
      <w:sz w:val="24"/>
    </w:rPr>
  </w:style>
  <w:style w:type="character" w:customStyle="1" w:styleId="exhibitstyleChar">
    <w:name w:val="exhibit style Char"/>
    <w:basedOn w:val="DefaultParagraphFont"/>
    <w:link w:val="exhibitstyle"/>
    <w:rsid w:val="0021013F"/>
    <w:rPr>
      <w:rFonts w:asciiTheme="minorHAnsi" w:hAnsiTheme="minorHAnsi"/>
      <w:sz w:val="24"/>
      <w:szCs w:val="24"/>
    </w:rPr>
  </w:style>
  <w:style w:type="paragraph" w:customStyle="1" w:styleId="bodyparaspace">
    <w:name w:val="body para space"/>
    <w:basedOn w:val="body"/>
    <w:link w:val="bodyparaspaceChar"/>
    <w:qFormat/>
    <w:rsid w:val="00EF5570"/>
    <w:pPr>
      <w:spacing w:after="240"/>
    </w:pPr>
  </w:style>
  <w:style w:type="paragraph" w:customStyle="1" w:styleId="bulletindent">
    <w:name w:val="bullet indent"/>
    <w:basedOn w:val="bullet"/>
    <w:link w:val="bulletindentChar"/>
    <w:qFormat/>
    <w:rsid w:val="00270ECA"/>
    <w:pPr>
      <w:numPr>
        <w:numId w:val="15"/>
      </w:numPr>
      <w:tabs>
        <w:tab w:val="num" w:pos="1152"/>
      </w:tabs>
      <w:spacing w:after="120"/>
      <w:ind w:left="720"/>
    </w:pPr>
    <w:rPr>
      <w:rFonts w:cs="Arial"/>
    </w:rPr>
  </w:style>
  <w:style w:type="character" w:customStyle="1" w:styleId="bodyparaspaceChar">
    <w:name w:val="body para space Char"/>
    <w:basedOn w:val="bodyChar"/>
    <w:link w:val="bodyparaspace"/>
    <w:rsid w:val="00EF5570"/>
    <w:rPr>
      <w:rFonts w:asciiTheme="minorHAnsi" w:hAnsiTheme="minorHAnsi"/>
      <w:snapToGrid w:val="0"/>
      <w:sz w:val="24"/>
      <w:szCs w:val="24"/>
    </w:rPr>
  </w:style>
  <w:style w:type="character" w:customStyle="1" w:styleId="NormalIndentBulletChar">
    <w:name w:val="Normal Indent Bullet Char"/>
    <w:basedOn w:val="DefaultParagraphFont"/>
    <w:link w:val="NormalIndentBullet"/>
    <w:locked/>
    <w:rsid w:val="000F6AF2"/>
    <w:rPr>
      <w:rFonts w:ascii="Calibri" w:hAnsi="Calibri"/>
    </w:rPr>
  </w:style>
  <w:style w:type="character" w:customStyle="1" w:styleId="bulletindentChar">
    <w:name w:val="bullet indent Char"/>
    <w:basedOn w:val="bulletChar"/>
    <w:link w:val="bulletindent"/>
    <w:rsid w:val="00270ECA"/>
    <w:rPr>
      <w:rFonts w:asciiTheme="minorHAnsi" w:hAnsiTheme="minorHAnsi" w:cs="Arial"/>
      <w:snapToGrid w:val="0"/>
      <w:sz w:val="24"/>
      <w:szCs w:val="24"/>
    </w:rPr>
  </w:style>
  <w:style w:type="paragraph" w:customStyle="1" w:styleId="NormalIndentBullet">
    <w:name w:val="Normal Indent Bullet"/>
    <w:basedOn w:val="Normal"/>
    <w:link w:val="NormalIndentBulletChar"/>
    <w:qFormat/>
    <w:rsid w:val="000F6AF2"/>
    <w:pPr>
      <w:widowControl/>
      <w:numPr>
        <w:numId w:val="16"/>
      </w:numPr>
      <w:autoSpaceDE/>
      <w:autoSpaceDN/>
      <w:adjustRightInd/>
      <w:spacing w:before="40" w:after="120" w:line="276" w:lineRule="auto"/>
      <w:jc w:val="both"/>
    </w:pPr>
    <w:rPr>
      <w:rFonts w:ascii="Calibri" w:hAnsi="Calibri"/>
      <w:szCs w:val="20"/>
    </w:rPr>
  </w:style>
  <w:style w:type="character" w:customStyle="1" w:styleId="2ndnormalindentChar">
    <w:name w:val="2nd normal indent Char"/>
    <w:basedOn w:val="NormalIndentBulletChar"/>
    <w:link w:val="2ndnormalindent"/>
    <w:locked/>
    <w:rsid w:val="000F6AF2"/>
    <w:rPr>
      <w:rFonts w:ascii="Calibri" w:eastAsiaTheme="minorEastAsia" w:hAnsi="Calibri" w:cstheme="minorBidi"/>
      <w:sz w:val="24"/>
      <w:szCs w:val="22"/>
      <w:lang w:bidi="en-US"/>
    </w:rPr>
  </w:style>
  <w:style w:type="paragraph" w:customStyle="1" w:styleId="2ndnormalindent">
    <w:name w:val="2nd normal indent"/>
    <w:basedOn w:val="NormalIndentBullet"/>
    <w:link w:val="2ndnormalindentChar"/>
    <w:qFormat/>
    <w:rsid w:val="000F6AF2"/>
    <w:pPr>
      <w:numPr>
        <w:numId w:val="17"/>
      </w:numPr>
    </w:pPr>
    <w:rPr>
      <w:rFonts w:eastAsiaTheme="minorEastAsia" w:cstheme="minorBidi"/>
      <w:sz w:val="24"/>
      <w:szCs w:val="22"/>
      <w:lang w:bidi="en-US"/>
    </w:rPr>
  </w:style>
  <w:style w:type="character" w:customStyle="1" w:styleId="complaintbodyChar">
    <w:name w:val="complaint body Char"/>
    <w:basedOn w:val="DefaultParagraphFont"/>
    <w:link w:val="complaintbody"/>
    <w:locked/>
    <w:rsid w:val="00B956EE"/>
    <w:rPr>
      <w:rFonts w:asciiTheme="minorHAnsi" w:hAnsiTheme="minorHAnsi" w:cs="Arial"/>
      <w:sz w:val="24"/>
      <w:szCs w:val="24"/>
    </w:rPr>
  </w:style>
  <w:style w:type="paragraph" w:customStyle="1" w:styleId="complaintbody">
    <w:name w:val="complaint body"/>
    <w:basedOn w:val="Normal"/>
    <w:link w:val="complaintbodyChar"/>
    <w:qFormat/>
    <w:rsid w:val="00B956EE"/>
    <w:pPr>
      <w:keepNext/>
      <w:widowControl/>
      <w:spacing w:after="160" w:line="320" w:lineRule="exact"/>
      <w:jc w:val="both"/>
    </w:pPr>
    <w:rPr>
      <w:rFonts w:asciiTheme="minorHAnsi" w:hAnsiTheme="minorHAnsi" w:cs="Arial"/>
      <w:sz w:val="24"/>
    </w:rPr>
  </w:style>
  <w:style w:type="character" w:customStyle="1" w:styleId="compliantpolicyChar">
    <w:name w:val="compliant policy Char"/>
    <w:basedOn w:val="DefaultParagraphFont"/>
    <w:link w:val="compliantpolicy"/>
    <w:locked/>
    <w:rsid w:val="00B956EE"/>
    <w:rPr>
      <w:rFonts w:asciiTheme="minorHAnsi" w:hAnsiTheme="minorHAnsi" w:cs="Arial"/>
      <w:b/>
      <w:sz w:val="24"/>
      <w:szCs w:val="24"/>
    </w:rPr>
  </w:style>
  <w:style w:type="paragraph" w:customStyle="1" w:styleId="compliantpolicy">
    <w:name w:val="compliant policy"/>
    <w:basedOn w:val="Heading1"/>
    <w:link w:val="compliantpolicyChar"/>
    <w:qFormat/>
    <w:rsid w:val="00B956EE"/>
    <w:pPr>
      <w:numPr>
        <w:numId w:val="19"/>
      </w:numPr>
      <w:snapToGrid w:val="0"/>
    </w:pPr>
    <w:rPr>
      <w:rFonts w:asciiTheme="minorHAnsi" w:hAnsiTheme="minorHAnsi" w:cs="Arial"/>
      <w:snapToGrid/>
      <w:sz w:val="24"/>
    </w:rPr>
  </w:style>
  <w:style w:type="character" w:customStyle="1" w:styleId="protestnumbulletChar">
    <w:name w:val="protest num bullet Char"/>
    <w:basedOn w:val="DefaultParagraphFont"/>
    <w:link w:val="protestnumbullet"/>
    <w:locked/>
    <w:rsid w:val="007D5B19"/>
    <w:rPr>
      <w:rFonts w:asciiTheme="minorHAnsi" w:hAnsiTheme="minorHAnsi" w:cs="Arial"/>
      <w:sz w:val="24"/>
      <w:szCs w:val="24"/>
    </w:rPr>
  </w:style>
  <w:style w:type="paragraph" w:customStyle="1" w:styleId="protestnumbullet">
    <w:name w:val="protest num bullet"/>
    <w:basedOn w:val="Normal"/>
    <w:link w:val="protestnumbulletChar"/>
    <w:qFormat/>
    <w:rsid w:val="007D5B19"/>
    <w:pPr>
      <w:widowControl/>
      <w:autoSpaceDE/>
      <w:autoSpaceDN/>
      <w:adjustRightInd/>
      <w:spacing w:after="80" w:line="320" w:lineRule="exact"/>
      <w:ind w:left="720" w:hanging="360"/>
      <w:jc w:val="both"/>
    </w:pPr>
    <w:rPr>
      <w:rFonts w:asciiTheme="minorHAnsi" w:hAnsiTheme="minorHAnsi" w:cs="Arial"/>
      <w:sz w:val="24"/>
    </w:rPr>
  </w:style>
  <w:style w:type="character" w:customStyle="1" w:styleId="resolutionChar">
    <w:name w:val="resolution Char"/>
    <w:basedOn w:val="DefaultParagraphFont"/>
    <w:link w:val="resolution"/>
    <w:locked/>
    <w:rsid w:val="001B026E"/>
    <w:rPr>
      <w:rFonts w:asciiTheme="minorHAnsi" w:hAnsiTheme="minorHAnsi" w:cs="Arial"/>
      <w:sz w:val="24"/>
      <w:szCs w:val="24"/>
    </w:rPr>
  </w:style>
  <w:style w:type="paragraph" w:customStyle="1" w:styleId="resolution">
    <w:name w:val="resolution"/>
    <w:basedOn w:val="Normal"/>
    <w:link w:val="resolutionChar"/>
    <w:qFormat/>
    <w:rsid w:val="001B026E"/>
    <w:pPr>
      <w:keepNext/>
      <w:widowControl/>
      <w:spacing w:after="200" w:line="320" w:lineRule="exact"/>
      <w:jc w:val="both"/>
    </w:pPr>
    <w:rPr>
      <w:rFonts w:asciiTheme="minorHAnsi" w:hAnsiTheme="minorHAnsi" w:cs="Arial"/>
      <w:sz w:val="24"/>
    </w:rPr>
  </w:style>
  <w:style w:type="character" w:styleId="IntenseReference">
    <w:name w:val="Intense Reference"/>
    <w:basedOn w:val="DefaultParagraphFont"/>
    <w:uiPriority w:val="32"/>
    <w:qFormat/>
    <w:rsid w:val="00DC5A82"/>
    <w:rPr>
      <w:rFonts w:ascii="Arial Black" w:hAnsi="Arial Black"/>
      <w:b w:val="0"/>
      <w:bCs/>
      <w:smallCaps/>
      <w:color w:val="4F81BD" w:themeColor="accent1"/>
      <w:spacing w:val="5"/>
      <w:sz w:val="24"/>
    </w:rPr>
  </w:style>
  <w:style w:type="paragraph" w:customStyle="1" w:styleId="LtrIndent12Calibri">
    <w:name w:val="Ltr Indent 12 Calibri"/>
    <w:basedOn w:val="Normal"/>
    <w:next w:val="body"/>
    <w:link w:val="LtrIndent12CalibriChar"/>
    <w:qFormat/>
    <w:rsid w:val="00DC5A82"/>
    <w:pPr>
      <w:widowControl/>
      <w:numPr>
        <w:numId w:val="28"/>
      </w:numPr>
      <w:autoSpaceDE/>
      <w:autoSpaceDN/>
      <w:adjustRightInd/>
      <w:spacing w:after="120"/>
      <w:jc w:val="both"/>
    </w:pPr>
    <w:rPr>
      <w:rFonts w:asciiTheme="minorHAnsi" w:hAnsiTheme="minorHAnsi" w:cs="Arial"/>
      <w:sz w:val="24"/>
      <w:szCs w:val="22"/>
    </w:rPr>
  </w:style>
  <w:style w:type="character" w:customStyle="1" w:styleId="LtrIndent12CalibriChar">
    <w:name w:val="Ltr Indent 12 Calibri Char"/>
    <w:basedOn w:val="DefaultParagraphFont"/>
    <w:link w:val="LtrIndent12Calibri"/>
    <w:rsid w:val="00842E8E"/>
    <w:rPr>
      <w:rFonts w:asciiTheme="minorHAnsi" w:hAnsiTheme="minorHAnsi" w:cs="Arial"/>
      <w:sz w:val="24"/>
      <w:szCs w:val="22"/>
    </w:rPr>
  </w:style>
  <w:style w:type="character" w:styleId="UnresolvedMention">
    <w:name w:val="Unresolved Mention"/>
    <w:basedOn w:val="DefaultParagraphFont"/>
    <w:uiPriority w:val="99"/>
    <w:semiHidden/>
    <w:unhideWhenUsed/>
    <w:rsid w:val="00E64EDA"/>
    <w:rPr>
      <w:color w:val="808080"/>
      <w:shd w:val="clear" w:color="auto" w:fill="E6E6E6"/>
    </w:rPr>
  </w:style>
  <w:style w:type="paragraph" w:customStyle="1" w:styleId="ExhibitNo">
    <w:name w:val="Exhibit No"/>
    <w:basedOn w:val="BodyText"/>
    <w:link w:val="ExhibitNoChar"/>
    <w:qFormat/>
    <w:rsid w:val="001D0418"/>
    <w:pPr>
      <w:widowControl/>
      <w:numPr>
        <w:numId w:val="46"/>
      </w:numPr>
      <w:spacing w:after="120"/>
      <w:ind w:left="720"/>
      <w:jc w:val="center"/>
    </w:pPr>
    <w:rPr>
      <w:rFonts w:asciiTheme="minorHAnsi" w:hAnsiTheme="minorHAnsi" w:cs="Arial"/>
      <w:b/>
      <w:snapToGrid/>
      <w:sz w:val="28"/>
    </w:rPr>
  </w:style>
  <w:style w:type="character" w:customStyle="1" w:styleId="ExhibitNoChar">
    <w:name w:val="Exhibit No Char"/>
    <w:basedOn w:val="BodyTextChar"/>
    <w:link w:val="ExhibitNo"/>
    <w:rsid w:val="001D0418"/>
    <w:rPr>
      <w:rFonts w:asciiTheme="minorHAnsi" w:hAnsiTheme="minorHAnsi" w:cs="Arial"/>
      <w:b/>
      <w:snapToGrid/>
      <w:sz w:val="28"/>
      <w:szCs w:val="24"/>
    </w:rPr>
  </w:style>
  <w:style w:type="character" w:customStyle="1" w:styleId="HeaderChar">
    <w:name w:val="Header Char"/>
    <w:basedOn w:val="DefaultParagraphFont"/>
    <w:link w:val="Header"/>
    <w:uiPriority w:val="99"/>
    <w:rsid w:val="00B67DA5"/>
    <w:rPr>
      <w:rFonts w:ascii="Elephant" w:hAnsi="Elephan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0000">
      <w:bodyDiv w:val="1"/>
      <w:marLeft w:val="0"/>
      <w:marRight w:val="0"/>
      <w:marTop w:val="0"/>
      <w:marBottom w:val="0"/>
      <w:divBdr>
        <w:top w:val="none" w:sz="0" w:space="0" w:color="auto"/>
        <w:left w:val="none" w:sz="0" w:space="0" w:color="auto"/>
        <w:bottom w:val="none" w:sz="0" w:space="0" w:color="auto"/>
        <w:right w:val="none" w:sz="0" w:space="0" w:color="auto"/>
      </w:divBdr>
    </w:div>
    <w:div w:id="40636439">
      <w:bodyDiv w:val="1"/>
      <w:marLeft w:val="0"/>
      <w:marRight w:val="0"/>
      <w:marTop w:val="0"/>
      <w:marBottom w:val="0"/>
      <w:divBdr>
        <w:top w:val="none" w:sz="0" w:space="0" w:color="auto"/>
        <w:left w:val="none" w:sz="0" w:space="0" w:color="auto"/>
        <w:bottom w:val="none" w:sz="0" w:space="0" w:color="auto"/>
        <w:right w:val="none" w:sz="0" w:space="0" w:color="auto"/>
      </w:divBdr>
    </w:div>
    <w:div w:id="154418720">
      <w:bodyDiv w:val="1"/>
      <w:marLeft w:val="0"/>
      <w:marRight w:val="0"/>
      <w:marTop w:val="0"/>
      <w:marBottom w:val="0"/>
      <w:divBdr>
        <w:top w:val="none" w:sz="0" w:space="0" w:color="auto"/>
        <w:left w:val="none" w:sz="0" w:space="0" w:color="auto"/>
        <w:bottom w:val="none" w:sz="0" w:space="0" w:color="auto"/>
        <w:right w:val="none" w:sz="0" w:space="0" w:color="auto"/>
      </w:divBdr>
    </w:div>
    <w:div w:id="306016832">
      <w:bodyDiv w:val="1"/>
      <w:marLeft w:val="0"/>
      <w:marRight w:val="0"/>
      <w:marTop w:val="0"/>
      <w:marBottom w:val="0"/>
      <w:divBdr>
        <w:top w:val="none" w:sz="0" w:space="0" w:color="auto"/>
        <w:left w:val="none" w:sz="0" w:space="0" w:color="auto"/>
        <w:bottom w:val="none" w:sz="0" w:space="0" w:color="auto"/>
        <w:right w:val="none" w:sz="0" w:space="0" w:color="auto"/>
      </w:divBdr>
    </w:div>
    <w:div w:id="315693124">
      <w:bodyDiv w:val="1"/>
      <w:marLeft w:val="0"/>
      <w:marRight w:val="0"/>
      <w:marTop w:val="0"/>
      <w:marBottom w:val="0"/>
      <w:divBdr>
        <w:top w:val="none" w:sz="0" w:space="0" w:color="auto"/>
        <w:left w:val="none" w:sz="0" w:space="0" w:color="auto"/>
        <w:bottom w:val="none" w:sz="0" w:space="0" w:color="auto"/>
        <w:right w:val="none" w:sz="0" w:space="0" w:color="auto"/>
      </w:divBdr>
    </w:div>
    <w:div w:id="342904821">
      <w:bodyDiv w:val="1"/>
      <w:marLeft w:val="0"/>
      <w:marRight w:val="0"/>
      <w:marTop w:val="0"/>
      <w:marBottom w:val="0"/>
      <w:divBdr>
        <w:top w:val="none" w:sz="0" w:space="0" w:color="auto"/>
        <w:left w:val="none" w:sz="0" w:space="0" w:color="auto"/>
        <w:bottom w:val="none" w:sz="0" w:space="0" w:color="auto"/>
        <w:right w:val="none" w:sz="0" w:space="0" w:color="auto"/>
      </w:divBdr>
    </w:div>
    <w:div w:id="398791567">
      <w:bodyDiv w:val="1"/>
      <w:marLeft w:val="0"/>
      <w:marRight w:val="0"/>
      <w:marTop w:val="0"/>
      <w:marBottom w:val="0"/>
      <w:divBdr>
        <w:top w:val="none" w:sz="0" w:space="0" w:color="auto"/>
        <w:left w:val="none" w:sz="0" w:space="0" w:color="auto"/>
        <w:bottom w:val="none" w:sz="0" w:space="0" w:color="auto"/>
        <w:right w:val="none" w:sz="0" w:space="0" w:color="auto"/>
      </w:divBdr>
    </w:div>
    <w:div w:id="478349657">
      <w:bodyDiv w:val="1"/>
      <w:marLeft w:val="0"/>
      <w:marRight w:val="0"/>
      <w:marTop w:val="0"/>
      <w:marBottom w:val="0"/>
      <w:divBdr>
        <w:top w:val="none" w:sz="0" w:space="0" w:color="auto"/>
        <w:left w:val="none" w:sz="0" w:space="0" w:color="auto"/>
        <w:bottom w:val="none" w:sz="0" w:space="0" w:color="auto"/>
        <w:right w:val="none" w:sz="0" w:space="0" w:color="auto"/>
      </w:divBdr>
    </w:div>
    <w:div w:id="552087117">
      <w:bodyDiv w:val="1"/>
      <w:marLeft w:val="0"/>
      <w:marRight w:val="0"/>
      <w:marTop w:val="0"/>
      <w:marBottom w:val="0"/>
      <w:divBdr>
        <w:top w:val="none" w:sz="0" w:space="0" w:color="auto"/>
        <w:left w:val="none" w:sz="0" w:space="0" w:color="auto"/>
        <w:bottom w:val="none" w:sz="0" w:space="0" w:color="auto"/>
        <w:right w:val="none" w:sz="0" w:space="0" w:color="auto"/>
      </w:divBdr>
    </w:div>
    <w:div w:id="619843145">
      <w:bodyDiv w:val="1"/>
      <w:marLeft w:val="0"/>
      <w:marRight w:val="0"/>
      <w:marTop w:val="0"/>
      <w:marBottom w:val="0"/>
      <w:divBdr>
        <w:top w:val="none" w:sz="0" w:space="0" w:color="auto"/>
        <w:left w:val="none" w:sz="0" w:space="0" w:color="auto"/>
        <w:bottom w:val="none" w:sz="0" w:space="0" w:color="auto"/>
        <w:right w:val="none" w:sz="0" w:space="0" w:color="auto"/>
      </w:divBdr>
    </w:div>
    <w:div w:id="791897423">
      <w:bodyDiv w:val="1"/>
      <w:marLeft w:val="0"/>
      <w:marRight w:val="0"/>
      <w:marTop w:val="0"/>
      <w:marBottom w:val="0"/>
      <w:divBdr>
        <w:top w:val="none" w:sz="0" w:space="0" w:color="auto"/>
        <w:left w:val="none" w:sz="0" w:space="0" w:color="auto"/>
        <w:bottom w:val="none" w:sz="0" w:space="0" w:color="auto"/>
        <w:right w:val="none" w:sz="0" w:space="0" w:color="auto"/>
      </w:divBdr>
    </w:div>
    <w:div w:id="797574158">
      <w:bodyDiv w:val="1"/>
      <w:marLeft w:val="0"/>
      <w:marRight w:val="0"/>
      <w:marTop w:val="0"/>
      <w:marBottom w:val="0"/>
      <w:divBdr>
        <w:top w:val="none" w:sz="0" w:space="0" w:color="auto"/>
        <w:left w:val="none" w:sz="0" w:space="0" w:color="auto"/>
        <w:bottom w:val="none" w:sz="0" w:space="0" w:color="auto"/>
        <w:right w:val="none" w:sz="0" w:space="0" w:color="auto"/>
      </w:divBdr>
    </w:div>
    <w:div w:id="913510713">
      <w:bodyDiv w:val="1"/>
      <w:marLeft w:val="0"/>
      <w:marRight w:val="0"/>
      <w:marTop w:val="0"/>
      <w:marBottom w:val="0"/>
      <w:divBdr>
        <w:top w:val="none" w:sz="0" w:space="0" w:color="auto"/>
        <w:left w:val="none" w:sz="0" w:space="0" w:color="auto"/>
        <w:bottom w:val="none" w:sz="0" w:space="0" w:color="auto"/>
        <w:right w:val="none" w:sz="0" w:space="0" w:color="auto"/>
      </w:divBdr>
    </w:div>
    <w:div w:id="918708481">
      <w:bodyDiv w:val="1"/>
      <w:marLeft w:val="0"/>
      <w:marRight w:val="0"/>
      <w:marTop w:val="0"/>
      <w:marBottom w:val="0"/>
      <w:divBdr>
        <w:top w:val="none" w:sz="0" w:space="0" w:color="auto"/>
        <w:left w:val="none" w:sz="0" w:space="0" w:color="auto"/>
        <w:bottom w:val="none" w:sz="0" w:space="0" w:color="auto"/>
        <w:right w:val="none" w:sz="0" w:space="0" w:color="auto"/>
      </w:divBdr>
    </w:div>
    <w:div w:id="961808661">
      <w:bodyDiv w:val="1"/>
      <w:marLeft w:val="0"/>
      <w:marRight w:val="0"/>
      <w:marTop w:val="0"/>
      <w:marBottom w:val="0"/>
      <w:divBdr>
        <w:top w:val="none" w:sz="0" w:space="0" w:color="auto"/>
        <w:left w:val="none" w:sz="0" w:space="0" w:color="auto"/>
        <w:bottom w:val="none" w:sz="0" w:space="0" w:color="auto"/>
        <w:right w:val="none" w:sz="0" w:space="0" w:color="auto"/>
      </w:divBdr>
    </w:div>
    <w:div w:id="1030061606">
      <w:bodyDiv w:val="1"/>
      <w:marLeft w:val="0"/>
      <w:marRight w:val="0"/>
      <w:marTop w:val="0"/>
      <w:marBottom w:val="0"/>
      <w:divBdr>
        <w:top w:val="none" w:sz="0" w:space="0" w:color="auto"/>
        <w:left w:val="none" w:sz="0" w:space="0" w:color="auto"/>
        <w:bottom w:val="none" w:sz="0" w:space="0" w:color="auto"/>
        <w:right w:val="none" w:sz="0" w:space="0" w:color="auto"/>
      </w:divBdr>
    </w:div>
    <w:div w:id="1158377431">
      <w:bodyDiv w:val="1"/>
      <w:marLeft w:val="0"/>
      <w:marRight w:val="0"/>
      <w:marTop w:val="0"/>
      <w:marBottom w:val="0"/>
      <w:divBdr>
        <w:top w:val="none" w:sz="0" w:space="0" w:color="auto"/>
        <w:left w:val="none" w:sz="0" w:space="0" w:color="auto"/>
        <w:bottom w:val="none" w:sz="0" w:space="0" w:color="auto"/>
        <w:right w:val="none" w:sz="0" w:space="0" w:color="auto"/>
      </w:divBdr>
    </w:div>
    <w:div w:id="1176456152">
      <w:bodyDiv w:val="1"/>
      <w:marLeft w:val="0"/>
      <w:marRight w:val="0"/>
      <w:marTop w:val="0"/>
      <w:marBottom w:val="0"/>
      <w:divBdr>
        <w:top w:val="none" w:sz="0" w:space="0" w:color="auto"/>
        <w:left w:val="none" w:sz="0" w:space="0" w:color="auto"/>
        <w:bottom w:val="none" w:sz="0" w:space="0" w:color="auto"/>
        <w:right w:val="none" w:sz="0" w:space="0" w:color="auto"/>
      </w:divBdr>
    </w:div>
    <w:div w:id="1239902912">
      <w:bodyDiv w:val="1"/>
      <w:marLeft w:val="0"/>
      <w:marRight w:val="0"/>
      <w:marTop w:val="0"/>
      <w:marBottom w:val="0"/>
      <w:divBdr>
        <w:top w:val="none" w:sz="0" w:space="0" w:color="auto"/>
        <w:left w:val="none" w:sz="0" w:space="0" w:color="auto"/>
        <w:bottom w:val="none" w:sz="0" w:space="0" w:color="auto"/>
        <w:right w:val="none" w:sz="0" w:space="0" w:color="auto"/>
      </w:divBdr>
    </w:div>
    <w:div w:id="1298998362">
      <w:bodyDiv w:val="1"/>
      <w:marLeft w:val="0"/>
      <w:marRight w:val="0"/>
      <w:marTop w:val="0"/>
      <w:marBottom w:val="0"/>
      <w:divBdr>
        <w:top w:val="none" w:sz="0" w:space="0" w:color="auto"/>
        <w:left w:val="none" w:sz="0" w:space="0" w:color="auto"/>
        <w:bottom w:val="none" w:sz="0" w:space="0" w:color="auto"/>
        <w:right w:val="none" w:sz="0" w:space="0" w:color="auto"/>
      </w:divBdr>
    </w:div>
    <w:div w:id="1299728368">
      <w:bodyDiv w:val="1"/>
      <w:marLeft w:val="0"/>
      <w:marRight w:val="0"/>
      <w:marTop w:val="0"/>
      <w:marBottom w:val="0"/>
      <w:divBdr>
        <w:top w:val="none" w:sz="0" w:space="0" w:color="auto"/>
        <w:left w:val="none" w:sz="0" w:space="0" w:color="auto"/>
        <w:bottom w:val="none" w:sz="0" w:space="0" w:color="auto"/>
        <w:right w:val="none" w:sz="0" w:space="0" w:color="auto"/>
      </w:divBdr>
    </w:div>
    <w:div w:id="1332179326">
      <w:bodyDiv w:val="1"/>
      <w:marLeft w:val="0"/>
      <w:marRight w:val="0"/>
      <w:marTop w:val="0"/>
      <w:marBottom w:val="0"/>
      <w:divBdr>
        <w:top w:val="none" w:sz="0" w:space="0" w:color="auto"/>
        <w:left w:val="none" w:sz="0" w:space="0" w:color="auto"/>
        <w:bottom w:val="none" w:sz="0" w:space="0" w:color="auto"/>
        <w:right w:val="none" w:sz="0" w:space="0" w:color="auto"/>
      </w:divBdr>
    </w:div>
    <w:div w:id="1342010290">
      <w:bodyDiv w:val="1"/>
      <w:marLeft w:val="0"/>
      <w:marRight w:val="0"/>
      <w:marTop w:val="0"/>
      <w:marBottom w:val="0"/>
      <w:divBdr>
        <w:top w:val="none" w:sz="0" w:space="0" w:color="auto"/>
        <w:left w:val="none" w:sz="0" w:space="0" w:color="auto"/>
        <w:bottom w:val="none" w:sz="0" w:space="0" w:color="auto"/>
        <w:right w:val="none" w:sz="0" w:space="0" w:color="auto"/>
      </w:divBdr>
    </w:div>
    <w:div w:id="1367439654">
      <w:bodyDiv w:val="1"/>
      <w:marLeft w:val="0"/>
      <w:marRight w:val="0"/>
      <w:marTop w:val="0"/>
      <w:marBottom w:val="0"/>
      <w:divBdr>
        <w:top w:val="none" w:sz="0" w:space="0" w:color="auto"/>
        <w:left w:val="none" w:sz="0" w:space="0" w:color="auto"/>
        <w:bottom w:val="none" w:sz="0" w:space="0" w:color="auto"/>
        <w:right w:val="none" w:sz="0" w:space="0" w:color="auto"/>
      </w:divBdr>
    </w:div>
    <w:div w:id="1523322709">
      <w:bodyDiv w:val="1"/>
      <w:marLeft w:val="0"/>
      <w:marRight w:val="0"/>
      <w:marTop w:val="0"/>
      <w:marBottom w:val="0"/>
      <w:divBdr>
        <w:top w:val="none" w:sz="0" w:space="0" w:color="auto"/>
        <w:left w:val="none" w:sz="0" w:space="0" w:color="auto"/>
        <w:bottom w:val="none" w:sz="0" w:space="0" w:color="auto"/>
        <w:right w:val="none" w:sz="0" w:space="0" w:color="auto"/>
      </w:divBdr>
    </w:div>
    <w:div w:id="1545872001">
      <w:bodyDiv w:val="1"/>
      <w:marLeft w:val="0"/>
      <w:marRight w:val="0"/>
      <w:marTop w:val="0"/>
      <w:marBottom w:val="0"/>
      <w:divBdr>
        <w:top w:val="none" w:sz="0" w:space="0" w:color="auto"/>
        <w:left w:val="none" w:sz="0" w:space="0" w:color="auto"/>
        <w:bottom w:val="none" w:sz="0" w:space="0" w:color="auto"/>
        <w:right w:val="none" w:sz="0" w:space="0" w:color="auto"/>
      </w:divBdr>
    </w:div>
    <w:div w:id="1607420663">
      <w:bodyDiv w:val="1"/>
      <w:marLeft w:val="0"/>
      <w:marRight w:val="0"/>
      <w:marTop w:val="0"/>
      <w:marBottom w:val="0"/>
      <w:divBdr>
        <w:top w:val="none" w:sz="0" w:space="0" w:color="auto"/>
        <w:left w:val="none" w:sz="0" w:space="0" w:color="auto"/>
        <w:bottom w:val="none" w:sz="0" w:space="0" w:color="auto"/>
        <w:right w:val="none" w:sz="0" w:space="0" w:color="auto"/>
      </w:divBdr>
    </w:div>
    <w:div w:id="1609003203">
      <w:bodyDiv w:val="1"/>
      <w:marLeft w:val="0"/>
      <w:marRight w:val="0"/>
      <w:marTop w:val="0"/>
      <w:marBottom w:val="0"/>
      <w:divBdr>
        <w:top w:val="none" w:sz="0" w:space="0" w:color="auto"/>
        <w:left w:val="none" w:sz="0" w:space="0" w:color="auto"/>
        <w:bottom w:val="none" w:sz="0" w:space="0" w:color="auto"/>
        <w:right w:val="none" w:sz="0" w:space="0" w:color="auto"/>
      </w:divBdr>
    </w:div>
    <w:div w:id="1616789791">
      <w:bodyDiv w:val="1"/>
      <w:marLeft w:val="0"/>
      <w:marRight w:val="0"/>
      <w:marTop w:val="0"/>
      <w:marBottom w:val="0"/>
      <w:divBdr>
        <w:top w:val="none" w:sz="0" w:space="0" w:color="auto"/>
        <w:left w:val="none" w:sz="0" w:space="0" w:color="auto"/>
        <w:bottom w:val="none" w:sz="0" w:space="0" w:color="auto"/>
        <w:right w:val="none" w:sz="0" w:space="0" w:color="auto"/>
      </w:divBdr>
    </w:div>
    <w:div w:id="1657762105">
      <w:bodyDiv w:val="1"/>
      <w:marLeft w:val="0"/>
      <w:marRight w:val="0"/>
      <w:marTop w:val="0"/>
      <w:marBottom w:val="0"/>
      <w:divBdr>
        <w:top w:val="none" w:sz="0" w:space="0" w:color="auto"/>
        <w:left w:val="none" w:sz="0" w:space="0" w:color="auto"/>
        <w:bottom w:val="none" w:sz="0" w:space="0" w:color="auto"/>
        <w:right w:val="none" w:sz="0" w:space="0" w:color="auto"/>
      </w:divBdr>
    </w:div>
    <w:div w:id="1659263412">
      <w:bodyDiv w:val="1"/>
      <w:marLeft w:val="0"/>
      <w:marRight w:val="0"/>
      <w:marTop w:val="0"/>
      <w:marBottom w:val="0"/>
      <w:divBdr>
        <w:top w:val="none" w:sz="0" w:space="0" w:color="auto"/>
        <w:left w:val="none" w:sz="0" w:space="0" w:color="auto"/>
        <w:bottom w:val="none" w:sz="0" w:space="0" w:color="auto"/>
        <w:right w:val="none" w:sz="0" w:space="0" w:color="auto"/>
      </w:divBdr>
    </w:div>
    <w:div w:id="1676181437">
      <w:bodyDiv w:val="1"/>
      <w:marLeft w:val="0"/>
      <w:marRight w:val="0"/>
      <w:marTop w:val="0"/>
      <w:marBottom w:val="0"/>
      <w:divBdr>
        <w:top w:val="none" w:sz="0" w:space="0" w:color="auto"/>
        <w:left w:val="none" w:sz="0" w:space="0" w:color="auto"/>
        <w:bottom w:val="none" w:sz="0" w:space="0" w:color="auto"/>
        <w:right w:val="none" w:sz="0" w:space="0" w:color="auto"/>
      </w:divBdr>
    </w:div>
    <w:div w:id="1769349303">
      <w:bodyDiv w:val="1"/>
      <w:marLeft w:val="0"/>
      <w:marRight w:val="0"/>
      <w:marTop w:val="0"/>
      <w:marBottom w:val="0"/>
      <w:divBdr>
        <w:top w:val="none" w:sz="0" w:space="0" w:color="auto"/>
        <w:left w:val="none" w:sz="0" w:space="0" w:color="auto"/>
        <w:bottom w:val="none" w:sz="0" w:space="0" w:color="auto"/>
        <w:right w:val="none" w:sz="0" w:space="0" w:color="auto"/>
      </w:divBdr>
    </w:div>
    <w:div w:id="1780024164">
      <w:bodyDiv w:val="1"/>
      <w:marLeft w:val="0"/>
      <w:marRight w:val="0"/>
      <w:marTop w:val="0"/>
      <w:marBottom w:val="0"/>
      <w:divBdr>
        <w:top w:val="none" w:sz="0" w:space="0" w:color="auto"/>
        <w:left w:val="none" w:sz="0" w:space="0" w:color="auto"/>
        <w:bottom w:val="none" w:sz="0" w:space="0" w:color="auto"/>
        <w:right w:val="none" w:sz="0" w:space="0" w:color="auto"/>
      </w:divBdr>
    </w:div>
    <w:div w:id="1789666438">
      <w:bodyDiv w:val="1"/>
      <w:marLeft w:val="0"/>
      <w:marRight w:val="0"/>
      <w:marTop w:val="0"/>
      <w:marBottom w:val="0"/>
      <w:divBdr>
        <w:top w:val="none" w:sz="0" w:space="0" w:color="auto"/>
        <w:left w:val="none" w:sz="0" w:space="0" w:color="auto"/>
        <w:bottom w:val="none" w:sz="0" w:space="0" w:color="auto"/>
        <w:right w:val="none" w:sz="0" w:space="0" w:color="auto"/>
      </w:divBdr>
    </w:div>
    <w:div w:id="1856309869">
      <w:bodyDiv w:val="1"/>
      <w:marLeft w:val="0"/>
      <w:marRight w:val="0"/>
      <w:marTop w:val="0"/>
      <w:marBottom w:val="0"/>
      <w:divBdr>
        <w:top w:val="none" w:sz="0" w:space="0" w:color="auto"/>
        <w:left w:val="none" w:sz="0" w:space="0" w:color="auto"/>
        <w:bottom w:val="none" w:sz="0" w:space="0" w:color="auto"/>
        <w:right w:val="none" w:sz="0" w:space="0" w:color="auto"/>
      </w:divBdr>
    </w:div>
    <w:div w:id="2039357956">
      <w:bodyDiv w:val="1"/>
      <w:marLeft w:val="0"/>
      <w:marRight w:val="0"/>
      <w:marTop w:val="0"/>
      <w:marBottom w:val="0"/>
      <w:divBdr>
        <w:top w:val="none" w:sz="0" w:space="0" w:color="auto"/>
        <w:left w:val="none" w:sz="0" w:space="0" w:color="auto"/>
        <w:bottom w:val="none" w:sz="0" w:space="0" w:color="auto"/>
        <w:right w:val="none" w:sz="0" w:space="0" w:color="auto"/>
      </w:divBdr>
    </w:div>
    <w:div w:id="2059281847">
      <w:bodyDiv w:val="1"/>
      <w:marLeft w:val="0"/>
      <w:marRight w:val="0"/>
      <w:marTop w:val="0"/>
      <w:marBottom w:val="0"/>
      <w:divBdr>
        <w:top w:val="none" w:sz="0" w:space="0" w:color="auto"/>
        <w:left w:val="none" w:sz="0" w:space="0" w:color="auto"/>
        <w:bottom w:val="none" w:sz="0" w:space="0" w:color="auto"/>
        <w:right w:val="none" w:sz="0" w:space="0" w:color="auto"/>
      </w:divBdr>
    </w:div>
    <w:div w:id="2123644358">
      <w:bodyDiv w:val="1"/>
      <w:marLeft w:val="0"/>
      <w:marRight w:val="0"/>
      <w:marTop w:val="0"/>
      <w:marBottom w:val="0"/>
      <w:divBdr>
        <w:top w:val="none" w:sz="0" w:space="0" w:color="auto"/>
        <w:left w:val="none" w:sz="0" w:space="0" w:color="auto"/>
        <w:bottom w:val="none" w:sz="0" w:space="0" w:color="auto"/>
        <w:right w:val="none" w:sz="0" w:space="0" w:color="auto"/>
      </w:divBdr>
    </w:div>
    <w:div w:id="21467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m.gov/SAM/pages/public/searchRecords/search.jsf" TargetMode="Externa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hyperlink" Target="https://www.transit.dot.gov/regulations-and-guidance/access/charter-bus-service/charter-bus-service-regulations" TargetMode="External"/><Relationship Id="rId7" Type="http://schemas.openxmlformats.org/officeDocument/2006/relationships/endnotes" Target="endnotes.xml"/><Relationship Id="rId12" Type="http://schemas.openxmlformats.org/officeDocument/2006/relationships/hyperlink" Target="https://www.dot.state.al.us/tpmpweb/mp/transit.html" TargetMode="External"/><Relationship Id="rId17" Type="http://schemas.openxmlformats.org/officeDocument/2006/relationships/hyperlink" Target="https://www.transit.dot.gov/regulations-and-guidance/regulations-and-guidance" TargetMode="External"/><Relationship Id="rId2" Type="http://schemas.openxmlformats.org/officeDocument/2006/relationships/numbering" Target="numbering.xml"/><Relationship Id="rId16" Type="http://schemas.openxmlformats.org/officeDocument/2006/relationships/hyperlink" Target="https://www.fhwa.dot.gov/cfo/2cfr200guidance.cfm" TargetMode="External"/><Relationship Id="rId20" Type="http://schemas.openxmlformats.org/officeDocument/2006/relationships/hyperlink" Target="http://www.fta.dot.gov/legislation_law/12349_1479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ed@dot.state.al.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labamamaps.ua.edu/contemporarymaps/alabama/counties/" TargetMode="External"/><Relationship Id="rId23" Type="http://schemas.openxmlformats.org/officeDocument/2006/relationships/fontTable" Target="fontTable.xml"/><Relationship Id="rId10" Type="http://schemas.openxmlformats.org/officeDocument/2006/relationships/hyperlink" Target="https://www.transit.dot.gov/" TargetMode="Externa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www.dot.state.al.us/ltweb/transit/index.html" TargetMode="External"/><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EAFD-10A7-4EEA-90F8-64199884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66</Pages>
  <Words>13328</Words>
  <Characters>81701</Characters>
  <Application>Microsoft Office Word</Application>
  <DocSecurity>0</DocSecurity>
  <Lines>680</Lines>
  <Paragraphs>189</Paragraphs>
  <ScaleCrop>false</ScaleCrop>
  <HeadingPairs>
    <vt:vector size="2" baseType="variant">
      <vt:variant>
        <vt:lpstr>Title</vt:lpstr>
      </vt:variant>
      <vt:variant>
        <vt:i4>1</vt:i4>
      </vt:variant>
    </vt:vector>
  </HeadingPairs>
  <TitlesOfParts>
    <vt:vector size="1" baseType="lpstr">
      <vt:lpstr>Instructions</vt:lpstr>
    </vt:vector>
  </TitlesOfParts>
  <Company/>
  <LinksUpToDate>false</LinksUpToDate>
  <CharactersWithSpaces>94840</CharactersWithSpaces>
  <SharedDoc>false</SharedDoc>
  <HLinks>
    <vt:vector size="54" baseType="variant">
      <vt:variant>
        <vt:i4>4390976</vt:i4>
      </vt:variant>
      <vt:variant>
        <vt:i4>24</vt:i4>
      </vt:variant>
      <vt:variant>
        <vt:i4>0</vt:i4>
      </vt:variant>
      <vt:variant>
        <vt:i4>5</vt:i4>
      </vt:variant>
      <vt:variant>
        <vt:lpwstr>http://translate.google.com/</vt:lpwstr>
      </vt:variant>
      <vt:variant>
        <vt:lpwstr/>
      </vt:variant>
      <vt:variant>
        <vt:i4>1048592</vt:i4>
      </vt:variant>
      <vt:variant>
        <vt:i4>21</vt:i4>
      </vt:variant>
      <vt:variant>
        <vt:i4>0</vt:i4>
      </vt:variant>
      <vt:variant>
        <vt:i4>5</vt:i4>
      </vt:variant>
      <vt:variant>
        <vt:lpwstr>https://mail.milligancpa.com/owa/UrlBlockedError.aspx</vt:lpwstr>
      </vt:variant>
      <vt:variant>
        <vt:lpwstr/>
      </vt:variant>
      <vt:variant>
        <vt:i4>6619259</vt:i4>
      </vt:variant>
      <vt:variant>
        <vt:i4>18</vt:i4>
      </vt:variant>
      <vt:variant>
        <vt:i4>0</vt:i4>
      </vt:variant>
      <vt:variant>
        <vt:i4>5</vt:i4>
      </vt:variant>
      <vt:variant>
        <vt:lpwstr>https://mail.milligancpa.com/owa/redir.aspx?C=c1ccc61b41e64f8da5c4751cf10c443a&amp;URL=http%3a%2f%2ffactfinder2.census.gov%2ffaces%2fnav%2fjsf%2fpages%2fsearchresults.xhtml%3frefresh%3dt</vt:lpwstr>
      </vt:variant>
      <vt:variant>
        <vt:lpwstr/>
      </vt:variant>
      <vt:variant>
        <vt:i4>2228335</vt:i4>
      </vt:variant>
      <vt:variant>
        <vt:i4>15</vt:i4>
      </vt:variant>
      <vt:variant>
        <vt:i4>0</vt:i4>
      </vt:variant>
      <vt:variant>
        <vt:i4>5</vt:i4>
      </vt:variant>
      <vt:variant>
        <vt:lpwstr>http://www.fta.dot.gov/legislation_law/12349_14792.html</vt:lpwstr>
      </vt:variant>
      <vt:variant>
        <vt:lpwstr/>
      </vt:variant>
      <vt:variant>
        <vt:i4>7012409</vt:i4>
      </vt:variant>
      <vt:variant>
        <vt:i4>12</vt:i4>
      </vt:variant>
      <vt:variant>
        <vt:i4>0</vt:i4>
      </vt:variant>
      <vt:variant>
        <vt:i4>5</vt:i4>
      </vt:variant>
      <vt:variant>
        <vt:lpwstr>http://rates.psc.gov/fms/dca/asmb c-10.pdf</vt:lpwstr>
      </vt:variant>
      <vt:variant>
        <vt:lpwstr/>
      </vt:variant>
      <vt:variant>
        <vt:i4>5177357</vt:i4>
      </vt:variant>
      <vt:variant>
        <vt:i4>9</vt:i4>
      </vt:variant>
      <vt:variant>
        <vt:i4>0</vt:i4>
      </vt:variant>
      <vt:variant>
        <vt:i4>5</vt:i4>
      </vt:variant>
      <vt:variant>
        <vt:lpwstr>http://www.whitehouse.gov/omb/grants/attach.html</vt:lpwstr>
      </vt:variant>
      <vt:variant>
        <vt:lpwstr/>
      </vt:variant>
      <vt:variant>
        <vt:i4>1179733</vt:i4>
      </vt:variant>
      <vt:variant>
        <vt:i4>6</vt:i4>
      </vt:variant>
      <vt:variant>
        <vt:i4>0</vt:i4>
      </vt:variant>
      <vt:variant>
        <vt:i4>5</vt:i4>
      </vt:variant>
      <vt:variant>
        <vt:lpwstr>http://alabamamaps.ua.edu/contemporarymaps/alabama/counties/</vt:lpwstr>
      </vt:variant>
      <vt:variant>
        <vt:lpwstr/>
      </vt:variant>
      <vt:variant>
        <vt:i4>3735639</vt:i4>
      </vt:variant>
      <vt:variant>
        <vt:i4>3</vt:i4>
      </vt:variant>
      <vt:variant>
        <vt:i4>0</vt:i4>
      </vt:variant>
      <vt:variant>
        <vt:i4>5</vt:i4>
      </vt:variant>
      <vt:variant>
        <vt:lpwstr>http://www.fta.dot.gov/legislation_law/12922.html.</vt:lpwstr>
      </vt:variant>
      <vt:variant>
        <vt:lpwstr/>
      </vt:variant>
      <vt:variant>
        <vt:i4>2949156</vt:i4>
      </vt:variant>
      <vt:variant>
        <vt:i4>0</vt:i4>
      </vt:variant>
      <vt:variant>
        <vt:i4>0</vt:i4>
      </vt:variant>
      <vt:variant>
        <vt:i4>5</vt:i4>
      </vt:variant>
      <vt:variant>
        <vt:lpwstr>http://www.fta.dot.gov/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brookswi</dc:creator>
  <dc:description>Formatting corrected 04/19/05 by RJ</dc:description>
  <cp:lastModifiedBy>Perry, Catrina R.</cp:lastModifiedBy>
  <cp:revision>9</cp:revision>
  <cp:lastPrinted>2019-11-15T19:06:00Z</cp:lastPrinted>
  <dcterms:created xsi:type="dcterms:W3CDTF">2019-07-18T20:28:00Z</dcterms:created>
  <dcterms:modified xsi:type="dcterms:W3CDTF">2020-02-25T17:02:00Z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