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AA026" w14:textId="77777777" w:rsidR="00120AF5" w:rsidRDefault="00120AF5" w:rsidP="002C651B">
      <w:pPr>
        <w:pBdr>
          <w:top w:val="single" w:sz="18" w:space="1" w:color="auto"/>
          <w:left w:val="single" w:sz="18" w:space="4" w:color="auto"/>
          <w:bottom w:val="single" w:sz="18" w:space="1" w:color="auto"/>
          <w:right w:val="single" w:sz="18" w:space="4" w:color="auto"/>
        </w:pBdr>
        <w:spacing w:before="100" w:beforeAutospacing="1" w:after="100" w:afterAutospacing="1" w:line="240" w:lineRule="auto"/>
        <w:jc w:val="center"/>
        <w:rPr>
          <w:rStyle w:val="normaltextrun"/>
          <w:rFonts w:ascii="Calibri" w:eastAsia="Calibri" w:hAnsi="Calibri" w:cs="Calibri"/>
          <w:b/>
          <w:bCs/>
          <w:color w:val="000000" w:themeColor="text1"/>
          <w:sz w:val="36"/>
          <w:szCs w:val="36"/>
        </w:rPr>
      </w:pPr>
    </w:p>
    <w:p w14:paraId="1827E99E" w14:textId="77777777" w:rsidR="00176887" w:rsidRPr="00176887" w:rsidRDefault="00176887" w:rsidP="00AA60F0">
      <w:pPr>
        <w:pBdr>
          <w:top w:val="single" w:sz="18" w:space="1" w:color="auto"/>
          <w:left w:val="single" w:sz="18" w:space="4" w:color="auto"/>
          <w:bottom w:val="single" w:sz="18" w:space="1" w:color="auto"/>
          <w:right w:val="single" w:sz="18" w:space="4" w:color="auto"/>
        </w:pBdr>
        <w:spacing w:beforeAutospacing="1" w:after="0" w:line="240" w:lineRule="auto"/>
        <w:jc w:val="center"/>
        <w:rPr>
          <w:rStyle w:val="normaltextrun"/>
          <w:rFonts w:ascii="Calibri" w:eastAsia="Calibri" w:hAnsi="Calibri" w:cs="Calibri"/>
          <w:b/>
          <w:bCs/>
          <w:color w:val="000000" w:themeColor="text1"/>
        </w:rPr>
      </w:pPr>
    </w:p>
    <w:p w14:paraId="1B200528" w14:textId="57B6BAC5" w:rsidR="00F1091D" w:rsidRPr="0018595E" w:rsidRDefault="1C557723" w:rsidP="00AA60F0">
      <w:pPr>
        <w:pBdr>
          <w:top w:val="single" w:sz="18" w:space="1" w:color="auto"/>
          <w:left w:val="single" w:sz="18" w:space="4" w:color="auto"/>
          <w:bottom w:val="single" w:sz="18" w:space="1" w:color="auto"/>
          <w:right w:val="single" w:sz="18" w:space="4" w:color="auto"/>
        </w:pBdr>
        <w:spacing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ALABAMA DEPARTMENT OF TRANSPORTATION </w:t>
      </w:r>
    </w:p>
    <w:p w14:paraId="5E24B5FC" w14:textId="1EBE036C" w:rsidR="00F1091D" w:rsidRPr="0018595E" w:rsidRDefault="1C557723" w:rsidP="00AA60F0">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LOCAL TRANSPORTATION BUREAU </w:t>
      </w:r>
      <w:r w:rsidRPr="0018595E">
        <w:rPr>
          <w:rStyle w:val="eop"/>
          <w:rFonts w:ascii="Calibri" w:eastAsia="Calibri" w:hAnsi="Calibri" w:cs="Calibri"/>
          <w:color w:val="000000" w:themeColor="text1"/>
          <w:sz w:val="40"/>
          <w:szCs w:val="40"/>
        </w:rPr>
        <w:t> </w:t>
      </w:r>
    </w:p>
    <w:p w14:paraId="47E7C63C" w14:textId="2BF5193E" w:rsidR="00F1091D" w:rsidRPr="0018595E" w:rsidRDefault="1C557723" w:rsidP="00AF5BE2">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Public Transit Section</w:t>
      </w:r>
      <w:r w:rsidRPr="0018595E">
        <w:rPr>
          <w:rStyle w:val="eop"/>
          <w:rFonts w:ascii="Calibri" w:eastAsia="Calibri" w:hAnsi="Calibri" w:cs="Calibri"/>
          <w:color w:val="000000" w:themeColor="text1"/>
          <w:sz w:val="40"/>
          <w:szCs w:val="40"/>
        </w:rPr>
        <w:t> </w:t>
      </w:r>
    </w:p>
    <w:p w14:paraId="4FFBCE60" w14:textId="5276E8CD" w:rsidR="00F1091D" w:rsidRPr="0018595E" w:rsidRDefault="1C557723" w:rsidP="005B3B7C">
      <w:pPr>
        <w:pBdr>
          <w:top w:val="single" w:sz="18" w:space="1" w:color="auto"/>
          <w:left w:val="single" w:sz="18" w:space="4" w:color="auto"/>
          <w:bottom w:val="single" w:sz="18" w:space="1" w:color="auto"/>
          <w:right w:val="single" w:sz="18" w:space="4" w:color="auto"/>
        </w:pBdr>
        <w:spacing w:before="100"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FEDERAL TRANSIT ADMINISTRATION  </w:t>
      </w:r>
      <w:r w:rsidRPr="0018595E">
        <w:rPr>
          <w:rStyle w:val="eop"/>
          <w:rFonts w:ascii="Calibri" w:eastAsia="Calibri" w:hAnsi="Calibri" w:cs="Calibri"/>
          <w:color w:val="000000" w:themeColor="text1"/>
          <w:sz w:val="40"/>
          <w:szCs w:val="40"/>
        </w:rPr>
        <w:t> </w:t>
      </w:r>
    </w:p>
    <w:p w14:paraId="4AE91392" w14:textId="7FAB32A4" w:rsidR="00F1091D" w:rsidRPr="0018595E" w:rsidRDefault="1C557723" w:rsidP="005B3B7C">
      <w:pPr>
        <w:pBdr>
          <w:top w:val="single" w:sz="18" w:space="1" w:color="auto"/>
          <w:left w:val="single" w:sz="18" w:space="4" w:color="auto"/>
          <w:bottom w:val="single" w:sz="18" w:space="1" w:color="auto"/>
          <w:right w:val="single" w:sz="18" w:space="4" w:color="auto"/>
        </w:pBdr>
        <w:spacing w:after="100" w:afterAutospacing="1" w:line="240" w:lineRule="auto"/>
        <w:jc w:val="center"/>
        <w:rPr>
          <w:rFonts w:ascii="Calibri" w:eastAsia="Calibri" w:hAnsi="Calibri" w:cs="Calibri"/>
          <w:color w:val="0070C0"/>
          <w:sz w:val="40"/>
          <w:szCs w:val="40"/>
        </w:rPr>
      </w:pPr>
      <w:r w:rsidRPr="0018595E">
        <w:rPr>
          <w:rStyle w:val="normaltextrun"/>
          <w:rFonts w:ascii="Calibri" w:eastAsia="Calibri" w:hAnsi="Calibri" w:cs="Calibri"/>
          <w:b/>
          <w:bCs/>
          <w:color w:val="0070C0"/>
          <w:sz w:val="40"/>
          <w:szCs w:val="40"/>
        </w:rPr>
        <w:t xml:space="preserve">FEDERAL FISCAL YEAR </w:t>
      </w:r>
      <w:r w:rsidR="000371C0">
        <w:rPr>
          <w:rStyle w:val="normaltextrun"/>
          <w:rFonts w:ascii="Calibri" w:eastAsia="Calibri" w:hAnsi="Calibri" w:cs="Calibri"/>
          <w:b/>
          <w:bCs/>
          <w:color w:val="0070C0"/>
          <w:sz w:val="40"/>
          <w:szCs w:val="40"/>
        </w:rPr>
        <w:t>2026</w:t>
      </w:r>
      <w:r w:rsidRPr="0018595E">
        <w:rPr>
          <w:rStyle w:val="normaltextrun"/>
          <w:rFonts w:ascii="Calibri" w:eastAsia="Calibri" w:hAnsi="Calibri" w:cs="Calibri"/>
          <w:b/>
          <w:bCs/>
          <w:color w:val="0070C0"/>
          <w:sz w:val="40"/>
          <w:szCs w:val="40"/>
        </w:rPr>
        <w:t> </w:t>
      </w:r>
      <w:r w:rsidRPr="0018595E">
        <w:rPr>
          <w:rStyle w:val="eop"/>
          <w:rFonts w:ascii="Calibri" w:eastAsia="Calibri" w:hAnsi="Calibri" w:cs="Calibri"/>
          <w:color w:val="0070C0"/>
          <w:sz w:val="40"/>
          <w:szCs w:val="40"/>
        </w:rPr>
        <w:t> </w:t>
      </w:r>
    </w:p>
    <w:p w14:paraId="7568BE6E" w14:textId="5516AED2" w:rsidR="00F1091D" w:rsidRPr="0018595E" w:rsidRDefault="1C557723" w:rsidP="004F2333">
      <w:pPr>
        <w:pBdr>
          <w:top w:val="single" w:sz="18" w:space="1" w:color="auto"/>
          <w:left w:val="single" w:sz="18" w:space="4" w:color="auto"/>
          <w:bottom w:val="single" w:sz="18" w:space="1" w:color="auto"/>
          <w:right w:val="single" w:sz="18" w:space="4" w:color="auto"/>
        </w:pBdr>
        <w:spacing w:beforeAutospacing="1" w:afterAutospacing="1" w:line="240" w:lineRule="auto"/>
        <w:jc w:val="center"/>
        <w:rPr>
          <w:rStyle w:val="normaltextrun"/>
          <w:rFonts w:ascii="Calibri" w:eastAsia="Calibri" w:hAnsi="Calibri" w:cs="Calibri"/>
          <w:b/>
          <w:bCs/>
          <w:color w:val="000000" w:themeColor="text1"/>
          <w:sz w:val="44"/>
          <w:szCs w:val="44"/>
        </w:rPr>
      </w:pPr>
      <w:r w:rsidRPr="0018595E">
        <w:rPr>
          <w:rStyle w:val="normaltextrun"/>
          <w:rFonts w:ascii="Calibri" w:eastAsia="Calibri" w:hAnsi="Calibri" w:cs="Calibri"/>
          <w:b/>
          <w:bCs/>
          <w:color w:val="000000" w:themeColor="text1"/>
          <w:sz w:val="44"/>
          <w:szCs w:val="44"/>
        </w:rPr>
        <w:t>S</w:t>
      </w:r>
      <w:r w:rsidR="00AA60F0" w:rsidRPr="0018595E">
        <w:rPr>
          <w:rStyle w:val="normaltextrun"/>
          <w:rFonts w:ascii="Calibri" w:eastAsia="Calibri" w:hAnsi="Calibri" w:cs="Calibri"/>
          <w:b/>
          <w:bCs/>
          <w:color w:val="000000" w:themeColor="text1"/>
          <w:sz w:val="44"/>
          <w:szCs w:val="44"/>
        </w:rPr>
        <w:t>ECTION</w:t>
      </w:r>
      <w:r w:rsidRPr="0018595E">
        <w:rPr>
          <w:rStyle w:val="normaltextrun"/>
          <w:rFonts w:ascii="Calibri" w:eastAsia="Calibri" w:hAnsi="Calibri" w:cs="Calibri"/>
          <w:b/>
          <w:bCs/>
          <w:color w:val="000000" w:themeColor="text1"/>
          <w:sz w:val="44"/>
          <w:szCs w:val="44"/>
        </w:rPr>
        <w:t> </w:t>
      </w:r>
      <w:r w:rsidR="00AA60F0" w:rsidRPr="0018595E">
        <w:rPr>
          <w:rStyle w:val="normaltextrun"/>
          <w:rFonts w:ascii="Calibri" w:eastAsia="Calibri" w:hAnsi="Calibri" w:cs="Calibri"/>
          <w:b/>
          <w:bCs/>
          <w:color w:val="000000" w:themeColor="text1"/>
          <w:sz w:val="44"/>
          <w:szCs w:val="44"/>
        </w:rPr>
        <w:t>5311</w:t>
      </w:r>
      <w:r w:rsidR="00AA60F0" w:rsidRPr="0018595E">
        <w:rPr>
          <w:rStyle w:val="eop"/>
          <w:rFonts w:ascii="Calibri" w:eastAsia="Calibri" w:hAnsi="Calibri" w:cs="Calibri"/>
          <w:color w:val="000000" w:themeColor="text1"/>
          <w:sz w:val="44"/>
          <w:szCs w:val="44"/>
        </w:rPr>
        <w:t xml:space="preserve"> </w:t>
      </w:r>
      <w:r w:rsidR="00AA60F0" w:rsidRPr="0018595E">
        <w:rPr>
          <w:rStyle w:val="eop"/>
          <w:rFonts w:ascii="Calibri" w:eastAsia="Calibri" w:hAnsi="Calibri" w:cs="Calibri"/>
          <w:b/>
          <w:bCs/>
          <w:color w:val="000000" w:themeColor="text1"/>
          <w:sz w:val="44"/>
          <w:szCs w:val="44"/>
        </w:rPr>
        <w:t>APPLICATION</w:t>
      </w:r>
      <w:r w:rsidRPr="0018595E">
        <w:rPr>
          <w:rStyle w:val="normaltextrun"/>
          <w:rFonts w:ascii="Calibri" w:eastAsia="Calibri" w:hAnsi="Calibri" w:cs="Calibri"/>
          <w:b/>
          <w:bCs/>
          <w:color w:val="000000" w:themeColor="text1"/>
          <w:sz w:val="44"/>
          <w:szCs w:val="44"/>
        </w:rPr>
        <w:t xml:space="preserve"> </w:t>
      </w:r>
    </w:p>
    <w:p w14:paraId="67E0A165" w14:textId="678050CD" w:rsidR="00F1091D" w:rsidRPr="00D84869" w:rsidRDefault="1C557723" w:rsidP="004F2333">
      <w:pPr>
        <w:pBdr>
          <w:top w:val="single" w:sz="18" w:space="1" w:color="auto"/>
          <w:left w:val="single" w:sz="18" w:space="4" w:color="auto"/>
          <w:bottom w:val="single" w:sz="18" w:space="1" w:color="auto"/>
          <w:right w:val="single" w:sz="18" w:space="4" w:color="auto"/>
        </w:pBdr>
        <w:jc w:val="center"/>
        <w:rPr>
          <w:rFonts w:ascii="Calibri" w:eastAsia="Calibri" w:hAnsi="Calibri" w:cs="Calibri"/>
          <w:color w:val="000000" w:themeColor="text1"/>
        </w:rPr>
      </w:pPr>
      <w:r>
        <w:rPr>
          <w:noProof/>
        </w:rPr>
        <w:drawing>
          <wp:anchor distT="0" distB="0" distL="114300" distR="114300" simplePos="0" relativeHeight="251659264" behindDoc="0" locked="0" layoutInCell="1" allowOverlap="1" wp14:anchorId="08DA7993" wp14:editId="6FFAECC0">
            <wp:simplePos x="0" y="0"/>
            <wp:positionH relativeFrom="column">
              <wp:posOffset>1470660</wp:posOffset>
            </wp:positionH>
            <wp:positionV relativeFrom="paragraph">
              <wp:posOffset>-2540</wp:posOffset>
            </wp:positionV>
            <wp:extent cx="3457575" cy="2914650"/>
            <wp:effectExtent l="0" t="0" r="9525" b="0"/>
            <wp:wrapNone/>
            <wp:docPr id="1487294938" name="Picture 148729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294938"/>
                    <pic:cNvPicPr/>
                  </pic:nvPicPr>
                  <pic:blipFill>
                    <a:blip r:embed="rId11">
                      <a:extLst>
                        <a:ext uri="{28A0092B-C50C-407E-A947-70E740481C1C}">
                          <a14:useLocalDpi xmlns:a14="http://schemas.microsoft.com/office/drawing/2010/main" val="0"/>
                        </a:ext>
                      </a:extLst>
                    </a:blip>
                    <a:stretch>
                      <a:fillRect/>
                    </a:stretch>
                  </pic:blipFill>
                  <pic:spPr>
                    <a:xfrm>
                      <a:off x="0" y="0"/>
                      <a:ext cx="3457575" cy="2914650"/>
                    </a:xfrm>
                    <a:prstGeom prst="rect">
                      <a:avLst/>
                    </a:prstGeom>
                  </pic:spPr>
                </pic:pic>
              </a:graphicData>
            </a:graphic>
          </wp:anchor>
        </w:drawing>
      </w:r>
    </w:p>
    <w:p w14:paraId="248276BB"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DA1F504"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76E832"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64F059B"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50086EE0"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118679D"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6D8C92" w14:textId="77777777" w:rsidR="00176887" w:rsidRDefault="00176887"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8EA287" w14:textId="1CB52740" w:rsidR="00F1091D" w:rsidRPr="004727D9" w:rsidRDefault="1C557723"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r w:rsidRPr="004727D9">
        <w:rPr>
          <w:rStyle w:val="normaltextrun"/>
          <w:rFonts w:ascii="Calibri" w:eastAsia="Calibri" w:hAnsi="Calibri" w:cs="Calibri"/>
          <w:b/>
          <w:bCs/>
          <w:color w:val="000000" w:themeColor="text1"/>
          <w:sz w:val="36"/>
          <w:szCs w:val="36"/>
        </w:rPr>
        <w:t>Dissemination Date: </w:t>
      </w:r>
      <w:r w:rsidR="008539AC" w:rsidRPr="00551EB6">
        <w:rPr>
          <w:rStyle w:val="normaltextrun"/>
          <w:rFonts w:ascii="Calibri" w:eastAsia="Calibri" w:hAnsi="Calibri" w:cs="Calibri"/>
          <w:b/>
          <w:bCs/>
          <w:color w:val="FF0000"/>
          <w:sz w:val="36"/>
          <w:szCs w:val="36"/>
        </w:rPr>
        <w:t>November 1, 2024</w:t>
      </w:r>
    </w:p>
    <w:p w14:paraId="0A9D8EF4" w14:textId="5DFCD68E" w:rsidR="00F1091D" w:rsidRDefault="1C557723"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Fonts w:ascii="Calibri" w:eastAsia="Calibri" w:hAnsi="Calibri" w:cs="Calibri"/>
          <w:color w:val="000000" w:themeColor="text1"/>
          <w:sz w:val="36"/>
          <w:szCs w:val="36"/>
        </w:rPr>
      </w:pPr>
      <w:r w:rsidRPr="004727D9">
        <w:rPr>
          <w:rStyle w:val="normaltextrun"/>
          <w:rFonts w:ascii="Calibri" w:eastAsia="Calibri" w:hAnsi="Calibri" w:cs="Calibri"/>
          <w:b/>
          <w:bCs/>
          <w:color w:val="000000" w:themeColor="text1"/>
          <w:sz w:val="36"/>
          <w:szCs w:val="36"/>
        </w:rPr>
        <w:t>Due Date:</w:t>
      </w:r>
      <w:r w:rsidRPr="004727D9">
        <w:rPr>
          <w:rStyle w:val="normaltextrun"/>
          <w:rFonts w:ascii="Calibri" w:eastAsia="Calibri" w:hAnsi="Calibri" w:cs="Calibri"/>
          <w:color w:val="000000" w:themeColor="text1"/>
          <w:sz w:val="36"/>
          <w:szCs w:val="36"/>
        </w:rPr>
        <w:t> </w:t>
      </w:r>
      <w:r w:rsidR="008539AC" w:rsidRPr="00551EB6">
        <w:rPr>
          <w:rStyle w:val="normaltextrun"/>
          <w:rFonts w:ascii="Calibri" w:eastAsia="Calibri" w:hAnsi="Calibri" w:cs="Calibri"/>
          <w:b/>
          <w:bCs/>
          <w:color w:val="FF0000"/>
          <w:sz w:val="36"/>
          <w:szCs w:val="36"/>
        </w:rPr>
        <w:t>January 31, 2025</w:t>
      </w:r>
      <w:r w:rsidRPr="00551EB6">
        <w:rPr>
          <w:rStyle w:val="eop"/>
          <w:rFonts w:ascii="Calibri" w:eastAsia="Calibri" w:hAnsi="Calibri" w:cs="Calibri"/>
          <w:color w:val="FF0000"/>
          <w:sz w:val="36"/>
          <w:szCs w:val="36"/>
        </w:rPr>
        <w:t> </w:t>
      </w:r>
    </w:p>
    <w:p w14:paraId="4EBBB439" w14:textId="11FDCD92" w:rsidR="00226D77" w:rsidRDefault="00226D77"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Fonts w:ascii="Calibri" w:eastAsia="Calibri" w:hAnsi="Calibri" w:cs="Calibri"/>
          <w:color w:val="000000" w:themeColor="text1"/>
          <w:sz w:val="36"/>
          <w:szCs w:val="36"/>
        </w:rPr>
      </w:pPr>
    </w:p>
    <w:p w14:paraId="50C40BDE" w14:textId="77777777" w:rsidR="00226D77" w:rsidRPr="00D84869" w:rsidRDefault="00226D77"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p>
    <w:p w14:paraId="0DCCB2B9" w14:textId="7F14AA2A" w:rsidR="00F1091D" w:rsidRPr="00D84869" w:rsidRDefault="00F1091D" w:rsidP="004F2333">
      <w:pPr>
        <w:pBdr>
          <w:top w:val="single" w:sz="18" w:space="1" w:color="auto"/>
          <w:left w:val="single" w:sz="18" w:space="4" w:color="auto"/>
          <w:bottom w:val="single" w:sz="18" w:space="1" w:color="auto"/>
          <w:right w:val="single" w:sz="18" w:space="4" w:color="auto"/>
        </w:pBdr>
        <w:jc w:val="center"/>
        <w:rPr>
          <w:rFonts w:ascii="Calibri" w:eastAsia="Calibri" w:hAnsi="Calibri" w:cs="Calibri"/>
          <w:color w:val="000000" w:themeColor="text1"/>
          <w:sz w:val="36"/>
          <w:szCs w:val="36"/>
        </w:rPr>
      </w:pPr>
    </w:p>
    <w:p w14:paraId="66AC1149" w14:textId="77777777" w:rsidR="00AA60F0" w:rsidRDefault="00AA60F0">
      <w:r>
        <w:lastRenderedPageBreak/>
        <w:br w:type="page"/>
      </w:r>
    </w:p>
    <w:tbl>
      <w:tblPr>
        <w:tblW w:w="0" w:type="auto"/>
        <w:tblLook w:val="04A0" w:firstRow="1" w:lastRow="0" w:firstColumn="1" w:lastColumn="0" w:noHBand="0" w:noVBand="1"/>
      </w:tblPr>
      <w:tblGrid>
        <w:gridCol w:w="868"/>
        <w:gridCol w:w="7990"/>
        <w:gridCol w:w="955"/>
      </w:tblGrid>
      <w:tr w:rsidR="00546B15" w:rsidRPr="00546B15" w14:paraId="3DCE9E59" w14:textId="77777777" w:rsidTr="00546B15">
        <w:trPr>
          <w:trHeight w:val="624"/>
        </w:trPr>
        <w:tc>
          <w:tcPr>
            <w:tcW w:w="0" w:type="auto"/>
            <w:gridSpan w:val="3"/>
            <w:tcBorders>
              <w:top w:val="nil"/>
              <w:left w:val="nil"/>
              <w:bottom w:val="nil"/>
              <w:right w:val="nil"/>
            </w:tcBorders>
            <w:shd w:val="clear" w:color="auto" w:fill="auto"/>
            <w:hideMark/>
          </w:tcPr>
          <w:p w14:paraId="2CAB2C48" w14:textId="77777777" w:rsidR="00546B15" w:rsidRPr="00546B15" w:rsidRDefault="00546B15" w:rsidP="00546B15">
            <w:pPr>
              <w:spacing w:after="0" w:line="240" w:lineRule="auto"/>
              <w:jc w:val="center"/>
              <w:rPr>
                <w:rFonts w:ascii="Calibri" w:eastAsia="Times New Roman" w:hAnsi="Calibri" w:cs="Calibri"/>
                <w:b/>
                <w:bCs/>
                <w:color w:val="FF0000"/>
                <w:sz w:val="20"/>
                <w:szCs w:val="20"/>
              </w:rPr>
            </w:pPr>
            <w:bookmarkStart w:id="0" w:name="RANGE!A1:C103"/>
            <w:r w:rsidRPr="00546B15">
              <w:rPr>
                <w:rFonts w:ascii="Calibri" w:eastAsia="Times New Roman" w:hAnsi="Calibri" w:cs="Calibri"/>
                <w:b/>
                <w:bCs/>
                <w:color w:val="FF0000"/>
                <w:sz w:val="20"/>
                <w:szCs w:val="20"/>
              </w:rPr>
              <w:lastRenderedPageBreak/>
              <w:t>Application must be submitted in the order listed on checklist and</w:t>
            </w:r>
            <w:r w:rsidRPr="00546B15">
              <w:rPr>
                <w:rFonts w:ascii="Calibri" w:eastAsia="Times New Roman" w:hAnsi="Calibri" w:cs="Calibri"/>
                <w:b/>
                <w:bCs/>
                <w:color w:val="FF0000"/>
                <w:sz w:val="20"/>
                <w:szCs w:val="20"/>
              </w:rPr>
              <w:br/>
              <w:t>all pages are to be in sequence and consecutively numbered in whole numbers including support documents.</w:t>
            </w:r>
            <w:bookmarkEnd w:id="0"/>
          </w:p>
        </w:tc>
      </w:tr>
      <w:tr w:rsidR="00546B15" w:rsidRPr="00546B15" w14:paraId="4963557E" w14:textId="77777777" w:rsidTr="00546B15">
        <w:trPr>
          <w:trHeight w:val="420"/>
        </w:trPr>
        <w:tc>
          <w:tcPr>
            <w:tcW w:w="0" w:type="auto"/>
            <w:gridSpan w:val="3"/>
            <w:tcBorders>
              <w:top w:val="nil"/>
              <w:left w:val="nil"/>
              <w:bottom w:val="nil"/>
              <w:right w:val="nil"/>
            </w:tcBorders>
            <w:shd w:val="clear" w:color="auto" w:fill="auto"/>
            <w:noWrap/>
            <w:vAlign w:val="center"/>
            <w:hideMark/>
          </w:tcPr>
          <w:p w14:paraId="3A9D8E28"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rPr>
              <w:t>Application Checklist</w:t>
            </w:r>
          </w:p>
        </w:tc>
      </w:tr>
      <w:tr w:rsidR="00546B15" w:rsidRPr="00546B15" w14:paraId="0DF204C4" w14:textId="77777777" w:rsidTr="00546B15">
        <w:trPr>
          <w:trHeight w:val="312"/>
        </w:trPr>
        <w:tc>
          <w:tcPr>
            <w:tcW w:w="0" w:type="auto"/>
            <w:gridSpan w:val="3"/>
            <w:tcBorders>
              <w:top w:val="nil"/>
              <w:left w:val="nil"/>
              <w:bottom w:val="nil"/>
              <w:right w:val="nil"/>
            </w:tcBorders>
            <w:shd w:val="clear" w:color="000000" w:fill="FFFF00"/>
            <w:noWrap/>
            <w:vAlign w:val="center"/>
            <w:hideMark/>
          </w:tcPr>
          <w:p w14:paraId="02D3AF20" w14:textId="2C926D83"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xml:space="preserve">Application Deadline:  </w:t>
            </w:r>
            <w:r w:rsidR="001A7327" w:rsidRPr="001A7327">
              <w:rPr>
                <w:rFonts w:ascii="Calibri" w:eastAsia="Times New Roman" w:hAnsi="Calibri" w:cs="Calibri"/>
                <w:b/>
                <w:bCs/>
                <w:color w:val="FF0000"/>
                <w:sz w:val="20"/>
                <w:szCs w:val="20"/>
              </w:rPr>
              <w:t>January 31, 2025</w:t>
            </w:r>
          </w:p>
        </w:tc>
      </w:tr>
      <w:tr w:rsidR="00546B15" w:rsidRPr="00546B15" w14:paraId="4B18C8AD" w14:textId="77777777" w:rsidTr="00546B15">
        <w:trPr>
          <w:trHeight w:val="312"/>
        </w:trPr>
        <w:tc>
          <w:tcPr>
            <w:tcW w:w="0" w:type="auto"/>
            <w:tcBorders>
              <w:top w:val="nil"/>
              <w:left w:val="nil"/>
              <w:bottom w:val="nil"/>
              <w:right w:val="nil"/>
            </w:tcBorders>
            <w:shd w:val="clear" w:color="auto" w:fill="auto"/>
            <w:noWrap/>
            <w:vAlign w:val="center"/>
            <w:hideMark/>
          </w:tcPr>
          <w:p w14:paraId="18AD9824" w14:textId="77777777" w:rsidR="00546B15" w:rsidRPr="00546B15" w:rsidRDefault="00546B15" w:rsidP="00546B15">
            <w:pPr>
              <w:spacing w:after="0" w:line="240" w:lineRule="auto"/>
              <w:jc w:val="center"/>
              <w:rPr>
                <w:rFonts w:ascii="Calibri" w:eastAsia="Times New Roman" w:hAnsi="Calibri" w:cs="Calibri"/>
                <w:b/>
                <w:bCs/>
                <w:sz w:val="20"/>
                <w:szCs w:val="20"/>
              </w:rPr>
            </w:pPr>
          </w:p>
        </w:tc>
        <w:tc>
          <w:tcPr>
            <w:tcW w:w="0" w:type="auto"/>
            <w:tcBorders>
              <w:top w:val="nil"/>
              <w:left w:val="nil"/>
              <w:bottom w:val="nil"/>
              <w:right w:val="nil"/>
            </w:tcBorders>
            <w:shd w:val="clear" w:color="auto" w:fill="auto"/>
            <w:noWrap/>
            <w:vAlign w:val="center"/>
            <w:hideMark/>
          </w:tcPr>
          <w:p w14:paraId="56B26BC0" w14:textId="77777777" w:rsidR="00546B15" w:rsidRPr="00546B15" w:rsidRDefault="00546B15" w:rsidP="00546B15">
            <w:pPr>
              <w:spacing w:after="0" w:line="240" w:lineRule="auto"/>
              <w:jc w:val="right"/>
              <w:rPr>
                <w:rFonts w:ascii="Calibri" w:eastAsia="Times New Roman" w:hAnsi="Calibri" w:cs="Calibri"/>
                <w:b/>
                <w:bCs/>
                <w:sz w:val="20"/>
                <w:szCs w:val="20"/>
              </w:rPr>
            </w:pPr>
            <w:r w:rsidRPr="00546B15">
              <w:rPr>
                <w:rFonts w:ascii="Calibri" w:eastAsia="Times New Roman" w:hAnsi="Calibri" w:cs="Calibri"/>
                <w:b/>
                <w:bCs/>
                <w:sz w:val="20"/>
                <w:szCs w:val="20"/>
              </w:rPr>
              <w:t>Fiscal Year:</w:t>
            </w:r>
          </w:p>
        </w:tc>
        <w:tc>
          <w:tcPr>
            <w:tcW w:w="0" w:type="auto"/>
            <w:tcBorders>
              <w:top w:val="nil"/>
              <w:left w:val="nil"/>
              <w:bottom w:val="nil"/>
              <w:right w:val="nil"/>
            </w:tcBorders>
            <w:shd w:val="clear" w:color="auto" w:fill="auto"/>
            <w:noWrap/>
            <w:vAlign w:val="center"/>
            <w:hideMark/>
          </w:tcPr>
          <w:p w14:paraId="15DC9A51" w14:textId="7A8198C7" w:rsidR="00546B15" w:rsidRPr="00546B15" w:rsidRDefault="000371C0" w:rsidP="00546B15">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2026</w:t>
            </w:r>
          </w:p>
        </w:tc>
      </w:tr>
      <w:tr w:rsidR="00546B15" w:rsidRPr="00546B15" w14:paraId="0B1DAF82" w14:textId="77777777" w:rsidTr="00546B15">
        <w:trPr>
          <w:trHeight w:val="228"/>
        </w:trPr>
        <w:tc>
          <w:tcPr>
            <w:tcW w:w="0" w:type="auto"/>
            <w:gridSpan w:val="2"/>
            <w:tcBorders>
              <w:top w:val="nil"/>
              <w:left w:val="nil"/>
              <w:bottom w:val="nil"/>
              <w:right w:val="nil"/>
            </w:tcBorders>
            <w:shd w:val="clear" w:color="auto" w:fill="auto"/>
            <w:noWrap/>
            <w:vAlign w:val="center"/>
            <w:hideMark/>
          </w:tcPr>
          <w:p w14:paraId="10D777FB" w14:textId="77777777" w:rsidR="00546B15" w:rsidRPr="00546B15" w:rsidRDefault="00546B15" w:rsidP="00546B15">
            <w:pPr>
              <w:spacing w:after="0" w:line="240" w:lineRule="auto"/>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Applicant Name:</w:t>
            </w:r>
          </w:p>
        </w:tc>
        <w:tc>
          <w:tcPr>
            <w:tcW w:w="0" w:type="auto"/>
            <w:tcBorders>
              <w:top w:val="nil"/>
              <w:left w:val="nil"/>
              <w:bottom w:val="nil"/>
              <w:right w:val="nil"/>
            </w:tcBorders>
            <w:shd w:val="clear" w:color="auto" w:fill="auto"/>
            <w:noWrap/>
            <w:vAlign w:val="bottom"/>
            <w:hideMark/>
          </w:tcPr>
          <w:p w14:paraId="35229793" w14:textId="77777777" w:rsidR="00546B15" w:rsidRPr="00546B15" w:rsidRDefault="00546B15" w:rsidP="00546B15">
            <w:pPr>
              <w:spacing w:after="0" w:line="240" w:lineRule="auto"/>
              <w:rPr>
                <w:rFonts w:ascii="Calibri" w:eastAsia="Times New Roman" w:hAnsi="Calibri" w:cs="Calibri"/>
                <w:b/>
                <w:bCs/>
                <w:color w:val="000000"/>
                <w:sz w:val="20"/>
                <w:szCs w:val="20"/>
              </w:rPr>
            </w:pPr>
          </w:p>
        </w:tc>
      </w:tr>
      <w:tr w:rsidR="00546B15" w:rsidRPr="00546B15" w14:paraId="3A48EABC" w14:textId="77777777" w:rsidTr="00546B15">
        <w:trPr>
          <w:trHeight w:val="312"/>
        </w:trPr>
        <w:tc>
          <w:tcPr>
            <w:tcW w:w="0" w:type="auto"/>
            <w:tcBorders>
              <w:top w:val="nil"/>
              <w:left w:val="nil"/>
              <w:bottom w:val="nil"/>
              <w:right w:val="nil"/>
            </w:tcBorders>
            <w:shd w:val="clear" w:color="auto" w:fill="auto"/>
            <w:noWrap/>
            <w:hideMark/>
          </w:tcPr>
          <w:p w14:paraId="0CE2BE2F" w14:textId="77777777" w:rsidR="00546B15" w:rsidRPr="00546B15" w:rsidRDefault="00546B15" w:rsidP="00546B15">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center"/>
            <w:hideMark/>
          </w:tcPr>
          <w:p w14:paraId="71A6CE23" w14:textId="77777777" w:rsidR="00546B15" w:rsidRPr="00546B15" w:rsidRDefault="00546B15" w:rsidP="00546B15">
            <w:pPr>
              <w:spacing w:after="0" w:line="240" w:lineRule="auto"/>
              <w:jc w:val="center"/>
              <w:rPr>
                <w:rFonts w:ascii="Calibri" w:eastAsia="Times New Roman" w:hAnsi="Calibri" w:cs="Calibri"/>
                <w:b/>
                <w:bCs/>
                <w:color w:val="000000"/>
                <w:sz w:val="20"/>
                <w:szCs w:val="20"/>
                <w:u w:val="single"/>
              </w:rPr>
            </w:pPr>
            <w:r w:rsidRPr="00546B15">
              <w:rPr>
                <w:rFonts w:ascii="Calibri" w:eastAsia="Times New Roman" w:hAnsi="Calibri" w:cs="Calibri"/>
                <w:b/>
                <w:bCs/>
                <w:color w:val="000000"/>
                <w:sz w:val="20"/>
                <w:szCs w:val="20"/>
                <w:u w:val="single"/>
              </w:rPr>
              <w:t>List Name</w:t>
            </w:r>
          </w:p>
        </w:tc>
        <w:tc>
          <w:tcPr>
            <w:tcW w:w="0" w:type="auto"/>
            <w:tcBorders>
              <w:top w:val="nil"/>
              <w:left w:val="nil"/>
              <w:bottom w:val="nil"/>
              <w:right w:val="nil"/>
            </w:tcBorders>
            <w:shd w:val="clear" w:color="auto" w:fill="auto"/>
            <w:noWrap/>
            <w:vAlign w:val="center"/>
            <w:hideMark/>
          </w:tcPr>
          <w:p w14:paraId="273F1658" w14:textId="77777777" w:rsidR="00546B15" w:rsidRPr="00546B15" w:rsidRDefault="00546B15" w:rsidP="00546B15">
            <w:pPr>
              <w:spacing w:after="0" w:line="240" w:lineRule="auto"/>
              <w:jc w:val="center"/>
              <w:rPr>
                <w:rFonts w:ascii="Calibri" w:eastAsia="Times New Roman" w:hAnsi="Calibri" w:cs="Calibri"/>
                <w:b/>
                <w:bCs/>
                <w:color w:val="000000"/>
                <w:sz w:val="20"/>
                <w:szCs w:val="20"/>
                <w:u w:val="single"/>
              </w:rPr>
            </w:pPr>
          </w:p>
        </w:tc>
      </w:tr>
      <w:tr w:rsidR="00546B15" w:rsidRPr="00546B15" w14:paraId="55B18C86" w14:textId="77777777" w:rsidTr="00546B15">
        <w:trPr>
          <w:trHeight w:val="204"/>
        </w:trPr>
        <w:tc>
          <w:tcPr>
            <w:tcW w:w="0" w:type="auto"/>
            <w:tcBorders>
              <w:top w:val="nil"/>
              <w:left w:val="nil"/>
              <w:bottom w:val="nil"/>
              <w:right w:val="nil"/>
            </w:tcBorders>
            <w:shd w:val="clear" w:color="auto" w:fill="auto"/>
            <w:noWrap/>
            <w:hideMark/>
          </w:tcPr>
          <w:p w14:paraId="1A62140D" w14:textId="77777777" w:rsidR="00546B15" w:rsidRPr="00546B15" w:rsidRDefault="00546B15" w:rsidP="00546B15">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FA803D3" w14:textId="77777777" w:rsidR="00546B15" w:rsidRPr="00546B15" w:rsidRDefault="00546B15" w:rsidP="00546B15">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BA78BF9" w14:textId="77777777" w:rsidR="00546B15" w:rsidRPr="00546B15" w:rsidRDefault="00546B15" w:rsidP="00546B15">
            <w:pPr>
              <w:spacing w:after="0" w:line="240" w:lineRule="auto"/>
              <w:rPr>
                <w:rFonts w:ascii="Times New Roman" w:eastAsia="Times New Roman" w:hAnsi="Times New Roman" w:cs="Times New Roman"/>
                <w:sz w:val="20"/>
                <w:szCs w:val="20"/>
              </w:rPr>
            </w:pPr>
          </w:p>
        </w:tc>
      </w:tr>
      <w:tr w:rsidR="00546B15" w:rsidRPr="00546B15" w14:paraId="0FBA0C0E" w14:textId="77777777" w:rsidTr="00546B15">
        <w:trPr>
          <w:trHeight w:val="5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768CBF2"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Exhibits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64BF88"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Required Application Package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149C38"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Page No.</w:t>
            </w:r>
          </w:p>
        </w:tc>
      </w:tr>
      <w:tr w:rsidR="00546B15" w:rsidRPr="00546B15" w14:paraId="4103BACD" w14:textId="77777777" w:rsidTr="00546B15">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6F6D245D"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14:paraId="4918F53A"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Applicant Information Sheet</w:t>
            </w:r>
          </w:p>
        </w:tc>
        <w:tc>
          <w:tcPr>
            <w:tcW w:w="0" w:type="auto"/>
            <w:tcBorders>
              <w:top w:val="nil"/>
              <w:left w:val="nil"/>
              <w:bottom w:val="single" w:sz="8" w:space="0" w:color="auto"/>
              <w:right w:val="single" w:sz="8" w:space="0" w:color="auto"/>
            </w:tcBorders>
            <w:shd w:val="clear" w:color="auto" w:fill="auto"/>
            <w:vAlign w:val="center"/>
            <w:hideMark/>
          </w:tcPr>
          <w:p w14:paraId="5D848C35"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AC7A357" w14:textId="77777777" w:rsidTr="00546B15">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47221361"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14:paraId="014E3FF7"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Designated Transit Provider Letter</w:t>
            </w:r>
          </w:p>
        </w:tc>
        <w:tc>
          <w:tcPr>
            <w:tcW w:w="0" w:type="auto"/>
            <w:tcBorders>
              <w:top w:val="nil"/>
              <w:left w:val="nil"/>
              <w:bottom w:val="single" w:sz="8" w:space="0" w:color="auto"/>
              <w:right w:val="single" w:sz="8" w:space="0" w:color="auto"/>
            </w:tcBorders>
            <w:shd w:val="clear" w:color="auto" w:fill="auto"/>
            <w:vAlign w:val="center"/>
            <w:hideMark/>
          </w:tcPr>
          <w:p w14:paraId="31F8A466"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75BD68A"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47D20E1E"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3</w:t>
            </w:r>
          </w:p>
        </w:tc>
        <w:tc>
          <w:tcPr>
            <w:tcW w:w="0" w:type="auto"/>
            <w:tcBorders>
              <w:top w:val="nil"/>
              <w:left w:val="nil"/>
              <w:bottom w:val="nil"/>
              <w:right w:val="single" w:sz="8" w:space="0" w:color="auto"/>
            </w:tcBorders>
            <w:shd w:val="clear" w:color="auto" w:fill="auto"/>
            <w:vAlign w:val="center"/>
            <w:hideMark/>
          </w:tcPr>
          <w:p w14:paraId="60747E5C"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Current System and Project Description Form</w:t>
            </w:r>
          </w:p>
        </w:tc>
        <w:tc>
          <w:tcPr>
            <w:tcW w:w="0" w:type="auto"/>
            <w:tcBorders>
              <w:top w:val="nil"/>
              <w:left w:val="nil"/>
              <w:bottom w:val="nil"/>
              <w:right w:val="single" w:sz="8" w:space="0" w:color="auto"/>
            </w:tcBorders>
            <w:shd w:val="clear" w:color="auto" w:fill="auto"/>
            <w:vAlign w:val="center"/>
            <w:hideMark/>
          </w:tcPr>
          <w:p w14:paraId="70206F54"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2DC17A7"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09422AB4"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4A6CE234" w14:textId="77777777" w:rsidR="00546B15" w:rsidRPr="00546B15" w:rsidRDefault="00546B15" w:rsidP="00546B15">
            <w:pPr>
              <w:spacing w:after="0" w:line="240" w:lineRule="auto"/>
              <w:jc w:val="both"/>
              <w:rPr>
                <w:rFonts w:ascii="Calibri" w:eastAsia="Times New Roman" w:hAnsi="Calibri" w:cs="Calibri"/>
                <w:sz w:val="20"/>
                <w:szCs w:val="20"/>
              </w:rPr>
            </w:pPr>
            <w:r w:rsidRPr="00546B15">
              <w:rPr>
                <w:rFonts w:ascii="Calibri" w:eastAsia="Times New Roman" w:hAnsi="Calibri" w:cs="Calibri"/>
                <w:sz w:val="20"/>
                <w:szCs w:val="20"/>
              </w:rPr>
              <w:t xml:space="preserve">  1.   General description of service area including delineated boundaries</w:t>
            </w:r>
          </w:p>
        </w:tc>
        <w:tc>
          <w:tcPr>
            <w:tcW w:w="0" w:type="auto"/>
            <w:tcBorders>
              <w:top w:val="nil"/>
              <w:left w:val="nil"/>
              <w:bottom w:val="nil"/>
              <w:right w:val="single" w:sz="8" w:space="0" w:color="auto"/>
            </w:tcBorders>
            <w:shd w:val="clear" w:color="auto" w:fill="auto"/>
            <w:vAlign w:val="center"/>
            <w:hideMark/>
          </w:tcPr>
          <w:p w14:paraId="4E2EC22D"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1745741"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008463AC"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71F076A7" w14:textId="430B669F"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(a)</w:t>
            </w:r>
            <w:r w:rsidRPr="00546B15">
              <w:rPr>
                <w:rFonts w:ascii="Times New Roman" w:eastAsia="Times New Roman" w:hAnsi="Times New Roman" w:cs="Times New Roman"/>
                <w:sz w:val="20"/>
                <w:szCs w:val="20"/>
              </w:rPr>
              <w:t> </w:t>
            </w:r>
            <w:r w:rsidRPr="00546B15">
              <w:rPr>
                <w:rFonts w:ascii="Calibri" w:eastAsia="Times New Roman" w:hAnsi="Calibri" w:cs="Calibri"/>
                <w:sz w:val="20"/>
                <w:szCs w:val="20"/>
              </w:rPr>
              <w:t>Service area population</w:t>
            </w:r>
          </w:p>
        </w:tc>
        <w:tc>
          <w:tcPr>
            <w:tcW w:w="0" w:type="auto"/>
            <w:tcBorders>
              <w:top w:val="nil"/>
              <w:left w:val="nil"/>
              <w:bottom w:val="nil"/>
              <w:right w:val="single" w:sz="8" w:space="0" w:color="auto"/>
            </w:tcBorders>
            <w:shd w:val="clear" w:color="auto" w:fill="auto"/>
            <w:vAlign w:val="center"/>
            <w:hideMark/>
          </w:tcPr>
          <w:p w14:paraId="3104D536"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6CE8AD5"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07441BE7"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5AEF24BD" w14:textId="0F2F8E19"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(b)</w:t>
            </w:r>
            <w:r w:rsidRPr="00546B15">
              <w:rPr>
                <w:rFonts w:ascii="Times New Roman" w:eastAsia="Times New Roman" w:hAnsi="Times New Roman" w:cs="Times New Roman"/>
                <w:sz w:val="20"/>
                <w:szCs w:val="20"/>
              </w:rPr>
              <w:t> </w:t>
            </w:r>
            <w:r w:rsidRPr="00546B15">
              <w:rPr>
                <w:rFonts w:ascii="Calibri" w:eastAsia="Times New Roman" w:hAnsi="Calibri" w:cs="Calibri"/>
                <w:sz w:val="20"/>
                <w:szCs w:val="20"/>
              </w:rPr>
              <w:t>Service area square miles</w:t>
            </w:r>
          </w:p>
        </w:tc>
        <w:tc>
          <w:tcPr>
            <w:tcW w:w="0" w:type="auto"/>
            <w:tcBorders>
              <w:top w:val="nil"/>
              <w:left w:val="nil"/>
              <w:bottom w:val="nil"/>
              <w:right w:val="single" w:sz="8" w:space="0" w:color="auto"/>
            </w:tcBorders>
            <w:shd w:val="clear" w:color="auto" w:fill="auto"/>
            <w:vAlign w:val="center"/>
            <w:hideMark/>
          </w:tcPr>
          <w:p w14:paraId="23614CDD"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AABCB12"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1CB0F156"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4B272F8E" w14:textId="2AB49176"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(c)</w:t>
            </w:r>
            <w:r w:rsidRPr="00546B15">
              <w:rPr>
                <w:rFonts w:ascii="Times New Roman" w:eastAsia="Times New Roman" w:hAnsi="Times New Roman" w:cs="Times New Roman"/>
                <w:sz w:val="20"/>
                <w:szCs w:val="20"/>
              </w:rPr>
              <w:t> </w:t>
            </w:r>
            <w:r w:rsidRPr="00546B15">
              <w:rPr>
                <w:rFonts w:ascii="Calibri" w:eastAsia="Times New Roman" w:hAnsi="Calibri" w:cs="Calibri"/>
                <w:sz w:val="20"/>
                <w:szCs w:val="20"/>
              </w:rPr>
              <w:t>System start-up date</w:t>
            </w:r>
          </w:p>
        </w:tc>
        <w:tc>
          <w:tcPr>
            <w:tcW w:w="0" w:type="auto"/>
            <w:tcBorders>
              <w:top w:val="nil"/>
              <w:left w:val="nil"/>
              <w:bottom w:val="nil"/>
              <w:right w:val="single" w:sz="8" w:space="0" w:color="auto"/>
            </w:tcBorders>
            <w:shd w:val="clear" w:color="auto" w:fill="auto"/>
            <w:vAlign w:val="center"/>
            <w:hideMark/>
          </w:tcPr>
          <w:p w14:paraId="39584715"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5147D7C"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7B9A2E3A"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64EC6C37" w14:textId="1B7676B4"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(d)</w:t>
            </w:r>
            <w:r w:rsidR="00556440">
              <w:rPr>
                <w:rFonts w:ascii="Calibri" w:eastAsia="Times New Roman" w:hAnsi="Calibri" w:cs="Calibri"/>
                <w:sz w:val="20"/>
                <w:szCs w:val="20"/>
              </w:rPr>
              <w:t xml:space="preserve"> </w:t>
            </w:r>
            <w:r w:rsidR="00556440">
              <w:rPr>
                <w:rFonts w:ascii="Times New Roman" w:eastAsia="Times New Roman" w:hAnsi="Times New Roman" w:cs="Times New Roman"/>
                <w:sz w:val="20"/>
                <w:szCs w:val="20"/>
              </w:rPr>
              <w:t>B</w:t>
            </w:r>
            <w:r w:rsidRPr="00546B15">
              <w:rPr>
                <w:rFonts w:ascii="Calibri" w:eastAsia="Times New Roman" w:hAnsi="Calibri" w:cs="Calibri"/>
                <w:sz w:val="20"/>
                <w:szCs w:val="20"/>
              </w:rPr>
              <w:t>rief history of system</w:t>
            </w:r>
          </w:p>
        </w:tc>
        <w:tc>
          <w:tcPr>
            <w:tcW w:w="0" w:type="auto"/>
            <w:tcBorders>
              <w:top w:val="nil"/>
              <w:left w:val="nil"/>
              <w:bottom w:val="nil"/>
              <w:right w:val="single" w:sz="8" w:space="0" w:color="auto"/>
            </w:tcBorders>
            <w:shd w:val="clear" w:color="auto" w:fill="auto"/>
            <w:vAlign w:val="center"/>
            <w:hideMark/>
          </w:tcPr>
          <w:p w14:paraId="5D0071A4"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C363538"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2E1F073E"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77659F79" w14:textId="4EF7EB1B"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(e)</w:t>
            </w:r>
            <w:r w:rsidRPr="00546B15">
              <w:rPr>
                <w:rFonts w:ascii="Times New Roman" w:eastAsia="Times New Roman" w:hAnsi="Times New Roman" w:cs="Times New Roman"/>
                <w:sz w:val="20"/>
                <w:szCs w:val="20"/>
              </w:rPr>
              <w:t> </w:t>
            </w:r>
            <w:r w:rsidR="00556440">
              <w:rPr>
                <w:rFonts w:ascii="Times New Roman" w:eastAsia="Times New Roman" w:hAnsi="Times New Roman" w:cs="Times New Roman"/>
                <w:sz w:val="20"/>
                <w:szCs w:val="20"/>
              </w:rPr>
              <w:t>M</w:t>
            </w:r>
            <w:r w:rsidRPr="00546B15">
              <w:rPr>
                <w:rFonts w:ascii="Calibri" w:eastAsia="Times New Roman" w:hAnsi="Calibri" w:cs="Calibri"/>
                <w:sz w:val="20"/>
                <w:szCs w:val="20"/>
              </w:rPr>
              <w:t>ission statement</w:t>
            </w:r>
          </w:p>
        </w:tc>
        <w:tc>
          <w:tcPr>
            <w:tcW w:w="0" w:type="auto"/>
            <w:tcBorders>
              <w:top w:val="nil"/>
              <w:left w:val="nil"/>
              <w:bottom w:val="nil"/>
              <w:right w:val="single" w:sz="8" w:space="0" w:color="auto"/>
            </w:tcBorders>
            <w:shd w:val="clear" w:color="auto" w:fill="auto"/>
            <w:vAlign w:val="center"/>
            <w:hideMark/>
          </w:tcPr>
          <w:p w14:paraId="10A3EFE1"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72D1A1B"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46A4A52C"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35615E54"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(f)  Current year goals and objectives</w:t>
            </w:r>
          </w:p>
        </w:tc>
        <w:tc>
          <w:tcPr>
            <w:tcW w:w="0" w:type="auto"/>
            <w:tcBorders>
              <w:top w:val="nil"/>
              <w:left w:val="nil"/>
              <w:bottom w:val="nil"/>
              <w:right w:val="single" w:sz="8" w:space="0" w:color="auto"/>
            </w:tcBorders>
            <w:shd w:val="clear" w:color="auto" w:fill="auto"/>
            <w:vAlign w:val="center"/>
            <w:hideMark/>
          </w:tcPr>
          <w:p w14:paraId="736C9215"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8AF65CA"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084F35A2"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61C947B0" w14:textId="77777777" w:rsidR="00546B15" w:rsidRPr="00546B15" w:rsidRDefault="00546B15" w:rsidP="00546B15">
            <w:pPr>
              <w:spacing w:after="0" w:line="240" w:lineRule="auto"/>
              <w:rPr>
                <w:rFonts w:ascii="Calibri" w:eastAsia="Times New Roman" w:hAnsi="Calibri" w:cs="Calibri"/>
                <w:sz w:val="20"/>
                <w:szCs w:val="20"/>
              </w:rPr>
            </w:pPr>
            <w:r w:rsidRPr="00546B15">
              <w:rPr>
                <w:rFonts w:ascii="Calibri" w:eastAsia="Times New Roman" w:hAnsi="Calibri" w:cs="Calibri"/>
                <w:sz w:val="20"/>
                <w:szCs w:val="20"/>
              </w:rPr>
              <w:t xml:space="preserve">   2.   General description of applicant and subcontractors</w:t>
            </w:r>
          </w:p>
        </w:tc>
        <w:tc>
          <w:tcPr>
            <w:tcW w:w="0" w:type="auto"/>
            <w:tcBorders>
              <w:top w:val="nil"/>
              <w:left w:val="nil"/>
              <w:bottom w:val="nil"/>
              <w:right w:val="single" w:sz="8" w:space="0" w:color="auto"/>
            </w:tcBorders>
            <w:shd w:val="clear" w:color="auto" w:fill="auto"/>
            <w:vAlign w:val="center"/>
            <w:hideMark/>
          </w:tcPr>
          <w:p w14:paraId="01D021DA"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E25C93E"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6BE0B5B2"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26A7712A"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(a) Organization chart(s)</w:t>
            </w:r>
          </w:p>
        </w:tc>
        <w:tc>
          <w:tcPr>
            <w:tcW w:w="0" w:type="auto"/>
            <w:tcBorders>
              <w:top w:val="nil"/>
              <w:left w:val="nil"/>
              <w:bottom w:val="nil"/>
              <w:right w:val="single" w:sz="8" w:space="0" w:color="auto"/>
            </w:tcBorders>
            <w:shd w:val="clear" w:color="auto" w:fill="auto"/>
            <w:vAlign w:val="center"/>
            <w:hideMark/>
          </w:tcPr>
          <w:p w14:paraId="00AD29B6"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6F57AEA"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5AA603C0"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2DEAB2E2" w14:textId="77777777" w:rsidR="00546B15" w:rsidRPr="00546B15" w:rsidRDefault="00546B15" w:rsidP="00546B15">
            <w:pPr>
              <w:spacing w:after="0" w:line="240" w:lineRule="auto"/>
              <w:rPr>
                <w:rFonts w:ascii="Calibri" w:eastAsia="Times New Roman" w:hAnsi="Calibri" w:cs="Calibri"/>
                <w:sz w:val="20"/>
                <w:szCs w:val="20"/>
              </w:rPr>
            </w:pPr>
            <w:r w:rsidRPr="00546B15">
              <w:rPr>
                <w:rFonts w:ascii="Calibri" w:eastAsia="Times New Roman" w:hAnsi="Calibri" w:cs="Calibri"/>
                <w:sz w:val="20"/>
                <w:szCs w:val="20"/>
              </w:rPr>
              <w:t xml:space="preserve">   3.   General description of proposed transportation service</w:t>
            </w:r>
          </w:p>
        </w:tc>
        <w:tc>
          <w:tcPr>
            <w:tcW w:w="0" w:type="auto"/>
            <w:tcBorders>
              <w:top w:val="nil"/>
              <w:left w:val="nil"/>
              <w:bottom w:val="nil"/>
              <w:right w:val="single" w:sz="8" w:space="0" w:color="auto"/>
            </w:tcBorders>
            <w:shd w:val="clear" w:color="auto" w:fill="auto"/>
            <w:vAlign w:val="center"/>
            <w:hideMark/>
          </w:tcPr>
          <w:p w14:paraId="1FDD46E5"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1BD643E5"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12790D92"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490A541C" w14:textId="6C3D2CF0"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(a) Eligible users of service</w:t>
            </w:r>
          </w:p>
        </w:tc>
        <w:tc>
          <w:tcPr>
            <w:tcW w:w="0" w:type="auto"/>
            <w:tcBorders>
              <w:top w:val="nil"/>
              <w:left w:val="nil"/>
              <w:bottom w:val="nil"/>
              <w:right w:val="single" w:sz="8" w:space="0" w:color="auto"/>
            </w:tcBorders>
            <w:shd w:val="clear" w:color="auto" w:fill="auto"/>
            <w:vAlign w:val="center"/>
            <w:hideMark/>
          </w:tcPr>
          <w:p w14:paraId="2C49873F"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185E7BA"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05F77107"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00B7BBF0"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(b) Service changes from previous year</w:t>
            </w:r>
          </w:p>
        </w:tc>
        <w:tc>
          <w:tcPr>
            <w:tcW w:w="0" w:type="auto"/>
            <w:tcBorders>
              <w:top w:val="nil"/>
              <w:left w:val="nil"/>
              <w:bottom w:val="nil"/>
              <w:right w:val="single" w:sz="8" w:space="0" w:color="auto"/>
            </w:tcBorders>
            <w:shd w:val="clear" w:color="auto" w:fill="auto"/>
            <w:vAlign w:val="center"/>
            <w:hideMark/>
          </w:tcPr>
          <w:p w14:paraId="23B1A7FA"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6DD4696"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3917C1F8"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5F791ED5"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(c) Planned system changes for next year</w:t>
            </w:r>
          </w:p>
        </w:tc>
        <w:tc>
          <w:tcPr>
            <w:tcW w:w="0" w:type="auto"/>
            <w:tcBorders>
              <w:top w:val="nil"/>
              <w:left w:val="nil"/>
              <w:bottom w:val="nil"/>
              <w:right w:val="single" w:sz="8" w:space="0" w:color="auto"/>
            </w:tcBorders>
            <w:shd w:val="clear" w:color="auto" w:fill="auto"/>
            <w:vAlign w:val="center"/>
            <w:hideMark/>
          </w:tcPr>
          <w:p w14:paraId="44A0C61E"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34F6B44"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51E9D297"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1240CC7D"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(d) General description of proposed services to be provided outside of service area</w:t>
            </w:r>
          </w:p>
        </w:tc>
        <w:tc>
          <w:tcPr>
            <w:tcW w:w="0" w:type="auto"/>
            <w:tcBorders>
              <w:top w:val="nil"/>
              <w:left w:val="nil"/>
              <w:bottom w:val="nil"/>
              <w:right w:val="single" w:sz="8" w:space="0" w:color="auto"/>
            </w:tcBorders>
            <w:shd w:val="clear" w:color="auto" w:fill="auto"/>
            <w:vAlign w:val="center"/>
            <w:hideMark/>
          </w:tcPr>
          <w:p w14:paraId="5AF1A4E2"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05165FE"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18D2B82B"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noWrap/>
            <w:vAlign w:val="bottom"/>
            <w:hideMark/>
          </w:tcPr>
          <w:p w14:paraId="66F00065" w14:textId="0849435A" w:rsidR="00546B15" w:rsidRPr="00546B15" w:rsidRDefault="00546B15" w:rsidP="00546B15">
            <w:pPr>
              <w:spacing w:after="0" w:line="240" w:lineRule="auto"/>
              <w:ind w:firstLineChars="600" w:firstLine="1200"/>
              <w:rPr>
                <w:rFonts w:ascii="Calibri" w:eastAsia="Times New Roman" w:hAnsi="Calibri" w:cs="Calibri"/>
                <w:color w:val="000000"/>
                <w:sz w:val="20"/>
                <w:szCs w:val="20"/>
              </w:rPr>
            </w:pPr>
            <w:r w:rsidRPr="00546B15">
              <w:rPr>
                <w:rFonts w:ascii="Calibri" w:eastAsia="Times New Roman" w:hAnsi="Calibri" w:cs="Calibri"/>
                <w:color w:val="000000"/>
                <w:sz w:val="20"/>
                <w:szCs w:val="20"/>
              </w:rPr>
              <w:t>(</w:t>
            </w:r>
            <w:proofErr w:type="spellStart"/>
            <w:r w:rsidRPr="00546B15">
              <w:rPr>
                <w:rFonts w:ascii="Calibri" w:eastAsia="Times New Roman" w:hAnsi="Calibri" w:cs="Calibri"/>
                <w:color w:val="000000"/>
                <w:sz w:val="20"/>
                <w:szCs w:val="20"/>
              </w:rPr>
              <w:t>i</w:t>
            </w:r>
            <w:proofErr w:type="spellEnd"/>
            <w:r w:rsidRPr="00546B15">
              <w:rPr>
                <w:rFonts w:ascii="Calibri" w:eastAsia="Times New Roman" w:hAnsi="Calibri" w:cs="Calibri"/>
                <w:color w:val="000000"/>
                <w:sz w:val="20"/>
                <w:szCs w:val="20"/>
              </w:rPr>
              <w:t xml:space="preserve">) </w:t>
            </w:r>
            <w:r w:rsidR="00556440">
              <w:rPr>
                <w:rFonts w:ascii="Calibri" w:eastAsia="Times New Roman" w:hAnsi="Calibri" w:cs="Calibri"/>
                <w:color w:val="000000"/>
                <w:sz w:val="20"/>
                <w:szCs w:val="20"/>
              </w:rPr>
              <w:t xml:space="preserve"> </w:t>
            </w:r>
            <w:r w:rsidRPr="00546B15">
              <w:rPr>
                <w:rFonts w:ascii="Calibri" w:eastAsia="Times New Roman" w:hAnsi="Calibri" w:cs="Calibri"/>
                <w:color w:val="000000"/>
                <w:sz w:val="20"/>
                <w:szCs w:val="20"/>
              </w:rPr>
              <w:t>Support documentation/</w:t>
            </w:r>
            <w:r w:rsidR="00556440">
              <w:rPr>
                <w:rFonts w:ascii="Calibri" w:eastAsia="Times New Roman" w:hAnsi="Calibri" w:cs="Calibri"/>
                <w:color w:val="000000"/>
                <w:sz w:val="20"/>
                <w:szCs w:val="20"/>
              </w:rPr>
              <w:t>c</w:t>
            </w:r>
            <w:r w:rsidRPr="00546B15">
              <w:rPr>
                <w:rFonts w:ascii="Calibri" w:eastAsia="Times New Roman" w:hAnsi="Calibri" w:cs="Calibri"/>
                <w:color w:val="000000"/>
                <w:sz w:val="20"/>
                <w:szCs w:val="20"/>
              </w:rPr>
              <w:t xml:space="preserve">oncurrence </w:t>
            </w:r>
            <w:r w:rsidR="00556440">
              <w:rPr>
                <w:rFonts w:ascii="Calibri" w:eastAsia="Times New Roman" w:hAnsi="Calibri" w:cs="Calibri"/>
                <w:color w:val="000000"/>
                <w:sz w:val="20"/>
                <w:szCs w:val="20"/>
              </w:rPr>
              <w:t>l</w:t>
            </w:r>
            <w:r w:rsidRPr="00546B15">
              <w:rPr>
                <w:rFonts w:ascii="Calibri" w:eastAsia="Times New Roman" w:hAnsi="Calibri" w:cs="Calibri"/>
                <w:color w:val="000000"/>
                <w:sz w:val="20"/>
                <w:szCs w:val="20"/>
              </w:rPr>
              <w:t>etter</w:t>
            </w:r>
            <w:r w:rsidR="00556440">
              <w:rPr>
                <w:rFonts w:ascii="Calibri" w:eastAsia="Times New Roman" w:hAnsi="Calibri" w:cs="Calibri"/>
                <w:color w:val="000000"/>
                <w:sz w:val="20"/>
                <w:szCs w:val="20"/>
              </w:rPr>
              <w:t>(s)</w:t>
            </w:r>
            <w:r w:rsidRPr="00546B15">
              <w:rPr>
                <w:rFonts w:ascii="Calibri" w:eastAsia="Times New Roman" w:hAnsi="Calibri" w:cs="Calibri"/>
                <w:color w:val="000000"/>
                <w:sz w:val="20"/>
                <w:szCs w:val="20"/>
              </w:rPr>
              <w:t>, if applicable</w:t>
            </w:r>
          </w:p>
        </w:tc>
        <w:tc>
          <w:tcPr>
            <w:tcW w:w="0" w:type="auto"/>
            <w:tcBorders>
              <w:top w:val="nil"/>
              <w:left w:val="single" w:sz="8" w:space="0" w:color="auto"/>
              <w:bottom w:val="nil"/>
              <w:right w:val="single" w:sz="8" w:space="0" w:color="auto"/>
            </w:tcBorders>
            <w:shd w:val="clear" w:color="auto" w:fill="auto"/>
            <w:vAlign w:val="center"/>
            <w:hideMark/>
          </w:tcPr>
          <w:p w14:paraId="204C0B12"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1B1D1281"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6DC27A71"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noWrap/>
            <w:vAlign w:val="bottom"/>
            <w:hideMark/>
          </w:tcPr>
          <w:p w14:paraId="58E03198" w14:textId="77777777" w:rsidR="00546B15" w:rsidRPr="00546B15" w:rsidRDefault="00546B15" w:rsidP="00546B15">
            <w:pPr>
              <w:spacing w:after="0" w:line="240" w:lineRule="auto"/>
              <w:ind w:firstLineChars="600" w:firstLine="1200"/>
              <w:rPr>
                <w:rFonts w:ascii="Calibri" w:eastAsia="Times New Roman" w:hAnsi="Calibri" w:cs="Calibri"/>
                <w:color w:val="000000"/>
                <w:sz w:val="20"/>
                <w:szCs w:val="20"/>
              </w:rPr>
            </w:pPr>
            <w:r w:rsidRPr="00546B15">
              <w:rPr>
                <w:rFonts w:ascii="Calibri" w:eastAsia="Times New Roman" w:hAnsi="Calibri" w:cs="Calibri"/>
                <w:color w:val="000000"/>
                <w:sz w:val="20"/>
                <w:szCs w:val="20"/>
              </w:rPr>
              <w:t>(ii) Documentation certifying compliance with crossing state lines, if applicable</w:t>
            </w:r>
          </w:p>
        </w:tc>
        <w:tc>
          <w:tcPr>
            <w:tcW w:w="0" w:type="auto"/>
            <w:tcBorders>
              <w:top w:val="nil"/>
              <w:left w:val="single" w:sz="8" w:space="0" w:color="auto"/>
              <w:bottom w:val="nil"/>
              <w:right w:val="single" w:sz="8" w:space="0" w:color="auto"/>
            </w:tcBorders>
            <w:shd w:val="clear" w:color="auto" w:fill="auto"/>
            <w:vAlign w:val="center"/>
            <w:hideMark/>
          </w:tcPr>
          <w:p w14:paraId="2BDB6777"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565EDD20"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455BA346"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6793880C"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(e) Specific route information and highlighted map (8½ʺ x 11“) of service area(s)</w:t>
            </w:r>
          </w:p>
        </w:tc>
        <w:tc>
          <w:tcPr>
            <w:tcW w:w="0" w:type="auto"/>
            <w:tcBorders>
              <w:top w:val="nil"/>
              <w:left w:val="nil"/>
              <w:bottom w:val="nil"/>
              <w:right w:val="single" w:sz="8" w:space="0" w:color="auto"/>
            </w:tcBorders>
            <w:shd w:val="clear" w:color="auto" w:fill="auto"/>
            <w:vAlign w:val="center"/>
            <w:hideMark/>
          </w:tcPr>
          <w:p w14:paraId="21D72979"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AF2B02A"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1055EA1F"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hideMark/>
          </w:tcPr>
          <w:p w14:paraId="4B036467" w14:textId="77777777" w:rsidR="00546B15" w:rsidRPr="00546B15" w:rsidRDefault="00546B15" w:rsidP="00546B15">
            <w:pPr>
              <w:spacing w:after="0" w:line="240" w:lineRule="auto"/>
              <w:rPr>
                <w:rFonts w:ascii="Calibri" w:eastAsia="Times New Roman" w:hAnsi="Calibri" w:cs="Calibri"/>
                <w:sz w:val="20"/>
                <w:szCs w:val="20"/>
              </w:rPr>
            </w:pPr>
            <w:r w:rsidRPr="00546B15">
              <w:rPr>
                <w:rFonts w:ascii="Calibri" w:eastAsia="Times New Roman" w:hAnsi="Calibri" w:cs="Calibri"/>
                <w:sz w:val="20"/>
                <w:szCs w:val="20"/>
              </w:rPr>
              <w:t xml:space="preserve">  4.   Current fare structure</w:t>
            </w:r>
          </w:p>
        </w:tc>
        <w:tc>
          <w:tcPr>
            <w:tcW w:w="0" w:type="auto"/>
            <w:tcBorders>
              <w:top w:val="nil"/>
              <w:left w:val="nil"/>
              <w:bottom w:val="nil"/>
              <w:right w:val="single" w:sz="8" w:space="0" w:color="auto"/>
            </w:tcBorders>
            <w:shd w:val="clear" w:color="auto" w:fill="auto"/>
            <w:vAlign w:val="center"/>
            <w:hideMark/>
          </w:tcPr>
          <w:p w14:paraId="5C2FA5A6"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E8648B3"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3B5D137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7CBFF498"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(a) Description of fare eligibility process</w:t>
            </w:r>
          </w:p>
        </w:tc>
        <w:tc>
          <w:tcPr>
            <w:tcW w:w="0" w:type="auto"/>
            <w:tcBorders>
              <w:top w:val="nil"/>
              <w:left w:val="nil"/>
              <w:bottom w:val="nil"/>
              <w:right w:val="single" w:sz="8" w:space="0" w:color="auto"/>
            </w:tcBorders>
            <w:shd w:val="clear" w:color="auto" w:fill="auto"/>
            <w:vAlign w:val="center"/>
            <w:hideMark/>
          </w:tcPr>
          <w:p w14:paraId="6B1778E8"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470601E"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009FF4F1"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1384630C" w14:textId="77777777" w:rsidR="00546B15" w:rsidRPr="00546B15" w:rsidRDefault="00546B15" w:rsidP="00546B15">
            <w:pPr>
              <w:spacing w:after="0" w:line="240" w:lineRule="auto"/>
              <w:ind w:firstLineChars="600" w:firstLine="1200"/>
              <w:rPr>
                <w:rFonts w:ascii="Calibri" w:eastAsia="Times New Roman" w:hAnsi="Calibri" w:cs="Calibri"/>
                <w:sz w:val="20"/>
                <w:szCs w:val="20"/>
              </w:rPr>
            </w:pPr>
            <w:r w:rsidRPr="00546B15">
              <w:rPr>
                <w:rFonts w:ascii="Calibri" w:eastAsia="Times New Roman" w:hAnsi="Calibri" w:cs="Calibri"/>
                <w:sz w:val="20"/>
                <w:szCs w:val="20"/>
              </w:rPr>
              <w:t>(</w:t>
            </w:r>
            <w:proofErr w:type="spellStart"/>
            <w:r w:rsidRPr="00546B15">
              <w:rPr>
                <w:rFonts w:ascii="Calibri" w:eastAsia="Times New Roman" w:hAnsi="Calibri" w:cs="Calibri"/>
                <w:sz w:val="20"/>
                <w:szCs w:val="20"/>
              </w:rPr>
              <w:t>i</w:t>
            </w:r>
            <w:proofErr w:type="spellEnd"/>
            <w:r w:rsidRPr="00546B15">
              <w:rPr>
                <w:rFonts w:ascii="Calibri" w:eastAsia="Times New Roman" w:hAnsi="Calibri" w:cs="Calibri"/>
                <w:sz w:val="20"/>
                <w:szCs w:val="20"/>
              </w:rPr>
              <w:t>) Copy of fare application form, if applicable</w:t>
            </w:r>
          </w:p>
        </w:tc>
        <w:tc>
          <w:tcPr>
            <w:tcW w:w="0" w:type="auto"/>
            <w:tcBorders>
              <w:top w:val="nil"/>
              <w:left w:val="nil"/>
              <w:bottom w:val="nil"/>
              <w:right w:val="single" w:sz="8" w:space="0" w:color="auto"/>
            </w:tcBorders>
            <w:shd w:val="clear" w:color="auto" w:fill="auto"/>
            <w:vAlign w:val="center"/>
            <w:hideMark/>
          </w:tcPr>
          <w:p w14:paraId="58D87E41"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B1E4C19"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66240842"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0F5DB002"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(b) Date of last fare increase</w:t>
            </w:r>
          </w:p>
        </w:tc>
        <w:tc>
          <w:tcPr>
            <w:tcW w:w="0" w:type="auto"/>
            <w:tcBorders>
              <w:top w:val="nil"/>
              <w:left w:val="nil"/>
              <w:bottom w:val="nil"/>
              <w:right w:val="single" w:sz="8" w:space="0" w:color="auto"/>
            </w:tcBorders>
            <w:shd w:val="clear" w:color="auto" w:fill="auto"/>
            <w:vAlign w:val="center"/>
            <w:hideMark/>
          </w:tcPr>
          <w:p w14:paraId="18360303"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574D1EA9"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045A5C4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19922F83"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(c) Planned fare increases</w:t>
            </w:r>
          </w:p>
        </w:tc>
        <w:tc>
          <w:tcPr>
            <w:tcW w:w="0" w:type="auto"/>
            <w:tcBorders>
              <w:top w:val="nil"/>
              <w:left w:val="nil"/>
              <w:bottom w:val="nil"/>
              <w:right w:val="single" w:sz="8" w:space="0" w:color="auto"/>
            </w:tcBorders>
            <w:shd w:val="clear" w:color="auto" w:fill="auto"/>
            <w:vAlign w:val="center"/>
            <w:hideMark/>
          </w:tcPr>
          <w:p w14:paraId="18357EC6"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3CD0F966"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449E2418"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01DB7960"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(d) Operating recovery ratio</w:t>
            </w:r>
          </w:p>
        </w:tc>
        <w:tc>
          <w:tcPr>
            <w:tcW w:w="0" w:type="auto"/>
            <w:tcBorders>
              <w:top w:val="nil"/>
              <w:left w:val="nil"/>
              <w:bottom w:val="nil"/>
              <w:right w:val="single" w:sz="8" w:space="0" w:color="auto"/>
            </w:tcBorders>
            <w:shd w:val="clear" w:color="auto" w:fill="auto"/>
            <w:vAlign w:val="center"/>
            <w:hideMark/>
          </w:tcPr>
          <w:p w14:paraId="5BCC0462"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A226F59"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37FC87B6"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hideMark/>
          </w:tcPr>
          <w:p w14:paraId="6DEF19CC" w14:textId="77777777" w:rsidR="00546B15" w:rsidRPr="00546B15" w:rsidRDefault="00546B15" w:rsidP="00546B15">
            <w:pPr>
              <w:spacing w:after="0" w:line="240" w:lineRule="auto"/>
              <w:rPr>
                <w:rFonts w:ascii="Calibri" w:eastAsia="Times New Roman" w:hAnsi="Calibri" w:cs="Calibri"/>
                <w:sz w:val="20"/>
                <w:szCs w:val="20"/>
              </w:rPr>
            </w:pPr>
            <w:r w:rsidRPr="00546B15">
              <w:rPr>
                <w:rFonts w:ascii="Calibri" w:eastAsia="Times New Roman" w:hAnsi="Calibri" w:cs="Calibri"/>
                <w:sz w:val="20"/>
                <w:szCs w:val="20"/>
              </w:rPr>
              <w:t xml:space="preserve">  5.   Copy of system brochure</w:t>
            </w:r>
          </w:p>
        </w:tc>
        <w:tc>
          <w:tcPr>
            <w:tcW w:w="0" w:type="auto"/>
            <w:tcBorders>
              <w:top w:val="nil"/>
              <w:left w:val="nil"/>
              <w:bottom w:val="nil"/>
              <w:right w:val="single" w:sz="8" w:space="0" w:color="auto"/>
            </w:tcBorders>
            <w:shd w:val="clear" w:color="auto" w:fill="auto"/>
            <w:vAlign w:val="center"/>
            <w:hideMark/>
          </w:tcPr>
          <w:p w14:paraId="08BD884C"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356F3E52"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46169BD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hideMark/>
          </w:tcPr>
          <w:p w14:paraId="6C64B61B" w14:textId="77777777" w:rsidR="00546B15" w:rsidRPr="00546B15" w:rsidRDefault="00546B15" w:rsidP="00546B15">
            <w:pPr>
              <w:spacing w:after="0" w:line="240" w:lineRule="auto"/>
              <w:rPr>
                <w:rFonts w:ascii="Calibri" w:eastAsia="Times New Roman" w:hAnsi="Calibri" w:cs="Calibri"/>
                <w:sz w:val="20"/>
                <w:szCs w:val="20"/>
              </w:rPr>
            </w:pPr>
            <w:r w:rsidRPr="00546B15">
              <w:rPr>
                <w:rFonts w:ascii="Calibri" w:eastAsia="Times New Roman" w:hAnsi="Calibri" w:cs="Calibri"/>
                <w:sz w:val="20"/>
                <w:szCs w:val="20"/>
              </w:rPr>
              <w:t xml:space="preserve">  6.   Describe efforts to market or promote system</w:t>
            </w:r>
          </w:p>
        </w:tc>
        <w:tc>
          <w:tcPr>
            <w:tcW w:w="0" w:type="auto"/>
            <w:tcBorders>
              <w:top w:val="nil"/>
              <w:left w:val="nil"/>
              <w:bottom w:val="nil"/>
              <w:right w:val="single" w:sz="8" w:space="0" w:color="auto"/>
            </w:tcBorders>
            <w:shd w:val="clear" w:color="auto" w:fill="auto"/>
            <w:vAlign w:val="center"/>
            <w:hideMark/>
          </w:tcPr>
          <w:p w14:paraId="6EAB1C72"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35F6BEA8"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07B6A1D7"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046B649D"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(a) Projected marketing budget</w:t>
            </w:r>
          </w:p>
        </w:tc>
        <w:tc>
          <w:tcPr>
            <w:tcW w:w="0" w:type="auto"/>
            <w:tcBorders>
              <w:top w:val="nil"/>
              <w:left w:val="nil"/>
              <w:bottom w:val="nil"/>
              <w:right w:val="single" w:sz="8" w:space="0" w:color="auto"/>
            </w:tcBorders>
            <w:shd w:val="clear" w:color="auto" w:fill="auto"/>
            <w:vAlign w:val="center"/>
            <w:hideMark/>
          </w:tcPr>
          <w:p w14:paraId="26FF94A8"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566869B"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55FD13C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hideMark/>
          </w:tcPr>
          <w:p w14:paraId="68EC0CC9" w14:textId="77777777" w:rsidR="00546B15" w:rsidRPr="00546B15" w:rsidRDefault="00546B15" w:rsidP="00546B15">
            <w:pPr>
              <w:spacing w:after="0" w:line="240" w:lineRule="auto"/>
              <w:rPr>
                <w:rFonts w:ascii="Calibri" w:eastAsia="Times New Roman" w:hAnsi="Calibri" w:cs="Calibri"/>
                <w:sz w:val="20"/>
                <w:szCs w:val="20"/>
              </w:rPr>
            </w:pPr>
            <w:r w:rsidRPr="00546B15">
              <w:rPr>
                <w:rFonts w:ascii="Calibri" w:eastAsia="Times New Roman" w:hAnsi="Calibri" w:cs="Calibri"/>
                <w:sz w:val="20"/>
                <w:szCs w:val="20"/>
              </w:rPr>
              <w:t xml:space="preserve">  7.   Describe your method of implementing and announcing service changes and fare Increases</w:t>
            </w:r>
          </w:p>
        </w:tc>
        <w:tc>
          <w:tcPr>
            <w:tcW w:w="0" w:type="auto"/>
            <w:tcBorders>
              <w:top w:val="nil"/>
              <w:left w:val="nil"/>
              <w:bottom w:val="nil"/>
              <w:right w:val="single" w:sz="8" w:space="0" w:color="auto"/>
            </w:tcBorders>
            <w:shd w:val="clear" w:color="auto" w:fill="auto"/>
            <w:vAlign w:val="center"/>
            <w:hideMark/>
          </w:tcPr>
          <w:p w14:paraId="42B358E8"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D167B64"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7946EFB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noWrap/>
            <w:hideMark/>
          </w:tcPr>
          <w:p w14:paraId="3166AEEC" w14:textId="77777777" w:rsidR="00546B15" w:rsidRPr="00546B15" w:rsidRDefault="00546B15" w:rsidP="00546B15">
            <w:pPr>
              <w:spacing w:after="0" w:line="240" w:lineRule="auto"/>
              <w:rPr>
                <w:rFonts w:ascii="Calibri" w:eastAsia="Times New Roman" w:hAnsi="Calibri" w:cs="Calibri"/>
                <w:sz w:val="20"/>
                <w:szCs w:val="20"/>
              </w:rPr>
            </w:pPr>
            <w:r w:rsidRPr="00546B15">
              <w:rPr>
                <w:rFonts w:ascii="Calibri" w:eastAsia="Times New Roman" w:hAnsi="Calibri" w:cs="Calibri"/>
                <w:sz w:val="20"/>
                <w:szCs w:val="20"/>
              </w:rPr>
              <w:t xml:space="preserve">  8.   Describe coordination efforts</w:t>
            </w:r>
          </w:p>
        </w:tc>
        <w:tc>
          <w:tcPr>
            <w:tcW w:w="0" w:type="auto"/>
            <w:tcBorders>
              <w:top w:val="nil"/>
              <w:left w:val="single" w:sz="8" w:space="0" w:color="auto"/>
              <w:bottom w:val="nil"/>
              <w:right w:val="single" w:sz="8" w:space="0" w:color="auto"/>
            </w:tcBorders>
            <w:shd w:val="clear" w:color="auto" w:fill="auto"/>
            <w:vAlign w:val="center"/>
            <w:hideMark/>
          </w:tcPr>
          <w:p w14:paraId="4B51682E"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545D88D4"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3288542A"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noWrap/>
            <w:vAlign w:val="center"/>
            <w:hideMark/>
          </w:tcPr>
          <w:p w14:paraId="3311A8E0" w14:textId="77777777"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(a) Provide directory of local Transportation Steering Committee</w:t>
            </w:r>
          </w:p>
        </w:tc>
        <w:tc>
          <w:tcPr>
            <w:tcW w:w="0" w:type="auto"/>
            <w:tcBorders>
              <w:top w:val="nil"/>
              <w:left w:val="single" w:sz="8" w:space="0" w:color="auto"/>
              <w:bottom w:val="nil"/>
              <w:right w:val="single" w:sz="8" w:space="0" w:color="auto"/>
            </w:tcBorders>
            <w:shd w:val="clear" w:color="auto" w:fill="auto"/>
            <w:vAlign w:val="center"/>
            <w:hideMark/>
          </w:tcPr>
          <w:p w14:paraId="47885624"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56AF9B39"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2357207B"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noWrap/>
            <w:vAlign w:val="center"/>
            <w:hideMark/>
          </w:tcPr>
          <w:p w14:paraId="6085E500" w14:textId="6F12A019" w:rsidR="00546B15" w:rsidRPr="00546B15" w:rsidRDefault="00546B15" w:rsidP="00546B15">
            <w:pPr>
              <w:spacing w:after="0" w:line="240" w:lineRule="auto"/>
              <w:ind w:firstLineChars="400" w:firstLine="800"/>
              <w:rPr>
                <w:rFonts w:ascii="Calibri" w:eastAsia="Times New Roman" w:hAnsi="Calibri" w:cs="Calibri"/>
                <w:sz w:val="20"/>
                <w:szCs w:val="20"/>
              </w:rPr>
            </w:pPr>
            <w:r w:rsidRPr="00546B15">
              <w:rPr>
                <w:rFonts w:ascii="Calibri" w:eastAsia="Times New Roman" w:hAnsi="Calibri" w:cs="Calibri"/>
                <w:sz w:val="20"/>
                <w:szCs w:val="20"/>
              </w:rPr>
              <w:t>(b) Provide schedule of Transportation Steering Committee meetings</w:t>
            </w:r>
          </w:p>
        </w:tc>
        <w:tc>
          <w:tcPr>
            <w:tcW w:w="0" w:type="auto"/>
            <w:tcBorders>
              <w:top w:val="nil"/>
              <w:left w:val="single" w:sz="8" w:space="0" w:color="auto"/>
              <w:bottom w:val="nil"/>
              <w:right w:val="single" w:sz="8" w:space="0" w:color="auto"/>
            </w:tcBorders>
            <w:shd w:val="clear" w:color="auto" w:fill="auto"/>
            <w:vAlign w:val="center"/>
            <w:hideMark/>
          </w:tcPr>
          <w:p w14:paraId="0BAF146F"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2A25625"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29E2BCB0"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noWrap/>
            <w:vAlign w:val="center"/>
            <w:hideMark/>
          </w:tcPr>
          <w:p w14:paraId="7A6D83C0" w14:textId="77777777" w:rsidR="00546B15" w:rsidRPr="00546B15" w:rsidRDefault="00546B15" w:rsidP="00546B15">
            <w:pPr>
              <w:spacing w:after="0" w:line="240" w:lineRule="auto"/>
              <w:rPr>
                <w:rFonts w:ascii="Calibri" w:eastAsia="Times New Roman" w:hAnsi="Calibri" w:cs="Calibri"/>
                <w:sz w:val="20"/>
                <w:szCs w:val="20"/>
              </w:rPr>
            </w:pPr>
            <w:r w:rsidRPr="00546B15">
              <w:rPr>
                <w:rFonts w:ascii="Calibri" w:eastAsia="Times New Roman" w:hAnsi="Calibri" w:cs="Calibri"/>
                <w:sz w:val="20"/>
                <w:szCs w:val="20"/>
              </w:rPr>
              <w:t xml:space="preserve">   9.   System Safety, Security and Emergency Preparedness Plan (SSEPP) updates as applicable</w:t>
            </w:r>
          </w:p>
        </w:tc>
        <w:tc>
          <w:tcPr>
            <w:tcW w:w="0" w:type="auto"/>
            <w:tcBorders>
              <w:top w:val="nil"/>
              <w:left w:val="single" w:sz="8" w:space="0" w:color="auto"/>
              <w:bottom w:val="nil"/>
              <w:right w:val="single" w:sz="8" w:space="0" w:color="auto"/>
            </w:tcBorders>
            <w:shd w:val="clear" w:color="auto" w:fill="auto"/>
            <w:vAlign w:val="center"/>
            <w:hideMark/>
          </w:tcPr>
          <w:p w14:paraId="56645875"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3D0A5BE1" w14:textId="77777777" w:rsidTr="00546B15">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08CFBAE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24414A18" w14:textId="77777777" w:rsidR="00546B15" w:rsidRPr="00546B15" w:rsidRDefault="00546B15" w:rsidP="00546B15">
            <w:pPr>
              <w:spacing w:after="0" w:line="240" w:lineRule="auto"/>
              <w:ind w:firstLineChars="700" w:firstLine="1400"/>
              <w:rPr>
                <w:rFonts w:ascii="Calibri" w:eastAsia="Times New Roman" w:hAnsi="Calibri" w:cs="Calibri"/>
                <w:sz w:val="20"/>
                <w:szCs w:val="20"/>
              </w:rPr>
            </w:pPr>
            <w:r w:rsidRPr="00546B15">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77C433F6"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31F1E14B"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517395C9"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lastRenderedPageBreak/>
              <w:t>4</w:t>
            </w:r>
          </w:p>
        </w:tc>
        <w:tc>
          <w:tcPr>
            <w:tcW w:w="0" w:type="auto"/>
            <w:tcBorders>
              <w:top w:val="nil"/>
              <w:left w:val="nil"/>
              <w:bottom w:val="nil"/>
              <w:right w:val="single" w:sz="8" w:space="0" w:color="auto"/>
            </w:tcBorders>
            <w:shd w:val="clear" w:color="auto" w:fill="auto"/>
            <w:vAlign w:val="center"/>
            <w:hideMark/>
          </w:tcPr>
          <w:p w14:paraId="5A46320F"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Capital Equipment</w:t>
            </w:r>
          </w:p>
        </w:tc>
        <w:tc>
          <w:tcPr>
            <w:tcW w:w="0" w:type="auto"/>
            <w:tcBorders>
              <w:top w:val="nil"/>
              <w:left w:val="nil"/>
              <w:bottom w:val="nil"/>
              <w:right w:val="single" w:sz="8" w:space="0" w:color="auto"/>
            </w:tcBorders>
            <w:shd w:val="clear" w:color="auto" w:fill="auto"/>
            <w:vAlign w:val="center"/>
            <w:hideMark/>
          </w:tcPr>
          <w:p w14:paraId="51FB54D2"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C28C09E"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275CCE64"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2E66AB7F"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1.  Vehicle Inventory Form</w:t>
            </w:r>
          </w:p>
        </w:tc>
        <w:tc>
          <w:tcPr>
            <w:tcW w:w="0" w:type="auto"/>
            <w:tcBorders>
              <w:top w:val="nil"/>
              <w:left w:val="nil"/>
              <w:bottom w:val="nil"/>
              <w:right w:val="single" w:sz="8" w:space="0" w:color="auto"/>
            </w:tcBorders>
            <w:shd w:val="clear" w:color="auto" w:fill="auto"/>
            <w:vAlign w:val="center"/>
            <w:hideMark/>
          </w:tcPr>
          <w:p w14:paraId="33CDE075"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09F70F1"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42725E9E"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38A4988F"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 xml:space="preserve">2.  Vehicle Profile Sheet </w:t>
            </w:r>
          </w:p>
        </w:tc>
        <w:tc>
          <w:tcPr>
            <w:tcW w:w="0" w:type="auto"/>
            <w:tcBorders>
              <w:top w:val="nil"/>
              <w:left w:val="nil"/>
              <w:bottom w:val="nil"/>
              <w:right w:val="single" w:sz="8" w:space="0" w:color="auto"/>
            </w:tcBorders>
            <w:shd w:val="clear" w:color="auto" w:fill="auto"/>
            <w:vAlign w:val="center"/>
            <w:hideMark/>
          </w:tcPr>
          <w:p w14:paraId="1D7D7287"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AFB58B8"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2FBCCDD4"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793116A7"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3.  Non-Expendable Equipment Inventory Form</w:t>
            </w:r>
          </w:p>
        </w:tc>
        <w:tc>
          <w:tcPr>
            <w:tcW w:w="0" w:type="auto"/>
            <w:tcBorders>
              <w:top w:val="nil"/>
              <w:left w:val="nil"/>
              <w:bottom w:val="nil"/>
              <w:right w:val="single" w:sz="8" w:space="0" w:color="auto"/>
            </w:tcBorders>
            <w:shd w:val="clear" w:color="auto" w:fill="auto"/>
            <w:vAlign w:val="center"/>
            <w:hideMark/>
          </w:tcPr>
          <w:p w14:paraId="6B3F004C"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1B4FB2FF"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4787877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35642351"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4. Transit Program Fleet Replacement Form</w:t>
            </w:r>
          </w:p>
        </w:tc>
        <w:tc>
          <w:tcPr>
            <w:tcW w:w="0" w:type="auto"/>
            <w:tcBorders>
              <w:top w:val="nil"/>
              <w:left w:val="nil"/>
              <w:bottom w:val="nil"/>
              <w:right w:val="single" w:sz="8" w:space="0" w:color="auto"/>
            </w:tcBorders>
            <w:shd w:val="clear" w:color="auto" w:fill="auto"/>
            <w:vAlign w:val="center"/>
            <w:hideMark/>
          </w:tcPr>
          <w:p w14:paraId="5DAB9A6A"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61B9D3C"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5B9295FC"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2190CAFA"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5. Transit Program Fleet Analysis</w:t>
            </w:r>
          </w:p>
        </w:tc>
        <w:tc>
          <w:tcPr>
            <w:tcW w:w="0" w:type="auto"/>
            <w:tcBorders>
              <w:top w:val="nil"/>
              <w:left w:val="nil"/>
              <w:bottom w:val="nil"/>
              <w:right w:val="single" w:sz="8" w:space="0" w:color="auto"/>
            </w:tcBorders>
            <w:shd w:val="clear" w:color="auto" w:fill="auto"/>
            <w:vAlign w:val="center"/>
            <w:hideMark/>
          </w:tcPr>
          <w:p w14:paraId="4AC797E9"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0B329DD" w14:textId="77777777" w:rsidTr="00546B15">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4C6BED99"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6386E883"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 </w:t>
            </w:r>
          </w:p>
        </w:tc>
        <w:tc>
          <w:tcPr>
            <w:tcW w:w="0" w:type="auto"/>
            <w:tcBorders>
              <w:top w:val="nil"/>
              <w:left w:val="nil"/>
              <w:bottom w:val="nil"/>
              <w:right w:val="single" w:sz="8" w:space="0" w:color="auto"/>
            </w:tcBorders>
            <w:shd w:val="clear" w:color="auto" w:fill="auto"/>
            <w:vAlign w:val="center"/>
            <w:hideMark/>
          </w:tcPr>
          <w:p w14:paraId="4992D2F0"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F33C37A" w14:textId="77777777" w:rsidTr="00546B15">
        <w:trPr>
          <w:trHeight w:val="288"/>
        </w:trPr>
        <w:tc>
          <w:tcPr>
            <w:tcW w:w="0" w:type="auto"/>
            <w:tcBorders>
              <w:top w:val="nil"/>
              <w:left w:val="single" w:sz="8" w:space="0" w:color="auto"/>
              <w:bottom w:val="nil"/>
              <w:right w:val="nil"/>
            </w:tcBorders>
            <w:shd w:val="clear" w:color="000000" w:fill="DDEBF7"/>
            <w:hideMark/>
          </w:tcPr>
          <w:p w14:paraId="1459D39C"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5</w:t>
            </w:r>
          </w:p>
        </w:tc>
        <w:tc>
          <w:tcPr>
            <w:tcW w:w="0" w:type="auto"/>
            <w:tcBorders>
              <w:top w:val="nil"/>
              <w:left w:val="single" w:sz="8" w:space="0" w:color="auto"/>
              <w:bottom w:val="nil"/>
              <w:right w:val="single" w:sz="8" w:space="0" w:color="auto"/>
            </w:tcBorders>
            <w:shd w:val="clear" w:color="auto" w:fill="auto"/>
            <w:vAlign w:val="center"/>
            <w:hideMark/>
          </w:tcPr>
          <w:p w14:paraId="5517D6B8"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Public Participation Process</w:t>
            </w:r>
          </w:p>
        </w:tc>
        <w:tc>
          <w:tcPr>
            <w:tcW w:w="0" w:type="auto"/>
            <w:tcBorders>
              <w:top w:val="single" w:sz="8" w:space="0" w:color="auto"/>
              <w:left w:val="nil"/>
              <w:bottom w:val="nil"/>
              <w:right w:val="single" w:sz="8" w:space="0" w:color="auto"/>
            </w:tcBorders>
            <w:shd w:val="clear" w:color="auto" w:fill="auto"/>
            <w:vAlign w:val="center"/>
            <w:hideMark/>
          </w:tcPr>
          <w:p w14:paraId="0E9542E3"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33C567CC" w14:textId="77777777" w:rsidTr="00546B15">
        <w:trPr>
          <w:trHeight w:val="288"/>
        </w:trPr>
        <w:tc>
          <w:tcPr>
            <w:tcW w:w="0" w:type="auto"/>
            <w:tcBorders>
              <w:top w:val="nil"/>
              <w:left w:val="single" w:sz="8" w:space="0" w:color="auto"/>
              <w:bottom w:val="nil"/>
              <w:right w:val="nil"/>
            </w:tcBorders>
            <w:shd w:val="clear" w:color="000000" w:fill="DDEBF7"/>
            <w:hideMark/>
          </w:tcPr>
          <w:p w14:paraId="4FDEDDF6"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single" w:sz="8" w:space="0" w:color="auto"/>
              <w:bottom w:val="nil"/>
              <w:right w:val="single" w:sz="8" w:space="0" w:color="auto"/>
            </w:tcBorders>
            <w:shd w:val="clear" w:color="auto" w:fill="auto"/>
            <w:vAlign w:val="center"/>
            <w:hideMark/>
          </w:tcPr>
          <w:p w14:paraId="33F5FA83"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 xml:space="preserve">1.  Copy of the </w:t>
            </w:r>
            <w:r w:rsidRPr="00546B15">
              <w:rPr>
                <w:rFonts w:ascii="Calibri" w:eastAsia="Times New Roman" w:hAnsi="Calibri" w:cs="Calibri"/>
                <w:b/>
                <w:bCs/>
                <w:sz w:val="20"/>
                <w:szCs w:val="20"/>
              </w:rPr>
              <w:t xml:space="preserve">Public Hearing Notice </w:t>
            </w:r>
            <w:r w:rsidRPr="00546B15">
              <w:rPr>
                <w:rFonts w:ascii="Calibri" w:eastAsia="Times New Roman" w:hAnsi="Calibri" w:cs="Calibri"/>
                <w:sz w:val="20"/>
                <w:szCs w:val="20"/>
              </w:rPr>
              <w:t xml:space="preserve">as it appeared in the newspaper </w:t>
            </w:r>
          </w:p>
        </w:tc>
        <w:tc>
          <w:tcPr>
            <w:tcW w:w="0" w:type="auto"/>
            <w:tcBorders>
              <w:top w:val="nil"/>
              <w:left w:val="nil"/>
              <w:bottom w:val="nil"/>
              <w:right w:val="single" w:sz="8" w:space="0" w:color="auto"/>
            </w:tcBorders>
            <w:shd w:val="clear" w:color="auto" w:fill="auto"/>
            <w:vAlign w:val="center"/>
            <w:hideMark/>
          </w:tcPr>
          <w:p w14:paraId="7E984CC0"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FB061E2" w14:textId="77777777" w:rsidTr="00546B15">
        <w:trPr>
          <w:trHeight w:val="288"/>
        </w:trPr>
        <w:tc>
          <w:tcPr>
            <w:tcW w:w="0" w:type="auto"/>
            <w:tcBorders>
              <w:top w:val="nil"/>
              <w:left w:val="single" w:sz="8" w:space="0" w:color="auto"/>
              <w:bottom w:val="nil"/>
              <w:right w:val="nil"/>
            </w:tcBorders>
            <w:shd w:val="clear" w:color="000000" w:fill="DDEBF7"/>
            <w:hideMark/>
          </w:tcPr>
          <w:p w14:paraId="372BD54D"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single" w:sz="8" w:space="0" w:color="auto"/>
              <w:bottom w:val="nil"/>
              <w:right w:val="single" w:sz="8" w:space="0" w:color="auto"/>
            </w:tcBorders>
            <w:shd w:val="clear" w:color="auto" w:fill="auto"/>
            <w:vAlign w:val="center"/>
            <w:hideMark/>
          </w:tcPr>
          <w:p w14:paraId="27A2BCCC"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2.  Notarized statement verifying publication (publisher’s affidavit)</w:t>
            </w:r>
          </w:p>
        </w:tc>
        <w:tc>
          <w:tcPr>
            <w:tcW w:w="0" w:type="auto"/>
            <w:tcBorders>
              <w:top w:val="nil"/>
              <w:left w:val="nil"/>
              <w:bottom w:val="nil"/>
              <w:right w:val="single" w:sz="8" w:space="0" w:color="auto"/>
            </w:tcBorders>
            <w:shd w:val="clear" w:color="auto" w:fill="auto"/>
            <w:vAlign w:val="center"/>
            <w:hideMark/>
          </w:tcPr>
          <w:p w14:paraId="29319F13"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474B59EC" w14:textId="77777777" w:rsidTr="00546B15">
        <w:trPr>
          <w:trHeight w:val="288"/>
        </w:trPr>
        <w:tc>
          <w:tcPr>
            <w:tcW w:w="0" w:type="auto"/>
            <w:tcBorders>
              <w:top w:val="nil"/>
              <w:left w:val="single" w:sz="8" w:space="0" w:color="auto"/>
              <w:bottom w:val="nil"/>
              <w:right w:val="nil"/>
            </w:tcBorders>
            <w:shd w:val="clear" w:color="000000" w:fill="DDEBF7"/>
            <w:hideMark/>
          </w:tcPr>
          <w:p w14:paraId="5CA80DF7"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single" w:sz="8" w:space="0" w:color="auto"/>
              <w:bottom w:val="nil"/>
              <w:right w:val="single" w:sz="8" w:space="0" w:color="auto"/>
            </w:tcBorders>
            <w:shd w:val="clear" w:color="auto" w:fill="auto"/>
            <w:vAlign w:val="center"/>
            <w:hideMark/>
          </w:tcPr>
          <w:p w14:paraId="362CA81B"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3.  Summary or transcript of the public hearing signed by an official of the transit provider</w:t>
            </w:r>
          </w:p>
        </w:tc>
        <w:tc>
          <w:tcPr>
            <w:tcW w:w="0" w:type="auto"/>
            <w:tcBorders>
              <w:top w:val="nil"/>
              <w:left w:val="nil"/>
              <w:bottom w:val="nil"/>
              <w:right w:val="single" w:sz="8" w:space="0" w:color="auto"/>
            </w:tcBorders>
            <w:shd w:val="clear" w:color="auto" w:fill="auto"/>
            <w:vAlign w:val="center"/>
            <w:hideMark/>
          </w:tcPr>
          <w:p w14:paraId="6A39D272"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435600A5" w14:textId="77777777" w:rsidTr="00546B15">
        <w:trPr>
          <w:trHeight w:val="159"/>
        </w:trPr>
        <w:tc>
          <w:tcPr>
            <w:tcW w:w="0" w:type="auto"/>
            <w:tcBorders>
              <w:top w:val="nil"/>
              <w:left w:val="single" w:sz="8" w:space="0" w:color="auto"/>
              <w:bottom w:val="single" w:sz="8" w:space="0" w:color="auto"/>
              <w:right w:val="nil"/>
            </w:tcBorders>
            <w:shd w:val="clear" w:color="000000" w:fill="DDEBF7"/>
            <w:hideMark/>
          </w:tcPr>
          <w:p w14:paraId="30C58BE6"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594D63D"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59EBBA46"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178FE29"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5563A56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6</w:t>
            </w:r>
          </w:p>
        </w:tc>
        <w:tc>
          <w:tcPr>
            <w:tcW w:w="0" w:type="auto"/>
            <w:tcBorders>
              <w:top w:val="nil"/>
              <w:left w:val="nil"/>
              <w:bottom w:val="nil"/>
              <w:right w:val="single" w:sz="8" w:space="0" w:color="auto"/>
            </w:tcBorders>
            <w:shd w:val="clear" w:color="auto" w:fill="auto"/>
            <w:vAlign w:val="center"/>
            <w:hideMark/>
          </w:tcPr>
          <w:p w14:paraId="6ACCB2EF"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Complaint and Bid Protest Procedures</w:t>
            </w:r>
          </w:p>
        </w:tc>
        <w:tc>
          <w:tcPr>
            <w:tcW w:w="0" w:type="auto"/>
            <w:tcBorders>
              <w:top w:val="nil"/>
              <w:left w:val="nil"/>
              <w:bottom w:val="nil"/>
              <w:right w:val="single" w:sz="8" w:space="0" w:color="auto"/>
            </w:tcBorders>
            <w:shd w:val="clear" w:color="auto" w:fill="auto"/>
            <w:vAlign w:val="center"/>
            <w:hideMark/>
          </w:tcPr>
          <w:p w14:paraId="49F97136"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AD2FDDA"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19BB20B2"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3AE2102D"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 xml:space="preserve">1.  Copy of written procedures addressing complaints (excluding Title VI)    </w:t>
            </w:r>
          </w:p>
        </w:tc>
        <w:tc>
          <w:tcPr>
            <w:tcW w:w="0" w:type="auto"/>
            <w:tcBorders>
              <w:top w:val="nil"/>
              <w:left w:val="nil"/>
              <w:bottom w:val="nil"/>
              <w:right w:val="single" w:sz="8" w:space="0" w:color="auto"/>
            </w:tcBorders>
            <w:shd w:val="clear" w:color="auto" w:fill="auto"/>
            <w:vAlign w:val="center"/>
            <w:hideMark/>
          </w:tcPr>
          <w:p w14:paraId="0D936694"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656092A"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3B6175FA"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24F7D34F"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 xml:space="preserve">2.  Copy of Bid Protest Procedures                                     </w:t>
            </w:r>
          </w:p>
        </w:tc>
        <w:tc>
          <w:tcPr>
            <w:tcW w:w="0" w:type="auto"/>
            <w:tcBorders>
              <w:top w:val="nil"/>
              <w:left w:val="nil"/>
              <w:bottom w:val="nil"/>
              <w:right w:val="single" w:sz="8" w:space="0" w:color="auto"/>
            </w:tcBorders>
            <w:shd w:val="clear" w:color="auto" w:fill="auto"/>
            <w:vAlign w:val="center"/>
            <w:hideMark/>
          </w:tcPr>
          <w:p w14:paraId="52724F38"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4EF55526" w14:textId="77777777" w:rsidTr="00546B15">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2DAA405D"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7773FAC9"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3768EA67"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C0D5A49"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34D06394"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7</w:t>
            </w:r>
          </w:p>
        </w:tc>
        <w:tc>
          <w:tcPr>
            <w:tcW w:w="0" w:type="auto"/>
            <w:tcBorders>
              <w:top w:val="nil"/>
              <w:left w:val="nil"/>
              <w:bottom w:val="nil"/>
              <w:right w:val="single" w:sz="8" w:space="0" w:color="auto"/>
            </w:tcBorders>
            <w:shd w:val="clear" w:color="auto" w:fill="auto"/>
            <w:vAlign w:val="center"/>
            <w:hideMark/>
          </w:tcPr>
          <w:p w14:paraId="3988F743"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Title VI General Reporting Requirements (Civil Rights)</w:t>
            </w:r>
          </w:p>
        </w:tc>
        <w:tc>
          <w:tcPr>
            <w:tcW w:w="0" w:type="auto"/>
            <w:tcBorders>
              <w:top w:val="nil"/>
              <w:left w:val="nil"/>
              <w:bottom w:val="nil"/>
              <w:right w:val="single" w:sz="8" w:space="0" w:color="auto"/>
            </w:tcBorders>
            <w:shd w:val="clear" w:color="auto" w:fill="auto"/>
            <w:vAlign w:val="center"/>
            <w:hideMark/>
          </w:tcPr>
          <w:p w14:paraId="56829EA7"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2341A07" w14:textId="77777777" w:rsidTr="00546B15">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574D98C1"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56EA163A" w14:textId="77777777" w:rsidR="00546B15" w:rsidRPr="00546B15" w:rsidRDefault="00546B15" w:rsidP="00546B15">
            <w:pPr>
              <w:spacing w:after="0" w:line="240" w:lineRule="auto"/>
              <w:rPr>
                <w:rFonts w:ascii="Calibri" w:eastAsia="Times New Roman" w:hAnsi="Calibri" w:cs="Calibri"/>
                <w:sz w:val="20"/>
                <w:szCs w:val="20"/>
              </w:rPr>
            </w:pPr>
            <w:r w:rsidRPr="00546B15">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6D63A169"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369D4254" w14:textId="77777777" w:rsidTr="00546B15">
        <w:trPr>
          <w:trHeight w:val="300"/>
        </w:trPr>
        <w:tc>
          <w:tcPr>
            <w:tcW w:w="0" w:type="auto"/>
            <w:gridSpan w:val="3"/>
            <w:tcBorders>
              <w:top w:val="single" w:sz="8" w:space="0" w:color="auto"/>
              <w:left w:val="single" w:sz="8" w:space="0" w:color="auto"/>
              <w:bottom w:val="single" w:sz="8" w:space="0" w:color="auto"/>
              <w:right w:val="single" w:sz="8" w:space="0" w:color="000000"/>
            </w:tcBorders>
            <w:shd w:val="clear" w:color="000000" w:fill="DDEBF7"/>
            <w:hideMark/>
          </w:tcPr>
          <w:p w14:paraId="43D75323"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xml:space="preserve">5311 Grant </w:t>
            </w:r>
          </w:p>
        </w:tc>
      </w:tr>
      <w:tr w:rsidR="00546B15" w:rsidRPr="00546B15" w14:paraId="7946745A" w14:textId="77777777" w:rsidTr="00546B15">
        <w:trPr>
          <w:trHeight w:val="300"/>
        </w:trPr>
        <w:tc>
          <w:tcPr>
            <w:tcW w:w="0" w:type="auto"/>
            <w:tcBorders>
              <w:top w:val="nil"/>
              <w:left w:val="single" w:sz="8" w:space="0" w:color="auto"/>
              <w:bottom w:val="nil"/>
              <w:right w:val="single" w:sz="8" w:space="0" w:color="auto"/>
            </w:tcBorders>
            <w:shd w:val="clear" w:color="000000" w:fill="DDEBF7"/>
            <w:hideMark/>
          </w:tcPr>
          <w:p w14:paraId="4A065779"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8</w:t>
            </w:r>
          </w:p>
        </w:tc>
        <w:tc>
          <w:tcPr>
            <w:tcW w:w="0" w:type="auto"/>
            <w:tcBorders>
              <w:top w:val="nil"/>
              <w:left w:val="nil"/>
              <w:bottom w:val="nil"/>
              <w:right w:val="nil"/>
            </w:tcBorders>
            <w:shd w:val="clear" w:color="auto" w:fill="auto"/>
            <w:vAlign w:val="center"/>
            <w:hideMark/>
          </w:tcPr>
          <w:p w14:paraId="70569751"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5311 Grant Funding Summary</w:t>
            </w:r>
          </w:p>
        </w:tc>
        <w:tc>
          <w:tcPr>
            <w:tcW w:w="0" w:type="auto"/>
            <w:tcBorders>
              <w:top w:val="nil"/>
              <w:left w:val="single" w:sz="8" w:space="0" w:color="auto"/>
              <w:bottom w:val="nil"/>
              <w:right w:val="single" w:sz="8" w:space="0" w:color="auto"/>
            </w:tcBorders>
            <w:shd w:val="clear" w:color="auto" w:fill="auto"/>
            <w:vAlign w:val="center"/>
            <w:hideMark/>
          </w:tcPr>
          <w:p w14:paraId="44F800E0"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4AFB9A9E" w14:textId="77777777" w:rsidTr="00546B15">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DDEBF7"/>
            <w:hideMark/>
          </w:tcPr>
          <w:p w14:paraId="1EEA9EE0"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9</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DDCCB8"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5311 Grant Application Letter</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03846A"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92F1D5A"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31677D82"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10</w:t>
            </w:r>
          </w:p>
        </w:tc>
        <w:tc>
          <w:tcPr>
            <w:tcW w:w="0" w:type="auto"/>
            <w:tcBorders>
              <w:top w:val="nil"/>
              <w:left w:val="nil"/>
              <w:bottom w:val="nil"/>
              <w:right w:val="nil"/>
            </w:tcBorders>
            <w:shd w:val="clear" w:color="auto" w:fill="auto"/>
            <w:vAlign w:val="center"/>
            <w:hideMark/>
          </w:tcPr>
          <w:p w14:paraId="6A46C375"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 xml:space="preserve">5311 Grant Project Budget Worksheets, if applying </w:t>
            </w:r>
          </w:p>
        </w:tc>
        <w:tc>
          <w:tcPr>
            <w:tcW w:w="0" w:type="auto"/>
            <w:tcBorders>
              <w:top w:val="nil"/>
              <w:left w:val="single" w:sz="8" w:space="0" w:color="auto"/>
              <w:bottom w:val="nil"/>
              <w:right w:val="single" w:sz="8" w:space="0" w:color="auto"/>
            </w:tcBorders>
            <w:shd w:val="clear" w:color="auto" w:fill="auto"/>
            <w:vAlign w:val="center"/>
            <w:hideMark/>
          </w:tcPr>
          <w:p w14:paraId="37C55A89"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FD47306"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0F85C889"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1A6AE426"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1.  Line-Item Budget Sheet</w:t>
            </w:r>
          </w:p>
        </w:tc>
        <w:tc>
          <w:tcPr>
            <w:tcW w:w="0" w:type="auto"/>
            <w:tcBorders>
              <w:top w:val="nil"/>
              <w:left w:val="single" w:sz="8" w:space="0" w:color="auto"/>
              <w:bottom w:val="nil"/>
              <w:right w:val="single" w:sz="8" w:space="0" w:color="auto"/>
            </w:tcBorders>
            <w:shd w:val="clear" w:color="auto" w:fill="auto"/>
            <w:vAlign w:val="center"/>
            <w:hideMark/>
          </w:tcPr>
          <w:p w14:paraId="11BF3803"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19A6B67"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444DA644"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71F0468E"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(a) Operation Budget </w:t>
            </w:r>
          </w:p>
        </w:tc>
        <w:tc>
          <w:tcPr>
            <w:tcW w:w="0" w:type="auto"/>
            <w:tcBorders>
              <w:top w:val="nil"/>
              <w:left w:val="single" w:sz="8" w:space="0" w:color="auto"/>
              <w:bottom w:val="nil"/>
              <w:right w:val="single" w:sz="8" w:space="0" w:color="auto"/>
            </w:tcBorders>
            <w:shd w:val="clear" w:color="auto" w:fill="auto"/>
            <w:vAlign w:val="center"/>
            <w:hideMark/>
          </w:tcPr>
          <w:p w14:paraId="29CFBD35"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241277E"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3C171D65"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5DCF7066"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(b) Administration Budget</w:t>
            </w:r>
          </w:p>
        </w:tc>
        <w:tc>
          <w:tcPr>
            <w:tcW w:w="0" w:type="auto"/>
            <w:tcBorders>
              <w:top w:val="nil"/>
              <w:left w:val="single" w:sz="8" w:space="0" w:color="auto"/>
              <w:bottom w:val="nil"/>
              <w:right w:val="single" w:sz="8" w:space="0" w:color="auto"/>
            </w:tcBorders>
            <w:shd w:val="clear" w:color="auto" w:fill="auto"/>
            <w:vAlign w:val="center"/>
            <w:hideMark/>
          </w:tcPr>
          <w:p w14:paraId="7A17E88B"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320AF79"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1894BE27"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1D4FAC8C"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(c) Capital Budget</w:t>
            </w:r>
          </w:p>
        </w:tc>
        <w:tc>
          <w:tcPr>
            <w:tcW w:w="0" w:type="auto"/>
            <w:tcBorders>
              <w:top w:val="nil"/>
              <w:left w:val="single" w:sz="8" w:space="0" w:color="auto"/>
              <w:bottom w:val="nil"/>
              <w:right w:val="single" w:sz="8" w:space="0" w:color="auto"/>
            </w:tcBorders>
            <w:shd w:val="clear" w:color="auto" w:fill="auto"/>
            <w:vAlign w:val="center"/>
            <w:hideMark/>
          </w:tcPr>
          <w:p w14:paraId="149B4131"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42630516"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37F8710D"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5115CD1F"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(d) Planning Budget</w:t>
            </w:r>
          </w:p>
        </w:tc>
        <w:tc>
          <w:tcPr>
            <w:tcW w:w="0" w:type="auto"/>
            <w:tcBorders>
              <w:top w:val="nil"/>
              <w:left w:val="single" w:sz="8" w:space="0" w:color="auto"/>
              <w:bottom w:val="nil"/>
              <w:right w:val="single" w:sz="8" w:space="0" w:color="auto"/>
            </w:tcBorders>
            <w:shd w:val="clear" w:color="auto" w:fill="auto"/>
            <w:vAlign w:val="center"/>
            <w:hideMark/>
          </w:tcPr>
          <w:p w14:paraId="4C6B1074"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50188D8A"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6BC6F9C0"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4B683602"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(e) Revenue Budget</w:t>
            </w:r>
          </w:p>
        </w:tc>
        <w:tc>
          <w:tcPr>
            <w:tcW w:w="0" w:type="auto"/>
            <w:tcBorders>
              <w:top w:val="nil"/>
              <w:left w:val="single" w:sz="8" w:space="0" w:color="auto"/>
              <w:bottom w:val="nil"/>
              <w:right w:val="single" w:sz="8" w:space="0" w:color="auto"/>
            </w:tcBorders>
            <w:shd w:val="clear" w:color="auto" w:fill="auto"/>
            <w:vAlign w:val="center"/>
            <w:hideMark/>
          </w:tcPr>
          <w:p w14:paraId="77ECBCEB"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56B7C2C9"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58FABEDF"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267965C0"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2.  Source of Budget Funds Sheet</w:t>
            </w:r>
          </w:p>
        </w:tc>
        <w:tc>
          <w:tcPr>
            <w:tcW w:w="0" w:type="auto"/>
            <w:tcBorders>
              <w:top w:val="nil"/>
              <w:left w:val="single" w:sz="8" w:space="0" w:color="auto"/>
              <w:bottom w:val="nil"/>
              <w:right w:val="single" w:sz="8" w:space="0" w:color="auto"/>
            </w:tcBorders>
            <w:shd w:val="clear" w:color="auto" w:fill="auto"/>
            <w:vAlign w:val="center"/>
            <w:hideMark/>
          </w:tcPr>
          <w:p w14:paraId="1A415071"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FD7EEFC"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62B87AA6"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5A462624"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(a) Operation Source Budget Sheet (50%/50% Funding)</w:t>
            </w:r>
          </w:p>
        </w:tc>
        <w:tc>
          <w:tcPr>
            <w:tcW w:w="0" w:type="auto"/>
            <w:tcBorders>
              <w:top w:val="nil"/>
              <w:left w:val="single" w:sz="8" w:space="0" w:color="auto"/>
              <w:bottom w:val="nil"/>
              <w:right w:val="single" w:sz="8" w:space="0" w:color="auto"/>
            </w:tcBorders>
            <w:shd w:val="clear" w:color="auto" w:fill="auto"/>
            <w:vAlign w:val="center"/>
            <w:hideMark/>
          </w:tcPr>
          <w:p w14:paraId="50322C3D"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6E1BD76"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09F816B0"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0D8B08F3"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(b) Administration Source Budget Sheet (80%/20% Funding)</w:t>
            </w:r>
          </w:p>
        </w:tc>
        <w:tc>
          <w:tcPr>
            <w:tcW w:w="0" w:type="auto"/>
            <w:tcBorders>
              <w:top w:val="nil"/>
              <w:left w:val="single" w:sz="8" w:space="0" w:color="auto"/>
              <w:bottom w:val="nil"/>
              <w:right w:val="single" w:sz="8" w:space="0" w:color="auto"/>
            </w:tcBorders>
            <w:shd w:val="clear" w:color="auto" w:fill="auto"/>
            <w:vAlign w:val="center"/>
            <w:hideMark/>
          </w:tcPr>
          <w:p w14:paraId="29E30FCC"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C770A25"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1D2DFBC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08201B8B"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(c) Capital Source Budget Sheet (80%/20% Funding based on Type)</w:t>
            </w:r>
          </w:p>
        </w:tc>
        <w:tc>
          <w:tcPr>
            <w:tcW w:w="0" w:type="auto"/>
            <w:tcBorders>
              <w:top w:val="nil"/>
              <w:left w:val="single" w:sz="8" w:space="0" w:color="auto"/>
              <w:bottom w:val="nil"/>
              <w:right w:val="single" w:sz="8" w:space="0" w:color="auto"/>
            </w:tcBorders>
            <w:shd w:val="clear" w:color="auto" w:fill="auto"/>
            <w:vAlign w:val="center"/>
            <w:hideMark/>
          </w:tcPr>
          <w:p w14:paraId="52CD63B5"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3B808370"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6DCCFCCA"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6C0AB8EE"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(d) Planning Source Budget Sheet (80%/20% Funding)</w:t>
            </w:r>
          </w:p>
        </w:tc>
        <w:tc>
          <w:tcPr>
            <w:tcW w:w="0" w:type="auto"/>
            <w:tcBorders>
              <w:top w:val="nil"/>
              <w:left w:val="single" w:sz="8" w:space="0" w:color="auto"/>
              <w:bottom w:val="nil"/>
              <w:right w:val="single" w:sz="8" w:space="0" w:color="auto"/>
            </w:tcBorders>
            <w:shd w:val="clear" w:color="auto" w:fill="auto"/>
            <w:vAlign w:val="center"/>
            <w:hideMark/>
          </w:tcPr>
          <w:p w14:paraId="726583DC"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5B281A76"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4C3F248C"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2D69E5ED"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3.  Section 5311 Vehicle Request Budget Form</w:t>
            </w:r>
          </w:p>
        </w:tc>
        <w:tc>
          <w:tcPr>
            <w:tcW w:w="0" w:type="auto"/>
            <w:tcBorders>
              <w:top w:val="nil"/>
              <w:left w:val="single" w:sz="8" w:space="0" w:color="auto"/>
              <w:bottom w:val="nil"/>
              <w:right w:val="single" w:sz="8" w:space="0" w:color="auto"/>
            </w:tcBorders>
            <w:shd w:val="clear" w:color="auto" w:fill="auto"/>
            <w:vAlign w:val="center"/>
            <w:hideMark/>
          </w:tcPr>
          <w:p w14:paraId="52A6917C"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73B6C02"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2C8C0798"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130C2D2F"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 xml:space="preserve">       (a) Georgia DOAS Bid Vehicle Vendor Sheet (VVS), if applicable</w:t>
            </w:r>
          </w:p>
        </w:tc>
        <w:tc>
          <w:tcPr>
            <w:tcW w:w="0" w:type="auto"/>
            <w:tcBorders>
              <w:top w:val="nil"/>
              <w:left w:val="single" w:sz="8" w:space="0" w:color="auto"/>
              <w:bottom w:val="nil"/>
              <w:right w:val="single" w:sz="8" w:space="0" w:color="auto"/>
            </w:tcBorders>
            <w:shd w:val="clear" w:color="auto" w:fill="auto"/>
            <w:vAlign w:val="center"/>
            <w:hideMark/>
          </w:tcPr>
          <w:p w14:paraId="552E2B2E"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9D787C4"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6DAB82EF"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67CAEE7A"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4.  Local Match Commitment Letter</w:t>
            </w:r>
          </w:p>
        </w:tc>
        <w:tc>
          <w:tcPr>
            <w:tcW w:w="0" w:type="auto"/>
            <w:tcBorders>
              <w:top w:val="nil"/>
              <w:left w:val="single" w:sz="8" w:space="0" w:color="auto"/>
              <w:bottom w:val="nil"/>
              <w:right w:val="single" w:sz="8" w:space="0" w:color="auto"/>
            </w:tcBorders>
            <w:shd w:val="clear" w:color="auto" w:fill="auto"/>
            <w:vAlign w:val="center"/>
            <w:hideMark/>
          </w:tcPr>
          <w:p w14:paraId="6F2BAEA3"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E096130"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5C80616A"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4425F90C"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(a) Local Match Documentation Certification</w:t>
            </w:r>
          </w:p>
        </w:tc>
        <w:tc>
          <w:tcPr>
            <w:tcW w:w="0" w:type="auto"/>
            <w:tcBorders>
              <w:top w:val="nil"/>
              <w:left w:val="single" w:sz="8" w:space="0" w:color="auto"/>
              <w:bottom w:val="nil"/>
              <w:right w:val="single" w:sz="8" w:space="0" w:color="auto"/>
            </w:tcBorders>
            <w:shd w:val="clear" w:color="auto" w:fill="auto"/>
            <w:vAlign w:val="center"/>
            <w:hideMark/>
          </w:tcPr>
          <w:p w14:paraId="7FD01D85"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AA04B49"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78E26199"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1FC731D4" w14:textId="73DE0B2B"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5.  Indirect Cost Rate Proposal, if applicable</w:t>
            </w:r>
          </w:p>
        </w:tc>
        <w:tc>
          <w:tcPr>
            <w:tcW w:w="0" w:type="auto"/>
            <w:tcBorders>
              <w:top w:val="nil"/>
              <w:left w:val="single" w:sz="8" w:space="0" w:color="auto"/>
              <w:bottom w:val="nil"/>
              <w:right w:val="single" w:sz="8" w:space="0" w:color="auto"/>
            </w:tcBorders>
            <w:shd w:val="clear" w:color="auto" w:fill="auto"/>
            <w:vAlign w:val="center"/>
            <w:hideMark/>
          </w:tcPr>
          <w:p w14:paraId="37CF669C"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97B574C" w14:textId="77777777" w:rsidTr="00546B15">
        <w:trPr>
          <w:trHeight w:val="288"/>
        </w:trPr>
        <w:tc>
          <w:tcPr>
            <w:tcW w:w="0" w:type="auto"/>
            <w:tcBorders>
              <w:top w:val="nil"/>
              <w:left w:val="single" w:sz="8" w:space="0" w:color="auto"/>
              <w:bottom w:val="nil"/>
              <w:right w:val="single" w:sz="8" w:space="0" w:color="auto"/>
            </w:tcBorders>
            <w:shd w:val="clear" w:color="000000" w:fill="DDEBF7"/>
            <w:hideMark/>
          </w:tcPr>
          <w:p w14:paraId="6274F67A"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3C2080AF" w14:textId="30495EDE"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6.  In-Kind Rate Proposal, if applicable</w:t>
            </w:r>
          </w:p>
        </w:tc>
        <w:tc>
          <w:tcPr>
            <w:tcW w:w="0" w:type="auto"/>
            <w:tcBorders>
              <w:top w:val="nil"/>
              <w:left w:val="single" w:sz="8" w:space="0" w:color="auto"/>
              <w:bottom w:val="nil"/>
              <w:right w:val="single" w:sz="8" w:space="0" w:color="auto"/>
            </w:tcBorders>
            <w:shd w:val="clear" w:color="auto" w:fill="auto"/>
            <w:vAlign w:val="center"/>
            <w:hideMark/>
          </w:tcPr>
          <w:p w14:paraId="45F595A9"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045873A" w14:textId="77777777" w:rsidTr="00546B15">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0BD0F5D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single" w:sz="8" w:space="0" w:color="auto"/>
              <w:right w:val="nil"/>
            </w:tcBorders>
            <w:shd w:val="clear" w:color="auto" w:fill="auto"/>
            <w:vAlign w:val="center"/>
            <w:hideMark/>
          </w:tcPr>
          <w:p w14:paraId="6A7352D3"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53D6B2D"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bl>
    <w:p w14:paraId="37B732C1" w14:textId="77777777" w:rsidR="005E0DF3" w:rsidRDefault="005E0DF3">
      <w:r>
        <w:br w:type="page"/>
      </w:r>
    </w:p>
    <w:tbl>
      <w:tblPr>
        <w:tblW w:w="10080" w:type="dxa"/>
        <w:tblInd w:w="-10" w:type="dxa"/>
        <w:tblLook w:val="04A0" w:firstRow="1" w:lastRow="0" w:firstColumn="1" w:lastColumn="0" w:noHBand="0" w:noVBand="1"/>
      </w:tblPr>
      <w:tblGrid>
        <w:gridCol w:w="419"/>
        <w:gridCol w:w="9399"/>
        <w:gridCol w:w="262"/>
      </w:tblGrid>
      <w:tr w:rsidR="00546B15" w:rsidRPr="00546B15" w14:paraId="569A5313" w14:textId="77777777" w:rsidTr="005E0DF3">
        <w:trPr>
          <w:trHeight w:val="312"/>
        </w:trPr>
        <w:tc>
          <w:tcPr>
            <w:tcW w:w="0" w:type="auto"/>
            <w:tcBorders>
              <w:top w:val="nil"/>
              <w:left w:val="single" w:sz="8" w:space="0" w:color="auto"/>
              <w:bottom w:val="single" w:sz="8" w:space="0" w:color="auto"/>
              <w:right w:val="single" w:sz="8" w:space="0" w:color="auto"/>
            </w:tcBorders>
            <w:shd w:val="clear" w:color="000000" w:fill="DDEBF7"/>
            <w:hideMark/>
          </w:tcPr>
          <w:p w14:paraId="06616270" w14:textId="5CD6CE5A"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lastRenderedPageBreak/>
              <w:t>11</w:t>
            </w:r>
          </w:p>
        </w:tc>
        <w:tc>
          <w:tcPr>
            <w:tcW w:w="0" w:type="auto"/>
            <w:tcBorders>
              <w:top w:val="nil"/>
              <w:left w:val="nil"/>
              <w:bottom w:val="single" w:sz="8" w:space="0" w:color="auto"/>
              <w:right w:val="nil"/>
            </w:tcBorders>
            <w:shd w:val="clear" w:color="auto" w:fill="auto"/>
            <w:hideMark/>
          </w:tcPr>
          <w:p w14:paraId="610A162A"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5311 Grant Local Matching Funds Resolution</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B01294D"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5AE71CD"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7971F38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12</w:t>
            </w:r>
          </w:p>
        </w:tc>
        <w:tc>
          <w:tcPr>
            <w:tcW w:w="0" w:type="auto"/>
            <w:tcBorders>
              <w:top w:val="nil"/>
              <w:left w:val="nil"/>
              <w:bottom w:val="nil"/>
              <w:right w:val="single" w:sz="8" w:space="0" w:color="auto"/>
            </w:tcBorders>
            <w:shd w:val="clear" w:color="auto" w:fill="auto"/>
            <w:vAlign w:val="center"/>
            <w:hideMark/>
          </w:tcPr>
          <w:p w14:paraId="2397F336" w14:textId="53B92823"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5311 Vehicle Depreciation Schedule</w:t>
            </w:r>
            <w:r w:rsidR="00556440">
              <w:rPr>
                <w:rFonts w:ascii="Calibri" w:eastAsia="Times New Roman" w:hAnsi="Calibri" w:cs="Calibri"/>
                <w:b/>
                <w:bCs/>
                <w:sz w:val="20"/>
                <w:szCs w:val="20"/>
              </w:rPr>
              <w:t xml:space="preserve"> and Cost Allocation</w:t>
            </w:r>
          </w:p>
        </w:tc>
        <w:tc>
          <w:tcPr>
            <w:tcW w:w="0" w:type="auto"/>
            <w:tcBorders>
              <w:top w:val="nil"/>
              <w:left w:val="nil"/>
              <w:bottom w:val="nil"/>
              <w:right w:val="single" w:sz="8" w:space="0" w:color="auto"/>
            </w:tcBorders>
            <w:shd w:val="clear" w:color="auto" w:fill="auto"/>
            <w:vAlign w:val="center"/>
            <w:hideMark/>
          </w:tcPr>
          <w:p w14:paraId="175A1398"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1B9BF93F"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4050BF88"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74D09A32"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1.  Vehicle Depreciation Schedule</w:t>
            </w:r>
          </w:p>
        </w:tc>
        <w:tc>
          <w:tcPr>
            <w:tcW w:w="0" w:type="auto"/>
            <w:tcBorders>
              <w:top w:val="nil"/>
              <w:left w:val="nil"/>
              <w:bottom w:val="nil"/>
              <w:right w:val="single" w:sz="8" w:space="0" w:color="auto"/>
            </w:tcBorders>
            <w:shd w:val="clear" w:color="auto" w:fill="auto"/>
            <w:vAlign w:val="center"/>
            <w:hideMark/>
          </w:tcPr>
          <w:p w14:paraId="01B86F8C"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4791207E"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49B59FE2"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57C38235"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2.  Chart of Accounts</w:t>
            </w:r>
          </w:p>
        </w:tc>
        <w:tc>
          <w:tcPr>
            <w:tcW w:w="0" w:type="auto"/>
            <w:tcBorders>
              <w:top w:val="nil"/>
              <w:left w:val="nil"/>
              <w:bottom w:val="nil"/>
              <w:right w:val="single" w:sz="8" w:space="0" w:color="auto"/>
            </w:tcBorders>
            <w:shd w:val="clear" w:color="auto" w:fill="auto"/>
            <w:vAlign w:val="center"/>
            <w:hideMark/>
          </w:tcPr>
          <w:p w14:paraId="026714AF"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5E50A532"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25984DFB"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5EF4563F"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(a) Operations Chart of Accounts</w:t>
            </w:r>
          </w:p>
        </w:tc>
        <w:tc>
          <w:tcPr>
            <w:tcW w:w="0" w:type="auto"/>
            <w:tcBorders>
              <w:top w:val="nil"/>
              <w:left w:val="single" w:sz="8" w:space="0" w:color="auto"/>
              <w:bottom w:val="nil"/>
              <w:right w:val="single" w:sz="8" w:space="0" w:color="auto"/>
            </w:tcBorders>
            <w:shd w:val="clear" w:color="auto" w:fill="auto"/>
            <w:vAlign w:val="center"/>
            <w:hideMark/>
          </w:tcPr>
          <w:p w14:paraId="5E9D9457"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23F2A3B3"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56DE55F7"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2A94C6AA"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(b) Administration Chart of Accounts</w:t>
            </w:r>
          </w:p>
        </w:tc>
        <w:tc>
          <w:tcPr>
            <w:tcW w:w="0" w:type="auto"/>
            <w:tcBorders>
              <w:top w:val="nil"/>
              <w:left w:val="single" w:sz="8" w:space="0" w:color="auto"/>
              <w:bottom w:val="nil"/>
              <w:right w:val="single" w:sz="8" w:space="0" w:color="auto"/>
            </w:tcBorders>
            <w:shd w:val="clear" w:color="auto" w:fill="auto"/>
            <w:vAlign w:val="center"/>
            <w:hideMark/>
          </w:tcPr>
          <w:p w14:paraId="28962ABF"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5CB552F"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2E7EDA5A"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nil"/>
            </w:tcBorders>
            <w:shd w:val="clear" w:color="auto" w:fill="auto"/>
            <w:vAlign w:val="center"/>
            <w:hideMark/>
          </w:tcPr>
          <w:p w14:paraId="538B7DBE"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3.  Cost Allocation Matrix for Budget</w:t>
            </w:r>
          </w:p>
        </w:tc>
        <w:tc>
          <w:tcPr>
            <w:tcW w:w="0" w:type="auto"/>
            <w:tcBorders>
              <w:top w:val="nil"/>
              <w:left w:val="single" w:sz="8" w:space="0" w:color="auto"/>
              <w:bottom w:val="nil"/>
              <w:right w:val="single" w:sz="8" w:space="0" w:color="auto"/>
            </w:tcBorders>
            <w:shd w:val="clear" w:color="auto" w:fill="auto"/>
            <w:vAlign w:val="center"/>
            <w:hideMark/>
          </w:tcPr>
          <w:p w14:paraId="2963D411"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12E39789" w14:textId="77777777" w:rsidTr="005E0DF3">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148FD115"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6C54C068"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0A665550"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142FF3E2" w14:textId="77777777" w:rsidTr="005E0DF3">
        <w:trPr>
          <w:trHeight w:val="312"/>
        </w:trPr>
        <w:tc>
          <w:tcPr>
            <w:tcW w:w="0" w:type="auto"/>
            <w:tcBorders>
              <w:top w:val="nil"/>
              <w:left w:val="single" w:sz="8" w:space="0" w:color="auto"/>
              <w:bottom w:val="single" w:sz="8" w:space="0" w:color="auto"/>
              <w:right w:val="single" w:sz="8" w:space="0" w:color="auto"/>
            </w:tcBorders>
            <w:shd w:val="clear" w:color="000000" w:fill="DDEBF7"/>
            <w:hideMark/>
          </w:tcPr>
          <w:p w14:paraId="40392275"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13</w:t>
            </w:r>
          </w:p>
        </w:tc>
        <w:tc>
          <w:tcPr>
            <w:tcW w:w="0" w:type="auto"/>
            <w:tcBorders>
              <w:top w:val="nil"/>
              <w:left w:val="nil"/>
              <w:bottom w:val="single" w:sz="8" w:space="0" w:color="auto"/>
              <w:right w:val="single" w:sz="8" w:space="0" w:color="auto"/>
            </w:tcBorders>
            <w:shd w:val="clear" w:color="auto" w:fill="auto"/>
            <w:hideMark/>
          </w:tcPr>
          <w:p w14:paraId="6AEBCB7A"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5311 Grant Authorizing Resolution</w:t>
            </w:r>
          </w:p>
        </w:tc>
        <w:tc>
          <w:tcPr>
            <w:tcW w:w="0" w:type="auto"/>
            <w:tcBorders>
              <w:top w:val="nil"/>
              <w:left w:val="nil"/>
              <w:bottom w:val="single" w:sz="8" w:space="0" w:color="auto"/>
              <w:right w:val="single" w:sz="8" w:space="0" w:color="auto"/>
            </w:tcBorders>
            <w:shd w:val="clear" w:color="auto" w:fill="auto"/>
            <w:vAlign w:val="center"/>
            <w:hideMark/>
          </w:tcPr>
          <w:p w14:paraId="72E9F384"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778FD276"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6367F254" w14:textId="13893A2B"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1</w:t>
            </w:r>
            <w:r w:rsidR="003F0801">
              <w:rPr>
                <w:rFonts w:ascii="Calibri" w:eastAsia="Times New Roman" w:hAnsi="Calibri" w:cs="Calibri"/>
                <w:b/>
                <w:bCs/>
                <w:sz w:val="20"/>
                <w:szCs w:val="20"/>
              </w:rPr>
              <w:t>4</w:t>
            </w:r>
          </w:p>
        </w:tc>
        <w:tc>
          <w:tcPr>
            <w:tcW w:w="0" w:type="auto"/>
            <w:tcBorders>
              <w:top w:val="nil"/>
              <w:left w:val="nil"/>
              <w:bottom w:val="nil"/>
              <w:right w:val="single" w:sz="8" w:space="0" w:color="auto"/>
            </w:tcBorders>
            <w:shd w:val="clear" w:color="auto" w:fill="auto"/>
            <w:vAlign w:val="center"/>
            <w:hideMark/>
          </w:tcPr>
          <w:p w14:paraId="25C877BA" w14:textId="77777777" w:rsidR="00546B15" w:rsidRPr="00546B15" w:rsidRDefault="00546B15" w:rsidP="00546B15">
            <w:pPr>
              <w:spacing w:after="0" w:line="240" w:lineRule="auto"/>
              <w:rPr>
                <w:rFonts w:ascii="Calibri" w:eastAsia="Times New Roman" w:hAnsi="Calibri" w:cs="Calibri"/>
                <w:b/>
                <w:bCs/>
                <w:sz w:val="20"/>
                <w:szCs w:val="20"/>
              </w:rPr>
            </w:pPr>
            <w:r w:rsidRPr="00546B15">
              <w:rPr>
                <w:rFonts w:ascii="Calibri" w:eastAsia="Times New Roman" w:hAnsi="Calibri" w:cs="Calibri"/>
                <w:b/>
                <w:bCs/>
                <w:sz w:val="20"/>
                <w:szCs w:val="20"/>
              </w:rPr>
              <w:t>Completed Application*</w:t>
            </w:r>
          </w:p>
        </w:tc>
        <w:tc>
          <w:tcPr>
            <w:tcW w:w="0" w:type="auto"/>
            <w:tcBorders>
              <w:top w:val="nil"/>
              <w:left w:val="nil"/>
              <w:bottom w:val="nil"/>
              <w:right w:val="single" w:sz="8" w:space="0" w:color="auto"/>
            </w:tcBorders>
            <w:shd w:val="clear" w:color="auto" w:fill="auto"/>
            <w:vAlign w:val="center"/>
            <w:hideMark/>
          </w:tcPr>
          <w:p w14:paraId="16A5F40A"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12DB07AF"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6389E6DC"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3C6A78A3" w14:textId="77777777" w:rsidR="00546B15" w:rsidRPr="00546B15" w:rsidRDefault="00546B15" w:rsidP="00546B15">
            <w:pPr>
              <w:spacing w:after="0" w:line="240" w:lineRule="auto"/>
              <w:ind w:firstLineChars="100" w:firstLine="200"/>
              <w:rPr>
                <w:rFonts w:ascii="Calibri" w:eastAsia="Times New Roman" w:hAnsi="Calibri" w:cs="Calibri"/>
                <w:sz w:val="20"/>
                <w:szCs w:val="20"/>
              </w:rPr>
            </w:pPr>
            <w:r w:rsidRPr="00546B15">
              <w:rPr>
                <w:rFonts w:ascii="Calibri" w:eastAsia="Times New Roman" w:hAnsi="Calibri" w:cs="Calibri"/>
                <w:sz w:val="20"/>
                <w:szCs w:val="20"/>
              </w:rPr>
              <w:t>1. Final Document developed should have:</w:t>
            </w:r>
          </w:p>
        </w:tc>
        <w:tc>
          <w:tcPr>
            <w:tcW w:w="0" w:type="auto"/>
            <w:tcBorders>
              <w:top w:val="nil"/>
              <w:left w:val="nil"/>
              <w:bottom w:val="nil"/>
              <w:right w:val="single" w:sz="8" w:space="0" w:color="auto"/>
            </w:tcBorders>
            <w:shd w:val="clear" w:color="auto" w:fill="auto"/>
            <w:vAlign w:val="center"/>
            <w:hideMark/>
          </w:tcPr>
          <w:p w14:paraId="5BA2E293"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433FE584"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77C275B9"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7A2B4066"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(a) Grant Coversheet attached</w:t>
            </w:r>
          </w:p>
        </w:tc>
        <w:tc>
          <w:tcPr>
            <w:tcW w:w="0" w:type="auto"/>
            <w:tcBorders>
              <w:top w:val="nil"/>
              <w:left w:val="nil"/>
              <w:bottom w:val="nil"/>
              <w:right w:val="single" w:sz="8" w:space="0" w:color="auto"/>
            </w:tcBorders>
            <w:shd w:val="clear" w:color="auto" w:fill="auto"/>
            <w:vAlign w:val="center"/>
            <w:hideMark/>
          </w:tcPr>
          <w:p w14:paraId="6852958B"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3913323"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0554C1A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1F954509"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(b) Application Checklist correctly completed and attached</w:t>
            </w:r>
          </w:p>
        </w:tc>
        <w:tc>
          <w:tcPr>
            <w:tcW w:w="0" w:type="auto"/>
            <w:tcBorders>
              <w:top w:val="nil"/>
              <w:left w:val="nil"/>
              <w:bottom w:val="nil"/>
              <w:right w:val="single" w:sz="8" w:space="0" w:color="auto"/>
            </w:tcBorders>
            <w:shd w:val="clear" w:color="auto" w:fill="auto"/>
            <w:vAlign w:val="center"/>
            <w:hideMark/>
          </w:tcPr>
          <w:p w14:paraId="3C86344D"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3A6F4D8A"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74636BED"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2530555E"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(c) All Application Checklist questions answered</w:t>
            </w:r>
          </w:p>
        </w:tc>
        <w:tc>
          <w:tcPr>
            <w:tcW w:w="0" w:type="auto"/>
            <w:tcBorders>
              <w:top w:val="nil"/>
              <w:left w:val="nil"/>
              <w:bottom w:val="nil"/>
              <w:right w:val="single" w:sz="8" w:space="0" w:color="auto"/>
            </w:tcBorders>
            <w:shd w:val="clear" w:color="auto" w:fill="auto"/>
            <w:vAlign w:val="center"/>
            <w:hideMark/>
          </w:tcPr>
          <w:p w14:paraId="4A47AAC6"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6C8EF104"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5AFE7847"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6F593121"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(d) All Application Checklist Items requested are attached and in sequence with question</w:t>
            </w:r>
          </w:p>
        </w:tc>
        <w:tc>
          <w:tcPr>
            <w:tcW w:w="0" w:type="auto"/>
            <w:tcBorders>
              <w:top w:val="nil"/>
              <w:left w:val="nil"/>
              <w:bottom w:val="nil"/>
              <w:right w:val="single" w:sz="8" w:space="0" w:color="auto"/>
            </w:tcBorders>
            <w:shd w:val="clear" w:color="auto" w:fill="auto"/>
            <w:vAlign w:val="center"/>
            <w:hideMark/>
          </w:tcPr>
          <w:p w14:paraId="4BBEAA0F"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3BA4151F" w14:textId="77777777" w:rsidTr="005E0DF3">
        <w:trPr>
          <w:trHeight w:val="288"/>
        </w:trPr>
        <w:tc>
          <w:tcPr>
            <w:tcW w:w="0" w:type="auto"/>
            <w:tcBorders>
              <w:top w:val="nil"/>
              <w:left w:val="single" w:sz="8" w:space="0" w:color="auto"/>
              <w:bottom w:val="nil"/>
              <w:right w:val="single" w:sz="8" w:space="0" w:color="auto"/>
            </w:tcBorders>
            <w:shd w:val="clear" w:color="000000" w:fill="DDEBF7"/>
            <w:hideMark/>
          </w:tcPr>
          <w:p w14:paraId="42C1120D"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03DE5046"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(Attachments must be inserted directly after question.)</w:t>
            </w:r>
          </w:p>
        </w:tc>
        <w:tc>
          <w:tcPr>
            <w:tcW w:w="0" w:type="auto"/>
            <w:tcBorders>
              <w:top w:val="nil"/>
              <w:left w:val="nil"/>
              <w:bottom w:val="nil"/>
              <w:right w:val="single" w:sz="8" w:space="0" w:color="auto"/>
            </w:tcBorders>
            <w:shd w:val="clear" w:color="auto" w:fill="auto"/>
            <w:vAlign w:val="center"/>
            <w:hideMark/>
          </w:tcPr>
          <w:p w14:paraId="02BA2EDA"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47506BC4" w14:textId="77777777" w:rsidTr="005E0DF3">
        <w:trPr>
          <w:trHeight w:val="564"/>
        </w:trPr>
        <w:tc>
          <w:tcPr>
            <w:tcW w:w="0" w:type="auto"/>
            <w:tcBorders>
              <w:top w:val="nil"/>
              <w:left w:val="single" w:sz="8" w:space="0" w:color="auto"/>
              <w:bottom w:val="nil"/>
              <w:right w:val="single" w:sz="8" w:space="0" w:color="auto"/>
            </w:tcBorders>
            <w:shd w:val="clear" w:color="000000" w:fill="DDEBF7"/>
            <w:hideMark/>
          </w:tcPr>
          <w:p w14:paraId="20CB1B63"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2AE65645" w14:textId="66FF3B53"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(e) Final document pages are consecutively numbered in whole numbers and in sequence of checklist </w:t>
            </w:r>
            <w:r w:rsidR="00556440">
              <w:rPr>
                <w:rFonts w:ascii="Calibri" w:eastAsia="Times New Roman" w:hAnsi="Calibri" w:cs="Calibri"/>
                <w:sz w:val="20"/>
                <w:szCs w:val="20"/>
              </w:rPr>
              <w:t xml:space="preserve">  </w:t>
            </w:r>
            <w:r w:rsidRPr="00546B15">
              <w:rPr>
                <w:rFonts w:ascii="Calibri" w:eastAsia="Times New Roman" w:hAnsi="Calibri" w:cs="Calibri"/>
                <w:sz w:val="20"/>
                <w:szCs w:val="20"/>
              </w:rPr>
              <w:t>including support documents.</w:t>
            </w:r>
          </w:p>
        </w:tc>
        <w:tc>
          <w:tcPr>
            <w:tcW w:w="0" w:type="auto"/>
            <w:tcBorders>
              <w:top w:val="nil"/>
              <w:left w:val="nil"/>
              <w:bottom w:val="nil"/>
              <w:right w:val="single" w:sz="8" w:space="0" w:color="auto"/>
            </w:tcBorders>
            <w:shd w:val="clear" w:color="auto" w:fill="auto"/>
            <w:vAlign w:val="center"/>
            <w:hideMark/>
          </w:tcPr>
          <w:p w14:paraId="61885C79"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118E769F" w14:textId="77777777" w:rsidTr="005E0DF3">
        <w:trPr>
          <w:trHeight w:val="300"/>
        </w:trPr>
        <w:tc>
          <w:tcPr>
            <w:tcW w:w="0" w:type="auto"/>
            <w:tcBorders>
              <w:top w:val="nil"/>
              <w:left w:val="single" w:sz="8" w:space="0" w:color="auto"/>
              <w:bottom w:val="nil"/>
              <w:right w:val="single" w:sz="8" w:space="0" w:color="auto"/>
            </w:tcBorders>
            <w:shd w:val="clear" w:color="000000" w:fill="DDEBF7"/>
            <w:hideMark/>
          </w:tcPr>
          <w:p w14:paraId="734327ED"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nil"/>
              <w:right w:val="single" w:sz="8" w:space="0" w:color="auto"/>
            </w:tcBorders>
            <w:shd w:val="clear" w:color="auto" w:fill="auto"/>
            <w:vAlign w:val="center"/>
            <w:hideMark/>
          </w:tcPr>
          <w:p w14:paraId="725F9440" w14:textId="77777777" w:rsidR="00546B15" w:rsidRPr="00546B15" w:rsidRDefault="00546B15" w:rsidP="00546B15">
            <w:pPr>
              <w:spacing w:after="0" w:line="240" w:lineRule="auto"/>
              <w:ind w:firstLineChars="200" w:firstLine="400"/>
              <w:rPr>
                <w:rFonts w:ascii="Calibri" w:eastAsia="Times New Roman" w:hAnsi="Calibri" w:cs="Calibri"/>
                <w:sz w:val="20"/>
                <w:szCs w:val="20"/>
              </w:rPr>
            </w:pPr>
            <w:r w:rsidRPr="00546B15">
              <w:rPr>
                <w:rFonts w:ascii="Calibri" w:eastAsia="Times New Roman" w:hAnsi="Calibri" w:cs="Calibri"/>
                <w:sz w:val="20"/>
                <w:szCs w:val="20"/>
              </w:rPr>
              <w:t xml:space="preserve">    (f) Follow grant application submission process as indicated in instructions.</w:t>
            </w:r>
          </w:p>
        </w:tc>
        <w:tc>
          <w:tcPr>
            <w:tcW w:w="0" w:type="auto"/>
            <w:tcBorders>
              <w:top w:val="nil"/>
              <w:left w:val="nil"/>
              <w:bottom w:val="nil"/>
              <w:right w:val="single" w:sz="8" w:space="0" w:color="auto"/>
            </w:tcBorders>
            <w:shd w:val="clear" w:color="auto" w:fill="auto"/>
            <w:vAlign w:val="center"/>
            <w:hideMark/>
          </w:tcPr>
          <w:p w14:paraId="57C73D7B"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r w:rsidR="00546B15" w:rsidRPr="00546B15" w14:paraId="0BC51C31" w14:textId="77777777" w:rsidTr="005E0DF3">
        <w:trPr>
          <w:trHeight w:val="615"/>
        </w:trPr>
        <w:tc>
          <w:tcPr>
            <w:tcW w:w="0" w:type="auto"/>
            <w:tcBorders>
              <w:top w:val="nil"/>
              <w:left w:val="single" w:sz="8" w:space="0" w:color="auto"/>
              <w:bottom w:val="single" w:sz="8" w:space="0" w:color="auto"/>
              <w:right w:val="single" w:sz="8" w:space="0" w:color="auto"/>
            </w:tcBorders>
            <w:shd w:val="clear" w:color="000000" w:fill="DDEBF7"/>
            <w:hideMark/>
          </w:tcPr>
          <w:p w14:paraId="21696A8F" w14:textId="77777777" w:rsidR="00546B15" w:rsidRPr="00546B15" w:rsidRDefault="00546B15" w:rsidP="00546B15">
            <w:pPr>
              <w:spacing w:after="0" w:line="240" w:lineRule="auto"/>
              <w:jc w:val="center"/>
              <w:rPr>
                <w:rFonts w:ascii="Calibri" w:eastAsia="Times New Roman" w:hAnsi="Calibri" w:cs="Calibri"/>
                <w:b/>
                <w:bCs/>
                <w:sz w:val="20"/>
                <w:szCs w:val="20"/>
              </w:rPr>
            </w:pPr>
            <w:r w:rsidRPr="00546B15">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14:paraId="6429BDA6" w14:textId="77777777" w:rsidR="00546B15" w:rsidRPr="00546B15" w:rsidRDefault="00546B15" w:rsidP="00546B15">
            <w:pPr>
              <w:spacing w:after="0" w:line="240" w:lineRule="auto"/>
              <w:rPr>
                <w:rFonts w:ascii="Calibri" w:eastAsia="Times New Roman" w:hAnsi="Calibri" w:cs="Calibri"/>
                <w:b/>
                <w:bCs/>
                <w:i/>
                <w:iCs/>
                <w:sz w:val="20"/>
                <w:szCs w:val="20"/>
              </w:rPr>
            </w:pPr>
            <w:r w:rsidRPr="00546B15">
              <w:rPr>
                <w:rFonts w:ascii="Calibri" w:eastAsia="Times New Roman" w:hAnsi="Calibri" w:cs="Calibri"/>
                <w:b/>
                <w:bCs/>
                <w:i/>
                <w:iCs/>
                <w:sz w:val="20"/>
                <w:szCs w:val="20"/>
              </w:rPr>
              <w:t>*No instructions or other items not listed on the checklist should be submitted within final application document.</w:t>
            </w:r>
          </w:p>
        </w:tc>
        <w:tc>
          <w:tcPr>
            <w:tcW w:w="0" w:type="auto"/>
            <w:tcBorders>
              <w:top w:val="nil"/>
              <w:left w:val="nil"/>
              <w:bottom w:val="single" w:sz="8" w:space="0" w:color="auto"/>
              <w:right w:val="single" w:sz="8" w:space="0" w:color="auto"/>
            </w:tcBorders>
            <w:shd w:val="clear" w:color="auto" w:fill="auto"/>
            <w:vAlign w:val="center"/>
            <w:hideMark/>
          </w:tcPr>
          <w:p w14:paraId="305D7102" w14:textId="77777777" w:rsidR="00546B15" w:rsidRPr="00546B15" w:rsidRDefault="00546B15" w:rsidP="00546B15">
            <w:pPr>
              <w:spacing w:after="0" w:line="240" w:lineRule="auto"/>
              <w:jc w:val="center"/>
              <w:rPr>
                <w:rFonts w:ascii="Calibri" w:eastAsia="Times New Roman" w:hAnsi="Calibri" w:cs="Calibri"/>
                <w:b/>
                <w:bCs/>
                <w:color w:val="000000"/>
                <w:sz w:val="20"/>
                <w:szCs w:val="20"/>
              </w:rPr>
            </w:pPr>
            <w:r w:rsidRPr="00546B15">
              <w:rPr>
                <w:rFonts w:ascii="Calibri" w:eastAsia="Times New Roman" w:hAnsi="Calibri" w:cs="Calibri"/>
                <w:b/>
                <w:bCs/>
                <w:color w:val="000000"/>
                <w:sz w:val="20"/>
                <w:szCs w:val="20"/>
              </w:rPr>
              <w:t> </w:t>
            </w:r>
          </w:p>
        </w:tc>
      </w:tr>
    </w:tbl>
    <w:p w14:paraId="5D339C48" w14:textId="77777777" w:rsidR="00886B55" w:rsidRPr="00B35640" w:rsidRDefault="00886B55" w:rsidP="46607563">
      <w:pPr>
        <w:pStyle w:val="ExhibitTitle"/>
        <w:rPr>
          <w:rFonts w:asciiTheme="minorHAnsi" w:hAnsiTheme="minorHAnsi" w:cstheme="minorBidi"/>
          <w:i w:val="0"/>
          <w:iCs/>
          <w:u w:val="none"/>
        </w:rPr>
      </w:pPr>
    </w:p>
    <w:p w14:paraId="240B1483" w14:textId="77777777" w:rsidR="00886B55" w:rsidRDefault="00886B55">
      <w:pPr>
        <w:rPr>
          <w:rFonts w:eastAsia="Times New Roman"/>
          <w:b/>
          <w:i/>
          <w:snapToGrid w:val="0"/>
          <w:sz w:val="32"/>
          <w:szCs w:val="24"/>
          <w:u w:val="single"/>
        </w:rPr>
      </w:pPr>
      <w:r>
        <w:br w:type="page"/>
      </w:r>
    </w:p>
    <w:p w14:paraId="23E15879" w14:textId="62E39184" w:rsidR="00F1091D" w:rsidRPr="00D84869" w:rsidRDefault="00F1091D" w:rsidP="46607563">
      <w:pPr>
        <w:pStyle w:val="ExhibitTitle"/>
        <w:rPr>
          <w:rFonts w:asciiTheme="minorHAnsi" w:hAnsiTheme="minorHAnsi" w:cstheme="minorBidi"/>
        </w:rPr>
      </w:pPr>
      <w:r w:rsidRPr="46607563">
        <w:rPr>
          <w:rFonts w:asciiTheme="minorHAnsi" w:hAnsiTheme="minorHAnsi" w:cstheme="minorBidi"/>
        </w:rPr>
        <w:lastRenderedPageBreak/>
        <w:t xml:space="preserve">EXHIBIT 1 – </w:t>
      </w:r>
      <w:r w:rsidR="00837CB5">
        <w:rPr>
          <w:rFonts w:asciiTheme="minorHAnsi" w:hAnsiTheme="minorHAnsi" w:cstheme="minorBidi"/>
        </w:rPr>
        <w:t>Applicant</w:t>
      </w:r>
      <w:r w:rsidR="0012419C" w:rsidRPr="46607563">
        <w:rPr>
          <w:rFonts w:asciiTheme="minorHAnsi" w:hAnsiTheme="minorHAnsi" w:cstheme="minorBidi"/>
        </w:rPr>
        <w:t xml:space="preserve"> Information</w:t>
      </w:r>
      <w:r w:rsidRPr="46607563">
        <w:rPr>
          <w:rFonts w:asciiTheme="minorHAnsi" w:hAnsiTheme="minorHAnsi" w:cstheme="minorBidi"/>
        </w:rPr>
        <w:t xml:space="preserve"> Sheet </w:t>
      </w:r>
    </w:p>
    <w:p w14:paraId="170BEC62" w14:textId="77777777" w:rsidR="00F1091D" w:rsidRPr="00D84869" w:rsidRDefault="00F1091D" w:rsidP="00F1091D">
      <w:pPr>
        <w:pStyle w:val="BodyText"/>
        <w:rPr>
          <w:rFonts w:asciiTheme="minorHAnsi" w:hAnsiTheme="minorHAnsi" w:cstheme="minorHAnsi"/>
          <w:sz w:val="20"/>
          <w:szCs w:val="20"/>
        </w:rPr>
      </w:pPr>
    </w:p>
    <w:p w14:paraId="3F781796" w14:textId="1273A828" w:rsidR="00F1091D" w:rsidRPr="00D84869" w:rsidRDefault="00F1091D" w:rsidP="00F1091D">
      <w:pPr>
        <w:pStyle w:val="BodyText"/>
        <w:rPr>
          <w:rFonts w:asciiTheme="minorHAnsi" w:hAnsiTheme="minorHAnsi" w:cstheme="minorHAnsi"/>
          <w:sz w:val="24"/>
          <w:szCs w:val="22"/>
        </w:rPr>
      </w:pPr>
      <w:r w:rsidRPr="00D84869">
        <w:rPr>
          <w:rFonts w:asciiTheme="minorHAnsi" w:hAnsiTheme="minorHAnsi" w:cstheme="minorHAnsi"/>
          <w:sz w:val="24"/>
          <w:szCs w:val="22"/>
        </w:rPr>
        <w:t xml:space="preserve">The current data sheet provides </w:t>
      </w:r>
      <w:r w:rsidR="00556440">
        <w:rPr>
          <w:rFonts w:asciiTheme="minorHAnsi" w:hAnsiTheme="minorHAnsi" w:cstheme="minorHAnsi"/>
          <w:sz w:val="24"/>
          <w:szCs w:val="22"/>
        </w:rPr>
        <w:t>a</w:t>
      </w:r>
      <w:r w:rsidR="00837CB5">
        <w:rPr>
          <w:rFonts w:asciiTheme="minorHAnsi" w:hAnsiTheme="minorHAnsi" w:cstheme="minorHAnsi"/>
          <w:sz w:val="24"/>
          <w:szCs w:val="22"/>
        </w:rPr>
        <w:t>pplicant</w:t>
      </w:r>
      <w:r w:rsidR="00ED10C6">
        <w:rPr>
          <w:rFonts w:asciiTheme="minorHAnsi" w:hAnsiTheme="minorHAnsi" w:cstheme="minorHAnsi"/>
          <w:sz w:val="24"/>
          <w:szCs w:val="22"/>
        </w:rPr>
        <w:t xml:space="preserve"> contact</w:t>
      </w:r>
      <w:r w:rsidRPr="00D84869">
        <w:rPr>
          <w:rFonts w:asciiTheme="minorHAnsi" w:hAnsiTheme="minorHAnsi" w:cstheme="minorHAnsi"/>
          <w:sz w:val="24"/>
          <w:szCs w:val="22"/>
        </w:rPr>
        <w:t xml:space="preserve"> and general project information. </w:t>
      </w:r>
      <w:r w:rsidR="006E7799">
        <w:rPr>
          <w:rFonts w:asciiTheme="minorHAnsi" w:hAnsiTheme="minorHAnsi" w:cstheme="minorHAnsi"/>
          <w:sz w:val="24"/>
          <w:szCs w:val="22"/>
        </w:rPr>
        <w:t xml:space="preserve">Read the </w:t>
      </w:r>
      <w:r w:rsidRPr="00D84869">
        <w:rPr>
          <w:rFonts w:asciiTheme="minorHAnsi" w:hAnsiTheme="minorHAnsi" w:cstheme="minorHAnsi"/>
          <w:sz w:val="24"/>
          <w:szCs w:val="22"/>
        </w:rPr>
        <w:t>instructions</w:t>
      </w:r>
      <w:r w:rsidR="006E7799">
        <w:rPr>
          <w:rFonts w:asciiTheme="minorHAnsi" w:hAnsiTheme="minorHAnsi" w:cstheme="minorHAnsi"/>
          <w:sz w:val="24"/>
          <w:szCs w:val="22"/>
        </w:rPr>
        <w:t xml:space="preserve"> below</w:t>
      </w:r>
      <w:r w:rsidRPr="00D84869">
        <w:rPr>
          <w:rFonts w:asciiTheme="minorHAnsi" w:hAnsiTheme="minorHAnsi" w:cstheme="minorHAnsi"/>
          <w:sz w:val="24"/>
          <w:szCs w:val="22"/>
        </w:rPr>
        <w:t xml:space="preserve"> and</w:t>
      </w:r>
      <w:r w:rsidR="006E7799">
        <w:rPr>
          <w:rFonts w:asciiTheme="minorHAnsi" w:hAnsiTheme="minorHAnsi" w:cstheme="minorHAnsi"/>
          <w:sz w:val="24"/>
          <w:szCs w:val="22"/>
        </w:rPr>
        <w:t xml:space="preserve"> complete</w:t>
      </w:r>
      <w:r w:rsidRPr="00D84869">
        <w:rPr>
          <w:rFonts w:asciiTheme="minorHAnsi" w:hAnsiTheme="minorHAnsi" w:cstheme="minorHAnsi"/>
          <w:sz w:val="24"/>
          <w:szCs w:val="22"/>
        </w:rPr>
        <w:t xml:space="preserve"> the required form </w:t>
      </w:r>
      <w:r w:rsidR="00D44B0E">
        <w:rPr>
          <w:rFonts w:asciiTheme="minorHAnsi" w:hAnsiTheme="minorHAnsi" w:cstheme="minorHAnsi"/>
          <w:sz w:val="24"/>
          <w:szCs w:val="22"/>
        </w:rPr>
        <w:t xml:space="preserve">that </w:t>
      </w:r>
      <w:r w:rsidRPr="00D84869">
        <w:rPr>
          <w:rFonts w:asciiTheme="minorHAnsi" w:hAnsiTheme="minorHAnsi" w:cstheme="minorHAnsi"/>
          <w:sz w:val="24"/>
          <w:szCs w:val="22"/>
        </w:rPr>
        <w:t>follow</w:t>
      </w:r>
      <w:r w:rsidR="00D44B0E">
        <w:rPr>
          <w:rFonts w:asciiTheme="minorHAnsi" w:hAnsiTheme="minorHAnsi" w:cstheme="minorHAnsi"/>
          <w:sz w:val="24"/>
          <w:szCs w:val="22"/>
        </w:rPr>
        <w:t>s</w:t>
      </w:r>
      <w:r w:rsidRPr="00D84869">
        <w:rPr>
          <w:rFonts w:asciiTheme="minorHAnsi" w:hAnsiTheme="minorHAnsi" w:cstheme="minorHAnsi"/>
          <w:sz w:val="24"/>
          <w:szCs w:val="22"/>
        </w:rPr>
        <w:t xml:space="preserve">: </w:t>
      </w:r>
    </w:p>
    <w:p w14:paraId="7D2DA0DE" w14:textId="77777777" w:rsidR="00F1091D" w:rsidRPr="00D84869" w:rsidRDefault="00F1091D" w:rsidP="00F1091D">
      <w:pPr>
        <w:pStyle w:val="BodyText"/>
        <w:rPr>
          <w:rFonts w:asciiTheme="minorHAnsi" w:hAnsiTheme="minorHAnsi" w:cstheme="minorHAnsi"/>
          <w:szCs w:val="20"/>
        </w:rPr>
      </w:pPr>
    </w:p>
    <w:p w14:paraId="5A815A82" w14:textId="77777777" w:rsidR="00F1091D" w:rsidRPr="00D84869" w:rsidRDefault="00F1091D" w:rsidP="00F1091D">
      <w:pPr>
        <w:pStyle w:val="BodyText"/>
        <w:rPr>
          <w:rFonts w:asciiTheme="minorHAnsi" w:hAnsiTheme="minorHAnsi" w:cstheme="minorHAnsi"/>
          <w:szCs w:val="20"/>
        </w:rPr>
      </w:pPr>
    </w:p>
    <w:p w14:paraId="2F7A22CA" w14:textId="77777777" w:rsidR="00F1091D" w:rsidRPr="00D84869" w:rsidRDefault="00F1091D" w:rsidP="00F1091D">
      <w:pPr>
        <w:pStyle w:val="BodyText"/>
        <w:rPr>
          <w:rFonts w:asciiTheme="minorHAnsi" w:hAnsiTheme="minorHAnsi" w:cstheme="minorHAnsi"/>
          <w:b/>
          <w:sz w:val="32"/>
          <w:szCs w:val="29"/>
        </w:rPr>
      </w:pPr>
      <w:r w:rsidRPr="00D84869">
        <w:rPr>
          <w:rFonts w:asciiTheme="minorHAnsi" w:hAnsiTheme="minorHAnsi" w:cstheme="minorHAnsi"/>
          <w:b/>
          <w:sz w:val="32"/>
          <w:szCs w:val="29"/>
        </w:rPr>
        <w:t xml:space="preserve">INSTRUCTIONS </w:t>
      </w:r>
    </w:p>
    <w:p w14:paraId="7B9578FE" w14:textId="77777777" w:rsidR="00F1091D" w:rsidRPr="00D84869" w:rsidRDefault="00F1091D" w:rsidP="00F1091D">
      <w:pPr>
        <w:pStyle w:val="BodyText"/>
        <w:rPr>
          <w:rFonts w:asciiTheme="minorHAnsi" w:hAnsiTheme="minorHAnsi" w:cstheme="minorHAnsi"/>
          <w:szCs w:val="20"/>
        </w:rPr>
      </w:pPr>
    </w:p>
    <w:p w14:paraId="7C639207" w14:textId="322E13C3" w:rsidR="00F1091D"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 date of application</w:t>
      </w:r>
      <w:r w:rsidR="006E7799">
        <w:rPr>
          <w:rFonts w:asciiTheme="minorHAnsi" w:hAnsiTheme="minorHAnsi" w:cstheme="minorHAnsi"/>
          <w:iCs/>
          <w:sz w:val="24"/>
          <w:szCs w:val="22"/>
        </w:rPr>
        <w:t>.</w:t>
      </w:r>
    </w:p>
    <w:p w14:paraId="1F2C3516" w14:textId="77777777" w:rsidR="0012087D" w:rsidRDefault="0012087D" w:rsidP="0012087D">
      <w:pPr>
        <w:pStyle w:val="BodyText"/>
        <w:rPr>
          <w:rFonts w:asciiTheme="minorHAnsi" w:hAnsiTheme="minorHAnsi" w:cstheme="minorHAnsi"/>
          <w:iCs/>
          <w:sz w:val="24"/>
          <w:szCs w:val="22"/>
        </w:rPr>
      </w:pPr>
    </w:p>
    <w:p w14:paraId="7C5656F2" w14:textId="2A8DBB16" w:rsidR="0012087D"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12087D">
        <w:rPr>
          <w:rFonts w:asciiTheme="minorHAnsi" w:hAnsiTheme="minorHAnsi" w:cstheme="minorHAnsi"/>
          <w:iCs/>
          <w:sz w:val="24"/>
          <w:szCs w:val="22"/>
        </w:rPr>
        <w:t xml:space="preserve"> legal name of applicant</w:t>
      </w:r>
      <w:r>
        <w:rPr>
          <w:rFonts w:asciiTheme="minorHAnsi" w:hAnsiTheme="minorHAnsi" w:cstheme="minorHAnsi"/>
          <w:iCs/>
          <w:sz w:val="24"/>
          <w:szCs w:val="22"/>
        </w:rPr>
        <w:t xml:space="preserve"> (County Commission, City, etc.)</w:t>
      </w:r>
      <w:r w:rsidR="0012087D">
        <w:rPr>
          <w:rFonts w:asciiTheme="minorHAnsi" w:hAnsiTheme="minorHAnsi" w:cstheme="minorHAnsi"/>
          <w:iCs/>
          <w:sz w:val="24"/>
          <w:szCs w:val="22"/>
        </w:rPr>
        <w:t xml:space="preserve"> and address(s)</w:t>
      </w:r>
      <w:r w:rsidR="006E7799">
        <w:rPr>
          <w:rFonts w:asciiTheme="minorHAnsi" w:hAnsiTheme="minorHAnsi" w:cstheme="minorHAnsi"/>
          <w:iCs/>
          <w:sz w:val="24"/>
          <w:szCs w:val="22"/>
        </w:rPr>
        <w:t>.</w:t>
      </w:r>
    </w:p>
    <w:p w14:paraId="24A0B9C5" w14:textId="77777777" w:rsidR="0012087D" w:rsidRPr="00D84869" w:rsidRDefault="0012087D" w:rsidP="0012087D">
      <w:pPr>
        <w:pStyle w:val="BodyText"/>
        <w:rPr>
          <w:rFonts w:asciiTheme="minorHAnsi" w:hAnsiTheme="minorHAnsi" w:cstheme="minorHAnsi"/>
          <w:iCs/>
          <w:sz w:val="24"/>
          <w:szCs w:val="22"/>
        </w:rPr>
      </w:pPr>
    </w:p>
    <w:p w14:paraId="1F26192B" w14:textId="59EB14E7" w:rsidR="00F1091D" w:rsidRPr="00F07841"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F1091D" w:rsidRPr="00F07841">
        <w:rPr>
          <w:rFonts w:asciiTheme="minorHAnsi" w:hAnsiTheme="minorHAnsi" w:cstheme="minorHAnsi"/>
          <w:iCs/>
          <w:sz w:val="24"/>
          <w:szCs w:val="22"/>
        </w:rPr>
        <w:t xml:space="preserve"> </w:t>
      </w:r>
      <w:r w:rsidR="00E12788">
        <w:rPr>
          <w:rFonts w:asciiTheme="minorHAnsi" w:hAnsiTheme="minorHAnsi" w:cstheme="minorHAnsi"/>
          <w:iCs/>
          <w:sz w:val="24"/>
          <w:szCs w:val="22"/>
        </w:rPr>
        <w:t>d</w:t>
      </w:r>
      <w:r w:rsidR="00F07841">
        <w:rPr>
          <w:rFonts w:asciiTheme="minorHAnsi" w:hAnsiTheme="minorHAnsi" w:cstheme="minorHAnsi"/>
          <w:iCs/>
          <w:sz w:val="24"/>
          <w:szCs w:val="22"/>
        </w:rPr>
        <w:t xml:space="preserve">esignated </w:t>
      </w:r>
      <w:r w:rsidR="00E12788">
        <w:rPr>
          <w:rFonts w:asciiTheme="minorHAnsi" w:hAnsiTheme="minorHAnsi" w:cstheme="minorHAnsi"/>
          <w:iCs/>
          <w:sz w:val="24"/>
          <w:szCs w:val="22"/>
        </w:rPr>
        <w:t>t</w:t>
      </w:r>
      <w:r w:rsidR="00F07841">
        <w:rPr>
          <w:rFonts w:asciiTheme="minorHAnsi" w:hAnsiTheme="minorHAnsi" w:cstheme="minorHAnsi"/>
          <w:iCs/>
          <w:sz w:val="24"/>
          <w:szCs w:val="22"/>
        </w:rPr>
        <w:t xml:space="preserve">ransit </w:t>
      </w:r>
      <w:r w:rsidR="00E12788">
        <w:rPr>
          <w:rFonts w:asciiTheme="minorHAnsi" w:hAnsiTheme="minorHAnsi" w:cstheme="minorHAnsi"/>
          <w:iCs/>
          <w:sz w:val="24"/>
          <w:szCs w:val="22"/>
        </w:rPr>
        <w:t>p</w:t>
      </w:r>
      <w:r w:rsidR="00F07841">
        <w:rPr>
          <w:rFonts w:asciiTheme="minorHAnsi" w:hAnsiTheme="minorHAnsi" w:cstheme="minorHAnsi"/>
          <w:iCs/>
          <w:sz w:val="24"/>
          <w:szCs w:val="22"/>
        </w:rPr>
        <w:t xml:space="preserve">rovider </w:t>
      </w:r>
      <w:r w:rsidR="00E12788">
        <w:rPr>
          <w:rFonts w:asciiTheme="minorHAnsi" w:hAnsiTheme="minorHAnsi" w:cstheme="minorHAnsi"/>
          <w:iCs/>
          <w:sz w:val="24"/>
          <w:szCs w:val="22"/>
        </w:rPr>
        <w:t>n</w:t>
      </w:r>
      <w:r w:rsidR="00F07841">
        <w:rPr>
          <w:rFonts w:asciiTheme="minorHAnsi" w:hAnsiTheme="minorHAnsi" w:cstheme="minorHAnsi"/>
          <w:iCs/>
          <w:sz w:val="24"/>
          <w:szCs w:val="22"/>
        </w:rPr>
        <w:t>ame and address(s)</w:t>
      </w:r>
      <w:r w:rsidR="006E7799">
        <w:rPr>
          <w:rFonts w:asciiTheme="minorHAnsi" w:hAnsiTheme="minorHAnsi" w:cstheme="minorHAnsi"/>
          <w:iCs/>
          <w:sz w:val="24"/>
          <w:szCs w:val="22"/>
        </w:rPr>
        <w:t>.</w:t>
      </w:r>
    </w:p>
    <w:p w14:paraId="39F99C65" w14:textId="72C8B413" w:rsidR="00FC46DB" w:rsidRDefault="00FC46DB" w:rsidP="00F1091D">
      <w:pPr>
        <w:pStyle w:val="BodyText"/>
        <w:rPr>
          <w:rFonts w:asciiTheme="minorHAnsi" w:hAnsiTheme="minorHAnsi" w:cstheme="minorHAnsi"/>
          <w:iCs/>
          <w:sz w:val="24"/>
          <w:szCs w:val="22"/>
        </w:rPr>
      </w:pPr>
    </w:p>
    <w:p w14:paraId="4965E2E9" w14:textId="2A7313E1" w:rsidR="00FC46DB" w:rsidRPr="00D84869"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 xml:space="preserve">Enter </w:t>
      </w:r>
      <w:r w:rsidR="00F07841">
        <w:rPr>
          <w:rFonts w:asciiTheme="minorHAnsi" w:hAnsiTheme="minorHAnsi" w:cstheme="minorHAnsi"/>
          <w:iCs/>
          <w:sz w:val="24"/>
          <w:szCs w:val="22"/>
        </w:rPr>
        <w:t>transit provider profile/contact informa</w:t>
      </w:r>
      <w:r w:rsidR="00E12788">
        <w:rPr>
          <w:rFonts w:asciiTheme="minorHAnsi" w:hAnsiTheme="minorHAnsi" w:cstheme="minorHAnsi"/>
          <w:iCs/>
          <w:sz w:val="24"/>
          <w:szCs w:val="22"/>
        </w:rPr>
        <w:t>tion</w:t>
      </w:r>
      <w:r w:rsidR="006E7799">
        <w:rPr>
          <w:rFonts w:asciiTheme="minorHAnsi" w:hAnsiTheme="minorHAnsi" w:cstheme="minorHAnsi"/>
          <w:iCs/>
          <w:sz w:val="24"/>
          <w:szCs w:val="22"/>
        </w:rPr>
        <w:t>.</w:t>
      </w:r>
    </w:p>
    <w:p w14:paraId="13A05201" w14:textId="77777777" w:rsidR="00F1091D" w:rsidRPr="00D84869" w:rsidRDefault="00F1091D" w:rsidP="00F1091D">
      <w:pPr>
        <w:pStyle w:val="BodyText"/>
        <w:rPr>
          <w:rFonts w:asciiTheme="minorHAnsi" w:hAnsiTheme="minorHAnsi" w:cstheme="minorHAnsi"/>
          <w:iCs/>
          <w:sz w:val="24"/>
          <w:szCs w:val="22"/>
        </w:rPr>
      </w:pPr>
    </w:p>
    <w:p w14:paraId="18AD92E5" w14:textId="44C73CC4" w:rsidR="000B525E"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0B525E" w:rsidRPr="00D84869">
        <w:rPr>
          <w:rFonts w:asciiTheme="minorHAnsi" w:hAnsiTheme="minorHAnsi" w:cstheme="minorHAnsi"/>
          <w:iCs/>
          <w:sz w:val="24"/>
          <w:szCs w:val="22"/>
        </w:rPr>
        <w:t xml:space="preserve"> </w:t>
      </w:r>
      <w:r w:rsidR="00F07841">
        <w:rPr>
          <w:rFonts w:asciiTheme="minorHAnsi" w:hAnsiTheme="minorHAnsi" w:cstheme="minorHAnsi"/>
          <w:iCs/>
          <w:sz w:val="24"/>
          <w:szCs w:val="22"/>
        </w:rPr>
        <w:t>SAMS.gov Unique Entity Identifier Number</w:t>
      </w:r>
      <w:r w:rsidR="006E7799">
        <w:rPr>
          <w:rFonts w:asciiTheme="minorHAnsi" w:hAnsiTheme="minorHAnsi" w:cstheme="minorHAnsi"/>
          <w:iCs/>
          <w:sz w:val="24"/>
          <w:szCs w:val="22"/>
        </w:rPr>
        <w:t>.</w:t>
      </w:r>
    </w:p>
    <w:p w14:paraId="7A829B2F" w14:textId="77777777" w:rsidR="00925BEC" w:rsidRDefault="00925BEC" w:rsidP="00925BEC">
      <w:pPr>
        <w:pStyle w:val="BodyText"/>
        <w:ind w:left="720"/>
        <w:rPr>
          <w:rFonts w:asciiTheme="minorHAnsi" w:hAnsiTheme="minorHAnsi" w:cstheme="minorHAnsi"/>
          <w:iCs/>
          <w:sz w:val="24"/>
          <w:szCs w:val="22"/>
        </w:rPr>
      </w:pPr>
    </w:p>
    <w:p w14:paraId="1064D6C6" w14:textId="372902BE" w:rsidR="00F1091D" w:rsidRPr="00F930E9"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 name</w:t>
      </w:r>
      <w:r w:rsidR="00F1091D" w:rsidRPr="00925BEC">
        <w:rPr>
          <w:rFonts w:asciiTheme="minorHAnsi" w:hAnsiTheme="minorHAnsi" w:cstheme="minorHAnsi"/>
          <w:iCs/>
          <w:sz w:val="24"/>
          <w:szCs w:val="22"/>
        </w:rPr>
        <w:t xml:space="preserve"> </w:t>
      </w:r>
      <w:r w:rsidR="00556440">
        <w:rPr>
          <w:rFonts w:asciiTheme="minorHAnsi" w:hAnsiTheme="minorHAnsi" w:cstheme="minorHAnsi"/>
          <w:iCs/>
          <w:sz w:val="24"/>
          <w:szCs w:val="22"/>
        </w:rPr>
        <w:t xml:space="preserve">of </w:t>
      </w:r>
      <w:r w:rsidR="00F1091D" w:rsidRPr="00925BEC">
        <w:rPr>
          <w:rFonts w:asciiTheme="minorHAnsi" w:hAnsiTheme="minorHAnsi" w:cstheme="minorHAnsi"/>
          <w:iCs/>
          <w:sz w:val="24"/>
          <w:szCs w:val="22"/>
        </w:rPr>
        <w:t>subcontractor</w:t>
      </w:r>
      <w:r>
        <w:rPr>
          <w:rFonts w:asciiTheme="minorHAnsi" w:hAnsiTheme="minorHAnsi" w:cstheme="minorHAnsi"/>
          <w:iCs/>
          <w:sz w:val="24"/>
          <w:szCs w:val="22"/>
        </w:rPr>
        <w:t>(</w:t>
      </w:r>
      <w:r w:rsidR="00F1091D" w:rsidRPr="00925BEC">
        <w:rPr>
          <w:rFonts w:asciiTheme="minorHAnsi" w:hAnsiTheme="minorHAnsi" w:cstheme="minorHAnsi"/>
          <w:iCs/>
          <w:sz w:val="24"/>
          <w:szCs w:val="22"/>
        </w:rPr>
        <w:t>s</w:t>
      </w:r>
      <w:r>
        <w:rPr>
          <w:rFonts w:asciiTheme="minorHAnsi" w:hAnsiTheme="minorHAnsi" w:cstheme="minorHAnsi"/>
          <w:iCs/>
          <w:sz w:val="24"/>
          <w:szCs w:val="22"/>
        </w:rPr>
        <w:t>)</w:t>
      </w:r>
      <w:r w:rsidR="00F1091D" w:rsidRPr="00925BEC">
        <w:rPr>
          <w:rFonts w:asciiTheme="minorHAnsi" w:hAnsiTheme="minorHAnsi" w:cstheme="minorHAnsi"/>
          <w:iCs/>
          <w:sz w:val="24"/>
          <w:szCs w:val="22"/>
        </w:rPr>
        <w:t xml:space="preserve">, </w:t>
      </w:r>
      <w:r>
        <w:rPr>
          <w:rFonts w:asciiTheme="minorHAnsi" w:hAnsiTheme="minorHAnsi" w:cstheme="minorHAnsi"/>
          <w:iCs/>
          <w:sz w:val="24"/>
          <w:szCs w:val="22"/>
        </w:rPr>
        <w:t>if applicable</w:t>
      </w:r>
      <w:r w:rsidR="006E7799">
        <w:rPr>
          <w:rFonts w:asciiTheme="minorHAnsi" w:hAnsiTheme="minorHAnsi" w:cstheme="minorHAnsi"/>
          <w:iCs/>
          <w:sz w:val="24"/>
          <w:szCs w:val="22"/>
        </w:rPr>
        <w:t>.</w:t>
      </w:r>
    </w:p>
    <w:p w14:paraId="07902AD2" w14:textId="77777777" w:rsidR="00F1091D" w:rsidRPr="00D84869" w:rsidRDefault="00F1091D" w:rsidP="00F1091D">
      <w:pPr>
        <w:pStyle w:val="BodyText"/>
        <w:rPr>
          <w:rFonts w:asciiTheme="minorHAnsi" w:hAnsiTheme="minorHAnsi" w:cstheme="minorHAnsi"/>
          <w:iCs/>
          <w:sz w:val="24"/>
          <w:szCs w:val="22"/>
        </w:rPr>
      </w:pPr>
    </w:p>
    <w:p w14:paraId="3F8575F6" w14:textId="654962CD" w:rsidR="00F1091D" w:rsidRPr="00D84869"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F1091D" w:rsidRPr="00D84869">
        <w:rPr>
          <w:rFonts w:asciiTheme="minorHAnsi" w:hAnsiTheme="minorHAnsi" w:cstheme="minorHAnsi"/>
          <w:iCs/>
          <w:sz w:val="24"/>
          <w:szCs w:val="22"/>
        </w:rPr>
        <w:t xml:space="preserve"> area </w:t>
      </w:r>
      <w:r>
        <w:rPr>
          <w:rFonts w:asciiTheme="minorHAnsi" w:hAnsiTheme="minorHAnsi" w:cstheme="minorHAnsi"/>
          <w:iCs/>
          <w:sz w:val="24"/>
          <w:szCs w:val="22"/>
        </w:rPr>
        <w:t>{county(</w:t>
      </w:r>
      <w:proofErr w:type="spellStart"/>
      <w:r>
        <w:rPr>
          <w:rFonts w:asciiTheme="minorHAnsi" w:hAnsiTheme="minorHAnsi" w:cstheme="minorHAnsi"/>
          <w:iCs/>
          <w:sz w:val="24"/>
          <w:szCs w:val="22"/>
        </w:rPr>
        <w:t>ies</w:t>
      </w:r>
      <w:proofErr w:type="spellEnd"/>
      <w:r>
        <w:rPr>
          <w:rFonts w:asciiTheme="minorHAnsi" w:hAnsiTheme="minorHAnsi" w:cstheme="minorHAnsi"/>
          <w:iCs/>
          <w:sz w:val="24"/>
          <w:szCs w:val="22"/>
        </w:rPr>
        <w:t>) or city(</w:t>
      </w:r>
      <w:proofErr w:type="spellStart"/>
      <w:r>
        <w:rPr>
          <w:rFonts w:asciiTheme="minorHAnsi" w:hAnsiTheme="minorHAnsi" w:cstheme="minorHAnsi"/>
          <w:iCs/>
          <w:sz w:val="24"/>
          <w:szCs w:val="22"/>
        </w:rPr>
        <w:t>ies</w:t>
      </w:r>
      <w:proofErr w:type="spellEnd"/>
      <w:r>
        <w:rPr>
          <w:rFonts w:asciiTheme="minorHAnsi" w:hAnsiTheme="minorHAnsi" w:cstheme="minorHAnsi"/>
          <w:iCs/>
          <w:sz w:val="24"/>
          <w:szCs w:val="22"/>
        </w:rPr>
        <w:t xml:space="preserve">)} </w:t>
      </w:r>
      <w:r w:rsidR="00F1091D" w:rsidRPr="00D84869">
        <w:rPr>
          <w:rFonts w:asciiTheme="minorHAnsi" w:hAnsiTheme="minorHAnsi" w:cstheme="minorHAnsi"/>
          <w:iCs/>
          <w:sz w:val="24"/>
          <w:szCs w:val="22"/>
        </w:rPr>
        <w:t>and congressional district(s) to be served by the project</w:t>
      </w:r>
      <w:r w:rsidR="006E7799">
        <w:rPr>
          <w:rFonts w:asciiTheme="minorHAnsi" w:hAnsiTheme="minorHAnsi" w:cstheme="minorHAnsi"/>
          <w:iCs/>
          <w:sz w:val="24"/>
          <w:szCs w:val="22"/>
        </w:rPr>
        <w:t>.</w:t>
      </w:r>
    </w:p>
    <w:p w14:paraId="7E0B22EC" w14:textId="77777777" w:rsidR="00F1091D" w:rsidRPr="00D84869" w:rsidRDefault="00F1091D" w:rsidP="00F1091D">
      <w:pPr>
        <w:pStyle w:val="BodyText"/>
        <w:rPr>
          <w:rFonts w:asciiTheme="minorHAnsi" w:hAnsiTheme="minorHAnsi" w:cstheme="minorHAnsi"/>
          <w:iCs/>
          <w:sz w:val="24"/>
          <w:szCs w:val="22"/>
        </w:rPr>
      </w:pPr>
    </w:p>
    <w:p w14:paraId="379056B1" w14:textId="789ACA22" w:rsidR="00F1091D" w:rsidRPr="00D84869" w:rsidRDefault="00227590">
      <w:pPr>
        <w:pStyle w:val="BodyText"/>
        <w:numPr>
          <w:ilvl w:val="0"/>
          <w:numId w:val="23"/>
        </w:numPr>
        <w:rPr>
          <w:rFonts w:asciiTheme="minorHAnsi" w:hAnsiTheme="minorHAnsi" w:cstheme="minorHAnsi"/>
          <w:iCs/>
          <w:color w:val="FF0000"/>
          <w:sz w:val="24"/>
          <w:szCs w:val="22"/>
        </w:rPr>
      </w:pPr>
      <w:r>
        <w:rPr>
          <w:rFonts w:asciiTheme="minorHAnsi" w:hAnsiTheme="minorHAnsi" w:cstheme="minorHAnsi"/>
          <w:iCs/>
          <w:sz w:val="24"/>
          <w:szCs w:val="22"/>
        </w:rPr>
        <w:t xml:space="preserve">Enter </w:t>
      </w:r>
      <w:r w:rsidR="00F1091D" w:rsidRPr="00D84869">
        <w:rPr>
          <w:rFonts w:asciiTheme="minorHAnsi" w:hAnsiTheme="minorHAnsi" w:cstheme="minorHAnsi"/>
          <w:iCs/>
          <w:sz w:val="24"/>
          <w:szCs w:val="22"/>
        </w:rPr>
        <w:t>service area population and square miles (numbers only)</w:t>
      </w:r>
      <w:r w:rsidR="006E7799">
        <w:rPr>
          <w:rFonts w:asciiTheme="minorHAnsi" w:hAnsiTheme="minorHAnsi" w:cstheme="minorHAnsi"/>
          <w:iCs/>
          <w:sz w:val="24"/>
          <w:szCs w:val="22"/>
        </w:rPr>
        <w:t>.</w:t>
      </w:r>
    </w:p>
    <w:p w14:paraId="375A82CB" w14:textId="77777777" w:rsidR="00F1091D" w:rsidRPr="00D84869" w:rsidRDefault="00F1091D" w:rsidP="00F1091D">
      <w:pPr>
        <w:pStyle w:val="BodyText"/>
        <w:rPr>
          <w:rFonts w:asciiTheme="minorHAnsi" w:hAnsiTheme="minorHAnsi" w:cstheme="minorHAnsi"/>
          <w:iCs/>
          <w:sz w:val="24"/>
          <w:szCs w:val="22"/>
        </w:rPr>
      </w:pPr>
    </w:p>
    <w:p w14:paraId="16B7693A" w14:textId="5600D290" w:rsidR="00BE686A" w:rsidRDefault="00227590">
      <w:pPr>
        <w:pStyle w:val="body"/>
        <w:numPr>
          <w:ilvl w:val="0"/>
          <w:numId w:val="23"/>
        </w:numPr>
        <w:rPr>
          <w:rFonts w:asciiTheme="minorHAnsi" w:hAnsiTheme="minorHAnsi" w:cstheme="minorHAnsi"/>
        </w:rPr>
      </w:pPr>
      <w:r>
        <w:rPr>
          <w:rFonts w:asciiTheme="minorHAnsi" w:hAnsiTheme="minorHAnsi" w:cstheme="minorHAnsi"/>
        </w:rPr>
        <w:t>Enter</w:t>
      </w:r>
      <w:r w:rsidR="00F1091D" w:rsidRPr="00CB6911">
        <w:rPr>
          <w:rFonts w:asciiTheme="minorHAnsi" w:hAnsiTheme="minorHAnsi" w:cstheme="minorHAnsi"/>
        </w:rPr>
        <w:t xml:space="preserve"> days</w:t>
      </w:r>
      <w:r w:rsidR="006E7799">
        <w:rPr>
          <w:rFonts w:asciiTheme="minorHAnsi" w:hAnsiTheme="minorHAnsi" w:cstheme="minorHAnsi"/>
        </w:rPr>
        <w:t xml:space="preserve"> and hours</w:t>
      </w:r>
      <w:r w:rsidR="00F1091D" w:rsidRPr="00CB6911">
        <w:rPr>
          <w:rFonts w:asciiTheme="minorHAnsi" w:hAnsiTheme="minorHAnsi" w:cstheme="minorHAnsi"/>
        </w:rPr>
        <w:t xml:space="preserve"> of operation</w:t>
      </w:r>
      <w:r w:rsidR="006E7799">
        <w:rPr>
          <w:rFonts w:asciiTheme="minorHAnsi" w:hAnsiTheme="minorHAnsi" w:cstheme="minorHAnsi"/>
        </w:rPr>
        <w:t>.</w:t>
      </w:r>
    </w:p>
    <w:p w14:paraId="16218EFA" w14:textId="77777777" w:rsidR="0040009E" w:rsidRPr="0040009E" w:rsidRDefault="0040009E" w:rsidP="0040009E">
      <w:pPr>
        <w:pStyle w:val="body"/>
        <w:spacing w:after="0"/>
        <w:ind w:left="720"/>
        <w:rPr>
          <w:rFonts w:asciiTheme="minorHAnsi" w:hAnsiTheme="minorHAnsi" w:cstheme="minorHAnsi"/>
        </w:rPr>
      </w:pPr>
    </w:p>
    <w:p w14:paraId="17B70A8F" w14:textId="29F79058" w:rsidR="00ED4B0C" w:rsidRDefault="00227590">
      <w:pPr>
        <w:pStyle w:val="body"/>
        <w:numPr>
          <w:ilvl w:val="0"/>
          <w:numId w:val="23"/>
        </w:numPr>
        <w:rPr>
          <w:rFonts w:asciiTheme="minorHAnsi" w:hAnsiTheme="minorHAnsi" w:cstheme="minorHAnsi"/>
        </w:rPr>
      </w:pPr>
      <w:r>
        <w:rPr>
          <w:rFonts w:asciiTheme="minorHAnsi" w:hAnsiTheme="minorHAnsi" w:cstheme="minorHAnsi"/>
        </w:rPr>
        <w:t>Enter</w:t>
      </w:r>
      <w:r w:rsidR="00ED4B0C" w:rsidRPr="00CB6911">
        <w:rPr>
          <w:rFonts w:asciiTheme="minorHAnsi" w:hAnsiTheme="minorHAnsi" w:cstheme="minorHAnsi"/>
        </w:rPr>
        <w:t xml:space="preserve"> Project Number</w:t>
      </w:r>
      <w:r>
        <w:rPr>
          <w:rFonts w:asciiTheme="minorHAnsi" w:hAnsiTheme="minorHAnsi" w:cstheme="minorHAnsi"/>
        </w:rPr>
        <w:t>:  RPT-???</w:t>
      </w:r>
    </w:p>
    <w:p w14:paraId="365C397A" w14:textId="77777777" w:rsidR="00BE686A" w:rsidRPr="00CB6911" w:rsidRDefault="00BE686A" w:rsidP="0040009E">
      <w:pPr>
        <w:pStyle w:val="body"/>
        <w:spacing w:after="0"/>
        <w:ind w:left="720"/>
        <w:rPr>
          <w:rFonts w:asciiTheme="minorHAnsi" w:hAnsiTheme="minorHAnsi" w:cstheme="minorHAnsi"/>
        </w:rPr>
      </w:pPr>
    </w:p>
    <w:p w14:paraId="05836A2D" w14:textId="22993582" w:rsidR="00F930E9" w:rsidRDefault="00227590">
      <w:pPr>
        <w:pStyle w:val="body"/>
        <w:numPr>
          <w:ilvl w:val="0"/>
          <w:numId w:val="23"/>
        </w:numPr>
        <w:rPr>
          <w:rFonts w:asciiTheme="minorHAnsi" w:hAnsiTheme="minorHAnsi" w:cstheme="minorHAnsi"/>
        </w:rPr>
      </w:pPr>
      <w:r>
        <w:rPr>
          <w:rFonts w:asciiTheme="minorHAnsi" w:hAnsiTheme="minorHAnsi" w:cstheme="minorHAnsi"/>
        </w:rPr>
        <w:t>Enter</w:t>
      </w:r>
      <w:r w:rsidR="008714F7">
        <w:rPr>
          <w:rFonts w:asciiTheme="minorHAnsi" w:hAnsiTheme="minorHAnsi" w:cstheme="minorHAnsi"/>
        </w:rPr>
        <w:t xml:space="preserve"> </w:t>
      </w:r>
      <w:r w:rsidR="00ED10C6" w:rsidRPr="006E7799">
        <w:rPr>
          <w:rFonts w:asciiTheme="minorHAnsi" w:hAnsiTheme="minorHAnsi" w:cstheme="minorHAnsi"/>
          <w:b/>
          <w:bCs/>
        </w:rPr>
        <w:t>t</w:t>
      </w:r>
      <w:r w:rsidR="008714F7" w:rsidRPr="006E7799">
        <w:rPr>
          <w:rFonts w:asciiTheme="minorHAnsi" w:hAnsiTheme="minorHAnsi" w:cstheme="minorHAnsi"/>
          <w:b/>
          <w:bCs/>
        </w:rPr>
        <w:t>otal number</w:t>
      </w:r>
      <w:r w:rsidR="008714F7">
        <w:rPr>
          <w:rFonts w:asciiTheme="minorHAnsi" w:hAnsiTheme="minorHAnsi" w:cstheme="minorHAnsi"/>
        </w:rPr>
        <w:t xml:space="preserve"> of </w:t>
      </w:r>
      <w:r w:rsidR="00ED10C6">
        <w:rPr>
          <w:rFonts w:asciiTheme="minorHAnsi" w:hAnsiTheme="minorHAnsi" w:cstheme="minorHAnsi"/>
        </w:rPr>
        <w:t>p</w:t>
      </w:r>
      <w:r w:rsidR="008714F7">
        <w:rPr>
          <w:rFonts w:asciiTheme="minorHAnsi" w:hAnsiTheme="minorHAnsi" w:cstheme="minorHAnsi"/>
        </w:rPr>
        <w:t xml:space="preserve">roject </w:t>
      </w:r>
      <w:r w:rsidR="00ED10C6">
        <w:rPr>
          <w:rFonts w:asciiTheme="minorHAnsi" w:hAnsiTheme="minorHAnsi" w:cstheme="minorHAnsi"/>
        </w:rPr>
        <w:t>v</w:t>
      </w:r>
      <w:r w:rsidR="008714F7">
        <w:rPr>
          <w:rFonts w:asciiTheme="minorHAnsi" w:hAnsiTheme="minorHAnsi" w:cstheme="minorHAnsi"/>
        </w:rPr>
        <w:t>ehicles</w:t>
      </w:r>
      <w:r w:rsidR="0087733A">
        <w:rPr>
          <w:rFonts w:asciiTheme="minorHAnsi" w:hAnsiTheme="minorHAnsi" w:cstheme="minorHAnsi"/>
        </w:rPr>
        <w:t xml:space="preserve"> </w:t>
      </w:r>
      <w:r>
        <w:rPr>
          <w:rFonts w:asciiTheme="minorHAnsi" w:hAnsiTheme="minorHAnsi" w:cstheme="minorHAnsi"/>
        </w:rPr>
        <w:t xml:space="preserve">which ALDOT holds title to </w:t>
      </w:r>
      <w:r w:rsidR="0087733A">
        <w:rPr>
          <w:rFonts w:asciiTheme="minorHAnsi" w:hAnsiTheme="minorHAnsi" w:cstheme="minorHAnsi"/>
        </w:rPr>
        <w:t>(numbers only)</w:t>
      </w:r>
      <w:r w:rsidR="00F930E9">
        <w:rPr>
          <w:rFonts w:asciiTheme="minorHAnsi" w:hAnsiTheme="minorHAnsi" w:cstheme="minorHAnsi"/>
        </w:rPr>
        <w:t>.</w:t>
      </w:r>
      <w:r w:rsidR="00226110">
        <w:rPr>
          <w:rFonts w:asciiTheme="minorHAnsi" w:hAnsiTheme="minorHAnsi" w:cstheme="minorHAnsi"/>
        </w:rPr>
        <w:t xml:space="preserve">  </w:t>
      </w:r>
      <w:r>
        <w:rPr>
          <w:rFonts w:asciiTheme="minorHAnsi" w:hAnsiTheme="minorHAnsi" w:cstheme="minorHAnsi"/>
        </w:rPr>
        <w:t>S</w:t>
      </w:r>
      <w:r w:rsidR="00226110">
        <w:rPr>
          <w:rFonts w:asciiTheme="minorHAnsi" w:hAnsiTheme="minorHAnsi" w:cstheme="minorHAnsi"/>
        </w:rPr>
        <w:t>hould match the vehicle inventory form</w:t>
      </w:r>
      <w:r w:rsidR="0012087D">
        <w:rPr>
          <w:rFonts w:asciiTheme="minorHAnsi" w:hAnsiTheme="minorHAnsi" w:cstheme="minorHAnsi"/>
        </w:rPr>
        <w:t xml:space="preserve"> </w:t>
      </w:r>
      <w:r w:rsidR="0012087D" w:rsidRPr="00556440">
        <w:rPr>
          <w:rFonts w:asciiTheme="minorHAnsi" w:hAnsiTheme="minorHAnsi" w:cstheme="minorHAnsi"/>
          <w:b/>
          <w:bCs/>
        </w:rPr>
        <w:t>and what is listed in TMS</w:t>
      </w:r>
      <w:r w:rsidR="006E7799">
        <w:rPr>
          <w:rFonts w:asciiTheme="minorHAnsi" w:hAnsiTheme="minorHAnsi" w:cstheme="minorHAnsi"/>
        </w:rPr>
        <w:t>.</w:t>
      </w:r>
    </w:p>
    <w:p w14:paraId="5FF7910C" w14:textId="77777777" w:rsidR="00BE686A" w:rsidRDefault="00BE686A" w:rsidP="0040009E">
      <w:pPr>
        <w:pStyle w:val="body"/>
        <w:spacing w:after="0"/>
        <w:ind w:left="720"/>
        <w:rPr>
          <w:rFonts w:asciiTheme="minorHAnsi" w:hAnsiTheme="minorHAnsi" w:cstheme="minorHAnsi"/>
        </w:rPr>
      </w:pPr>
    </w:p>
    <w:p w14:paraId="7895AA21" w14:textId="6AA6759F" w:rsidR="00BE686A" w:rsidRDefault="00227590">
      <w:pPr>
        <w:pStyle w:val="body"/>
        <w:numPr>
          <w:ilvl w:val="0"/>
          <w:numId w:val="23"/>
        </w:numPr>
        <w:rPr>
          <w:rFonts w:asciiTheme="minorHAnsi" w:hAnsiTheme="minorHAnsi" w:cstheme="minorHAnsi"/>
        </w:rPr>
      </w:pPr>
      <w:r>
        <w:rPr>
          <w:rFonts w:asciiTheme="minorHAnsi" w:hAnsiTheme="minorHAnsi" w:cstheme="minorHAnsi"/>
        </w:rPr>
        <w:t>Enter</w:t>
      </w:r>
      <w:r w:rsidR="00EE4D2A">
        <w:rPr>
          <w:rFonts w:asciiTheme="minorHAnsi" w:hAnsiTheme="minorHAnsi" w:cstheme="minorHAnsi"/>
        </w:rPr>
        <w:t xml:space="preserve"> </w:t>
      </w:r>
      <w:r w:rsidR="00ED10C6">
        <w:rPr>
          <w:rFonts w:asciiTheme="minorHAnsi" w:hAnsiTheme="minorHAnsi" w:cstheme="minorHAnsi"/>
        </w:rPr>
        <w:t>n</w:t>
      </w:r>
      <w:r w:rsidR="00EE4D2A">
        <w:rPr>
          <w:rFonts w:asciiTheme="minorHAnsi" w:hAnsiTheme="minorHAnsi" w:cstheme="minorHAnsi"/>
        </w:rPr>
        <w:t>umber of back-up vehicles within the number above (number only)</w:t>
      </w:r>
      <w:r w:rsidR="006E7799">
        <w:rPr>
          <w:rFonts w:asciiTheme="minorHAnsi" w:hAnsiTheme="minorHAnsi" w:cstheme="minorHAnsi"/>
        </w:rPr>
        <w:t>.</w:t>
      </w:r>
    </w:p>
    <w:p w14:paraId="6DAEB836" w14:textId="77777777" w:rsidR="00BE686A" w:rsidRDefault="00BE686A" w:rsidP="0040009E">
      <w:pPr>
        <w:pStyle w:val="body"/>
        <w:spacing w:after="0"/>
        <w:ind w:left="720"/>
        <w:rPr>
          <w:rFonts w:asciiTheme="minorHAnsi" w:hAnsiTheme="minorHAnsi" w:cstheme="minorHAnsi"/>
        </w:rPr>
      </w:pPr>
    </w:p>
    <w:p w14:paraId="36AD6B22" w14:textId="0EFB33D9" w:rsidR="00BE686A" w:rsidRDefault="005C1581">
      <w:pPr>
        <w:pStyle w:val="body"/>
        <w:numPr>
          <w:ilvl w:val="0"/>
          <w:numId w:val="23"/>
        </w:numPr>
        <w:rPr>
          <w:rFonts w:asciiTheme="minorHAnsi" w:hAnsiTheme="minorHAnsi" w:cstheme="minorHAnsi"/>
        </w:rPr>
      </w:pPr>
      <w:r w:rsidRPr="00BE686A">
        <w:rPr>
          <w:rFonts w:asciiTheme="minorHAnsi" w:hAnsiTheme="minorHAnsi" w:cstheme="minorHAnsi"/>
        </w:rPr>
        <w:t xml:space="preserve">Select </w:t>
      </w:r>
      <w:r w:rsidR="00ED10C6">
        <w:rPr>
          <w:rFonts w:asciiTheme="minorHAnsi" w:hAnsiTheme="minorHAnsi" w:cstheme="minorHAnsi"/>
        </w:rPr>
        <w:t>t</w:t>
      </w:r>
      <w:r w:rsidRPr="00BE686A">
        <w:rPr>
          <w:rFonts w:asciiTheme="minorHAnsi" w:hAnsiTheme="minorHAnsi" w:cstheme="minorHAnsi"/>
        </w:rPr>
        <w:t xml:space="preserve">ypes of </w:t>
      </w:r>
      <w:r w:rsidR="00ED10C6">
        <w:rPr>
          <w:rFonts w:asciiTheme="minorHAnsi" w:hAnsiTheme="minorHAnsi" w:cstheme="minorHAnsi"/>
        </w:rPr>
        <w:t>r</w:t>
      </w:r>
      <w:r w:rsidRPr="00BE686A">
        <w:rPr>
          <w:rFonts w:asciiTheme="minorHAnsi" w:hAnsiTheme="minorHAnsi" w:cstheme="minorHAnsi"/>
        </w:rPr>
        <w:t xml:space="preserve">outes </w:t>
      </w:r>
      <w:r w:rsidR="00227590">
        <w:rPr>
          <w:rFonts w:asciiTheme="minorHAnsi" w:hAnsiTheme="minorHAnsi" w:cstheme="minorHAnsi"/>
        </w:rPr>
        <w:t>transit provider operates</w:t>
      </w:r>
      <w:r w:rsidR="006E7799">
        <w:rPr>
          <w:rFonts w:asciiTheme="minorHAnsi" w:hAnsiTheme="minorHAnsi" w:cstheme="minorHAnsi"/>
        </w:rPr>
        <w:t>.</w:t>
      </w:r>
    </w:p>
    <w:p w14:paraId="730D4DA9" w14:textId="77777777" w:rsidR="00BE686A" w:rsidRDefault="00BE686A" w:rsidP="0040009E">
      <w:pPr>
        <w:pStyle w:val="body"/>
        <w:spacing w:after="0"/>
        <w:ind w:left="720"/>
        <w:rPr>
          <w:rFonts w:asciiTheme="minorHAnsi" w:hAnsiTheme="minorHAnsi" w:cstheme="minorHAnsi"/>
        </w:rPr>
      </w:pPr>
    </w:p>
    <w:p w14:paraId="63F45E03" w14:textId="77777777" w:rsidR="006E7799" w:rsidRDefault="009C7F36">
      <w:pPr>
        <w:pStyle w:val="body"/>
        <w:numPr>
          <w:ilvl w:val="0"/>
          <w:numId w:val="23"/>
        </w:numPr>
        <w:rPr>
          <w:rFonts w:asciiTheme="minorHAnsi" w:hAnsiTheme="minorHAnsi" w:cstheme="minorHAnsi"/>
        </w:rPr>
      </w:pPr>
      <w:r w:rsidRPr="00BE686A">
        <w:rPr>
          <w:rFonts w:asciiTheme="minorHAnsi" w:hAnsiTheme="minorHAnsi" w:cstheme="minorHAnsi"/>
        </w:rPr>
        <w:t xml:space="preserve">Select </w:t>
      </w:r>
      <w:r w:rsidR="0019201A">
        <w:rPr>
          <w:rFonts w:asciiTheme="minorHAnsi" w:hAnsiTheme="minorHAnsi" w:cstheme="minorHAnsi"/>
        </w:rPr>
        <w:t>grants applying for</w:t>
      </w:r>
      <w:r w:rsidR="006E7799">
        <w:rPr>
          <w:rFonts w:asciiTheme="minorHAnsi" w:hAnsiTheme="minorHAnsi" w:cstheme="minorHAnsi"/>
        </w:rPr>
        <w:t>.</w:t>
      </w:r>
    </w:p>
    <w:p w14:paraId="30C77541" w14:textId="77777777" w:rsidR="006E7799" w:rsidRDefault="006E7799" w:rsidP="006E7799">
      <w:pPr>
        <w:pStyle w:val="ListParagraph"/>
        <w:rPr>
          <w:rFonts w:cstheme="minorHAnsi"/>
        </w:rPr>
      </w:pPr>
    </w:p>
    <w:p w14:paraId="6682AE4C" w14:textId="440AF9E6" w:rsidR="009C7F36" w:rsidRPr="006E7799" w:rsidRDefault="006E7799" w:rsidP="006E7799">
      <w:pPr>
        <w:pStyle w:val="body"/>
        <w:rPr>
          <w:rFonts w:asciiTheme="minorHAnsi" w:hAnsiTheme="minorHAnsi" w:cstheme="minorHAnsi"/>
          <w:i/>
          <w:iCs/>
        </w:rPr>
      </w:pPr>
      <w:r w:rsidRPr="006E7799">
        <w:rPr>
          <w:rFonts w:asciiTheme="minorHAnsi" w:hAnsiTheme="minorHAnsi" w:cstheme="minorHAnsi"/>
        </w:rPr>
        <w:t>*</w:t>
      </w:r>
      <w:r>
        <w:rPr>
          <w:rFonts w:asciiTheme="minorHAnsi" w:hAnsiTheme="minorHAnsi" w:cstheme="minorHAnsi"/>
        </w:rPr>
        <w:t xml:space="preserve">  </w:t>
      </w:r>
      <w:r w:rsidRPr="006E7799">
        <w:rPr>
          <w:rFonts w:asciiTheme="minorHAnsi" w:hAnsiTheme="minorHAnsi" w:cstheme="minorHAnsi"/>
          <w:i/>
          <w:iCs/>
        </w:rPr>
        <w:t xml:space="preserve">Complete Applicant Information Sheet using the Excel Spreadsheets. If </w:t>
      </w:r>
      <w:r w:rsidR="005B64E9" w:rsidRPr="006E7799">
        <w:rPr>
          <w:rFonts w:asciiTheme="minorHAnsi" w:hAnsiTheme="minorHAnsi" w:cstheme="minorHAnsi"/>
          <w:i/>
          <w:iCs/>
        </w:rPr>
        <w:t>completed</w:t>
      </w:r>
      <w:r w:rsidRPr="006E7799">
        <w:rPr>
          <w:rFonts w:asciiTheme="minorHAnsi" w:hAnsiTheme="minorHAnsi" w:cstheme="minorHAnsi"/>
          <w:i/>
          <w:iCs/>
        </w:rPr>
        <w:t xml:space="preserve"> in the Word document, please enter all information in the column on the right.</w:t>
      </w:r>
      <w:r w:rsidR="009C7F36" w:rsidRPr="006E7799">
        <w:rPr>
          <w:rFonts w:asciiTheme="minorHAnsi" w:hAnsiTheme="minorHAnsi" w:cstheme="minorHAnsi"/>
          <w:i/>
          <w:iCs/>
        </w:rPr>
        <w:t xml:space="preserve"> </w:t>
      </w:r>
    </w:p>
    <w:p w14:paraId="09650F6A" w14:textId="050D1520" w:rsidR="00F1091D" w:rsidRPr="00D84869" w:rsidRDefault="00F1091D">
      <w:pPr>
        <w:rPr>
          <w:rFonts w:cstheme="minorHAnsi"/>
        </w:rPr>
      </w:pPr>
    </w:p>
    <w:tbl>
      <w:tblPr>
        <w:tblW w:w="10364" w:type="dxa"/>
        <w:tblLook w:val="04A0" w:firstRow="1" w:lastRow="0" w:firstColumn="1" w:lastColumn="0" w:noHBand="0" w:noVBand="1"/>
      </w:tblPr>
      <w:tblGrid>
        <w:gridCol w:w="503"/>
        <w:gridCol w:w="3601"/>
        <w:gridCol w:w="1169"/>
        <w:gridCol w:w="3727"/>
        <w:gridCol w:w="1364"/>
      </w:tblGrid>
      <w:tr w:rsidR="005C680D" w:rsidRPr="005C680D" w14:paraId="25F351B8" w14:textId="77777777" w:rsidTr="007F526F">
        <w:trPr>
          <w:trHeight w:val="289"/>
        </w:trPr>
        <w:tc>
          <w:tcPr>
            <w:tcW w:w="10364" w:type="dxa"/>
            <w:gridSpan w:val="5"/>
            <w:tcBorders>
              <w:top w:val="nil"/>
              <w:left w:val="nil"/>
              <w:bottom w:val="nil"/>
              <w:right w:val="nil"/>
            </w:tcBorders>
            <w:shd w:val="clear" w:color="auto" w:fill="auto"/>
            <w:noWrap/>
            <w:vAlign w:val="bottom"/>
            <w:hideMark/>
          </w:tcPr>
          <w:p w14:paraId="55E3F9CF" w14:textId="77777777" w:rsidR="005C680D" w:rsidRPr="005C680D" w:rsidRDefault="005C680D" w:rsidP="005C680D">
            <w:pPr>
              <w:spacing w:after="0" w:line="240" w:lineRule="auto"/>
              <w:jc w:val="center"/>
              <w:rPr>
                <w:rFonts w:ascii="Calibri" w:eastAsia="Times New Roman" w:hAnsi="Calibri" w:cs="Calibri"/>
                <w:b/>
                <w:bCs/>
                <w:sz w:val="24"/>
                <w:szCs w:val="24"/>
              </w:rPr>
            </w:pPr>
            <w:bookmarkStart w:id="1" w:name="RANGE!A1:E41"/>
            <w:r w:rsidRPr="005C680D">
              <w:rPr>
                <w:rFonts w:ascii="Calibri" w:eastAsia="Times New Roman" w:hAnsi="Calibri" w:cs="Calibri"/>
                <w:b/>
                <w:bCs/>
                <w:sz w:val="24"/>
                <w:szCs w:val="24"/>
              </w:rPr>
              <w:lastRenderedPageBreak/>
              <w:t>5311 Applicant Information Sheet</w:t>
            </w:r>
            <w:bookmarkEnd w:id="1"/>
          </w:p>
        </w:tc>
      </w:tr>
      <w:tr w:rsidR="009130A4" w:rsidRPr="005C680D" w14:paraId="0CFE14DF" w14:textId="77777777" w:rsidTr="009130A4">
        <w:trPr>
          <w:trHeight w:val="289"/>
        </w:trPr>
        <w:tc>
          <w:tcPr>
            <w:tcW w:w="503" w:type="dxa"/>
            <w:tcBorders>
              <w:top w:val="nil"/>
              <w:left w:val="nil"/>
              <w:bottom w:val="single" w:sz="12" w:space="0" w:color="auto"/>
              <w:right w:val="nil"/>
            </w:tcBorders>
            <w:shd w:val="clear" w:color="auto" w:fill="auto"/>
            <w:noWrap/>
            <w:hideMark/>
          </w:tcPr>
          <w:p w14:paraId="0292B951" w14:textId="77777777" w:rsidR="009130A4" w:rsidRPr="005C680D" w:rsidRDefault="009130A4" w:rsidP="005C680D">
            <w:pPr>
              <w:spacing w:after="0" w:line="240" w:lineRule="auto"/>
              <w:jc w:val="center"/>
              <w:rPr>
                <w:rFonts w:ascii="Calibri" w:eastAsia="Times New Roman" w:hAnsi="Calibri" w:cs="Calibri"/>
                <w:b/>
                <w:bCs/>
                <w:sz w:val="24"/>
                <w:szCs w:val="24"/>
              </w:rPr>
            </w:pPr>
          </w:p>
        </w:tc>
        <w:tc>
          <w:tcPr>
            <w:tcW w:w="3601" w:type="dxa"/>
            <w:tcBorders>
              <w:top w:val="nil"/>
              <w:left w:val="nil"/>
              <w:bottom w:val="single" w:sz="12" w:space="0" w:color="auto"/>
              <w:right w:val="nil"/>
            </w:tcBorders>
            <w:shd w:val="clear" w:color="auto" w:fill="auto"/>
            <w:noWrap/>
            <w:hideMark/>
          </w:tcPr>
          <w:p w14:paraId="51DC181D" w14:textId="77777777" w:rsidR="009130A4" w:rsidRPr="005C680D" w:rsidRDefault="009130A4"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c>
          <w:tcPr>
            <w:tcW w:w="1169" w:type="dxa"/>
            <w:tcBorders>
              <w:top w:val="nil"/>
              <w:left w:val="nil"/>
              <w:bottom w:val="single" w:sz="12" w:space="0" w:color="auto"/>
              <w:right w:val="nil"/>
            </w:tcBorders>
            <w:shd w:val="clear" w:color="auto" w:fill="auto"/>
            <w:noWrap/>
            <w:hideMark/>
          </w:tcPr>
          <w:p w14:paraId="0395F984" w14:textId="77777777" w:rsidR="009130A4" w:rsidRPr="005C680D" w:rsidRDefault="009130A4" w:rsidP="005C680D">
            <w:pPr>
              <w:spacing w:after="0" w:line="240" w:lineRule="auto"/>
              <w:rPr>
                <w:rFonts w:ascii="Calibri" w:eastAsia="Times New Roman" w:hAnsi="Calibri" w:cs="Calibri"/>
              </w:rPr>
            </w:pPr>
            <w:r w:rsidRPr="005C680D">
              <w:rPr>
                <w:rFonts w:ascii="Calibri" w:eastAsia="Times New Roman" w:hAnsi="Calibri" w:cs="Calibri"/>
              </w:rPr>
              <w:t> </w:t>
            </w:r>
          </w:p>
        </w:tc>
        <w:tc>
          <w:tcPr>
            <w:tcW w:w="5091" w:type="dxa"/>
            <w:gridSpan w:val="2"/>
            <w:tcBorders>
              <w:top w:val="nil"/>
              <w:left w:val="nil"/>
              <w:bottom w:val="single" w:sz="12" w:space="0" w:color="auto"/>
              <w:right w:val="nil"/>
            </w:tcBorders>
            <w:shd w:val="clear" w:color="auto" w:fill="auto"/>
            <w:noWrap/>
            <w:vAlign w:val="bottom"/>
            <w:hideMark/>
          </w:tcPr>
          <w:p w14:paraId="19347876" w14:textId="186B2C20" w:rsidR="009130A4" w:rsidRPr="005C680D" w:rsidRDefault="009130A4" w:rsidP="009130A4">
            <w:pPr>
              <w:spacing w:after="0" w:line="240" w:lineRule="auto"/>
              <w:jc w:val="right"/>
              <w:rPr>
                <w:rFonts w:ascii="Calibri" w:eastAsia="Times New Roman" w:hAnsi="Calibri" w:cs="Calibri"/>
                <w:b/>
                <w:bCs/>
              </w:rPr>
            </w:pPr>
            <w:r>
              <w:rPr>
                <w:rFonts w:ascii="Calibri" w:eastAsia="Times New Roman" w:hAnsi="Calibri" w:cs="Calibri"/>
                <w:b/>
                <w:bCs/>
              </w:rPr>
              <w:t>FISCAL YEAR:  2026</w:t>
            </w:r>
          </w:p>
        </w:tc>
      </w:tr>
      <w:tr w:rsidR="005C680D" w:rsidRPr="005C680D" w14:paraId="058DDD5B" w14:textId="77777777" w:rsidTr="004115B1">
        <w:trPr>
          <w:trHeight w:val="289"/>
        </w:trPr>
        <w:tc>
          <w:tcPr>
            <w:tcW w:w="503" w:type="dxa"/>
            <w:tcBorders>
              <w:top w:val="single" w:sz="12" w:space="0" w:color="auto"/>
              <w:left w:val="single" w:sz="12" w:space="0" w:color="auto"/>
              <w:bottom w:val="nil"/>
              <w:right w:val="nil"/>
            </w:tcBorders>
            <w:shd w:val="clear" w:color="auto" w:fill="auto"/>
            <w:noWrap/>
            <w:hideMark/>
          </w:tcPr>
          <w:p w14:paraId="0A7365DD"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w:t>
            </w:r>
          </w:p>
        </w:tc>
        <w:tc>
          <w:tcPr>
            <w:tcW w:w="4770" w:type="dxa"/>
            <w:gridSpan w:val="2"/>
            <w:tcBorders>
              <w:top w:val="single" w:sz="12" w:space="0" w:color="auto"/>
              <w:left w:val="nil"/>
              <w:bottom w:val="single" w:sz="8" w:space="0" w:color="auto"/>
              <w:right w:val="single" w:sz="4" w:space="0" w:color="000000"/>
            </w:tcBorders>
            <w:shd w:val="clear" w:color="auto" w:fill="auto"/>
            <w:noWrap/>
            <w:hideMark/>
          </w:tcPr>
          <w:p w14:paraId="08178144"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Date:</w:t>
            </w:r>
          </w:p>
        </w:tc>
        <w:tc>
          <w:tcPr>
            <w:tcW w:w="3727" w:type="dxa"/>
            <w:tcBorders>
              <w:top w:val="single" w:sz="12" w:space="0" w:color="auto"/>
              <w:left w:val="nil"/>
              <w:bottom w:val="nil"/>
              <w:right w:val="nil"/>
            </w:tcBorders>
            <w:shd w:val="clear" w:color="auto" w:fill="auto"/>
            <w:noWrap/>
            <w:hideMark/>
          </w:tcPr>
          <w:p w14:paraId="08C6C71A" w14:textId="01C7BDDE" w:rsidR="005C680D" w:rsidRPr="00A17947" w:rsidRDefault="008C46BE" w:rsidP="005C680D">
            <w:pPr>
              <w:spacing w:after="0" w:line="240" w:lineRule="auto"/>
              <w:rPr>
                <w:rFonts w:ascii="Calibri" w:eastAsia="Times New Roman" w:hAnsi="Calibri" w:cs="Calibri"/>
                <w:i/>
                <w:iCs/>
              </w:rPr>
            </w:pPr>
            <w:r w:rsidRPr="00A17947">
              <w:rPr>
                <w:rFonts w:ascii="Calibri" w:eastAsia="Times New Roman" w:hAnsi="Calibri" w:cs="Calibri"/>
                <w:i/>
                <w:iCs/>
              </w:rPr>
              <w:t>List date</w:t>
            </w:r>
          </w:p>
        </w:tc>
        <w:tc>
          <w:tcPr>
            <w:tcW w:w="1364" w:type="dxa"/>
            <w:tcBorders>
              <w:top w:val="single" w:sz="12" w:space="0" w:color="auto"/>
              <w:left w:val="nil"/>
              <w:bottom w:val="nil"/>
              <w:right w:val="single" w:sz="12" w:space="0" w:color="auto"/>
            </w:tcBorders>
            <w:shd w:val="clear" w:color="auto" w:fill="auto"/>
            <w:noWrap/>
            <w:vAlign w:val="bottom"/>
            <w:hideMark/>
          </w:tcPr>
          <w:p w14:paraId="4CD0E92A"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r>
      <w:tr w:rsidR="006E7799" w:rsidRPr="005C680D" w14:paraId="06B1951C" w14:textId="77777777" w:rsidTr="007F526F">
        <w:trPr>
          <w:trHeight w:val="265"/>
        </w:trPr>
        <w:tc>
          <w:tcPr>
            <w:tcW w:w="503" w:type="dxa"/>
            <w:tcBorders>
              <w:top w:val="single" w:sz="8" w:space="0" w:color="auto"/>
              <w:left w:val="single" w:sz="12" w:space="0" w:color="auto"/>
              <w:bottom w:val="nil"/>
              <w:right w:val="nil"/>
            </w:tcBorders>
            <w:shd w:val="clear" w:color="auto" w:fill="auto"/>
            <w:noWrap/>
            <w:hideMark/>
          </w:tcPr>
          <w:p w14:paraId="2E71B185"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2.</w:t>
            </w:r>
          </w:p>
        </w:tc>
        <w:tc>
          <w:tcPr>
            <w:tcW w:w="4770" w:type="dxa"/>
            <w:gridSpan w:val="2"/>
            <w:tcBorders>
              <w:top w:val="nil"/>
              <w:left w:val="nil"/>
              <w:bottom w:val="nil"/>
              <w:right w:val="nil"/>
            </w:tcBorders>
            <w:shd w:val="clear" w:color="auto" w:fill="auto"/>
            <w:noWrap/>
            <w:hideMark/>
          </w:tcPr>
          <w:p w14:paraId="5AB3FD67"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Legal Name of Applicant:</w:t>
            </w:r>
          </w:p>
        </w:tc>
        <w:tc>
          <w:tcPr>
            <w:tcW w:w="5091" w:type="dxa"/>
            <w:gridSpan w:val="2"/>
            <w:tcBorders>
              <w:top w:val="single" w:sz="8" w:space="0" w:color="auto"/>
              <w:left w:val="single" w:sz="4" w:space="0" w:color="auto"/>
              <w:bottom w:val="nil"/>
              <w:right w:val="single" w:sz="12" w:space="0" w:color="auto"/>
            </w:tcBorders>
            <w:shd w:val="clear" w:color="auto" w:fill="auto"/>
            <w:noWrap/>
            <w:hideMark/>
          </w:tcPr>
          <w:p w14:paraId="047E91F2" w14:textId="20C755CC" w:rsidR="006E7799" w:rsidRPr="006E7799" w:rsidRDefault="006E7799" w:rsidP="005C680D">
            <w:pPr>
              <w:spacing w:after="0" w:line="240" w:lineRule="auto"/>
              <w:rPr>
                <w:rFonts w:ascii="Calibri" w:eastAsia="Times New Roman" w:hAnsi="Calibri" w:cs="Calibri"/>
                <w:i/>
                <w:iCs/>
              </w:rPr>
            </w:pPr>
            <w:r w:rsidRPr="006E7799">
              <w:rPr>
                <w:rFonts w:ascii="Calibri" w:eastAsia="Times New Roman" w:hAnsi="Calibri" w:cs="Calibri"/>
                <w:i/>
                <w:iCs/>
              </w:rPr>
              <w:t xml:space="preserve">List </w:t>
            </w:r>
            <w:r w:rsidR="00A17947">
              <w:rPr>
                <w:rFonts w:ascii="Calibri" w:eastAsia="Times New Roman" w:hAnsi="Calibri" w:cs="Calibri"/>
                <w:i/>
                <w:iCs/>
              </w:rPr>
              <w:t xml:space="preserve">Legal </w:t>
            </w:r>
            <w:r w:rsidRPr="006E7799">
              <w:rPr>
                <w:rFonts w:ascii="Calibri" w:eastAsia="Times New Roman" w:hAnsi="Calibri" w:cs="Calibri"/>
                <w:i/>
                <w:iCs/>
              </w:rPr>
              <w:t>Name</w:t>
            </w:r>
          </w:p>
        </w:tc>
      </w:tr>
      <w:tr w:rsidR="006E7799" w:rsidRPr="005C680D" w14:paraId="730544AB" w14:textId="77777777" w:rsidTr="007F526F">
        <w:trPr>
          <w:trHeight w:val="265"/>
        </w:trPr>
        <w:tc>
          <w:tcPr>
            <w:tcW w:w="503" w:type="dxa"/>
            <w:tcBorders>
              <w:top w:val="nil"/>
              <w:left w:val="single" w:sz="12" w:space="0" w:color="auto"/>
              <w:bottom w:val="nil"/>
              <w:right w:val="nil"/>
            </w:tcBorders>
            <w:shd w:val="clear" w:color="auto" w:fill="auto"/>
            <w:noWrap/>
            <w:hideMark/>
          </w:tcPr>
          <w:p w14:paraId="65B1FC61"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shd w:val="clear" w:color="auto" w:fill="auto"/>
            <w:noWrap/>
            <w:hideMark/>
          </w:tcPr>
          <w:p w14:paraId="782C11B1"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Mailing Address:</w:t>
            </w:r>
          </w:p>
        </w:tc>
        <w:tc>
          <w:tcPr>
            <w:tcW w:w="5091" w:type="dxa"/>
            <w:gridSpan w:val="2"/>
            <w:tcBorders>
              <w:top w:val="nil"/>
              <w:left w:val="single" w:sz="4" w:space="0" w:color="auto"/>
              <w:bottom w:val="nil"/>
              <w:right w:val="single" w:sz="12" w:space="0" w:color="auto"/>
            </w:tcBorders>
            <w:shd w:val="clear" w:color="auto" w:fill="auto"/>
            <w:noWrap/>
            <w:hideMark/>
          </w:tcPr>
          <w:p w14:paraId="66D42110" w14:textId="0AF17479" w:rsidR="006E7799" w:rsidRPr="006E7799" w:rsidRDefault="006E7799" w:rsidP="006E7799">
            <w:pPr>
              <w:spacing w:after="0" w:line="240" w:lineRule="auto"/>
              <w:rPr>
                <w:rFonts w:ascii="Calibri" w:eastAsia="Times New Roman" w:hAnsi="Calibri" w:cs="Calibri"/>
              </w:rPr>
            </w:pPr>
          </w:p>
        </w:tc>
      </w:tr>
      <w:tr w:rsidR="006E7799" w:rsidRPr="005C680D" w14:paraId="184C06CE" w14:textId="77777777" w:rsidTr="007F526F">
        <w:trPr>
          <w:trHeight w:val="265"/>
        </w:trPr>
        <w:tc>
          <w:tcPr>
            <w:tcW w:w="503" w:type="dxa"/>
            <w:tcBorders>
              <w:top w:val="nil"/>
              <w:left w:val="single" w:sz="12" w:space="0" w:color="auto"/>
              <w:bottom w:val="nil"/>
              <w:right w:val="nil"/>
            </w:tcBorders>
            <w:shd w:val="clear" w:color="auto" w:fill="auto"/>
            <w:noWrap/>
            <w:hideMark/>
          </w:tcPr>
          <w:p w14:paraId="2C283681"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shd w:val="clear" w:color="auto" w:fill="auto"/>
            <w:noWrap/>
            <w:hideMark/>
          </w:tcPr>
          <w:p w14:paraId="1DBFB960" w14:textId="77777777" w:rsidR="006E7799" w:rsidRPr="005C680D" w:rsidRDefault="006E7799" w:rsidP="005C680D">
            <w:pPr>
              <w:spacing w:after="0" w:line="240" w:lineRule="auto"/>
              <w:rPr>
                <w:rFonts w:ascii="Calibri" w:eastAsia="Times New Roman" w:hAnsi="Calibri" w:cs="Calibri"/>
                <w:b/>
                <w:bCs/>
                <w:i/>
                <w:iCs/>
              </w:rPr>
            </w:pPr>
            <w:r w:rsidRPr="005C680D">
              <w:rPr>
                <w:rFonts w:ascii="Calibri" w:eastAsia="Times New Roman" w:hAnsi="Calibri" w:cs="Calibri"/>
                <w:b/>
                <w:bCs/>
                <w:i/>
                <w:iCs/>
              </w:rPr>
              <w:t>(Please include Zip Code plus 4)</w:t>
            </w:r>
          </w:p>
        </w:tc>
        <w:tc>
          <w:tcPr>
            <w:tcW w:w="5091" w:type="dxa"/>
            <w:gridSpan w:val="2"/>
            <w:tcBorders>
              <w:top w:val="nil"/>
              <w:left w:val="single" w:sz="4" w:space="0" w:color="auto"/>
              <w:bottom w:val="nil"/>
              <w:right w:val="single" w:sz="12" w:space="0" w:color="auto"/>
            </w:tcBorders>
            <w:shd w:val="clear" w:color="auto" w:fill="auto"/>
            <w:noWrap/>
            <w:hideMark/>
          </w:tcPr>
          <w:p w14:paraId="66E27269" w14:textId="254155DB"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6156C9C9" w14:textId="77777777" w:rsidTr="007F526F">
        <w:trPr>
          <w:trHeight w:val="265"/>
        </w:trPr>
        <w:tc>
          <w:tcPr>
            <w:tcW w:w="503" w:type="dxa"/>
            <w:tcBorders>
              <w:top w:val="nil"/>
              <w:left w:val="single" w:sz="12" w:space="0" w:color="auto"/>
              <w:bottom w:val="nil"/>
              <w:right w:val="nil"/>
            </w:tcBorders>
            <w:shd w:val="clear" w:color="auto" w:fill="auto"/>
            <w:noWrap/>
            <w:hideMark/>
          </w:tcPr>
          <w:p w14:paraId="37ADCC73"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shd w:val="clear" w:color="auto" w:fill="auto"/>
            <w:noWrap/>
            <w:hideMark/>
          </w:tcPr>
          <w:p w14:paraId="218939C9"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Physical Address:</w:t>
            </w:r>
          </w:p>
        </w:tc>
        <w:tc>
          <w:tcPr>
            <w:tcW w:w="5091" w:type="dxa"/>
            <w:gridSpan w:val="2"/>
            <w:tcBorders>
              <w:top w:val="nil"/>
              <w:left w:val="single" w:sz="4" w:space="0" w:color="auto"/>
              <w:bottom w:val="nil"/>
              <w:right w:val="single" w:sz="12" w:space="0" w:color="auto"/>
            </w:tcBorders>
            <w:shd w:val="clear" w:color="auto" w:fill="auto"/>
            <w:noWrap/>
            <w:hideMark/>
          </w:tcPr>
          <w:p w14:paraId="030B3E04" w14:textId="27110E86"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7D304F00" w14:textId="77777777" w:rsidTr="007F526F">
        <w:trPr>
          <w:trHeight w:val="265"/>
        </w:trPr>
        <w:tc>
          <w:tcPr>
            <w:tcW w:w="503" w:type="dxa"/>
            <w:tcBorders>
              <w:top w:val="nil"/>
              <w:left w:val="single" w:sz="12" w:space="0" w:color="auto"/>
              <w:bottom w:val="single" w:sz="8" w:space="0" w:color="auto"/>
              <w:right w:val="nil"/>
            </w:tcBorders>
            <w:shd w:val="clear" w:color="auto" w:fill="auto"/>
            <w:noWrap/>
            <w:hideMark/>
          </w:tcPr>
          <w:p w14:paraId="598815E9"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nil"/>
            </w:tcBorders>
            <w:shd w:val="clear" w:color="auto" w:fill="auto"/>
            <w:noWrap/>
            <w:hideMark/>
          </w:tcPr>
          <w:p w14:paraId="54BD8015" w14:textId="77777777" w:rsidR="006E7799" w:rsidRPr="005C680D" w:rsidRDefault="006E7799" w:rsidP="005C680D">
            <w:pPr>
              <w:spacing w:after="0" w:line="240" w:lineRule="auto"/>
              <w:rPr>
                <w:rFonts w:ascii="Calibri" w:eastAsia="Times New Roman" w:hAnsi="Calibri" w:cs="Calibri"/>
                <w:b/>
                <w:bCs/>
                <w:i/>
                <w:iCs/>
              </w:rPr>
            </w:pPr>
            <w:r w:rsidRPr="005C680D">
              <w:rPr>
                <w:rFonts w:ascii="Calibri" w:eastAsia="Times New Roman" w:hAnsi="Calibri" w:cs="Calibri"/>
                <w:b/>
                <w:bCs/>
                <w:i/>
                <w:iCs/>
              </w:rPr>
              <w:t>(Please include Zip Code plus 4)</w:t>
            </w:r>
          </w:p>
        </w:tc>
        <w:tc>
          <w:tcPr>
            <w:tcW w:w="5091" w:type="dxa"/>
            <w:gridSpan w:val="2"/>
            <w:tcBorders>
              <w:top w:val="nil"/>
              <w:left w:val="single" w:sz="4" w:space="0" w:color="auto"/>
              <w:bottom w:val="single" w:sz="8" w:space="0" w:color="auto"/>
              <w:right w:val="single" w:sz="12" w:space="0" w:color="auto"/>
            </w:tcBorders>
            <w:shd w:val="clear" w:color="auto" w:fill="auto"/>
            <w:noWrap/>
            <w:hideMark/>
          </w:tcPr>
          <w:p w14:paraId="419E9E6B" w14:textId="0DBB0449"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224F820C" w14:textId="77777777" w:rsidTr="007F526F">
        <w:trPr>
          <w:trHeight w:val="276"/>
        </w:trPr>
        <w:tc>
          <w:tcPr>
            <w:tcW w:w="503" w:type="dxa"/>
            <w:tcBorders>
              <w:top w:val="nil"/>
              <w:left w:val="single" w:sz="12" w:space="0" w:color="auto"/>
              <w:bottom w:val="nil"/>
              <w:right w:val="nil"/>
            </w:tcBorders>
            <w:shd w:val="clear" w:color="auto" w:fill="auto"/>
            <w:noWrap/>
            <w:hideMark/>
          </w:tcPr>
          <w:p w14:paraId="4153B4ED"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3.</w:t>
            </w:r>
          </w:p>
        </w:tc>
        <w:tc>
          <w:tcPr>
            <w:tcW w:w="4770" w:type="dxa"/>
            <w:gridSpan w:val="2"/>
            <w:tcBorders>
              <w:top w:val="single" w:sz="8" w:space="0" w:color="auto"/>
              <w:left w:val="nil"/>
              <w:bottom w:val="nil"/>
              <w:right w:val="nil"/>
            </w:tcBorders>
            <w:shd w:val="clear" w:color="auto" w:fill="auto"/>
            <w:noWrap/>
            <w:hideMark/>
          </w:tcPr>
          <w:p w14:paraId="4350C0BD"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Designated Transit Provider Name:</w:t>
            </w:r>
          </w:p>
        </w:tc>
        <w:tc>
          <w:tcPr>
            <w:tcW w:w="5091" w:type="dxa"/>
            <w:gridSpan w:val="2"/>
            <w:tcBorders>
              <w:top w:val="nil"/>
              <w:left w:val="single" w:sz="4" w:space="0" w:color="auto"/>
              <w:bottom w:val="nil"/>
              <w:right w:val="single" w:sz="12" w:space="0" w:color="auto"/>
            </w:tcBorders>
            <w:shd w:val="clear" w:color="auto" w:fill="auto"/>
            <w:noWrap/>
            <w:hideMark/>
          </w:tcPr>
          <w:p w14:paraId="4D14640F" w14:textId="7BAA46B1"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r w:rsidRPr="006E7799">
              <w:rPr>
                <w:rFonts w:ascii="Calibri" w:eastAsia="Times New Roman" w:hAnsi="Calibri" w:cs="Calibri"/>
                <w:i/>
                <w:iCs/>
              </w:rPr>
              <w:t xml:space="preserve">List </w:t>
            </w:r>
            <w:r w:rsidR="00A17947">
              <w:rPr>
                <w:rFonts w:ascii="Calibri" w:eastAsia="Times New Roman" w:hAnsi="Calibri" w:cs="Calibri"/>
                <w:i/>
                <w:iCs/>
              </w:rPr>
              <w:t xml:space="preserve">Transit Provider </w:t>
            </w:r>
            <w:r w:rsidRPr="006E7799">
              <w:rPr>
                <w:rFonts w:ascii="Calibri" w:eastAsia="Times New Roman" w:hAnsi="Calibri" w:cs="Calibri"/>
                <w:i/>
                <w:iCs/>
              </w:rPr>
              <w:t>Name</w:t>
            </w:r>
          </w:p>
        </w:tc>
      </w:tr>
      <w:tr w:rsidR="006E7799" w:rsidRPr="005C680D" w14:paraId="5E18DF98" w14:textId="77777777" w:rsidTr="007F526F">
        <w:trPr>
          <w:trHeight w:val="276"/>
        </w:trPr>
        <w:tc>
          <w:tcPr>
            <w:tcW w:w="503" w:type="dxa"/>
            <w:tcBorders>
              <w:top w:val="nil"/>
              <w:left w:val="single" w:sz="12" w:space="0" w:color="auto"/>
              <w:bottom w:val="nil"/>
              <w:right w:val="nil"/>
            </w:tcBorders>
            <w:shd w:val="clear" w:color="auto" w:fill="auto"/>
            <w:noWrap/>
            <w:hideMark/>
          </w:tcPr>
          <w:p w14:paraId="5F3CBDBB"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shd w:val="clear" w:color="auto" w:fill="auto"/>
            <w:noWrap/>
            <w:hideMark/>
          </w:tcPr>
          <w:p w14:paraId="384791B1"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Mailing Address:</w:t>
            </w:r>
          </w:p>
        </w:tc>
        <w:tc>
          <w:tcPr>
            <w:tcW w:w="5091" w:type="dxa"/>
            <w:gridSpan w:val="2"/>
            <w:tcBorders>
              <w:top w:val="nil"/>
              <w:left w:val="single" w:sz="4" w:space="0" w:color="auto"/>
              <w:bottom w:val="nil"/>
              <w:right w:val="single" w:sz="12" w:space="0" w:color="auto"/>
            </w:tcBorders>
            <w:shd w:val="clear" w:color="auto" w:fill="auto"/>
            <w:noWrap/>
            <w:hideMark/>
          </w:tcPr>
          <w:p w14:paraId="026E5754" w14:textId="2E52A60F"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7CF7D923" w14:textId="77777777" w:rsidTr="007F526F">
        <w:trPr>
          <w:trHeight w:val="276"/>
        </w:trPr>
        <w:tc>
          <w:tcPr>
            <w:tcW w:w="503" w:type="dxa"/>
            <w:tcBorders>
              <w:top w:val="nil"/>
              <w:left w:val="single" w:sz="12" w:space="0" w:color="auto"/>
              <w:bottom w:val="nil"/>
              <w:right w:val="nil"/>
            </w:tcBorders>
            <w:shd w:val="clear" w:color="auto" w:fill="auto"/>
            <w:noWrap/>
            <w:hideMark/>
          </w:tcPr>
          <w:p w14:paraId="7B46BF41"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shd w:val="clear" w:color="auto" w:fill="auto"/>
            <w:noWrap/>
            <w:hideMark/>
          </w:tcPr>
          <w:p w14:paraId="64242D2D" w14:textId="77777777" w:rsidR="006E7799" w:rsidRPr="005C680D" w:rsidRDefault="006E7799" w:rsidP="005C680D">
            <w:pPr>
              <w:spacing w:after="0" w:line="240" w:lineRule="auto"/>
              <w:rPr>
                <w:rFonts w:ascii="Calibri" w:eastAsia="Times New Roman" w:hAnsi="Calibri" w:cs="Calibri"/>
                <w:b/>
                <w:bCs/>
                <w:i/>
                <w:iCs/>
              </w:rPr>
            </w:pPr>
            <w:r w:rsidRPr="005C680D">
              <w:rPr>
                <w:rFonts w:ascii="Calibri" w:eastAsia="Times New Roman" w:hAnsi="Calibri" w:cs="Calibri"/>
                <w:b/>
                <w:bCs/>
                <w:i/>
                <w:iCs/>
              </w:rPr>
              <w:t>(Please include Zip Code plus 4)</w:t>
            </w:r>
          </w:p>
        </w:tc>
        <w:tc>
          <w:tcPr>
            <w:tcW w:w="5091" w:type="dxa"/>
            <w:gridSpan w:val="2"/>
            <w:tcBorders>
              <w:top w:val="nil"/>
              <w:left w:val="single" w:sz="4" w:space="0" w:color="auto"/>
              <w:bottom w:val="nil"/>
              <w:right w:val="single" w:sz="12" w:space="0" w:color="auto"/>
            </w:tcBorders>
            <w:shd w:val="clear" w:color="auto" w:fill="auto"/>
            <w:noWrap/>
            <w:hideMark/>
          </w:tcPr>
          <w:p w14:paraId="46BDDDEE" w14:textId="61972D87"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4FFCDC82" w14:textId="77777777" w:rsidTr="007F526F">
        <w:trPr>
          <w:trHeight w:val="276"/>
        </w:trPr>
        <w:tc>
          <w:tcPr>
            <w:tcW w:w="503" w:type="dxa"/>
            <w:tcBorders>
              <w:top w:val="nil"/>
              <w:left w:val="single" w:sz="12" w:space="0" w:color="auto"/>
              <w:bottom w:val="nil"/>
              <w:right w:val="nil"/>
            </w:tcBorders>
            <w:shd w:val="clear" w:color="auto" w:fill="auto"/>
            <w:noWrap/>
            <w:hideMark/>
          </w:tcPr>
          <w:p w14:paraId="4B520036"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shd w:val="clear" w:color="auto" w:fill="auto"/>
            <w:noWrap/>
            <w:hideMark/>
          </w:tcPr>
          <w:p w14:paraId="23DEF20F"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Physical Address:</w:t>
            </w:r>
          </w:p>
        </w:tc>
        <w:tc>
          <w:tcPr>
            <w:tcW w:w="5091" w:type="dxa"/>
            <w:gridSpan w:val="2"/>
            <w:tcBorders>
              <w:top w:val="nil"/>
              <w:left w:val="single" w:sz="4" w:space="0" w:color="auto"/>
              <w:bottom w:val="nil"/>
              <w:right w:val="single" w:sz="12" w:space="0" w:color="auto"/>
            </w:tcBorders>
            <w:shd w:val="clear" w:color="auto" w:fill="auto"/>
            <w:noWrap/>
            <w:hideMark/>
          </w:tcPr>
          <w:p w14:paraId="79A1D1DC" w14:textId="617F2438"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788F8563" w14:textId="77777777" w:rsidTr="007F526F">
        <w:trPr>
          <w:trHeight w:val="289"/>
        </w:trPr>
        <w:tc>
          <w:tcPr>
            <w:tcW w:w="503" w:type="dxa"/>
            <w:tcBorders>
              <w:top w:val="nil"/>
              <w:left w:val="single" w:sz="12" w:space="0" w:color="auto"/>
              <w:bottom w:val="single" w:sz="8" w:space="0" w:color="auto"/>
              <w:right w:val="nil"/>
            </w:tcBorders>
            <w:shd w:val="clear" w:color="auto" w:fill="auto"/>
            <w:noWrap/>
            <w:hideMark/>
          </w:tcPr>
          <w:p w14:paraId="32A43D2C"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nil"/>
            </w:tcBorders>
            <w:shd w:val="clear" w:color="auto" w:fill="auto"/>
            <w:noWrap/>
            <w:hideMark/>
          </w:tcPr>
          <w:p w14:paraId="61CB8192" w14:textId="77777777" w:rsidR="006E7799" w:rsidRPr="005C680D" w:rsidRDefault="006E7799" w:rsidP="005C680D">
            <w:pPr>
              <w:spacing w:after="0" w:line="240" w:lineRule="auto"/>
              <w:rPr>
                <w:rFonts w:ascii="Calibri" w:eastAsia="Times New Roman" w:hAnsi="Calibri" w:cs="Calibri"/>
                <w:b/>
                <w:bCs/>
                <w:i/>
                <w:iCs/>
              </w:rPr>
            </w:pPr>
            <w:r w:rsidRPr="005C680D">
              <w:rPr>
                <w:rFonts w:ascii="Calibri" w:eastAsia="Times New Roman" w:hAnsi="Calibri" w:cs="Calibri"/>
                <w:b/>
                <w:bCs/>
                <w:i/>
                <w:iCs/>
              </w:rPr>
              <w:t>(Please include Zip Code plus 4)</w:t>
            </w:r>
          </w:p>
        </w:tc>
        <w:tc>
          <w:tcPr>
            <w:tcW w:w="5091" w:type="dxa"/>
            <w:gridSpan w:val="2"/>
            <w:tcBorders>
              <w:top w:val="nil"/>
              <w:left w:val="single" w:sz="4" w:space="0" w:color="auto"/>
              <w:bottom w:val="single" w:sz="8" w:space="0" w:color="auto"/>
              <w:right w:val="single" w:sz="12" w:space="0" w:color="auto"/>
            </w:tcBorders>
            <w:shd w:val="clear" w:color="auto" w:fill="auto"/>
            <w:noWrap/>
            <w:hideMark/>
          </w:tcPr>
          <w:p w14:paraId="67BA7E63" w14:textId="6632103E"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0E680968" w14:textId="77777777" w:rsidTr="007F526F">
        <w:trPr>
          <w:trHeight w:val="276"/>
        </w:trPr>
        <w:tc>
          <w:tcPr>
            <w:tcW w:w="503" w:type="dxa"/>
            <w:tcBorders>
              <w:top w:val="nil"/>
              <w:left w:val="single" w:sz="12" w:space="0" w:color="auto"/>
              <w:bottom w:val="nil"/>
              <w:right w:val="nil"/>
            </w:tcBorders>
            <w:shd w:val="clear" w:color="auto" w:fill="auto"/>
            <w:noWrap/>
            <w:hideMark/>
          </w:tcPr>
          <w:p w14:paraId="34FD169C"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4.</w:t>
            </w:r>
          </w:p>
        </w:tc>
        <w:tc>
          <w:tcPr>
            <w:tcW w:w="4770" w:type="dxa"/>
            <w:gridSpan w:val="2"/>
            <w:tcBorders>
              <w:top w:val="nil"/>
              <w:left w:val="nil"/>
              <w:bottom w:val="nil"/>
              <w:right w:val="nil"/>
            </w:tcBorders>
            <w:shd w:val="clear" w:color="auto" w:fill="auto"/>
            <w:noWrap/>
            <w:hideMark/>
          </w:tcPr>
          <w:p w14:paraId="6C592B05"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Transit Provider Contact Person:</w:t>
            </w:r>
          </w:p>
        </w:tc>
        <w:tc>
          <w:tcPr>
            <w:tcW w:w="5091" w:type="dxa"/>
            <w:gridSpan w:val="2"/>
            <w:tcBorders>
              <w:top w:val="nil"/>
              <w:left w:val="single" w:sz="4" w:space="0" w:color="auto"/>
              <w:bottom w:val="nil"/>
              <w:right w:val="single" w:sz="12" w:space="0" w:color="auto"/>
            </w:tcBorders>
            <w:shd w:val="clear" w:color="auto" w:fill="auto"/>
            <w:noWrap/>
            <w:hideMark/>
          </w:tcPr>
          <w:p w14:paraId="75D52E8F" w14:textId="347B6209"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r w:rsidRPr="006E7799">
              <w:rPr>
                <w:rFonts w:ascii="Calibri" w:eastAsia="Times New Roman" w:hAnsi="Calibri" w:cs="Calibri"/>
                <w:i/>
                <w:iCs/>
              </w:rPr>
              <w:t>List Name</w:t>
            </w:r>
          </w:p>
        </w:tc>
      </w:tr>
      <w:tr w:rsidR="006E7799" w:rsidRPr="005C680D" w14:paraId="3E7D521F" w14:textId="77777777" w:rsidTr="007F526F">
        <w:trPr>
          <w:trHeight w:val="276"/>
        </w:trPr>
        <w:tc>
          <w:tcPr>
            <w:tcW w:w="503" w:type="dxa"/>
            <w:tcBorders>
              <w:top w:val="nil"/>
              <w:left w:val="single" w:sz="12" w:space="0" w:color="auto"/>
              <w:bottom w:val="nil"/>
              <w:right w:val="nil"/>
            </w:tcBorders>
            <w:shd w:val="clear" w:color="auto" w:fill="auto"/>
            <w:noWrap/>
            <w:hideMark/>
          </w:tcPr>
          <w:p w14:paraId="483D8C29"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shd w:val="clear" w:color="auto" w:fill="auto"/>
            <w:noWrap/>
            <w:hideMark/>
          </w:tcPr>
          <w:p w14:paraId="7C36CF44"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Title:</w:t>
            </w:r>
          </w:p>
        </w:tc>
        <w:tc>
          <w:tcPr>
            <w:tcW w:w="5091" w:type="dxa"/>
            <w:gridSpan w:val="2"/>
            <w:tcBorders>
              <w:top w:val="nil"/>
              <w:left w:val="single" w:sz="4" w:space="0" w:color="auto"/>
              <w:bottom w:val="nil"/>
              <w:right w:val="single" w:sz="12" w:space="0" w:color="auto"/>
            </w:tcBorders>
            <w:shd w:val="clear" w:color="auto" w:fill="auto"/>
            <w:noWrap/>
            <w:hideMark/>
          </w:tcPr>
          <w:p w14:paraId="5291CD49" w14:textId="3B2FF5F3"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r>
      <w:tr w:rsidR="006E7799" w:rsidRPr="005C680D" w14:paraId="10045DC0" w14:textId="77777777" w:rsidTr="007F526F">
        <w:trPr>
          <w:trHeight w:val="276"/>
        </w:trPr>
        <w:tc>
          <w:tcPr>
            <w:tcW w:w="503" w:type="dxa"/>
            <w:tcBorders>
              <w:top w:val="nil"/>
              <w:left w:val="single" w:sz="12" w:space="0" w:color="auto"/>
              <w:bottom w:val="nil"/>
              <w:right w:val="nil"/>
            </w:tcBorders>
            <w:shd w:val="clear" w:color="auto" w:fill="auto"/>
            <w:noWrap/>
            <w:hideMark/>
          </w:tcPr>
          <w:p w14:paraId="68C4389D"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shd w:val="clear" w:color="auto" w:fill="auto"/>
            <w:noWrap/>
            <w:hideMark/>
          </w:tcPr>
          <w:p w14:paraId="4ABCD892"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Telephone:</w:t>
            </w:r>
          </w:p>
        </w:tc>
        <w:tc>
          <w:tcPr>
            <w:tcW w:w="5091" w:type="dxa"/>
            <w:gridSpan w:val="2"/>
            <w:tcBorders>
              <w:top w:val="nil"/>
              <w:left w:val="single" w:sz="4" w:space="0" w:color="auto"/>
              <w:bottom w:val="nil"/>
              <w:right w:val="single" w:sz="12" w:space="0" w:color="auto"/>
            </w:tcBorders>
            <w:shd w:val="clear" w:color="auto" w:fill="auto"/>
            <w:noWrap/>
            <w:hideMark/>
          </w:tcPr>
          <w:p w14:paraId="5DF80C7F" w14:textId="75B4774B"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r>
      <w:tr w:rsidR="006E7799" w:rsidRPr="005C680D" w14:paraId="5217BDC8" w14:textId="77777777" w:rsidTr="007F526F">
        <w:trPr>
          <w:trHeight w:val="276"/>
        </w:trPr>
        <w:tc>
          <w:tcPr>
            <w:tcW w:w="503" w:type="dxa"/>
            <w:tcBorders>
              <w:top w:val="nil"/>
              <w:left w:val="single" w:sz="12" w:space="0" w:color="auto"/>
              <w:bottom w:val="nil"/>
              <w:right w:val="nil"/>
            </w:tcBorders>
            <w:shd w:val="clear" w:color="auto" w:fill="auto"/>
            <w:noWrap/>
            <w:hideMark/>
          </w:tcPr>
          <w:p w14:paraId="128D3AA9"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shd w:val="clear" w:color="auto" w:fill="auto"/>
            <w:noWrap/>
            <w:hideMark/>
          </w:tcPr>
          <w:p w14:paraId="4F1029CE"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Fax:</w:t>
            </w:r>
          </w:p>
        </w:tc>
        <w:tc>
          <w:tcPr>
            <w:tcW w:w="5091" w:type="dxa"/>
            <w:gridSpan w:val="2"/>
            <w:tcBorders>
              <w:top w:val="nil"/>
              <w:left w:val="single" w:sz="4" w:space="0" w:color="auto"/>
              <w:bottom w:val="nil"/>
              <w:right w:val="single" w:sz="12" w:space="0" w:color="auto"/>
            </w:tcBorders>
            <w:shd w:val="clear" w:color="auto" w:fill="auto"/>
            <w:noWrap/>
            <w:hideMark/>
          </w:tcPr>
          <w:p w14:paraId="0F5F3242" w14:textId="7BBA6331"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r>
      <w:tr w:rsidR="006E7799" w:rsidRPr="005C680D" w14:paraId="64B06EFA" w14:textId="77777777" w:rsidTr="007F526F">
        <w:trPr>
          <w:trHeight w:val="289"/>
        </w:trPr>
        <w:tc>
          <w:tcPr>
            <w:tcW w:w="503" w:type="dxa"/>
            <w:tcBorders>
              <w:top w:val="nil"/>
              <w:left w:val="single" w:sz="12" w:space="0" w:color="auto"/>
              <w:bottom w:val="single" w:sz="8" w:space="0" w:color="auto"/>
              <w:right w:val="nil"/>
            </w:tcBorders>
            <w:shd w:val="clear" w:color="auto" w:fill="auto"/>
            <w:noWrap/>
            <w:hideMark/>
          </w:tcPr>
          <w:p w14:paraId="73D87726"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nil"/>
            </w:tcBorders>
            <w:shd w:val="clear" w:color="auto" w:fill="auto"/>
            <w:noWrap/>
            <w:hideMark/>
          </w:tcPr>
          <w:p w14:paraId="525FD04F"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Email Address:</w:t>
            </w:r>
          </w:p>
        </w:tc>
        <w:tc>
          <w:tcPr>
            <w:tcW w:w="5091" w:type="dxa"/>
            <w:gridSpan w:val="2"/>
            <w:tcBorders>
              <w:top w:val="nil"/>
              <w:left w:val="single" w:sz="4" w:space="0" w:color="auto"/>
              <w:bottom w:val="single" w:sz="8" w:space="0" w:color="auto"/>
              <w:right w:val="single" w:sz="12" w:space="0" w:color="auto"/>
            </w:tcBorders>
            <w:shd w:val="clear" w:color="auto" w:fill="auto"/>
            <w:noWrap/>
            <w:hideMark/>
          </w:tcPr>
          <w:p w14:paraId="3845B152" w14:textId="154B7B64"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r>
      <w:tr w:rsidR="006E7799" w:rsidRPr="005C680D" w14:paraId="5D0EB61D" w14:textId="77777777" w:rsidTr="007F526F">
        <w:trPr>
          <w:trHeight w:val="329"/>
        </w:trPr>
        <w:tc>
          <w:tcPr>
            <w:tcW w:w="503" w:type="dxa"/>
            <w:tcBorders>
              <w:top w:val="nil"/>
              <w:left w:val="single" w:sz="12" w:space="0" w:color="auto"/>
              <w:right w:val="nil"/>
            </w:tcBorders>
            <w:shd w:val="clear" w:color="auto" w:fill="auto"/>
            <w:noWrap/>
            <w:hideMark/>
          </w:tcPr>
          <w:p w14:paraId="5F9E6501"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5.</w:t>
            </w:r>
          </w:p>
        </w:tc>
        <w:tc>
          <w:tcPr>
            <w:tcW w:w="4770" w:type="dxa"/>
            <w:gridSpan w:val="2"/>
            <w:tcBorders>
              <w:top w:val="single" w:sz="8" w:space="0" w:color="auto"/>
              <w:left w:val="nil"/>
              <w:right w:val="nil"/>
            </w:tcBorders>
            <w:shd w:val="clear" w:color="auto" w:fill="auto"/>
            <w:hideMark/>
          </w:tcPr>
          <w:p w14:paraId="5A95BEB0"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SAMS.gov Unique Entity Identifier Number:</w:t>
            </w:r>
          </w:p>
        </w:tc>
        <w:tc>
          <w:tcPr>
            <w:tcW w:w="5091" w:type="dxa"/>
            <w:gridSpan w:val="2"/>
            <w:tcBorders>
              <w:top w:val="nil"/>
              <w:left w:val="single" w:sz="4" w:space="0" w:color="auto"/>
              <w:right w:val="single" w:sz="12" w:space="0" w:color="auto"/>
            </w:tcBorders>
            <w:shd w:val="clear" w:color="auto" w:fill="auto"/>
            <w:noWrap/>
            <w:hideMark/>
          </w:tcPr>
          <w:p w14:paraId="3C7E8706" w14:textId="5E1E5B4B" w:rsidR="006E7799" w:rsidRPr="005C680D" w:rsidRDefault="004115B1" w:rsidP="005C680D">
            <w:pPr>
              <w:spacing w:after="0" w:line="240" w:lineRule="auto"/>
              <w:rPr>
                <w:rFonts w:ascii="Calibri" w:eastAsia="Times New Roman" w:hAnsi="Calibri" w:cs="Calibri"/>
              </w:rPr>
            </w:pPr>
            <w:r>
              <w:rPr>
                <w:rFonts w:ascii="Calibri" w:eastAsia="Times New Roman" w:hAnsi="Calibri" w:cs="Calibri"/>
                <w:i/>
                <w:iCs/>
              </w:rPr>
              <w:t>Enter UEI Here</w:t>
            </w:r>
            <w:r w:rsidR="006E7799" w:rsidRPr="005C680D">
              <w:rPr>
                <w:rFonts w:ascii="Calibri" w:eastAsia="Times New Roman" w:hAnsi="Calibri" w:cs="Calibri"/>
              </w:rPr>
              <w:t> </w:t>
            </w:r>
          </w:p>
        </w:tc>
      </w:tr>
      <w:tr w:rsidR="005B64E9" w:rsidRPr="005C680D" w14:paraId="0B9D16A6" w14:textId="77777777" w:rsidTr="007F526F">
        <w:trPr>
          <w:trHeight w:val="329"/>
        </w:trPr>
        <w:tc>
          <w:tcPr>
            <w:tcW w:w="503" w:type="dxa"/>
            <w:tcBorders>
              <w:left w:val="single" w:sz="12" w:space="0" w:color="auto"/>
              <w:bottom w:val="single" w:sz="8" w:space="0" w:color="auto"/>
              <w:right w:val="nil"/>
            </w:tcBorders>
            <w:shd w:val="clear" w:color="auto" w:fill="auto"/>
            <w:noWrap/>
          </w:tcPr>
          <w:p w14:paraId="72B63DAB" w14:textId="77777777" w:rsidR="005B64E9" w:rsidRPr="005C680D" w:rsidRDefault="005B64E9" w:rsidP="005C680D">
            <w:pPr>
              <w:spacing w:after="0" w:line="240" w:lineRule="auto"/>
              <w:jc w:val="right"/>
              <w:rPr>
                <w:rFonts w:ascii="Calibri" w:eastAsia="Times New Roman" w:hAnsi="Calibri" w:cs="Calibri"/>
                <w:b/>
                <w:bCs/>
              </w:rPr>
            </w:pPr>
          </w:p>
        </w:tc>
        <w:tc>
          <w:tcPr>
            <w:tcW w:w="4770" w:type="dxa"/>
            <w:gridSpan w:val="2"/>
            <w:tcBorders>
              <w:left w:val="nil"/>
              <w:bottom w:val="single" w:sz="8" w:space="0" w:color="auto"/>
              <w:right w:val="nil"/>
            </w:tcBorders>
            <w:shd w:val="clear" w:color="auto" w:fill="auto"/>
          </w:tcPr>
          <w:p w14:paraId="5468CCD8" w14:textId="78DD2408" w:rsidR="005B64E9" w:rsidRPr="005C680D" w:rsidRDefault="005B64E9" w:rsidP="005C680D">
            <w:pPr>
              <w:spacing w:after="0" w:line="240" w:lineRule="auto"/>
              <w:rPr>
                <w:rFonts w:ascii="Calibri" w:eastAsia="Times New Roman" w:hAnsi="Calibri" w:cs="Calibri"/>
                <w:b/>
                <w:bCs/>
              </w:rPr>
            </w:pPr>
            <w:r>
              <w:rPr>
                <w:rFonts w:ascii="Calibri" w:eastAsia="Times New Roman" w:hAnsi="Calibri" w:cs="Calibri"/>
                <w:b/>
                <w:bCs/>
              </w:rPr>
              <w:t>CAGE/NCAGE Number:</w:t>
            </w:r>
          </w:p>
        </w:tc>
        <w:tc>
          <w:tcPr>
            <w:tcW w:w="5091" w:type="dxa"/>
            <w:gridSpan w:val="2"/>
            <w:tcBorders>
              <w:left w:val="single" w:sz="4" w:space="0" w:color="auto"/>
              <w:bottom w:val="single" w:sz="8" w:space="0" w:color="auto"/>
              <w:right w:val="single" w:sz="12" w:space="0" w:color="auto"/>
            </w:tcBorders>
            <w:shd w:val="clear" w:color="auto" w:fill="auto"/>
            <w:noWrap/>
          </w:tcPr>
          <w:p w14:paraId="538760E5" w14:textId="6C6162AD" w:rsidR="005B64E9" w:rsidRPr="004115B1" w:rsidRDefault="004115B1" w:rsidP="005C680D">
            <w:pPr>
              <w:spacing w:after="0" w:line="240" w:lineRule="auto"/>
              <w:rPr>
                <w:rFonts w:ascii="Calibri" w:eastAsia="Times New Roman" w:hAnsi="Calibri" w:cs="Calibri"/>
                <w:i/>
                <w:iCs/>
              </w:rPr>
            </w:pPr>
            <w:r w:rsidRPr="004115B1">
              <w:rPr>
                <w:rFonts w:ascii="Calibri" w:eastAsia="Times New Roman" w:hAnsi="Calibri" w:cs="Calibri"/>
                <w:i/>
                <w:iCs/>
              </w:rPr>
              <w:t>Enter CAGE/NCAGE Number Here</w:t>
            </w:r>
          </w:p>
        </w:tc>
      </w:tr>
      <w:tr w:rsidR="006E7799" w:rsidRPr="005C680D" w14:paraId="3C18A9BD" w14:textId="77777777" w:rsidTr="007F526F">
        <w:trPr>
          <w:trHeight w:val="276"/>
        </w:trPr>
        <w:tc>
          <w:tcPr>
            <w:tcW w:w="503" w:type="dxa"/>
            <w:tcBorders>
              <w:top w:val="nil"/>
              <w:left w:val="single" w:sz="12" w:space="0" w:color="auto"/>
              <w:bottom w:val="nil"/>
              <w:right w:val="nil"/>
            </w:tcBorders>
            <w:shd w:val="clear" w:color="auto" w:fill="auto"/>
            <w:noWrap/>
            <w:hideMark/>
          </w:tcPr>
          <w:p w14:paraId="186D5493"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6.</w:t>
            </w:r>
          </w:p>
        </w:tc>
        <w:tc>
          <w:tcPr>
            <w:tcW w:w="4770" w:type="dxa"/>
            <w:gridSpan w:val="2"/>
            <w:tcBorders>
              <w:top w:val="single" w:sz="8" w:space="0" w:color="auto"/>
              <w:left w:val="nil"/>
              <w:bottom w:val="nil"/>
              <w:right w:val="nil"/>
            </w:tcBorders>
            <w:shd w:val="clear" w:color="auto" w:fill="auto"/>
            <w:noWrap/>
            <w:hideMark/>
          </w:tcPr>
          <w:p w14:paraId="35523D4E" w14:textId="7475519F"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Name of Subcontractor</w:t>
            </w:r>
            <w:r w:rsidR="00556440">
              <w:rPr>
                <w:rFonts w:ascii="Calibri" w:eastAsia="Times New Roman" w:hAnsi="Calibri" w:cs="Calibri"/>
                <w:b/>
                <w:bCs/>
              </w:rPr>
              <w:t>(</w:t>
            </w:r>
            <w:r w:rsidRPr="005C680D">
              <w:rPr>
                <w:rFonts w:ascii="Calibri" w:eastAsia="Times New Roman" w:hAnsi="Calibri" w:cs="Calibri"/>
                <w:b/>
                <w:bCs/>
              </w:rPr>
              <w:t>s</w:t>
            </w:r>
            <w:r w:rsidR="00556440">
              <w:rPr>
                <w:rFonts w:ascii="Calibri" w:eastAsia="Times New Roman" w:hAnsi="Calibri" w:cs="Calibri"/>
                <w:b/>
                <w:bCs/>
              </w:rPr>
              <w:t>)</w:t>
            </w:r>
            <w:r w:rsidRPr="005C680D">
              <w:rPr>
                <w:rFonts w:ascii="Calibri" w:eastAsia="Times New Roman" w:hAnsi="Calibri" w:cs="Calibri"/>
                <w:b/>
                <w:bCs/>
              </w:rPr>
              <w:t>:</w:t>
            </w:r>
          </w:p>
        </w:tc>
        <w:tc>
          <w:tcPr>
            <w:tcW w:w="5091" w:type="dxa"/>
            <w:gridSpan w:val="2"/>
            <w:tcBorders>
              <w:top w:val="nil"/>
              <w:left w:val="single" w:sz="4" w:space="0" w:color="auto"/>
              <w:bottom w:val="nil"/>
              <w:right w:val="single" w:sz="12" w:space="0" w:color="auto"/>
            </w:tcBorders>
            <w:shd w:val="clear" w:color="auto" w:fill="auto"/>
            <w:noWrap/>
            <w:hideMark/>
          </w:tcPr>
          <w:p w14:paraId="2EEC58D5" w14:textId="060E7F64" w:rsidR="006E7799" w:rsidRPr="006E7799" w:rsidRDefault="006E7799" w:rsidP="005C680D">
            <w:pPr>
              <w:spacing w:after="0" w:line="240" w:lineRule="auto"/>
              <w:rPr>
                <w:rFonts w:ascii="Calibri" w:eastAsia="Times New Roman" w:hAnsi="Calibri" w:cs="Calibri"/>
                <w:i/>
                <w:iCs/>
              </w:rPr>
            </w:pPr>
            <w:r w:rsidRPr="005C680D">
              <w:rPr>
                <w:rFonts w:ascii="Calibri" w:eastAsia="Times New Roman" w:hAnsi="Calibri" w:cs="Calibri"/>
              </w:rPr>
              <w:t> </w:t>
            </w:r>
            <w:r w:rsidRPr="006E7799">
              <w:rPr>
                <w:rFonts w:ascii="Calibri" w:eastAsia="Times New Roman" w:hAnsi="Calibri" w:cs="Calibri"/>
                <w:i/>
                <w:iCs/>
              </w:rPr>
              <w:t>List Here</w:t>
            </w:r>
          </w:p>
        </w:tc>
      </w:tr>
      <w:tr w:rsidR="006E7799" w:rsidRPr="005C680D" w14:paraId="10FFDAB5" w14:textId="77777777" w:rsidTr="004115B1">
        <w:trPr>
          <w:trHeight w:val="276"/>
        </w:trPr>
        <w:tc>
          <w:tcPr>
            <w:tcW w:w="503" w:type="dxa"/>
            <w:tcBorders>
              <w:top w:val="nil"/>
              <w:left w:val="single" w:sz="12" w:space="0" w:color="auto"/>
              <w:bottom w:val="single" w:sz="8" w:space="0" w:color="auto"/>
              <w:right w:val="nil"/>
            </w:tcBorders>
            <w:shd w:val="clear" w:color="auto" w:fill="auto"/>
            <w:noWrap/>
            <w:hideMark/>
          </w:tcPr>
          <w:p w14:paraId="193480A5"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single" w:sz="8" w:space="0" w:color="auto"/>
              <w:right w:val="nil"/>
            </w:tcBorders>
            <w:shd w:val="clear" w:color="auto" w:fill="auto"/>
            <w:noWrap/>
            <w:hideMark/>
          </w:tcPr>
          <w:p w14:paraId="0E37EA46"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c>
          <w:tcPr>
            <w:tcW w:w="1169" w:type="dxa"/>
            <w:tcBorders>
              <w:top w:val="nil"/>
              <w:left w:val="nil"/>
              <w:bottom w:val="single" w:sz="8" w:space="0" w:color="auto"/>
              <w:right w:val="nil"/>
            </w:tcBorders>
            <w:shd w:val="clear" w:color="auto" w:fill="auto"/>
            <w:noWrap/>
            <w:hideMark/>
          </w:tcPr>
          <w:p w14:paraId="122338FA" w14:textId="77777777" w:rsidR="006E7799" w:rsidRPr="005C680D" w:rsidRDefault="006E7799" w:rsidP="005C680D">
            <w:pPr>
              <w:spacing w:after="0" w:line="240" w:lineRule="auto"/>
              <w:rPr>
                <w:rFonts w:ascii="Calibri" w:eastAsia="Times New Roman" w:hAnsi="Calibri" w:cs="Calibri"/>
              </w:rPr>
            </w:pPr>
            <w:r w:rsidRPr="005C680D">
              <w:rPr>
                <w:rFonts w:ascii="Calibri" w:eastAsia="Times New Roman" w:hAnsi="Calibri" w:cs="Calibri"/>
              </w:rPr>
              <w:t> </w:t>
            </w:r>
          </w:p>
        </w:tc>
        <w:tc>
          <w:tcPr>
            <w:tcW w:w="5091" w:type="dxa"/>
            <w:gridSpan w:val="2"/>
            <w:tcBorders>
              <w:top w:val="nil"/>
              <w:left w:val="single" w:sz="4" w:space="0" w:color="auto"/>
              <w:bottom w:val="single" w:sz="8" w:space="0" w:color="auto"/>
              <w:right w:val="single" w:sz="12" w:space="0" w:color="auto"/>
            </w:tcBorders>
            <w:shd w:val="clear" w:color="auto" w:fill="auto"/>
            <w:noWrap/>
            <w:hideMark/>
          </w:tcPr>
          <w:p w14:paraId="776C4E2C" w14:textId="52615E1F" w:rsidR="006E7799" w:rsidRPr="005C680D" w:rsidRDefault="006E7799"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CE2AF7" w:rsidRPr="005C680D" w14:paraId="209B9B24" w14:textId="77777777" w:rsidTr="007F526F">
        <w:trPr>
          <w:trHeight w:val="276"/>
        </w:trPr>
        <w:tc>
          <w:tcPr>
            <w:tcW w:w="503" w:type="dxa"/>
            <w:tcBorders>
              <w:top w:val="nil"/>
              <w:left w:val="single" w:sz="12" w:space="0" w:color="auto"/>
              <w:bottom w:val="nil"/>
              <w:right w:val="nil"/>
            </w:tcBorders>
            <w:shd w:val="clear" w:color="auto" w:fill="auto"/>
            <w:noWrap/>
            <w:hideMark/>
          </w:tcPr>
          <w:p w14:paraId="42761ACF"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7.</w:t>
            </w:r>
          </w:p>
        </w:tc>
        <w:tc>
          <w:tcPr>
            <w:tcW w:w="4770" w:type="dxa"/>
            <w:gridSpan w:val="2"/>
            <w:tcBorders>
              <w:top w:val="single" w:sz="8" w:space="0" w:color="auto"/>
              <w:left w:val="nil"/>
              <w:bottom w:val="nil"/>
              <w:right w:val="single" w:sz="4" w:space="0" w:color="000000"/>
            </w:tcBorders>
            <w:shd w:val="clear" w:color="auto" w:fill="auto"/>
            <w:noWrap/>
            <w:hideMark/>
          </w:tcPr>
          <w:p w14:paraId="47EF54DC"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 xml:space="preserve">Area(s) to be Served by Project: </w:t>
            </w:r>
          </w:p>
        </w:tc>
        <w:tc>
          <w:tcPr>
            <w:tcW w:w="5091" w:type="dxa"/>
            <w:gridSpan w:val="2"/>
            <w:tcBorders>
              <w:top w:val="nil"/>
              <w:left w:val="nil"/>
              <w:bottom w:val="nil"/>
              <w:right w:val="single" w:sz="12" w:space="0" w:color="auto"/>
            </w:tcBorders>
            <w:shd w:val="clear" w:color="auto" w:fill="auto"/>
            <w:noWrap/>
            <w:hideMark/>
          </w:tcPr>
          <w:p w14:paraId="200CA827" w14:textId="31BEE3C2" w:rsidR="00CE2AF7" w:rsidRPr="00CE2AF7" w:rsidRDefault="00CE2AF7" w:rsidP="005C680D">
            <w:pPr>
              <w:spacing w:after="0" w:line="240" w:lineRule="auto"/>
              <w:rPr>
                <w:rFonts w:ascii="Calibri" w:eastAsia="Times New Roman" w:hAnsi="Calibri" w:cs="Calibri"/>
                <w:i/>
                <w:iCs/>
              </w:rPr>
            </w:pPr>
            <w:r w:rsidRPr="00CE2AF7">
              <w:rPr>
                <w:rFonts w:ascii="Calibri" w:eastAsia="Times New Roman" w:hAnsi="Calibri" w:cs="Calibri"/>
                <w:i/>
                <w:iCs/>
              </w:rPr>
              <w:t>List County/Counties</w:t>
            </w:r>
          </w:p>
        </w:tc>
      </w:tr>
      <w:tr w:rsidR="00CE2AF7" w:rsidRPr="005C680D" w14:paraId="54E8F367" w14:textId="77777777" w:rsidTr="007F526F">
        <w:trPr>
          <w:trHeight w:val="289"/>
        </w:trPr>
        <w:tc>
          <w:tcPr>
            <w:tcW w:w="503" w:type="dxa"/>
            <w:tcBorders>
              <w:top w:val="nil"/>
              <w:left w:val="single" w:sz="12" w:space="0" w:color="auto"/>
              <w:bottom w:val="single" w:sz="8" w:space="0" w:color="auto"/>
              <w:right w:val="nil"/>
            </w:tcBorders>
            <w:shd w:val="clear" w:color="auto" w:fill="auto"/>
            <w:noWrap/>
            <w:hideMark/>
          </w:tcPr>
          <w:p w14:paraId="0C9B65AF"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single" w:sz="4" w:space="0" w:color="000000"/>
            </w:tcBorders>
            <w:shd w:val="clear" w:color="auto" w:fill="auto"/>
            <w:noWrap/>
            <w:hideMark/>
          </w:tcPr>
          <w:p w14:paraId="4098A77E"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Congressional District(s):</w:t>
            </w:r>
          </w:p>
        </w:tc>
        <w:tc>
          <w:tcPr>
            <w:tcW w:w="5091" w:type="dxa"/>
            <w:gridSpan w:val="2"/>
            <w:tcBorders>
              <w:top w:val="nil"/>
              <w:left w:val="nil"/>
              <w:bottom w:val="single" w:sz="8" w:space="0" w:color="auto"/>
              <w:right w:val="single" w:sz="12" w:space="0" w:color="auto"/>
            </w:tcBorders>
            <w:shd w:val="clear" w:color="auto" w:fill="auto"/>
            <w:noWrap/>
            <w:hideMark/>
          </w:tcPr>
          <w:p w14:paraId="2DB35C4E" w14:textId="1AF7A95F" w:rsidR="00CE2AF7" w:rsidRPr="005C680D" w:rsidRDefault="00CE2AF7"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CE2AF7" w:rsidRPr="005C680D" w14:paraId="569F3D20" w14:textId="77777777" w:rsidTr="007F526F">
        <w:trPr>
          <w:trHeight w:val="276"/>
        </w:trPr>
        <w:tc>
          <w:tcPr>
            <w:tcW w:w="503" w:type="dxa"/>
            <w:tcBorders>
              <w:top w:val="nil"/>
              <w:left w:val="single" w:sz="12" w:space="0" w:color="auto"/>
              <w:bottom w:val="nil"/>
              <w:right w:val="nil"/>
            </w:tcBorders>
            <w:shd w:val="clear" w:color="auto" w:fill="auto"/>
            <w:noWrap/>
            <w:hideMark/>
          </w:tcPr>
          <w:p w14:paraId="07CE92CF"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8.</w:t>
            </w:r>
          </w:p>
        </w:tc>
        <w:tc>
          <w:tcPr>
            <w:tcW w:w="4770" w:type="dxa"/>
            <w:gridSpan w:val="2"/>
            <w:tcBorders>
              <w:top w:val="single" w:sz="8" w:space="0" w:color="auto"/>
              <w:left w:val="nil"/>
              <w:bottom w:val="nil"/>
              <w:right w:val="nil"/>
            </w:tcBorders>
            <w:shd w:val="clear" w:color="auto" w:fill="auto"/>
            <w:noWrap/>
            <w:hideMark/>
          </w:tcPr>
          <w:p w14:paraId="1AE2C141"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Service Area Population:</w:t>
            </w:r>
          </w:p>
        </w:tc>
        <w:tc>
          <w:tcPr>
            <w:tcW w:w="5091" w:type="dxa"/>
            <w:gridSpan w:val="2"/>
            <w:tcBorders>
              <w:top w:val="nil"/>
              <w:left w:val="single" w:sz="4" w:space="0" w:color="auto"/>
              <w:bottom w:val="nil"/>
              <w:right w:val="single" w:sz="12" w:space="0" w:color="auto"/>
            </w:tcBorders>
            <w:shd w:val="clear" w:color="auto" w:fill="auto"/>
            <w:noWrap/>
            <w:hideMark/>
          </w:tcPr>
          <w:p w14:paraId="4C7243C8" w14:textId="4417D00D" w:rsidR="00CE2AF7" w:rsidRPr="004115B1" w:rsidRDefault="00CE2AF7" w:rsidP="005C680D">
            <w:pPr>
              <w:spacing w:after="0" w:line="240" w:lineRule="auto"/>
              <w:rPr>
                <w:rFonts w:ascii="Calibri" w:eastAsia="Times New Roman" w:hAnsi="Calibri" w:cs="Calibri"/>
                <w:i/>
                <w:iCs/>
              </w:rPr>
            </w:pPr>
            <w:r w:rsidRPr="005C680D">
              <w:rPr>
                <w:rFonts w:ascii="Calibri" w:eastAsia="Times New Roman" w:hAnsi="Calibri" w:cs="Calibri"/>
              </w:rPr>
              <w:t> </w:t>
            </w:r>
            <w:r w:rsidR="004115B1">
              <w:rPr>
                <w:rFonts w:ascii="Calibri" w:eastAsia="Times New Roman" w:hAnsi="Calibri" w:cs="Calibri"/>
                <w:i/>
                <w:iCs/>
              </w:rPr>
              <w:t>Enter Population Here</w:t>
            </w:r>
          </w:p>
        </w:tc>
      </w:tr>
      <w:tr w:rsidR="00CE2AF7" w:rsidRPr="005C680D" w14:paraId="7D291D10" w14:textId="77777777" w:rsidTr="007F526F">
        <w:trPr>
          <w:trHeight w:val="289"/>
        </w:trPr>
        <w:tc>
          <w:tcPr>
            <w:tcW w:w="503" w:type="dxa"/>
            <w:tcBorders>
              <w:top w:val="nil"/>
              <w:left w:val="single" w:sz="12" w:space="0" w:color="auto"/>
              <w:bottom w:val="single" w:sz="8" w:space="0" w:color="auto"/>
              <w:right w:val="nil"/>
            </w:tcBorders>
            <w:shd w:val="clear" w:color="auto" w:fill="auto"/>
            <w:noWrap/>
            <w:hideMark/>
          </w:tcPr>
          <w:p w14:paraId="35F8DCED"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nil"/>
            </w:tcBorders>
            <w:shd w:val="clear" w:color="auto" w:fill="auto"/>
            <w:noWrap/>
            <w:hideMark/>
          </w:tcPr>
          <w:p w14:paraId="274043F2"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Service Area Square Miles:</w:t>
            </w:r>
          </w:p>
        </w:tc>
        <w:tc>
          <w:tcPr>
            <w:tcW w:w="5091" w:type="dxa"/>
            <w:gridSpan w:val="2"/>
            <w:tcBorders>
              <w:top w:val="nil"/>
              <w:left w:val="single" w:sz="4" w:space="0" w:color="auto"/>
              <w:bottom w:val="single" w:sz="8" w:space="0" w:color="auto"/>
              <w:right w:val="single" w:sz="12" w:space="0" w:color="auto"/>
            </w:tcBorders>
            <w:shd w:val="clear" w:color="auto" w:fill="auto"/>
            <w:noWrap/>
            <w:hideMark/>
          </w:tcPr>
          <w:p w14:paraId="01F3B310" w14:textId="585B571A" w:rsidR="00CE2AF7" w:rsidRPr="004115B1" w:rsidRDefault="00CE2AF7" w:rsidP="005C680D">
            <w:pPr>
              <w:spacing w:after="0" w:line="240" w:lineRule="auto"/>
              <w:rPr>
                <w:rFonts w:ascii="Calibri" w:eastAsia="Times New Roman" w:hAnsi="Calibri" w:cs="Calibri"/>
                <w:i/>
                <w:iCs/>
              </w:rPr>
            </w:pPr>
            <w:r w:rsidRPr="005C680D">
              <w:rPr>
                <w:rFonts w:ascii="Calibri" w:eastAsia="Times New Roman" w:hAnsi="Calibri" w:cs="Calibri"/>
              </w:rPr>
              <w:t> </w:t>
            </w:r>
            <w:r w:rsidR="004115B1" w:rsidRPr="004115B1">
              <w:rPr>
                <w:rFonts w:ascii="Calibri" w:eastAsia="Times New Roman" w:hAnsi="Calibri" w:cs="Calibri"/>
                <w:i/>
                <w:iCs/>
              </w:rPr>
              <w:t>Enter Miles Here</w:t>
            </w:r>
          </w:p>
        </w:tc>
      </w:tr>
      <w:tr w:rsidR="00CE2AF7" w:rsidRPr="005C680D" w14:paraId="77C822DB" w14:textId="77777777" w:rsidTr="007F526F">
        <w:trPr>
          <w:trHeight w:val="276"/>
        </w:trPr>
        <w:tc>
          <w:tcPr>
            <w:tcW w:w="503" w:type="dxa"/>
            <w:tcBorders>
              <w:top w:val="nil"/>
              <w:left w:val="single" w:sz="12" w:space="0" w:color="auto"/>
              <w:bottom w:val="nil"/>
              <w:right w:val="nil"/>
            </w:tcBorders>
            <w:shd w:val="clear" w:color="auto" w:fill="auto"/>
            <w:noWrap/>
            <w:hideMark/>
          </w:tcPr>
          <w:p w14:paraId="2D4CEE1F"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9.</w:t>
            </w:r>
          </w:p>
        </w:tc>
        <w:tc>
          <w:tcPr>
            <w:tcW w:w="4770" w:type="dxa"/>
            <w:gridSpan w:val="2"/>
            <w:tcBorders>
              <w:top w:val="single" w:sz="8" w:space="0" w:color="auto"/>
              <w:left w:val="nil"/>
              <w:bottom w:val="nil"/>
              <w:right w:val="nil"/>
            </w:tcBorders>
            <w:shd w:val="clear" w:color="auto" w:fill="auto"/>
            <w:noWrap/>
            <w:hideMark/>
          </w:tcPr>
          <w:p w14:paraId="7B57D6AD"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Hours of Operation:</w:t>
            </w:r>
          </w:p>
        </w:tc>
        <w:tc>
          <w:tcPr>
            <w:tcW w:w="5091" w:type="dxa"/>
            <w:gridSpan w:val="2"/>
            <w:tcBorders>
              <w:top w:val="nil"/>
              <w:left w:val="single" w:sz="4" w:space="0" w:color="auto"/>
              <w:bottom w:val="nil"/>
              <w:right w:val="single" w:sz="12" w:space="0" w:color="auto"/>
            </w:tcBorders>
            <w:shd w:val="clear" w:color="auto" w:fill="auto"/>
            <w:noWrap/>
            <w:hideMark/>
          </w:tcPr>
          <w:p w14:paraId="1A9240AE" w14:textId="14BC3798" w:rsidR="00CE2AF7" w:rsidRPr="004115B1" w:rsidRDefault="00CE2AF7" w:rsidP="005C680D">
            <w:pPr>
              <w:spacing w:after="0" w:line="240" w:lineRule="auto"/>
              <w:rPr>
                <w:rFonts w:ascii="Calibri" w:eastAsia="Times New Roman" w:hAnsi="Calibri" w:cs="Calibri"/>
                <w:i/>
                <w:iCs/>
              </w:rPr>
            </w:pPr>
            <w:r w:rsidRPr="005C680D">
              <w:rPr>
                <w:rFonts w:ascii="Calibri" w:eastAsia="Times New Roman" w:hAnsi="Calibri" w:cs="Calibri"/>
                <w:b/>
                <w:bCs/>
              </w:rPr>
              <w:t> </w:t>
            </w:r>
            <w:r w:rsidR="004115B1" w:rsidRPr="004115B1">
              <w:rPr>
                <w:rFonts w:ascii="Calibri" w:eastAsia="Times New Roman" w:hAnsi="Calibri" w:cs="Calibri"/>
                <w:i/>
                <w:iCs/>
              </w:rPr>
              <w:t>Enter Hours Here</w:t>
            </w:r>
          </w:p>
        </w:tc>
      </w:tr>
      <w:tr w:rsidR="00CE2AF7" w:rsidRPr="005C680D" w14:paraId="3EE40AE9" w14:textId="77777777" w:rsidTr="007F526F">
        <w:trPr>
          <w:trHeight w:val="289"/>
        </w:trPr>
        <w:tc>
          <w:tcPr>
            <w:tcW w:w="503" w:type="dxa"/>
            <w:tcBorders>
              <w:top w:val="nil"/>
              <w:left w:val="single" w:sz="12" w:space="0" w:color="auto"/>
              <w:bottom w:val="single" w:sz="8" w:space="0" w:color="auto"/>
              <w:right w:val="nil"/>
            </w:tcBorders>
            <w:shd w:val="clear" w:color="auto" w:fill="auto"/>
            <w:noWrap/>
            <w:hideMark/>
          </w:tcPr>
          <w:p w14:paraId="53EE2EFB"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nil"/>
            </w:tcBorders>
            <w:shd w:val="clear" w:color="auto" w:fill="auto"/>
            <w:noWrap/>
            <w:hideMark/>
          </w:tcPr>
          <w:p w14:paraId="738D4419"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Days of Operation:</w:t>
            </w:r>
          </w:p>
        </w:tc>
        <w:tc>
          <w:tcPr>
            <w:tcW w:w="5091" w:type="dxa"/>
            <w:gridSpan w:val="2"/>
            <w:tcBorders>
              <w:top w:val="nil"/>
              <w:left w:val="single" w:sz="4" w:space="0" w:color="auto"/>
              <w:bottom w:val="single" w:sz="8" w:space="0" w:color="auto"/>
              <w:right w:val="single" w:sz="12" w:space="0" w:color="auto"/>
            </w:tcBorders>
            <w:shd w:val="clear" w:color="auto" w:fill="auto"/>
            <w:noWrap/>
            <w:hideMark/>
          </w:tcPr>
          <w:p w14:paraId="2C1BBB0F" w14:textId="405ACDB0" w:rsidR="00CE2AF7" w:rsidRPr="004115B1" w:rsidRDefault="00CE2AF7" w:rsidP="005C680D">
            <w:pPr>
              <w:spacing w:after="0" w:line="240" w:lineRule="auto"/>
              <w:rPr>
                <w:rFonts w:ascii="Calibri" w:eastAsia="Times New Roman" w:hAnsi="Calibri" w:cs="Calibri"/>
                <w:i/>
                <w:iCs/>
              </w:rPr>
            </w:pPr>
            <w:r w:rsidRPr="005C680D">
              <w:rPr>
                <w:rFonts w:ascii="Calibri" w:eastAsia="Times New Roman" w:hAnsi="Calibri" w:cs="Calibri"/>
                <w:b/>
                <w:bCs/>
              </w:rPr>
              <w:t> </w:t>
            </w:r>
            <w:r w:rsidR="004115B1" w:rsidRPr="004115B1">
              <w:rPr>
                <w:rFonts w:ascii="Calibri" w:eastAsia="Times New Roman" w:hAnsi="Calibri" w:cs="Calibri"/>
                <w:i/>
                <w:iCs/>
              </w:rPr>
              <w:t>Enter Days Here</w:t>
            </w:r>
          </w:p>
        </w:tc>
      </w:tr>
      <w:tr w:rsidR="005C680D" w:rsidRPr="005C680D" w14:paraId="5ED51F63" w14:textId="77777777" w:rsidTr="004115B1">
        <w:trPr>
          <w:trHeight w:val="289"/>
        </w:trPr>
        <w:tc>
          <w:tcPr>
            <w:tcW w:w="503" w:type="dxa"/>
            <w:tcBorders>
              <w:top w:val="nil"/>
              <w:left w:val="single" w:sz="12" w:space="0" w:color="auto"/>
              <w:bottom w:val="single" w:sz="8" w:space="0" w:color="auto"/>
              <w:right w:val="nil"/>
            </w:tcBorders>
            <w:shd w:val="clear" w:color="auto" w:fill="auto"/>
            <w:noWrap/>
            <w:hideMark/>
          </w:tcPr>
          <w:p w14:paraId="4D836C07"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10.</w:t>
            </w:r>
          </w:p>
        </w:tc>
        <w:tc>
          <w:tcPr>
            <w:tcW w:w="4770" w:type="dxa"/>
            <w:gridSpan w:val="2"/>
            <w:tcBorders>
              <w:top w:val="single" w:sz="8" w:space="0" w:color="auto"/>
              <w:left w:val="nil"/>
              <w:bottom w:val="single" w:sz="8" w:space="0" w:color="auto"/>
              <w:right w:val="nil"/>
            </w:tcBorders>
            <w:shd w:val="clear" w:color="auto" w:fill="auto"/>
            <w:noWrap/>
            <w:hideMark/>
          </w:tcPr>
          <w:p w14:paraId="45D42B26"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Project Number:</w:t>
            </w:r>
          </w:p>
        </w:tc>
        <w:tc>
          <w:tcPr>
            <w:tcW w:w="3727" w:type="dxa"/>
            <w:tcBorders>
              <w:top w:val="nil"/>
              <w:left w:val="single" w:sz="4" w:space="0" w:color="auto"/>
              <w:bottom w:val="single" w:sz="8" w:space="0" w:color="auto"/>
              <w:right w:val="nil"/>
            </w:tcBorders>
            <w:shd w:val="clear" w:color="auto" w:fill="auto"/>
            <w:noWrap/>
            <w:hideMark/>
          </w:tcPr>
          <w:p w14:paraId="77882C24"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xml:space="preserve">RPT- </w:t>
            </w:r>
            <w:r w:rsidRPr="00CE2AF7">
              <w:rPr>
                <w:rFonts w:ascii="Calibri" w:eastAsia="Times New Roman" w:hAnsi="Calibri" w:cs="Calibri"/>
                <w:i/>
                <w:iCs/>
              </w:rPr>
              <w:t>List Number</w:t>
            </w:r>
          </w:p>
        </w:tc>
        <w:tc>
          <w:tcPr>
            <w:tcW w:w="1364" w:type="dxa"/>
            <w:tcBorders>
              <w:top w:val="nil"/>
              <w:left w:val="nil"/>
              <w:bottom w:val="single" w:sz="8" w:space="0" w:color="auto"/>
              <w:right w:val="single" w:sz="12" w:space="0" w:color="auto"/>
            </w:tcBorders>
            <w:shd w:val="clear" w:color="auto" w:fill="auto"/>
            <w:noWrap/>
            <w:vAlign w:val="bottom"/>
            <w:hideMark/>
          </w:tcPr>
          <w:p w14:paraId="3E124B07"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5ACAA037" w14:textId="77777777" w:rsidTr="004115B1">
        <w:trPr>
          <w:trHeight w:val="296"/>
        </w:trPr>
        <w:tc>
          <w:tcPr>
            <w:tcW w:w="503" w:type="dxa"/>
            <w:tcBorders>
              <w:top w:val="nil"/>
              <w:left w:val="single" w:sz="12" w:space="0" w:color="auto"/>
              <w:bottom w:val="single" w:sz="8" w:space="0" w:color="auto"/>
              <w:right w:val="nil"/>
            </w:tcBorders>
            <w:shd w:val="clear" w:color="auto" w:fill="auto"/>
            <w:noWrap/>
            <w:hideMark/>
          </w:tcPr>
          <w:p w14:paraId="3121FC9F"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11.</w:t>
            </w:r>
          </w:p>
        </w:tc>
        <w:tc>
          <w:tcPr>
            <w:tcW w:w="4770" w:type="dxa"/>
            <w:gridSpan w:val="2"/>
            <w:tcBorders>
              <w:top w:val="single" w:sz="8" w:space="0" w:color="auto"/>
              <w:left w:val="nil"/>
              <w:bottom w:val="single" w:sz="8" w:space="0" w:color="auto"/>
              <w:right w:val="nil"/>
            </w:tcBorders>
            <w:shd w:val="clear" w:color="auto" w:fill="auto"/>
            <w:hideMark/>
          </w:tcPr>
          <w:p w14:paraId="7FE52990" w14:textId="2D0225E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 xml:space="preserve">Total </w:t>
            </w:r>
            <w:r w:rsidR="00517D55">
              <w:rPr>
                <w:rFonts w:ascii="Calibri" w:eastAsia="Times New Roman" w:hAnsi="Calibri" w:cs="Calibri"/>
                <w:b/>
                <w:bCs/>
              </w:rPr>
              <w:t>N</w:t>
            </w:r>
            <w:r w:rsidRPr="005C680D">
              <w:rPr>
                <w:rFonts w:ascii="Calibri" w:eastAsia="Times New Roman" w:hAnsi="Calibri" w:cs="Calibri"/>
                <w:b/>
                <w:bCs/>
              </w:rPr>
              <w:t xml:space="preserve">umber of Project Vehicles </w:t>
            </w:r>
            <w:r w:rsidRPr="005C680D">
              <w:rPr>
                <w:rFonts w:ascii="Calibri" w:eastAsia="Times New Roman" w:hAnsi="Calibri" w:cs="Calibri"/>
                <w:b/>
                <w:bCs/>
                <w:i/>
                <w:iCs/>
              </w:rPr>
              <w:t>(Number only)</w:t>
            </w:r>
            <w:r w:rsidRPr="005C680D">
              <w:rPr>
                <w:rFonts w:ascii="Calibri" w:eastAsia="Times New Roman" w:hAnsi="Calibri" w:cs="Calibri"/>
                <w:b/>
                <w:bCs/>
              </w:rPr>
              <w:t>:</w:t>
            </w:r>
          </w:p>
        </w:tc>
        <w:tc>
          <w:tcPr>
            <w:tcW w:w="3727" w:type="dxa"/>
            <w:tcBorders>
              <w:top w:val="nil"/>
              <w:left w:val="single" w:sz="4" w:space="0" w:color="auto"/>
              <w:bottom w:val="single" w:sz="8" w:space="0" w:color="auto"/>
              <w:right w:val="nil"/>
            </w:tcBorders>
            <w:shd w:val="clear" w:color="auto" w:fill="auto"/>
            <w:noWrap/>
            <w:hideMark/>
          </w:tcPr>
          <w:p w14:paraId="1578764C" w14:textId="50D420A6" w:rsidR="005C680D" w:rsidRPr="004115B1" w:rsidRDefault="005C680D" w:rsidP="005C680D">
            <w:pPr>
              <w:spacing w:after="0" w:line="240" w:lineRule="auto"/>
              <w:rPr>
                <w:rFonts w:ascii="Calibri" w:eastAsia="Times New Roman" w:hAnsi="Calibri" w:cs="Calibri"/>
                <w:i/>
                <w:iCs/>
              </w:rPr>
            </w:pPr>
            <w:r w:rsidRPr="005C680D">
              <w:rPr>
                <w:rFonts w:ascii="Calibri" w:eastAsia="Times New Roman" w:hAnsi="Calibri" w:cs="Calibri"/>
              </w:rPr>
              <w:t> </w:t>
            </w:r>
            <w:r w:rsidR="004115B1">
              <w:rPr>
                <w:rFonts w:ascii="Calibri" w:eastAsia="Times New Roman" w:hAnsi="Calibri" w:cs="Calibri"/>
                <w:i/>
                <w:iCs/>
              </w:rPr>
              <w:t>Enter Total Vehicles including Back-up</w:t>
            </w:r>
          </w:p>
        </w:tc>
        <w:tc>
          <w:tcPr>
            <w:tcW w:w="1364" w:type="dxa"/>
            <w:tcBorders>
              <w:top w:val="nil"/>
              <w:left w:val="nil"/>
              <w:bottom w:val="single" w:sz="8" w:space="0" w:color="auto"/>
              <w:right w:val="single" w:sz="12" w:space="0" w:color="auto"/>
            </w:tcBorders>
            <w:shd w:val="clear" w:color="auto" w:fill="auto"/>
            <w:noWrap/>
            <w:vAlign w:val="bottom"/>
            <w:hideMark/>
          </w:tcPr>
          <w:p w14:paraId="495EF430"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14AFD58B" w14:textId="77777777" w:rsidTr="004115B1">
        <w:trPr>
          <w:trHeight w:val="573"/>
        </w:trPr>
        <w:tc>
          <w:tcPr>
            <w:tcW w:w="503" w:type="dxa"/>
            <w:tcBorders>
              <w:top w:val="nil"/>
              <w:left w:val="single" w:sz="12" w:space="0" w:color="auto"/>
              <w:bottom w:val="single" w:sz="8" w:space="0" w:color="auto"/>
              <w:right w:val="nil"/>
            </w:tcBorders>
            <w:shd w:val="clear" w:color="auto" w:fill="auto"/>
            <w:noWrap/>
            <w:hideMark/>
          </w:tcPr>
          <w:p w14:paraId="2A714276"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12.</w:t>
            </w:r>
          </w:p>
        </w:tc>
        <w:tc>
          <w:tcPr>
            <w:tcW w:w="4770" w:type="dxa"/>
            <w:gridSpan w:val="2"/>
            <w:tcBorders>
              <w:top w:val="single" w:sz="8" w:space="0" w:color="auto"/>
              <w:left w:val="nil"/>
              <w:bottom w:val="single" w:sz="8" w:space="0" w:color="auto"/>
              <w:right w:val="nil"/>
            </w:tcBorders>
            <w:shd w:val="clear" w:color="auto" w:fill="auto"/>
            <w:hideMark/>
          </w:tcPr>
          <w:p w14:paraId="560F7298" w14:textId="2F84C5A8"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 xml:space="preserve">Number of </w:t>
            </w:r>
            <w:r w:rsidR="00517D55">
              <w:rPr>
                <w:rFonts w:ascii="Calibri" w:eastAsia="Times New Roman" w:hAnsi="Calibri" w:cs="Calibri"/>
                <w:b/>
                <w:bCs/>
              </w:rPr>
              <w:t>B</w:t>
            </w:r>
            <w:r w:rsidRPr="005C680D">
              <w:rPr>
                <w:rFonts w:ascii="Calibri" w:eastAsia="Times New Roman" w:hAnsi="Calibri" w:cs="Calibri"/>
                <w:b/>
                <w:bCs/>
              </w:rPr>
              <w:t xml:space="preserve">ack-up </w:t>
            </w:r>
            <w:r w:rsidR="00517D55">
              <w:rPr>
                <w:rFonts w:ascii="Calibri" w:eastAsia="Times New Roman" w:hAnsi="Calibri" w:cs="Calibri"/>
                <w:b/>
                <w:bCs/>
              </w:rPr>
              <w:t>V</w:t>
            </w:r>
            <w:r w:rsidRPr="005C680D">
              <w:rPr>
                <w:rFonts w:ascii="Calibri" w:eastAsia="Times New Roman" w:hAnsi="Calibri" w:cs="Calibri"/>
                <w:b/>
                <w:bCs/>
              </w:rPr>
              <w:t xml:space="preserve">ehicles </w:t>
            </w:r>
            <w:r w:rsidR="00517D55">
              <w:rPr>
                <w:rFonts w:ascii="Calibri" w:eastAsia="Times New Roman" w:hAnsi="Calibri" w:cs="Calibri"/>
                <w:b/>
                <w:bCs/>
              </w:rPr>
              <w:t>W</w:t>
            </w:r>
            <w:r w:rsidRPr="005C680D">
              <w:rPr>
                <w:rFonts w:ascii="Calibri" w:eastAsia="Times New Roman" w:hAnsi="Calibri" w:cs="Calibri"/>
                <w:b/>
                <w:bCs/>
              </w:rPr>
              <w:t xml:space="preserve">ithin the </w:t>
            </w:r>
            <w:r w:rsidR="00517D55">
              <w:rPr>
                <w:rFonts w:ascii="Calibri" w:eastAsia="Times New Roman" w:hAnsi="Calibri" w:cs="Calibri"/>
                <w:b/>
                <w:bCs/>
              </w:rPr>
              <w:t>N</w:t>
            </w:r>
            <w:r w:rsidRPr="005C680D">
              <w:rPr>
                <w:rFonts w:ascii="Calibri" w:eastAsia="Times New Roman" w:hAnsi="Calibri" w:cs="Calibri"/>
                <w:b/>
                <w:bCs/>
              </w:rPr>
              <w:t xml:space="preserve">umber </w:t>
            </w:r>
            <w:r w:rsidR="00517D55">
              <w:rPr>
                <w:rFonts w:ascii="Calibri" w:eastAsia="Times New Roman" w:hAnsi="Calibri" w:cs="Calibri"/>
                <w:b/>
                <w:bCs/>
              </w:rPr>
              <w:t>A</w:t>
            </w:r>
            <w:r w:rsidRPr="005C680D">
              <w:rPr>
                <w:rFonts w:ascii="Calibri" w:eastAsia="Times New Roman" w:hAnsi="Calibri" w:cs="Calibri"/>
                <w:b/>
                <w:bCs/>
              </w:rPr>
              <w:t xml:space="preserve">bove </w:t>
            </w:r>
            <w:r w:rsidRPr="005C680D">
              <w:rPr>
                <w:rFonts w:ascii="Calibri" w:eastAsia="Times New Roman" w:hAnsi="Calibri" w:cs="Calibri"/>
                <w:b/>
                <w:bCs/>
                <w:i/>
                <w:iCs/>
              </w:rPr>
              <w:t>(Number Only)</w:t>
            </w:r>
            <w:r w:rsidRPr="005C680D">
              <w:rPr>
                <w:rFonts w:ascii="Calibri" w:eastAsia="Times New Roman" w:hAnsi="Calibri" w:cs="Calibri"/>
                <w:b/>
                <w:bCs/>
              </w:rPr>
              <w:t>:</w:t>
            </w:r>
          </w:p>
        </w:tc>
        <w:tc>
          <w:tcPr>
            <w:tcW w:w="3727" w:type="dxa"/>
            <w:tcBorders>
              <w:top w:val="nil"/>
              <w:left w:val="single" w:sz="4" w:space="0" w:color="auto"/>
              <w:bottom w:val="single" w:sz="8" w:space="0" w:color="auto"/>
              <w:right w:val="nil"/>
            </w:tcBorders>
            <w:shd w:val="clear" w:color="auto" w:fill="auto"/>
            <w:noWrap/>
            <w:hideMark/>
          </w:tcPr>
          <w:p w14:paraId="29AC273C" w14:textId="0AFF885C" w:rsidR="005C680D" w:rsidRPr="009130A4" w:rsidRDefault="005C680D" w:rsidP="005C680D">
            <w:pPr>
              <w:spacing w:after="0" w:line="240" w:lineRule="auto"/>
              <w:rPr>
                <w:rFonts w:ascii="Calibri" w:eastAsia="Times New Roman" w:hAnsi="Calibri" w:cs="Calibri"/>
                <w:i/>
                <w:iCs/>
              </w:rPr>
            </w:pPr>
            <w:r w:rsidRPr="005C680D">
              <w:rPr>
                <w:rFonts w:ascii="Calibri" w:eastAsia="Times New Roman" w:hAnsi="Calibri" w:cs="Calibri"/>
              </w:rPr>
              <w:t> </w:t>
            </w:r>
            <w:r w:rsidR="009130A4">
              <w:rPr>
                <w:rFonts w:ascii="Calibri" w:eastAsia="Times New Roman" w:hAnsi="Calibri" w:cs="Calibri"/>
                <w:i/>
                <w:iCs/>
              </w:rPr>
              <w:t>Enter Number of Back-up</w:t>
            </w:r>
          </w:p>
        </w:tc>
        <w:tc>
          <w:tcPr>
            <w:tcW w:w="1364" w:type="dxa"/>
            <w:tcBorders>
              <w:top w:val="nil"/>
              <w:left w:val="nil"/>
              <w:bottom w:val="single" w:sz="8" w:space="0" w:color="auto"/>
              <w:right w:val="single" w:sz="12" w:space="0" w:color="auto"/>
            </w:tcBorders>
            <w:shd w:val="clear" w:color="auto" w:fill="auto"/>
            <w:noWrap/>
            <w:vAlign w:val="center"/>
            <w:hideMark/>
          </w:tcPr>
          <w:p w14:paraId="4C69DF7E"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1ACA9892" w14:textId="77777777" w:rsidTr="004115B1">
        <w:trPr>
          <w:trHeight w:val="276"/>
        </w:trPr>
        <w:tc>
          <w:tcPr>
            <w:tcW w:w="503" w:type="dxa"/>
            <w:tcBorders>
              <w:top w:val="nil"/>
              <w:left w:val="single" w:sz="12" w:space="0" w:color="auto"/>
              <w:bottom w:val="nil"/>
              <w:right w:val="nil"/>
            </w:tcBorders>
            <w:shd w:val="clear" w:color="auto" w:fill="auto"/>
            <w:noWrap/>
            <w:hideMark/>
          </w:tcPr>
          <w:p w14:paraId="389FF722"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13.</w:t>
            </w:r>
          </w:p>
        </w:tc>
        <w:tc>
          <w:tcPr>
            <w:tcW w:w="3601" w:type="dxa"/>
            <w:tcBorders>
              <w:top w:val="nil"/>
              <w:left w:val="nil"/>
              <w:bottom w:val="nil"/>
              <w:right w:val="nil"/>
            </w:tcBorders>
            <w:shd w:val="clear" w:color="auto" w:fill="auto"/>
            <w:noWrap/>
            <w:hideMark/>
          </w:tcPr>
          <w:p w14:paraId="6BD8B1AF"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Types of Routes Operated:</w:t>
            </w:r>
          </w:p>
        </w:tc>
        <w:tc>
          <w:tcPr>
            <w:tcW w:w="1169" w:type="dxa"/>
            <w:tcBorders>
              <w:top w:val="nil"/>
              <w:left w:val="nil"/>
              <w:bottom w:val="single" w:sz="4" w:space="0" w:color="auto"/>
              <w:right w:val="nil"/>
            </w:tcBorders>
            <w:shd w:val="clear" w:color="auto" w:fill="auto"/>
            <w:noWrap/>
            <w:vAlign w:val="bottom"/>
            <w:hideMark/>
          </w:tcPr>
          <w:p w14:paraId="73257AB6"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shd w:val="clear" w:color="auto" w:fill="auto"/>
            <w:noWrap/>
            <w:hideMark/>
          </w:tcPr>
          <w:p w14:paraId="7FE186EF"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Demand Response Route(s)</w:t>
            </w:r>
          </w:p>
        </w:tc>
        <w:tc>
          <w:tcPr>
            <w:tcW w:w="1364" w:type="dxa"/>
            <w:tcBorders>
              <w:top w:val="nil"/>
              <w:left w:val="nil"/>
              <w:bottom w:val="nil"/>
              <w:right w:val="single" w:sz="12" w:space="0" w:color="auto"/>
            </w:tcBorders>
            <w:shd w:val="clear" w:color="auto" w:fill="auto"/>
            <w:noWrap/>
            <w:vAlign w:val="bottom"/>
            <w:hideMark/>
          </w:tcPr>
          <w:p w14:paraId="0A02718B"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47E6EBFA" w14:textId="77777777" w:rsidTr="004115B1">
        <w:trPr>
          <w:trHeight w:val="276"/>
        </w:trPr>
        <w:tc>
          <w:tcPr>
            <w:tcW w:w="503" w:type="dxa"/>
            <w:tcBorders>
              <w:top w:val="nil"/>
              <w:left w:val="single" w:sz="12" w:space="0" w:color="auto"/>
              <w:bottom w:val="nil"/>
              <w:right w:val="nil"/>
            </w:tcBorders>
            <w:shd w:val="clear" w:color="auto" w:fill="auto"/>
            <w:noWrap/>
            <w:hideMark/>
          </w:tcPr>
          <w:p w14:paraId="694BDFEB"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shd w:val="clear" w:color="auto" w:fill="auto"/>
            <w:noWrap/>
            <w:hideMark/>
          </w:tcPr>
          <w:p w14:paraId="1EDA3422"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shd w:val="clear" w:color="auto" w:fill="auto"/>
            <w:noWrap/>
            <w:vAlign w:val="bottom"/>
            <w:hideMark/>
          </w:tcPr>
          <w:p w14:paraId="340EB632"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shd w:val="clear" w:color="auto" w:fill="auto"/>
            <w:noWrap/>
            <w:hideMark/>
          </w:tcPr>
          <w:p w14:paraId="33707EB2"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Fixed Route(s)</w:t>
            </w:r>
          </w:p>
        </w:tc>
        <w:tc>
          <w:tcPr>
            <w:tcW w:w="1364" w:type="dxa"/>
            <w:tcBorders>
              <w:top w:val="nil"/>
              <w:left w:val="nil"/>
              <w:bottom w:val="nil"/>
              <w:right w:val="single" w:sz="12" w:space="0" w:color="auto"/>
            </w:tcBorders>
            <w:shd w:val="clear" w:color="auto" w:fill="auto"/>
            <w:noWrap/>
            <w:vAlign w:val="bottom"/>
            <w:hideMark/>
          </w:tcPr>
          <w:p w14:paraId="7DB94708"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0B427FEF" w14:textId="77777777" w:rsidTr="004115B1">
        <w:trPr>
          <w:trHeight w:val="276"/>
        </w:trPr>
        <w:tc>
          <w:tcPr>
            <w:tcW w:w="503" w:type="dxa"/>
            <w:tcBorders>
              <w:top w:val="nil"/>
              <w:left w:val="single" w:sz="12" w:space="0" w:color="auto"/>
              <w:bottom w:val="nil"/>
              <w:right w:val="nil"/>
            </w:tcBorders>
            <w:shd w:val="clear" w:color="auto" w:fill="auto"/>
            <w:noWrap/>
            <w:hideMark/>
          </w:tcPr>
          <w:p w14:paraId="00F7A938"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shd w:val="clear" w:color="auto" w:fill="auto"/>
            <w:noWrap/>
            <w:hideMark/>
          </w:tcPr>
          <w:p w14:paraId="38238330"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shd w:val="clear" w:color="auto" w:fill="auto"/>
            <w:noWrap/>
            <w:vAlign w:val="bottom"/>
            <w:hideMark/>
          </w:tcPr>
          <w:p w14:paraId="456CAAF8"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shd w:val="clear" w:color="auto" w:fill="auto"/>
            <w:noWrap/>
            <w:hideMark/>
          </w:tcPr>
          <w:p w14:paraId="74E7CBED"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Deviated/Flex Route(s)</w:t>
            </w:r>
          </w:p>
        </w:tc>
        <w:tc>
          <w:tcPr>
            <w:tcW w:w="1364" w:type="dxa"/>
            <w:tcBorders>
              <w:top w:val="nil"/>
              <w:left w:val="nil"/>
              <w:bottom w:val="nil"/>
              <w:right w:val="single" w:sz="12" w:space="0" w:color="auto"/>
            </w:tcBorders>
            <w:shd w:val="clear" w:color="auto" w:fill="auto"/>
            <w:noWrap/>
            <w:vAlign w:val="bottom"/>
            <w:hideMark/>
          </w:tcPr>
          <w:p w14:paraId="7B872926"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1F7E7AC7" w14:textId="77777777" w:rsidTr="004115B1">
        <w:trPr>
          <w:trHeight w:val="276"/>
        </w:trPr>
        <w:tc>
          <w:tcPr>
            <w:tcW w:w="503" w:type="dxa"/>
            <w:tcBorders>
              <w:top w:val="nil"/>
              <w:left w:val="single" w:sz="12" w:space="0" w:color="auto"/>
              <w:bottom w:val="nil"/>
              <w:right w:val="nil"/>
            </w:tcBorders>
            <w:shd w:val="clear" w:color="auto" w:fill="auto"/>
            <w:noWrap/>
            <w:hideMark/>
          </w:tcPr>
          <w:p w14:paraId="1132A14F"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shd w:val="clear" w:color="auto" w:fill="auto"/>
            <w:noWrap/>
            <w:hideMark/>
          </w:tcPr>
          <w:p w14:paraId="5E6310FD"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shd w:val="clear" w:color="auto" w:fill="auto"/>
            <w:noWrap/>
            <w:vAlign w:val="bottom"/>
            <w:hideMark/>
          </w:tcPr>
          <w:p w14:paraId="198FAA15"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shd w:val="clear" w:color="auto" w:fill="auto"/>
            <w:noWrap/>
            <w:hideMark/>
          </w:tcPr>
          <w:p w14:paraId="377C97E2"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Commuter Route(s)</w:t>
            </w:r>
          </w:p>
        </w:tc>
        <w:tc>
          <w:tcPr>
            <w:tcW w:w="1364" w:type="dxa"/>
            <w:tcBorders>
              <w:top w:val="nil"/>
              <w:left w:val="nil"/>
              <w:bottom w:val="nil"/>
              <w:right w:val="single" w:sz="12" w:space="0" w:color="auto"/>
            </w:tcBorders>
            <w:shd w:val="clear" w:color="auto" w:fill="auto"/>
            <w:noWrap/>
            <w:vAlign w:val="bottom"/>
            <w:hideMark/>
          </w:tcPr>
          <w:p w14:paraId="41DB920B"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7E55E8FC" w14:textId="77777777" w:rsidTr="004115B1">
        <w:trPr>
          <w:trHeight w:val="276"/>
        </w:trPr>
        <w:tc>
          <w:tcPr>
            <w:tcW w:w="503" w:type="dxa"/>
            <w:tcBorders>
              <w:top w:val="nil"/>
              <w:left w:val="single" w:sz="12" w:space="0" w:color="auto"/>
              <w:bottom w:val="nil"/>
              <w:right w:val="nil"/>
            </w:tcBorders>
            <w:shd w:val="clear" w:color="auto" w:fill="auto"/>
            <w:noWrap/>
            <w:hideMark/>
          </w:tcPr>
          <w:p w14:paraId="5238E268"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shd w:val="clear" w:color="auto" w:fill="auto"/>
            <w:noWrap/>
            <w:hideMark/>
          </w:tcPr>
          <w:p w14:paraId="6B529FDF"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shd w:val="clear" w:color="auto" w:fill="auto"/>
            <w:noWrap/>
            <w:vAlign w:val="bottom"/>
            <w:hideMark/>
          </w:tcPr>
          <w:p w14:paraId="5BCC2406"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shd w:val="clear" w:color="auto" w:fill="auto"/>
            <w:noWrap/>
            <w:hideMark/>
          </w:tcPr>
          <w:p w14:paraId="418ED751"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Vanpool Route(s)</w:t>
            </w:r>
          </w:p>
        </w:tc>
        <w:tc>
          <w:tcPr>
            <w:tcW w:w="1364" w:type="dxa"/>
            <w:tcBorders>
              <w:top w:val="nil"/>
              <w:left w:val="nil"/>
              <w:bottom w:val="nil"/>
              <w:right w:val="single" w:sz="12" w:space="0" w:color="auto"/>
            </w:tcBorders>
            <w:shd w:val="clear" w:color="auto" w:fill="auto"/>
            <w:noWrap/>
            <w:vAlign w:val="bottom"/>
            <w:hideMark/>
          </w:tcPr>
          <w:p w14:paraId="1FE70FCD"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2C76D2AD" w14:textId="77777777" w:rsidTr="004115B1">
        <w:trPr>
          <w:trHeight w:val="276"/>
        </w:trPr>
        <w:tc>
          <w:tcPr>
            <w:tcW w:w="503" w:type="dxa"/>
            <w:tcBorders>
              <w:top w:val="nil"/>
              <w:left w:val="single" w:sz="12" w:space="0" w:color="auto"/>
              <w:bottom w:val="nil"/>
              <w:right w:val="nil"/>
            </w:tcBorders>
            <w:shd w:val="clear" w:color="auto" w:fill="auto"/>
            <w:noWrap/>
            <w:hideMark/>
          </w:tcPr>
          <w:p w14:paraId="40D8109F"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shd w:val="clear" w:color="auto" w:fill="auto"/>
            <w:noWrap/>
            <w:hideMark/>
          </w:tcPr>
          <w:p w14:paraId="3C026E04"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shd w:val="clear" w:color="auto" w:fill="auto"/>
            <w:noWrap/>
            <w:vAlign w:val="bottom"/>
            <w:hideMark/>
          </w:tcPr>
          <w:p w14:paraId="44436984"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shd w:val="clear" w:color="auto" w:fill="auto"/>
            <w:noWrap/>
            <w:hideMark/>
          </w:tcPr>
          <w:p w14:paraId="6933D387"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School Tripper Route(s)</w:t>
            </w:r>
          </w:p>
        </w:tc>
        <w:tc>
          <w:tcPr>
            <w:tcW w:w="1364" w:type="dxa"/>
            <w:tcBorders>
              <w:top w:val="nil"/>
              <w:left w:val="nil"/>
              <w:bottom w:val="nil"/>
              <w:right w:val="single" w:sz="12" w:space="0" w:color="auto"/>
            </w:tcBorders>
            <w:shd w:val="clear" w:color="auto" w:fill="auto"/>
            <w:noWrap/>
            <w:vAlign w:val="bottom"/>
            <w:hideMark/>
          </w:tcPr>
          <w:p w14:paraId="0446D570"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2699ABBA" w14:textId="77777777" w:rsidTr="004115B1">
        <w:trPr>
          <w:trHeight w:val="276"/>
        </w:trPr>
        <w:tc>
          <w:tcPr>
            <w:tcW w:w="503" w:type="dxa"/>
            <w:tcBorders>
              <w:top w:val="nil"/>
              <w:left w:val="single" w:sz="12" w:space="0" w:color="auto"/>
              <w:bottom w:val="nil"/>
              <w:right w:val="nil"/>
            </w:tcBorders>
            <w:shd w:val="clear" w:color="auto" w:fill="auto"/>
            <w:noWrap/>
            <w:hideMark/>
          </w:tcPr>
          <w:p w14:paraId="657CF809"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shd w:val="clear" w:color="auto" w:fill="auto"/>
            <w:noWrap/>
            <w:hideMark/>
          </w:tcPr>
          <w:p w14:paraId="06444C29"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shd w:val="clear" w:color="auto" w:fill="auto"/>
            <w:noWrap/>
            <w:vAlign w:val="bottom"/>
            <w:hideMark/>
          </w:tcPr>
          <w:p w14:paraId="052A8109"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shd w:val="clear" w:color="auto" w:fill="auto"/>
            <w:noWrap/>
            <w:hideMark/>
          </w:tcPr>
          <w:p w14:paraId="4AA4FC54"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Contract Route(s)</w:t>
            </w:r>
          </w:p>
        </w:tc>
        <w:tc>
          <w:tcPr>
            <w:tcW w:w="1364" w:type="dxa"/>
            <w:tcBorders>
              <w:top w:val="nil"/>
              <w:left w:val="nil"/>
              <w:bottom w:val="nil"/>
              <w:right w:val="single" w:sz="12" w:space="0" w:color="auto"/>
            </w:tcBorders>
            <w:shd w:val="clear" w:color="auto" w:fill="auto"/>
            <w:noWrap/>
            <w:vAlign w:val="bottom"/>
            <w:hideMark/>
          </w:tcPr>
          <w:p w14:paraId="3670F5FD"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06ACDB9D" w14:textId="77777777" w:rsidTr="004115B1">
        <w:trPr>
          <w:trHeight w:val="176"/>
        </w:trPr>
        <w:tc>
          <w:tcPr>
            <w:tcW w:w="503" w:type="dxa"/>
            <w:tcBorders>
              <w:top w:val="nil"/>
              <w:left w:val="single" w:sz="12" w:space="0" w:color="auto"/>
              <w:bottom w:val="single" w:sz="8" w:space="0" w:color="auto"/>
              <w:right w:val="nil"/>
            </w:tcBorders>
            <w:shd w:val="clear" w:color="auto" w:fill="auto"/>
            <w:noWrap/>
            <w:hideMark/>
          </w:tcPr>
          <w:p w14:paraId="705DB69D"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single" w:sz="8" w:space="0" w:color="auto"/>
              <w:right w:val="nil"/>
            </w:tcBorders>
            <w:shd w:val="clear" w:color="auto" w:fill="auto"/>
            <w:noWrap/>
            <w:hideMark/>
          </w:tcPr>
          <w:p w14:paraId="5633A024"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c>
          <w:tcPr>
            <w:tcW w:w="1169" w:type="dxa"/>
            <w:tcBorders>
              <w:top w:val="nil"/>
              <w:left w:val="nil"/>
              <w:bottom w:val="single" w:sz="8" w:space="0" w:color="auto"/>
              <w:right w:val="nil"/>
            </w:tcBorders>
            <w:shd w:val="clear" w:color="auto" w:fill="auto"/>
            <w:noWrap/>
            <w:hideMark/>
          </w:tcPr>
          <w:p w14:paraId="15936FB4"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single" w:sz="8" w:space="0" w:color="auto"/>
              <w:right w:val="nil"/>
            </w:tcBorders>
            <w:shd w:val="clear" w:color="auto" w:fill="auto"/>
            <w:noWrap/>
            <w:hideMark/>
          </w:tcPr>
          <w:p w14:paraId="54311213" w14:textId="77777777" w:rsidR="005C680D" w:rsidRPr="005C680D" w:rsidRDefault="005C680D" w:rsidP="005C680D">
            <w:pPr>
              <w:spacing w:after="0" w:line="240" w:lineRule="auto"/>
              <w:jc w:val="right"/>
              <w:rPr>
                <w:rFonts w:ascii="Calibri" w:eastAsia="Times New Roman" w:hAnsi="Calibri" w:cs="Calibri"/>
              </w:rPr>
            </w:pPr>
            <w:r w:rsidRPr="005C680D">
              <w:rPr>
                <w:rFonts w:ascii="Calibri" w:eastAsia="Times New Roman" w:hAnsi="Calibri" w:cs="Calibri"/>
              </w:rPr>
              <w:t> </w:t>
            </w:r>
          </w:p>
        </w:tc>
        <w:tc>
          <w:tcPr>
            <w:tcW w:w="1364" w:type="dxa"/>
            <w:tcBorders>
              <w:top w:val="nil"/>
              <w:left w:val="nil"/>
              <w:bottom w:val="nil"/>
              <w:right w:val="single" w:sz="12" w:space="0" w:color="auto"/>
            </w:tcBorders>
            <w:shd w:val="clear" w:color="auto" w:fill="auto"/>
            <w:noWrap/>
            <w:vAlign w:val="bottom"/>
            <w:hideMark/>
          </w:tcPr>
          <w:p w14:paraId="798F39E4"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2F1B1FEA" w14:textId="77777777" w:rsidTr="004115B1">
        <w:trPr>
          <w:trHeight w:val="276"/>
        </w:trPr>
        <w:tc>
          <w:tcPr>
            <w:tcW w:w="503" w:type="dxa"/>
            <w:tcBorders>
              <w:top w:val="nil"/>
              <w:left w:val="single" w:sz="12" w:space="0" w:color="auto"/>
              <w:bottom w:val="nil"/>
              <w:right w:val="nil"/>
            </w:tcBorders>
            <w:shd w:val="clear" w:color="auto" w:fill="auto"/>
            <w:noWrap/>
            <w:hideMark/>
          </w:tcPr>
          <w:p w14:paraId="3071CC36"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14.</w:t>
            </w:r>
          </w:p>
        </w:tc>
        <w:tc>
          <w:tcPr>
            <w:tcW w:w="3601" w:type="dxa"/>
            <w:tcBorders>
              <w:top w:val="nil"/>
              <w:left w:val="nil"/>
              <w:bottom w:val="nil"/>
              <w:right w:val="nil"/>
            </w:tcBorders>
            <w:shd w:val="clear" w:color="auto" w:fill="auto"/>
            <w:noWrap/>
            <w:hideMark/>
          </w:tcPr>
          <w:p w14:paraId="18B3F39C"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 xml:space="preserve">Grants Applying For: </w:t>
            </w:r>
          </w:p>
        </w:tc>
        <w:tc>
          <w:tcPr>
            <w:tcW w:w="1169" w:type="dxa"/>
            <w:tcBorders>
              <w:top w:val="nil"/>
              <w:left w:val="nil"/>
              <w:bottom w:val="single" w:sz="4" w:space="0" w:color="auto"/>
              <w:right w:val="nil"/>
            </w:tcBorders>
            <w:shd w:val="clear" w:color="auto" w:fill="auto"/>
            <w:noWrap/>
            <w:vAlign w:val="bottom"/>
            <w:hideMark/>
          </w:tcPr>
          <w:p w14:paraId="4A955FCB"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shd w:val="clear" w:color="auto" w:fill="auto"/>
            <w:noWrap/>
            <w:hideMark/>
          </w:tcPr>
          <w:p w14:paraId="5F88CA75"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5311 Regular</w:t>
            </w:r>
          </w:p>
        </w:tc>
        <w:tc>
          <w:tcPr>
            <w:tcW w:w="1364" w:type="dxa"/>
            <w:tcBorders>
              <w:top w:val="single" w:sz="8" w:space="0" w:color="auto"/>
              <w:left w:val="nil"/>
              <w:bottom w:val="nil"/>
              <w:right w:val="single" w:sz="12" w:space="0" w:color="auto"/>
            </w:tcBorders>
            <w:shd w:val="clear" w:color="auto" w:fill="auto"/>
            <w:noWrap/>
            <w:vAlign w:val="bottom"/>
            <w:hideMark/>
          </w:tcPr>
          <w:p w14:paraId="1DCBD0EF"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3387EBB5" w14:textId="77777777" w:rsidTr="004115B1">
        <w:trPr>
          <w:trHeight w:val="276"/>
        </w:trPr>
        <w:tc>
          <w:tcPr>
            <w:tcW w:w="503" w:type="dxa"/>
            <w:tcBorders>
              <w:top w:val="nil"/>
              <w:left w:val="single" w:sz="12" w:space="0" w:color="auto"/>
              <w:bottom w:val="nil"/>
              <w:right w:val="nil"/>
            </w:tcBorders>
            <w:shd w:val="clear" w:color="auto" w:fill="auto"/>
            <w:noWrap/>
            <w:hideMark/>
          </w:tcPr>
          <w:p w14:paraId="3EA42B99"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shd w:val="clear" w:color="auto" w:fill="auto"/>
            <w:noWrap/>
            <w:hideMark/>
          </w:tcPr>
          <w:p w14:paraId="3B297362"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shd w:val="clear" w:color="auto" w:fill="auto"/>
            <w:noWrap/>
            <w:vAlign w:val="bottom"/>
            <w:hideMark/>
          </w:tcPr>
          <w:p w14:paraId="403C5888"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shd w:val="clear" w:color="auto" w:fill="auto"/>
            <w:noWrap/>
            <w:hideMark/>
          </w:tcPr>
          <w:p w14:paraId="661D42C1"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5311 (F)</w:t>
            </w:r>
          </w:p>
        </w:tc>
        <w:tc>
          <w:tcPr>
            <w:tcW w:w="1364" w:type="dxa"/>
            <w:tcBorders>
              <w:top w:val="nil"/>
              <w:left w:val="nil"/>
              <w:bottom w:val="nil"/>
              <w:right w:val="single" w:sz="12" w:space="0" w:color="auto"/>
            </w:tcBorders>
            <w:shd w:val="clear" w:color="auto" w:fill="auto"/>
            <w:noWrap/>
            <w:vAlign w:val="bottom"/>
            <w:hideMark/>
          </w:tcPr>
          <w:p w14:paraId="0B96CECB"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B64E9" w14:paraId="0DE1057B" w14:textId="77777777" w:rsidTr="004115B1">
        <w:trPr>
          <w:trHeight w:val="131"/>
        </w:trPr>
        <w:tc>
          <w:tcPr>
            <w:tcW w:w="503" w:type="dxa"/>
            <w:tcBorders>
              <w:top w:val="nil"/>
              <w:left w:val="single" w:sz="12" w:space="0" w:color="auto"/>
              <w:bottom w:val="single" w:sz="12" w:space="0" w:color="auto"/>
              <w:right w:val="nil"/>
            </w:tcBorders>
            <w:shd w:val="clear" w:color="auto" w:fill="auto"/>
            <w:noWrap/>
            <w:hideMark/>
          </w:tcPr>
          <w:p w14:paraId="006A4DCF" w14:textId="77777777" w:rsidR="005C680D" w:rsidRPr="005B64E9" w:rsidRDefault="005C680D" w:rsidP="005C680D">
            <w:pPr>
              <w:spacing w:after="0" w:line="240" w:lineRule="auto"/>
              <w:jc w:val="right"/>
              <w:rPr>
                <w:rFonts w:ascii="Calibri" w:eastAsia="Times New Roman" w:hAnsi="Calibri" w:cs="Calibri"/>
                <w:b/>
                <w:bCs/>
                <w:sz w:val="16"/>
                <w:szCs w:val="16"/>
              </w:rPr>
            </w:pPr>
            <w:r w:rsidRPr="005B64E9">
              <w:rPr>
                <w:rFonts w:ascii="Calibri" w:eastAsia="Times New Roman" w:hAnsi="Calibri" w:cs="Calibri"/>
                <w:b/>
                <w:bCs/>
                <w:sz w:val="16"/>
                <w:szCs w:val="16"/>
              </w:rPr>
              <w:t> </w:t>
            </w:r>
          </w:p>
        </w:tc>
        <w:tc>
          <w:tcPr>
            <w:tcW w:w="3601" w:type="dxa"/>
            <w:tcBorders>
              <w:top w:val="nil"/>
              <w:left w:val="nil"/>
              <w:bottom w:val="single" w:sz="12" w:space="0" w:color="auto"/>
              <w:right w:val="nil"/>
            </w:tcBorders>
            <w:shd w:val="clear" w:color="auto" w:fill="auto"/>
            <w:noWrap/>
            <w:hideMark/>
          </w:tcPr>
          <w:p w14:paraId="0937A384" w14:textId="77777777" w:rsidR="005C680D" w:rsidRPr="005B64E9" w:rsidRDefault="005C680D" w:rsidP="005C680D">
            <w:pPr>
              <w:spacing w:after="0" w:line="240" w:lineRule="auto"/>
              <w:rPr>
                <w:rFonts w:ascii="Calibri" w:eastAsia="Times New Roman" w:hAnsi="Calibri" w:cs="Calibri"/>
                <w:b/>
                <w:bCs/>
                <w:sz w:val="16"/>
                <w:szCs w:val="16"/>
              </w:rPr>
            </w:pPr>
            <w:r w:rsidRPr="005B64E9">
              <w:rPr>
                <w:rFonts w:ascii="Calibri" w:eastAsia="Times New Roman" w:hAnsi="Calibri" w:cs="Calibri"/>
                <w:b/>
                <w:bCs/>
                <w:sz w:val="16"/>
                <w:szCs w:val="16"/>
              </w:rPr>
              <w:t> </w:t>
            </w:r>
          </w:p>
        </w:tc>
        <w:tc>
          <w:tcPr>
            <w:tcW w:w="1169" w:type="dxa"/>
            <w:tcBorders>
              <w:top w:val="nil"/>
              <w:left w:val="nil"/>
              <w:bottom w:val="single" w:sz="12" w:space="0" w:color="auto"/>
              <w:right w:val="nil"/>
            </w:tcBorders>
            <w:shd w:val="clear" w:color="auto" w:fill="auto"/>
            <w:noWrap/>
            <w:hideMark/>
          </w:tcPr>
          <w:p w14:paraId="3688C3F7" w14:textId="77777777" w:rsidR="005C680D" w:rsidRPr="005B64E9" w:rsidRDefault="005C680D" w:rsidP="005C680D">
            <w:pPr>
              <w:spacing w:after="0" w:line="240" w:lineRule="auto"/>
              <w:rPr>
                <w:rFonts w:ascii="Calibri" w:eastAsia="Times New Roman" w:hAnsi="Calibri" w:cs="Calibri"/>
                <w:sz w:val="16"/>
                <w:szCs w:val="16"/>
              </w:rPr>
            </w:pPr>
            <w:r w:rsidRPr="005B64E9">
              <w:rPr>
                <w:rFonts w:ascii="Calibri" w:eastAsia="Times New Roman" w:hAnsi="Calibri" w:cs="Calibri"/>
                <w:sz w:val="16"/>
                <w:szCs w:val="16"/>
              </w:rPr>
              <w:t> </w:t>
            </w:r>
          </w:p>
        </w:tc>
        <w:tc>
          <w:tcPr>
            <w:tcW w:w="3727" w:type="dxa"/>
            <w:tcBorders>
              <w:top w:val="nil"/>
              <w:left w:val="nil"/>
              <w:bottom w:val="single" w:sz="12" w:space="0" w:color="auto"/>
              <w:right w:val="nil"/>
            </w:tcBorders>
            <w:shd w:val="clear" w:color="auto" w:fill="auto"/>
            <w:noWrap/>
            <w:hideMark/>
          </w:tcPr>
          <w:p w14:paraId="37D2A4DF" w14:textId="77777777" w:rsidR="005C680D" w:rsidRPr="005B64E9" w:rsidRDefault="005C680D" w:rsidP="005C680D">
            <w:pPr>
              <w:spacing w:after="0" w:line="240" w:lineRule="auto"/>
              <w:rPr>
                <w:rFonts w:ascii="Calibri" w:eastAsia="Times New Roman" w:hAnsi="Calibri" w:cs="Calibri"/>
                <w:sz w:val="16"/>
                <w:szCs w:val="16"/>
              </w:rPr>
            </w:pPr>
            <w:r w:rsidRPr="005B64E9">
              <w:rPr>
                <w:rFonts w:ascii="Calibri" w:eastAsia="Times New Roman" w:hAnsi="Calibri" w:cs="Calibri"/>
                <w:sz w:val="16"/>
                <w:szCs w:val="16"/>
              </w:rPr>
              <w:t> </w:t>
            </w:r>
          </w:p>
        </w:tc>
        <w:tc>
          <w:tcPr>
            <w:tcW w:w="1364" w:type="dxa"/>
            <w:tcBorders>
              <w:top w:val="nil"/>
              <w:left w:val="nil"/>
              <w:bottom w:val="single" w:sz="12" w:space="0" w:color="auto"/>
              <w:right w:val="single" w:sz="12" w:space="0" w:color="auto"/>
            </w:tcBorders>
            <w:shd w:val="clear" w:color="auto" w:fill="auto"/>
            <w:noWrap/>
            <w:vAlign w:val="bottom"/>
            <w:hideMark/>
          </w:tcPr>
          <w:p w14:paraId="270BE1C5" w14:textId="77777777" w:rsidR="005C680D" w:rsidRPr="005B64E9" w:rsidRDefault="005C680D" w:rsidP="005C680D">
            <w:pPr>
              <w:spacing w:after="0" w:line="240" w:lineRule="auto"/>
              <w:rPr>
                <w:rFonts w:ascii="Calibri" w:eastAsia="Times New Roman" w:hAnsi="Calibri" w:cs="Calibri"/>
                <w:sz w:val="16"/>
                <w:szCs w:val="16"/>
              </w:rPr>
            </w:pPr>
            <w:r w:rsidRPr="005B64E9">
              <w:rPr>
                <w:rFonts w:ascii="Calibri" w:eastAsia="Times New Roman" w:hAnsi="Calibri" w:cs="Calibri"/>
                <w:sz w:val="16"/>
                <w:szCs w:val="16"/>
              </w:rPr>
              <w:t> </w:t>
            </w:r>
          </w:p>
        </w:tc>
      </w:tr>
    </w:tbl>
    <w:p w14:paraId="3FC82D4E" w14:textId="77777777" w:rsidR="007F526F" w:rsidRDefault="007F526F" w:rsidP="00D1638D">
      <w:pPr>
        <w:pStyle w:val="ExhibitTitle"/>
        <w:rPr>
          <w:rFonts w:asciiTheme="minorHAnsi" w:hAnsiTheme="minorHAnsi" w:cstheme="minorHAnsi"/>
          <w:sz w:val="31"/>
          <w:szCs w:val="29"/>
        </w:rPr>
      </w:pPr>
    </w:p>
    <w:p w14:paraId="08ACFDB6" w14:textId="77777777" w:rsidR="007F526F" w:rsidRDefault="007F526F">
      <w:pPr>
        <w:rPr>
          <w:rFonts w:eastAsia="Times New Roman" w:cstheme="minorHAnsi"/>
          <w:b/>
          <w:i/>
          <w:snapToGrid w:val="0"/>
          <w:sz w:val="31"/>
          <w:szCs w:val="29"/>
          <w:u w:val="single"/>
        </w:rPr>
      </w:pPr>
      <w:r>
        <w:rPr>
          <w:rFonts w:cstheme="minorHAnsi"/>
          <w:sz w:val="31"/>
          <w:szCs w:val="29"/>
        </w:rPr>
        <w:br w:type="page"/>
      </w:r>
    </w:p>
    <w:p w14:paraId="7D451C9D" w14:textId="7D7EE891" w:rsidR="00D1638D" w:rsidRPr="00D84869" w:rsidRDefault="00FC46DB" w:rsidP="00D1638D">
      <w:pPr>
        <w:pStyle w:val="ExhibitTitle"/>
        <w:rPr>
          <w:rFonts w:asciiTheme="minorHAnsi" w:hAnsiTheme="minorHAnsi" w:cstheme="minorHAnsi"/>
          <w:sz w:val="31"/>
          <w:szCs w:val="29"/>
        </w:rPr>
      </w:pPr>
      <w:r w:rsidRPr="00D84869">
        <w:rPr>
          <w:rFonts w:asciiTheme="minorHAnsi" w:hAnsiTheme="minorHAnsi" w:cstheme="minorHAnsi"/>
          <w:sz w:val="31"/>
          <w:szCs w:val="29"/>
        </w:rPr>
        <w:lastRenderedPageBreak/>
        <w:t>E</w:t>
      </w:r>
      <w:r w:rsidR="00D1638D" w:rsidRPr="00D84869">
        <w:rPr>
          <w:rFonts w:asciiTheme="minorHAnsi" w:hAnsiTheme="minorHAnsi" w:cstheme="minorHAnsi"/>
          <w:sz w:val="31"/>
          <w:szCs w:val="29"/>
        </w:rPr>
        <w:t xml:space="preserve">XHIBIT </w:t>
      </w:r>
      <w:r w:rsidR="00ED4B0C" w:rsidRPr="00D84869">
        <w:rPr>
          <w:rFonts w:asciiTheme="minorHAnsi" w:hAnsiTheme="minorHAnsi" w:cstheme="minorHAnsi"/>
          <w:sz w:val="31"/>
          <w:szCs w:val="29"/>
        </w:rPr>
        <w:t>2</w:t>
      </w:r>
      <w:r w:rsidR="00D1638D" w:rsidRPr="00D84869">
        <w:rPr>
          <w:rFonts w:asciiTheme="minorHAnsi" w:hAnsiTheme="minorHAnsi" w:cstheme="minorHAnsi"/>
          <w:sz w:val="31"/>
          <w:szCs w:val="29"/>
        </w:rPr>
        <w:t xml:space="preserve"> - Designated </w:t>
      </w:r>
      <w:r w:rsidR="00ED10C6">
        <w:rPr>
          <w:rFonts w:asciiTheme="minorHAnsi" w:hAnsiTheme="minorHAnsi" w:cstheme="minorHAnsi"/>
          <w:sz w:val="31"/>
          <w:szCs w:val="29"/>
        </w:rPr>
        <w:t>Transit Provider</w:t>
      </w:r>
      <w:r w:rsidR="00D1638D" w:rsidRPr="00D84869">
        <w:rPr>
          <w:rFonts w:asciiTheme="minorHAnsi" w:hAnsiTheme="minorHAnsi" w:cstheme="minorHAnsi"/>
          <w:sz w:val="31"/>
          <w:szCs w:val="29"/>
        </w:rPr>
        <w:t xml:space="preserve"> Letter </w:t>
      </w:r>
    </w:p>
    <w:p w14:paraId="5F67A1B4" w14:textId="77777777" w:rsidR="00D1638D" w:rsidRPr="00D84869" w:rsidRDefault="00D1638D" w:rsidP="00D1638D">
      <w:pPr>
        <w:pStyle w:val="ExhibitTitle"/>
        <w:rPr>
          <w:rFonts w:asciiTheme="minorHAnsi" w:hAnsiTheme="minorHAnsi" w:cstheme="minorHAnsi"/>
          <w:sz w:val="31"/>
          <w:szCs w:val="29"/>
        </w:rPr>
      </w:pPr>
    </w:p>
    <w:p w14:paraId="39077E3C" w14:textId="77777777" w:rsidR="00D1638D" w:rsidRPr="00D84869" w:rsidRDefault="00D1638D" w:rsidP="00D1638D">
      <w:pPr>
        <w:pStyle w:val="BodyText"/>
        <w:spacing w:line="320" w:lineRule="exact"/>
        <w:rPr>
          <w:rFonts w:asciiTheme="minorHAnsi" w:hAnsiTheme="minorHAnsi" w:cstheme="minorHAnsi"/>
          <w:sz w:val="24"/>
          <w:szCs w:val="22"/>
        </w:rPr>
      </w:pPr>
    </w:p>
    <w:p w14:paraId="2EFB2202" w14:textId="0BA4BB85" w:rsidR="00D1638D" w:rsidRPr="00AD4E94" w:rsidRDefault="00556440" w:rsidP="00D1638D">
      <w:pPr>
        <w:pStyle w:val="BodyText"/>
        <w:spacing w:after="80" w:line="360" w:lineRule="auto"/>
        <w:jc w:val="center"/>
        <w:rPr>
          <w:rFonts w:asciiTheme="minorHAnsi" w:hAnsiTheme="minorHAnsi" w:cstheme="minorHAnsi"/>
          <w:b/>
          <w:sz w:val="24"/>
          <w:szCs w:val="22"/>
          <w:u w:val="single"/>
        </w:rPr>
      </w:pPr>
      <w:r>
        <w:rPr>
          <w:rFonts w:asciiTheme="minorHAnsi" w:hAnsiTheme="minorHAnsi" w:cstheme="minorHAnsi"/>
          <w:b/>
          <w:color w:val="0070C0"/>
          <w:sz w:val="24"/>
          <w:szCs w:val="22"/>
          <w:u w:val="single"/>
        </w:rPr>
        <w:t>SAMPLE</w:t>
      </w:r>
      <w:r w:rsidR="00D1638D" w:rsidRPr="00AD4E94">
        <w:rPr>
          <w:rFonts w:asciiTheme="minorHAnsi" w:hAnsiTheme="minorHAnsi" w:cstheme="minorHAnsi"/>
          <w:b/>
          <w:sz w:val="24"/>
          <w:szCs w:val="22"/>
          <w:u w:val="single"/>
        </w:rPr>
        <w:t xml:space="preserve"> </w:t>
      </w:r>
      <w:r w:rsidR="00D1638D" w:rsidRPr="00556440">
        <w:rPr>
          <w:rFonts w:asciiTheme="minorHAnsi" w:hAnsiTheme="minorHAnsi" w:cstheme="minorHAnsi"/>
          <w:b/>
          <w:color w:val="4472C4" w:themeColor="accent1"/>
          <w:sz w:val="24"/>
          <w:szCs w:val="22"/>
          <w:u w:val="single"/>
        </w:rPr>
        <w:t xml:space="preserve">Designated </w:t>
      </w:r>
      <w:r w:rsidR="0098246B" w:rsidRPr="00556440">
        <w:rPr>
          <w:rFonts w:asciiTheme="minorHAnsi" w:hAnsiTheme="minorHAnsi" w:cstheme="minorHAnsi"/>
          <w:b/>
          <w:color w:val="4472C4" w:themeColor="accent1"/>
          <w:sz w:val="24"/>
          <w:szCs w:val="22"/>
          <w:u w:val="single"/>
        </w:rPr>
        <w:t>Transit Provider</w:t>
      </w:r>
      <w:r w:rsidR="00D1638D" w:rsidRPr="00556440">
        <w:rPr>
          <w:rFonts w:asciiTheme="minorHAnsi" w:hAnsiTheme="minorHAnsi" w:cstheme="minorHAnsi"/>
          <w:b/>
          <w:color w:val="4472C4" w:themeColor="accent1"/>
          <w:sz w:val="24"/>
          <w:szCs w:val="22"/>
          <w:u w:val="single"/>
        </w:rPr>
        <w:t xml:space="preserve"> Letter</w:t>
      </w:r>
    </w:p>
    <w:p w14:paraId="73547480" w14:textId="0E7DC342" w:rsidR="00D1638D" w:rsidRPr="00D84869" w:rsidRDefault="00D1638D" w:rsidP="00D1638D">
      <w:pPr>
        <w:pStyle w:val="BodyText"/>
        <w:spacing w:after="80" w:line="360" w:lineRule="auto"/>
        <w:jc w:val="center"/>
        <w:rPr>
          <w:rFonts w:asciiTheme="minorHAnsi" w:hAnsiTheme="minorHAnsi" w:cstheme="minorHAnsi"/>
          <w:b/>
          <w:color w:val="0070C0"/>
          <w:sz w:val="24"/>
          <w:szCs w:val="22"/>
          <w:u w:val="single"/>
        </w:rPr>
      </w:pPr>
      <w:r w:rsidRPr="00D84869">
        <w:rPr>
          <w:rFonts w:asciiTheme="minorHAnsi" w:hAnsiTheme="minorHAnsi" w:cstheme="minorHAnsi"/>
          <w:b/>
          <w:color w:val="0070C0"/>
          <w:sz w:val="24"/>
          <w:szCs w:val="22"/>
          <w:u w:val="single"/>
        </w:rPr>
        <w:t xml:space="preserve">(Place on </w:t>
      </w:r>
      <w:r w:rsidR="00CE691F">
        <w:rPr>
          <w:rFonts w:asciiTheme="minorHAnsi" w:hAnsiTheme="minorHAnsi" w:cstheme="minorHAnsi"/>
          <w:b/>
          <w:color w:val="0070C0"/>
          <w:sz w:val="24"/>
          <w:szCs w:val="22"/>
          <w:u w:val="single"/>
        </w:rPr>
        <w:t>Applicant’s</w:t>
      </w:r>
      <w:r w:rsidRPr="00D84869">
        <w:rPr>
          <w:rFonts w:asciiTheme="minorHAnsi" w:hAnsiTheme="minorHAnsi" w:cstheme="minorHAnsi"/>
          <w:b/>
          <w:color w:val="0070C0"/>
          <w:sz w:val="24"/>
          <w:szCs w:val="22"/>
          <w:u w:val="single"/>
        </w:rPr>
        <w:t xml:space="preserve"> Letterhead)</w:t>
      </w:r>
    </w:p>
    <w:p w14:paraId="0A064CAD" w14:textId="77777777" w:rsidR="00D1638D" w:rsidRPr="00D84869" w:rsidRDefault="00D1638D" w:rsidP="00D1638D">
      <w:pPr>
        <w:pStyle w:val="BodyText"/>
        <w:spacing w:line="320" w:lineRule="exact"/>
        <w:rPr>
          <w:rFonts w:asciiTheme="minorHAnsi" w:hAnsiTheme="minorHAnsi" w:cstheme="minorHAnsi"/>
          <w:b/>
          <w:sz w:val="24"/>
          <w:szCs w:val="22"/>
        </w:rPr>
      </w:pPr>
    </w:p>
    <w:p w14:paraId="2EB82F96" w14:textId="049991B7" w:rsidR="00D1638D" w:rsidRPr="00D84869" w:rsidRDefault="00CE691F" w:rsidP="00D1638D">
      <w:pPr>
        <w:pStyle w:val="BodyText"/>
        <w:rPr>
          <w:rFonts w:asciiTheme="minorHAnsi" w:hAnsiTheme="minorHAnsi" w:cstheme="minorHAnsi"/>
          <w:sz w:val="24"/>
          <w:szCs w:val="22"/>
        </w:rPr>
      </w:pPr>
      <w:bookmarkStart w:id="2" w:name="_Hlk111463759"/>
      <w:r>
        <w:rPr>
          <w:rFonts w:asciiTheme="minorHAnsi" w:hAnsiTheme="minorHAnsi" w:cstheme="minorHAnsi"/>
          <w:sz w:val="24"/>
          <w:szCs w:val="22"/>
        </w:rPr>
        <w:t>Date</w:t>
      </w:r>
    </w:p>
    <w:p w14:paraId="6B0663CF" w14:textId="77777777" w:rsidR="00D1638D" w:rsidRPr="00D84869" w:rsidRDefault="00D1638D" w:rsidP="00D1638D">
      <w:pPr>
        <w:pStyle w:val="BodyText"/>
        <w:rPr>
          <w:rFonts w:asciiTheme="minorHAnsi" w:hAnsiTheme="minorHAnsi" w:cstheme="minorHAnsi"/>
          <w:sz w:val="24"/>
          <w:szCs w:val="22"/>
        </w:rPr>
      </w:pPr>
    </w:p>
    <w:p w14:paraId="6F2FDFA0"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1AA2FED4"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7A16CEAC"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58039D82"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1DBE7C57"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2FB4CF9A" w14:textId="7D7E6298"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Montgomery, Alabama 36110</w:t>
      </w:r>
    </w:p>
    <w:p w14:paraId="468D110D" w14:textId="77777777" w:rsidR="00D1638D" w:rsidRPr="00D84869" w:rsidRDefault="00D1638D" w:rsidP="00D1638D">
      <w:pPr>
        <w:pStyle w:val="BodyText"/>
        <w:rPr>
          <w:rFonts w:asciiTheme="minorHAnsi" w:hAnsiTheme="minorHAnsi" w:cstheme="minorHAnsi"/>
          <w:sz w:val="24"/>
          <w:szCs w:val="22"/>
        </w:rPr>
      </w:pPr>
    </w:p>
    <w:p w14:paraId="2CD3EBDA"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Dear Mr. Lindsey:</w:t>
      </w:r>
    </w:p>
    <w:p w14:paraId="590BD2A6" w14:textId="77777777" w:rsidR="00D1638D" w:rsidRPr="00D84869" w:rsidRDefault="00D1638D" w:rsidP="00D1638D">
      <w:pPr>
        <w:pStyle w:val="BodyText"/>
        <w:spacing w:line="320" w:lineRule="exact"/>
        <w:rPr>
          <w:rFonts w:asciiTheme="minorHAnsi" w:hAnsiTheme="minorHAnsi" w:cstheme="minorHAnsi"/>
          <w:sz w:val="24"/>
          <w:szCs w:val="22"/>
        </w:rPr>
      </w:pPr>
    </w:p>
    <w:p w14:paraId="359D1CF2" w14:textId="77777777" w:rsidR="00D1638D" w:rsidRPr="00D84869" w:rsidRDefault="00D1638D" w:rsidP="00D1638D">
      <w:pPr>
        <w:pStyle w:val="BodyText"/>
        <w:spacing w:line="320" w:lineRule="exact"/>
        <w:rPr>
          <w:rFonts w:asciiTheme="minorHAnsi" w:hAnsiTheme="minorHAnsi" w:cstheme="minorHAnsi"/>
          <w:sz w:val="24"/>
          <w:szCs w:val="22"/>
        </w:rPr>
      </w:pPr>
      <w:r w:rsidRPr="00D84869">
        <w:rPr>
          <w:rFonts w:asciiTheme="minorHAnsi" w:hAnsiTheme="minorHAnsi" w:cstheme="minorHAnsi"/>
          <w:sz w:val="24"/>
          <w:szCs w:val="22"/>
        </w:rPr>
        <w:t xml:space="preserve">Subject:  </w:t>
      </w:r>
      <w:r w:rsidRPr="00D84869">
        <w:rPr>
          <w:rFonts w:asciiTheme="minorHAnsi" w:hAnsiTheme="minorHAnsi" w:cstheme="minorHAnsi"/>
          <w:b/>
          <w:sz w:val="24"/>
          <w:szCs w:val="22"/>
        </w:rPr>
        <w:t>Letter of Designation</w:t>
      </w:r>
    </w:p>
    <w:p w14:paraId="676C464E" w14:textId="77777777" w:rsidR="00D1638D" w:rsidRPr="00D84869" w:rsidRDefault="00D1638D" w:rsidP="00D1638D">
      <w:pPr>
        <w:pStyle w:val="BodyText"/>
        <w:spacing w:line="320" w:lineRule="exact"/>
        <w:rPr>
          <w:rFonts w:asciiTheme="minorHAnsi" w:hAnsiTheme="minorHAnsi" w:cstheme="minorHAnsi"/>
          <w:sz w:val="24"/>
          <w:szCs w:val="22"/>
        </w:rPr>
      </w:pPr>
    </w:p>
    <w:p w14:paraId="3FD208BC" w14:textId="6D1F2885" w:rsidR="00D1638D" w:rsidRPr="00D84869" w:rsidRDefault="00D1638D" w:rsidP="00D1638D">
      <w:pPr>
        <w:pStyle w:val="BodyText"/>
        <w:spacing w:line="320" w:lineRule="exact"/>
        <w:rPr>
          <w:rFonts w:asciiTheme="minorHAnsi" w:hAnsiTheme="minorHAnsi" w:cstheme="minorHAnsi"/>
          <w:sz w:val="24"/>
          <w:szCs w:val="22"/>
        </w:rPr>
      </w:pPr>
      <w:r w:rsidRPr="00D84869">
        <w:rPr>
          <w:rFonts w:asciiTheme="minorHAnsi" w:hAnsiTheme="minorHAnsi" w:cstheme="minorHAnsi"/>
          <w:sz w:val="24"/>
          <w:szCs w:val="22"/>
        </w:rPr>
        <w:t xml:space="preserve">The </w:t>
      </w:r>
      <w:r w:rsidRPr="0098246B">
        <w:rPr>
          <w:rFonts w:asciiTheme="minorHAnsi" w:hAnsiTheme="minorHAnsi" w:cstheme="minorHAnsi"/>
          <w:sz w:val="24"/>
          <w:szCs w:val="22"/>
        </w:rPr>
        <w:t>(</w:t>
      </w:r>
      <w:r w:rsidR="00C04980">
        <w:rPr>
          <w:rFonts w:asciiTheme="minorHAnsi" w:hAnsiTheme="minorHAnsi" w:cstheme="minorHAnsi"/>
          <w:b/>
          <w:sz w:val="24"/>
          <w:szCs w:val="22"/>
        </w:rPr>
        <w:t>A</w:t>
      </w:r>
      <w:r w:rsidR="00CE691F" w:rsidRPr="0098246B">
        <w:rPr>
          <w:rFonts w:asciiTheme="minorHAnsi" w:hAnsiTheme="minorHAnsi" w:cstheme="minorHAnsi"/>
          <w:b/>
          <w:sz w:val="24"/>
          <w:szCs w:val="22"/>
        </w:rPr>
        <w:t xml:space="preserve">pplicant </w:t>
      </w:r>
      <w:r w:rsidR="00C04980">
        <w:rPr>
          <w:rFonts w:asciiTheme="minorHAnsi" w:hAnsiTheme="minorHAnsi" w:cstheme="minorHAnsi"/>
          <w:b/>
          <w:sz w:val="24"/>
          <w:szCs w:val="22"/>
        </w:rPr>
        <w:t>N</w:t>
      </w:r>
      <w:r w:rsidR="00CE691F" w:rsidRPr="0098246B">
        <w:rPr>
          <w:rFonts w:asciiTheme="minorHAnsi" w:hAnsiTheme="minorHAnsi" w:cstheme="minorHAnsi"/>
          <w:b/>
          <w:sz w:val="24"/>
          <w:szCs w:val="22"/>
        </w:rPr>
        <w:t>ame</w:t>
      </w:r>
      <w:r w:rsidRPr="0098246B">
        <w:rPr>
          <w:rFonts w:asciiTheme="minorHAnsi" w:hAnsiTheme="minorHAnsi" w:cstheme="minorHAnsi"/>
          <w:sz w:val="24"/>
          <w:szCs w:val="22"/>
        </w:rPr>
        <w:t>)</w:t>
      </w:r>
      <w:r w:rsidRPr="00D84869">
        <w:rPr>
          <w:rFonts w:asciiTheme="minorHAnsi" w:hAnsiTheme="minorHAnsi" w:cstheme="minorHAnsi"/>
          <w:sz w:val="24"/>
          <w:szCs w:val="22"/>
        </w:rPr>
        <w:t xml:space="preserve"> has carefully considered the selection of an implementing agency for its Section 5311 project. We designate </w:t>
      </w:r>
      <w:r w:rsidRPr="0098246B">
        <w:rPr>
          <w:rFonts w:asciiTheme="minorHAnsi" w:hAnsiTheme="minorHAnsi" w:cstheme="minorHAnsi"/>
          <w:sz w:val="24"/>
          <w:szCs w:val="22"/>
        </w:rPr>
        <w:t>(</w:t>
      </w:r>
      <w:r w:rsidR="00C04980">
        <w:rPr>
          <w:rFonts w:asciiTheme="minorHAnsi" w:hAnsiTheme="minorHAnsi" w:cstheme="minorHAnsi"/>
          <w:b/>
          <w:sz w:val="24"/>
          <w:szCs w:val="22"/>
        </w:rPr>
        <w:t>D</w:t>
      </w:r>
      <w:r w:rsidRPr="0098246B">
        <w:rPr>
          <w:rFonts w:asciiTheme="minorHAnsi" w:hAnsiTheme="minorHAnsi" w:cstheme="minorHAnsi"/>
          <w:b/>
          <w:sz w:val="24"/>
          <w:szCs w:val="22"/>
        </w:rPr>
        <w:t xml:space="preserve">esignated </w:t>
      </w:r>
      <w:r w:rsidR="00C04980">
        <w:rPr>
          <w:rFonts w:asciiTheme="minorHAnsi" w:hAnsiTheme="minorHAnsi" w:cstheme="minorHAnsi"/>
          <w:b/>
          <w:sz w:val="24"/>
          <w:szCs w:val="22"/>
        </w:rPr>
        <w:t>T</w:t>
      </w:r>
      <w:r w:rsidR="0098246B">
        <w:rPr>
          <w:rFonts w:asciiTheme="minorHAnsi" w:hAnsiTheme="minorHAnsi" w:cstheme="minorHAnsi"/>
          <w:b/>
          <w:sz w:val="24"/>
          <w:szCs w:val="22"/>
        </w:rPr>
        <w:t xml:space="preserve">ransit </w:t>
      </w:r>
      <w:r w:rsidR="00C04980">
        <w:rPr>
          <w:rFonts w:asciiTheme="minorHAnsi" w:hAnsiTheme="minorHAnsi" w:cstheme="minorHAnsi"/>
          <w:b/>
          <w:sz w:val="24"/>
          <w:szCs w:val="22"/>
        </w:rPr>
        <w:t>P</w:t>
      </w:r>
      <w:r w:rsidR="0098246B">
        <w:rPr>
          <w:rFonts w:asciiTheme="minorHAnsi" w:hAnsiTheme="minorHAnsi" w:cstheme="minorHAnsi"/>
          <w:b/>
          <w:sz w:val="24"/>
          <w:szCs w:val="22"/>
        </w:rPr>
        <w:t xml:space="preserve">rovider </w:t>
      </w:r>
      <w:r w:rsidR="00C04980">
        <w:rPr>
          <w:rFonts w:asciiTheme="minorHAnsi" w:hAnsiTheme="minorHAnsi" w:cstheme="minorHAnsi"/>
          <w:b/>
          <w:sz w:val="24"/>
          <w:szCs w:val="22"/>
        </w:rPr>
        <w:t>N</w:t>
      </w:r>
      <w:r w:rsidR="0098246B">
        <w:rPr>
          <w:rFonts w:asciiTheme="minorHAnsi" w:hAnsiTheme="minorHAnsi" w:cstheme="minorHAnsi"/>
          <w:b/>
          <w:sz w:val="24"/>
          <w:szCs w:val="22"/>
        </w:rPr>
        <w:t>ame</w:t>
      </w:r>
      <w:r w:rsidRPr="0098246B">
        <w:rPr>
          <w:rFonts w:asciiTheme="minorHAnsi" w:hAnsiTheme="minorHAnsi" w:cstheme="minorHAnsi"/>
          <w:sz w:val="24"/>
          <w:szCs w:val="22"/>
        </w:rPr>
        <w:t>)</w:t>
      </w:r>
      <w:r w:rsidRPr="00D84869">
        <w:rPr>
          <w:rFonts w:asciiTheme="minorHAnsi" w:hAnsiTheme="minorHAnsi" w:cstheme="minorHAnsi"/>
          <w:sz w:val="24"/>
          <w:szCs w:val="22"/>
        </w:rPr>
        <w:t xml:space="preserve"> as our local implementing </w:t>
      </w:r>
      <w:r w:rsidR="00E8043A">
        <w:rPr>
          <w:rFonts w:asciiTheme="minorHAnsi" w:hAnsiTheme="minorHAnsi" w:cstheme="minorHAnsi"/>
          <w:sz w:val="24"/>
          <w:szCs w:val="22"/>
        </w:rPr>
        <w:t>transit provider</w:t>
      </w:r>
      <w:r w:rsidRPr="00D84869">
        <w:rPr>
          <w:rFonts w:asciiTheme="minorHAnsi" w:hAnsiTheme="minorHAnsi" w:cstheme="minorHAnsi"/>
          <w:sz w:val="24"/>
          <w:szCs w:val="22"/>
        </w:rPr>
        <w:t xml:space="preserve">. The principal contact person for this project </w:t>
      </w:r>
      <w:r w:rsidRPr="0098246B">
        <w:rPr>
          <w:rFonts w:asciiTheme="minorHAnsi" w:hAnsiTheme="minorHAnsi" w:cstheme="minorHAnsi"/>
          <w:sz w:val="24"/>
          <w:szCs w:val="22"/>
        </w:rPr>
        <w:t>is (</w:t>
      </w:r>
      <w:r w:rsidRPr="0098246B">
        <w:rPr>
          <w:rFonts w:asciiTheme="minorHAnsi" w:hAnsiTheme="minorHAnsi" w:cstheme="minorHAnsi"/>
          <w:b/>
          <w:sz w:val="24"/>
          <w:szCs w:val="22"/>
        </w:rPr>
        <w:t>principal contact</w:t>
      </w:r>
      <w:r w:rsidRPr="0098246B">
        <w:rPr>
          <w:rFonts w:asciiTheme="minorHAnsi" w:hAnsiTheme="minorHAnsi" w:cstheme="minorHAnsi"/>
          <w:sz w:val="24"/>
          <w:szCs w:val="22"/>
        </w:rPr>
        <w:t>)</w:t>
      </w:r>
      <w:r w:rsidRPr="00D84869">
        <w:rPr>
          <w:rFonts w:asciiTheme="minorHAnsi" w:hAnsiTheme="minorHAnsi" w:cstheme="minorHAnsi"/>
          <w:sz w:val="24"/>
          <w:szCs w:val="22"/>
        </w:rPr>
        <w:t>.</w:t>
      </w:r>
    </w:p>
    <w:p w14:paraId="77A5EB6F" w14:textId="77777777" w:rsidR="00D1638D" w:rsidRPr="00D84869" w:rsidRDefault="00D1638D" w:rsidP="00D1638D">
      <w:pPr>
        <w:pStyle w:val="BodyText"/>
        <w:spacing w:line="320" w:lineRule="exact"/>
        <w:rPr>
          <w:rFonts w:asciiTheme="minorHAnsi" w:hAnsiTheme="minorHAnsi" w:cstheme="minorHAnsi"/>
          <w:sz w:val="24"/>
          <w:szCs w:val="22"/>
        </w:rPr>
      </w:pPr>
    </w:p>
    <w:p w14:paraId="33460B0B" w14:textId="77777777" w:rsidR="00D1638D" w:rsidRPr="0098246B" w:rsidRDefault="00D1638D" w:rsidP="00D1638D">
      <w:pPr>
        <w:pStyle w:val="BodyText"/>
        <w:spacing w:line="320" w:lineRule="exact"/>
        <w:rPr>
          <w:rFonts w:asciiTheme="minorHAnsi" w:hAnsiTheme="minorHAnsi" w:cstheme="minorHAnsi"/>
          <w:sz w:val="24"/>
          <w:szCs w:val="22"/>
        </w:rPr>
      </w:pPr>
      <w:r w:rsidRPr="00D84869">
        <w:rPr>
          <w:rFonts w:asciiTheme="minorHAnsi" w:hAnsiTheme="minorHAnsi" w:cstheme="minorHAnsi"/>
          <w:sz w:val="24"/>
          <w:szCs w:val="22"/>
        </w:rPr>
        <w:t xml:space="preserve">If you have any questions on this designation, please </w:t>
      </w:r>
      <w:r w:rsidRPr="0098246B">
        <w:rPr>
          <w:rFonts w:asciiTheme="minorHAnsi" w:hAnsiTheme="minorHAnsi" w:cstheme="minorHAnsi"/>
          <w:sz w:val="24"/>
          <w:szCs w:val="22"/>
        </w:rPr>
        <w:t>contact (</w:t>
      </w:r>
      <w:r w:rsidRPr="0098246B">
        <w:rPr>
          <w:rFonts w:asciiTheme="minorHAnsi" w:hAnsiTheme="minorHAnsi" w:cstheme="minorHAnsi"/>
          <w:b/>
          <w:sz w:val="24"/>
          <w:szCs w:val="22"/>
        </w:rPr>
        <w:t>principal contact</w:t>
      </w:r>
      <w:r w:rsidRPr="0098246B">
        <w:rPr>
          <w:rFonts w:asciiTheme="minorHAnsi" w:hAnsiTheme="minorHAnsi" w:cstheme="minorHAnsi"/>
          <w:sz w:val="24"/>
          <w:szCs w:val="22"/>
        </w:rPr>
        <w:t>) at (</w:t>
      </w:r>
      <w:r w:rsidRPr="0098246B">
        <w:rPr>
          <w:rFonts w:asciiTheme="minorHAnsi" w:hAnsiTheme="minorHAnsi" w:cstheme="minorHAnsi"/>
          <w:b/>
          <w:sz w:val="24"/>
          <w:szCs w:val="22"/>
        </w:rPr>
        <w:t>telephone number</w:t>
      </w:r>
      <w:r w:rsidRPr="0098246B">
        <w:rPr>
          <w:rFonts w:asciiTheme="minorHAnsi" w:hAnsiTheme="minorHAnsi" w:cstheme="minorHAnsi"/>
          <w:sz w:val="24"/>
          <w:szCs w:val="22"/>
        </w:rPr>
        <w:t>).</w:t>
      </w:r>
    </w:p>
    <w:p w14:paraId="21227971" w14:textId="77777777" w:rsidR="00D1638D" w:rsidRPr="00D84869" w:rsidRDefault="00D1638D" w:rsidP="00D1638D">
      <w:pPr>
        <w:pStyle w:val="BodyText"/>
        <w:spacing w:line="320" w:lineRule="exact"/>
        <w:rPr>
          <w:rFonts w:asciiTheme="minorHAnsi" w:hAnsiTheme="minorHAnsi" w:cstheme="minorHAnsi"/>
          <w:sz w:val="24"/>
          <w:szCs w:val="22"/>
        </w:rPr>
      </w:pPr>
    </w:p>
    <w:p w14:paraId="4299B2BA" w14:textId="77777777" w:rsidR="00D1638D" w:rsidRPr="00D84869" w:rsidRDefault="00D1638D" w:rsidP="00D1638D">
      <w:pPr>
        <w:pStyle w:val="BodyText"/>
        <w:spacing w:line="320" w:lineRule="exact"/>
        <w:rPr>
          <w:rFonts w:asciiTheme="minorHAnsi" w:hAnsiTheme="minorHAnsi" w:cstheme="minorHAnsi"/>
          <w:sz w:val="24"/>
          <w:szCs w:val="22"/>
        </w:rPr>
      </w:pPr>
      <w:r w:rsidRPr="00D84869">
        <w:rPr>
          <w:rFonts w:asciiTheme="minorHAnsi" w:hAnsiTheme="minorHAnsi" w:cstheme="minorHAnsi"/>
          <w:sz w:val="24"/>
          <w:szCs w:val="22"/>
        </w:rPr>
        <w:t>Sincerely,</w:t>
      </w:r>
    </w:p>
    <w:p w14:paraId="1D6A58C6" w14:textId="77777777" w:rsidR="00D1638D" w:rsidRPr="00D84869" w:rsidRDefault="00D1638D" w:rsidP="00D1638D">
      <w:pPr>
        <w:pStyle w:val="BodyText"/>
        <w:spacing w:line="320" w:lineRule="exact"/>
        <w:rPr>
          <w:rFonts w:asciiTheme="minorHAnsi" w:hAnsiTheme="minorHAnsi" w:cstheme="minorHAnsi"/>
          <w:sz w:val="24"/>
          <w:szCs w:val="22"/>
        </w:rPr>
      </w:pPr>
    </w:p>
    <w:p w14:paraId="13DC572F" w14:textId="77777777" w:rsidR="00D1638D" w:rsidRPr="00D84869" w:rsidRDefault="00D1638D" w:rsidP="00D1638D">
      <w:pPr>
        <w:pStyle w:val="BodyText"/>
        <w:spacing w:line="320" w:lineRule="exact"/>
        <w:rPr>
          <w:rFonts w:asciiTheme="minorHAnsi" w:hAnsiTheme="minorHAnsi" w:cstheme="minorHAnsi"/>
          <w:sz w:val="24"/>
          <w:szCs w:val="22"/>
        </w:rPr>
      </w:pPr>
    </w:p>
    <w:p w14:paraId="070962D8" w14:textId="71BD3622" w:rsidR="00D1638D" w:rsidRPr="00C04980" w:rsidRDefault="00E12788" w:rsidP="00D1638D">
      <w:pPr>
        <w:pStyle w:val="BodyText"/>
        <w:spacing w:line="320" w:lineRule="exact"/>
        <w:rPr>
          <w:rFonts w:asciiTheme="minorHAnsi" w:hAnsiTheme="minorHAnsi" w:cstheme="minorHAnsi"/>
          <w:b/>
          <w:bCs/>
          <w:sz w:val="24"/>
          <w:szCs w:val="22"/>
        </w:rPr>
      </w:pPr>
      <w:r w:rsidRPr="00C04980">
        <w:rPr>
          <w:rFonts w:asciiTheme="minorHAnsi" w:hAnsiTheme="minorHAnsi" w:cstheme="minorHAnsi"/>
          <w:b/>
          <w:bCs/>
          <w:sz w:val="24"/>
          <w:szCs w:val="22"/>
        </w:rPr>
        <w:t>Name</w:t>
      </w:r>
      <w:r w:rsidR="00D1638D" w:rsidRPr="00C04980">
        <w:rPr>
          <w:rFonts w:asciiTheme="minorHAnsi" w:hAnsiTheme="minorHAnsi" w:cstheme="minorHAnsi"/>
          <w:b/>
          <w:bCs/>
          <w:sz w:val="24"/>
          <w:szCs w:val="22"/>
        </w:rPr>
        <w:t xml:space="preserve"> of Designated Official</w:t>
      </w:r>
    </w:p>
    <w:p w14:paraId="4B7FFC7F" w14:textId="77777777" w:rsidR="00D1638D" w:rsidRPr="00C04980" w:rsidRDefault="00D1638D" w:rsidP="00D1638D">
      <w:pPr>
        <w:pStyle w:val="BodyText"/>
        <w:spacing w:line="320" w:lineRule="exact"/>
        <w:rPr>
          <w:rFonts w:asciiTheme="minorHAnsi" w:hAnsiTheme="minorHAnsi" w:cstheme="minorHAnsi"/>
          <w:b/>
          <w:bCs/>
          <w:sz w:val="24"/>
          <w:szCs w:val="22"/>
        </w:rPr>
      </w:pPr>
      <w:r w:rsidRPr="00C04980">
        <w:rPr>
          <w:rFonts w:asciiTheme="minorHAnsi" w:hAnsiTheme="minorHAnsi" w:cstheme="minorHAnsi"/>
          <w:b/>
          <w:bCs/>
          <w:sz w:val="24"/>
          <w:szCs w:val="22"/>
        </w:rPr>
        <w:t>Title</w:t>
      </w:r>
    </w:p>
    <w:bookmarkEnd w:id="2"/>
    <w:p w14:paraId="7B25D0EF" w14:textId="77777777" w:rsidR="00D1638D" w:rsidRPr="00D84869" w:rsidRDefault="00D1638D" w:rsidP="00D1638D">
      <w:pPr>
        <w:pStyle w:val="BodyText"/>
        <w:spacing w:line="320" w:lineRule="exact"/>
        <w:rPr>
          <w:rFonts w:asciiTheme="minorHAnsi" w:hAnsiTheme="minorHAnsi" w:cstheme="minorHAnsi"/>
          <w:sz w:val="24"/>
          <w:szCs w:val="22"/>
        </w:rPr>
      </w:pPr>
    </w:p>
    <w:p w14:paraId="076ECB84" w14:textId="77777777" w:rsidR="00D1638D" w:rsidRPr="00D84869" w:rsidRDefault="00D1638D" w:rsidP="00D1638D">
      <w:pPr>
        <w:pStyle w:val="BodyText"/>
        <w:spacing w:line="320" w:lineRule="exact"/>
        <w:rPr>
          <w:rFonts w:asciiTheme="minorHAnsi" w:hAnsiTheme="minorHAnsi" w:cstheme="minorHAnsi"/>
          <w:sz w:val="24"/>
          <w:szCs w:val="22"/>
        </w:rPr>
      </w:pPr>
    </w:p>
    <w:p w14:paraId="5F6A1B3C" w14:textId="77777777" w:rsidR="00D1638D" w:rsidRPr="00D84869" w:rsidRDefault="00D1638D" w:rsidP="00D1638D">
      <w:pPr>
        <w:pStyle w:val="BodyText"/>
        <w:spacing w:line="320" w:lineRule="exact"/>
        <w:rPr>
          <w:rFonts w:asciiTheme="minorHAnsi" w:hAnsiTheme="minorHAnsi" w:cstheme="minorHAnsi"/>
          <w:sz w:val="24"/>
          <w:szCs w:val="22"/>
        </w:rPr>
      </w:pPr>
    </w:p>
    <w:p w14:paraId="172AF6A5" w14:textId="77777777" w:rsidR="00D1638D" w:rsidRPr="00D84869" w:rsidRDefault="00D1638D" w:rsidP="00D1638D">
      <w:pPr>
        <w:pStyle w:val="BodyText"/>
        <w:spacing w:line="320" w:lineRule="exact"/>
        <w:rPr>
          <w:rFonts w:asciiTheme="minorHAnsi" w:hAnsiTheme="minorHAnsi" w:cstheme="minorHAnsi"/>
          <w:sz w:val="24"/>
          <w:szCs w:val="22"/>
        </w:rPr>
      </w:pPr>
    </w:p>
    <w:p w14:paraId="7B2DB7A8" w14:textId="77777777" w:rsidR="00D1638D" w:rsidRPr="00D84869" w:rsidRDefault="00D1638D" w:rsidP="00D1638D">
      <w:pPr>
        <w:pStyle w:val="BodyText"/>
        <w:spacing w:line="320" w:lineRule="exact"/>
        <w:rPr>
          <w:rFonts w:asciiTheme="minorHAnsi" w:hAnsiTheme="minorHAnsi" w:cstheme="minorHAnsi"/>
          <w:sz w:val="24"/>
          <w:szCs w:val="22"/>
        </w:rPr>
      </w:pPr>
    </w:p>
    <w:p w14:paraId="40C96EC6" w14:textId="77777777" w:rsidR="00ED4B0C" w:rsidRPr="00D84869" w:rsidRDefault="00ED4B0C" w:rsidP="00D1638D">
      <w:pPr>
        <w:pStyle w:val="BodyText"/>
        <w:spacing w:line="320" w:lineRule="exact"/>
        <w:rPr>
          <w:rFonts w:asciiTheme="minorHAnsi" w:hAnsiTheme="minorHAnsi" w:cstheme="minorHAnsi"/>
          <w:sz w:val="24"/>
          <w:szCs w:val="22"/>
        </w:rPr>
        <w:sectPr w:rsidR="00ED4B0C" w:rsidRPr="00D84869" w:rsidSect="003E5234">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pPr>
    </w:p>
    <w:p w14:paraId="56B88482" w14:textId="026E91A9" w:rsidR="00F1091D" w:rsidRPr="00D84869" w:rsidRDefault="00F1091D" w:rsidP="00D1638D">
      <w:pPr>
        <w:pStyle w:val="BodyText"/>
        <w:spacing w:line="320" w:lineRule="exact"/>
        <w:rPr>
          <w:rStyle w:val="ExhibitTitleChar"/>
          <w:rFonts w:asciiTheme="minorHAnsi" w:hAnsiTheme="minorHAnsi" w:cstheme="minorHAnsi"/>
          <w:szCs w:val="29"/>
        </w:rPr>
      </w:pPr>
      <w:r w:rsidRPr="00D84869">
        <w:rPr>
          <w:rStyle w:val="ExhibitTitleChar"/>
          <w:rFonts w:asciiTheme="minorHAnsi" w:hAnsiTheme="minorHAnsi" w:cstheme="minorHAnsi"/>
          <w:szCs w:val="29"/>
        </w:rPr>
        <w:lastRenderedPageBreak/>
        <w:t xml:space="preserve">EXHIBIT </w:t>
      </w:r>
      <w:r w:rsidR="00ED4B0C" w:rsidRPr="00D84869">
        <w:rPr>
          <w:rStyle w:val="ExhibitTitleChar"/>
          <w:rFonts w:asciiTheme="minorHAnsi" w:hAnsiTheme="minorHAnsi" w:cstheme="minorHAnsi"/>
          <w:szCs w:val="29"/>
        </w:rPr>
        <w:t>3</w:t>
      </w:r>
      <w:r w:rsidRPr="00D84869">
        <w:rPr>
          <w:rStyle w:val="ExhibitTitleChar"/>
          <w:rFonts w:asciiTheme="minorHAnsi" w:hAnsiTheme="minorHAnsi" w:cstheme="minorHAnsi"/>
          <w:szCs w:val="29"/>
        </w:rPr>
        <w:t xml:space="preserve"> - Current System and Project Description Form </w:t>
      </w:r>
    </w:p>
    <w:p w14:paraId="11608497" w14:textId="77777777" w:rsidR="00F1091D" w:rsidRPr="00D84869" w:rsidRDefault="00F1091D" w:rsidP="00F1091D">
      <w:pPr>
        <w:pStyle w:val="BodyText"/>
        <w:autoSpaceDE w:val="0"/>
        <w:autoSpaceDN w:val="0"/>
        <w:adjustRightInd w:val="0"/>
        <w:jc w:val="both"/>
        <w:rPr>
          <w:rFonts w:asciiTheme="minorHAnsi" w:hAnsiTheme="minorHAnsi" w:cstheme="minorHAnsi"/>
          <w:sz w:val="24"/>
          <w:szCs w:val="22"/>
        </w:rPr>
      </w:pPr>
    </w:p>
    <w:p w14:paraId="3ECB42A3" w14:textId="06F52D06" w:rsidR="00F1091D" w:rsidRPr="00D84869" w:rsidRDefault="00F1091D" w:rsidP="00F1091D">
      <w:pPr>
        <w:pStyle w:val="BodyText"/>
        <w:autoSpaceDE w:val="0"/>
        <w:autoSpaceDN w:val="0"/>
        <w:adjustRightInd w:val="0"/>
        <w:jc w:val="both"/>
        <w:rPr>
          <w:rFonts w:asciiTheme="minorHAnsi" w:hAnsiTheme="minorHAnsi" w:cstheme="minorHAnsi"/>
          <w:sz w:val="24"/>
          <w:szCs w:val="22"/>
        </w:rPr>
      </w:pPr>
      <w:r w:rsidRPr="00D84869">
        <w:rPr>
          <w:rFonts w:asciiTheme="minorHAnsi" w:hAnsiTheme="minorHAnsi" w:cstheme="minorHAnsi"/>
          <w:sz w:val="24"/>
          <w:szCs w:val="22"/>
        </w:rPr>
        <w:t xml:space="preserve">Complete the </w:t>
      </w:r>
      <w:r w:rsidRPr="00D84869">
        <w:rPr>
          <w:rFonts w:asciiTheme="minorHAnsi" w:hAnsiTheme="minorHAnsi" w:cstheme="minorHAnsi"/>
          <w:b/>
          <w:sz w:val="24"/>
          <w:szCs w:val="22"/>
        </w:rPr>
        <w:t>Current System and Project Description Form</w:t>
      </w:r>
      <w:r w:rsidRPr="00D84869">
        <w:rPr>
          <w:rFonts w:asciiTheme="minorHAnsi" w:hAnsiTheme="minorHAnsi" w:cstheme="minorHAnsi"/>
          <w:sz w:val="24"/>
          <w:szCs w:val="22"/>
        </w:rPr>
        <w:t xml:space="preserve">. Each section must reflect complete and accurate information for your transit system. </w:t>
      </w:r>
    </w:p>
    <w:p w14:paraId="16C84062" w14:textId="77777777" w:rsidR="00F1091D" w:rsidRPr="00D84869" w:rsidRDefault="00F1091D" w:rsidP="00F1091D">
      <w:pPr>
        <w:pStyle w:val="BodyText"/>
        <w:autoSpaceDE w:val="0"/>
        <w:autoSpaceDN w:val="0"/>
        <w:adjustRightInd w:val="0"/>
        <w:jc w:val="both"/>
        <w:rPr>
          <w:rFonts w:asciiTheme="minorHAnsi" w:hAnsiTheme="minorHAnsi" w:cstheme="minorHAnsi"/>
          <w:sz w:val="24"/>
          <w:szCs w:val="22"/>
        </w:rPr>
      </w:pPr>
    </w:p>
    <w:p w14:paraId="1B5AA8ED" w14:textId="77777777" w:rsidR="00F1091D" w:rsidRPr="00D84869" w:rsidRDefault="00F1091D" w:rsidP="00F1091D">
      <w:pPr>
        <w:pStyle w:val="body"/>
        <w:jc w:val="left"/>
        <w:rPr>
          <w:rFonts w:asciiTheme="minorHAnsi" w:hAnsiTheme="minorHAnsi" w:cstheme="minorHAnsi"/>
          <w:b/>
          <w:sz w:val="32"/>
          <w:szCs w:val="32"/>
          <w:u w:val="single"/>
        </w:rPr>
      </w:pPr>
      <w:bookmarkStart w:id="3" w:name="_Hlk111464181"/>
      <w:r w:rsidRPr="00D84869">
        <w:rPr>
          <w:rFonts w:asciiTheme="minorHAnsi" w:hAnsiTheme="minorHAnsi" w:cstheme="minorHAnsi"/>
          <w:b/>
          <w:sz w:val="32"/>
          <w:szCs w:val="32"/>
          <w:u w:val="single"/>
        </w:rPr>
        <w:t>Current System and Project Description Form</w:t>
      </w:r>
      <w:bookmarkEnd w:id="3"/>
    </w:p>
    <w:tbl>
      <w:tblPr>
        <w:tblStyle w:val="TableGrid3"/>
        <w:tblW w:w="0" w:type="auto"/>
        <w:tblLook w:val="04A0" w:firstRow="1" w:lastRow="0" w:firstColumn="1" w:lastColumn="0" w:noHBand="0" w:noVBand="1"/>
      </w:tblPr>
      <w:tblGrid>
        <w:gridCol w:w="10070"/>
      </w:tblGrid>
      <w:tr w:rsidR="000069F4" w:rsidRPr="000069F4" w14:paraId="3CF2E56D" w14:textId="77777777" w:rsidTr="0087316D">
        <w:tc>
          <w:tcPr>
            <w:tcW w:w="10790" w:type="dxa"/>
            <w:shd w:val="clear" w:color="auto" w:fill="DEEAF6" w:themeFill="accent5" w:themeFillTint="33"/>
          </w:tcPr>
          <w:p w14:paraId="06BDDDCE" w14:textId="61492775" w:rsidR="000069F4" w:rsidRPr="000069F4" w:rsidRDefault="000069F4" w:rsidP="000069F4">
            <w:pPr>
              <w:rPr>
                <w:b/>
                <w:bCs/>
              </w:rPr>
            </w:pPr>
            <w:bookmarkStart w:id="4" w:name="_Hlk111555807"/>
            <w:r w:rsidRPr="000069F4">
              <w:rPr>
                <w:b/>
                <w:bCs/>
              </w:rPr>
              <w:t xml:space="preserve">3.1 </w:t>
            </w:r>
            <w:r w:rsidRPr="000069F4">
              <w:rPr>
                <w:rFonts w:cstheme="minorHAnsi"/>
                <w:b/>
                <w:bCs/>
              </w:rPr>
              <w:t>General description of the service area, including the geographic location and delineating the geographic boundaries:</w:t>
            </w:r>
          </w:p>
        </w:tc>
      </w:tr>
      <w:tr w:rsidR="000069F4" w:rsidRPr="000069F4" w14:paraId="543EA5ED" w14:textId="77777777" w:rsidTr="0087316D">
        <w:trPr>
          <w:trHeight w:val="1152"/>
        </w:trPr>
        <w:tc>
          <w:tcPr>
            <w:tcW w:w="10790" w:type="dxa"/>
          </w:tcPr>
          <w:p w14:paraId="4D586C46" w14:textId="16C36F7E" w:rsidR="000069F4" w:rsidRPr="00CE2AF7" w:rsidRDefault="00CE2AF7" w:rsidP="000069F4">
            <w:pPr>
              <w:rPr>
                <w:i/>
                <w:iCs/>
              </w:rPr>
            </w:pPr>
            <w:r>
              <w:rPr>
                <w:i/>
                <w:iCs/>
              </w:rPr>
              <w:t>Insert description of service area here.</w:t>
            </w:r>
          </w:p>
        </w:tc>
      </w:tr>
      <w:tr w:rsidR="000069F4" w:rsidRPr="000069F4" w14:paraId="29A81DD4" w14:textId="77777777" w:rsidTr="0087316D">
        <w:tc>
          <w:tcPr>
            <w:tcW w:w="10790" w:type="dxa"/>
            <w:shd w:val="clear" w:color="auto" w:fill="DEEAF6" w:themeFill="accent5" w:themeFillTint="33"/>
          </w:tcPr>
          <w:p w14:paraId="02704F8A" w14:textId="77777777" w:rsidR="000069F4" w:rsidRPr="000069F4" w:rsidRDefault="000069F4">
            <w:pPr>
              <w:numPr>
                <w:ilvl w:val="0"/>
                <w:numId w:val="24"/>
              </w:numPr>
              <w:contextualSpacing/>
              <w:rPr>
                <w:b/>
                <w:bCs/>
              </w:rPr>
            </w:pPr>
            <w:r w:rsidRPr="000069F4">
              <w:rPr>
                <w:b/>
                <w:bCs/>
              </w:rPr>
              <w:t>Service Area Population (numbers only):</w:t>
            </w:r>
          </w:p>
        </w:tc>
      </w:tr>
      <w:tr w:rsidR="000069F4" w:rsidRPr="000069F4" w14:paraId="0A3CDEEB" w14:textId="77777777" w:rsidTr="0087316D">
        <w:trPr>
          <w:trHeight w:val="432"/>
        </w:trPr>
        <w:tc>
          <w:tcPr>
            <w:tcW w:w="10790" w:type="dxa"/>
          </w:tcPr>
          <w:p w14:paraId="318D0671" w14:textId="77777777" w:rsidR="000069F4" w:rsidRPr="000069F4" w:rsidRDefault="000069F4" w:rsidP="000069F4"/>
        </w:tc>
      </w:tr>
      <w:tr w:rsidR="000069F4" w:rsidRPr="000069F4" w14:paraId="32105CE1" w14:textId="77777777" w:rsidTr="0087316D">
        <w:tc>
          <w:tcPr>
            <w:tcW w:w="10790" w:type="dxa"/>
            <w:shd w:val="clear" w:color="auto" w:fill="DEEAF6" w:themeFill="accent5" w:themeFillTint="33"/>
          </w:tcPr>
          <w:p w14:paraId="5C4083E2" w14:textId="77777777" w:rsidR="000069F4" w:rsidRPr="000069F4" w:rsidRDefault="000069F4">
            <w:pPr>
              <w:numPr>
                <w:ilvl w:val="0"/>
                <w:numId w:val="24"/>
              </w:numPr>
              <w:contextualSpacing/>
              <w:rPr>
                <w:b/>
                <w:bCs/>
              </w:rPr>
            </w:pPr>
            <w:r w:rsidRPr="000069F4">
              <w:rPr>
                <w:b/>
                <w:bCs/>
              </w:rPr>
              <w:t>Service Area Square Miles (numbers only):</w:t>
            </w:r>
          </w:p>
        </w:tc>
      </w:tr>
      <w:tr w:rsidR="000069F4" w:rsidRPr="000069F4" w14:paraId="68E264C2" w14:textId="77777777" w:rsidTr="0087316D">
        <w:trPr>
          <w:trHeight w:val="432"/>
        </w:trPr>
        <w:tc>
          <w:tcPr>
            <w:tcW w:w="10790" w:type="dxa"/>
          </w:tcPr>
          <w:p w14:paraId="38C7ED2B" w14:textId="77777777" w:rsidR="000069F4" w:rsidRPr="000069F4" w:rsidRDefault="000069F4" w:rsidP="000069F4"/>
        </w:tc>
      </w:tr>
      <w:tr w:rsidR="000069F4" w:rsidRPr="000069F4" w14:paraId="4EE43316" w14:textId="77777777" w:rsidTr="0087316D">
        <w:tc>
          <w:tcPr>
            <w:tcW w:w="10790" w:type="dxa"/>
            <w:shd w:val="clear" w:color="auto" w:fill="DEEAF6" w:themeFill="accent5" w:themeFillTint="33"/>
          </w:tcPr>
          <w:p w14:paraId="50405405" w14:textId="77777777" w:rsidR="000069F4" w:rsidRPr="000069F4" w:rsidRDefault="000069F4">
            <w:pPr>
              <w:numPr>
                <w:ilvl w:val="0"/>
                <w:numId w:val="24"/>
              </w:numPr>
              <w:contextualSpacing/>
              <w:rPr>
                <w:b/>
                <w:bCs/>
              </w:rPr>
            </w:pPr>
            <w:r w:rsidRPr="000069F4">
              <w:rPr>
                <w:b/>
                <w:bCs/>
              </w:rPr>
              <w:t>System Start-up Date (date transit system began receiving FTA funds):</w:t>
            </w:r>
          </w:p>
        </w:tc>
      </w:tr>
      <w:tr w:rsidR="000069F4" w:rsidRPr="000069F4" w14:paraId="4BD72A82" w14:textId="77777777" w:rsidTr="0087316D">
        <w:trPr>
          <w:trHeight w:val="432"/>
        </w:trPr>
        <w:tc>
          <w:tcPr>
            <w:tcW w:w="10790" w:type="dxa"/>
          </w:tcPr>
          <w:p w14:paraId="2388A2B8" w14:textId="77777777" w:rsidR="000069F4" w:rsidRPr="000069F4" w:rsidRDefault="000069F4" w:rsidP="000069F4"/>
        </w:tc>
      </w:tr>
      <w:tr w:rsidR="000069F4" w:rsidRPr="000069F4" w14:paraId="012FB864" w14:textId="77777777" w:rsidTr="0087316D">
        <w:tc>
          <w:tcPr>
            <w:tcW w:w="10790" w:type="dxa"/>
            <w:shd w:val="clear" w:color="auto" w:fill="DEEAF6" w:themeFill="accent5" w:themeFillTint="33"/>
          </w:tcPr>
          <w:p w14:paraId="1886A9E0" w14:textId="77777777" w:rsidR="000069F4" w:rsidRPr="000069F4" w:rsidRDefault="000069F4">
            <w:pPr>
              <w:numPr>
                <w:ilvl w:val="0"/>
                <w:numId w:val="24"/>
              </w:numPr>
              <w:contextualSpacing/>
              <w:rPr>
                <w:b/>
                <w:bCs/>
              </w:rPr>
            </w:pPr>
            <w:r w:rsidRPr="000069F4">
              <w:rPr>
                <w:b/>
                <w:bCs/>
              </w:rPr>
              <w:t>Brief History of System:</w:t>
            </w:r>
          </w:p>
        </w:tc>
      </w:tr>
      <w:tr w:rsidR="000069F4" w:rsidRPr="000069F4" w14:paraId="01A919D5" w14:textId="77777777" w:rsidTr="0087316D">
        <w:trPr>
          <w:trHeight w:val="720"/>
        </w:trPr>
        <w:tc>
          <w:tcPr>
            <w:tcW w:w="10790" w:type="dxa"/>
          </w:tcPr>
          <w:p w14:paraId="1EC188C8" w14:textId="77777777" w:rsidR="000069F4" w:rsidRPr="000069F4" w:rsidRDefault="000069F4" w:rsidP="000069F4"/>
        </w:tc>
      </w:tr>
      <w:tr w:rsidR="000069F4" w:rsidRPr="000069F4" w14:paraId="65712168" w14:textId="77777777" w:rsidTr="0087316D">
        <w:tc>
          <w:tcPr>
            <w:tcW w:w="10790" w:type="dxa"/>
            <w:shd w:val="clear" w:color="auto" w:fill="DEEAF6" w:themeFill="accent5" w:themeFillTint="33"/>
          </w:tcPr>
          <w:p w14:paraId="4F50AFB2" w14:textId="77777777" w:rsidR="000069F4" w:rsidRPr="000069F4" w:rsidRDefault="000069F4">
            <w:pPr>
              <w:numPr>
                <w:ilvl w:val="0"/>
                <w:numId w:val="24"/>
              </w:numPr>
              <w:contextualSpacing/>
              <w:rPr>
                <w:b/>
                <w:bCs/>
              </w:rPr>
            </w:pPr>
            <w:r w:rsidRPr="000069F4">
              <w:rPr>
                <w:b/>
                <w:bCs/>
              </w:rPr>
              <w:t>Mission Statement:</w:t>
            </w:r>
          </w:p>
        </w:tc>
      </w:tr>
      <w:tr w:rsidR="000069F4" w:rsidRPr="000069F4" w14:paraId="7B72AFC5" w14:textId="77777777" w:rsidTr="0087316D">
        <w:trPr>
          <w:trHeight w:val="720"/>
        </w:trPr>
        <w:tc>
          <w:tcPr>
            <w:tcW w:w="10790" w:type="dxa"/>
          </w:tcPr>
          <w:p w14:paraId="401B8965" w14:textId="77777777" w:rsidR="000069F4" w:rsidRPr="000069F4" w:rsidRDefault="000069F4" w:rsidP="000069F4"/>
        </w:tc>
      </w:tr>
      <w:tr w:rsidR="000069F4" w:rsidRPr="000069F4" w14:paraId="7117E0A4" w14:textId="77777777" w:rsidTr="0087316D">
        <w:tc>
          <w:tcPr>
            <w:tcW w:w="10790" w:type="dxa"/>
            <w:shd w:val="clear" w:color="auto" w:fill="DEEAF6" w:themeFill="accent5" w:themeFillTint="33"/>
          </w:tcPr>
          <w:p w14:paraId="79CE0EBA" w14:textId="77777777" w:rsidR="000069F4" w:rsidRPr="000069F4" w:rsidRDefault="000069F4">
            <w:pPr>
              <w:numPr>
                <w:ilvl w:val="0"/>
                <w:numId w:val="24"/>
              </w:numPr>
              <w:contextualSpacing/>
              <w:rPr>
                <w:b/>
                <w:bCs/>
              </w:rPr>
            </w:pPr>
            <w:r w:rsidRPr="000069F4">
              <w:rPr>
                <w:b/>
                <w:bCs/>
              </w:rPr>
              <w:t xml:space="preserve">Current Year Goals and Objectives (provide at least one </w:t>
            </w:r>
            <w:r w:rsidRPr="000069F4">
              <w:rPr>
                <w:b/>
                <w:bCs/>
                <w:u w:val="single"/>
              </w:rPr>
              <w:t>measurable</w:t>
            </w:r>
            <w:r w:rsidRPr="000069F4">
              <w:rPr>
                <w:b/>
                <w:bCs/>
              </w:rPr>
              <w:t xml:space="preserve"> goal and at least one </w:t>
            </w:r>
            <w:r w:rsidRPr="000069F4">
              <w:rPr>
                <w:b/>
                <w:bCs/>
                <w:u w:val="single"/>
              </w:rPr>
              <w:t>measurable</w:t>
            </w:r>
            <w:r w:rsidRPr="000069F4">
              <w:rPr>
                <w:b/>
                <w:bCs/>
              </w:rPr>
              <w:t xml:space="preserve"> objective):</w:t>
            </w:r>
          </w:p>
        </w:tc>
      </w:tr>
      <w:tr w:rsidR="000069F4" w:rsidRPr="000069F4" w14:paraId="1543EE1E" w14:textId="77777777" w:rsidTr="0087316D">
        <w:trPr>
          <w:trHeight w:val="1872"/>
        </w:trPr>
        <w:tc>
          <w:tcPr>
            <w:tcW w:w="10790" w:type="dxa"/>
          </w:tcPr>
          <w:p w14:paraId="3C11E326" w14:textId="77777777" w:rsidR="000069F4" w:rsidRPr="000069F4" w:rsidRDefault="000069F4" w:rsidP="000069F4">
            <w:pPr>
              <w:ind w:left="720"/>
              <w:contextualSpacing/>
            </w:pPr>
          </w:p>
        </w:tc>
      </w:tr>
      <w:tr w:rsidR="000069F4" w:rsidRPr="000069F4" w14:paraId="68EC1B61" w14:textId="77777777" w:rsidTr="0087316D">
        <w:tc>
          <w:tcPr>
            <w:tcW w:w="10790" w:type="dxa"/>
            <w:shd w:val="clear" w:color="auto" w:fill="DEEAF6" w:themeFill="accent5" w:themeFillTint="33"/>
          </w:tcPr>
          <w:p w14:paraId="6A12A90C" w14:textId="77777777" w:rsidR="000069F4" w:rsidRPr="000069F4" w:rsidRDefault="000069F4" w:rsidP="000069F4">
            <w:pPr>
              <w:rPr>
                <w:b/>
                <w:bCs/>
              </w:rPr>
            </w:pPr>
            <w:r w:rsidRPr="000069F4">
              <w:rPr>
                <w:b/>
                <w:bCs/>
              </w:rPr>
              <w:t xml:space="preserve">3.2 </w:t>
            </w:r>
            <w:r w:rsidRPr="000069F4">
              <w:rPr>
                <w:rFonts w:cstheme="minorHAnsi"/>
                <w:b/>
                <w:bCs/>
              </w:rPr>
              <w:t>General description of eligible applicant and any subcontractors:</w:t>
            </w:r>
          </w:p>
        </w:tc>
      </w:tr>
      <w:tr w:rsidR="000069F4" w:rsidRPr="000069F4" w14:paraId="60E4574C" w14:textId="77777777" w:rsidTr="0087316D">
        <w:trPr>
          <w:trHeight w:val="864"/>
        </w:trPr>
        <w:tc>
          <w:tcPr>
            <w:tcW w:w="10790" w:type="dxa"/>
          </w:tcPr>
          <w:p w14:paraId="44E35944" w14:textId="77777777" w:rsidR="000069F4" w:rsidRPr="00CE2AF7" w:rsidRDefault="000069F4" w:rsidP="000069F4">
            <w:pPr>
              <w:rPr>
                <w:i/>
                <w:iCs/>
              </w:rPr>
            </w:pPr>
            <w:r w:rsidRPr="00CE2AF7">
              <w:rPr>
                <w:i/>
                <w:iCs/>
              </w:rPr>
              <w:t>Insert general description of eligible applicant and list of subcontractors here. If no subcontractors, state such.</w:t>
            </w:r>
          </w:p>
        </w:tc>
      </w:tr>
      <w:tr w:rsidR="000069F4" w:rsidRPr="000069F4" w14:paraId="2120B00A" w14:textId="77777777" w:rsidTr="0087316D">
        <w:tc>
          <w:tcPr>
            <w:tcW w:w="10790" w:type="dxa"/>
            <w:shd w:val="clear" w:color="auto" w:fill="DEEAF6" w:themeFill="accent5" w:themeFillTint="33"/>
          </w:tcPr>
          <w:p w14:paraId="32F5F765" w14:textId="77777777" w:rsidR="000069F4" w:rsidRPr="000069F4" w:rsidRDefault="000069F4">
            <w:pPr>
              <w:numPr>
                <w:ilvl w:val="0"/>
                <w:numId w:val="25"/>
              </w:numPr>
              <w:contextualSpacing/>
              <w:rPr>
                <w:b/>
                <w:bCs/>
              </w:rPr>
            </w:pPr>
            <w:r w:rsidRPr="000069F4">
              <w:rPr>
                <w:b/>
                <w:bCs/>
              </w:rPr>
              <w:t>Organization Chart</w:t>
            </w:r>
          </w:p>
        </w:tc>
      </w:tr>
      <w:tr w:rsidR="000069F4" w:rsidRPr="000069F4" w14:paraId="02FAB198" w14:textId="77777777" w:rsidTr="0087316D">
        <w:trPr>
          <w:trHeight w:val="432"/>
        </w:trPr>
        <w:tc>
          <w:tcPr>
            <w:tcW w:w="10790" w:type="dxa"/>
          </w:tcPr>
          <w:p w14:paraId="7E0E3B02" w14:textId="10106E77" w:rsidR="000069F4" w:rsidRPr="00CE2AF7" w:rsidRDefault="000069F4" w:rsidP="000069F4">
            <w:pPr>
              <w:ind w:left="720"/>
              <w:rPr>
                <w:i/>
                <w:iCs/>
              </w:rPr>
            </w:pPr>
            <w:r w:rsidRPr="00CE2AF7">
              <w:rPr>
                <w:i/>
                <w:iCs/>
              </w:rPr>
              <w:t xml:space="preserve">Insert </w:t>
            </w:r>
            <w:r w:rsidR="00517D55" w:rsidRPr="00CE2AF7">
              <w:rPr>
                <w:i/>
                <w:iCs/>
              </w:rPr>
              <w:t>o</w:t>
            </w:r>
            <w:r w:rsidRPr="00CE2AF7">
              <w:rPr>
                <w:i/>
                <w:iCs/>
              </w:rPr>
              <w:t xml:space="preserve">rganization </w:t>
            </w:r>
            <w:r w:rsidR="00517D55" w:rsidRPr="00CE2AF7">
              <w:rPr>
                <w:i/>
                <w:iCs/>
              </w:rPr>
              <w:t>c</w:t>
            </w:r>
            <w:r w:rsidRPr="00CE2AF7">
              <w:rPr>
                <w:i/>
                <w:iCs/>
              </w:rPr>
              <w:t>hart from upper level downward on the following page.</w:t>
            </w:r>
          </w:p>
        </w:tc>
      </w:tr>
      <w:bookmarkEnd w:id="4"/>
    </w:tbl>
    <w:p w14:paraId="59246E63" w14:textId="2AEC4704" w:rsidR="00517D55" w:rsidRDefault="00517D55">
      <w:pPr>
        <w:rPr>
          <w:rFonts w:cstheme="minorHAnsi"/>
        </w:rPr>
      </w:pPr>
    </w:p>
    <w:p w14:paraId="456D22DE" w14:textId="77777777" w:rsidR="00517D55" w:rsidRDefault="00517D55">
      <w:pPr>
        <w:rPr>
          <w:rFonts w:cstheme="minorHAnsi"/>
        </w:rPr>
      </w:pPr>
      <w:r>
        <w:rPr>
          <w:rFonts w:cstheme="minorHAnsi"/>
        </w:rPr>
        <w:br w:type="page"/>
      </w:r>
    </w:p>
    <w:tbl>
      <w:tblPr>
        <w:tblStyle w:val="TableGrid"/>
        <w:tblW w:w="0" w:type="auto"/>
        <w:tblLook w:val="04A0" w:firstRow="1" w:lastRow="0" w:firstColumn="1" w:lastColumn="0" w:noHBand="0" w:noVBand="1"/>
      </w:tblPr>
      <w:tblGrid>
        <w:gridCol w:w="10070"/>
      </w:tblGrid>
      <w:tr w:rsidR="000069F4" w:rsidRPr="008A465D" w14:paraId="0B1A4CE9" w14:textId="77777777" w:rsidTr="000069F4">
        <w:tc>
          <w:tcPr>
            <w:tcW w:w="10070" w:type="dxa"/>
            <w:shd w:val="clear" w:color="auto" w:fill="DEEAF6" w:themeFill="accent5" w:themeFillTint="33"/>
          </w:tcPr>
          <w:p w14:paraId="7B5871FF" w14:textId="77777777" w:rsidR="000069F4" w:rsidRPr="008C2F1E" w:rsidRDefault="000069F4" w:rsidP="0087316D">
            <w:pPr>
              <w:rPr>
                <w:b/>
                <w:bCs/>
                <w:sz w:val="24"/>
                <w:szCs w:val="24"/>
              </w:rPr>
            </w:pPr>
            <w:r w:rsidRPr="008C2F1E">
              <w:rPr>
                <w:b/>
                <w:bCs/>
                <w:sz w:val="24"/>
                <w:szCs w:val="24"/>
              </w:rPr>
              <w:lastRenderedPageBreak/>
              <w:t xml:space="preserve">3.3 </w:t>
            </w:r>
            <w:r w:rsidRPr="008C2F1E">
              <w:rPr>
                <w:rFonts w:cstheme="minorHAnsi"/>
                <w:b/>
                <w:bCs/>
                <w:sz w:val="24"/>
                <w:szCs w:val="24"/>
              </w:rPr>
              <w:t>General description of proposed transportation service:</w:t>
            </w:r>
          </w:p>
        </w:tc>
      </w:tr>
      <w:tr w:rsidR="000069F4" w:rsidRPr="00CF3DB7" w14:paraId="613A9873" w14:textId="77777777" w:rsidTr="000069F4">
        <w:trPr>
          <w:trHeight w:val="864"/>
        </w:trPr>
        <w:tc>
          <w:tcPr>
            <w:tcW w:w="10070" w:type="dxa"/>
          </w:tcPr>
          <w:p w14:paraId="0B053122" w14:textId="54242BF4" w:rsidR="000069F4" w:rsidRPr="008C2F1E" w:rsidRDefault="000069F4" w:rsidP="0087316D">
            <w:pPr>
              <w:rPr>
                <w:i/>
                <w:iCs/>
              </w:rPr>
            </w:pPr>
            <w:r w:rsidRPr="008C2F1E">
              <w:rPr>
                <w:i/>
                <w:iCs/>
              </w:rPr>
              <w:t>Insert proposed transportation service here. Ex</w:t>
            </w:r>
            <w:r w:rsidR="00E25FE8" w:rsidRPr="008C2F1E">
              <w:rPr>
                <w:i/>
                <w:iCs/>
              </w:rPr>
              <w:t>:</w:t>
            </w:r>
            <w:r w:rsidRPr="008C2F1E">
              <w:rPr>
                <w:i/>
                <w:iCs/>
              </w:rPr>
              <w:t xml:space="preserve"> </w:t>
            </w:r>
            <w:r w:rsidR="00C2453A" w:rsidRPr="008C2F1E">
              <w:rPr>
                <w:i/>
                <w:iCs/>
              </w:rPr>
              <w:t>C</w:t>
            </w:r>
            <w:r w:rsidRPr="008C2F1E">
              <w:rPr>
                <w:i/>
                <w:iCs/>
              </w:rPr>
              <w:t xml:space="preserve">ontract, </w:t>
            </w:r>
            <w:r w:rsidR="00C2453A" w:rsidRPr="008C2F1E">
              <w:rPr>
                <w:i/>
                <w:iCs/>
              </w:rPr>
              <w:t>S</w:t>
            </w:r>
            <w:r w:rsidR="00E25FE8" w:rsidRPr="008C2F1E">
              <w:rPr>
                <w:i/>
                <w:iCs/>
              </w:rPr>
              <w:t>u</w:t>
            </w:r>
            <w:r w:rsidR="00517D55" w:rsidRPr="008C2F1E">
              <w:rPr>
                <w:i/>
                <w:iCs/>
              </w:rPr>
              <w:t>b</w:t>
            </w:r>
            <w:r w:rsidR="00E25FE8" w:rsidRPr="008C2F1E">
              <w:rPr>
                <w:i/>
                <w:iCs/>
              </w:rPr>
              <w:t>scription</w:t>
            </w:r>
            <w:r w:rsidRPr="008C2F1E">
              <w:rPr>
                <w:i/>
                <w:iCs/>
              </w:rPr>
              <w:t xml:space="preserve">, </w:t>
            </w:r>
            <w:r w:rsidR="00C2453A" w:rsidRPr="008C2F1E">
              <w:rPr>
                <w:i/>
                <w:iCs/>
              </w:rPr>
              <w:t>C</w:t>
            </w:r>
            <w:r w:rsidRPr="008C2F1E">
              <w:rPr>
                <w:i/>
                <w:iCs/>
              </w:rPr>
              <w:t xml:space="preserve">ommuter </w:t>
            </w:r>
            <w:r w:rsidR="00C2453A" w:rsidRPr="008C2F1E">
              <w:rPr>
                <w:i/>
                <w:iCs/>
              </w:rPr>
              <w:t>E</w:t>
            </w:r>
            <w:r w:rsidRPr="008C2F1E">
              <w:rPr>
                <w:i/>
                <w:iCs/>
              </w:rPr>
              <w:t xml:space="preserve">xpress, </w:t>
            </w:r>
            <w:r w:rsidR="00C2453A" w:rsidRPr="008C2F1E">
              <w:rPr>
                <w:i/>
                <w:iCs/>
              </w:rPr>
              <w:t>D</w:t>
            </w:r>
            <w:r w:rsidRPr="008C2F1E">
              <w:rPr>
                <w:i/>
                <w:iCs/>
              </w:rPr>
              <w:t xml:space="preserve">emand </w:t>
            </w:r>
            <w:r w:rsidR="00C2453A" w:rsidRPr="008C2F1E">
              <w:rPr>
                <w:i/>
                <w:iCs/>
              </w:rPr>
              <w:t>R</w:t>
            </w:r>
            <w:r w:rsidRPr="008C2F1E">
              <w:rPr>
                <w:i/>
                <w:iCs/>
              </w:rPr>
              <w:t xml:space="preserve">esponse. </w:t>
            </w:r>
          </w:p>
        </w:tc>
      </w:tr>
      <w:tr w:rsidR="000069F4" w:rsidRPr="00B16550" w14:paraId="7276FDDF" w14:textId="77777777" w:rsidTr="000069F4">
        <w:trPr>
          <w:trHeight w:val="288"/>
        </w:trPr>
        <w:tc>
          <w:tcPr>
            <w:tcW w:w="10070" w:type="dxa"/>
            <w:shd w:val="clear" w:color="auto" w:fill="DEEAF6" w:themeFill="accent5" w:themeFillTint="33"/>
          </w:tcPr>
          <w:p w14:paraId="1FF76F56" w14:textId="77777777" w:rsidR="000069F4" w:rsidRPr="008C2F1E" w:rsidRDefault="000069F4">
            <w:pPr>
              <w:pStyle w:val="exhibitstyle"/>
              <w:numPr>
                <w:ilvl w:val="0"/>
                <w:numId w:val="26"/>
              </w:numPr>
              <w:pBdr>
                <w:top w:val="none" w:sz="0" w:space="0" w:color="auto"/>
                <w:left w:val="none" w:sz="0" w:space="0" w:color="auto"/>
                <w:bottom w:val="none" w:sz="0" w:space="0" w:color="auto"/>
                <w:right w:val="none" w:sz="0" w:space="0" w:color="auto"/>
              </w:pBdr>
              <w:rPr>
                <w:rFonts w:cstheme="minorHAnsi"/>
                <w:b/>
                <w:szCs w:val="22"/>
              </w:rPr>
            </w:pPr>
            <w:r w:rsidRPr="008C2F1E">
              <w:rPr>
                <w:rFonts w:cstheme="minorHAnsi"/>
                <w:b/>
                <w:szCs w:val="22"/>
              </w:rPr>
              <w:t>Eligible users of service:</w:t>
            </w:r>
          </w:p>
        </w:tc>
      </w:tr>
      <w:tr w:rsidR="000069F4" w:rsidRPr="00B16550" w14:paraId="58042B01" w14:textId="77777777" w:rsidTr="000069F4">
        <w:trPr>
          <w:trHeight w:val="720"/>
        </w:trPr>
        <w:tc>
          <w:tcPr>
            <w:tcW w:w="10070" w:type="dxa"/>
          </w:tcPr>
          <w:p w14:paraId="59F646BA" w14:textId="77777777" w:rsidR="000069F4" w:rsidRPr="008C2F1E" w:rsidRDefault="000069F4" w:rsidP="0087316D">
            <w:pPr>
              <w:pStyle w:val="exhibitstyle"/>
              <w:pBdr>
                <w:top w:val="none" w:sz="0" w:space="0" w:color="auto"/>
                <w:left w:val="none" w:sz="0" w:space="0" w:color="auto"/>
                <w:bottom w:val="none" w:sz="0" w:space="0" w:color="auto"/>
                <w:right w:val="none" w:sz="0" w:space="0" w:color="auto"/>
              </w:pBdr>
              <w:rPr>
                <w:rFonts w:cstheme="minorHAnsi"/>
                <w:b/>
                <w:szCs w:val="22"/>
              </w:rPr>
            </w:pPr>
          </w:p>
        </w:tc>
      </w:tr>
      <w:tr w:rsidR="000069F4" w:rsidRPr="00B16550" w14:paraId="23BADE12" w14:textId="77777777" w:rsidTr="000069F4">
        <w:trPr>
          <w:trHeight w:val="288"/>
        </w:trPr>
        <w:tc>
          <w:tcPr>
            <w:tcW w:w="10070" w:type="dxa"/>
            <w:shd w:val="clear" w:color="auto" w:fill="DEEAF6" w:themeFill="accent5" w:themeFillTint="33"/>
          </w:tcPr>
          <w:p w14:paraId="32F2B29C" w14:textId="77777777" w:rsidR="000069F4" w:rsidRPr="008C2F1E" w:rsidRDefault="000069F4">
            <w:pPr>
              <w:pStyle w:val="exhibitstyle"/>
              <w:numPr>
                <w:ilvl w:val="0"/>
                <w:numId w:val="26"/>
              </w:numPr>
              <w:pBdr>
                <w:top w:val="none" w:sz="0" w:space="0" w:color="auto"/>
                <w:left w:val="none" w:sz="0" w:space="0" w:color="auto"/>
                <w:bottom w:val="none" w:sz="0" w:space="0" w:color="auto"/>
                <w:right w:val="none" w:sz="0" w:space="0" w:color="auto"/>
              </w:pBdr>
              <w:rPr>
                <w:rFonts w:cstheme="minorHAnsi"/>
                <w:b/>
                <w:szCs w:val="22"/>
              </w:rPr>
            </w:pPr>
            <w:r w:rsidRPr="008C2F1E">
              <w:rPr>
                <w:rFonts w:cstheme="minorHAnsi"/>
                <w:b/>
                <w:szCs w:val="22"/>
              </w:rPr>
              <w:t>Service changes from previous year:</w:t>
            </w:r>
          </w:p>
        </w:tc>
      </w:tr>
      <w:tr w:rsidR="000069F4" w:rsidRPr="00B16550" w14:paraId="5F5C1C21" w14:textId="77777777" w:rsidTr="000069F4">
        <w:trPr>
          <w:trHeight w:val="720"/>
        </w:trPr>
        <w:tc>
          <w:tcPr>
            <w:tcW w:w="10070" w:type="dxa"/>
          </w:tcPr>
          <w:p w14:paraId="52E61262" w14:textId="4BA29A70" w:rsidR="000069F4" w:rsidRPr="008C2F1E" w:rsidRDefault="000069F4" w:rsidP="0087316D">
            <w:pPr>
              <w:pStyle w:val="exhibitstyle"/>
              <w:pBdr>
                <w:top w:val="none" w:sz="0" w:space="0" w:color="auto"/>
                <w:left w:val="none" w:sz="0" w:space="0" w:color="auto"/>
                <w:bottom w:val="none" w:sz="0" w:space="0" w:color="auto"/>
                <w:right w:val="none" w:sz="0" w:space="0" w:color="auto"/>
              </w:pBdr>
              <w:tabs>
                <w:tab w:val="left" w:pos="330"/>
              </w:tabs>
              <w:rPr>
                <w:rFonts w:cstheme="minorHAnsi"/>
                <w:bCs/>
                <w:i/>
                <w:iCs/>
                <w:szCs w:val="22"/>
              </w:rPr>
            </w:pPr>
            <w:r w:rsidRPr="008C2F1E">
              <w:rPr>
                <w:rFonts w:cstheme="minorHAnsi"/>
                <w:b/>
                <w:szCs w:val="22"/>
              </w:rPr>
              <w:tab/>
            </w:r>
            <w:r w:rsidRPr="008C2F1E">
              <w:rPr>
                <w:rFonts w:cstheme="minorHAnsi"/>
                <w:b/>
                <w:szCs w:val="22"/>
              </w:rPr>
              <w:tab/>
            </w:r>
            <w:r w:rsidR="002F0DA7" w:rsidRPr="008C2F1E">
              <w:rPr>
                <w:i/>
                <w:iCs/>
              </w:rPr>
              <w:t xml:space="preserve">If not applicable, </w:t>
            </w:r>
            <w:r w:rsidR="002F0DA7" w:rsidRPr="00702C3F">
              <w:rPr>
                <w:b/>
                <w:bCs/>
                <w:i/>
                <w:iCs/>
              </w:rPr>
              <w:t>indicate N/A here</w:t>
            </w:r>
            <w:r w:rsidR="002F0DA7" w:rsidRPr="008C2F1E">
              <w:rPr>
                <w:i/>
                <w:iCs/>
              </w:rPr>
              <w:t>.</w:t>
            </w:r>
          </w:p>
        </w:tc>
      </w:tr>
      <w:tr w:rsidR="000069F4" w:rsidRPr="00B16550" w14:paraId="5DB138E9" w14:textId="77777777" w:rsidTr="000069F4">
        <w:trPr>
          <w:trHeight w:val="288"/>
        </w:trPr>
        <w:tc>
          <w:tcPr>
            <w:tcW w:w="10070" w:type="dxa"/>
            <w:shd w:val="clear" w:color="auto" w:fill="DEEAF6" w:themeFill="accent5" w:themeFillTint="33"/>
          </w:tcPr>
          <w:p w14:paraId="6BB018B8" w14:textId="77777777" w:rsidR="000069F4" w:rsidRPr="008C2F1E" w:rsidRDefault="000069F4">
            <w:pPr>
              <w:pStyle w:val="exhibitstyle"/>
              <w:numPr>
                <w:ilvl w:val="0"/>
                <w:numId w:val="26"/>
              </w:numPr>
              <w:pBdr>
                <w:top w:val="none" w:sz="0" w:space="0" w:color="auto"/>
                <w:left w:val="none" w:sz="0" w:space="0" w:color="auto"/>
                <w:bottom w:val="none" w:sz="0" w:space="0" w:color="auto"/>
                <w:right w:val="none" w:sz="0" w:space="0" w:color="auto"/>
              </w:pBdr>
              <w:rPr>
                <w:rFonts w:cstheme="minorHAnsi"/>
                <w:b/>
                <w:szCs w:val="22"/>
              </w:rPr>
            </w:pPr>
            <w:r w:rsidRPr="008C2F1E">
              <w:rPr>
                <w:rFonts w:cstheme="minorHAnsi"/>
                <w:b/>
                <w:szCs w:val="22"/>
              </w:rPr>
              <w:t>Planned system changes for next year:</w:t>
            </w:r>
          </w:p>
        </w:tc>
      </w:tr>
      <w:tr w:rsidR="000069F4" w:rsidRPr="00B16550" w14:paraId="45D71BA0" w14:textId="77777777" w:rsidTr="000069F4">
        <w:trPr>
          <w:trHeight w:val="720"/>
        </w:trPr>
        <w:tc>
          <w:tcPr>
            <w:tcW w:w="10070" w:type="dxa"/>
          </w:tcPr>
          <w:p w14:paraId="72E13C66" w14:textId="5F0B8B5E" w:rsidR="000069F4" w:rsidRPr="008C2F1E" w:rsidRDefault="000069F4" w:rsidP="0087316D">
            <w:pPr>
              <w:pStyle w:val="exhibitstyle"/>
              <w:pBdr>
                <w:top w:val="none" w:sz="0" w:space="0" w:color="auto"/>
                <w:left w:val="none" w:sz="0" w:space="0" w:color="auto"/>
                <w:bottom w:val="none" w:sz="0" w:space="0" w:color="auto"/>
                <w:right w:val="none" w:sz="0" w:space="0" w:color="auto"/>
              </w:pBdr>
              <w:tabs>
                <w:tab w:val="left" w:pos="330"/>
              </w:tabs>
              <w:rPr>
                <w:rFonts w:cstheme="minorHAnsi"/>
                <w:bCs/>
                <w:i/>
                <w:iCs/>
                <w:szCs w:val="22"/>
              </w:rPr>
            </w:pPr>
            <w:r w:rsidRPr="008C2F1E">
              <w:rPr>
                <w:rFonts w:cstheme="minorHAnsi"/>
                <w:b/>
                <w:szCs w:val="22"/>
              </w:rPr>
              <w:tab/>
            </w:r>
            <w:r w:rsidRPr="008C2F1E">
              <w:rPr>
                <w:rFonts w:cstheme="minorHAnsi"/>
                <w:b/>
                <w:szCs w:val="22"/>
              </w:rPr>
              <w:tab/>
            </w:r>
            <w:r w:rsidR="002F0DA7" w:rsidRPr="008C2F1E">
              <w:rPr>
                <w:i/>
                <w:iCs/>
              </w:rPr>
              <w:t xml:space="preserve">If not applicable, </w:t>
            </w:r>
            <w:r w:rsidR="002F0DA7" w:rsidRPr="00702C3F">
              <w:rPr>
                <w:b/>
                <w:bCs/>
                <w:i/>
                <w:iCs/>
              </w:rPr>
              <w:t>indicate N/A here</w:t>
            </w:r>
            <w:r w:rsidR="002F0DA7" w:rsidRPr="008C2F1E">
              <w:rPr>
                <w:i/>
                <w:iCs/>
              </w:rPr>
              <w:t>.</w:t>
            </w:r>
          </w:p>
        </w:tc>
      </w:tr>
      <w:tr w:rsidR="000069F4" w:rsidRPr="00B16550" w14:paraId="3A052067" w14:textId="77777777" w:rsidTr="000069F4">
        <w:trPr>
          <w:trHeight w:val="288"/>
        </w:trPr>
        <w:tc>
          <w:tcPr>
            <w:tcW w:w="10070" w:type="dxa"/>
            <w:shd w:val="clear" w:color="auto" w:fill="DEEAF6" w:themeFill="accent5" w:themeFillTint="33"/>
          </w:tcPr>
          <w:p w14:paraId="684BABA7" w14:textId="77777777" w:rsidR="000069F4" w:rsidRPr="008C2F1E" w:rsidRDefault="000069F4">
            <w:pPr>
              <w:pStyle w:val="exhibitstyle"/>
              <w:numPr>
                <w:ilvl w:val="0"/>
                <w:numId w:val="26"/>
              </w:numPr>
              <w:pBdr>
                <w:top w:val="none" w:sz="0" w:space="0" w:color="auto"/>
                <w:left w:val="none" w:sz="0" w:space="0" w:color="auto"/>
                <w:bottom w:val="none" w:sz="0" w:space="0" w:color="auto"/>
                <w:right w:val="none" w:sz="0" w:space="0" w:color="auto"/>
              </w:pBdr>
              <w:rPr>
                <w:rFonts w:cstheme="minorHAnsi"/>
                <w:b/>
                <w:szCs w:val="22"/>
              </w:rPr>
            </w:pPr>
            <w:r w:rsidRPr="008C2F1E">
              <w:rPr>
                <w:rFonts w:cstheme="minorHAnsi"/>
                <w:b/>
                <w:szCs w:val="22"/>
              </w:rPr>
              <w:t>General description of service(s) to be provided outside of service area, including frequency of such service(s).</w:t>
            </w:r>
          </w:p>
        </w:tc>
      </w:tr>
      <w:tr w:rsidR="000069F4" w:rsidRPr="00B16550" w14:paraId="5B21B9F2" w14:textId="77777777" w:rsidTr="000069F4">
        <w:trPr>
          <w:trHeight w:val="864"/>
        </w:trPr>
        <w:tc>
          <w:tcPr>
            <w:tcW w:w="10070" w:type="dxa"/>
          </w:tcPr>
          <w:p w14:paraId="71B8D71F" w14:textId="6013B6B7" w:rsidR="000069F4" w:rsidRPr="008C2F1E" w:rsidRDefault="00556440" w:rsidP="0087316D">
            <w:pPr>
              <w:pStyle w:val="exhibitstyle"/>
              <w:pBdr>
                <w:top w:val="none" w:sz="0" w:space="0" w:color="auto"/>
                <w:left w:val="none" w:sz="0" w:space="0" w:color="auto"/>
                <w:bottom w:val="none" w:sz="0" w:space="0" w:color="auto"/>
                <w:right w:val="none" w:sz="0" w:space="0" w:color="auto"/>
              </w:pBdr>
              <w:rPr>
                <w:rFonts w:cstheme="minorHAnsi"/>
                <w:bCs/>
                <w:i/>
                <w:iCs/>
                <w:szCs w:val="22"/>
              </w:rPr>
            </w:pPr>
            <w:r>
              <w:rPr>
                <w:rFonts w:cstheme="minorHAnsi"/>
                <w:bCs/>
                <w:i/>
                <w:iCs/>
                <w:szCs w:val="22"/>
              </w:rPr>
              <w:t xml:space="preserve">        </w:t>
            </w:r>
            <w:r w:rsidR="00CE2AF7" w:rsidRPr="008C2F1E">
              <w:rPr>
                <w:rFonts w:cstheme="minorHAnsi"/>
                <w:bCs/>
                <w:i/>
                <w:iCs/>
                <w:szCs w:val="22"/>
              </w:rPr>
              <w:t xml:space="preserve">Insert description of service provided outside of service area here. </w:t>
            </w:r>
          </w:p>
        </w:tc>
      </w:tr>
      <w:tr w:rsidR="000069F4" w:rsidRPr="00B16550" w14:paraId="404788D2" w14:textId="77777777" w:rsidTr="000069F4">
        <w:trPr>
          <w:trHeight w:val="288"/>
        </w:trPr>
        <w:tc>
          <w:tcPr>
            <w:tcW w:w="10070" w:type="dxa"/>
            <w:shd w:val="clear" w:color="auto" w:fill="DEEAF6" w:themeFill="accent5" w:themeFillTint="33"/>
          </w:tcPr>
          <w:p w14:paraId="37E75228" w14:textId="0A7148CF" w:rsidR="000069F4" w:rsidRPr="008C2F1E" w:rsidRDefault="000069F4">
            <w:pPr>
              <w:pStyle w:val="exhibitstyle"/>
              <w:numPr>
                <w:ilvl w:val="0"/>
                <w:numId w:val="27"/>
              </w:numPr>
              <w:pBdr>
                <w:top w:val="none" w:sz="0" w:space="0" w:color="auto"/>
                <w:left w:val="none" w:sz="0" w:space="0" w:color="auto"/>
                <w:bottom w:val="none" w:sz="0" w:space="0" w:color="auto"/>
                <w:right w:val="none" w:sz="0" w:space="0" w:color="auto"/>
              </w:pBdr>
              <w:rPr>
                <w:rFonts w:cstheme="minorHAnsi"/>
                <w:bCs/>
                <w:szCs w:val="22"/>
              </w:rPr>
            </w:pPr>
            <w:r w:rsidRPr="008C2F1E">
              <w:rPr>
                <w:rFonts w:cstheme="minorHAnsi"/>
              </w:rPr>
              <w:t xml:space="preserve">Support </w:t>
            </w:r>
            <w:r w:rsidR="00517D55" w:rsidRPr="008C2F1E">
              <w:rPr>
                <w:rFonts w:cstheme="minorHAnsi"/>
              </w:rPr>
              <w:t>d</w:t>
            </w:r>
            <w:r w:rsidRPr="008C2F1E">
              <w:rPr>
                <w:rFonts w:cstheme="minorHAnsi"/>
              </w:rPr>
              <w:t>ocumentation/</w:t>
            </w:r>
            <w:r w:rsidR="00517D55" w:rsidRPr="008C2F1E">
              <w:rPr>
                <w:rFonts w:cstheme="minorHAnsi"/>
              </w:rPr>
              <w:t>c</w:t>
            </w:r>
            <w:r w:rsidRPr="008C2F1E">
              <w:rPr>
                <w:rFonts w:cstheme="minorHAnsi"/>
              </w:rPr>
              <w:t xml:space="preserve">oncurrence </w:t>
            </w:r>
            <w:r w:rsidR="00517D55" w:rsidRPr="008C2F1E">
              <w:rPr>
                <w:rFonts w:cstheme="minorHAnsi"/>
              </w:rPr>
              <w:t>l</w:t>
            </w:r>
            <w:r w:rsidRPr="008C2F1E">
              <w:rPr>
                <w:rFonts w:cstheme="minorHAnsi"/>
              </w:rPr>
              <w:t>etter</w:t>
            </w:r>
            <w:r w:rsidR="00517D55" w:rsidRPr="008C2F1E">
              <w:rPr>
                <w:rFonts w:cstheme="minorHAnsi"/>
              </w:rPr>
              <w:t>(s)</w:t>
            </w:r>
            <w:r w:rsidRPr="008C2F1E">
              <w:rPr>
                <w:rFonts w:cstheme="minorHAnsi"/>
              </w:rPr>
              <w:t xml:space="preserve"> for services that are provided outside of your service area from each affected transit provider.</w:t>
            </w:r>
          </w:p>
        </w:tc>
      </w:tr>
      <w:tr w:rsidR="000069F4" w:rsidRPr="00B16550" w14:paraId="4D091FBF" w14:textId="77777777" w:rsidTr="000069F4">
        <w:trPr>
          <w:trHeight w:val="720"/>
        </w:trPr>
        <w:tc>
          <w:tcPr>
            <w:tcW w:w="10070" w:type="dxa"/>
          </w:tcPr>
          <w:p w14:paraId="1358B449" w14:textId="27AE9A3B" w:rsidR="000069F4" w:rsidRPr="008C2F1E" w:rsidRDefault="000069F4" w:rsidP="0087316D">
            <w:pPr>
              <w:pStyle w:val="exhibitstyle"/>
              <w:pBdr>
                <w:top w:val="none" w:sz="0" w:space="0" w:color="auto"/>
                <w:left w:val="none" w:sz="0" w:space="0" w:color="auto"/>
                <w:bottom w:val="none" w:sz="0" w:space="0" w:color="auto"/>
                <w:right w:val="none" w:sz="0" w:space="0" w:color="auto"/>
              </w:pBdr>
              <w:ind w:left="1440" w:firstLine="0"/>
              <w:rPr>
                <w:rFonts w:cstheme="minorHAnsi"/>
                <w:i/>
                <w:iCs/>
              </w:rPr>
            </w:pPr>
            <w:r w:rsidRPr="008C2F1E">
              <w:rPr>
                <w:rFonts w:cstheme="minorHAnsi"/>
                <w:i/>
                <w:iCs/>
              </w:rPr>
              <w:t xml:space="preserve">Insert </w:t>
            </w:r>
            <w:r w:rsidR="00517D55" w:rsidRPr="008C2F1E">
              <w:rPr>
                <w:rFonts w:cstheme="minorHAnsi"/>
                <w:i/>
                <w:iCs/>
              </w:rPr>
              <w:t>c</w:t>
            </w:r>
            <w:r w:rsidRPr="008C2F1E">
              <w:rPr>
                <w:rFonts w:cstheme="minorHAnsi"/>
                <w:i/>
                <w:iCs/>
              </w:rPr>
              <w:t xml:space="preserve">oncurrence </w:t>
            </w:r>
            <w:r w:rsidR="00517D55" w:rsidRPr="008C2F1E">
              <w:rPr>
                <w:rFonts w:cstheme="minorHAnsi"/>
                <w:i/>
                <w:iCs/>
              </w:rPr>
              <w:t>l</w:t>
            </w:r>
            <w:r w:rsidRPr="008C2F1E">
              <w:rPr>
                <w:rFonts w:cstheme="minorHAnsi"/>
                <w:i/>
                <w:iCs/>
              </w:rPr>
              <w:t>etter</w:t>
            </w:r>
            <w:r w:rsidR="00517D55" w:rsidRPr="008C2F1E">
              <w:rPr>
                <w:rFonts w:cstheme="minorHAnsi"/>
                <w:i/>
                <w:iCs/>
              </w:rPr>
              <w:t>(</w:t>
            </w:r>
            <w:r w:rsidRPr="008C2F1E">
              <w:rPr>
                <w:rFonts w:cstheme="minorHAnsi"/>
                <w:i/>
                <w:iCs/>
              </w:rPr>
              <w:t>s</w:t>
            </w:r>
            <w:r w:rsidR="00517D55" w:rsidRPr="008C2F1E">
              <w:rPr>
                <w:rFonts w:cstheme="minorHAnsi"/>
                <w:i/>
                <w:iCs/>
              </w:rPr>
              <w:t>)</w:t>
            </w:r>
            <w:r w:rsidRPr="008C2F1E">
              <w:rPr>
                <w:rFonts w:cstheme="minorHAnsi"/>
                <w:i/>
                <w:iCs/>
              </w:rPr>
              <w:t xml:space="preserve"> on the next page</w:t>
            </w:r>
            <w:r w:rsidR="00CF3DB7" w:rsidRPr="008C2F1E">
              <w:rPr>
                <w:rFonts w:cstheme="minorHAnsi"/>
                <w:i/>
                <w:iCs/>
              </w:rPr>
              <w:t>,</w:t>
            </w:r>
            <w:r w:rsidRPr="008C2F1E">
              <w:rPr>
                <w:rFonts w:cstheme="minorHAnsi"/>
                <w:i/>
                <w:iCs/>
              </w:rPr>
              <w:t xml:space="preserve"> if applicable. </w:t>
            </w:r>
            <w:r w:rsidR="002F0DA7" w:rsidRPr="008C2F1E">
              <w:rPr>
                <w:i/>
                <w:iCs/>
              </w:rPr>
              <w:t xml:space="preserve">If not applicable, </w:t>
            </w:r>
            <w:r w:rsidR="002F0DA7" w:rsidRPr="00702C3F">
              <w:rPr>
                <w:b/>
                <w:bCs/>
                <w:i/>
                <w:iCs/>
              </w:rPr>
              <w:t>indicate N/A here.</w:t>
            </w:r>
          </w:p>
        </w:tc>
      </w:tr>
      <w:tr w:rsidR="000069F4" w:rsidRPr="00B16550" w14:paraId="7C45366D" w14:textId="77777777" w:rsidTr="000069F4">
        <w:trPr>
          <w:trHeight w:val="288"/>
        </w:trPr>
        <w:tc>
          <w:tcPr>
            <w:tcW w:w="10070" w:type="dxa"/>
            <w:shd w:val="clear" w:color="auto" w:fill="DEEAF6" w:themeFill="accent5" w:themeFillTint="33"/>
          </w:tcPr>
          <w:p w14:paraId="7213CA4F" w14:textId="3DD622D8" w:rsidR="000069F4" w:rsidRPr="008C2F1E" w:rsidRDefault="000069F4">
            <w:pPr>
              <w:pStyle w:val="exhibitstyle"/>
              <w:numPr>
                <w:ilvl w:val="0"/>
                <w:numId w:val="27"/>
              </w:numPr>
              <w:pBdr>
                <w:top w:val="none" w:sz="0" w:space="0" w:color="auto"/>
                <w:left w:val="none" w:sz="0" w:space="0" w:color="auto"/>
                <w:bottom w:val="none" w:sz="0" w:space="0" w:color="auto"/>
                <w:right w:val="none" w:sz="0" w:space="0" w:color="auto"/>
              </w:pBdr>
              <w:rPr>
                <w:rFonts w:cstheme="minorHAnsi"/>
                <w:bCs/>
                <w:szCs w:val="22"/>
              </w:rPr>
            </w:pPr>
            <w:r w:rsidRPr="008C2F1E">
              <w:rPr>
                <w:rFonts w:cstheme="minorHAnsi"/>
              </w:rPr>
              <w:t xml:space="preserve">Documentation certifying compliance with requirements of other </w:t>
            </w:r>
            <w:r w:rsidR="00556440">
              <w:rPr>
                <w:rFonts w:cstheme="minorHAnsi"/>
              </w:rPr>
              <w:t>s</w:t>
            </w:r>
            <w:r w:rsidRPr="008C2F1E">
              <w:rPr>
                <w:rFonts w:cstheme="minorHAnsi"/>
              </w:rPr>
              <w:t>tates must be provided for services crossing state lines.</w:t>
            </w:r>
          </w:p>
        </w:tc>
      </w:tr>
      <w:tr w:rsidR="000069F4" w:rsidRPr="00B16550" w14:paraId="437BDEAB" w14:textId="77777777" w:rsidTr="000069F4">
        <w:trPr>
          <w:trHeight w:val="720"/>
        </w:trPr>
        <w:tc>
          <w:tcPr>
            <w:tcW w:w="10070" w:type="dxa"/>
          </w:tcPr>
          <w:p w14:paraId="0645EC03" w14:textId="3F6A2E9C" w:rsidR="000069F4" w:rsidRPr="008C2F1E" w:rsidRDefault="000069F4" w:rsidP="0087316D">
            <w:pPr>
              <w:pStyle w:val="exhibitstyle"/>
              <w:pBdr>
                <w:top w:val="none" w:sz="0" w:space="0" w:color="auto"/>
                <w:left w:val="none" w:sz="0" w:space="0" w:color="auto"/>
                <w:bottom w:val="none" w:sz="0" w:space="0" w:color="auto"/>
                <w:right w:val="none" w:sz="0" w:space="0" w:color="auto"/>
              </w:pBdr>
              <w:ind w:left="1440" w:firstLine="0"/>
              <w:rPr>
                <w:rFonts w:cstheme="minorHAnsi"/>
                <w:i/>
                <w:iCs/>
              </w:rPr>
            </w:pPr>
            <w:r w:rsidRPr="008C2F1E">
              <w:rPr>
                <w:rFonts w:cstheme="minorHAnsi"/>
                <w:i/>
                <w:iCs/>
              </w:rPr>
              <w:t xml:space="preserve">Insert </w:t>
            </w:r>
            <w:r w:rsidR="00517D55" w:rsidRPr="008C2F1E">
              <w:rPr>
                <w:rFonts w:cstheme="minorHAnsi"/>
                <w:i/>
                <w:iCs/>
              </w:rPr>
              <w:t>d</w:t>
            </w:r>
            <w:r w:rsidRPr="008C2F1E">
              <w:rPr>
                <w:rFonts w:cstheme="minorHAnsi"/>
                <w:i/>
                <w:iCs/>
              </w:rPr>
              <w:t xml:space="preserve">ocumentation following the </w:t>
            </w:r>
            <w:r w:rsidR="00517D55" w:rsidRPr="008C2F1E">
              <w:rPr>
                <w:rFonts w:cstheme="minorHAnsi"/>
                <w:i/>
                <w:iCs/>
              </w:rPr>
              <w:t>c</w:t>
            </w:r>
            <w:r w:rsidRPr="008C2F1E">
              <w:rPr>
                <w:rFonts w:cstheme="minorHAnsi"/>
                <w:i/>
                <w:iCs/>
              </w:rPr>
              <w:t xml:space="preserve">oncurrence </w:t>
            </w:r>
            <w:r w:rsidR="00517D55" w:rsidRPr="008C2F1E">
              <w:rPr>
                <w:rFonts w:cstheme="minorHAnsi"/>
                <w:i/>
                <w:iCs/>
              </w:rPr>
              <w:t>l</w:t>
            </w:r>
            <w:r w:rsidRPr="008C2F1E">
              <w:rPr>
                <w:rFonts w:cstheme="minorHAnsi"/>
                <w:i/>
                <w:iCs/>
              </w:rPr>
              <w:t>etter</w:t>
            </w:r>
            <w:r w:rsidR="00517D55" w:rsidRPr="008C2F1E">
              <w:rPr>
                <w:rFonts w:cstheme="minorHAnsi"/>
                <w:i/>
                <w:iCs/>
              </w:rPr>
              <w:t>(</w:t>
            </w:r>
            <w:r w:rsidRPr="008C2F1E">
              <w:rPr>
                <w:rFonts w:cstheme="minorHAnsi"/>
                <w:i/>
                <w:iCs/>
              </w:rPr>
              <w:t>s</w:t>
            </w:r>
            <w:r w:rsidR="00517D55" w:rsidRPr="008C2F1E">
              <w:rPr>
                <w:rFonts w:cstheme="minorHAnsi"/>
                <w:i/>
                <w:iCs/>
              </w:rPr>
              <w:t>)</w:t>
            </w:r>
            <w:r w:rsidR="00CF3DB7" w:rsidRPr="008C2F1E">
              <w:rPr>
                <w:rFonts w:cstheme="minorHAnsi"/>
                <w:i/>
                <w:iCs/>
              </w:rPr>
              <w:t>,</w:t>
            </w:r>
            <w:r w:rsidRPr="008C2F1E">
              <w:rPr>
                <w:rFonts w:cstheme="minorHAnsi"/>
                <w:i/>
                <w:iCs/>
              </w:rPr>
              <w:t xml:space="preserve"> if applicable. If not</w:t>
            </w:r>
            <w:r w:rsidR="002F0DA7" w:rsidRPr="008C2F1E">
              <w:rPr>
                <w:rFonts w:cstheme="minorHAnsi"/>
                <w:i/>
                <w:iCs/>
              </w:rPr>
              <w:t xml:space="preserve"> applicable</w:t>
            </w:r>
            <w:r w:rsidRPr="008C2F1E">
              <w:rPr>
                <w:rFonts w:cstheme="minorHAnsi"/>
                <w:i/>
                <w:iCs/>
              </w:rPr>
              <w:t xml:space="preserve">, </w:t>
            </w:r>
            <w:r w:rsidRPr="00702C3F">
              <w:rPr>
                <w:rFonts w:cstheme="minorHAnsi"/>
                <w:b/>
                <w:bCs/>
                <w:i/>
                <w:iCs/>
              </w:rPr>
              <w:t>indicate N/A here</w:t>
            </w:r>
            <w:r w:rsidRPr="008C2F1E">
              <w:rPr>
                <w:rFonts w:cstheme="minorHAnsi"/>
                <w:i/>
                <w:iCs/>
              </w:rPr>
              <w:t>.</w:t>
            </w:r>
          </w:p>
        </w:tc>
      </w:tr>
      <w:tr w:rsidR="000069F4" w:rsidRPr="00B16550" w14:paraId="52624BBA" w14:textId="77777777" w:rsidTr="000069F4">
        <w:tc>
          <w:tcPr>
            <w:tcW w:w="10070" w:type="dxa"/>
            <w:shd w:val="clear" w:color="auto" w:fill="DEEAF6" w:themeFill="accent5" w:themeFillTint="33"/>
          </w:tcPr>
          <w:p w14:paraId="21A5029F" w14:textId="77777777" w:rsidR="000069F4" w:rsidRPr="008C2F1E" w:rsidRDefault="000069F4">
            <w:pPr>
              <w:pStyle w:val="ListParagraph"/>
              <w:numPr>
                <w:ilvl w:val="0"/>
                <w:numId w:val="26"/>
              </w:numPr>
              <w:rPr>
                <w:b/>
                <w:bCs/>
                <w:sz w:val="24"/>
                <w:szCs w:val="24"/>
              </w:rPr>
            </w:pPr>
            <w:r w:rsidRPr="008C2F1E">
              <w:rPr>
                <w:rFonts w:cstheme="minorHAnsi"/>
                <w:b/>
                <w:bCs/>
                <w:sz w:val="24"/>
                <w:szCs w:val="24"/>
              </w:rPr>
              <w:t>Specific route information including 8½ʺ x 11ʺ map(s) of service area(s) highlighting area(s) served.</w:t>
            </w:r>
          </w:p>
        </w:tc>
      </w:tr>
      <w:tr w:rsidR="000069F4" w14:paraId="5C770CD3" w14:textId="77777777" w:rsidTr="000069F4">
        <w:trPr>
          <w:trHeight w:val="432"/>
        </w:trPr>
        <w:tc>
          <w:tcPr>
            <w:tcW w:w="10070" w:type="dxa"/>
          </w:tcPr>
          <w:p w14:paraId="200000BB" w14:textId="71DCF478" w:rsidR="000069F4" w:rsidRPr="008C2F1E" w:rsidRDefault="000069F4"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r w:rsidRPr="008C2F1E">
              <w:rPr>
                <w:rFonts w:cstheme="minorHAnsi"/>
                <w:szCs w:val="22"/>
              </w:rPr>
              <w:t xml:space="preserve">Insert </w:t>
            </w:r>
            <w:r w:rsidR="009F62C8" w:rsidRPr="008C2F1E">
              <w:rPr>
                <w:rFonts w:cstheme="minorHAnsi"/>
                <w:szCs w:val="22"/>
              </w:rPr>
              <w:t>m</w:t>
            </w:r>
            <w:r w:rsidRPr="008C2F1E">
              <w:rPr>
                <w:rFonts w:cstheme="minorHAnsi"/>
                <w:szCs w:val="22"/>
              </w:rPr>
              <w:t>ap</w:t>
            </w:r>
            <w:r w:rsidR="00517D55" w:rsidRPr="008C2F1E">
              <w:rPr>
                <w:rFonts w:cstheme="minorHAnsi"/>
                <w:szCs w:val="22"/>
              </w:rPr>
              <w:t>(</w:t>
            </w:r>
            <w:r w:rsidRPr="008C2F1E">
              <w:rPr>
                <w:rFonts w:cstheme="minorHAnsi"/>
                <w:szCs w:val="22"/>
              </w:rPr>
              <w:t>s</w:t>
            </w:r>
            <w:r w:rsidR="00517D55" w:rsidRPr="008C2F1E">
              <w:rPr>
                <w:rFonts w:cstheme="minorHAnsi"/>
                <w:szCs w:val="22"/>
              </w:rPr>
              <w:t xml:space="preserve">) below </w:t>
            </w:r>
            <w:r w:rsidR="00F701BD" w:rsidRPr="008C2F1E">
              <w:rPr>
                <w:rFonts w:cstheme="minorHAnsi"/>
                <w:szCs w:val="22"/>
              </w:rPr>
              <w:t>and/</w:t>
            </w:r>
            <w:r w:rsidR="00517D55" w:rsidRPr="008C2F1E">
              <w:rPr>
                <w:rFonts w:cstheme="minorHAnsi"/>
                <w:szCs w:val="22"/>
              </w:rPr>
              <w:t>or</w:t>
            </w:r>
            <w:r w:rsidRPr="008C2F1E">
              <w:rPr>
                <w:rFonts w:cstheme="minorHAnsi"/>
                <w:szCs w:val="22"/>
              </w:rPr>
              <w:t xml:space="preserve"> on the following page. </w:t>
            </w:r>
          </w:p>
          <w:p w14:paraId="3B28B776" w14:textId="77777777" w:rsidR="000069F4" w:rsidRPr="008C2F1E" w:rsidRDefault="000069F4"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p>
          <w:p w14:paraId="2413062E" w14:textId="77777777" w:rsidR="000069F4" w:rsidRPr="008C2F1E" w:rsidRDefault="000069F4"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r w:rsidRPr="008C2F1E">
              <w:rPr>
                <w:rFonts w:cstheme="minorHAnsi"/>
                <w:szCs w:val="22"/>
              </w:rPr>
              <w:t>Such maps may be accessed, downloaded, and printed in PDF format via the link included below:</w:t>
            </w:r>
          </w:p>
          <w:p w14:paraId="08E0E429" w14:textId="77777777" w:rsidR="000069F4" w:rsidRPr="008C2F1E" w:rsidRDefault="00000000" w:rsidP="0087316D">
            <w:pPr>
              <w:ind w:left="390"/>
              <w:rPr>
                <w:rFonts w:cstheme="minorHAnsi"/>
              </w:rPr>
            </w:pPr>
            <w:hyperlink r:id="rId18" w:history="1">
              <w:r w:rsidR="000069F4" w:rsidRPr="008C2F1E">
                <w:rPr>
                  <w:rStyle w:val="Hyperlink"/>
                  <w:rFonts w:cstheme="minorHAnsi"/>
                </w:rPr>
                <w:t>http://alabamamaps.ua.edu/contemporarymaps/alabama/counties/</w:t>
              </w:r>
            </w:hyperlink>
          </w:p>
          <w:p w14:paraId="369DBD61" w14:textId="77777777" w:rsidR="000069F4" w:rsidRPr="008C2F1E" w:rsidRDefault="000069F4" w:rsidP="0087316D">
            <w:pPr>
              <w:ind w:left="390"/>
            </w:pPr>
          </w:p>
        </w:tc>
      </w:tr>
    </w:tbl>
    <w:p w14:paraId="519458F3" w14:textId="77777777" w:rsidR="000069F4" w:rsidRPr="00D84869" w:rsidRDefault="000069F4" w:rsidP="00F1091D">
      <w:pPr>
        <w:rPr>
          <w:rFonts w:cstheme="minorHAnsi"/>
        </w:rPr>
      </w:pPr>
    </w:p>
    <w:p w14:paraId="4542A625" w14:textId="771C80A7" w:rsidR="007F0B4C" w:rsidRDefault="007F0B4C"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1B807D95" w14:textId="2B5E7ACC"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6299AA64" w14:textId="3C2AA6B4"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4B4A2234" w14:textId="760F046C"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392993C7" w14:textId="0B170C8B"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0E48DC68" w14:textId="1C3C4631"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4F5D996C" w14:textId="54D392FC"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53BAA3B7" w14:textId="3A2778F9"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tbl>
      <w:tblPr>
        <w:tblStyle w:val="TableGrid"/>
        <w:tblW w:w="0" w:type="auto"/>
        <w:tblLook w:val="04A0" w:firstRow="1" w:lastRow="0" w:firstColumn="1" w:lastColumn="0" w:noHBand="0" w:noVBand="1"/>
      </w:tblPr>
      <w:tblGrid>
        <w:gridCol w:w="10070"/>
      </w:tblGrid>
      <w:tr w:rsidR="000069F4" w:rsidRPr="00B16550" w14:paraId="506162CA" w14:textId="77777777" w:rsidTr="006E7BF8">
        <w:tc>
          <w:tcPr>
            <w:tcW w:w="10070" w:type="dxa"/>
            <w:shd w:val="clear" w:color="auto" w:fill="DEEAF6" w:themeFill="accent5" w:themeFillTint="33"/>
          </w:tcPr>
          <w:p w14:paraId="0A112FBF" w14:textId="3B9D5576" w:rsidR="000069F4" w:rsidRPr="00B16550" w:rsidRDefault="000069F4" w:rsidP="0087316D">
            <w:pPr>
              <w:rPr>
                <w:b/>
                <w:bCs/>
                <w:sz w:val="24"/>
                <w:szCs w:val="24"/>
              </w:rPr>
            </w:pPr>
            <w:r w:rsidRPr="00B16550">
              <w:rPr>
                <w:b/>
                <w:bCs/>
                <w:sz w:val="24"/>
                <w:szCs w:val="24"/>
              </w:rPr>
              <w:lastRenderedPageBreak/>
              <w:t>3.</w:t>
            </w:r>
            <w:r>
              <w:rPr>
                <w:b/>
                <w:bCs/>
                <w:sz w:val="24"/>
                <w:szCs w:val="24"/>
              </w:rPr>
              <w:t>4</w:t>
            </w:r>
            <w:r w:rsidRPr="00B16550">
              <w:rPr>
                <w:b/>
                <w:bCs/>
                <w:sz w:val="24"/>
                <w:szCs w:val="24"/>
              </w:rPr>
              <w:t xml:space="preserve"> </w:t>
            </w:r>
            <w:r w:rsidRPr="00D37397">
              <w:rPr>
                <w:rFonts w:cstheme="minorHAnsi"/>
                <w:b/>
                <w:sz w:val="24"/>
                <w:szCs w:val="24"/>
              </w:rPr>
              <w:t xml:space="preserve">Current fare structure, including </w:t>
            </w:r>
            <w:r w:rsidR="005747D7">
              <w:rPr>
                <w:rFonts w:cstheme="minorHAnsi"/>
                <w:b/>
                <w:sz w:val="24"/>
                <w:szCs w:val="24"/>
              </w:rPr>
              <w:t>Seniors</w:t>
            </w:r>
            <w:r w:rsidRPr="00D37397">
              <w:rPr>
                <w:rFonts w:cstheme="minorHAnsi"/>
                <w:b/>
                <w:sz w:val="24"/>
                <w:szCs w:val="24"/>
              </w:rPr>
              <w:t xml:space="preserve"> and Disabled (E&amp;D) and/or Americans with Disabilities Act (ADA) fares, if applicable:</w:t>
            </w:r>
          </w:p>
        </w:tc>
      </w:tr>
      <w:tr w:rsidR="000069F4" w14:paraId="021DBAE1" w14:textId="77777777" w:rsidTr="006E7BF8">
        <w:trPr>
          <w:trHeight w:val="864"/>
        </w:trPr>
        <w:tc>
          <w:tcPr>
            <w:tcW w:w="10070" w:type="dxa"/>
          </w:tcPr>
          <w:p w14:paraId="4317C642" w14:textId="77777777" w:rsidR="000069F4" w:rsidRPr="00CE2AF7" w:rsidRDefault="000069F4" w:rsidP="0087316D">
            <w:pPr>
              <w:rPr>
                <w:i/>
                <w:iCs/>
              </w:rPr>
            </w:pPr>
            <w:r w:rsidRPr="00CE2AF7">
              <w:rPr>
                <w:i/>
                <w:iCs/>
              </w:rPr>
              <w:t xml:space="preserve">Insert current fare structure here.  </w:t>
            </w:r>
          </w:p>
        </w:tc>
      </w:tr>
      <w:tr w:rsidR="000069F4" w:rsidRPr="00B16550" w14:paraId="4231E4FF" w14:textId="77777777" w:rsidTr="006E7BF8">
        <w:tc>
          <w:tcPr>
            <w:tcW w:w="10070" w:type="dxa"/>
            <w:shd w:val="clear" w:color="auto" w:fill="DEEAF6" w:themeFill="accent5" w:themeFillTint="33"/>
          </w:tcPr>
          <w:p w14:paraId="4997089A" w14:textId="77777777" w:rsidR="000069F4" w:rsidRPr="00D37397" w:rsidRDefault="000069F4">
            <w:pPr>
              <w:pStyle w:val="ListParagraph"/>
              <w:numPr>
                <w:ilvl w:val="0"/>
                <w:numId w:val="28"/>
              </w:numPr>
              <w:rPr>
                <w:b/>
                <w:bCs/>
                <w:sz w:val="24"/>
                <w:szCs w:val="24"/>
              </w:rPr>
            </w:pPr>
            <w:r>
              <w:rPr>
                <w:rFonts w:cstheme="minorHAnsi"/>
                <w:b/>
                <w:bCs/>
                <w:sz w:val="24"/>
                <w:szCs w:val="24"/>
              </w:rPr>
              <w:t>Description of Fare Eligibility Process:</w:t>
            </w:r>
          </w:p>
        </w:tc>
      </w:tr>
      <w:tr w:rsidR="000069F4" w14:paraId="7D0A3CCA" w14:textId="77777777" w:rsidTr="006E7BF8">
        <w:trPr>
          <w:trHeight w:val="720"/>
        </w:trPr>
        <w:tc>
          <w:tcPr>
            <w:tcW w:w="10070" w:type="dxa"/>
          </w:tcPr>
          <w:p w14:paraId="0F2AEE72" w14:textId="577ECBAB" w:rsidR="000069F4" w:rsidRDefault="000069F4" w:rsidP="0087316D">
            <w:pPr>
              <w:ind w:left="390"/>
            </w:pPr>
            <w:r w:rsidRPr="00B16550">
              <w:rPr>
                <w:rFonts w:cstheme="minorHAnsi"/>
                <w:i/>
                <w:iCs/>
              </w:rPr>
              <w:t xml:space="preserve">Insert </w:t>
            </w:r>
            <w:r>
              <w:rPr>
                <w:rFonts w:cstheme="minorHAnsi"/>
                <w:i/>
                <w:iCs/>
              </w:rPr>
              <w:t>Fare Eligibility Process</w:t>
            </w:r>
            <w:r w:rsidR="00CF3DB7">
              <w:rPr>
                <w:rFonts w:cstheme="minorHAnsi"/>
                <w:i/>
                <w:iCs/>
              </w:rPr>
              <w:t>,</w:t>
            </w:r>
            <w:r>
              <w:rPr>
                <w:rFonts w:cstheme="minorHAnsi"/>
                <w:i/>
                <w:iCs/>
              </w:rPr>
              <w:t xml:space="preserve"> </w:t>
            </w:r>
            <w:r w:rsidRPr="00B16550">
              <w:rPr>
                <w:rFonts w:cstheme="minorHAnsi"/>
                <w:i/>
                <w:iCs/>
              </w:rPr>
              <w:t xml:space="preserve">if applicable. </w:t>
            </w:r>
            <w:r w:rsidR="002F0DA7">
              <w:rPr>
                <w:i/>
                <w:iCs/>
                <w:sz w:val="24"/>
              </w:rPr>
              <w:t xml:space="preserve">If not applicable, </w:t>
            </w:r>
            <w:r w:rsidR="002F0DA7" w:rsidRPr="00702C3F">
              <w:rPr>
                <w:b/>
                <w:bCs/>
                <w:i/>
                <w:iCs/>
                <w:sz w:val="24"/>
              </w:rPr>
              <w:t>indicate N/A here</w:t>
            </w:r>
            <w:r w:rsidR="002F0DA7">
              <w:rPr>
                <w:i/>
                <w:iCs/>
                <w:sz w:val="24"/>
              </w:rPr>
              <w:t>.</w:t>
            </w:r>
          </w:p>
        </w:tc>
      </w:tr>
      <w:tr w:rsidR="000069F4" w:rsidRPr="00B16550" w14:paraId="63B6AD19" w14:textId="77777777" w:rsidTr="006E7BF8">
        <w:trPr>
          <w:trHeight w:val="288"/>
        </w:trPr>
        <w:tc>
          <w:tcPr>
            <w:tcW w:w="10070" w:type="dxa"/>
            <w:shd w:val="clear" w:color="auto" w:fill="DEEAF6" w:themeFill="accent5" w:themeFillTint="33"/>
          </w:tcPr>
          <w:p w14:paraId="0CCB0620" w14:textId="0AD1312F" w:rsidR="000069F4" w:rsidRPr="00D37397" w:rsidRDefault="000069F4">
            <w:pPr>
              <w:pStyle w:val="exhibitstyle"/>
              <w:numPr>
                <w:ilvl w:val="0"/>
                <w:numId w:val="29"/>
              </w:numPr>
              <w:pBdr>
                <w:top w:val="none" w:sz="0" w:space="0" w:color="auto"/>
                <w:left w:val="none" w:sz="0" w:space="0" w:color="auto"/>
                <w:bottom w:val="none" w:sz="0" w:space="0" w:color="auto"/>
                <w:right w:val="none" w:sz="0" w:space="0" w:color="auto"/>
              </w:pBdr>
              <w:rPr>
                <w:rFonts w:cstheme="minorHAnsi"/>
                <w:bCs/>
                <w:szCs w:val="22"/>
              </w:rPr>
            </w:pPr>
            <w:r w:rsidRPr="00D84869">
              <w:rPr>
                <w:rFonts w:cstheme="minorHAnsi"/>
                <w:szCs w:val="22"/>
              </w:rPr>
              <w:t xml:space="preserve">Attach copy of fare application form for </w:t>
            </w:r>
            <w:r w:rsidR="005747D7">
              <w:rPr>
                <w:rFonts w:cstheme="minorHAnsi"/>
                <w:szCs w:val="22"/>
              </w:rPr>
              <w:t>seniors</w:t>
            </w:r>
            <w:r w:rsidRPr="00D84869">
              <w:rPr>
                <w:rFonts w:cstheme="minorHAnsi"/>
                <w:szCs w:val="22"/>
              </w:rPr>
              <w:t xml:space="preserve"> and disabled and/or Americans with Disabilities Act (ADA) and identification card</w:t>
            </w:r>
          </w:p>
        </w:tc>
      </w:tr>
      <w:tr w:rsidR="000069F4" w:rsidRPr="00B16550" w14:paraId="2674A84A" w14:textId="77777777" w:rsidTr="006E7BF8">
        <w:trPr>
          <w:trHeight w:val="576"/>
        </w:trPr>
        <w:tc>
          <w:tcPr>
            <w:tcW w:w="10070" w:type="dxa"/>
            <w:shd w:val="clear" w:color="auto" w:fill="auto"/>
          </w:tcPr>
          <w:p w14:paraId="721B901D" w14:textId="4EFAED15" w:rsidR="000069F4" w:rsidRPr="00B16550" w:rsidRDefault="000069F4" w:rsidP="0087316D">
            <w:pPr>
              <w:pStyle w:val="exhibitstyle"/>
              <w:pBdr>
                <w:top w:val="none" w:sz="0" w:space="0" w:color="auto"/>
                <w:left w:val="none" w:sz="0" w:space="0" w:color="auto"/>
                <w:bottom w:val="none" w:sz="0" w:space="0" w:color="auto"/>
                <w:right w:val="none" w:sz="0" w:space="0" w:color="auto"/>
              </w:pBdr>
              <w:ind w:left="1920"/>
              <w:rPr>
                <w:rFonts w:cstheme="minorHAnsi"/>
                <w:b/>
                <w:szCs w:val="22"/>
              </w:rPr>
            </w:pPr>
            <w:r>
              <w:rPr>
                <w:rFonts w:cstheme="minorHAnsi"/>
                <w:i/>
                <w:iCs/>
                <w:szCs w:val="22"/>
              </w:rPr>
              <w:t>Insert form on the following page</w:t>
            </w:r>
            <w:r w:rsidR="00CF3DB7">
              <w:rPr>
                <w:rFonts w:cstheme="minorHAnsi"/>
                <w:i/>
                <w:iCs/>
                <w:szCs w:val="22"/>
              </w:rPr>
              <w:t>,</w:t>
            </w:r>
            <w:r>
              <w:rPr>
                <w:rFonts w:cstheme="minorHAnsi"/>
                <w:i/>
                <w:iCs/>
                <w:szCs w:val="22"/>
              </w:rPr>
              <w:t xml:space="preserve"> </w:t>
            </w:r>
            <w:r w:rsidRPr="007F4740">
              <w:rPr>
                <w:rFonts w:cstheme="minorHAnsi"/>
                <w:i/>
                <w:iCs/>
                <w:szCs w:val="22"/>
              </w:rPr>
              <w:t>if applicable</w:t>
            </w:r>
            <w:r>
              <w:rPr>
                <w:rFonts w:cstheme="minorHAnsi"/>
                <w:i/>
                <w:iCs/>
                <w:szCs w:val="22"/>
              </w:rPr>
              <w:t>.</w:t>
            </w:r>
            <w:r w:rsidRPr="00E224AB">
              <w:rPr>
                <w:rFonts w:cstheme="minorHAnsi"/>
                <w:i/>
                <w:iCs/>
              </w:rPr>
              <w:t xml:space="preserve"> </w:t>
            </w:r>
            <w:r w:rsidR="002F0DA7">
              <w:rPr>
                <w:i/>
                <w:iCs/>
              </w:rPr>
              <w:t xml:space="preserve">If not applicable, </w:t>
            </w:r>
            <w:r w:rsidR="002F0DA7" w:rsidRPr="00702C3F">
              <w:rPr>
                <w:b/>
                <w:bCs/>
                <w:i/>
                <w:iCs/>
              </w:rPr>
              <w:t>indicate N/A here</w:t>
            </w:r>
            <w:r w:rsidR="002F0DA7">
              <w:rPr>
                <w:i/>
                <w:iCs/>
              </w:rPr>
              <w:t>.</w:t>
            </w:r>
          </w:p>
        </w:tc>
      </w:tr>
      <w:tr w:rsidR="000069F4" w:rsidRPr="00B16550" w14:paraId="285FF6CC" w14:textId="77777777" w:rsidTr="006E7BF8">
        <w:trPr>
          <w:trHeight w:val="288"/>
        </w:trPr>
        <w:tc>
          <w:tcPr>
            <w:tcW w:w="10070" w:type="dxa"/>
            <w:shd w:val="clear" w:color="auto" w:fill="DEEAF6" w:themeFill="accent5" w:themeFillTint="33"/>
          </w:tcPr>
          <w:p w14:paraId="6468ED2E" w14:textId="77777777" w:rsidR="000069F4" w:rsidRPr="00D37397" w:rsidRDefault="000069F4">
            <w:pPr>
              <w:pStyle w:val="exhibitstyle"/>
              <w:numPr>
                <w:ilvl w:val="0"/>
                <w:numId w:val="28"/>
              </w:numPr>
              <w:pBdr>
                <w:top w:val="none" w:sz="0" w:space="0" w:color="auto"/>
                <w:left w:val="none" w:sz="0" w:space="0" w:color="auto"/>
                <w:bottom w:val="none" w:sz="0" w:space="0" w:color="auto"/>
                <w:right w:val="none" w:sz="0" w:space="0" w:color="auto"/>
              </w:pBdr>
              <w:rPr>
                <w:rFonts w:cstheme="minorHAnsi"/>
                <w:b/>
                <w:bCs/>
                <w:szCs w:val="22"/>
              </w:rPr>
            </w:pPr>
            <w:r w:rsidRPr="00D37397">
              <w:rPr>
                <w:rFonts w:cstheme="minorHAnsi"/>
                <w:b/>
                <w:bCs/>
              </w:rPr>
              <w:t>Date of last fare increase:</w:t>
            </w:r>
          </w:p>
        </w:tc>
      </w:tr>
      <w:tr w:rsidR="000069F4" w:rsidRPr="00B16550" w14:paraId="7F1D5FFC" w14:textId="77777777" w:rsidTr="006E7BF8">
        <w:trPr>
          <w:trHeight w:val="720"/>
        </w:trPr>
        <w:tc>
          <w:tcPr>
            <w:tcW w:w="10070" w:type="dxa"/>
            <w:shd w:val="clear" w:color="auto" w:fill="auto"/>
          </w:tcPr>
          <w:p w14:paraId="048BB7F8" w14:textId="77777777" w:rsidR="000069F4" w:rsidRPr="00D37397" w:rsidRDefault="000069F4" w:rsidP="0087316D">
            <w:pPr>
              <w:pStyle w:val="exhibitstyle"/>
              <w:pBdr>
                <w:top w:val="none" w:sz="0" w:space="0" w:color="auto"/>
                <w:left w:val="none" w:sz="0" w:space="0" w:color="auto"/>
                <w:bottom w:val="none" w:sz="0" w:space="0" w:color="auto"/>
                <w:right w:val="none" w:sz="0" w:space="0" w:color="auto"/>
              </w:pBdr>
              <w:ind w:left="0" w:firstLine="0"/>
              <w:rPr>
                <w:rFonts w:cstheme="minorHAnsi"/>
              </w:rPr>
            </w:pPr>
          </w:p>
        </w:tc>
      </w:tr>
      <w:tr w:rsidR="000069F4" w:rsidRPr="00B16550" w14:paraId="626BD4C1" w14:textId="77777777" w:rsidTr="006E7BF8">
        <w:trPr>
          <w:trHeight w:val="288"/>
        </w:trPr>
        <w:tc>
          <w:tcPr>
            <w:tcW w:w="10070" w:type="dxa"/>
            <w:shd w:val="clear" w:color="auto" w:fill="DEEAF6" w:themeFill="accent5" w:themeFillTint="33"/>
          </w:tcPr>
          <w:p w14:paraId="24F83DE9" w14:textId="793B1E4C" w:rsidR="000069F4" w:rsidRPr="00D37397" w:rsidRDefault="000069F4">
            <w:pPr>
              <w:pStyle w:val="exhibitstyle"/>
              <w:numPr>
                <w:ilvl w:val="0"/>
                <w:numId w:val="28"/>
              </w:numPr>
              <w:pBdr>
                <w:top w:val="none" w:sz="0" w:space="0" w:color="auto"/>
                <w:left w:val="none" w:sz="0" w:space="0" w:color="auto"/>
                <w:bottom w:val="none" w:sz="0" w:space="0" w:color="auto"/>
                <w:right w:val="none" w:sz="0" w:space="0" w:color="auto"/>
              </w:pBdr>
              <w:rPr>
                <w:rFonts w:cstheme="minorHAnsi"/>
                <w:b/>
                <w:bCs/>
                <w:szCs w:val="22"/>
              </w:rPr>
            </w:pPr>
            <w:r>
              <w:rPr>
                <w:rFonts w:cstheme="minorHAnsi"/>
                <w:b/>
                <w:bCs/>
              </w:rPr>
              <w:t xml:space="preserve">Planned </w:t>
            </w:r>
            <w:r w:rsidRPr="00D37397">
              <w:rPr>
                <w:rFonts w:cstheme="minorHAnsi"/>
                <w:b/>
                <w:bCs/>
              </w:rPr>
              <w:t>fare increase:</w:t>
            </w:r>
          </w:p>
        </w:tc>
      </w:tr>
      <w:tr w:rsidR="000069F4" w:rsidRPr="00B16550" w14:paraId="3FA60F51" w14:textId="77777777" w:rsidTr="006E7BF8">
        <w:trPr>
          <w:trHeight w:val="720"/>
        </w:trPr>
        <w:tc>
          <w:tcPr>
            <w:tcW w:w="10070" w:type="dxa"/>
          </w:tcPr>
          <w:p w14:paraId="5DCDEA65" w14:textId="2BB90ACE" w:rsidR="000069F4" w:rsidRPr="00B16550" w:rsidRDefault="002F0DA7" w:rsidP="0087316D">
            <w:pPr>
              <w:pStyle w:val="exhibitstyle"/>
              <w:pBdr>
                <w:top w:val="none" w:sz="0" w:space="0" w:color="auto"/>
                <w:left w:val="none" w:sz="0" w:space="0" w:color="auto"/>
                <w:bottom w:val="none" w:sz="0" w:space="0" w:color="auto"/>
                <w:right w:val="none" w:sz="0" w:space="0" w:color="auto"/>
              </w:pBdr>
              <w:ind w:left="0" w:firstLine="0"/>
              <w:rPr>
                <w:rFonts w:cstheme="minorHAnsi"/>
                <w:i/>
                <w:iCs/>
              </w:rPr>
            </w:pPr>
            <w:r>
              <w:rPr>
                <w:i/>
                <w:iCs/>
              </w:rPr>
              <w:t xml:space="preserve">       If not applicable, </w:t>
            </w:r>
            <w:r w:rsidRPr="00702C3F">
              <w:rPr>
                <w:b/>
                <w:bCs/>
                <w:i/>
                <w:iCs/>
              </w:rPr>
              <w:t>indicate N/A here</w:t>
            </w:r>
            <w:r>
              <w:rPr>
                <w:i/>
                <w:iCs/>
              </w:rPr>
              <w:t>.</w:t>
            </w:r>
          </w:p>
        </w:tc>
      </w:tr>
      <w:tr w:rsidR="000069F4" w:rsidRPr="00B16550" w14:paraId="69287529" w14:textId="77777777" w:rsidTr="006E7BF8">
        <w:trPr>
          <w:trHeight w:val="288"/>
        </w:trPr>
        <w:tc>
          <w:tcPr>
            <w:tcW w:w="10070" w:type="dxa"/>
            <w:shd w:val="clear" w:color="auto" w:fill="DEEAF6" w:themeFill="accent5" w:themeFillTint="33"/>
          </w:tcPr>
          <w:p w14:paraId="60A65C1C" w14:textId="77777777" w:rsidR="000069F4" w:rsidRPr="00B16550" w:rsidRDefault="000069F4">
            <w:pPr>
              <w:pStyle w:val="exhibitstyle"/>
              <w:numPr>
                <w:ilvl w:val="0"/>
                <w:numId w:val="28"/>
              </w:numPr>
              <w:pBdr>
                <w:top w:val="none" w:sz="0" w:space="0" w:color="auto"/>
                <w:left w:val="none" w:sz="0" w:space="0" w:color="auto"/>
                <w:bottom w:val="none" w:sz="0" w:space="0" w:color="auto"/>
                <w:right w:val="none" w:sz="0" w:space="0" w:color="auto"/>
              </w:pBdr>
              <w:rPr>
                <w:rFonts w:cstheme="minorHAnsi"/>
                <w:b/>
                <w:szCs w:val="22"/>
              </w:rPr>
            </w:pPr>
            <w:r>
              <w:rPr>
                <w:rFonts w:cstheme="minorHAnsi"/>
                <w:b/>
                <w:szCs w:val="22"/>
              </w:rPr>
              <w:t>Operating Recovery Ratio for Grants:</w:t>
            </w:r>
          </w:p>
        </w:tc>
      </w:tr>
      <w:tr w:rsidR="000069F4" w:rsidRPr="00B16550" w14:paraId="01FE4663" w14:textId="77777777" w:rsidTr="006E7BF8">
        <w:trPr>
          <w:trHeight w:val="1152"/>
        </w:trPr>
        <w:tc>
          <w:tcPr>
            <w:tcW w:w="10070" w:type="dxa"/>
          </w:tcPr>
          <w:p w14:paraId="5023A1AD" w14:textId="02C86865" w:rsidR="000069F4" w:rsidRPr="00D37397" w:rsidRDefault="000069F4" w:rsidP="0087316D">
            <w:pPr>
              <w:pStyle w:val="exhibitstyle"/>
              <w:pBdr>
                <w:top w:val="none" w:sz="0" w:space="0" w:color="auto"/>
                <w:left w:val="none" w:sz="0" w:space="0" w:color="auto"/>
                <w:bottom w:val="none" w:sz="0" w:space="0" w:color="auto"/>
                <w:right w:val="none" w:sz="0" w:space="0" w:color="auto"/>
              </w:pBdr>
              <w:ind w:left="420" w:hanging="30"/>
              <w:rPr>
                <w:rFonts w:cstheme="minorHAnsi"/>
                <w:i/>
                <w:iCs/>
                <w:szCs w:val="22"/>
              </w:rPr>
            </w:pPr>
            <w:r w:rsidRPr="00D37397">
              <w:rPr>
                <w:rFonts w:cstheme="minorHAnsi"/>
                <w:szCs w:val="22"/>
              </w:rPr>
              <w:t>Enter the calculated percentage using the following formula here.</w:t>
            </w:r>
            <w:r>
              <w:rPr>
                <w:rFonts w:cstheme="minorHAnsi"/>
                <w:i/>
                <w:iCs/>
                <w:szCs w:val="22"/>
              </w:rPr>
              <w:t xml:space="preserve"> </w:t>
            </w:r>
            <w:r w:rsidRPr="00D37397">
              <w:rPr>
                <w:rFonts w:cstheme="minorHAnsi"/>
                <w:i/>
                <w:iCs/>
                <w:szCs w:val="22"/>
              </w:rPr>
              <w:t>(</w:t>
            </w:r>
            <w:r w:rsidR="00C2453A">
              <w:rPr>
                <w:rFonts w:cstheme="minorHAnsi"/>
                <w:i/>
                <w:iCs/>
                <w:szCs w:val="22"/>
              </w:rPr>
              <w:t>F</w:t>
            </w:r>
            <w:r w:rsidRPr="00D37397">
              <w:rPr>
                <w:rFonts w:cstheme="minorHAnsi"/>
                <w:i/>
                <w:iCs/>
                <w:szCs w:val="22"/>
              </w:rPr>
              <w:t>arebox + contract + advertising revenues divided by total overall operating costs including preventative maintenance)</w:t>
            </w:r>
          </w:p>
        </w:tc>
      </w:tr>
      <w:tr w:rsidR="000069F4" w:rsidRPr="00B16550" w14:paraId="10A78621" w14:textId="77777777" w:rsidTr="006E7BF8">
        <w:trPr>
          <w:trHeight w:val="288"/>
        </w:trPr>
        <w:tc>
          <w:tcPr>
            <w:tcW w:w="10070" w:type="dxa"/>
            <w:shd w:val="clear" w:color="auto" w:fill="DEEAF6" w:themeFill="accent5" w:themeFillTint="33"/>
          </w:tcPr>
          <w:p w14:paraId="12DF03F5" w14:textId="77777777" w:rsidR="000069F4" w:rsidRPr="00D37397" w:rsidRDefault="000069F4" w:rsidP="0087316D">
            <w:pPr>
              <w:pStyle w:val="exhibitstyle"/>
              <w:pBdr>
                <w:top w:val="none" w:sz="0" w:space="0" w:color="auto"/>
                <w:left w:val="none" w:sz="0" w:space="0" w:color="auto"/>
                <w:bottom w:val="none" w:sz="0" w:space="0" w:color="auto"/>
                <w:right w:val="none" w:sz="0" w:space="0" w:color="auto"/>
              </w:pBdr>
              <w:rPr>
                <w:rFonts w:cstheme="minorHAnsi"/>
                <w:b/>
                <w:bCs/>
                <w:szCs w:val="22"/>
              </w:rPr>
            </w:pPr>
            <w:r w:rsidRPr="00D37397">
              <w:rPr>
                <w:rFonts w:cstheme="minorHAnsi"/>
                <w:b/>
                <w:bCs/>
                <w:szCs w:val="22"/>
              </w:rPr>
              <w:t>3.5 Attach a copy of your system’s brochure.</w:t>
            </w:r>
          </w:p>
        </w:tc>
      </w:tr>
      <w:tr w:rsidR="000069F4" w:rsidRPr="00B16550" w14:paraId="4E3622F7" w14:textId="77777777" w:rsidTr="006E7BF8">
        <w:trPr>
          <w:trHeight w:val="864"/>
        </w:trPr>
        <w:tc>
          <w:tcPr>
            <w:tcW w:w="10070" w:type="dxa"/>
          </w:tcPr>
          <w:p w14:paraId="05D16C58" w14:textId="77777777" w:rsidR="000069F4" w:rsidRPr="00D37397" w:rsidRDefault="000069F4" w:rsidP="0087316D">
            <w:pPr>
              <w:pStyle w:val="exhibitstyle"/>
              <w:pBdr>
                <w:top w:val="none" w:sz="0" w:space="0" w:color="auto"/>
                <w:left w:val="none" w:sz="0" w:space="0" w:color="auto"/>
                <w:bottom w:val="none" w:sz="0" w:space="0" w:color="auto"/>
                <w:right w:val="none" w:sz="0" w:space="0" w:color="auto"/>
              </w:pBdr>
              <w:ind w:left="420" w:hanging="30"/>
              <w:rPr>
                <w:rFonts w:cstheme="minorHAnsi"/>
                <w:i/>
                <w:iCs/>
                <w:szCs w:val="22"/>
              </w:rPr>
            </w:pPr>
            <w:r w:rsidRPr="00D37397">
              <w:rPr>
                <w:rFonts w:cstheme="minorHAnsi"/>
                <w:i/>
                <w:iCs/>
                <w:szCs w:val="22"/>
              </w:rPr>
              <w:t xml:space="preserve">Insert copy of brochure on the following page. </w:t>
            </w:r>
          </w:p>
        </w:tc>
      </w:tr>
    </w:tbl>
    <w:p w14:paraId="59A2A311" w14:textId="77777777" w:rsidR="006E7BF8" w:rsidRDefault="006E7BF8"/>
    <w:p w14:paraId="4B95944F" w14:textId="77777777" w:rsidR="006E7BF8" w:rsidRDefault="006E7BF8"/>
    <w:p w14:paraId="532A7E8F" w14:textId="77777777" w:rsidR="006E7BF8" w:rsidRDefault="006E7BF8"/>
    <w:p w14:paraId="3AD68CB1" w14:textId="77777777" w:rsidR="006E7BF8" w:rsidRDefault="006E7BF8"/>
    <w:p w14:paraId="5D8F75D1" w14:textId="77777777" w:rsidR="006E7BF8" w:rsidRDefault="006E7BF8"/>
    <w:p w14:paraId="3405DC95" w14:textId="77777777" w:rsidR="006E7BF8" w:rsidRDefault="006E7BF8"/>
    <w:p w14:paraId="7C8834F9" w14:textId="77777777" w:rsidR="006E7BF8" w:rsidRDefault="006E7BF8"/>
    <w:p w14:paraId="1603C4BF" w14:textId="77777777" w:rsidR="006E7BF8" w:rsidRDefault="006E7BF8"/>
    <w:p w14:paraId="6AFF5BAF" w14:textId="77777777" w:rsidR="006E7BF8" w:rsidRDefault="006E7BF8"/>
    <w:p w14:paraId="35CD8BCD" w14:textId="77777777" w:rsidR="006E7BF8" w:rsidRDefault="006E7BF8"/>
    <w:tbl>
      <w:tblPr>
        <w:tblStyle w:val="TableGrid4"/>
        <w:tblW w:w="0" w:type="auto"/>
        <w:tblLook w:val="04A0" w:firstRow="1" w:lastRow="0" w:firstColumn="1" w:lastColumn="0" w:noHBand="0" w:noVBand="1"/>
      </w:tblPr>
      <w:tblGrid>
        <w:gridCol w:w="10070"/>
      </w:tblGrid>
      <w:tr w:rsidR="000069F4" w:rsidRPr="000069F4" w14:paraId="17D4A324" w14:textId="77777777" w:rsidTr="000069F4">
        <w:trPr>
          <w:trHeight w:val="1008"/>
        </w:trPr>
        <w:tc>
          <w:tcPr>
            <w:tcW w:w="10070" w:type="dxa"/>
            <w:tcBorders>
              <w:top w:val="single" w:sz="4" w:space="0" w:color="auto"/>
            </w:tcBorders>
            <w:shd w:val="clear" w:color="auto" w:fill="DEEAF6" w:themeFill="accent5" w:themeFillTint="33"/>
          </w:tcPr>
          <w:p w14:paraId="423C2141" w14:textId="7817F1F2" w:rsidR="000069F4" w:rsidRPr="000069F4" w:rsidRDefault="000069F4" w:rsidP="000069F4">
            <w:pPr>
              <w:rPr>
                <w:b/>
                <w:bCs/>
                <w:sz w:val="24"/>
                <w:szCs w:val="24"/>
              </w:rPr>
            </w:pPr>
            <w:r w:rsidRPr="000069F4">
              <w:rPr>
                <w:b/>
                <w:bCs/>
                <w:sz w:val="24"/>
                <w:szCs w:val="24"/>
              </w:rPr>
              <w:lastRenderedPageBreak/>
              <w:t xml:space="preserve">3.6 </w:t>
            </w:r>
            <w:r w:rsidRPr="000069F4">
              <w:rPr>
                <w:rFonts w:cstheme="minorHAnsi"/>
                <w:b/>
                <w:sz w:val="24"/>
                <w:szCs w:val="24"/>
              </w:rPr>
              <w:t xml:space="preserve">Describe your efforts to market or promote the system (list type, number, cost of promotional items distributed; describe any newspaper and/or internet advertisements; and </w:t>
            </w:r>
            <w:r w:rsidRPr="000069F4">
              <w:rPr>
                <w:rFonts w:cstheme="minorHAnsi"/>
                <w:b/>
                <w:sz w:val="24"/>
                <w:szCs w:val="24"/>
                <w:u w:val="single"/>
              </w:rPr>
              <w:t>clearly describe the type and frequency of other efforts</w:t>
            </w:r>
            <w:r w:rsidRPr="000069F4">
              <w:rPr>
                <w:rFonts w:cstheme="minorHAnsi"/>
                <w:b/>
                <w:sz w:val="24"/>
                <w:szCs w:val="24"/>
              </w:rPr>
              <w:t>).</w:t>
            </w:r>
          </w:p>
        </w:tc>
      </w:tr>
      <w:tr w:rsidR="000069F4" w:rsidRPr="000069F4" w14:paraId="71CBD285" w14:textId="77777777" w:rsidTr="000069F4">
        <w:trPr>
          <w:trHeight w:val="2592"/>
        </w:trPr>
        <w:tc>
          <w:tcPr>
            <w:tcW w:w="10070" w:type="dxa"/>
          </w:tcPr>
          <w:p w14:paraId="53835E77" w14:textId="77777777" w:rsidR="000069F4" w:rsidRPr="000069F4" w:rsidRDefault="000069F4" w:rsidP="000069F4"/>
        </w:tc>
      </w:tr>
      <w:tr w:rsidR="000069F4" w:rsidRPr="000069F4" w14:paraId="584111B9" w14:textId="77777777" w:rsidTr="000069F4">
        <w:tc>
          <w:tcPr>
            <w:tcW w:w="10070" w:type="dxa"/>
            <w:shd w:val="clear" w:color="auto" w:fill="DEEAF6" w:themeFill="accent5" w:themeFillTint="33"/>
          </w:tcPr>
          <w:p w14:paraId="3358299C" w14:textId="77777777" w:rsidR="000069F4" w:rsidRPr="000069F4" w:rsidRDefault="000069F4">
            <w:pPr>
              <w:numPr>
                <w:ilvl w:val="0"/>
                <w:numId w:val="30"/>
              </w:numPr>
              <w:contextualSpacing/>
              <w:rPr>
                <w:b/>
                <w:bCs/>
                <w:sz w:val="24"/>
                <w:szCs w:val="24"/>
              </w:rPr>
            </w:pPr>
            <w:r w:rsidRPr="000069F4">
              <w:rPr>
                <w:rFonts w:cstheme="minorHAnsi"/>
                <w:b/>
                <w:bCs/>
                <w:sz w:val="24"/>
                <w:szCs w:val="24"/>
              </w:rPr>
              <w:t>Projected marketing budget amount for fiscal year:</w:t>
            </w:r>
          </w:p>
        </w:tc>
      </w:tr>
      <w:tr w:rsidR="000069F4" w:rsidRPr="000069F4" w14:paraId="045AE5DA" w14:textId="77777777" w:rsidTr="000069F4">
        <w:trPr>
          <w:trHeight w:val="720"/>
        </w:trPr>
        <w:tc>
          <w:tcPr>
            <w:tcW w:w="10070" w:type="dxa"/>
          </w:tcPr>
          <w:p w14:paraId="5351CE0F" w14:textId="77777777" w:rsidR="000069F4" w:rsidRPr="000069F4" w:rsidRDefault="000069F4" w:rsidP="000069F4"/>
        </w:tc>
      </w:tr>
    </w:tbl>
    <w:tbl>
      <w:tblPr>
        <w:tblStyle w:val="TableGrid5"/>
        <w:tblW w:w="0" w:type="auto"/>
        <w:tblLook w:val="04A0" w:firstRow="1" w:lastRow="0" w:firstColumn="1" w:lastColumn="0" w:noHBand="0" w:noVBand="1"/>
      </w:tblPr>
      <w:tblGrid>
        <w:gridCol w:w="10070"/>
      </w:tblGrid>
      <w:tr w:rsidR="000069F4" w:rsidRPr="000069F4" w14:paraId="73870814" w14:textId="77777777" w:rsidTr="006E7BF8">
        <w:trPr>
          <w:trHeight w:val="288"/>
        </w:trPr>
        <w:tc>
          <w:tcPr>
            <w:tcW w:w="10070" w:type="dxa"/>
            <w:shd w:val="clear" w:color="auto" w:fill="DEEAF6" w:themeFill="accent5" w:themeFillTint="33"/>
          </w:tcPr>
          <w:p w14:paraId="7EA74ECD" w14:textId="01BC8AE4" w:rsidR="000069F4" w:rsidRPr="000069F4" w:rsidRDefault="000069F4" w:rsidP="000069F4">
            <w:pPr>
              <w:widowControl w:val="0"/>
              <w:autoSpaceDE w:val="0"/>
              <w:autoSpaceDN w:val="0"/>
              <w:adjustRightInd w:val="0"/>
              <w:ind w:left="420" w:hanging="420"/>
              <w:jc w:val="both"/>
              <w:rPr>
                <w:rFonts w:eastAsia="Times New Roman" w:cstheme="minorHAnsi"/>
                <w:b/>
                <w:bCs/>
                <w:sz w:val="24"/>
              </w:rPr>
            </w:pPr>
            <w:r w:rsidRPr="000069F4">
              <w:rPr>
                <w:rFonts w:eastAsia="Times New Roman" w:cstheme="minorHAnsi"/>
                <w:b/>
                <w:bCs/>
                <w:sz w:val="24"/>
              </w:rPr>
              <w:t xml:space="preserve">3.7 Describe your method of implementing and announcing service changes and fare increases. (Must include number of </w:t>
            </w:r>
            <w:r w:rsidR="00292F79" w:rsidRPr="000069F4">
              <w:rPr>
                <w:rFonts w:eastAsia="Times New Roman" w:cstheme="minorHAnsi"/>
                <w:b/>
                <w:bCs/>
                <w:sz w:val="24"/>
              </w:rPr>
              <w:t>days’ notice</w:t>
            </w:r>
            <w:r w:rsidRPr="000069F4">
              <w:rPr>
                <w:rFonts w:eastAsia="Times New Roman" w:cstheme="minorHAnsi"/>
                <w:b/>
                <w:bCs/>
                <w:sz w:val="24"/>
              </w:rPr>
              <w:t xml:space="preserve"> to public.)</w:t>
            </w:r>
          </w:p>
        </w:tc>
      </w:tr>
      <w:tr w:rsidR="000069F4" w:rsidRPr="000069F4" w14:paraId="2C964546" w14:textId="77777777" w:rsidTr="006E7BF8">
        <w:trPr>
          <w:trHeight w:val="2195"/>
        </w:trPr>
        <w:tc>
          <w:tcPr>
            <w:tcW w:w="10070" w:type="dxa"/>
            <w:shd w:val="clear" w:color="auto" w:fill="auto"/>
          </w:tcPr>
          <w:p w14:paraId="1E4DDFFA" w14:textId="77777777" w:rsidR="000069F4" w:rsidRPr="000069F4" w:rsidRDefault="000069F4" w:rsidP="000069F4">
            <w:pPr>
              <w:widowControl w:val="0"/>
              <w:autoSpaceDE w:val="0"/>
              <w:autoSpaceDN w:val="0"/>
              <w:adjustRightInd w:val="0"/>
              <w:ind w:left="480" w:hanging="480"/>
              <w:jc w:val="both"/>
              <w:rPr>
                <w:rFonts w:eastAsia="Times New Roman" w:cstheme="minorHAnsi"/>
                <w:b/>
                <w:sz w:val="24"/>
              </w:rPr>
            </w:pPr>
          </w:p>
        </w:tc>
      </w:tr>
      <w:tr w:rsidR="000069F4" w:rsidRPr="000069F4" w14:paraId="56E7968F" w14:textId="77777777" w:rsidTr="006E7BF8">
        <w:trPr>
          <w:trHeight w:val="720"/>
        </w:trPr>
        <w:tc>
          <w:tcPr>
            <w:tcW w:w="10070" w:type="dxa"/>
            <w:shd w:val="clear" w:color="auto" w:fill="DEEAF6" w:themeFill="accent5" w:themeFillTint="33"/>
          </w:tcPr>
          <w:p w14:paraId="1BEC64E6" w14:textId="77777777" w:rsidR="000069F4" w:rsidRPr="000069F4" w:rsidRDefault="000069F4" w:rsidP="000069F4">
            <w:pPr>
              <w:widowControl w:val="0"/>
              <w:autoSpaceDE w:val="0"/>
              <w:autoSpaceDN w:val="0"/>
              <w:adjustRightInd w:val="0"/>
              <w:ind w:left="420" w:hanging="420"/>
              <w:jc w:val="both"/>
              <w:rPr>
                <w:rFonts w:eastAsia="Times New Roman" w:cstheme="minorHAnsi"/>
                <w:b/>
                <w:sz w:val="24"/>
              </w:rPr>
            </w:pPr>
            <w:r w:rsidRPr="000069F4">
              <w:rPr>
                <w:rFonts w:eastAsia="Times New Roman" w:cstheme="minorHAnsi"/>
                <w:b/>
                <w:sz w:val="24"/>
              </w:rPr>
              <w:t>3.8 Describe your efforts to coordinate with and involve the area transportation providers and human service agencies in the rural transit service including any involvement in the regional human service coordinated transportation planning process.</w:t>
            </w:r>
          </w:p>
        </w:tc>
      </w:tr>
      <w:tr w:rsidR="000069F4" w:rsidRPr="000069F4" w14:paraId="2BB613D3" w14:textId="77777777" w:rsidTr="006E7BF8">
        <w:trPr>
          <w:trHeight w:val="720"/>
        </w:trPr>
        <w:tc>
          <w:tcPr>
            <w:tcW w:w="10070" w:type="dxa"/>
            <w:shd w:val="clear" w:color="auto" w:fill="auto"/>
          </w:tcPr>
          <w:p w14:paraId="0D87BEF9" w14:textId="77777777" w:rsidR="000069F4" w:rsidRPr="000069F4" w:rsidRDefault="000069F4" w:rsidP="000069F4">
            <w:pPr>
              <w:widowControl w:val="0"/>
              <w:autoSpaceDE w:val="0"/>
              <w:autoSpaceDN w:val="0"/>
              <w:adjustRightInd w:val="0"/>
              <w:ind w:left="420" w:hanging="420"/>
              <w:jc w:val="both"/>
              <w:rPr>
                <w:rFonts w:eastAsia="Times New Roman" w:cstheme="minorHAnsi"/>
                <w:b/>
                <w:sz w:val="24"/>
              </w:rPr>
            </w:pPr>
          </w:p>
        </w:tc>
      </w:tr>
      <w:tr w:rsidR="000069F4" w:rsidRPr="000069F4" w14:paraId="7DB76617" w14:textId="77777777" w:rsidTr="006E7BF8">
        <w:trPr>
          <w:trHeight w:val="288"/>
        </w:trPr>
        <w:tc>
          <w:tcPr>
            <w:tcW w:w="10070" w:type="dxa"/>
            <w:shd w:val="clear" w:color="auto" w:fill="DEEAF6" w:themeFill="accent5" w:themeFillTint="33"/>
          </w:tcPr>
          <w:p w14:paraId="0323566E" w14:textId="77777777" w:rsidR="000069F4" w:rsidRPr="000069F4" w:rsidRDefault="000069F4">
            <w:pPr>
              <w:widowControl w:val="0"/>
              <w:numPr>
                <w:ilvl w:val="0"/>
                <w:numId w:val="31"/>
              </w:numPr>
              <w:autoSpaceDE w:val="0"/>
              <w:autoSpaceDN w:val="0"/>
              <w:adjustRightInd w:val="0"/>
              <w:jc w:val="both"/>
              <w:rPr>
                <w:rFonts w:eastAsia="Times New Roman" w:cstheme="minorHAnsi"/>
                <w:b/>
                <w:bCs/>
                <w:sz w:val="24"/>
              </w:rPr>
            </w:pPr>
            <w:r w:rsidRPr="000069F4">
              <w:rPr>
                <w:rFonts w:eastAsia="Times New Roman" w:cstheme="minorHAnsi"/>
                <w:b/>
                <w:bCs/>
                <w:sz w:val="24"/>
              </w:rPr>
              <w:t>Provide Directory of Local Transportation Steering Committee</w:t>
            </w:r>
          </w:p>
        </w:tc>
      </w:tr>
      <w:tr w:rsidR="000069F4" w:rsidRPr="000069F4" w14:paraId="1640B79B" w14:textId="77777777" w:rsidTr="006E7BF8">
        <w:trPr>
          <w:trHeight w:val="720"/>
        </w:trPr>
        <w:tc>
          <w:tcPr>
            <w:tcW w:w="10070" w:type="dxa"/>
            <w:shd w:val="clear" w:color="auto" w:fill="auto"/>
          </w:tcPr>
          <w:p w14:paraId="7FD48008" w14:textId="77777777" w:rsidR="000069F4" w:rsidRPr="000069F4" w:rsidRDefault="000069F4" w:rsidP="000069F4">
            <w:pPr>
              <w:widowControl w:val="0"/>
              <w:autoSpaceDE w:val="0"/>
              <w:autoSpaceDN w:val="0"/>
              <w:adjustRightInd w:val="0"/>
              <w:ind w:left="420" w:hanging="420"/>
              <w:jc w:val="both"/>
              <w:rPr>
                <w:rFonts w:eastAsia="Times New Roman" w:cstheme="minorHAnsi"/>
                <w:b/>
                <w:sz w:val="24"/>
              </w:rPr>
            </w:pPr>
          </w:p>
        </w:tc>
      </w:tr>
      <w:tr w:rsidR="000069F4" w:rsidRPr="000069F4" w14:paraId="19448B2C" w14:textId="77777777" w:rsidTr="006E7BF8">
        <w:trPr>
          <w:trHeight w:val="288"/>
        </w:trPr>
        <w:tc>
          <w:tcPr>
            <w:tcW w:w="10070" w:type="dxa"/>
            <w:shd w:val="clear" w:color="auto" w:fill="DEEAF6" w:themeFill="accent5" w:themeFillTint="33"/>
          </w:tcPr>
          <w:p w14:paraId="4BD08329" w14:textId="2D625285" w:rsidR="000069F4" w:rsidRPr="000069F4" w:rsidRDefault="000069F4">
            <w:pPr>
              <w:widowControl w:val="0"/>
              <w:numPr>
                <w:ilvl w:val="0"/>
                <w:numId w:val="31"/>
              </w:numPr>
              <w:autoSpaceDE w:val="0"/>
              <w:autoSpaceDN w:val="0"/>
              <w:adjustRightInd w:val="0"/>
              <w:jc w:val="both"/>
              <w:rPr>
                <w:rFonts w:eastAsia="Times New Roman" w:cstheme="minorHAnsi"/>
                <w:b/>
                <w:sz w:val="24"/>
              </w:rPr>
            </w:pPr>
            <w:r w:rsidRPr="000069F4">
              <w:rPr>
                <w:rFonts w:eastAsia="Times New Roman" w:cstheme="minorHAnsi"/>
                <w:b/>
                <w:sz w:val="24"/>
              </w:rPr>
              <w:t>Provide a schedule of Transportation Steering Committee Meetings for FY</w:t>
            </w:r>
            <w:r w:rsidR="000371C0">
              <w:rPr>
                <w:rFonts w:eastAsia="Times New Roman" w:cstheme="minorHAnsi"/>
                <w:b/>
                <w:sz w:val="24"/>
              </w:rPr>
              <w:t>2026</w:t>
            </w:r>
            <w:r w:rsidRPr="000069F4">
              <w:rPr>
                <w:rFonts w:eastAsia="Times New Roman" w:cstheme="minorHAnsi"/>
                <w:b/>
                <w:sz w:val="24"/>
              </w:rPr>
              <w:t xml:space="preserve">. </w:t>
            </w:r>
          </w:p>
        </w:tc>
      </w:tr>
      <w:tr w:rsidR="000069F4" w:rsidRPr="000069F4" w14:paraId="75B596E6" w14:textId="77777777" w:rsidTr="006E7BF8">
        <w:trPr>
          <w:trHeight w:val="720"/>
        </w:trPr>
        <w:tc>
          <w:tcPr>
            <w:tcW w:w="10070" w:type="dxa"/>
            <w:shd w:val="clear" w:color="auto" w:fill="auto"/>
          </w:tcPr>
          <w:p w14:paraId="759BD133" w14:textId="77777777" w:rsidR="000069F4" w:rsidRPr="000069F4" w:rsidRDefault="000069F4" w:rsidP="000069F4">
            <w:pPr>
              <w:widowControl w:val="0"/>
              <w:autoSpaceDE w:val="0"/>
              <w:autoSpaceDN w:val="0"/>
              <w:adjustRightInd w:val="0"/>
              <w:ind w:left="480" w:hanging="480"/>
              <w:jc w:val="both"/>
              <w:rPr>
                <w:rFonts w:eastAsia="Times New Roman" w:cstheme="minorHAnsi"/>
                <w:b/>
                <w:sz w:val="24"/>
              </w:rPr>
            </w:pPr>
          </w:p>
        </w:tc>
      </w:tr>
      <w:tr w:rsidR="000069F4" w:rsidRPr="000069F4" w14:paraId="687A923A" w14:textId="77777777" w:rsidTr="006E7BF8">
        <w:trPr>
          <w:trHeight w:val="720"/>
        </w:trPr>
        <w:tc>
          <w:tcPr>
            <w:tcW w:w="10070" w:type="dxa"/>
            <w:shd w:val="clear" w:color="auto" w:fill="DEEAF6" w:themeFill="accent5" w:themeFillTint="33"/>
          </w:tcPr>
          <w:p w14:paraId="526ADBAE" w14:textId="77777777" w:rsidR="000069F4" w:rsidRPr="000069F4" w:rsidRDefault="000069F4" w:rsidP="000069F4">
            <w:pPr>
              <w:widowControl w:val="0"/>
              <w:autoSpaceDE w:val="0"/>
              <w:autoSpaceDN w:val="0"/>
              <w:adjustRightInd w:val="0"/>
              <w:ind w:left="330" w:hanging="330"/>
              <w:jc w:val="both"/>
              <w:rPr>
                <w:rFonts w:eastAsia="Times New Roman" w:cstheme="minorHAnsi"/>
                <w:b/>
                <w:sz w:val="24"/>
              </w:rPr>
            </w:pPr>
            <w:r w:rsidRPr="000069F4">
              <w:rPr>
                <w:rFonts w:eastAsia="Times New Roman" w:cstheme="minorHAnsi"/>
                <w:b/>
                <w:sz w:val="24"/>
              </w:rPr>
              <w:t xml:space="preserve">3.9 Provide updates to your system’s Safety, Security and Emergency Preparedness Plan (SSEPP) since the latest submission as applicable. If there are </w:t>
            </w:r>
            <w:r w:rsidRPr="000069F4">
              <w:rPr>
                <w:rFonts w:eastAsia="Times New Roman" w:cstheme="minorHAnsi"/>
                <w:b/>
                <w:sz w:val="24"/>
                <w:u w:val="single"/>
              </w:rPr>
              <w:t>no</w:t>
            </w:r>
            <w:r w:rsidRPr="000069F4">
              <w:rPr>
                <w:rFonts w:eastAsia="Times New Roman" w:cstheme="minorHAnsi"/>
                <w:b/>
                <w:sz w:val="24"/>
              </w:rPr>
              <w:t xml:space="preserve"> updates to your SSEPP, a statement must be submitted stating such. Must include date of last review or frequency of review.</w:t>
            </w:r>
          </w:p>
        </w:tc>
      </w:tr>
      <w:tr w:rsidR="000069F4" w:rsidRPr="000069F4" w14:paraId="1BB2FBB8" w14:textId="77777777" w:rsidTr="006E7BF8">
        <w:trPr>
          <w:trHeight w:val="1008"/>
        </w:trPr>
        <w:tc>
          <w:tcPr>
            <w:tcW w:w="10070" w:type="dxa"/>
            <w:shd w:val="clear" w:color="auto" w:fill="auto"/>
          </w:tcPr>
          <w:p w14:paraId="4148AA1D" w14:textId="77777777" w:rsidR="000069F4" w:rsidRPr="000069F4" w:rsidRDefault="000069F4" w:rsidP="000069F4">
            <w:pPr>
              <w:widowControl w:val="0"/>
              <w:autoSpaceDE w:val="0"/>
              <w:autoSpaceDN w:val="0"/>
              <w:adjustRightInd w:val="0"/>
              <w:ind w:left="330" w:hanging="330"/>
              <w:jc w:val="both"/>
              <w:rPr>
                <w:rFonts w:eastAsia="Times New Roman" w:cstheme="minorHAnsi"/>
                <w:bCs/>
                <w:i/>
                <w:iCs/>
                <w:sz w:val="24"/>
              </w:rPr>
            </w:pPr>
            <w:r w:rsidRPr="000069F4">
              <w:rPr>
                <w:rFonts w:eastAsia="Times New Roman" w:cstheme="minorHAnsi"/>
                <w:bCs/>
                <w:i/>
                <w:iCs/>
                <w:sz w:val="24"/>
              </w:rPr>
              <w:t xml:space="preserve">Insert updates on the following page. If no updates, </w:t>
            </w:r>
            <w:r w:rsidRPr="00702C3F">
              <w:rPr>
                <w:rFonts w:eastAsia="Times New Roman" w:cstheme="minorHAnsi"/>
                <w:b/>
                <w:i/>
                <w:iCs/>
                <w:sz w:val="24"/>
              </w:rPr>
              <w:t>provide statement here</w:t>
            </w:r>
            <w:r w:rsidRPr="000069F4">
              <w:rPr>
                <w:rFonts w:eastAsia="Times New Roman" w:cstheme="minorHAnsi"/>
                <w:bCs/>
                <w:i/>
                <w:iCs/>
                <w:sz w:val="24"/>
              </w:rPr>
              <w:t xml:space="preserve">. </w:t>
            </w:r>
          </w:p>
        </w:tc>
      </w:tr>
    </w:tbl>
    <w:p w14:paraId="7FAF4F81" w14:textId="1B436234" w:rsidR="007F0B4C" w:rsidRPr="00D84869" w:rsidRDefault="007F0B4C" w:rsidP="00F5417B">
      <w:pPr>
        <w:rPr>
          <w:rStyle w:val="ExhibitTitleChar"/>
          <w:rFonts w:asciiTheme="minorHAnsi" w:eastAsiaTheme="minorHAnsi" w:hAnsiTheme="minorHAnsi" w:cstheme="minorHAnsi"/>
          <w:szCs w:val="29"/>
        </w:rPr>
      </w:pPr>
      <w:r w:rsidRPr="00D84869">
        <w:rPr>
          <w:rStyle w:val="ExhibitTitleChar"/>
          <w:rFonts w:asciiTheme="minorHAnsi" w:eastAsiaTheme="minorHAnsi" w:hAnsiTheme="minorHAnsi" w:cstheme="minorHAnsi"/>
          <w:szCs w:val="29"/>
        </w:rPr>
        <w:lastRenderedPageBreak/>
        <w:t xml:space="preserve">EXHIBIT </w:t>
      </w:r>
      <w:r w:rsidR="00ED4B0C" w:rsidRPr="00D84869">
        <w:rPr>
          <w:rStyle w:val="ExhibitTitleChar"/>
          <w:rFonts w:asciiTheme="minorHAnsi" w:eastAsiaTheme="minorHAnsi" w:hAnsiTheme="minorHAnsi" w:cstheme="minorHAnsi"/>
          <w:szCs w:val="29"/>
        </w:rPr>
        <w:t>4</w:t>
      </w:r>
      <w:r w:rsidRPr="00D84869">
        <w:rPr>
          <w:rStyle w:val="ExhibitTitleChar"/>
          <w:rFonts w:asciiTheme="minorHAnsi" w:eastAsiaTheme="minorHAnsi" w:hAnsiTheme="minorHAnsi" w:cstheme="minorHAnsi"/>
          <w:szCs w:val="29"/>
        </w:rPr>
        <w:t xml:space="preserve"> - Capital Equipment </w:t>
      </w:r>
    </w:p>
    <w:p w14:paraId="03F7252A" w14:textId="3BEE87D8" w:rsidR="007F0B4C" w:rsidRPr="00CE691F" w:rsidRDefault="007F0B4C" w:rsidP="007F0B4C">
      <w:pPr>
        <w:rPr>
          <w:rFonts w:cstheme="minorHAnsi"/>
          <w:sz w:val="28"/>
          <w:szCs w:val="28"/>
        </w:rPr>
      </w:pPr>
      <w:r w:rsidRPr="00CE691F">
        <w:rPr>
          <w:rFonts w:cstheme="minorHAnsi"/>
          <w:sz w:val="28"/>
          <w:szCs w:val="28"/>
        </w:rPr>
        <w:t xml:space="preserve">This </w:t>
      </w:r>
      <w:r w:rsidR="00556440">
        <w:rPr>
          <w:rFonts w:cstheme="minorHAnsi"/>
          <w:sz w:val="28"/>
          <w:szCs w:val="28"/>
        </w:rPr>
        <w:t>e</w:t>
      </w:r>
      <w:r w:rsidRPr="00CE691F">
        <w:rPr>
          <w:rFonts w:cstheme="minorHAnsi"/>
          <w:sz w:val="28"/>
          <w:szCs w:val="28"/>
        </w:rPr>
        <w:t xml:space="preserve">xhibit requires the </w:t>
      </w:r>
      <w:r w:rsidR="00556440">
        <w:rPr>
          <w:rFonts w:cstheme="minorHAnsi"/>
          <w:sz w:val="28"/>
          <w:szCs w:val="28"/>
        </w:rPr>
        <w:t>a</w:t>
      </w:r>
      <w:r w:rsidRPr="00CE691F">
        <w:rPr>
          <w:rFonts w:cstheme="minorHAnsi"/>
          <w:sz w:val="28"/>
          <w:szCs w:val="28"/>
        </w:rPr>
        <w:t xml:space="preserve">pplicant to provide information on federally funded capital equipment. </w:t>
      </w:r>
    </w:p>
    <w:p w14:paraId="36C39CC5" w14:textId="116D0383" w:rsidR="007F0B4C" w:rsidRPr="00CE691F" w:rsidRDefault="007F0B4C" w:rsidP="007F0B4C">
      <w:pPr>
        <w:jc w:val="both"/>
        <w:rPr>
          <w:rFonts w:cstheme="minorHAnsi"/>
          <w:b/>
          <w:sz w:val="28"/>
          <w:szCs w:val="28"/>
        </w:rPr>
      </w:pPr>
      <w:r w:rsidRPr="00CE691F">
        <w:rPr>
          <w:rFonts w:cstheme="minorHAnsi"/>
          <w:b/>
          <w:sz w:val="28"/>
          <w:szCs w:val="28"/>
        </w:rPr>
        <w:t xml:space="preserve">***This </w:t>
      </w:r>
      <w:r w:rsidR="00556440">
        <w:rPr>
          <w:rFonts w:cstheme="minorHAnsi"/>
          <w:b/>
          <w:sz w:val="28"/>
          <w:szCs w:val="28"/>
        </w:rPr>
        <w:t>e</w:t>
      </w:r>
      <w:r w:rsidRPr="00CE691F">
        <w:rPr>
          <w:rFonts w:cstheme="minorHAnsi"/>
          <w:b/>
          <w:sz w:val="28"/>
          <w:szCs w:val="28"/>
        </w:rPr>
        <w:t xml:space="preserve">xhibit will include all </w:t>
      </w:r>
      <w:r w:rsidR="00614649">
        <w:rPr>
          <w:rFonts w:cstheme="minorHAnsi"/>
          <w:b/>
          <w:sz w:val="28"/>
          <w:szCs w:val="28"/>
        </w:rPr>
        <w:t xml:space="preserve">FTA funded </w:t>
      </w:r>
      <w:r w:rsidRPr="00CE691F">
        <w:rPr>
          <w:rFonts w:cstheme="minorHAnsi"/>
          <w:b/>
          <w:sz w:val="28"/>
          <w:szCs w:val="28"/>
        </w:rPr>
        <w:t xml:space="preserve">vehicles that have been approved by ALDOT for the purpose of being used in the delivery of general public </w:t>
      </w:r>
      <w:r w:rsidR="00B660A6" w:rsidRPr="00CE691F">
        <w:rPr>
          <w:rFonts w:cstheme="minorHAnsi"/>
          <w:b/>
          <w:sz w:val="28"/>
          <w:szCs w:val="28"/>
        </w:rPr>
        <w:t>services. *</w:t>
      </w:r>
      <w:r w:rsidRPr="00CE691F">
        <w:rPr>
          <w:rFonts w:cstheme="minorHAnsi"/>
          <w:b/>
          <w:sz w:val="28"/>
          <w:szCs w:val="28"/>
        </w:rPr>
        <w:t>**</w:t>
      </w:r>
    </w:p>
    <w:p w14:paraId="2001D2CB" w14:textId="77777777" w:rsidR="003852AC" w:rsidRPr="00D84869" w:rsidRDefault="003852AC" w:rsidP="003852AC">
      <w:pPr>
        <w:rPr>
          <w:rFonts w:cstheme="minorHAnsi"/>
          <w:sz w:val="31"/>
          <w:szCs w:val="29"/>
        </w:rPr>
      </w:pPr>
    </w:p>
    <w:p w14:paraId="0F627D38" w14:textId="6E4D2142" w:rsidR="007F0B4C" w:rsidRPr="00D84869" w:rsidRDefault="007F0B4C" w:rsidP="003852AC">
      <w:pPr>
        <w:rPr>
          <w:rFonts w:cstheme="minorHAnsi"/>
          <w:sz w:val="31"/>
          <w:szCs w:val="29"/>
        </w:rPr>
      </w:pPr>
      <w:r w:rsidRPr="00D84869">
        <w:rPr>
          <w:rFonts w:cstheme="minorHAnsi"/>
          <w:sz w:val="31"/>
          <w:szCs w:val="29"/>
        </w:rPr>
        <w:t>Complete the accompanying forms as indicated below:</w:t>
      </w:r>
    </w:p>
    <w:p w14:paraId="241E4B8E" w14:textId="02807587" w:rsidR="003852AC" w:rsidRPr="00D84869" w:rsidRDefault="007F0B4C">
      <w:pPr>
        <w:pStyle w:val="body"/>
        <w:numPr>
          <w:ilvl w:val="0"/>
          <w:numId w:val="2"/>
        </w:numPr>
        <w:ind w:hanging="630"/>
        <w:rPr>
          <w:rFonts w:asciiTheme="minorHAnsi" w:hAnsiTheme="minorHAnsi" w:cstheme="minorHAnsi"/>
          <w:szCs w:val="22"/>
        </w:rPr>
      </w:pPr>
      <w:r w:rsidRPr="00D84869">
        <w:rPr>
          <w:rFonts w:asciiTheme="minorHAnsi" w:hAnsiTheme="minorHAnsi" w:cstheme="minorHAnsi"/>
          <w:b/>
          <w:szCs w:val="22"/>
          <w:u w:val="single"/>
        </w:rPr>
        <w:t>Vehicle Inventory Form</w:t>
      </w:r>
      <w:r w:rsidRPr="00D84869">
        <w:rPr>
          <w:rFonts w:asciiTheme="minorHAnsi" w:hAnsiTheme="minorHAnsi" w:cstheme="minorHAnsi"/>
          <w:b/>
          <w:szCs w:val="22"/>
        </w:rPr>
        <w:t xml:space="preserve">:  </w:t>
      </w:r>
      <w:r w:rsidRPr="00D84869">
        <w:rPr>
          <w:rFonts w:asciiTheme="minorHAnsi" w:hAnsiTheme="minorHAnsi" w:cstheme="minorHAnsi"/>
          <w:szCs w:val="22"/>
        </w:rPr>
        <w:t xml:space="preserve">The completed Vehicle Inventory Form includes the vehicle description, vehicle identification number, grant number (5307, 5309, 5339, 5311, etc.), cost, etc. Condition will be listed as excellent, good, fair, or poor. List recent vehicle disposals and vehicles planned for disposal along with estimated disposal dates. List the number and type of </w:t>
      </w:r>
      <w:r w:rsidR="00916CED">
        <w:rPr>
          <w:rFonts w:asciiTheme="minorHAnsi" w:hAnsiTheme="minorHAnsi" w:cstheme="minorHAnsi"/>
          <w:szCs w:val="22"/>
        </w:rPr>
        <w:t>mobility device</w:t>
      </w:r>
      <w:r w:rsidRPr="00D84869">
        <w:rPr>
          <w:rFonts w:asciiTheme="minorHAnsi" w:hAnsiTheme="minorHAnsi" w:cstheme="minorHAnsi"/>
          <w:szCs w:val="22"/>
        </w:rPr>
        <w:t xml:space="preserve"> accessible vehicles, and whether or not such vehicles meet ADA accessibility requirements.</w:t>
      </w:r>
      <w:r w:rsidR="004210DA" w:rsidRPr="00D84869">
        <w:rPr>
          <w:rFonts w:asciiTheme="minorHAnsi" w:hAnsiTheme="minorHAnsi" w:cstheme="minorHAnsi"/>
          <w:szCs w:val="22"/>
        </w:rPr>
        <w:t xml:space="preserve"> </w:t>
      </w:r>
      <w:r w:rsidR="00575281" w:rsidRPr="00D84869">
        <w:rPr>
          <w:rFonts w:asciiTheme="minorHAnsi" w:hAnsiTheme="minorHAnsi" w:cstheme="minorHAnsi"/>
          <w:szCs w:val="22"/>
        </w:rPr>
        <w:t>Vehicle count throughout applications should correspond.</w:t>
      </w:r>
      <w:r w:rsidR="003E7874">
        <w:rPr>
          <w:rFonts w:asciiTheme="minorHAnsi" w:hAnsiTheme="minorHAnsi" w:cstheme="minorHAnsi"/>
          <w:szCs w:val="22"/>
        </w:rPr>
        <w:t xml:space="preserve"> Useful </w:t>
      </w:r>
      <w:r w:rsidR="00517D55">
        <w:rPr>
          <w:rFonts w:asciiTheme="minorHAnsi" w:hAnsiTheme="minorHAnsi" w:cstheme="minorHAnsi"/>
          <w:szCs w:val="22"/>
        </w:rPr>
        <w:t>l</w:t>
      </w:r>
      <w:r w:rsidR="003E7874">
        <w:rPr>
          <w:rFonts w:asciiTheme="minorHAnsi" w:hAnsiTheme="minorHAnsi" w:cstheme="minorHAnsi"/>
          <w:szCs w:val="22"/>
        </w:rPr>
        <w:t>ife</w:t>
      </w:r>
      <w:r w:rsidR="00FE464B">
        <w:rPr>
          <w:rFonts w:asciiTheme="minorHAnsi" w:hAnsiTheme="minorHAnsi" w:cstheme="minorHAnsi"/>
          <w:szCs w:val="22"/>
        </w:rPr>
        <w:t xml:space="preserve"> indicators are listed on Vehicle Depreciation </w:t>
      </w:r>
      <w:r w:rsidR="003E50EF">
        <w:rPr>
          <w:rFonts w:asciiTheme="minorHAnsi" w:hAnsiTheme="minorHAnsi" w:cstheme="minorHAnsi"/>
          <w:szCs w:val="22"/>
        </w:rPr>
        <w:t>S</w:t>
      </w:r>
      <w:r w:rsidR="00FE464B">
        <w:rPr>
          <w:rFonts w:asciiTheme="minorHAnsi" w:hAnsiTheme="minorHAnsi" w:cstheme="minorHAnsi"/>
          <w:szCs w:val="22"/>
        </w:rPr>
        <w:t>heet.</w:t>
      </w:r>
    </w:p>
    <w:p w14:paraId="0E6265AA" w14:textId="495D2A87" w:rsidR="007F0B4C" w:rsidRPr="00D84869" w:rsidRDefault="007F0B4C">
      <w:pPr>
        <w:pStyle w:val="body"/>
        <w:numPr>
          <w:ilvl w:val="0"/>
          <w:numId w:val="2"/>
        </w:numPr>
        <w:ind w:hanging="630"/>
        <w:rPr>
          <w:rFonts w:asciiTheme="minorHAnsi" w:hAnsiTheme="minorHAnsi" w:cstheme="minorHAnsi"/>
          <w:szCs w:val="22"/>
        </w:rPr>
      </w:pPr>
      <w:r w:rsidRPr="00D84869">
        <w:rPr>
          <w:rFonts w:asciiTheme="minorHAnsi" w:hAnsiTheme="minorHAnsi" w:cstheme="minorHAnsi"/>
          <w:b/>
          <w:szCs w:val="22"/>
          <w:u w:val="single"/>
        </w:rPr>
        <w:t>Vehicle Profile Sheet</w:t>
      </w:r>
      <w:r w:rsidRPr="00D84869">
        <w:rPr>
          <w:rFonts w:asciiTheme="minorHAnsi" w:hAnsiTheme="minorHAnsi" w:cstheme="minorHAnsi"/>
          <w:b/>
          <w:szCs w:val="22"/>
        </w:rPr>
        <w:t xml:space="preserve">:  </w:t>
      </w:r>
      <w:r w:rsidRPr="00D84869">
        <w:rPr>
          <w:rFonts w:asciiTheme="minorHAnsi" w:hAnsiTheme="minorHAnsi" w:cstheme="minorHAnsi"/>
          <w:szCs w:val="22"/>
        </w:rPr>
        <w:t xml:space="preserve">The Vehicle Profile Sheet includes the vehicle identification number, vehicle type, mileage accumulation through </w:t>
      </w:r>
      <w:r w:rsidRPr="00D84869">
        <w:rPr>
          <w:rFonts w:asciiTheme="minorHAnsi" w:hAnsiTheme="minorHAnsi" w:cstheme="minorHAnsi"/>
          <w:b/>
          <w:szCs w:val="22"/>
          <w:u w:val="single"/>
        </w:rPr>
        <w:t xml:space="preserve">date to be provided by applicant </w:t>
      </w:r>
      <w:r w:rsidR="0098246B">
        <w:rPr>
          <w:rFonts w:asciiTheme="minorHAnsi" w:hAnsiTheme="minorHAnsi" w:cstheme="minorHAnsi"/>
          <w:b/>
          <w:szCs w:val="22"/>
          <w:u w:val="single"/>
        </w:rPr>
        <w:t>transit provider</w:t>
      </w:r>
      <w:r w:rsidRPr="00D84869">
        <w:rPr>
          <w:rFonts w:asciiTheme="minorHAnsi" w:hAnsiTheme="minorHAnsi" w:cstheme="minorHAnsi"/>
          <w:szCs w:val="22"/>
        </w:rPr>
        <w:t xml:space="preserve">, seating capacity, tag number, model year, accessibility information, service utilization information, and service description. </w:t>
      </w:r>
      <w:r w:rsidR="00575281" w:rsidRPr="00D84869">
        <w:rPr>
          <w:rFonts w:asciiTheme="minorHAnsi" w:hAnsiTheme="minorHAnsi" w:cstheme="minorHAnsi"/>
          <w:szCs w:val="22"/>
        </w:rPr>
        <w:t>Vehicle count throughout application should correspond.</w:t>
      </w:r>
    </w:p>
    <w:p w14:paraId="6FE2E4C0" w14:textId="1786AB73" w:rsidR="007F0B4C" w:rsidRDefault="007F0B4C">
      <w:pPr>
        <w:pStyle w:val="body"/>
        <w:numPr>
          <w:ilvl w:val="0"/>
          <w:numId w:val="2"/>
        </w:numPr>
        <w:ind w:hanging="630"/>
        <w:rPr>
          <w:rFonts w:asciiTheme="minorHAnsi" w:hAnsiTheme="minorHAnsi" w:cstheme="minorHAnsi"/>
          <w:szCs w:val="22"/>
        </w:rPr>
      </w:pPr>
      <w:r w:rsidRPr="00D84869">
        <w:rPr>
          <w:rFonts w:asciiTheme="minorHAnsi" w:hAnsiTheme="minorHAnsi" w:cstheme="minorHAnsi"/>
          <w:b/>
          <w:szCs w:val="22"/>
          <w:u w:val="single"/>
        </w:rPr>
        <w:t>Non-Expendable Equipment Inventory Form</w:t>
      </w:r>
      <w:r w:rsidRPr="00D84869">
        <w:rPr>
          <w:rFonts w:asciiTheme="minorHAnsi" w:hAnsiTheme="minorHAnsi" w:cstheme="minorHAnsi"/>
          <w:b/>
          <w:szCs w:val="22"/>
        </w:rPr>
        <w:t xml:space="preserve">:  </w:t>
      </w:r>
      <w:r w:rsidRPr="00D84869">
        <w:rPr>
          <w:rFonts w:asciiTheme="minorHAnsi" w:hAnsiTheme="minorHAnsi" w:cstheme="minorHAnsi"/>
          <w:szCs w:val="22"/>
        </w:rPr>
        <w:t>The Non-Expendable Equipment Inventory Form shall include a list of all items other than vehicles that are not readily exhaustible</w:t>
      </w:r>
      <w:r w:rsidR="00D57304">
        <w:rPr>
          <w:rFonts w:asciiTheme="minorHAnsi" w:hAnsiTheme="minorHAnsi" w:cstheme="minorHAnsi"/>
          <w:szCs w:val="22"/>
        </w:rPr>
        <w:t xml:space="preserve"> and meet th</w:t>
      </w:r>
      <w:r w:rsidR="004B1C12">
        <w:rPr>
          <w:rFonts w:asciiTheme="minorHAnsi" w:hAnsiTheme="minorHAnsi" w:cstheme="minorHAnsi"/>
          <w:szCs w:val="22"/>
        </w:rPr>
        <w:t>e following</w:t>
      </w:r>
      <w:r w:rsidR="00D57304">
        <w:rPr>
          <w:rFonts w:asciiTheme="minorHAnsi" w:hAnsiTheme="minorHAnsi" w:cstheme="minorHAnsi"/>
          <w:szCs w:val="22"/>
        </w:rPr>
        <w:t xml:space="preserve"> definition: </w:t>
      </w:r>
      <w:r w:rsidR="00D57304" w:rsidRPr="00D57304">
        <w:rPr>
          <w:rFonts w:asciiTheme="minorHAnsi" w:hAnsiTheme="minorHAnsi" w:cstheme="minorHAnsi"/>
          <w:szCs w:val="22"/>
        </w:rPr>
        <w:t xml:space="preserve">An inventory of an article of non-expendable </w:t>
      </w:r>
      <w:bookmarkStart w:id="5" w:name="_Hlk158721604"/>
      <w:r w:rsidR="00D57304" w:rsidRPr="00D57304">
        <w:rPr>
          <w:rFonts w:asciiTheme="minorHAnsi" w:hAnsiTheme="minorHAnsi" w:cstheme="minorHAnsi"/>
          <w:szCs w:val="22"/>
        </w:rPr>
        <w:t>tangible</w:t>
      </w:r>
      <w:r w:rsidR="00D7266E">
        <w:rPr>
          <w:rFonts w:asciiTheme="minorHAnsi" w:hAnsiTheme="minorHAnsi" w:cstheme="minorHAnsi"/>
          <w:szCs w:val="22"/>
        </w:rPr>
        <w:t xml:space="preserve"> </w:t>
      </w:r>
      <w:r w:rsidR="00D57304" w:rsidRPr="00D57304">
        <w:rPr>
          <w:rFonts w:asciiTheme="minorHAnsi" w:hAnsiTheme="minorHAnsi" w:cstheme="minorHAnsi"/>
          <w:szCs w:val="22"/>
        </w:rPr>
        <w:t>property having a useful life of more than one year and an acquisition cost of $5,000 or more</w:t>
      </w:r>
      <w:bookmarkEnd w:id="5"/>
      <w:r w:rsidR="00D57304" w:rsidRPr="00D57304">
        <w:rPr>
          <w:rFonts w:asciiTheme="minorHAnsi" w:hAnsiTheme="minorHAnsi" w:cstheme="minorHAnsi"/>
          <w:szCs w:val="22"/>
        </w:rPr>
        <w:t>.</w:t>
      </w:r>
      <w:r w:rsidR="004B1C12">
        <w:rPr>
          <w:rFonts w:asciiTheme="minorHAnsi" w:hAnsiTheme="minorHAnsi" w:cstheme="minorHAnsi"/>
          <w:szCs w:val="22"/>
        </w:rPr>
        <w:t xml:space="preserve">  </w:t>
      </w:r>
      <w:r w:rsidRPr="00D84869">
        <w:rPr>
          <w:rFonts w:asciiTheme="minorHAnsi" w:hAnsiTheme="minorHAnsi" w:cstheme="minorHAnsi"/>
          <w:szCs w:val="22"/>
        </w:rPr>
        <w:t xml:space="preserve"> Please note that source grant refers to the FTA Section the </w:t>
      </w:r>
      <w:r w:rsidR="0098246B">
        <w:rPr>
          <w:rFonts w:asciiTheme="minorHAnsi" w:hAnsiTheme="minorHAnsi" w:cstheme="minorHAnsi"/>
          <w:szCs w:val="22"/>
        </w:rPr>
        <w:t>e</w:t>
      </w:r>
      <w:r w:rsidRPr="00D84869">
        <w:rPr>
          <w:rFonts w:asciiTheme="minorHAnsi" w:hAnsiTheme="minorHAnsi" w:cstheme="minorHAnsi"/>
          <w:szCs w:val="22"/>
        </w:rPr>
        <w:t>quipment was purchased with (5307, 5309, 5339, 5311, etc.). Condition will be listed as new, excellent, good, fair, or poor.</w:t>
      </w:r>
    </w:p>
    <w:p w14:paraId="6B142A80" w14:textId="0B3270F0" w:rsidR="007F0B4C" w:rsidRDefault="007D2A8E">
      <w:pPr>
        <w:pStyle w:val="body"/>
        <w:numPr>
          <w:ilvl w:val="0"/>
          <w:numId w:val="2"/>
        </w:numPr>
        <w:ind w:hanging="630"/>
        <w:rPr>
          <w:rFonts w:asciiTheme="minorHAnsi" w:hAnsiTheme="minorHAnsi" w:cstheme="minorHAnsi"/>
          <w:szCs w:val="22"/>
        </w:rPr>
      </w:pPr>
      <w:r>
        <w:rPr>
          <w:rFonts w:asciiTheme="minorHAnsi" w:hAnsiTheme="minorHAnsi" w:cstheme="minorHAnsi"/>
          <w:b/>
          <w:szCs w:val="22"/>
          <w:u w:val="single"/>
        </w:rPr>
        <w:t>Transit Program Fleet Replacement Form:</w:t>
      </w:r>
      <w:r>
        <w:rPr>
          <w:rFonts w:asciiTheme="minorHAnsi" w:hAnsiTheme="minorHAnsi" w:cstheme="minorHAnsi"/>
          <w:szCs w:val="22"/>
        </w:rPr>
        <w:t xml:space="preserve"> The Transit Program Fleet Replacement Form shall include a list of all federally funded vehicles which meet disposal requirements and will be disposed of in this grant period.  The </w:t>
      </w:r>
      <w:r w:rsidR="0098246B">
        <w:rPr>
          <w:rFonts w:asciiTheme="minorHAnsi" w:hAnsiTheme="minorHAnsi" w:cstheme="minorHAnsi"/>
          <w:szCs w:val="22"/>
        </w:rPr>
        <w:t>e</w:t>
      </w:r>
      <w:r>
        <w:rPr>
          <w:rFonts w:asciiTheme="minorHAnsi" w:hAnsiTheme="minorHAnsi" w:cstheme="minorHAnsi"/>
          <w:szCs w:val="22"/>
        </w:rPr>
        <w:t xml:space="preserve">stimated month and year to be taken out of </w:t>
      </w:r>
      <w:r w:rsidR="00FE6E69">
        <w:rPr>
          <w:rFonts w:asciiTheme="minorHAnsi" w:hAnsiTheme="minorHAnsi" w:cstheme="minorHAnsi"/>
          <w:szCs w:val="22"/>
        </w:rPr>
        <w:t>r</w:t>
      </w:r>
      <w:r>
        <w:rPr>
          <w:rFonts w:asciiTheme="minorHAnsi" w:hAnsiTheme="minorHAnsi" w:cstheme="minorHAnsi"/>
          <w:szCs w:val="22"/>
        </w:rPr>
        <w:t xml:space="preserve">evenue </w:t>
      </w:r>
      <w:r w:rsidR="00FE6E69">
        <w:rPr>
          <w:rFonts w:asciiTheme="minorHAnsi" w:hAnsiTheme="minorHAnsi" w:cstheme="minorHAnsi"/>
          <w:szCs w:val="22"/>
        </w:rPr>
        <w:t>s</w:t>
      </w:r>
      <w:r>
        <w:rPr>
          <w:rFonts w:asciiTheme="minorHAnsi" w:hAnsiTheme="minorHAnsi" w:cstheme="minorHAnsi"/>
          <w:szCs w:val="22"/>
        </w:rPr>
        <w:t>ervice should indicate this fiscal year of this application.  The total vehicles listed on this form should equal the replacement count of all vehicle budget request forms within this application.</w:t>
      </w:r>
    </w:p>
    <w:p w14:paraId="4BA4E594" w14:textId="5BBC0773" w:rsidR="00CE2AF7" w:rsidRPr="00CE2AF7" w:rsidRDefault="00CE2AF7">
      <w:pPr>
        <w:pStyle w:val="body"/>
        <w:numPr>
          <w:ilvl w:val="0"/>
          <w:numId w:val="2"/>
        </w:numPr>
        <w:ind w:hanging="630"/>
        <w:rPr>
          <w:rFonts w:asciiTheme="minorHAnsi" w:hAnsiTheme="minorHAnsi" w:cstheme="minorHAnsi"/>
          <w:szCs w:val="22"/>
        </w:rPr>
      </w:pPr>
      <w:r>
        <w:rPr>
          <w:rFonts w:asciiTheme="minorHAnsi" w:hAnsiTheme="minorHAnsi" w:cstheme="minorHAnsi"/>
          <w:b/>
          <w:szCs w:val="22"/>
          <w:u w:val="single"/>
        </w:rPr>
        <w:t>Transit Program Fleet Analysis Form:</w:t>
      </w:r>
      <w:r>
        <w:rPr>
          <w:rFonts w:asciiTheme="minorHAnsi" w:hAnsiTheme="minorHAnsi" w:cstheme="minorHAnsi"/>
          <w:szCs w:val="22"/>
        </w:rPr>
        <w:t xml:space="preserve"> </w:t>
      </w:r>
      <w:r w:rsidR="001F16FC">
        <w:rPr>
          <w:rFonts w:asciiTheme="minorHAnsi" w:hAnsiTheme="minorHAnsi" w:cstheme="minorHAnsi"/>
          <w:szCs w:val="22"/>
        </w:rPr>
        <w:t>T</w:t>
      </w:r>
      <w:r w:rsidR="001F16FC">
        <w:rPr>
          <w:rFonts w:ascii="Calibri" w:hAnsi="Calibri" w:cs="Calibri"/>
          <w:color w:val="242424"/>
          <w:shd w:val="clear" w:color="auto" w:fill="FFFFFF"/>
        </w:rPr>
        <w:t xml:space="preserve">he Transit Program Fleet Analysis Form shall include a list of all ALDOT federally funded vehicles.  This form is performing an analysis of the utilization of vehicles based on mileage reported.  The total vehicles listed on this form should equal the </w:t>
      </w:r>
      <w:r w:rsidR="005B64E9">
        <w:rPr>
          <w:rFonts w:ascii="Calibri" w:hAnsi="Calibri" w:cs="Calibri"/>
          <w:color w:val="242424"/>
          <w:shd w:val="clear" w:color="auto" w:fill="FFFFFF"/>
        </w:rPr>
        <w:t>v</w:t>
      </w:r>
      <w:r w:rsidR="001F16FC">
        <w:rPr>
          <w:rFonts w:ascii="Calibri" w:hAnsi="Calibri" w:cs="Calibri"/>
          <w:color w:val="242424"/>
          <w:shd w:val="clear" w:color="auto" w:fill="FFFFFF"/>
        </w:rPr>
        <w:t xml:space="preserve">ehicle </w:t>
      </w:r>
      <w:r w:rsidR="005B64E9">
        <w:rPr>
          <w:rFonts w:ascii="Calibri" w:hAnsi="Calibri" w:cs="Calibri"/>
          <w:color w:val="242424"/>
          <w:shd w:val="clear" w:color="auto" w:fill="FFFFFF"/>
        </w:rPr>
        <w:t>i</w:t>
      </w:r>
      <w:r w:rsidR="001F16FC">
        <w:rPr>
          <w:rFonts w:ascii="Calibri" w:hAnsi="Calibri" w:cs="Calibri"/>
          <w:color w:val="242424"/>
          <w:shd w:val="clear" w:color="auto" w:fill="FFFFFF"/>
        </w:rPr>
        <w:t>nventory count within this application.</w:t>
      </w:r>
    </w:p>
    <w:p w14:paraId="7F48E5EB" w14:textId="1D4FA0A1" w:rsidR="007F0B4C" w:rsidRPr="00D84869" w:rsidRDefault="007F0B4C" w:rsidP="00F1091D">
      <w:pPr>
        <w:rPr>
          <w:rFonts w:cstheme="minorHAnsi"/>
        </w:rPr>
      </w:pPr>
    </w:p>
    <w:p w14:paraId="12D1FD55" w14:textId="1CF06C3D" w:rsidR="00C35582" w:rsidRPr="00D84869" w:rsidRDefault="00C35582" w:rsidP="00F1091D">
      <w:pPr>
        <w:rPr>
          <w:rFonts w:cstheme="minorHAnsi"/>
        </w:rPr>
      </w:pPr>
    </w:p>
    <w:p w14:paraId="4E752924" w14:textId="7FB820C4" w:rsidR="00C35582" w:rsidRPr="00D84869" w:rsidRDefault="00C35582" w:rsidP="00F1091D">
      <w:pPr>
        <w:rPr>
          <w:rFonts w:cstheme="minorHAnsi"/>
        </w:rPr>
      </w:pPr>
    </w:p>
    <w:p w14:paraId="2BC9ECF2" w14:textId="77777777" w:rsidR="00C35582" w:rsidRPr="00D84869" w:rsidRDefault="00C35582" w:rsidP="00F1091D">
      <w:pPr>
        <w:rPr>
          <w:rFonts w:cstheme="minorHAnsi"/>
        </w:rPr>
        <w:sectPr w:rsidR="00C35582" w:rsidRPr="00D84869" w:rsidSect="003E5234">
          <w:pgSz w:w="12240" w:h="15840"/>
          <w:pgMar w:top="1080" w:right="1080" w:bottom="1080" w:left="1080" w:header="720" w:footer="720" w:gutter="0"/>
          <w:cols w:space="720"/>
          <w:docGrid w:linePitch="360"/>
        </w:sectPr>
      </w:pPr>
    </w:p>
    <w:tbl>
      <w:tblPr>
        <w:tblW w:w="14812" w:type="dxa"/>
        <w:tblLook w:val="04A0" w:firstRow="1" w:lastRow="0" w:firstColumn="1" w:lastColumn="0" w:noHBand="0" w:noVBand="1"/>
      </w:tblPr>
      <w:tblGrid>
        <w:gridCol w:w="440"/>
        <w:gridCol w:w="628"/>
        <w:gridCol w:w="1948"/>
        <w:gridCol w:w="1141"/>
        <w:gridCol w:w="898"/>
        <w:gridCol w:w="1291"/>
        <w:gridCol w:w="615"/>
        <w:gridCol w:w="1488"/>
        <w:gridCol w:w="882"/>
        <w:gridCol w:w="1051"/>
        <w:gridCol w:w="1520"/>
        <w:gridCol w:w="1035"/>
        <w:gridCol w:w="839"/>
        <w:gridCol w:w="1036"/>
      </w:tblGrid>
      <w:tr w:rsidR="00EA4FA5" w:rsidRPr="00EA4FA5" w14:paraId="2267022F" w14:textId="77777777" w:rsidTr="00E376A0">
        <w:trPr>
          <w:trHeight w:val="219"/>
        </w:trPr>
        <w:tc>
          <w:tcPr>
            <w:tcW w:w="0" w:type="auto"/>
            <w:gridSpan w:val="14"/>
            <w:tcBorders>
              <w:top w:val="nil"/>
              <w:left w:val="nil"/>
              <w:bottom w:val="nil"/>
              <w:right w:val="nil"/>
            </w:tcBorders>
            <w:shd w:val="clear" w:color="auto" w:fill="auto"/>
            <w:vAlign w:val="center"/>
            <w:hideMark/>
          </w:tcPr>
          <w:p w14:paraId="4509C212" w14:textId="77777777" w:rsidR="00EA4FA5" w:rsidRPr="00EA4FA5" w:rsidRDefault="00EA4FA5" w:rsidP="00EA4FA5">
            <w:pPr>
              <w:spacing w:after="0" w:line="240" w:lineRule="auto"/>
              <w:jc w:val="center"/>
              <w:rPr>
                <w:rFonts w:ascii="Calibri" w:eastAsia="Times New Roman" w:hAnsi="Calibri" w:cs="Calibri"/>
                <w:b/>
                <w:bCs/>
                <w:u w:val="single"/>
              </w:rPr>
            </w:pPr>
            <w:r w:rsidRPr="00EA4FA5">
              <w:rPr>
                <w:rFonts w:ascii="Calibri" w:eastAsia="Times New Roman" w:hAnsi="Calibri" w:cs="Calibri"/>
                <w:b/>
                <w:bCs/>
                <w:u w:val="single"/>
              </w:rPr>
              <w:lastRenderedPageBreak/>
              <w:t>Vehicle Inventory Form.</w:t>
            </w:r>
          </w:p>
        </w:tc>
      </w:tr>
      <w:tr w:rsidR="00EA4FA5" w:rsidRPr="00EA4FA5" w14:paraId="70660227" w14:textId="77777777" w:rsidTr="00E376A0">
        <w:trPr>
          <w:trHeight w:val="146"/>
        </w:trPr>
        <w:tc>
          <w:tcPr>
            <w:tcW w:w="0" w:type="auto"/>
            <w:gridSpan w:val="14"/>
            <w:tcBorders>
              <w:top w:val="nil"/>
              <w:left w:val="nil"/>
              <w:bottom w:val="nil"/>
              <w:right w:val="nil"/>
            </w:tcBorders>
            <w:shd w:val="clear" w:color="auto" w:fill="auto"/>
            <w:noWrap/>
            <w:vAlign w:val="bottom"/>
            <w:hideMark/>
          </w:tcPr>
          <w:p w14:paraId="64CB9027" w14:textId="77777777" w:rsidR="00EA4FA5" w:rsidRPr="00EA4FA5" w:rsidRDefault="00EA4FA5" w:rsidP="00EA4FA5">
            <w:pPr>
              <w:spacing w:after="0" w:line="240" w:lineRule="auto"/>
              <w:jc w:val="center"/>
              <w:rPr>
                <w:rFonts w:ascii="Arial" w:eastAsia="Times New Roman" w:hAnsi="Arial" w:cs="Arial"/>
                <w:i/>
                <w:iCs/>
              </w:rPr>
            </w:pPr>
            <w:r w:rsidRPr="00EA4FA5">
              <w:rPr>
                <w:rFonts w:ascii="Arial" w:eastAsia="Times New Roman" w:hAnsi="Arial" w:cs="Arial"/>
                <w:i/>
                <w:iCs/>
              </w:rPr>
              <w:t>List only FTA Funded Vehicles.</w:t>
            </w:r>
          </w:p>
        </w:tc>
      </w:tr>
      <w:tr w:rsidR="00E51862" w:rsidRPr="00B31945" w14:paraId="464A711A" w14:textId="77777777" w:rsidTr="00E376A0">
        <w:trPr>
          <w:trHeight w:val="109"/>
        </w:trPr>
        <w:tc>
          <w:tcPr>
            <w:tcW w:w="0" w:type="auto"/>
            <w:tcBorders>
              <w:top w:val="nil"/>
              <w:left w:val="nil"/>
              <w:bottom w:val="nil"/>
              <w:right w:val="nil"/>
            </w:tcBorders>
            <w:shd w:val="clear" w:color="auto" w:fill="auto"/>
            <w:noWrap/>
            <w:vAlign w:val="bottom"/>
            <w:hideMark/>
          </w:tcPr>
          <w:p w14:paraId="146D9825" w14:textId="77777777" w:rsidR="00EA4FA5" w:rsidRPr="00EA4FA5" w:rsidRDefault="00EA4FA5" w:rsidP="00EA4FA5">
            <w:pPr>
              <w:spacing w:after="0" w:line="240" w:lineRule="auto"/>
              <w:jc w:val="center"/>
              <w:rPr>
                <w:rFonts w:ascii="Arial" w:eastAsia="Times New Roman" w:hAnsi="Arial" w:cs="Arial"/>
                <w:i/>
                <w:iCs/>
              </w:rPr>
            </w:pPr>
          </w:p>
        </w:tc>
        <w:tc>
          <w:tcPr>
            <w:tcW w:w="0" w:type="auto"/>
            <w:tcBorders>
              <w:top w:val="nil"/>
              <w:left w:val="nil"/>
              <w:bottom w:val="nil"/>
              <w:right w:val="nil"/>
            </w:tcBorders>
            <w:shd w:val="clear" w:color="auto" w:fill="auto"/>
            <w:noWrap/>
            <w:vAlign w:val="bottom"/>
            <w:hideMark/>
          </w:tcPr>
          <w:p w14:paraId="4B726E3A"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FFB760B" w14:textId="77777777" w:rsidR="00EA4FA5" w:rsidRPr="00EA4FA5" w:rsidRDefault="00EA4FA5" w:rsidP="00EA4FA5">
            <w:pPr>
              <w:spacing w:after="0" w:line="240" w:lineRule="auto"/>
              <w:jc w:val="right"/>
              <w:rPr>
                <w:rFonts w:ascii="Calibri" w:eastAsia="Times New Roman" w:hAnsi="Calibri" w:cs="Calibri"/>
                <w:b/>
                <w:bCs/>
              </w:rPr>
            </w:pPr>
            <w:r w:rsidRPr="00EA4FA5">
              <w:rPr>
                <w:rFonts w:ascii="Calibri" w:eastAsia="Times New Roman" w:hAnsi="Calibri" w:cs="Calibri"/>
                <w:b/>
                <w:bCs/>
              </w:rPr>
              <w:t>Applicant Name:</w:t>
            </w:r>
          </w:p>
        </w:tc>
        <w:tc>
          <w:tcPr>
            <w:tcW w:w="0" w:type="auto"/>
            <w:tcBorders>
              <w:top w:val="nil"/>
              <w:left w:val="nil"/>
              <w:bottom w:val="nil"/>
              <w:right w:val="nil"/>
            </w:tcBorders>
            <w:shd w:val="clear" w:color="auto" w:fill="auto"/>
            <w:noWrap/>
            <w:vAlign w:val="bottom"/>
            <w:hideMark/>
          </w:tcPr>
          <w:p w14:paraId="6CEC6F11" w14:textId="77777777" w:rsidR="00EA4FA5" w:rsidRPr="00EA4FA5" w:rsidRDefault="00EA4FA5" w:rsidP="00EA4FA5">
            <w:pPr>
              <w:spacing w:after="0" w:line="240" w:lineRule="auto"/>
              <w:rPr>
                <w:rFonts w:ascii="Calibri" w:eastAsia="Times New Roman" w:hAnsi="Calibri" w:cs="Calibri"/>
                <w:b/>
                <w:bCs/>
                <w:u w:val="single"/>
              </w:rPr>
            </w:pPr>
            <w:r w:rsidRPr="00EA4FA5">
              <w:rPr>
                <w:rFonts w:ascii="Calibri" w:eastAsia="Times New Roman" w:hAnsi="Calibri" w:cs="Calibri"/>
                <w:b/>
                <w:bCs/>
                <w:u w:val="single"/>
              </w:rPr>
              <w:t>List Name</w:t>
            </w:r>
          </w:p>
        </w:tc>
        <w:tc>
          <w:tcPr>
            <w:tcW w:w="0" w:type="auto"/>
            <w:tcBorders>
              <w:top w:val="nil"/>
              <w:left w:val="nil"/>
              <w:bottom w:val="nil"/>
              <w:right w:val="nil"/>
            </w:tcBorders>
            <w:shd w:val="clear" w:color="auto" w:fill="auto"/>
            <w:noWrap/>
            <w:vAlign w:val="bottom"/>
            <w:hideMark/>
          </w:tcPr>
          <w:p w14:paraId="456DCEBE" w14:textId="77777777" w:rsidR="00EA4FA5" w:rsidRPr="00EA4FA5" w:rsidRDefault="00EA4FA5" w:rsidP="00EA4FA5">
            <w:pPr>
              <w:spacing w:after="0" w:line="240" w:lineRule="auto"/>
              <w:rPr>
                <w:rFonts w:ascii="Calibri" w:eastAsia="Times New Roman" w:hAnsi="Calibri" w:cs="Calibri"/>
                <w:b/>
                <w:bCs/>
                <w:u w:val="single"/>
              </w:rPr>
            </w:pPr>
          </w:p>
        </w:tc>
        <w:tc>
          <w:tcPr>
            <w:tcW w:w="0" w:type="auto"/>
            <w:tcBorders>
              <w:top w:val="nil"/>
              <w:left w:val="nil"/>
              <w:bottom w:val="nil"/>
              <w:right w:val="nil"/>
            </w:tcBorders>
            <w:shd w:val="clear" w:color="auto" w:fill="auto"/>
            <w:noWrap/>
            <w:vAlign w:val="bottom"/>
            <w:hideMark/>
          </w:tcPr>
          <w:p w14:paraId="20A13AB3"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6455992D"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42E23D5F"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C59402C"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06FFCFF3"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1ED9496A" w14:textId="77777777" w:rsidR="00EA4FA5" w:rsidRPr="00EA4FA5" w:rsidRDefault="00EA4FA5" w:rsidP="00EA4FA5">
            <w:pPr>
              <w:spacing w:after="0" w:line="240" w:lineRule="auto"/>
              <w:rPr>
                <w:rFonts w:ascii="Calibri" w:eastAsia="Times New Roman" w:hAnsi="Calibri" w:cs="Calibri"/>
                <w:b/>
                <w:bCs/>
              </w:rPr>
            </w:pPr>
            <w:r w:rsidRPr="00EA4FA5">
              <w:rPr>
                <w:rFonts w:ascii="Calibri" w:eastAsia="Times New Roman" w:hAnsi="Calibri" w:cs="Calibri"/>
                <w:b/>
                <w:bCs/>
              </w:rPr>
              <w:t>Fiscal Year:</w:t>
            </w:r>
          </w:p>
        </w:tc>
        <w:tc>
          <w:tcPr>
            <w:tcW w:w="0" w:type="auto"/>
            <w:tcBorders>
              <w:top w:val="nil"/>
              <w:left w:val="nil"/>
              <w:bottom w:val="nil"/>
              <w:right w:val="nil"/>
            </w:tcBorders>
            <w:shd w:val="clear" w:color="auto" w:fill="auto"/>
            <w:noWrap/>
            <w:vAlign w:val="bottom"/>
            <w:hideMark/>
          </w:tcPr>
          <w:p w14:paraId="10E21A76" w14:textId="3562F403" w:rsidR="00EA4FA5" w:rsidRPr="00EA4FA5" w:rsidRDefault="000371C0" w:rsidP="00EA4FA5">
            <w:pPr>
              <w:spacing w:after="0" w:line="240" w:lineRule="auto"/>
              <w:jc w:val="center"/>
              <w:rPr>
                <w:rFonts w:ascii="Calibri" w:eastAsia="Times New Roman" w:hAnsi="Calibri" w:cs="Calibri"/>
                <w:b/>
                <w:bCs/>
              </w:rPr>
            </w:pPr>
            <w:r>
              <w:rPr>
                <w:rFonts w:ascii="Calibri" w:eastAsia="Times New Roman" w:hAnsi="Calibri" w:cs="Calibri"/>
                <w:b/>
                <w:bCs/>
              </w:rPr>
              <w:t>2026</w:t>
            </w:r>
          </w:p>
        </w:tc>
        <w:tc>
          <w:tcPr>
            <w:tcW w:w="0" w:type="auto"/>
            <w:tcBorders>
              <w:top w:val="nil"/>
              <w:left w:val="nil"/>
              <w:bottom w:val="nil"/>
              <w:right w:val="nil"/>
            </w:tcBorders>
            <w:shd w:val="clear" w:color="auto" w:fill="auto"/>
            <w:noWrap/>
            <w:vAlign w:val="bottom"/>
            <w:hideMark/>
          </w:tcPr>
          <w:p w14:paraId="4D1DE820" w14:textId="77777777" w:rsidR="00EA4FA5" w:rsidRPr="00EA4FA5" w:rsidRDefault="00EA4FA5" w:rsidP="00EA4FA5">
            <w:pPr>
              <w:spacing w:after="0" w:line="240" w:lineRule="auto"/>
              <w:jc w:val="center"/>
              <w:rPr>
                <w:rFonts w:ascii="Calibri" w:eastAsia="Times New Roman" w:hAnsi="Calibri" w:cs="Calibri"/>
                <w:b/>
                <w:bCs/>
              </w:rPr>
            </w:pPr>
          </w:p>
        </w:tc>
        <w:tc>
          <w:tcPr>
            <w:tcW w:w="0" w:type="auto"/>
            <w:tcBorders>
              <w:top w:val="nil"/>
              <w:left w:val="nil"/>
              <w:bottom w:val="nil"/>
              <w:right w:val="nil"/>
            </w:tcBorders>
            <w:shd w:val="clear" w:color="auto" w:fill="auto"/>
            <w:noWrap/>
            <w:vAlign w:val="bottom"/>
            <w:hideMark/>
          </w:tcPr>
          <w:p w14:paraId="0F5EE380" w14:textId="77777777" w:rsidR="00EA4FA5" w:rsidRPr="00EA4FA5" w:rsidRDefault="00EA4FA5" w:rsidP="00EA4FA5">
            <w:pPr>
              <w:spacing w:after="0" w:line="240" w:lineRule="auto"/>
              <w:rPr>
                <w:rFonts w:ascii="Times New Roman" w:eastAsia="Times New Roman" w:hAnsi="Times New Roman" w:cs="Times New Roman"/>
              </w:rPr>
            </w:pPr>
          </w:p>
        </w:tc>
      </w:tr>
      <w:tr w:rsidR="00B31945" w:rsidRPr="00B31945" w14:paraId="10AD688A" w14:textId="77777777" w:rsidTr="00E376A0">
        <w:trPr>
          <w:trHeight w:val="1167"/>
        </w:trPr>
        <w:tc>
          <w:tcPr>
            <w:tcW w:w="0" w:type="auto"/>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535A62B2"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 </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D8938A1"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Year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44E5CE5"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Equipment Description (Make/Model)</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6D4E7FF3"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Vin Number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78F8768"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Source Grant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84AA3FB"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Acquisition Date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281B01F"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Cost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44E6A3C"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 Federal Participation</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F4E3286"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Title Holder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5F51766"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Location (City)</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68F59EE" w14:textId="093A07AA"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Condition (Excellent, Good, Fair, or Poor)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6479C9F0"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Disposal Date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F44EB28"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Useful Life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1FE37C0"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Disposal Price</w:t>
            </w:r>
          </w:p>
        </w:tc>
      </w:tr>
      <w:tr w:rsidR="00B31945" w:rsidRPr="00B31945" w14:paraId="0DC787FA"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7903AE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w:t>
            </w:r>
          </w:p>
        </w:tc>
        <w:tc>
          <w:tcPr>
            <w:tcW w:w="0" w:type="auto"/>
            <w:tcBorders>
              <w:top w:val="nil"/>
              <w:left w:val="nil"/>
              <w:bottom w:val="single" w:sz="8" w:space="0" w:color="auto"/>
              <w:right w:val="single" w:sz="8" w:space="0" w:color="auto"/>
            </w:tcBorders>
            <w:shd w:val="clear" w:color="auto" w:fill="auto"/>
            <w:vAlign w:val="center"/>
            <w:hideMark/>
          </w:tcPr>
          <w:p w14:paraId="2331307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11D6966"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06146E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EEA8F8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791B01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B1D787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4A233D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0DAC4A3A" w14:textId="6AAFFF7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5A85BAE" w14:textId="494156E9"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46D1D610" w14:textId="45542CA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7B0DF1F6" w14:textId="514E565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1085583" w14:textId="2CBC5D26"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17C5793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20A3EA84"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B82B4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2</w:t>
            </w:r>
          </w:p>
        </w:tc>
        <w:tc>
          <w:tcPr>
            <w:tcW w:w="0" w:type="auto"/>
            <w:tcBorders>
              <w:top w:val="nil"/>
              <w:left w:val="nil"/>
              <w:bottom w:val="single" w:sz="8" w:space="0" w:color="auto"/>
              <w:right w:val="single" w:sz="8" w:space="0" w:color="auto"/>
            </w:tcBorders>
            <w:shd w:val="clear" w:color="auto" w:fill="auto"/>
            <w:vAlign w:val="center"/>
            <w:hideMark/>
          </w:tcPr>
          <w:p w14:paraId="4660479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6A8143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291BAAE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2578AA7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212FD6A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34A3BC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1E31D5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50E9CF0D" w14:textId="2EB5477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4B8F8E5" w14:textId="2F67730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731347F" w14:textId="45D59FF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75B7B4AA" w14:textId="175F809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39AD75E" w14:textId="7CE925E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0645038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1E9E4A81"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B68997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3</w:t>
            </w:r>
          </w:p>
        </w:tc>
        <w:tc>
          <w:tcPr>
            <w:tcW w:w="0" w:type="auto"/>
            <w:tcBorders>
              <w:top w:val="nil"/>
              <w:left w:val="nil"/>
              <w:bottom w:val="single" w:sz="8" w:space="0" w:color="auto"/>
              <w:right w:val="single" w:sz="8" w:space="0" w:color="auto"/>
            </w:tcBorders>
            <w:shd w:val="clear" w:color="auto" w:fill="auto"/>
            <w:vAlign w:val="center"/>
            <w:hideMark/>
          </w:tcPr>
          <w:p w14:paraId="06D3C64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569F15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C5CCA9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ED49B8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D5E9AD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16761C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61E0AA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098C2EFF" w14:textId="6820324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1F39D30" w14:textId="3C9CD83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59E22F40" w14:textId="63D34F7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553B8AE8" w14:textId="51527806"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84CCC42" w14:textId="7B82506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6544E1F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3C661587"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9CF50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4</w:t>
            </w:r>
          </w:p>
        </w:tc>
        <w:tc>
          <w:tcPr>
            <w:tcW w:w="0" w:type="auto"/>
            <w:tcBorders>
              <w:top w:val="nil"/>
              <w:left w:val="nil"/>
              <w:bottom w:val="single" w:sz="8" w:space="0" w:color="auto"/>
              <w:right w:val="single" w:sz="8" w:space="0" w:color="auto"/>
            </w:tcBorders>
            <w:shd w:val="clear" w:color="auto" w:fill="auto"/>
            <w:vAlign w:val="center"/>
            <w:hideMark/>
          </w:tcPr>
          <w:p w14:paraId="5571EAC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E48EC8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EA7944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DF0EE7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EFA2B2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E56F0D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861D78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2C96EA3B" w14:textId="24F4EF96"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4A4A124" w14:textId="0A561F2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AC6B566" w14:textId="5784524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429E34C" w14:textId="2FC945B7"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76019AE5" w14:textId="3635249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36A03D8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41D972D0"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54A49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5</w:t>
            </w:r>
          </w:p>
        </w:tc>
        <w:tc>
          <w:tcPr>
            <w:tcW w:w="0" w:type="auto"/>
            <w:tcBorders>
              <w:top w:val="nil"/>
              <w:left w:val="nil"/>
              <w:bottom w:val="single" w:sz="8" w:space="0" w:color="auto"/>
              <w:right w:val="single" w:sz="8" w:space="0" w:color="auto"/>
            </w:tcBorders>
            <w:shd w:val="clear" w:color="auto" w:fill="auto"/>
            <w:vAlign w:val="center"/>
            <w:hideMark/>
          </w:tcPr>
          <w:p w14:paraId="513A6EA6"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9B3A89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C56FA2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FC863F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5AFEFD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99107B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BE1AD9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3BCCE626" w14:textId="04A3634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EA62269" w14:textId="3DDDE4E8"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0682F17C" w14:textId="4BF9813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876E5A1" w14:textId="59A938E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4544B8C" w14:textId="6398029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20E30F9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104A242A"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E166B6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6</w:t>
            </w:r>
          </w:p>
        </w:tc>
        <w:tc>
          <w:tcPr>
            <w:tcW w:w="0" w:type="auto"/>
            <w:tcBorders>
              <w:top w:val="nil"/>
              <w:left w:val="nil"/>
              <w:bottom w:val="single" w:sz="8" w:space="0" w:color="auto"/>
              <w:right w:val="single" w:sz="8" w:space="0" w:color="auto"/>
            </w:tcBorders>
            <w:shd w:val="clear" w:color="auto" w:fill="auto"/>
            <w:vAlign w:val="center"/>
            <w:hideMark/>
          </w:tcPr>
          <w:p w14:paraId="4D243AF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1F6238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ABE45D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08B1C3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3C6F85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331496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4DA495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153D572C" w14:textId="2175A03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D45EA0E" w14:textId="47A85FF2"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E310855" w14:textId="150DA61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A19786D" w14:textId="1B1523D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E2DB561" w14:textId="0B24BA8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2A94248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01211CEF"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5A1FE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7</w:t>
            </w:r>
          </w:p>
        </w:tc>
        <w:tc>
          <w:tcPr>
            <w:tcW w:w="0" w:type="auto"/>
            <w:tcBorders>
              <w:top w:val="nil"/>
              <w:left w:val="nil"/>
              <w:bottom w:val="single" w:sz="8" w:space="0" w:color="auto"/>
              <w:right w:val="single" w:sz="8" w:space="0" w:color="auto"/>
            </w:tcBorders>
            <w:shd w:val="clear" w:color="auto" w:fill="auto"/>
            <w:vAlign w:val="center"/>
            <w:hideMark/>
          </w:tcPr>
          <w:p w14:paraId="27877136"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20EDB3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EFD9CF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27B4F2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F975C9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CC7B7C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4E29D4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14B92914" w14:textId="02B1AF57"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1E69AE26" w14:textId="27444FAF"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574A9F07" w14:textId="570CF5F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4C3A45C" w14:textId="23F05C2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40854EF0" w14:textId="3890BEB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55322E2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16074EF1"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5FA7F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8</w:t>
            </w:r>
          </w:p>
        </w:tc>
        <w:tc>
          <w:tcPr>
            <w:tcW w:w="0" w:type="auto"/>
            <w:tcBorders>
              <w:top w:val="nil"/>
              <w:left w:val="nil"/>
              <w:bottom w:val="single" w:sz="8" w:space="0" w:color="auto"/>
              <w:right w:val="single" w:sz="8" w:space="0" w:color="auto"/>
            </w:tcBorders>
            <w:shd w:val="clear" w:color="auto" w:fill="auto"/>
            <w:vAlign w:val="center"/>
            <w:hideMark/>
          </w:tcPr>
          <w:p w14:paraId="66BC3A0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E09F41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EE59A8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966F3A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D9E451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BCDE4D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4CFEEC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2807513C" w14:textId="531AFA6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BC42C96" w14:textId="567B4BE2"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FEF3C66" w14:textId="50368439"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47ED00F4" w14:textId="214431C8"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A4A59B2" w14:textId="75A04A02"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415FDF5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1C5EC451"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6C3A96"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9</w:t>
            </w:r>
          </w:p>
        </w:tc>
        <w:tc>
          <w:tcPr>
            <w:tcW w:w="0" w:type="auto"/>
            <w:tcBorders>
              <w:top w:val="nil"/>
              <w:left w:val="nil"/>
              <w:bottom w:val="single" w:sz="8" w:space="0" w:color="auto"/>
              <w:right w:val="single" w:sz="8" w:space="0" w:color="auto"/>
            </w:tcBorders>
            <w:shd w:val="clear" w:color="auto" w:fill="auto"/>
            <w:vAlign w:val="center"/>
            <w:hideMark/>
          </w:tcPr>
          <w:p w14:paraId="2010477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2B9251D6"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275A3BA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BAF8FB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29297111"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5E3703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155D6E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05228110" w14:textId="25D993E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17BE032E" w14:textId="7239936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F8CB04F" w14:textId="72F9BFA2"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0354B42C" w14:textId="41C6641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390BDFF" w14:textId="4D048746"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42D5BA7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464FA4D1"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9E188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10</w:t>
            </w:r>
          </w:p>
        </w:tc>
        <w:tc>
          <w:tcPr>
            <w:tcW w:w="0" w:type="auto"/>
            <w:tcBorders>
              <w:top w:val="nil"/>
              <w:left w:val="nil"/>
              <w:bottom w:val="single" w:sz="8" w:space="0" w:color="auto"/>
              <w:right w:val="single" w:sz="8" w:space="0" w:color="auto"/>
            </w:tcBorders>
            <w:shd w:val="clear" w:color="auto" w:fill="auto"/>
            <w:vAlign w:val="center"/>
            <w:hideMark/>
          </w:tcPr>
          <w:p w14:paraId="1E203A0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55FEF5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C6DEF0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077437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A6341D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CE164E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DE956F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7BBA72DC" w14:textId="4B754F1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AD54B0C" w14:textId="3A6EE5D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3ACDF35" w14:textId="4D686EC9"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9FBB18C" w14:textId="79F52A6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07D711AB" w14:textId="270B5CD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60CD7D6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4A6ED3EB"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72B0B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11</w:t>
            </w:r>
          </w:p>
        </w:tc>
        <w:tc>
          <w:tcPr>
            <w:tcW w:w="0" w:type="auto"/>
            <w:tcBorders>
              <w:top w:val="nil"/>
              <w:left w:val="nil"/>
              <w:bottom w:val="single" w:sz="8" w:space="0" w:color="auto"/>
              <w:right w:val="single" w:sz="8" w:space="0" w:color="auto"/>
            </w:tcBorders>
            <w:shd w:val="clear" w:color="auto" w:fill="auto"/>
            <w:vAlign w:val="center"/>
            <w:hideMark/>
          </w:tcPr>
          <w:p w14:paraId="62F1CDD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173ADD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DE0018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5A80A7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AA5358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F03DA9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1E54BB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449761AF" w14:textId="394D0932"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7E8B501C" w14:textId="331149E8"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418D44B2" w14:textId="451AE007"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3914AB0" w14:textId="48822D9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57EB1C99" w14:textId="6E68E0B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71B5118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26F7F99A"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C4B0B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12</w:t>
            </w:r>
          </w:p>
        </w:tc>
        <w:tc>
          <w:tcPr>
            <w:tcW w:w="0" w:type="auto"/>
            <w:tcBorders>
              <w:top w:val="nil"/>
              <w:left w:val="nil"/>
              <w:bottom w:val="single" w:sz="8" w:space="0" w:color="auto"/>
              <w:right w:val="single" w:sz="8" w:space="0" w:color="auto"/>
            </w:tcBorders>
            <w:shd w:val="clear" w:color="auto" w:fill="auto"/>
            <w:vAlign w:val="center"/>
            <w:hideMark/>
          </w:tcPr>
          <w:p w14:paraId="4CBC4E3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F11B03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4A1B06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9F84BE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584045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4A7D61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5CC678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0DAC6A9B" w14:textId="736BCF1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A827781" w14:textId="576C5E5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A2F565E" w14:textId="2987BD0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511516E" w14:textId="0A48E50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746DB768" w14:textId="5B669AA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302217C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203E0845"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2F528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13</w:t>
            </w:r>
          </w:p>
        </w:tc>
        <w:tc>
          <w:tcPr>
            <w:tcW w:w="0" w:type="auto"/>
            <w:tcBorders>
              <w:top w:val="nil"/>
              <w:left w:val="nil"/>
              <w:bottom w:val="single" w:sz="8" w:space="0" w:color="auto"/>
              <w:right w:val="single" w:sz="8" w:space="0" w:color="auto"/>
            </w:tcBorders>
            <w:shd w:val="clear" w:color="auto" w:fill="auto"/>
            <w:vAlign w:val="center"/>
            <w:hideMark/>
          </w:tcPr>
          <w:p w14:paraId="3C7DC6C1"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03EBF6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242358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10C44B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EB54E6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C8D1C5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C85C60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630B7EEB" w14:textId="20F0E35F"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4B10DF01" w14:textId="2D6BF05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147F6D6" w14:textId="166B4CBF"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0D568E7" w14:textId="6E6AE8A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62634BE" w14:textId="09F3F0D6"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72C23A2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5F91C0AF"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CFFCB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14</w:t>
            </w:r>
          </w:p>
        </w:tc>
        <w:tc>
          <w:tcPr>
            <w:tcW w:w="0" w:type="auto"/>
            <w:tcBorders>
              <w:top w:val="nil"/>
              <w:left w:val="nil"/>
              <w:bottom w:val="single" w:sz="8" w:space="0" w:color="auto"/>
              <w:right w:val="single" w:sz="8" w:space="0" w:color="auto"/>
            </w:tcBorders>
            <w:shd w:val="clear" w:color="auto" w:fill="auto"/>
            <w:vAlign w:val="center"/>
            <w:hideMark/>
          </w:tcPr>
          <w:p w14:paraId="741F7E9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747DC2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AD52BF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F04894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C1468B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60276E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798FD0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132EA47F" w14:textId="1FE0EEE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7F695827" w14:textId="4CE59DB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0767BCF8" w14:textId="293E0F8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1C91FAE" w14:textId="0A02D1F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0BD128C9" w14:textId="544F873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721660F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4F8B7296"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99F02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15</w:t>
            </w:r>
          </w:p>
        </w:tc>
        <w:tc>
          <w:tcPr>
            <w:tcW w:w="0" w:type="auto"/>
            <w:tcBorders>
              <w:top w:val="nil"/>
              <w:left w:val="nil"/>
              <w:bottom w:val="single" w:sz="8" w:space="0" w:color="auto"/>
              <w:right w:val="single" w:sz="8" w:space="0" w:color="auto"/>
            </w:tcBorders>
            <w:shd w:val="clear" w:color="auto" w:fill="auto"/>
            <w:vAlign w:val="center"/>
            <w:hideMark/>
          </w:tcPr>
          <w:p w14:paraId="2DA0298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465A34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A353A4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7096FD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015426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AA26B4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3FB2DD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161A1B86" w14:textId="38DA4AA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029EA0AD" w14:textId="4FDEFE9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1A86BAC8" w14:textId="5D102818"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DB84B66" w14:textId="458D695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2315022" w14:textId="133A7B0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18DC1E8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3E83D1E8"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B7CD0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16</w:t>
            </w:r>
          </w:p>
        </w:tc>
        <w:tc>
          <w:tcPr>
            <w:tcW w:w="0" w:type="auto"/>
            <w:tcBorders>
              <w:top w:val="nil"/>
              <w:left w:val="nil"/>
              <w:bottom w:val="single" w:sz="8" w:space="0" w:color="auto"/>
              <w:right w:val="single" w:sz="8" w:space="0" w:color="auto"/>
            </w:tcBorders>
            <w:shd w:val="clear" w:color="auto" w:fill="auto"/>
            <w:vAlign w:val="center"/>
            <w:hideMark/>
          </w:tcPr>
          <w:p w14:paraId="2D40FB3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0F1D12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7F2C301"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72FC96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F4ECF5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D75CCD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B3F6A4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1ADE2042" w14:textId="3AD94FA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5688495C" w14:textId="708F0C57"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45732FE7" w14:textId="737BD45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F0196D1" w14:textId="033DC359"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B03D154" w14:textId="296E304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4C8251A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4C496405"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188161"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17</w:t>
            </w:r>
          </w:p>
        </w:tc>
        <w:tc>
          <w:tcPr>
            <w:tcW w:w="0" w:type="auto"/>
            <w:tcBorders>
              <w:top w:val="nil"/>
              <w:left w:val="nil"/>
              <w:bottom w:val="single" w:sz="8" w:space="0" w:color="auto"/>
              <w:right w:val="single" w:sz="8" w:space="0" w:color="auto"/>
            </w:tcBorders>
            <w:shd w:val="clear" w:color="auto" w:fill="auto"/>
            <w:vAlign w:val="center"/>
            <w:hideMark/>
          </w:tcPr>
          <w:p w14:paraId="612846B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12EE56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F2470D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409FE0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E638AD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2BD33A3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16C57F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1476B935" w14:textId="1178B4B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9ABD503" w14:textId="067A00A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401794C1" w14:textId="0F9C9E8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63B28096" w14:textId="09B8BFA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51FBD77A" w14:textId="3DD0AE3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45864D1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32B526F7"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8EF1C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18</w:t>
            </w:r>
          </w:p>
        </w:tc>
        <w:tc>
          <w:tcPr>
            <w:tcW w:w="0" w:type="auto"/>
            <w:tcBorders>
              <w:top w:val="nil"/>
              <w:left w:val="nil"/>
              <w:bottom w:val="single" w:sz="8" w:space="0" w:color="auto"/>
              <w:right w:val="single" w:sz="8" w:space="0" w:color="auto"/>
            </w:tcBorders>
            <w:shd w:val="clear" w:color="auto" w:fill="auto"/>
            <w:vAlign w:val="center"/>
            <w:hideMark/>
          </w:tcPr>
          <w:p w14:paraId="24DE309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AFAEDC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07805B0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231323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460994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8E4700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EAAFB2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10723155" w14:textId="17D66C79"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07DB50C4" w14:textId="73156BD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03B61C3D" w14:textId="74476C5F"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7C660A00" w14:textId="03A5374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719AAAE4" w14:textId="5EB93EA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559AE7A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236A7A83"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A4A7E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19</w:t>
            </w:r>
          </w:p>
        </w:tc>
        <w:tc>
          <w:tcPr>
            <w:tcW w:w="0" w:type="auto"/>
            <w:tcBorders>
              <w:top w:val="nil"/>
              <w:left w:val="nil"/>
              <w:bottom w:val="single" w:sz="8" w:space="0" w:color="auto"/>
              <w:right w:val="single" w:sz="8" w:space="0" w:color="auto"/>
            </w:tcBorders>
            <w:shd w:val="clear" w:color="auto" w:fill="auto"/>
            <w:vAlign w:val="center"/>
            <w:hideMark/>
          </w:tcPr>
          <w:p w14:paraId="49C9F80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643DC7D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1294B8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1842E5D1"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597734C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D2FA1E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764352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1A57DF27" w14:textId="032981D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818A7AC" w14:textId="157D4E17"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4E5366C" w14:textId="504F83B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086584E9" w14:textId="25BFF61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39A8908C" w14:textId="180C2A5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12BE23A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1611B230" w14:textId="77777777" w:rsidTr="00E376A0">
        <w:trPr>
          <w:trHeight w:val="3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EAB9F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20</w:t>
            </w:r>
          </w:p>
        </w:tc>
        <w:tc>
          <w:tcPr>
            <w:tcW w:w="0" w:type="auto"/>
            <w:tcBorders>
              <w:top w:val="nil"/>
              <w:left w:val="nil"/>
              <w:bottom w:val="single" w:sz="8" w:space="0" w:color="auto"/>
              <w:right w:val="single" w:sz="8" w:space="0" w:color="auto"/>
            </w:tcBorders>
            <w:shd w:val="clear" w:color="auto" w:fill="auto"/>
            <w:vAlign w:val="center"/>
            <w:hideMark/>
          </w:tcPr>
          <w:p w14:paraId="35EC684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96882A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969BA0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8128B8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7A80F82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40BD4FF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hideMark/>
          </w:tcPr>
          <w:p w14:paraId="39B2193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shd w:val="clear" w:color="auto" w:fill="auto"/>
            <w:vAlign w:val="center"/>
          </w:tcPr>
          <w:p w14:paraId="007F16D3" w14:textId="5FE2CA0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69B5214" w14:textId="58DAE07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2FA8904D" w14:textId="632335F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70B4A071" w14:textId="74BF1F5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tcPr>
          <w:p w14:paraId="5C7BF5AA" w14:textId="6A6661B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shd w:val="clear" w:color="auto" w:fill="auto"/>
            <w:vAlign w:val="center"/>
            <w:hideMark/>
          </w:tcPr>
          <w:p w14:paraId="1A8C5E7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bl>
    <w:p w14:paraId="41BAEB0A" w14:textId="77777777" w:rsidR="00C35582" w:rsidRPr="00D84869" w:rsidRDefault="00C35582" w:rsidP="004477A4">
      <w:pPr>
        <w:pStyle w:val="body"/>
        <w:rPr>
          <w:rFonts w:asciiTheme="minorHAnsi" w:hAnsiTheme="minorHAnsi" w:cstheme="minorHAnsi"/>
          <w:szCs w:val="22"/>
        </w:rPr>
        <w:sectPr w:rsidR="00C35582" w:rsidRPr="00D84869" w:rsidSect="003E5234">
          <w:endnotePr>
            <w:numFmt w:val="decimal"/>
          </w:endnotePr>
          <w:pgSz w:w="15840" w:h="12240" w:orient="landscape" w:code="1"/>
          <w:pgMar w:top="432" w:right="432" w:bottom="432" w:left="432" w:header="456" w:footer="302" w:gutter="0"/>
          <w:cols w:space="720"/>
          <w:noEndnote/>
          <w:docGrid w:linePitch="272"/>
        </w:sectPr>
      </w:pPr>
    </w:p>
    <w:p w14:paraId="6A198812" w14:textId="12319926" w:rsidR="00C35582" w:rsidRPr="002130CD" w:rsidRDefault="004477A4" w:rsidP="002130CD">
      <w:pPr>
        <w:pStyle w:val="Title"/>
        <w:pBdr>
          <w:top w:val="none" w:sz="0" w:space="0" w:color="auto"/>
          <w:left w:val="none" w:sz="0" w:space="0" w:color="auto"/>
          <w:bottom w:val="none" w:sz="0" w:space="0" w:color="auto"/>
          <w:right w:val="none" w:sz="0" w:space="0" w:color="auto"/>
        </w:pBdr>
        <w:rPr>
          <w:rFonts w:asciiTheme="minorHAnsi" w:hAnsiTheme="minorHAnsi" w:cstheme="minorHAnsi"/>
          <w:i w:val="0"/>
          <w:sz w:val="31"/>
          <w:szCs w:val="29"/>
          <w:u w:val="single"/>
        </w:rPr>
      </w:pPr>
      <w:r>
        <w:rPr>
          <w:rFonts w:asciiTheme="minorHAnsi" w:hAnsiTheme="minorHAnsi" w:cstheme="minorHAnsi"/>
          <w:i w:val="0"/>
          <w:sz w:val="31"/>
          <w:szCs w:val="29"/>
          <w:u w:val="single"/>
        </w:rPr>
        <w:lastRenderedPageBreak/>
        <w:t>A</w:t>
      </w:r>
      <w:r w:rsidR="00C35582" w:rsidRPr="00D84869">
        <w:rPr>
          <w:rFonts w:asciiTheme="minorHAnsi" w:hAnsiTheme="minorHAnsi" w:cstheme="minorHAnsi"/>
          <w:i w:val="0"/>
          <w:sz w:val="31"/>
          <w:szCs w:val="29"/>
          <w:u w:val="single"/>
        </w:rPr>
        <w:t>LDOT Transit Vehicle Profile Sheet</w:t>
      </w:r>
      <w:r w:rsidR="002130CD">
        <w:rPr>
          <w:rFonts w:asciiTheme="minorHAnsi" w:hAnsiTheme="minorHAnsi" w:cstheme="minorHAnsi"/>
          <w:i w:val="0"/>
          <w:sz w:val="31"/>
          <w:szCs w:val="29"/>
          <w:u w:val="single"/>
        </w:rPr>
        <w:t xml:space="preserve"> Instructions</w:t>
      </w:r>
    </w:p>
    <w:p w14:paraId="6039052C" w14:textId="3F10DBAC" w:rsidR="00C35582" w:rsidRPr="00D84869" w:rsidRDefault="00C35582" w:rsidP="00C35582">
      <w:pPr>
        <w:jc w:val="both"/>
        <w:rPr>
          <w:rFonts w:cstheme="minorHAnsi"/>
          <w:sz w:val="24"/>
        </w:rPr>
      </w:pPr>
      <w:r w:rsidRPr="00D84869">
        <w:rPr>
          <w:rFonts w:cstheme="minorHAnsi"/>
          <w:sz w:val="24"/>
        </w:rPr>
        <w:t xml:space="preserve">The following instructions are provided to assist in completing the Vehicle Profile Sheet. The required </w:t>
      </w:r>
      <w:r w:rsidR="00FE6E69">
        <w:rPr>
          <w:rFonts w:cstheme="minorHAnsi"/>
          <w:sz w:val="24"/>
        </w:rPr>
        <w:t>f</w:t>
      </w:r>
      <w:r w:rsidRPr="00D84869">
        <w:rPr>
          <w:rFonts w:cstheme="minorHAnsi"/>
          <w:sz w:val="24"/>
        </w:rPr>
        <w:t>orm is provided on the next page and is also attached in an Excel version.</w:t>
      </w:r>
    </w:p>
    <w:tbl>
      <w:tblPr>
        <w:tblW w:w="5093"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745"/>
        <w:gridCol w:w="7512"/>
      </w:tblGrid>
      <w:tr w:rsidR="00C35582" w:rsidRPr="00D84869" w14:paraId="4CF1AD36" w14:textId="77777777" w:rsidTr="00902E7E">
        <w:trPr>
          <w:trHeight w:val="896"/>
        </w:trPr>
        <w:tc>
          <w:tcPr>
            <w:tcW w:w="1338" w:type="pct"/>
            <w:tcBorders>
              <w:top w:val="single" w:sz="4" w:space="0" w:color="auto"/>
              <w:left w:val="single" w:sz="4" w:space="0" w:color="auto"/>
              <w:bottom w:val="single" w:sz="4" w:space="0" w:color="auto"/>
              <w:right w:val="single" w:sz="4" w:space="0" w:color="auto"/>
            </w:tcBorders>
            <w:hideMark/>
          </w:tcPr>
          <w:p w14:paraId="06885A5B" w14:textId="77777777" w:rsidR="00C35582" w:rsidRPr="00D84869" w:rsidRDefault="00C35582" w:rsidP="009F7B0C">
            <w:pPr>
              <w:rPr>
                <w:rFonts w:cstheme="minorHAnsi"/>
                <w:szCs w:val="20"/>
              </w:rPr>
            </w:pPr>
            <w:r w:rsidRPr="00D84869">
              <w:rPr>
                <w:rFonts w:cstheme="minorHAnsi"/>
                <w:szCs w:val="20"/>
              </w:rPr>
              <w:t>VIN Number:</w:t>
            </w:r>
          </w:p>
        </w:tc>
        <w:tc>
          <w:tcPr>
            <w:tcW w:w="3662" w:type="pct"/>
            <w:tcBorders>
              <w:top w:val="single" w:sz="4" w:space="0" w:color="auto"/>
              <w:left w:val="single" w:sz="4" w:space="0" w:color="auto"/>
              <w:bottom w:val="single" w:sz="4" w:space="0" w:color="auto"/>
              <w:right w:val="single" w:sz="4" w:space="0" w:color="auto"/>
            </w:tcBorders>
            <w:hideMark/>
          </w:tcPr>
          <w:p w14:paraId="37FF01B7" w14:textId="261BDC0B" w:rsidR="00C35582" w:rsidRPr="00D84869" w:rsidRDefault="00C35582" w:rsidP="009F7B0C">
            <w:pPr>
              <w:rPr>
                <w:rFonts w:cstheme="minorHAnsi"/>
                <w:szCs w:val="20"/>
              </w:rPr>
            </w:pPr>
            <w:r w:rsidRPr="00D84869">
              <w:rPr>
                <w:rFonts w:cstheme="minorHAnsi"/>
                <w:szCs w:val="20"/>
              </w:rPr>
              <w:t xml:space="preserve">Ensure that this number is correct. The Vehicle Identification Number (VIN) is necessary to link your information to the ALDOT inventory. </w:t>
            </w:r>
            <w:r w:rsidRPr="003E50EF">
              <w:rPr>
                <w:rFonts w:cstheme="minorHAnsi"/>
                <w:b/>
                <w:bCs/>
                <w:szCs w:val="20"/>
              </w:rPr>
              <w:t>Remember there is no letter “O” in a VIN number</w:t>
            </w:r>
            <w:r w:rsidR="003E50EF">
              <w:rPr>
                <w:rFonts w:cstheme="minorHAnsi"/>
                <w:b/>
                <w:bCs/>
                <w:szCs w:val="20"/>
              </w:rPr>
              <w:t>,</w:t>
            </w:r>
            <w:r w:rsidRPr="003E50EF">
              <w:rPr>
                <w:rFonts w:cstheme="minorHAnsi"/>
                <w:b/>
                <w:bCs/>
                <w:szCs w:val="20"/>
              </w:rPr>
              <w:t xml:space="preserve"> only zeros.</w:t>
            </w:r>
          </w:p>
        </w:tc>
      </w:tr>
      <w:tr w:rsidR="00C35582" w:rsidRPr="00CF3DB7" w14:paraId="466CD70B" w14:textId="77777777" w:rsidTr="00A142D5">
        <w:trPr>
          <w:trHeight w:val="242"/>
        </w:trPr>
        <w:tc>
          <w:tcPr>
            <w:tcW w:w="1338" w:type="pct"/>
            <w:tcBorders>
              <w:top w:val="single" w:sz="4" w:space="0" w:color="auto"/>
              <w:left w:val="single" w:sz="4" w:space="0" w:color="auto"/>
              <w:bottom w:val="single" w:sz="4" w:space="0" w:color="auto"/>
              <w:right w:val="single" w:sz="4" w:space="0" w:color="auto"/>
            </w:tcBorders>
            <w:hideMark/>
          </w:tcPr>
          <w:p w14:paraId="6E8EC163" w14:textId="77777777" w:rsidR="00C35582" w:rsidRPr="00D84869" w:rsidRDefault="00C35582" w:rsidP="009F7B0C">
            <w:pPr>
              <w:rPr>
                <w:rFonts w:cstheme="minorHAnsi"/>
                <w:szCs w:val="20"/>
              </w:rPr>
            </w:pPr>
            <w:r w:rsidRPr="00D84869">
              <w:rPr>
                <w:rFonts w:cstheme="minorHAnsi"/>
                <w:szCs w:val="20"/>
              </w:rPr>
              <w:t>Funding:</w:t>
            </w:r>
          </w:p>
        </w:tc>
        <w:tc>
          <w:tcPr>
            <w:tcW w:w="3662" w:type="pct"/>
            <w:tcBorders>
              <w:top w:val="single" w:sz="4" w:space="0" w:color="auto"/>
              <w:left w:val="single" w:sz="4" w:space="0" w:color="auto"/>
              <w:bottom w:val="single" w:sz="4" w:space="0" w:color="auto"/>
              <w:right w:val="single" w:sz="4" w:space="0" w:color="auto"/>
            </w:tcBorders>
            <w:hideMark/>
          </w:tcPr>
          <w:p w14:paraId="759DEBD2" w14:textId="16CC740C" w:rsidR="00C35582" w:rsidRPr="00B13616" w:rsidRDefault="00C35582" w:rsidP="009F7B0C">
            <w:pPr>
              <w:rPr>
                <w:rFonts w:cstheme="minorHAnsi"/>
                <w:szCs w:val="20"/>
                <w:lang w:val="fr-FR"/>
              </w:rPr>
            </w:pPr>
            <w:r w:rsidRPr="00B13616">
              <w:rPr>
                <w:rFonts w:cstheme="minorHAnsi"/>
                <w:szCs w:val="20"/>
                <w:lang w:val="fr-FR"/>
              </w:rPr>
              <w:t xml:space="preserve">Section 5311, Section 5307, ARRA, </w:t>
            </w:r>
            <w:r w:rsidR="002662A1" w:rsidRPr="00B13616">
              <w:rPr>
                <w:rFonts w:cstheme="minorHAnsi"/>
                <w:szCs w:val="20"/>
                <w:lang w:val="fr-FR"/>
              </w:rPr>
              <w:t xml:space="preserve">CARES </w:t>
            </w:r>
            <w:proofErr w:type="spellStart"/>
            <w:r w:rsidR="002662A1" w:rsidRPr="00FE33FE">
              <w:rPr>
                <w:rFonts w:cstheme="minorHAnsi"/>
                <w:szCs w:val="20"/>
                <w:lang w:val="fr-FR"/>
              </w:rPr>
              <w:t>Act</w:t>
            </w:r>
            <w:proofErr w:type="spellEnd"/>
            <w:r w:rsidR="002662A1" w:rsidRPr="00B13616">
              <w:rPr>
                <w:rFonts w:cstheme="minorHAnsi"/>
                <w:szCs w:val="20"/>
                <w:lang w:val="fr-FR"/>
              </w:rPr>
              <w:t xml:space="preserve">, </w:t>
            </w:r>
            <w:r w:rsidRPr="00B13616">
              <w:rPr>
                <w:rFonts w:cstheme="minorHAnsi"/>
                <w:szCs w:val="20"/>
                <w:lang w:val="fr-FR"/>
              </w:rPr>
              <w:t>etc</w:t>
            </w:r>
            <w:r w:rsidRPr="00B13616">
              <w:rPr>
                <w:rFonts w:cstheme="minorHAnsi"/>
                <w:i/>
                <w:szCs w:val="20"/>
                <w:lang w:val="fr-FR"/>
              </w:rPr>
              <w:t xml:space="preserve">. </w:t>
            </w:r>
          </w:p>
        </w:tc>
      </w:tr>
      <w:tr w:rsidR="00C35582" w:rsidRPr="00D84869" w14:paraId="1DFE69BD" w14:textId="77777777" w:rsidTr="00902E7E">
        <w:trPr>
          <w:trHeight w:val="1164"/>
        </w:trPr>
        <w:tc>
          <w:tcPr>
            <w:tcW w:w="1338" w:type="pct"/>
            <w:tcBorders>
              <w:top w:val="single" w:sz="4" w:space="0" w:color="auto"/>
              <w:left w:val="single" w:sz="4" w:space="0" w:color="auto"/>
              <w:bottom w:val="single" w:sz="4" w:space="0" w:color="auto"/>
              <w:right w:val="single" w:sz="4" w:space="0" w:color="auto"/>
            </w:tcBorders>
            <w:hideMark/>
          </w:tcPr>
          <w:p w14:paraId="58828F4C" w14:textId="77777777" w:rsidR="00C35582" w:rsidRPr="00D84869" w:rsidRDefault="00C35582" w:rsidP="009F7B0C">
            <w:pPr>
              <w:rPr>
                <w:rFonts w:cstheme="minorHAnsi"/>
                <w:szCs w:val="20"/>
              </w:rPr>
            </w:pPr>
            <w:r w:rsidRPr="00D84869">
              <w:rPr>
                <w:rFonts w:cstheme="minorHAnsi"/>
                <w:szCs w:val="20"/>
              </w:rPr>
              <w:t>Vehicle Type:</w:t>
            </w:r>
          </w:p>
        </w:tc>
        <w:tc>
          <w:tcPr>
            <w:tcW w:w="3662" w:type="pct"/>
            <w:tcBorders>
              <w:top w:val="single" w:sz="4" w:space="0" w:color="auto"/>
              <w:left w:val="single" w:sz="4" w:space="0" w:color="auto"/>
              <w:bottom w:val="single" w:sz="4" w:space="0" w:color="auto"/>
              <w:right w:val="single" w:sz="4" w:space="0" w:color="auto"/>
            </w:tcBorders>
            <w:hideMark/>
          </w:tcPr>
          <w:p w14:paraId="325DABD9" w14:textId="11456FC2" w:rsidR="00A25DC8" w:rsidRDefault="00677840" w:rsidP="002511BD">
            <w:pPr>
              <w:spacing w:after="0" w:line="240" w:lineRule="auto"/>
              <w:rPr>
                <w:rFonts w:cstheme="minorHAnsi"/>
                <w:szCs w:val="20"/>
              </w:rPr>
            </w:pPr>
            <w:r w:rsidRPr="00BB5C22">
              <w:rPr>
                <w:rFonts w:cstheme="minorHAnsi"/>
                <w:szCs w:val="20"/>
              </w:rPr>
              <w:t>M</w:t>
            </w:r>
            <w:r w:rsidR="00A25DC8">
              <w:rPr>
                <w:rFonts w:cstheme="minorHAnsi"/>
                <w:szCs w:val="20"/>
              </w:rPr>
              <w:t xml:space="preserve"> </w:t>
            </w:r>
            <w:r>
              <w:rPr>
                <w:rFonts w:cstheme="minorHAnsi"/>
                <w:szCs w:val="20"/>
              </w:rPr>
              <w:t xml:space="preserve">= </w:t>
            </w:r>
            <w:r w:rsidR="002511BD">
              <w:rPr>
                <w:rFonts w:cstheme="minorHAnsi"/>
                <w:szCs w:val="20"/>
              </w:rPr>
              <w:t>Minivan.</w:t>
            </w:r>
            <w:r>
              <w:rPr>
                <w:rFonts w:cstheme="minorHAnsi"/>
                <w:szCs w:val="20"/>
              </w:rPr>
              <w:t xml:space="preserve"> </w:t>
            </w:r>
          </w:p>
          <w:p w14:paraId="2105CC40" w14:textId="4D4D0A48" w:rsidR="002511BD" w:rsidRDefault="00677840" w:rsidP="0014445F">
            <w:pPr>
              <w:spacing w:after="0" w:line="240" w:lineRule="auto"/>
              <w:rPr>
                <w:rFonts w:cstheme="minorHAnsi"/>
                <w:szCs w:val="20"/>
              </w:rPr>
            </w:pPr>
            <w:r>
              <w:rPr>
                <w:rFonts w:cstheme="minorHAnsi"/>
                <w:szCs w:val="20"/>
              </w:rPr>
              <w:t>V</w:t>
            </w:r>
            <w:r w:rsidR="00A25DC8">
              <w:rPr>
                <w:rFonts w:cstheme="minorHAnsi"/>
                <w:szCs w:val="20"/>
              </w:rPr>
              <w:t xml:space="preserve"> </w:t>
            </w:r>
            <w:r>
              <w:rPr>
                <w:rFonts w:cstheme="minorHAnsi"/>
                <w:szCs w:val="20"/>
              </w:rPr>
              <w:t xml:space="preserve">= </w:t>
            </w:r>
            <w:r w:rsidR="00C35582" w:rsidRPr="00D84869">
              <w:rPr>
                <w:rFonts w:cstheme="minorHAnsi"/>
                <w:szCs w:val="20"/>
              </w:rPr>
              <w:t>Standard Van</w:t>
            </w:r>
            <w:r w:rsidR="0054574D">
              <w:rPr>
                <w:rFonts w:cstheme="minorHAnsi"/>
                <w:szCs w:val="20"/>
              </w:rPr>
              <w:t xml:space="preserve">, </w:t>
            </w:r>
            <w:r w:rsidR="00C35582" w:rsidRPr="00D84869">
              <w:rPr>
                <w:rFonts w:cstheme="minorHAnsi"/>
                <w:szCs w:val="20"/>
              </w:rPr>
              <w:t>Commuter Van</w:t>
            </w:r>
            <w:r w:rsidR="0054574D">
              <w:rPr>
                <w:rFonts w:cstheme="minorHAnsi"/>
                <w:szCs w:val="20"/>
              </w:rPr>
              <w:t xml:space="preserve">, </w:t>
            </w:r>
            <w:r w:rsidR="0014445F">
              <w:rPr>
                <w:rFonts w:cstheme="minorHAnsi"/>
                <w:szCs w:val="20"/>
              </w:rPr>
              <w:t>High Roof Van</w:t>
            </w:r>
            <w:r w:rsidR="004E69E5">
              <w:rPr>
                <w:rFonts w:cstheme="minorHAnsi"/>
                <w:szCs w:val="20"/>
              </w:rPr>
              <w:t xml:space="preserve"> (Transit Van)</w:t>
            </w:r>
            <w:r w:rsidR="0014445F">
              <w:rPr>
                <w:rFonts w:cstheme="minorHAnsi"/>
                <w:szCs w:val="20"/>
              </w:rPr>
              <w:t xml:space="preserve">, </w:t>
            </w:r>
            <w:r w:rsidR="00C35582" w:rsidRPr="00D84869">
              <w:rPr>
                <w:rFonts w:cstheme="minorHAnsi"/>
                <w:szCs w:val="20"/>
              </w:rPr>
              <w:t>Modified Van</w:t>
            </w:r>
            <w:r w:rsidR="002511BD" w:rsidRPr="00D84869">
              <w:rPr>
                <w:rFonts w:cstheme="minorHAnsi"/>
                <w:szCs w:val="20"/>
              </w:rPr>
              <w:t>.</w:t>
            </w:r>
            <w:r w:rsidR="00C35582" w:rsidRPr="00D84869">
              <w:rPr>
                <w:rFonts w:cstheme="minorHAnsi"/>
                <w:szCs w:val="20"/>
              </w:rPr>
              <w:t xml:space="preserve"> </w:t>
            </w:r>
          </w:p>
          <w:p w14:paraId="4E77D4E2" w14:textId="6A8CD702" w:rsidR="00A25DC8" w:rsidRDefault="00C35582" w:rsidP="002511BD">
            <w:pPr>
              <w:spacing w:after="0" w:line="240" w:lineRule="auto"/>
              <w:rPr>
                <w:rFonts w:cstheme="minorHAnsi"/>
                <w:szCs w:val="20"/>
              </w:rPr>
            </w:pPr>
            <w:r w:rsidRPr="00D84869">
              <w:rPr>
                <w:rFonts w:cstheme="minorHAnsi"/>
                <w:szCs w:val="20"/>
              </w:rPr>
              <w:t>CCB</w:t>
            </w:r>
            <w:r w:rsidR="00A25DC8">
              <w:rPr>
                <w:rFonts w:cstheme="minorHAnsi"/>
                <w:szCs w:val="20"/>
              </w:rPr>
              <w:t xml:space="preserve"> </w:t>
            </w:r>
            <w:r w:rsidRPr="00D84869">
              <w:rPr>
                <w:rFonts w:cstheme="minorHAnsi"/>
                <w:szCs w:val="20"/>
              </w:rPr>
              <w:t xml:space="preserve">= </w:t>
            </w:r>
            <w:r w:rsidR="00A25DC8">
              <w:rPr>
                <w:rFonts w:cstheme="minorHAnsi"/>
                <w:szCs w:val="20"/>
              </w:rPr>
              <w:t>25’</w:t>
            </w:r>
            <w:r w:rsidR="007E193A">
              <w:rPr>
                <w:rFonts w:cstheme="minorHAnsi"/>
                <w:szCs w:val="20"/>
              </w:rPr>
              <w:t xml:space="preserve"> </w:t>
            </w:r>
            <w:r w:rsidR="00A25DC8">
              <w:rPr>
                <w:rFonts w:cstheme="minorHAnsi"/>
                <w:szCs w:val="20"/>
              </w:rPr>
              <w:t>to 35’ Light and Medium Duty</w:t>
            </w:r>
            <w:r w:rsidRPr="00D84869">
              <w:rPr>
                <w:rFonts w:cstheme="minorHAnsi"/>
                <w:szCs w:val="20"/>
              </w:rPr>
              <w:t xml:space="preserve"> </w:t>
            </w:r>
            <w:r w:rsidR="00A25DC8" w:rsidRPr="00D84869">
              <w:rPr>
                <w:rFonts w:cstheme="minorHAnsi"/>
                <w:szCs w:val="20"/>
              </w:rPr>
              <w:t xml:space="preserve">Cut-A-Way Chassis </w:t>
            </w:r>
            <w:r w:rsidR="004840B1">
              <w:rPr>
                <w:rFonts w:cstheme="minorHAnsi"/>
                <w:szCs w:val="20"/>
              </w:rPr>
              <w:t>17, 21, 25, 30</w:t>
            </w:r>
            <w:r w:rsidR="00E732FD">
              <w:rPr>
                <w:rFonts w:cstheme="minorHAnsi"/>
                <w:szCs w:val="20"/>
              </w:rPr>
              <w:t xml:space="preserve"> </w:t>
            </w:r>
            <w:r w:rsidR="00AE1DC0">
              <w:rPr>
                <w:rFonts w:cstheme="minorHAnsi"/>
                <w:szCs w:val="20"/>
              </w:rPr>
              <w:t xml:space="preserve">      </w:t>
            </w:r>
            <w:r w:rsidR="004840B1">
              <w:rPr>
                <w:rFonts w:cstheme="minorHAnsi"/>
                <w:szCs w:val="20"/>
              </w:rPr>
              <w:t xml:space="preserve">passenger </w:t>
            </w:r>
            <w:r w:rsidR="00A25DC8" w:rsidRPr="00D84869">
              <w:rPr>
                <w:rFonts w:cstheme="minorHAnsi"/>
                <w:szCs w:val="20"/>
              </w:rPr>
              <w:t>Bus</w:t>
            </w:r>
            <w:r w:rsidR="00220868">
              <w:rPr>
                <w:rFonts w:cstheme="minorHAnsi"/>
                <w:szCs w:val="20"/>
              </w:rPr>
              <w:t>.</w:t>
            </w:r>
          </w:p>
          <w:p w14:paraId="23C02955" w14:textId="6CAB4316" w:rsidR="00C35582" w:rsidRPr="00D84869" w:rsidRDefault="00A25DC8" w:rsidP="002511BD">
            <w:pPr>
              <w:spacing w:after="0" w:line="240" w:lineRule="auto"/>
              <w:rPr>
                <w:rFonts w:cstheme="minorHAnsi"/>
                <w:szCs w:val="20"/>
              </w:rPr>
            </w:pPr>
            <w:r>
              <w:rPr>
                <w:rFonts w:cstheme="minorHAnsi"/>
                <w:szCs w:val="20"/>
              </w:rPr>
              <w:t xml:space="preserve">B </w:t>
            </w:r>
            <w:r w:rsidR="00C35582" w:rsidRPr="00D84869">
              <w:rPr>
                <w:rFonts w:cstheme="minorHAnsi"/>
                <w:szCs w:val="20"/>
              </w:rPr>
              <w:t xml:space="preserve">= </w:t>
            </w:r>
            <w:r>
              <w:rPr>
                <w:rFonts w:cstheme="minorHAnsi"/>
                <w:szCs w:val="20"/>
              </w:rPr>
              <w:t xml:space="preserve">30’ </w:t>
            </w:r>
            <w:r w:rsidR="002511BD">
              <w:rPr>
                <w:rFonts w:cstheme="minorHAnsi"/>
                <w:szCs w:val="20"/>
              </w:rPr>
              <w:t>Heavy</w:t>
            </w:r>
            <w:r>
              <w:rPr>
                <w:rFonts w:cstheme="minorHAnsi"/>
                <w:szCs w:val="20"/>
              </w:rPr>
              <w:t xml:space="preserve"> </w:t>
            </w:r>
            <w:r w:rsidR="00EA3C44">
              <w:rPr>
                <w:rFonts w:cstheme="minorHAnsi"/>
                <w:szCs w:val="20"/>
              </w:rPr>
              <w:t>D</w:t>
            </w:r>
            <w:r>
              <w:rPr>
                <w:rFonts w:cstheme="minorHAnsi"/>
                <w:szCs w:val="20"/>
              </w:rPr>
              <w:t xml:space="preserve">uty </w:t>
            </w:r>
            <w:r w:rsidR="002511BD" w:rsidRPr="00D84869">
              <w:rPr>
                <w:rFonts w:cstheme="minorHAnsi"/>
                <w:szCs w:val="20"/>
              </w:rPr>
              <w:t xml:space="preserve">Rail </w:t>
            </w:r>
            <w:r w:rsidR="002511BD">
              <w:rPr>
                <w:rFonts w:cstheme="minorHAnsi"/>
                <w:szCs w:val="20"/>
              </w:rPr>
              <w:t xml:space="preserve">&amp; Body on </w:t>
            </w:r>
            <w:r w:rsidR="00C35582" w:rsidRPr="00D84869">
              <w:rPr>
                <w:rFonts w:cstheme="minorHAnsi"/>
                <w:szCs w:val="20"/>
              </w:rPr>
              <w:t xml:space="preserve">Chassis Bus.  </w:t>
            </w:r>
          </w:p>
        </w:tc>
      </w:tr>
      <w:tr w:rsidR="00C35582" w:rsidRPr="00D84869" w14:paraId="3DEA3588" w14:textId="77777777" w:rsidTr="00902E7E">
        <w:trPr>
          <w:trHeight w:val="388"/>
        </w:trPr>
        <w:tc>
          <w:tcPr>
            <w:tcW w:w="1338" w:type="pct"/>
            <w:tcBorders>
              <w:top w:val="single" w:sz="4" w:space="0" w:color="auto"/>
              <w:left w:val="single" w:sz="4" w:space="0" w:color="auto"/>
              <w:bottom w:val="single" w:sz="4" w:space="0" w:color="auto"/>
              <w:right w:val="single" w:sz="4" w:space="0" w:color="auto"/>
            </w:tcBorders>
            <w:hideMark/>
          </w:tcPr>
          <w:p w14:paraId="442B328E" w14:textId="77777777" w:rsidR="00C35582" w:rsidRPr="00D84869" w:rsidRDefault="00C35582" w:rsidP="009F7B0C">
            <w:pPr>
              <w:rPr>
                <w:rFonts w:cstheme="minorHAnsi"/>
                <w:szCs w:val="20"/>
              </w:rPr>
            </w:pPr>
            <w:r w:rsidRPr="00D84869">
              <w:rPr>
                <w:rFonts w:cstheme="minorHAnsi"/>
                <w:szCs w:val="20"/>
              </w:rPr>
              <w:t>Mileage as of (Insert date):</w:t>
            </w:r>
          </w:p>
        </w:tc>
        <w:tc>
          <w:tcPr>
            <w:tcW w:w="3662" w:type="pct"/>
            <w:tcBorders>
              <w:top w:val="single" w:sz="4" w:space="0" w:color="auto"/>
              <w:left w:val="single" w:sz="4" w:space="0" w:color="auto"/>
              <w:bottom w:val="single" w:sz="4" w:space="0" w:color="auto"/>
              <w:right w:val="single" w:sz="4" w:space="0" w:color="auto"/>
            </w:tcBorders>
            <w:hideMark/>
          </w:tcPr>
          <w:p w14:paraId="483F4295" w14:textId="77777777" w:rsidR="00C35582" w:rsidRPr="00D84869" w:rsidRDefault="00C35582" w:rsidP="009F7B0C">
            <w:pPr>
              <w:rPr>
                <w:rFonts w:cstheme="minorHAnsi"/>
                <w:szCs w:val="20"/>
              </w:rPr>
            </w:pPr>
            <w:r w:rsidRPr="00D84869">
              <w:rPr>
                <w:rFonts w:cstheme="minorHAnsi"/>
                <w:szCs w:val="20"/>
              </w:rPr>
              <w:t>ALDOT will use this mileage as a baseline for future comparisons.</w:t>
            </w:r>
          </w:p>
        </w:tc>
      </w:tr>
      <w:tr w:rsidR="00C35582" w:rsidRPr="00D84869" w14:paraId="61567825" w14:textId="77777777" w:rsidTr="00902E7E">
        <w:trPr>
          <w:trHeight w:val="642"/>
        </w:trPr>
        <w:tc>
          <w:tcPr>
            <w:tcW w:w="1338" w:type="pct"/>
            <w:tcBorders>
              <w:top w:val="single" w:sz="4" w:space="0" w:color="auto"/>
              <w:left w:val="single" w:sz="4" w:space="0" w:color="auto"/>
              <w:bottom w:val="single" w:sz="4" w:space="0" w:color="auto"/>
              <w:right w:val="single" w:sz="4" w:space="0" w:color="auto"/>
            </w:tcBorders>
            <w:hideMark/>
          </w:tcPr>
          <w:p w14:paraId="5D146F5B" w14:textId="77777777" w:rsidR="00C35582" w:rsidRPr="00D84869" w:rsidRDefault="00C35582" w:rsidP="009F7B0C">
            <w:pPr>
              <w:rPr>
                <w:rFonts w:cstheme="minorHAnsi"/>
                <w:szCs w:val="20"/>
              </w:rPr>
            </w:pPr>
            <w:r w:rsidRPr="00D84869">
              <w:rPr>
                <w:rFonts w:cstheme="minorHAnsi"/>
                <w:szCs w:val="20"/>
              </w:rPr>
              <w:t>Seating Capacity:</w:t>
            </w:r>
          </w:p>
        </w:tc>
        <w:tc>
          <w:tcPr>
            <w:tcW w:w="3662" w:type="pct"/>
            <w:tcBorders>
              <w:top w:val="single" w:sz="4" w:space="0" w:color="auto"/>
              <w:left w:val="single" w:sz="4" w:space="0" w:color="auto"/>
              <w:bottom w:val="single" w:sz="4" w:space="0" w:color="auto"/>
              <w:right w:val="single" w:sz="4" w:space="0" w:color="auto"/>
            </w:tcBorders>
            <w:hideMark/>
          </w:tcPr>
          <w:p w14:paraId="7400E4CD" w14:textId="20EC40EE" w:rsidR="00C35582" w:rsidRPr="00D84869" w:rsidRDefault="00C35582" w:rsidP="009F7B0C">
            <w:pPr>
              <w:rPr>
                <w:rFonts w:cstheme="minorHAnsi"/>
                <w:szCs w:val="20"/>
              </w:rPr>
            </w:pPr>
            <w:r w:rsidRPr="00D84869">
              <w:rPr>
                <w:rFonts w:cstheme="minorHAnsi"/>
                <w:szCs w:val="20"/>
              </w:rPr>
              <w:t xml:space="preserve">Enter the actual number of </w:t>
            </w:r>
            <w:r w:rsidR="00FE65B9">
              <w:rPr>
                <w:rFonts w:cstheme="minorHAnsi"/>
                <w:szCs w:val="20"/>
              </w:rPr>
              <w:t>ambulatory seating</w:t>
            </w:r>
            <w:r w:rsidRPr="00D84869">
              <w:rPr>
                <w:rFonts w:cstheme="minorHAnsi"/>
                <w:szCs w:val="20"/>
              </w:rPr>
              <w:t xml:space="preserve"> available</w:t>
            </w:r>
            <w:r w:rsidR="00FE65B9">
              <w:rPr>
                <w:rFonts w:cstheme="minorHAnsi"/>
                <w:szCs w:val="20"/>
              </w:rPr>
              <w:t xml:space="preserve"> (without mobility device)</w:t>
            </w:r>
          </w:p>
        </w:tc>
      </w:tr>
      <w:tr w:rsidR="00C35582" w:rsidRPr="00D84869" w14:paraId="4FF4B550" w14:textId="77777777" w:rsidTr="00902E7E">
        <w:trPr>
          <w:trHeight w:val="388"/>
        </w:trPr>
        <w:tc>
          <w:tcPr>
            <w:tcW w:w="1338" w:type="pct"/>
            <w:tcBorders>
              <w:top w:val="single" w:sz="4" w:space="0" w:color="auto"/>
              <w:left w:val="single" w:sz="4" w:space="0" w:color="auto"/>
              <w:bottom w:val="single" w:sz="4" w:space="0" w:color="auto"/>
              <w:right w:val="single" w:sz="4" w:space="0" w:color="auto"/>
            </w:tcBorders>
            <w:hideMark/>
          </w:tcPr>
          <w:p w14:paraId="4D4BFE07" w14:textId="77777777" w:rsidR="00C35582" w:rsidRPr="00D84869" w:rsidRDefault="00C35582" w:rsidP="009F7B0C">
            <w:pPr>
              <w:rPr>
                <w:rFonts w:cstheme="minorHAnsi"/>
                <w:szCs w:val="20"/>
              </w:rPr>
            </w:pPr>
            <w:r w:rsidRPr="00D84869">
              <w:rPr>
                <w:rFonts w:cstheme="minorHAnsi"/>
                <w:szCs w:val="20"/>
              </w:rPr>
              <w:t>Tag:</w:t>
            </w:r>
          </w:p>
        </w:tc>
        <w:tc>
          <w:tcPr>
            <w:tcW w:w="3662" w:type="pct"/>
            <w:tcBorders>
              <w:top w:val="single" w:sz="4" w:space="0" w:color="auto"/>
              <w:left w:val="single" w:sz="4" w:space="0" w:color="auto"/>
              <w:bottom w:val="single" w:sz="4" w:space="0" w:color="auto"/>
              <w:right w:val="single" w:sz="4" w:space="0" w:color="auto"/>
            </w:tcBorders>
            <w:hideMark/>
          </w:tcPr>
          <w:p w14:paraId="775D4388" w14:textId="77777777" w:rsidR="00C35582" w:rsidRPr="00D84869" w:rsidRDefault="00C35582" w:rsidP="009F7B0C">
            <w:pPr>
              <w:rPr>
                <w:rFonts w:cstheme="minorHAnsi"/>
                <w:szCs w:val="20"/>
              </w:rPr>
            </w:pPr>
            <w:r w:rsidRPr="00D84869">
              <w:rPr>
                <w:rFonts w:cstheme="minorHAnsi"/>
                <w:szCs w:val="20"/>
              </w:rPr>
              <w:t>Vehicle's License Plate Number</w:t>
            </w:r>
          </w:p>
        </w:tc>
      </w:tr>
      <w:tr w:rsidR="00C35582" w:rsidRPr="00D84869" w14:paraId="6BEB57C3" w14:textId="77777777" w:rsidTr="00902E7E">
        <w:trPr>
          <w:trHeight w:val="388"/>
        </w:trPr>
        <w:tc>
          <w:tcPr>
            <w:tcW w:w="1338" w:type="pct"/>
            <w:tcBorders>
              <w:top w:val="single" w:sz="4" w:space="0" w:color="auto"/>
              <w:left w:val="single" w:sz="4" w:space="0" w:color="auto"/>
              <w:bottom w:val="single" w:sz="4" w:space="0" w:color="auto"/>
              <w:right w:val="single" w:sz="4" w:space="0" w:color="auto"/>
            </w:tcBorders>
            <w:hideMark/>
          </w:tcPr>
          <w:p w14:paraId="79DC901B" w14:textId="77777777" w:rsidR="00C35582" w:rsidRPr="00D84869" w:rsidRDefault="00C35582" w:rsidP="009F7B0C">
            <w:pPr>
              <w:rPr>
                <w:rFonts w:cstheme="minorHAnsi"/>
                <w:szCs w:val="20"/>
              </w:rPr>
            </w:pPr>
            <w:r w:rsidRPr="00D84869">
              <w:rPr>
                <w:rFonts w:cstheme="minorHAnsi"/>
                <w:szCs w:val="20"/>
              </w:rPr>
              <w:t>Model Year:</w:t>
            </w:r>
          </w:p>
        </w:tc>
        <w:tc>
          <w:tcPr>
            <w:tcW w:w="3662" w:type="pct"/>
            <w:tcBorders>
              <w:top w:val="single" w:sz="4" w:space="0" w:color="auto"/>
              <w:left w:val="single" w:sz="4" w:space="0" w:color="auto"/>
              <w:bottom w:val="single" w:sz="4" w:space="0" w:color="auto"/>
              <w:right w:val="single" w:sz="4" w:space="0" w:color="auto"/>
            </w:tcBorders>
            <w:hideMark/>
          </w:tcPr>
          <w:p w14:paraId="1D91580B" w14:textId="77777777" w:rsidR="00C35582" w:rsidRPr="00D84869" w:rsidRDefault="00C35582" w:rsidP="009F7B0C">
            <w:pPr>
              <w:rPr>
                <w:rFonts w:cstheme="minorHAnsi"/>
                <w:szCs w:val="20"/>
              </w:rPr>
            </w:pPr>
            <w:r w:rsidRPr="00D84869">
              <w:rPr>
                <w:rFonts w:cstheme="minorHAnsi"/>
                <w:szCs w:val="20"/>
              </w:rPr>
              <w:t>Year of Chassis Manufacture</w:t>
            </w:r>
          </w:p>
        </w:tc>
      </w:tr>
      <w:tr w:rsidR="00C35582" w:rsidRPr="00D84869" w14:paraId="31376BBD" w14:textId="77777777" w:rsidTr="00902E7E">
        <w:trPr>
          <w:trHeight w:val="373"/>
        </w:trPr>
        <w:tc>
          <w:tcPr>
            <w:tcW w:w="1338" w:type="pct"/>
            <w:tcBorders>
              <w:top w:val="single" w:sz="4" w:space="0" w:color="auto"/>
              <w:left w:val="single" w:sz="4" w:space="0" w:color="auto"/>
              <w:bottom w:val="single" w:sz="4" w:space="0" w:color="auto"/>
              <w:right w:val="single" w:sz="4" w:space="0" w:color="auto"/>
            </w:tcBorders>
            <w:hideMark/>
          </w:tcPr>
          <w:p w14:paraId="3E92D5C4" w14:textId="77777777" w:rsidR="00C35582" w:rsidRPr="00D84869" w:rsidRDefault="00C35582" w:rsidP="009F7B0C">
            <w:pPr>
              <w:rPr>
                <w:rFonts w:cstheme="minorHAnsi"/>
                <w:szCs w:val="20"/>
              </w:rPr>
            </w:pPr>
            <w:r w:rsidRPr="00D84869">
              <w:rPr>
                <w:rFonts w:cstheme="minorHAnsi"/>
                <w:szCs w:val="20"/>
              </w:rPr>
              <w:t>Lift:</w:t>
            </w:r>
          </w:p>
        </w:tc>
        <w:tc>
          <w:tcPr>
            <w:tcW w:w="3662" w:type="pct"/>
            <w:tcBorders>
              <w:top w:val="single" w:sz="4" w:space="0" w:color="auto"/>
              <w:left w:val="single" w:sz="4" w:space="0" w:color="auto"/>
              <w:bottom w:val="single" w:sz="4" w:space="0" w:color="auto"/>
              <w:right w:val="single" w:sz="4" w:space="0" w:color="auto"/>
            </w:tcBorders>
            <w:hideMark/>
          </w:tcPr>
          <w:p w14:paraId="221F98D8" w14:textId="77777777" w:rsidR="00C35582" w:rsidRPr="00D84869" w:rsidRDefault="00C35582" w:rsidP="009F7B0C">
            <w:pPr>
              <w:rPr>
                <w:rFonts w:cstheme="minorHAnsi"/>
                <w:szCs w:val="20"/>
              </w:rPr>
            </w:pPr>
            <w:r w:rsidRPr="00D84869">
              <w:rPr>
                <w:rFonts w:cstheme="minorHAnsi"/>
                <w:szCs w:val="20"/>
              </w:rPr>
              <w:t xml:space="preserve">Is the vehicle lift equipped? </w:t>
            </w:r>
            <w:r w:rsidRPr="00D84869">
              <w:rPr>
                <w:rFonts w:cstheme="minorHAnsi"/>
                <w:b/>
                <w:i/>
                <w:szCs w:val="20"/>
              </w:rPr>
              <w:t>Answer Yes or No only</w:t>
            </w:r>
            <w:r w:rsidRPr="00D84869">
              <w:rPr>
                <w:rFonts w:cstheme="minorHAnsi"/>
                <w:i/>
                <w:szCs w:val="20"/>
              </w:rPr>
              <w:t>.</w:t>
            </w:r>
          </w:p>
        </w:tc>
      </w:tr>
      <w:tr w:rsidR="00C35582" w:rsidRPr="00D84869" w14:paraId="17EE08C7" w14:textId="77777777" w:rsidTr="00902E7E">
        <w:trPr>
          <w:trHeight w:val="388"/>
        </w:trPr>
        <w:tc>
          <w:tcPr>
            <w:tcW w:w="1338" w:type="pct"/>
            <w:tcBorders>
              <w:top w:val="single" w:sz="4" w:space="0" w:color="auto"/>
              <w:left w:val="single" w:sz="4" w:space="0" w:color="auto"/>
              <w:bottom w:val="single" w:sz="4" w:space="0" w:color="auto"/>
              <w:right w:val="single" w:sz="4" w:space="0" w:color="auto"/>
            </w:tcBorders>
            <w:hideMark/>
          </w:tcPr>
          <w:p w14:paraId="362D0043" w14:textId="77777777" w:rsidR="00C35582" w:rsidRPr="00D84869" w:rsidRDefault="00C35582" w:rsidP="009F7B0C">
            <w:pPr>
              <w:rPr>
                <w:rFonts w:cstheme="minorHAnsi"/>
                <w:szCs w:val="20"/>
              </w:rPr>
            </w:pPr>
            <w:r w:rsidRPr="00D84869">
              <w:rPr>
                <w:rFonts w:cstheme="minorHAnsi"/>
                <w:szCs w:val="20"/>
              </w:rPr>
              <w:t>Stations:</w:t>
            </w:r>
          </w:p>
        </w:tc>
        <w:tc>
          <w:tcPr>
            <w:tcW w:w="3662" w:type="pct"/>
            <w:tcBorders>
              <w:top w:val="single" w:sz="4" w:space="0" w:color="auto"/>
              <w:left w:val="single" w:sz="4" w:space="0" w:color="auto"/>
              <w:bottom w:val="single" w:sz="4" w:space="0" w:color="auto"/>
              <w:right w:val="single" w:sz="4" w:space="0" w:color="auto"/>
            </w:tcBorders>
            <w:hideMark/>
          </w:tcPr>
          <w:p w14:paraId="776FD291" w14:textId="2704383B" w:rsidR="00C35582" w:rsidRPr="00D84869" w:rsidRDefault="00C35582" w:rsidP="009F7B0C">
            <w:pPr>
              <w:rPr>
                <w:rFonts w:cstheme="minorHAnsi"/>
                <w:szCs w:val="20"/>
              </w:rPr>
            </w:pPr>
            <w:r w:rsidRPr="00D84869">
              <w:rPr>
                <w:rFonts w:cstheme="minorHAnsi"/>
                <w:szCs w:val="20"/>
              </w:rPr>
              <w:t xml:space="preserve">Enter the number of </w:t>
            </w:r>
            <w:r w:rsidR="00FE65B9">
              <w:rPr>
                <w:rFonts w:cstheme="minorHAnsi"/>
                <w:szCs w:val="20"/>
              </w:rPr>
              <w:t>mobility device</w:t>
            </w:r>
            <w:r w:rsidRPr="00D84869">
              <w:rPr>
                <w:rFonts w:cstheme="minorHAnsi"/>
                <w:szCs w:val="20"/>
              </w:rPr>
              <w:t xml:space="preserve"> stations (0, 1, 2, etc.)</w:t>
            </w:r>
          </w:p>
        </w:tc>
      </w:tr>
      <w:tr w:rsidR="00C35582" w:rsidRPr="00D84869" w14:paraId="6CDCD06D" w14:textId="77777777" w:rsidTr="00A142D5">
        <w:trPr>
          <w:trHeight w:val="1781"/>
        </w:trPr>
        <w:tc>
          <w:tcPr>
            <w:tcW w:w="1338" w:type="pct"/>
            <w:tcBorders>
              <w:top w:val="single" w:sz="4" w:space="0" w:color="auto"/>
              <w:left w:val="single" w:sz="4" w:space="0" w:color="auto"/>
              <w:bottom w:val="single" w:sz="4" w:space="0" w:color="auto"/>
              <w:right w:val="single" w:sz="4" w:space="0" w:color="auto"/>
            </w:tcBorders>
            <w:hideMark/>
          </w:tcPr>
          <w:p w14:paraId="21D376C3" w14:textId="77777777" w:rsidR="00C35582" w:rsidRPr="00D84869" w:rsidRDefault="00C35582" w:rsidP="009F7B0C">
            <w:pPr>
              <w:rPr>
                <w:rFonts w:cstheme="minorHAnsi"/>
                <w:szCs w:val="20"/>
              </w:rPr>
            </w:pPr>
            <w:r w:rsidRPr="00D84869">
              <w:rPr>
                <w:rFonts w:cstheme="minorHAnsi"/>
                <w:szCs w:val="20"/>
              </w:rPr>
              <w:t>Start Time of the Service:</w:t>
            </w:r>
          </w:p>
        </w:tc>
        <w:tc>
          <w:tcPr>
            <w:tcW w:w="3662" w:type="pct"/>
            <w:tcBorders>
              <w:top w:val="single" w:sz="4" w:space="0" w:color="auto"/>
              <w:left w:val="single" w:sz="4" w:space="0" w:color="auto"/>
              <w:bottom w:val="single" w:sz="4" w:space="0" w:color="auto"/>
              <w:right w:val="single" w:sz="4" w:space="0" w:color="auto"/>
            </w:tcBorders>
            <w:hideMark/>
          </w:tcPr>
          <w:p w14:paraId="487FE0B8" w14:textId="7B3EE791" w:rsidR="00C35582" w:rsidRPr="00D84869" w:rsidRDefault="00C35582" w:rsidP="009F7B0C">
            <w:pPr>
              <w:rPr>
                <w:rFonts w:cstheme="minorHAnsi"/>
                <w:szCs w:val="20"/>
              </w:rPr>
            </w:pPr>
            <w:r w:rsidRPr="00D84869">
              <w:rPr>
                <w:rFonts w:cstheme="minorHAnsi"/>
                <w:szCs w:val="20"/>
              </w:rPr>
              <w:t xml:space="preserve">This is the first time of the day that this vehicle is available for revenue service. Use military time (the 24-hour clock). This will allow for calculations later. The clock starts at 0100, which is 1:00 O’clock in the morning. You will type 01 then a colon then 00. (01:00). It will appear in the cell as 1:00. </w:t>
            </w:r>
            <w:r w:rsidR="003852AC" w:rsidRPr="00D84869">
              <w:rPr>
                <w:rFonts w:cstheme="minorHAnsi"/>
                <w:szCs w:val="20"/>
              </w:rPr>
              <w:t>Likewise,</w:t>
            </w:r>
            <w:r w:rsidRPr="00D84869">
              <w:rPr>
                <w:rFonts w:cstheme="minorHAnsi"/>
                <w:szCs w:val="20"/>
              </w:rPr>
              <w:t xml:space="preserve"> for 1:30 in the afternoon you will type 13 then a colon then 30 (13:30) and it will appear in the cell as 13:30. </w:t>
            </w:r>
          </w:p>
        </w:tc>
      </w:tr>
      <w:tr w:rsidR="00C35582" w:rsidRPr="00D84869" w14:paraId="038A9D3C" w14:textId="77777777" w:rsidTr="00902E7E">
        <w:trPr>
          <w:trHeight w:val="627"/>
        </w:trPr>
        <w:tc>
          <w:tcPr>
            <w:tcW w:w="1338" w:type="pct"/>
            <w:tcBorders>
              <w:top w:val="single" w:sz="4" w:space="0" w:color="auto"/>
              <w:left w:val="single" w:sz="4" w:space="0" w:color="auto"/>
              <w:bottom w:val="single" w:sz="4" w:space="0" w:color="auto"/>
              <w:right w:val="single" w:sz="4" w:space="0" w:color="auto"/>
            </w:tcBorders>
            <w:hideMark/>
          </w:tcPr>
          <w:p w14:paraId="6E34E0C7" w14:textId="77777777" w:rsidR="00C35582" w:rsidRPr="00D84869" w:rsidRDefault="00C35582" w:rsidP="009F7B0C">
            <w:pPr>
              <w:rPr>
                <w:rFonts w:cstheme="minorHAnsi"/>
                <w:szCs w:val="20"/>
              </w:rPr>
            </w:pPr>
            <w:r w:rsidRPr="00D84869">
              <w:rPr>
                <w:rFonts w:cstheme="minorHAnsi"/>
                <w:szCs w:val="20"/>
              </w:rPr>
              <w:t>End Time of the Service:</w:t>
            </w:r>
          </w:p>
        </w:tc>
        <w:tc>
          <w:tcPr>
            <w:tcW w:w="3662" w:type="pct"/>
            <w:tcBorders>
              <w:top w:val="single" w:sz="4" w:space="0" w:color="auto"/>
              <w:left w:val="single" w:sz="4" w:space="0" w:color="auto"/>
              <w:bottom w:val="single" w:sz="4" w:space="0" w:color="auto"/>
              <w:right w:val="single" w:sz="4" w:space="0" w:color="auto"/>
            </w:tcBorders>
            <w:hideMark/>
          </w:tcPr>
          <w:p w14:paraId="7DA023CE" w14:textId="77777777" w:rsidR="00C35582" w:rsidRPr="00D84869" w:rsidRDefault="00C35582" w:rsidP="009F7B0C">
            <w:pPr>
              <w:rPr>
                <w:rFonts w:cstheme="minorHAnsi"/>
                <w:szCs w:val="20"/>
              </w:rPr>
            </w:pPr>
            <w:r w:rsidRPr="00D84869">
              <w:rPr>
                <w:rFonts w:cstheme="minorHAnsi"/>
                <w:szCs w:val="20"/>
              </w:rPr>
              <w:t>This is the last time of the day this vehicle is available for revenue service. The rest is the same as above.</w:t>
            </w:r>
          </w:p>
        </w:tc>
      </w:tr>
      <w:tr w:rsidR="00C35582" w:rsidRPr="00D84869" w14:paraId="7A3C774C" w14:textId="77777777" w:rsidTr="00902E7E">
        <w:trPr>
          <w:trHeight w:val="642"/>
        </w:trPr>
        <w:tc>
          <w:tcPr>
            <w:tcW w:w="1338" w:type="pct"/>
            <w:tcBorders>
              <w:top w:val="single" w:sz="4" w:space="0" w:color="auto"/>
              <w:left w:val="single" w:sz="4" w:space="0" w:color="auto"/>
              <w:bottom w:val="single" w:sz="4" w:space="0" w:color="auto"/>
              <w:right w:val="single" w:sz="4" w:space="0" w:color="auto"/>
            </w:tcBorders>
            <w:hideMark/>
          </w:tcPr>
          <w:p w14:paraId="77BEC2F6" w14:textId="77777777" w:rsidR="00C35582" w:rsidRPr="00D84869" w:rsidRDefault="00C35582" w:rsidP="009F7B0C">
            <w:pPr>
              <w:rPr>
                <w:rFonts w:cstheme="minorHAnsi"/>
                <w:szCs w:val="20"/>
              </w:rPr>
            </w:pPr>
            <w:r w:rsidRPr="00D84869">
              <w:rPr>
                <w:rFonts w:cstheme="minorHAnsi"/>
                <w:szCs w:val="20"/>
              </w:rPr>
              <w:t>Duration:</w:t>
            </w:r>
          </w:p>
        </w:tc>
        <w:tc>
          <w:tcPr>
            <w:tcW w:w="3662" w:type="pct"/>
            <w:tcBorders>
              <w:top w:val="single" w:sz="4" w:space="0" w:color="auto"/>
              <w:left w:val="single" w:sz="4" w:space="0" w:color="auto"/>
              <w:bottom w:val="single" w:sz="4" w:space="0" w:color="auto"/>
              <w:right w:val="single" w:sz="4" w:space="0" w:color="auto"/>
            </w:tcBorders>
            <w:hideMark/>
          </w:tcPr>
          <w:p w14:paraId="6C4A5219" w14:textId="69693175" w:rsidR="00C35582" w:rsidRPr="00D84869" w:rsidRDefault="00122A3C" w:rsidP="009F7B0C">
            <w:pPr>
              <w:rPr>
                <w:rFonts w:cstheme="minorHAnsi"/>
                <w:szCs w:val="20"/>
              </w:rPr>
            </w:pPr>
            <w:r>
              <w:rPr>
                <w:rFonts w:cstheme="minorHAnsi"/>
                <w:szCs w:val="20"/>
              </w:rPr>
              <w:t>Hours</w:t>
            </w:r>
            <w:r w:rsidR="00351421">
              <w:rPr>
                <w:rFonts w:cstheme="minorHAnsi"/>
                <w:szCs w:val="20"/>
              </w:rPr>
              <w:t xml:space="preserve"> vehicle is used per day. </w:t>
            </w:r>
            <w:r w:rsidR="00C35582" w:rsidRPr="00D84869">
              <w:rPr>
                <w:rFonts w:cstheme="minorHAnsi"/>
                <w:szCs w:val="20"/>
              </w:rPr>
              <w:t>This field will be calculated in Excel; there is no need for an entry unless the Word version is used.</w:t>
            </w:r>
          </w:p>
        </w:tc>
      </w:tr>
      <w:tr w:rsidR="00C35582" w:rsidRPr="00D84869" w14:paraId="6E860B32" w14:textId="77777777" w:rsidTr="00902E7E">
        <w:trPr>
          <w:trHeight w:val="896"/>
        </w:trPr>
        <w:tc>
          <w:tcPr>
            <w:tcW w:w="1338" w:type="pct"/>
            <w:tcBorders>
              <w:top w:val="single" w:sz="4" w:space="0" w:color="auto"/>
              <w:left w:val="single" w:sz="4" w:space="0" w:color="auto"/>
              <w:bottom w:val="single" w:sz="4" w:space="0" w:color="auto"/>
              <w:right w:val="single" w:sz="4" w:space="0" w:color="auto"/>
            </w:tcBorders>
            <w:hideMark/>
          </w:tcPr>
          <w:p w14:paraId="7CB9A64D" w14:textId="77777777" w:rsidR="00C35582" w:rsidRPr="00D84869" w:rsidRDefault="00C35582" w:rsidP="009F7B0C">
            <w:pPr>
              <w:rPr>
                <w:rFonts w:cstheme="minorHAnsi"/>
                <w:szCs w:val="20"/>
              </w:rPr>
            </w:pPr>
            <w:r w:rsidRPr="00D84869">
              <w:rPr>
                <w:rFonts w:cstheme="minorHAnsi"/>
                <w:szCs w:val="20"/>
              </w:rPr>
              <w:t>Usage:</w:t>
            </w:r>
          </w:p>
        </w:tc>
        <w:tc>
          <w:tcPr>
            <w:tcW w:w="3662" w:type="pct"/>
            <w:tcBorders>
              <w:top w:val="single" w:sz="4" w:space="0" w:color="auto"/>
              <w:left w:val="single" w:sz="4" w:space="0" w:color="auto"/>
              <w:bottom w:val="single" w:sz="4" w:space="0" w:color="auto"/>
              <w:right w:val="single" w:sz="4" w:space="0" w:color="auto"/>
            </w:tcBorders>
            <w:hideMark/>
          </w:tcPr>
          <w:p w14:paraId="792DD660" w14:textId="77777777" w:rsidR="00C35582" w:rsidRPr="00D84869" w:rsidRDefault="00C35582" w:rsidP="009F7B0C">
            <w:pPr>
              <w:rPr>
                <w:rFonts w:cstheme="minorHAnsi"/>
                <w:szCs w:val="20"/>
              </w:rPr>
            </w:pPr>
            <w:r w:rsidRPr="00D84869">
              <w:rPr>
                <w:rFonts w:cstheme="minorHAnsi"/>
                <w:szCs w:val="20"/>
              </w:rPr>
              <w:t>C = Contract Service: DR = Demand Response; FR = Fixed Route or any combination; WR = Work Route; S = Subscription;</w:t>
            </w:r>
            <w:r w:rsidRPr="00D84869">
              <w:rPr>
                <w:rFonts w:cstheme="minorHAnsi"/>
                <w:szCs w:val="20"/>
              </w:rPr>
              <w:br/>
              <w:t>O = Other (Specify).</w:t>
            </w:r>
          </w:p>
        </w:tc>
      </w:tr>
      <w:tr w:rsidR="00C35582" w:rsidRPr="00D84869" w14:paraId="275D4F8C" w14:textId="77777777" w:rsidTr="00902E7E">
        <w:trPr>
          <w:trHeight w:val="373"/>
        </w:trPr>
        <w:tc>
          <w:tcPr>
            <w:tcW w:w="1338" w:type="pct"/>
            <w:tcBorders>
              <w:top w:val="single" w:sz="4" w:space="0" w:color="auto"/>
              <w:left w:val="single" w:sz="4" w:space="0" w:color="auto"/>
              <w:bottom w:val="single" w:sz="4" w:space="0" w:color="auto"/>
              <w:right w:val="single" w:sz="4" w:space="0" w:color="auto"/>
            </w:tcBorders>
            <w:hideMark/>
          </w:tcPr>
          <w:p w14:paraId="276873C7" w14:textId="77777777" w:rsidR="00C35582" w:rsidRPr="00D84869" w:rsidRDefault="00C35582" w:rsidP="009F7B0C">
            <w:pPr>
              <w:rPr>
                <w:rFonts w:cstheme="minorHAnsi"/>
                <w:szCs w:val="20"/>
              </w:rPr>
            </w:pPr>
            <w:r w:rsidRPr="00D84869">
              <w:rPr>
                <w:rFonts w:cstheme="minorHAnsi"/>
                <w:szCs w:val="20"/>
              </w:rPr>
              <w:t>Days of the Week:</w:t>
            </w:r>
          </w:p>
        </w:tc>
        <w:tc>
          <w:tcPr>
            <w:tcW w:w="3662" w:type="pct"/>
            <w:tcBorders>
              <w:top w:val="single" w:sz="4" w:space="0" w:color="auto"/>
              <w:left w:val="single" w:sz="4" w:space="0" w:color="auto"/>
              <w:bottom w:val="single" w:sz="4" w:space="0" w:color="auto"/>
              <w:right w:val="single" w:sz="4" w:space="0" w:color="auto"/>
            </w:tcBorders>
            <w:hideMark/>
          </w:tcPr>
          <w:p w14:paraId="6D2E6172" w14:textId="77777777" w:rsidR="00C35582" w:rsidRPr="00D84869" w:rsidRDefault="00C35582" w:rsidP="009F7B0C">
            <w:pPr>
              <w:rPr>
                <w:rFonts w:cstheme="minorHAnsi"/>
                <w:szCs w:val="20"/>
              </w:rPr>
            </w:pPr>
            <w:r w:rsidRPr="00D84869">
              <w:rPr>
                <w:rFonts w:cstheme="minorHAnsi"/>
                <w:szCs w:val="20"/>
              </w:rPr>
              <w:t>Indicate the days of the week that the vehicle is available for revenue service.</w:t>
            </w:r>
          </w:p>
        </w:tc>
      </w:tr>
      <w:tr w:rsidR="00C35582" w:rsidRPr="00D84869" w14:paraId="59194427" w14:textId="77777777" w:rsidTr="00902E7E">
        <w:trPr>
          <w:trHeight w:val="880"/>
        </w:trPr>
        <w:tc>
          <w:tcPr>
            <w:tcW w:w="1338" w:type="pct"/>
            <w:tcBorders>
              <w:top w:val="single" w:sz="4" w:space="0" w:color="auto"/>
              <w:left w:val="single" w:sz="4" w:space="0" w:color="auto"/>
              <w:bottom w:val="single" w:sz="4" w:space="0" w:color="auto"/>
              <w:right w:val="single" w:sz="4" w:space="0" w:color="auto"/>
            </w:tcBorders>
          </w:tcPr>
          <w:p w14:paraId="41C16E86" w14:textId="77777777" w:rsidR="00C35582" w:rsidRPr="00D84869" w:rsidRDefault="00C35582" w:rsidP="009F7B0C">
            <w:pPr>
              <w:rPr>
                <w:rFonts w:cstheme="minorHAnsi"/>
                <w:szCs w:val="20"/>
              </w:rPr>
            </w:pPr>
            <w:r w:rsidRPr="00D84869">
              <w:rPr>
                <w:rFonts w:cstheme="minorHAnsi"/>
                <w:szCs w:val="20"/>
              </w:rPr>
              <w:t>Description:</w:t>
            </w:r>
          </w:p>
        </w:tc>
        <w:tc>
          <w:tcPr>
            <w:tcW w:w="3662" w:type="pct"/>
            <w:tcBorders>
              <w:top w:val="single" w:sz="4" w:space="0" w:color="auto"/>
              <w:left w:val="single" w:sz="4" w:space="0" w:color="auto"/>
              <w:bottom w:val="single" w:sz="4" w:space="0" w:color="auto"/>
              <w:right w:val="single" w:sz="4" w:space="0" w:color="auto"/>
            </w:tcBorders>
          </w:tcPr>
          <w:p w14:paraId="34B9DB27" w14:textId="77777777" w:rsidR="00C35582" w:rsidRPr="00D84869" w:rsidRDefault="00C35582" w:rsidP="009F7B0C">
            <w:pPr>
              <w:rPr>
                <w:rFonts w:cstheme="minorHAnsi"/>
                <w:szCs w:val="20"/>
              </w:rPr>
            </w:pPr>
            <w:r w:rsidRPr="00D84869">
              <w:rPr>
                <w:rFonts w:cstheme="minorHAnsi"/>
                <w:szCs w:val="20"/>
              </w:rPr>
              <w:t>Is this a dialysis route? Is it general public/demand response transportation? Is it a scheduled fixed route?  Briefly describe the service being provided during the time period.</w:t>
            </w:r>
          </w:p>
        </w:tc>
      </w:tr>
    </w:tbl>
    <w:p w14:paraId="7CFB1861" w14:textId="36CF36EE" w:rsidR="00F26F0E" w:rsidRPr="00F26F0E" w:rsidRDefault="00F26F0E" w:rsidP="00F26F0E">
      <w:pPr>
        <w:rPr>
          <w:rFonts w:cstheme="minorHAnsi"/>
        </w:rPr>
        <w:sectPr w:rsidR="00F26F0E" w:rsidRPr="00F26F0E" w:rsidSect="003E5234">
          <w:pgSz w:w="12240" w:h="15840"/>
          <w:pgMar w:top="630" w:right="1080" w:bottom="1080" w:left="1080" w:header="720" w:footer="720" w:gutter="0"/>
          <w:cols w:space="720"/>
          <w:docGrid w:linePitch="360"/>
        </w:sectPr>
      </w:pPr>
    </w:p>
    <w:tbl>
      <w:tblPr>
        <w:tblpPr w:leftFromText="180" w:rightFromText="180" w:horzAnchor="margin" w:tblpY="-429"/>
        <w:tblW w:w="0" w:type="auto"/>
        <w:tblLook w:val="04A0" w:firstRow="1" w:lastRow="0" w:firstColumn="1" w:lastColumn="0" w:noHBand="0" w:noVBand="1"/>
      </w:tblPr>
      <w:tblGrid>
        <w:gridCol w:w="441"/>
        <w:gridCol w:w="890"/>
        <w:gridCol w:w="815"/>
        <w:gridCol w:w="842"/>
        <w:gridCol w:w="1085"/>
        <w:gridCol w:w="968"/>
        <w:gridCol w:w="480"/>
        <w:gridCol w:w="775"/>
        <w:gridCol w:w="931"/>
        <w:gridCol w:w="1103"/>
        <w:gridCol w:w="665"/>
        <w:gridCol w:w="649"/>
        <w:gridCol w:w="879"/>
        <w:gridCol w:w="671"/>
        <w:gridCol w:w="448"/>
        <w:gridCol w:w="374"/>
        <w:gridCol w:w="306"/>
        <w:gridCol w:w="380"/>
        <w:gridCol w:w="306"/>
        <w:gridCol w:w="299"/>
        <w:gridCol w:w="448"/>
        <w:gridCol w:w="1221"/>
      </w:tblGrid>
      <w:tr w:rsidR="005B112F" w:rsidRPr="005B112F" w14:paraId="7D8A2B1D" w14:textId="77777777" w:rsidTr="00094D67">
        <w:trPr>
          <w:trHeight w:val="261"/>
        </w:trPr>
        <w:tc>
          <w:tcPr>
            <w:tcW w:w="0" w:type="auto"/>
            <w:tcBorders>
              <w:top w:val="nil"/>
              <w:left w:val="nil"/>
              <w:bottom w:val="nil"/>
              <w:right w:val="nil"/>
            </w:tcBorders>
            <w:shd w:val="clear" w:color="auto" w:fill="auto"/>
            <w:noWrap/>
            <w:vAlign w:val="bottom"/>
            <w:hideMark/>
          </w:tcPr>
          <w:p w14:paraId="1C2CE35D" w14:textId="77777777" w:rsidR="005B112F" w:rsidRDefault="005B112F" w:rsidP="00094D67">
            <w:pPr>
              <w:spacing w:after="0" w:line="240" w:lineRule="auto"/>
              <w:rPr>
                <w:rFonts w:ascii="Times New Roman" w:eastAsia="Times New Roman" w:hAnsi="Times New Roman" w:cs="Times New Roman"/>
              </w:rPr>
            </w:pPr>
          </w:p>
          <w:p w14:paraId="7C2C4692" w14:textId="77777777" w:rsidR="009121AE" w:rsidRDefault="009121AE" w:rsidP="00094D67">
            <w:pPr>
              <w:spacing w:after="0" w:line="240" w:lineRule="auto"/>
              <w:rPr>
                <w:rFonts w:ascii="Times New Roman" w:eastAsia="Times New Roman" w:hAnsi="Times New Roman" w:cs="Times New Roman"/>
              </w:rPr>
            </w:pPr>
          </w:p>
          <w:p w14:paraId="0CA44EC2" w14:textId="77777777" w:rsidR="009121AE" w:rsidRDefault="009121AE" w:rsidP="00094D67">
            <w:pPr>
              <w:spacing w:after="0" w:line="240" w:lineRule="auto"/>
              <w:rPr>
                <w:rFonts w:ascii="Times New Roman" w:eastAsia="Times New Roman" w:hAnsi="Times New Roman" w:cs="Times New Roman"/>
              </w:rPr>
            </w:pPr>
          </w:p>
          <w:p w14:paraId="17B4E284" w14:textId="77777777" w:rsidR="009121AE" w:rsidRDefault="009121AE" w:rsidP="00094D67">
            <w:pPr>
              <w:spacing w:after="0" w:line="240" w:lineRule="auto"/>
              <w:rPr>
                <w:rFonts w:ascii="Times New Roman" w:eastAsia="Times New Roman" w:hAnsi="Times New Roman" w:cs="Times New Roman"/>
              </w:rPr>
            </w:pPr>
          </w:p>
          <w:p w14:paraId="6F3EB0BB" w14:textId="77777777" w:rsidR="009121AE" w:rsidRPr="005B112F" w:rsidRDefault="009121AE" w:rsidP="00094D67">
            <w:pPr>
              <w:spacing w:after="0" w:line="240" w:lineRule="auto"/>
              <w:rPr>
                <w:rFonts w:ascii="Times New Roman" w:eastAsia="Times New Roman" w:hAnsi="Times New Roman" w:cs="Times New Roman"/>
              </w:rPr>
            </w:pPr>
          </w:p>
        </w:tc>
        <w:tc>
          <w:tcPr>
            <w:tcW w:w="0" w:type="auto"/>
            <w:gridSpan w:val="21"/>
            <w:tcBorders>
              <w:top w:val="nil"/>
              <w:left w:val="nil"/>
              <w:bottom w:val="nil"/>
              <w:right w:val="nil"/>
            </w:tcBorders>
            <w:shd w:val="clear" w:color="auto" w:fill="auto"/>
            <w:vAlign w:val="center"/>
            <w:hideMark/>
          </w:tcPr>
          <w:p w14:paraId="530EE593" w14:textId="77777777" w:rsidR="005B112F" w:rsidRPr="005B112F" w:rsidRDefault="005B112F" w:rsidP="00094D67">
            <w:pPr>
              <w:spacing w:after="0" w:line="240" w:lineRule="auto"/>
              <w:jc w:val="center"/>
              <w:rPr>
                <w:rFonts w:ascii="Calibri" w:eastAsia="Times New Roman" w:hAnsi="Calibri" w:cs="Calibri"/>
                <w:b/>
                <w:bCs/>
                <w:u w:val="single"/>
              </w:rPr>
            </w:pPr>
            <w:r w:rsidRPr="005B112F">
              <w:rPr>
                <w:rFonts w:ascii="Calibri" w:eastAsia="Times New Roman" w:hAnsi="Calibri" w:cs="Calibri"/>
                <w:b/>
                <w:bCs/>
                <w:u w:val="single"/>
              </w:rPr>
              <w:t>ALDOT</w:t>
            </w:r>
            <w:r w:rsidRPr="005B112F">
              <w:rPr>
                <w:rFonts w:ascii="Calibri" w:eastAsia="Times New Roman" w:hAnsi="Calibri" w:cs="Calibri"/>
                <w:u w:val="single"/>
              </w:rPr>
              <w:t xml:space="preserve"> </w:t>
            </w:r>
            <w:r w:rsidRPr="005B112F">
              <w:rPr>
                <w:rFonts w:ascii="Calibri" w:eastAsia="Times New Roman" w:hAnsi="Calibri" w:cs="Calibri"/>
                <w:b/>
                <w:bCs/>
                <w:u w:val="single"/>
              </w:rPr>
              <w:t xml:space="preserve">Transit Program Vehicle Profile Sheet </w:t>
            </w:r>
            <w:r w:rsidRPr="005B112F">
              <w:rPr>
                <w:rFonts w:ascii="Calibri" w:eastAsia="Times New Roman" w:hAnsi="Calibri" w:cs="Calibri"/>
                <w:b/>
                <w:bCs/>
                <w:u w:val="single"/>
              </w:rPr>
              <w:br/>
            </w:r>
            <w:r w:rsidRPr="005B112F">
              <w:rPr>
                <w:rFonts w:ascii="Calibri" w:eastAsia="Times New Roman" w:hAnsi="Calibri" w:cs="Calibri"/>
                <w:i/>
                <w:iCs/>
              </w:rPr>
              <w:t>List only FTA Funded Vehicles.</w:t>
            </w:r>
          </w:p>
        </w:tc>
      </w:tr>
      <w:tr w:rsidR="003E50EF" w:rsidRPr="00961FA4" w14:paraId="5DCBC385" w14:textId="77777777" w:rsidTr="00094D67">
        <w:trPr>
          <w:trHeight w:val="312"/>
        </w:trPr>
        <w:tc>
          <w:tcPr>
            <w:tcW w:w="0" w:type="auto"/>
            <w:gridSpan w:val="3"/>
            <w:tcBorders>
              <w:top w:val="nil"/>
              <w:left w:val="nil"/>
              <w:bottom w:val="nil"/>
              <w:right w:val="nil"/>
            </w:tcBorders>
            <w:shd w:val="clear" w:color="auto" w:fill="auto"/>
            <w:noWrap/>
            <w:vAlign w:val="bottom"/>
            <w:hideMark/>
          </w:tcPr>
          <w:p w14:paraId="6037C9DF" w14:textId="77777777" w:rsidR="00961FA4" w:rsidRPr="005B112F" w:rsidRDefault="00961FA4" w:rsidP="00094D67">
            <w:pPr>
              <w:spacing w:after="0" w:line="240" w:lineRule="auto"/>
              <w:jc w:val="right"/>
              <w:rPr>
                <w:rFonts w:ascii="Calibri" w:eastAsia="Times New Roman" w:hAnsi="Calibri" w:cs="Calibri"/>
                <w:b/>
                <w:bCs/>
              </w:rPr>
            </w:pPr>
            <w:r w:rsidRPr="005B112F">
              <w:rPr>
                <w:rFonts w:ascii="Calibri" w:eastAsia="Times New Roman" w:hAnsi="Calibri" w:cs="Calibri"/>
                <w:b/>
                <w:bCs/>
              </w:rPr>
              <w:t>Applicant Name:</w:t>
            </w:r>
          </w:p>
        </w:tc>
        <w:tc>
          <w:tcPr>
            <w:tcW w:w="0" w:type="auto"/>
            <w:gridSpan w:val="2"/>
            <w:tcBorders>
              <w:top w:val="nil"/>
              <w:left w:val="nil"/>
              <w:bottom w:val="nil"/>
              <w:right w:val="nil"/>
            </w:tcBorders>
            <w:shd w:val="clear" w:color="auto" w:fill="auto"/>
            <w:noWrap/>
            <w:vAlign w:val="bottom"/>
            <w:hideMark/>
          </w:tcPr>
          <w:p w14:paraId="0AEFC5C0" w14:textId="0AEB86C9" w:rsidR="00961FA4" w:rsidRPr="005B112F" w:rsidRDefault="00961FA4" w:rsidP="00094D67">
            <w:pPr>
              <w:spacing w:after="0" w:line="240" w:lineRule="auto"/>
              <w:rPr>
                <w:rFonts w:ascii="Calibri" w:eastAsia="Times New Roman" w:hAnsi="Calibri" w:cs="Calibri"/>
                <w:b/>
                <w:bCs/>
                <w:u w:val="single"/>
              </w:rPr>
            </w:pPr>
            <w:r w:rsidRPr="005B112F">
              <w:rPr>
                <w:rFonts w:ascii="Calibri" w:eastAsia="Times New Roman" w:hAnsi="Calibri" w:cs="Calibri"/>
                <w:b/>
                <w:bCs/>
                <w:u w:val="single"/>
              </w:rPr>
              <w:t>List Name</w:t>
            </w:r>
          </w:p>
        </w:tc>
        <w:tc>
          <w:tcPr>
            <w:tcW w:w="0" w:type="auto"/>
            <w:tcBorders>
              <w:top w:val="nil"/>
              <w:left w:val="nil"/>
              <w:bottom w:val="nil"/>
              <w:right w:val="nil"/>
            </w:tcBorders>
            <w:shd w:val="clear" w:color="auto" w:fill="auto"/>
            <w:noWrap/>
            <w:vAlign w:val="bottom"/>
            <w:hideMark/>
          </w:tcPr>
          <w:p w14:paraId="2B821252"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80596C7"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4976129B"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1B494A2"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17B6D9E7"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gridSpan w:val="3"/>
            <w:tcBorders>
              <w:top w:val="nil"/>
              <w:left w:val="nil"/>
              <w:bottom w:val="nil"/>
              <w:right w:val="nil"/>
            </w:tcBorders>
            <w:shd w:val="clear" w:color="auto" w:fill="auto"/>
            <w:noWrap/>
            <w:vAlign w:val="bottom"/>
            <w:hideMark/>
          </w:tcPr>
          <w:p w14:paraId="1E5FDDDC" w14:textId="77777777" w:rsidR="00961FA4" w:rsidRPr="005B112F" w:rsidRDefault="00961FA4" w:rsidP="00094D67">
            <w:pPr>
              <w:spacing w:after="0" w:line="240" w:lineRule="auto"/>
              <w:jc w:val="right"/>
              <w:rPr>
                <w:rFonts w:ascii="Calibri" w:eastAsia="Times New Roman" w:hAnsi="Calibri" w:cs="Calibri"/>
                <w:b/>
                <w:bCs/>
              </w:rPr>
            </w:pPr>
            <w:r w:rsidRPr="005B112F">
              <w:rPr>
                <w:rFonts w:ascii="Calibri" w:eastAsia="Times New Roman" w:hAnsi="Calibri" w:cs="Calibri"/>
                <w:b/>
                <w:bCs/>
              </w:rPr>
              <w:t>Fiscal Year:</w:t>
            </w:r>
          </w:p>
        </w:tc>
        <w:tc>
          <w:tcPr>
            <w:tcW w:w="0" w:type="auto"/>
            <w:tcBorders>
              <w:top w:val="nil"/>
              <w:left w:val="nil"/>
              <w:bottom w:val="nil"/>
              <w:right w:val="nil"/>
            </w:tcBorders>
            <w:shd w:val="clear" w:color="auto" w:fill="auto"/>
            <w:noWrap/>
            <w:vAlign w:val="bottom"/>
            <w:hideMark/>
          </w:tcPr>
          <w:p w14:paraId="5ECF1511" w14:textId="6D2B4BBE" w:rsidR="00961FA4" w:rsidRPr="005B112F" w:rsidRDefault="000371C0" w:rsidP="00094D67">
            <w:pPr>
              <w:spacing w:after="0" w:line="240" w:lineRule="auto"/>
              <w:jc w:val="center"/>
              <w:rPr>
                <w:rFonts w:ascii="Calibri" w:eastAsia="Times New Roman" w:hAnsi="Calibri" w:cs="Calibri"/>
                <w:b/>
                <w:bCs/>
              </w:rPr>
            </w:pPr>
            <w:r>
              <w:rPr>
                <w:rFonts w:ascii="Calibri" w:eastAsia="Times New Roman" w:hAnsi="Calibri" w:cs="Calibri"/>
                <w:b/>
                <w:bCs/>
              </w:rPr>
              <w:t>2026</w:t>
            </w:r>
          </w:p>
        </w:tc>
        <w:tc>
          <w:tcPr>
            <w:tcW w:w="0" w:type="auto"/>
            <w:tcBorders>
              <w:top w:val="nil"/>
              <w:left w:val="nil"/>
              <w:bottom w:val="nil"/>
              <w:right w:val="nil"/>
            </w:tcBorders>
            <w:shd w:val="clear" w:color="auto" w:fill="auto"/>
            <w:noWrap/>
            <w:vAlign w:val="bottom"/>
            <w:hideMark/>
          </w:tcPr>
          <w:p w14:paraId="49680657" w14:textId="77777777" w:rsidR="00961FA4" w:rsidRPr="005B112F" w:rsidRDefault="00961FA4" w:rsidP="00094D67">
            <w:pPr>
              <w:spacing w:after="0" w:line="240" w:lineRule="auto"/>
              <w:jc w:val="center"/>
              <w:rPr>
                <w:rFonts w:ascii="Calibri" w:eastAsia="Times New Roman" w:hAnsi="Calibri" w:cs="Calibri"/>
                <w:b/>
                <w:bCs/>
              </w:rPr>
            </w:pPr>
          </w:p>
        </w:tc>
        <w:tc>
          <w:tcPr>
            <w:tcW w:w="0" w:type="auto"/>
            <w:tcBorders>
              <w:top w:val="nil"/>
              <w:left w:val="nil"/>
              <w:bottom w:val="nil"/>
              <w:right w:val="nil"/>
            </w:tcBorders>
            <w:shd w:val="clear" w:color="auto" w:fill="auto"/>
            <w:noWrap/>
            <w:vAlign w:val="bottom"/>
            <w:hideMark/>
          </w:tcPr>
          <w:p w14:paraId="36C8174A"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35324A00"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654DACDA"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6FED12A4"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4F1098C"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E083652"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C18C85E" w14:textId="77777777" w:rsidR="00961FA4" w:rsidRPr="005B112F" w:rsidRDefault="00961FA4" w:rsidP="00094D67">
            <w:pPr>
              <w:spacing w:after="0" w:line="240" w:lineRule="auto"/>
              <w:rPr>
                <w:rFonts w:ascii="Times New Roman" w:eastAsia="Times New Roman" w:hAnsi="Times New Roman" w:cs="Times New Roman"/>
              </w:rPr>
            </w:pPr>
          </w:p>
        </w:tc>
      </w:tr>
      <w:tr w:rsidR="00AA1A3A" w:rsidRPr="00961FA4" w14:paraId="1B721CC5" w14:textId="77777777" w:rsidTr="00094D67">
        <w:trPr>
          <w:trHeight w:val="864"/>
        </w:trPr>
        <w:tc>
          <w:tcPr>
            <w:tcW w:w="0" w:type="auto"/>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7C6013DC" w14:textId="77777777" w:rsidR="005B112F" w:rsidRPr="005B112F" w:rsidRDefault="005B112F" w:rsidP="00094D67">
            <w:pPr>
              <w:spacing w:after="0" w:line="240" w:lineRule="auto"/>
              <w:jc w:val="center"/>
              <w:rPr>
                <w:rFonts w:ascii="Calibri" w:eastAsia="Times New Roman" w:hAnsi="Calibri" w:cs="Calibri"/>
                <w:b/>
                <w:bCs/>
              </w:rPr>
            </w:pPr>
            <w:r w:rsidRPr="005B112F">
              <w:rPr>
                <w:rFonts w:ascii="Calibri" w:eastAsia="Times New Roman" w:hAnsi="Calibri" w:cs="Calibri"/>
                <w:b/>
                <w:bCs/>
              </w:rPr>
              <w:t> </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CE6DB62"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VIN Number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F7AE6D7"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Funding</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8F68E55"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Vehicle Type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5BF56FB"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Mileage as of (Insert Date)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387897A7"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Seating Capacity</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55EAB8D"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Tag</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BE7F773"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Model Year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D0CA53C"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Lift (Yes/No)</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92BB9F3" w14:textId="68A83839"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 xml:space="preserve"># </w:t>
            </w:r>
            <w:r w:rsidR="003E50EF">
              <w:rPr>
                <w:rFonts w:ascii="Calibri" w:eastAsia="Times New Roman" w:hAnsi="Calibri" w:cs="Calibri"/>
                <w:b/>
                <w:bCs/>
                <w:sz w:val="18"/>
                <w:szCs w:val="18"/>
              </w:rPr>
              <w:t>Mobility Device</w:t>
            </w:r>
            <w:r w:rsidRPr="005B112F">
              <w:rPr>
                <w:rFonts w:ascii="Calibri" w:eastAsia="Times New Roman" w:hAnsi="Calibri" w:cs="Calibri"/>
                <w:b/>
                <w:bCs/>
                <w:sz w:val="18"/>
                <w:szCs w:val="18"/>
              </w:rPr>
              <w:t xml:space="preserve"> Stations</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D89803B"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Start Time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F095949"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End Time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4B3171E"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Duration</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58AAC52"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Usage</w:t>
            </w:r>
          </w:p>
        </w:tc>
        <w:tc>
          <w:tcPr>
            <w:tcW w:w="0" w:type="auto"/>
            <w:tcBorders>
              <w:top w:val="single" w:sz="8" w:space="0" w:color="auto"/>
              <w:left w:val="nil"/>
              <w:bottom w:val="single" w:sz="8" w:space="0" w:color="auto"/>
              <w:right w:val="single" w:sz="8" w:space="0" w:color="auto"/>
            </w:tcBorders>
            <w:shd w:val="clear" w:color="auto" w:fill="DEEAF6" w:themeFill="accent5" w:themeFillTint="33"/>
            <w:textDirection w:val="tbLrV"/>
            <w:vAlign w:val="center"/>
            <w:hideMark/>
          </w:tcPr>
          <w:p w14:paraId="54019822"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Sun</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C364217"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M</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8926238"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2CECD79"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W</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2AD473E"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6C92D669"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F</w:t>
            </w:r>
          </w:p>
        </w:tc>
        <w:tc>
          <w:tcPr>
            <w:tcW w:w="0" w:type="auto"/>
            <w:tcBorders>
              <w:top w:val="single" w:sz="8" w:space="0" w:color="auto"/>
              <w:left w:val="nil"/>
              <w:bottom w:val="single" w:sz="8" w:space="0" w:color="auto"/>
              <w:right w:val="single" w:sz="8" w:space="0" w:color="auto"/>
            </w:tcBorders>
            <w:shd w:val="clear" w:color="auto" w:fill="DEEAF6" w:themeFill="accent5" w:themeFillTint="33"/>
            <w:textDirection w:val="tbLrV"/>
            <w:vAlign w:val="center"/>
            <w:hideMark/>
          </w:tcPr>
          <w:p w14:paraId="58385F85"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Sat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5B56862"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Description of Service</w:t>
            </w:r>
          </w:p>
        </w:tc>
      </w:tr>
      <w:tr w:rsidR="003E50EF" w:rsidRPr="00961FA4" w14:paraId="5AEB8853"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C668A5"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w:t>
            </w:r>
          </w:p>
        </w:tc>
        <w:tc>
          <w:tcPr>
            <w:tcW w:w="0" w:type="auto"/>
            <w:tcBorders>
              <w:top w:val="nil"/>
              <w:left w:val="nil"/>
              <w:bottom w:val="single" w:sz="8" w:space="0" w:color="auto"/>
              <w:right w:val="single" w:sz="8" w:space="0" w:color="auto"/>
            </w:tcBorders>
            <w:shd w:val="clear" w:color="auto" w:fill="auto"/>
            <w:vAlign w:val="center"/>
          </w:tcPr>
          <w:p w14:paraId="6DA92275" w14:textId="74B07D3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C9BDC44" w14:textId="07C03B5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25DD69F" w14:textId="7DC4F38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4FF7B42" w14:textId="1F759AE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8288997" w14:textId="1920EEC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6332E04" w14:textId="7805FF5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478FFDB" w14:textId="7A9317D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0FC5B6F" w14:textId="512B060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C4C9A3A" w14:textId="079A9AA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1C561EF" w14:textId="48AF494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C4AF6E0" w14:textId="798D9C3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2EDBC2C" w14:textId="2B0BAA3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558EB28" w14:textId="7A26515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F422B15" w14:textId="6B0000A9"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87B9E66" w14:textId="4E9CA8A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9785366" w14:textId="41680535"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68242733" w14:textId="0DB0598C"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4E00C3B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E621F4D"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65578731"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69EA41CF"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139BC253"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D9C819"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2</w:t>
            </w:r>
          </w:p>
        </w:tc>
        <w:tc>
          <w:tcPr>
            <w:tcW w:w="0" w:type="auto"/>
            <w:tcBorders>
              <w:top w:val="nil"/>
              <w:left w:val="nil"/>
              <w:bottom w:val="single" w:sz="8" w:space="0" w:color="auto"/>
              <w:right w:val="single" w:sz="8" w:space="0" w:color="auto"/>
            </w:tcBorders>
            <w:shd w:val="clear" w:color="auto" w:fill="auto"/>
            <w:vAlign w:val="center"/>
          </w:tcPr>
          <w:p w14:paraId="75DE28CB" w14:textId="030FC98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6CFD90C" w14:textId="70297F9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EC69160" w14:textId="72F9B1D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2C3FEEB" w14:textId="081399A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4175E8E" w14:textId="04F3626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F93379E" w14:textId="61B557B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DC96D8F" w14:textId="685A0D1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37CD386" w14:textId="31320E4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6CBADF3" w14:textId="0E8220D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EDCF6E8" w14:textId="0DFF198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DF8DB87" w14:textId="27A8B39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F0A9B30" w14:textId="00AA7DC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4F075C7" w14:textId="38B130D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7E31828" w14:textId="446A2F9B"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7E22673B" w14:textId="479F46C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8DF4530" w14:textId="292D3D8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786DF490" w14:textId="31BFE12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2D4C260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D5AF191"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4F23586"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AFC1418"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4D3F490D"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7AA951"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3</w:t>
            </w:r>
          </w:p>
        </w:tc>
        <w:tc>
          <w:tcPr>
            <w:tcW w:w="0" w:type="auto"/>
            <w:tcBorders>
              <w:top w:val="nil"/>
              <w:left w:val="nil"/>
              <w:bottom w:val="single" w:sz="8" w:space="0" w:color="auto"/>
              <w:right w:val="single" w:sz="8" w:space="0" w:color="auto"/>
            </w:tcBorders>
            <w:shd w:val="clear" w:color="auto" w:fill="auto"/>
            <w:vAlign w:val="center"/>
          </w:tcPr>
          <w:p w14:paraId="51BE66FC" w14:textId="5175B75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081B43B" w14:textId="19E3C12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AEBF760" w14:textId="37C19E5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97E03B4" w14:textId="54EA335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260E475" w14:textId="01A5E90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A295510" w14:textId="29F39B9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EB12A9E" w14:textId="40020E8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DBCC724" w14:textId="4373795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E307E74" w14:textId="3BBC577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57001D5" w14:textId="5B71E71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5030C1D" w14:textId="26851B3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0F4962A" w14:textId="6569CA5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231BD19" w14:textId="2256578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9303AE0" w14:textId="4307EE8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2A4F9891" w14:textId="2478A2B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4A9CA973" w14:textId="392A3D2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771D7225" w14:textId="0FB1F5AA"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3FB0FFAF"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44DBB5D"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351989A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FC254E3"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6AA6236D"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FE26798"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4</w:t>
            </w:r>
          </w:p>
        </w:tc>
        <w:tc>
          <w:tcPr>
            <w:tcW w:w="0" w:type="auto"/>
            <w:tcBorders>
              <w:top w:val="nil"/>
              <w:left w:val="nil"/>
              <w:bottom w:val="single" w:sz="8" w:space="0" w:color="auto"/>
              <w:right w:val="single" w:sz="8" w:space="0" w:color="auto"/>
            </w:tcBorders>
            <w:shd w:val="clear" w:color="auto" w:fill="auto"/>
            <w:vAlign w:val="center"/>
          </w:tcPr>
          <w:p w14:paraId="7BACECF6" w14:textId="5AE0211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40B82CB" w14:textId="77ED04D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8A56F1A" w14:textId="23CFDA0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DA40B9E" w14:textId="6DE275D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95E77B3" w14:textId="1D7007A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822FCED" w14:textId="08BEDEA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14DBCFC" w14:textId="40D3646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E57BB74" w14:textId="0D423AB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6BF3BEA" w14:textId="3CD3326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16A53B3" w14:textId="32D1FC9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719F61C" w14:textId="0F2252D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A036238" w14:textId="0EF2AEA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EDBD435" w14:textId="22937B6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268FB99" w14:textId="6A8244BA"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208910A6" w14:textId="1BA6D69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455071A4" w14:textId="22BBD9F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3A248967" w14:textId="2C06FA44"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26B812A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EB16404"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656E03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DE58ED9"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2A234C99"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A9EB89"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5</w:t>
            </w:r>
          </w:p>
        </w:tc>
        <w:tc>
          <w:tcPr>
            <w:tcW w:w="0" w:type="auto"/>
            <w:tcBorders>
              <w:top w:val="nil"/>
              <w:left w:val="nil"/>
              <w:bottom w:val="single" w:sz="8" w:space="0" w:color="auto"/>
              <w:right w:val="single" w:sz="8" w:space="0" w:color="auto"/>
            </w:tcBorders>
            <w:shd w:val="clear" w:color="auto" w:fill="auto"/>
            <w:vAlign w:val="center"/>
          </w:tcPr>
          <w:p w14:paraId="4BBD9F91" w14:textId="3E45F4B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49F4B61" w14:textId="2864CE2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E1BA095" w14:textId="24FA10D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4EC2D85" w14:textId="551BC24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39B4CC4" w14:textId="0415D86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7DCC203" w14:textId="77EAC1B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B0BB985" w14:textId="2C87FC6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BD8E148" w14:textId="375755E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A476950" w14:textId="6DF3A6E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09FF9F5" w14:textId="410B6A2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444E1F3" w14:textId="38E1948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19D1F17" w14:textId="4B272C7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3BE79D7" w14:textId="61B07FE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D5507B1" w14:textId="4CBBF4F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4215024B" w14:textId="068F910B"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3B05CDCA" w14:textId="7A6EC52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68B4905A" w14:textId="63637AE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7212C1F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4A7B81B"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414ED76C"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8AB2E7E"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2ED9B084"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3E6599"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6</w:t>
            </w:r>
          </w:p>
        </w:tc>
        <w:tc>
          <w:tcPr>
            <w:tcW w:w="0" w:type="auto"/>
            <w:tcBorders>
              <w:top w:val="nil"/>
              <w:left w:val="nil"/>
              <w:bottom w:val="single" w:sz="8" w:space="0" w:color="auto"/>
              <w:right w:val="single" w:sz="8" w:space="0" w:color="auto"/>
            </w:tcBorders>
            <w:shd w:val="clear" w:color="auto" w:fill="auto"/>
            <w:vAlign w:val="center"/>
          </w:tcPr>
          <w:p w14:paraId="1FCC5428" w14:textId="25C18A4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CC5577F" w14:textId="5922C3E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9BAA297" w14:textId="0F62B76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7FC53A5" w14:textId="2B0C3BE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621C426" w14:textId="5071711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86EAC2A" w14:textId="62E3990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8CF903D" w14:textId="095A290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DDD4ADB" w14:textId="467B759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D8D6D1B" w14:textId="6938E37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59F6B77" w14:textId="5FC37A5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FEA9915" w14:textId="2F7612F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5FFA733" w14:textId="1EC6108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BBE30EE" w14:textId="6295901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A681FC2" w14:textId="33B5DAB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179734B7" w14:textId="42FB09DA"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1ECDFECA" w14:textId="1C6DFFC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5FB44899" w14:textId="1CCA6AC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2251FEC9"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3EA8196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1E3104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EF38248"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2E09E7B1"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557FCF"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7</w:t>
            </w:r>
          </w:p>
        </w:tc>
        <w:tc>
          <w:tcPr>
            <w:tcW w:w="0" w:type="auto"/>
            <w:tcBorders>
              <w:top w:val="nil"/>
              <w:left w:val="nil"/>
              <w:bottom w:val="single" w:sz="8" w:space="0" w:color="auto"/>
              <w:right w:val="single" w:sz="8" w:space="0" w:color="auto"/>
            </w:tcBorders>
            <w:shd w:val="clear" w:color="auto" w:fill="auto"/>
            <w:vAlign w:val="center"/>
          </w:tcPr>
          <w:p w14:paraId="1B150975" w14:textId="7F0A466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1189EA8" w14:textId="6AD4C15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88B3BA4" w14:textId="288AAB2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07BEDA7" w14:textId="3209443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D58E8DF" w14:textId="7809FBA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6EA9E9C" w14:textId="101B07E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1D39A39" w14:textId="250A1D8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DD01E20" w14:textId="3B5E204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4208BEB" w14:textId="5D5FB2E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FA47C22" w14:textId="77AA5A8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43ADBF3" w14:textId="11A164F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114CA93" w14:textId="200C443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5AC4651" w14:textId="469011E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D124DE4" w14:textId="2788CF93"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22431413" w14:textId="1AC8E1B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265D421" w14:textId="07170FE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1787A472" w14:textId="0CE34D3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49BC749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DD0D6A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FC6FDA3"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FFD288F"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24B32569"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0A40F3"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8</w:t>
            </w:r>
          </w:p>
        </w:tc>
        <w:tc>
          <w:tcPr>
            <w:tcW w:w="0" w:type="auto"/>
            <w:tcBorders>
              <w:top w:val="nil"/>
              <w:left w:val="nil"/>
              <w:bottom w:val="single" w:sz="8" w:space="0" w:color="auto"/>
              <w:right w:val="single" w:sz="8" w:space="0" w:color="auto"/>
            </w:tcBorders>
            <w:shd w:val="clear" w:color="auto" w:fill="auto"/>
            <w:vAlign w:val="center"/>
          </w:tcPr>
          <w:p w14:paraId="1D6A8757" w14:textId="1458E96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AD6DF03" w14:textId="36FC9E7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03637BA" w14:textId="28FE187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B04B8E7" w14:textId="48D831D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F366A0E" w14:textId="64E88F8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58F89E7" w14:textId="5A3957C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EAA55A2" w14:textId="4FB47D5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7A40536" w14:textId="06ADAC3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A68CEE4" w14:textId="209B739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1D5FEC8" w14:textId="3EF6E42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99C2576" w14:textId="75970DB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655DB70" w14:textId="241FDE1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6D01AAC" w14:textId="407358B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89C2129" w14:textId="7551068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8B0F24C" w14:textId="4E6434F9"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74BFD44" w14:textId="5AFA4635"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93FE143" w14:textId="483CAE5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72B18CB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07076B1"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158623EB"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61CAA03"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5DE3FAED"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AEEB57"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9</w:t>
            </w:r>
          </w:p>
        </w:tc>
        <w:tc>
          <w:tcPr>
            <w:tcW w:w="0" w:type="auto"/>
            <w:tcBorders>
              <w:top w:val="nil"/>
              <w:left w:val="nil"/>
              <w:bottom w:val="single" w:sz="8" w:space="0" w:color="auto"/>
              <w:right w:val="single" w:sz="8" w:space="0" w:color="auto"/>
            </w:tcBorders>
            <w:shd w:val="clear" w:color="auto" w:fill="auto"/>
            <w:vAlign w:val="center"/>
          </w:tcPr>
          <w:p w14:paraId="5C8712F0" w14:textId="0905496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4EE7314" w14:textId="15B983E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AC1A3B4" w14:textId="49712C3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1B1F746" w14:textId="22A25A5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3680BD3" w14:textId="75D5B58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99A7DDD" w14:textId="4014B7A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6DB4374" w14:textId="57CBCA1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4B78D83" w14:textId="27E358A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0BCA24C" w14:textId="1826E9C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FAB10ED" w14:textId="40E123C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0B553B4" w14:textId="1232C5F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758E0C2" w14:textId="0F9CECB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7B32713" w14:textId="42AD5B8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EEEF15F" w14:textId="6887F42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6FAEB1CF" w14:textId="45019397"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1BE84C69" w14:textId="3079A02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39C81583" w14:textId="31FF76B4"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4BEE135D"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769A949"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B90087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FA1D136"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1764ADB0"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1E4F09"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10</w:t>
            </w:r>
          </w:p>
        </w:tc>
        <w:tc>
          <w:tcPr>
            <w:tcW w:w="0" w:type="auto"/>
            <w:tcBorders>
              <w:top w:val="nil"/>
              <w:left w:val="nil"/>
              <w:bottom w:val="single" w:sz="8" w:space="0" w:color="auto"/>
              <w:right w:val="single" w:sz="8" w:space="0" w:color="auto"/>
            </w:tcBorders>
            <w:shd w:val="clear" w:color="auto" w:fill="auto"/>
            <w:vAlign w:val="center"/>
          </w:tcPr>
          <w:p w14:paraId="3BCAC631" w14:textId="66A868E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D2208EF" w14:textId="5BA867F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DBDAF6F" w14:textId="5970E90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10023D9" w14:textId="006C652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D6BEC3B" w14:textId="74D3E7B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052A0AD" w14:textId="3FC49D5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CEADAFF" w14:textId="6EB20DB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8E053CA" w14:textId="6AFFB43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0FB1645" w14:textId="2126DD2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B921D25" w14:textId="2AEB54F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F750A9B" w14:textId="19B409D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824A0F2" w14:textId="58B1025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03F2613" w14:textId="087DAF0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1A48FA7" w14:textId="248E772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4127D0F6" w14:textId="1187DF4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2F88384C" w14:textId="10BBD93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17E487AA" w14:textId="2ADD8ECB"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3535463F"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7D4AF49"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1555598A"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658CAB1"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961B3E2"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67F40F"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11</w:t>
            </w:r>
          </w:p>
        </w:tc>
        <w:tc>
          <w:tcPr>
            <w:tcW w:w="0" w:type="auto"/>
            <w:tcBorders>
              <w:top w:val="nil"/>
              <w:left w:val="nil"/>
              <w:bottom w:val="single" w:sz="8" w:space="0" w:color="auto"/>
              <w:right w:val="single" w:sz="8" w:space="0" w:color="auto"/>
            </w:tcBorders>
            <w:shd w:val="clear" w:color="auto" w:fill="auto"/>
            <w:vAlign w:val="center"/>
          </w:tcPr>
          <w:p w14:paraId="0B0AA2FE" w14:textId="735D7F0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21B9EF3" w14:textId="7C4B648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8AD9E5A" w14:textId="5C45C96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7A0C6DF" w14:textId="5CB9BAF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DFA5399" w14:textId="256632D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765CE5B" w14:textId="0DE5010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7AA2E43" w14:textId="7C596E2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6BD7278" w14:textId="06F1912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CDD2CED" w14:textId="41C03D0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C1156F0" w14:textId="294B1DB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0412309" w14:textId="7470DFE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DE9CEAE" w14:textId="2437317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DAAF52E" w14:textId="6E39387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28CA4DF" w14:textId="4E8C0F7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189E03F0" w14:textId="4BB08932"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109CAA9" w14:textId="17379DE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6FB058E8" w14:textId="65CD7CB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5B4FC03B"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1D8E77D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D9950B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DBA9136"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AB37BA2"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43EDB44"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12</w:t>
            </w:r>
          </w:p>
        </w:tc>
        <w:tc>
          <w:tcPr>
            <w:tcW w:w="0" w:type="auto"/>
            <w:tcBorders>
              <w:top w:val="nil"/>
              <w:left w:val="nil"/>
              <w:bottom w:val="single" w:sz="8" w:space="0" w:color="auto"/>
              <w:right w:val="single" w:sz="8" w:space="0" w:color="auto"/>
            </w:tcBorders>
            <w:shd w:val="clear" w:color="auto" w:fill="auto"/>
            <w:vAlign w:val="center"/>
          </w:tcPr>
          <w:p w14:paraId="6A6E8469" w14:textId="3CB8628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CDA9FA4" w14:textId="44EC6A5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A2B14D8" w14:textId="30ABABD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1CB7A23" w14:textId="0EA37AD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619581F" w14:textId="2477451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5567B13" w14:textId="7A12208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1BC4B43" w14:textId="11FEE13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FA02E7F" w14:textId="5E0C1E9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F2479DC" w14:textId="343B327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563977C" w14:textId="5161E92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8B72A1D" w14:textId="1EA8EB9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5D791FA" w14:textId="16643DF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A07C577" w14:textId="0742528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72F2F0F" w14:textId="47FE7103"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482D4191" w14:textId="14061273"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B393FD4" w14:textId="4A720A68"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2E526DED" w14:textId="64DE97CA"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2B4FE2A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32B629E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117286F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1AFA756"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C996A53"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9AFD8C"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13</w:t>
            </w:r>
          </w:p>
        </w:tc>
        <w:tc>
          <w:tcPr>
            <w:tcW w:w="0" w:type="auto"/>
            <w:tcBorders>
              <w:top w:val="nil"/>
              <w:left w:val="nil"/>
              <w:bottom w:val="single" w:sz="8" w:space="0" w:color="auto"/>
              <w:right w:val="single" w:sz="8" w:space="0" w:color="auto"/>
            </w:tcBorders>
            <w:shd w:val="clear" w:color="auto" w:fill="auto"/>
            <w:vAlign w:val="center"/>
          </w:tcPr>
          <w:p w14:paraId="1EFDBBE7" w14:textId="6ECC6F7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71E50CF" w14:textId="1B0A222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10EB80B" w14:textId="2ABFCC3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CB7433B" w14:textId="6FBC6D7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D9B01FB" w14:textId="292446C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EA7C1F6" w14:textId="7B70958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4C8FB06" w14:textId="073AF25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D52C403" w14:textId="140E64B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B366EB8" w14:textId="3099B70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2427B8F" w14:textId="7E5C28E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B8AFA4F" w14:textId="47FE35A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DB18EF9" w14:textId="38524A6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FC6E457" w14:textId="5C79663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C329714" w14:textId="786F2F6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2BDA99F5" w14:textId="095E0EEC"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7C510E9D" w14:textId="42D53BA5"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4CAA893B" w14:textId="08A87D22"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455F815D"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BF299F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5094FA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141990D"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5D965EB4"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90F3DB"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14</w:t>
            </w:r>
          </w:p>
        </w:tc>
        <w:tc>
          <w:tcPr>
            <w:tcW w:w="0" w:type="auto"/>
            <w:tcBorders>
              <w:top w:val="nil"/>
              <w:left w:val="nil"/>
              <w:bottom w:val="single" w:sz="8" w:space="0" w:color="auto"/>
              <w:right w:val="single" w:sz="8" w:space="0" w:color="auto"/>
            </w:tcBorders>
            <w:shd w:val="clear" w:color="auto" w:fill="auto"/>
            <w:vAlign w:val="center"/>
          </w:tcPr>
          <w:p w14:paraId="67E7DC37" w14:textId="329768D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4F82B02" w14:textId="4026FBD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F96BD52" w14:textId="47B9DB8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4E9EB93" w14:textId="0819255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CFF38C0" w14:textId="78B663A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630E920" w14:textId="644CFDE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D6C667D" w14:textId="677A925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2A49889" w14:textId="36AEB5A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F7C926A" w14:textId="2D6C817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909D3C3" w14:textId="36D8922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90D9F02" w14:textId="4FF2F61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A99C7ED" w14:textId="16F1A92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8978B6A" w14:textId="6A31E38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8CC43D0" w14:textId="1E98E264"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4F526864" w14:textId="457E6FE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277B9879" w14:textId="59985EEC"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4B95331F" w14:textId="33DDA89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35D70BF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15F21B0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403CCC3"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0D319ED"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60F08A1"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BC15C6"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15</w:t>
            </w:r>
          </w:p>
        </w:tc>
        <w:tc>
          <w:tcPr>
            <w:tcW w:w="0" w:type="auto"/>
            <w:tcBorders>
              <w:top w:val="nil"/>
              <w:left w:val="nil"/>
              <w:bottom w:val="single" w:sz="8" w:space="0" w:color="auto"/>
              <w:right w:val="single" w:sz="8" w:space="0" w:color="auto"/>
            </w:tcBorders>
            <w:shd w:val="clear" w:color="auto" w:fill="auto"/>
            <w:vAlign w:val="center"/>
          </w:tcPr>
          <w:p w14:paraId="069C4CD6" w14:textId="742F51A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53C639E" w14:textId="04E8DB3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8C66EE0" w14:textId="3882970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F987659" w14:textId="0991C6C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700E82F" w14:textId="11050B5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8D8213A" w14:textId="2BD121A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67F72DA" w14:textId="14C6DB2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2660BA7" w14:textId="5D049B4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FDA0C8A" w14:textId="2DD4EFE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B1FE22C" w14:textId="6A933E9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1349C3C" w14:textId="2180F06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A5A7327" w14:textId="54B792A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B007256" w14:textId="68BA78C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B2F3EE9" w14:textId="4C0B4DF4"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2E8D3940" w14:textId="7DA2079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7ADA2676" w14:textId="549F4835"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1E027162" w14:textId="759E4A8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5EC48176"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33A762EF"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378B4736"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537BB08"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2D290B87"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CB09E4"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16</w:t>
            </w:r>
          </w:p>
        </w:tc>
        <w:tc>
          <w:tcPr>
            <w:tcW w:w="0" w:type="auto"/>
            <w:tcBorders>
              <w:top w:val="nil"/>
              <w:left w:val="nil"/>
              <w:bottom w:val="single" w:sz="8" w:space="0" w:color="auto"/>
              <w:right w:val="single" w:sz="8" w:space="0" w:color="auto"/>
            </w:tcBorders>
            <w:shd w:val="clear" w:color="auto" w:fill="auto"/>
            <w:vAlign w:val="center"/>
          </w:tcPr>
          <w:p w14:paraId="3D473DFB" w14:textId="65E4CF2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1218AF7" w14:textId="08775AD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EDD1C32" w14:textId="798F45D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38F6461" w14:textId="67210A2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F0AE29C" w14:textId="263C01E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FA460CD" w14:textId="5DA1E0D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022620E" w14:textId="5D3F3A0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21874CC" w14:textId="48D98E9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F459B69" w14:textId="1A2CEF0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C67FB2A" w14:textId="3AAD01D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C1B42F1" w14:textId="66A7491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CE3D25F" w14:textId="2D1701A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B0A508B" w14:textId="3927208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5C0A9A7" w14:textId="17D3F33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7B395E9B" w14:textId="44309BC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62EF52B9" w14:textId="336BA89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12456B23" w14:textId="565C7119"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0C2BCEB9"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7A63AB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F2852F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190342DE"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179E99F"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AABFB75"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17</w:t>
            </w:r>
          </w:p>
        </w:tc>
        <w:tc>
          <w:tcPr>
            <w:tcW w:w="0" w:type="auto"/>
            <w:tcBorders>
              <w:top w:val="nil"/>
              <w:left w:val="nil"/>
              <w:bottom w:val="single" w:sz="8" w:space="0" w:color="auto"/>
              <w:right w:val="single" w:sz="8" w:space="0" w:color="auto"/>
            </w:tcBorders>
            <w:shd w:val="clear" w:color="auto" w:fill="auto"/>
            <w:vAlign w:val="center"/>
          </w:tcPr>
          <w:p w14:paraId="52DA80EF" w14:textId="739D9F5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3912AF7" w14:textId="2CD1470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32A0CEA" w14:textId="4127BED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F3E35EA" w14:textId="302CC8F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0A721BC" w14:textId="18F5FE6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6C5E6F6" w14:textId="7971AC9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13A5804" w14:textId="7BEE20E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64F5378" w14:textId="1B3C860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C41D70B" w14:textId="08D9812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4E3A088" w14:textId="3BCED54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B924B95" w14:textId="045B40B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66A8C97" w14:textId="4141620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0A04144" w14:textId="3E72480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EF4A154" w14:textId="646CD69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59DDBBE7" w14:textId="53E71DB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2A7E6316" w14:textId="43EC1B7B"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4DAC187C" w14:textId="15ED193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5E34308D"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1337737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1550800"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4620C031"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B3AE6F7"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D046016"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18</w:t>
            </w:r>
          </w:p>
        </w:tc>
        <w:tc>
          <w:tcPr>
            <w:tcW w:w="0" w:type="auto"/>
            <w:tcBorders>
              <w:top w:val="nil"/>
              <w:left w:val="nil"/>
              <w:bottom w:val="single" w:sz="8" w:space="0" w:color="auto"/>
              <w:right w:val="single" w:sz="8" w:space="0" w:color="auto"/>
            </w:tcBorders>
            <w:shd w:val="clear" w:color="auto" w:fill="auto"/>
            <w:vAlign w:val="center"/>
          </w:tcPr>
          <w:p w14:paraId="5BE71869" w14:textId="7598082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BA06E0D" w14:textId="2B80570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4AAD6DE" w14:textId="1D60F41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901DCF1" w14:textId="5D6240E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785B84F" w14:textId="0682A78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FFC6F5D" w14:textId="62F906B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2491343" w14:textId="5ABEC0D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874A7F6" w14:textId="768B581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E5C722A" w14:textId="27F4D49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B94A162" w14:textId="7DBBC80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FFFE433" w14:textId="2FC6EE9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6E249D4" w14:textId="59A5269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2370091" w14:textId="2C587C4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31D7726" w14:textId="2A236EA5"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1C709053" w14:textId="417E6CD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255D7761" w14:textId="3CA282B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DB989B3" w14:textId="00F7C739"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21E45A1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061EC51"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7B3BAD6"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51394A9"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41E53AA1"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DBB8E30"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19</w:t>
            </w:r>
          </w:p>
        </w:tc>
        <w:tc>
          <w:tcPr>
            <w:tcW w:w="0" w:type="auto"/>
            <w:tcBorders>
              <w:top w:val="nil"/>
              <w:left w:val="nil"/>
              <w:bottom w:val="single" w:sz="8" w:space="0" w:color="auto"/>
              <w:right w:val="single" w:sz="8" w:space="0" w:color="auto"/>
            </w:tcBorders>
            <w:shd w:val="clear" w:color="auto" w:fill="auto"/>
            <w:vAlign w:val="center"/>
          </w:tcPr>
          <w:p w14:paraId="3F4A960A" w14:textId="798A0CD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B6AC5DE" w14:textId="1FE6EFC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A358D05" w14:textId="394179B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36FDB93" w14:textId="7DF84A2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5475950" w14:textId="53F1CAA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D3A33C4" w14:textId="295F9C0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CE0E103" w14:textId="03ECAAC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A24FED8" w14:textId="59FAC1E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8515447" w14:textId="414A49B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31AD6ED" w14:textId="4077718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7B3FF3D" w14:textId="66D97C0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0F53A966" w14:textId="061B780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7965731" w14:textId="1A2B31A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D9BC1EC" w14:textId="25E3406C"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5B6B73BE" w14:textId="6847CF29"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4444275A" w14:textId="673E9E32"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05A66DAF" w14:textId="647E959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5CCA78B6"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5E85C96A"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4D8CC58B"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C833DC3"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063F09A4" w14:textId="77777777" w:rsidTr="00094D67">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0715B2"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20</w:t>
            </w:r>
          </w:p>
        </w:tc>
        <w:tc>
          <w:tcPr>
            <w:tcW w:w="0" w:type="auto"/>
            <w:tcBorders>
              <w:top w:val="nil"/>
              <w:left w:val="nil"/>
              <w:bottom w:val="single" w:sz="8" w:space="0" w:color="auto"/>
              <w:right w:val="single" w:sz="8" w:space="0" w:color="auto"/>
            </w:tcBorders>
            <w:shd w:val="clear" w:color="auto" w:fill="auto"/>
            <w:vAlign w:val="center"/>
          </w:tcPr>
          <w:p w14:paraId="34D81406" w14:textId="7CAD166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084F328" w14:textId="60C4E5B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7714296" w14:textId="09496C1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F145466" w14:textId="79CB5A0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9F6BA13" w14:textId="26327BF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194D4FD5" w14:textId="222FFE1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45FC6B8E" w14:textId="3CB90CE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FB703DE" w14:textId="2C8D1DB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2B1C6152" w14:textId="375AAC3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ACE626C" w14:textId="22E49CA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5AA2CF0E" w14:textId="00A3B1B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32EE35D0" w14:textId="171E4E0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77932B59" w14:textId="34CC27C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shd w:val="clear" w:color="auto" w:fill="auto"/>
            <w:vAlign w:val="center"/>
          </w:tcPr>
          <w:p w14:paraId="63F2FDC6" w14:textId="3559101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7BFE8C4A" w14:textId="5EEC969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6F58DA48" w14:textId="5C23A7E3"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tcPr>
          <w:p w14:paraId="3EBAEF79" w14:textId="401AB878"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14:paraId="2481BD6A"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04C57C9"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BD0906A"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7B40F68A"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bl>
    <w:p w14:paraId="07CC9953" w14:textId="77777777" w:rsidR="00D1638D" w:rsidRPr="00D84869" w:rsidRDefault="00D1638D" w:rsidP="00D1638D">
      <w:pPr>
        <w:pStyle w:val="BodyText"/>
        <w:jc w:val="center"/>
        <w:rPr>
          <w:rFonts w:asciiTheme="minorHAnsi" w:hAnsiTheme="minorHAnsi" w:cstheme="minorHAnsi"/>
          <w:b/>
          <w:sz w:val="24"/>
          <w:u w:val="single"/>
        </w:rPr>
      </w:pPr>
    </w:p>
    <w:p w14:paraId="681CE85D" w14:textId="1CB8EA24" w:rsidR="00C35582" w:rsidRPr="00D84869" w:rsidRDefault="00C35582" w:rsidP="00F1091D">
      <w:pPr>
        <w:rPr>
          <w:rFonts w:cstheme="minorHAnsi"/>
        </w:rPr>
      </w:pPr>
    </w:p>
    <w:p w14:paraId="0311F532" w14:textId="6BC2CED8" w:rsidR="00961FA4" w:rsidRDefault="00961FA4" w:rsidP="009121AE">
      <w:pPr>
        <w:jc w:val="center"/>
        <w:rPr>
          <w:rFonts w:eastAsia="Times New Roman" w:cstheme="minorHAnsi"/>
          <w:b/>
          <w:snapToGrid w:val="0"/>
          <w:sz w:val="28"/>
          <w:szCs w:val="28"/>
          <w:u w:val="single"/>
        </w:rPr>
      </w:pPr>
      <w:r>
        <w:rPr>
          <w:rFonts w:cstheme="minorHAnsi"/>
          <w:b/>
          <w:sz w:val="28"/>
          <w:szCs w:val="28"/>
          <w:u w:val="single"/>
        </w:rPr>
        <w:br w:type="page"/>
      </w:r>
    </w:p>
    <w:tbl>
      <w:tblPr>
        <w:tblpPr w:leftFromText="180" w:rightFromText="180" w:horzAnchor="margin" w:tblpY="-823"/>
        <w:tblW w:w="15147" w:type="dxa"/>
        <w:tblLook w:val="04A0" w:firstRow="1" w:lastRow="0" w:firstColumn="1" w:lastColumn="0" w:noHBand="0" w:noVBand="1"/>
      </w:tblPr>
      <w:tblGrid>
        <w:gridCol w:w="584"/>
        <w:gridCol w:w="2676"/>
        <w:gridCol w:w="1296"/>
        <w:gridCol w:w="1269"/>
        <w:gridCol w:w="1296"/>
        <w:gridCol w:w="951"/>
        <w:gridCol w:w="1418"/>
        <w:gridCol w:w="1755"/>
        <w:gridCol w:w="1588"/>
        <w:gridCol w:w="1296"/>
        <w:gridCol w:w="1018"/>
      </w:tblGrid>
      <w:tr w:rsidR="00632A89" w:rsidRPr="00632A89" w14:paraId="1E29FC65" w14:textId="77777777" w:rsidTr="00855573">
        <w:trPr>
          <w:trHeight w:val="204"/>
        </w:trPr>
        <w:tc>
          <w:tcPr>
            <w:tcW w:w="15147" w:type="dxa"/>
            <w:gridSpan w:val="11"/>
            <w:tcBorders>
              <w:top w:val="nil"/>
              <w:left w:val="nil"/>
              <w:bottom w:val="nil"/>
              <w:right w:val="nil"/>
            </w:tcBorders>
            <w:shd w:val="clear" w:color="auto" w:fill="auto"/>
            <w:noWrap/>
            <w:vAlign w:val="center"/>
            <w:hideMark/>
          </w:tcPr>
          <w:p w14:paraId="57462E88" w14:textId="77777777" w:rsidR="009121AE" w:rsidRDefault="009121AE" w:rsidP="009121AE">
            <w:pPr>
              <w:spacing w:after="0" w:line="240" w:lineRule="auto"/>
              <w:jc w:val="center"/>
              <w:rPr>
                <w:rFonts w:ascii="Calibri" w:eastAsia="Times New Roman" w:hAnsi="Calibri" w:cs="Calibri"/>
                <w:b/>
                <w:bCs/>
                <w:sz w:val="28"/>
                <w:szCs w:val="28"/>
                <w:u w:val="single"/>
              </w:rPr>
            </w:pPr>
            <w:bookmarkStart w:id="6" w:name="RANGE!A1:K18"/>
          </w:p>
          <w:p w14:paraId="0C70D5C5" w14:textId="77777777" w:rsidR="009121AE" w:rsidRDefault="009121AE" w:rsidP="009121AE">
            <w:pPr>
              <w:spacing w:after="0" w:line="240" w:lineRule="auto"/>
              <w:jc w:val="center"/>
              <w:rPr>
                <w:rFonts w:ascii="Calibri" w:eastAsia="Times New Roman" w:hAnsi="Calibri" w:cs="Calibri"/>
                <w:b/>
                <w:bCs/>
                <w:sz w:val="28"/>
                <w:szCs w:val="28"/>
                <w:u w:val="single"/>
              </w:rPr>
            </w:pPr>
          </w:p>
          <w:p w14:paraId="63786E3D" w14:textId="3A73EDA6" w:rsidR="00632A89" w:rsidRPr="00632A89" w:rsidRDefault="00632A89" w:rsidP="009121AE">
            <w:pPr>
              <w:spacing w:after="0" w:line="240" w:lineRule="auto"/>
              <w:jc w:val="center"/>
              <w:rPr>
                <w:rFonts w:ascii="Calibri" w:eastAsia="Times New Roman" w:hAnsi="Calibri" w:cs="Calibri"/>
                <w:b/>
                <w:bCs/>
                <w:sz w:val="28"/>
                <w:szCs w:val="28"/>
                <w:u w:val="single"/>
              </w:rPr>
            </w:pPr>
            <w:r w:rsidRPr="00632A89">
              <w:rPr>
                <w:rFonts w:ascii="Calibri" w:eastAsia="Times New Roman" w:hAnsi="Calibri" w:cs="Calibri"/>
                <w:b/>
                <w:bCs/>
                <w:sz w:val="28"/>
                <w:szCs w:val="28"/>
                <w:u w:val="single"/>
              </w:rPr>
              <w:t>Transit Program Non-Expendable Equipment Inventory Form</w:t>
            </w:r>
            <w:bookmarkEnd w:id="6"/>
          </w:p>
        </w:tc>
      </w:tr>
      <w:tr w:rsidR="00632A89" w:rsidRPr="00632A89" w14:paraId="48B774A1" w14:textId="77777777" w:rsidTr="00855573">
        <w:trPr>
          <w:trHeight w:val="347"/>
        </w:trPr>
        <w:tc>
          <w:tcPr>
            <w:tcW w:w="15147" w:type="dxa"/>
            <w:gridSpan w:val="11"/>
            <w:tcBorders>
              <w:top w:val="nil"/>
              <w:left w:val="nil"/>
              <w:bottom w:val="nil"/>
              <w:right w:val="nil"/>
            </w:tcBorders>
            <w:shd w:val="clear" w:color="auto" w:fill="auto"/>
            <w:vAlign w:val="center"/>
            <w:hideMark/>
          </w:tcPr>
          <w:p w14:paraId="4F1E2818" w14:textId="77777777" w:rsidR="0086711E" w:rsidRDefault="00632A89" w:rsidP="009121AE">
            <w:pPr>
              <w:spacing w:after="0" w:line="240" w:lineRule="auto"/>
              <w:jc w:val="center"/>
              <w:rPr>
                <w:rFonts w:ascii="Calibri" w:eastAsia="Times New Roman" w:hAnsi="Calibri" w:cs="Calibri"/>
                <w:i/>
                <w:iCs/>
              </w:rPr>
            </w:pPr>
            <w:r w:rsidRPr="00632A89">
              <w:rPr>
                <w:rFonts w:ascii="Calibri" w:eastAsia="Times New Roman" w:hAnsi="Calibri" w:cs="Calibri"/>
                <w:i/>
                <w:iCs/>
              </w:rPr>
              <w:t xml:space="preserve">An inventory of an article of non-expendable tangible property having a useful life of more than one year and an acquisition cost of $5,000 or more. </w:t>
            </w:r>
          </w:p>
          <w:p w14:paraId="4BC46730" w14:textId="06872A1D" w:rsidR="00632A89" w:rsidRPr="00632A89" w:rsidRDefault="00632A89" w:rsidP="009121AE">
            <w:pPr>
              <w:spacing w:after="0" w:line="240" w:lineRule="auto"/>
              <w:jc w:val="center"/>
              <w:rPr>
                <w:rFonts w:ascii="Calibri" w:eastAsia="Times New Roman" w:hAnsi="Calibri" w:cs="Calibri"/>
                <w:i/>
                <w:iCs/>
              </w:rPr>
            </w:pPr>
            <w:r w:rsidRPr="00632A89">
              <w:rPr>
                <w:rFonts w:ascii="Calibri" w:eastAsia="Times New Roman" w:hAnsi="Calibri" w:cs="Calibri"/>
                <w:i/>
                <w:iCs/>
              </w:rPr>
              <w:t xml:space="preserve">If </w:t>
            </w:r>
            <w:r w:rsidR="002F0DA7">
              <w:rPr>
                <w:rFonts w:ascii="Calibri" w:eastAsia="Times New Roman" w:hAnsi="Calibri" w:cs="Calibri"/>
                <w:i/>
                <w:iCs/>
              </w:rPr>
              <w:t>not applicable</w:t>
            </w:r>
            <w:r w:rsidRPr="00632A89">
              <w:rPr>
                <w:rFonts w:ascii="Calibri" w:eastAsia="Times New Roman" w:hAnsi="Calibri" w:cs="Calibri"/>
                <w:i/>
                <w:iCs/>
              </w:rPr>
              <w:t xml:space="preserve">, </w:t>
            </w:r>
            <w:r w:rsidRPr="00FB20FB">
              <w:rPr>
                <w:rFonts w:ascii="Calibri" w:eastAsia="Times New Roman" w:hAnsi="Calibri" w:cs="Calibri"/>
                <w:b/>
                <w:bCs/>
                <w:i/>
                <w:iCs/>
              </w:rPr>
              <w:t>indicate N/A under Equipment Description</w:t>
            </w:r>
            <w:r w:rsidRPr="00632A89">
              <w:rPr>
                <w:rFonts w:ascii="Calibri" w:eastAsia="Times New Roman" w:hAnsi="Calibri" w:cs="Calibri"/>
                <w:i/>
                <w:iCs/>
              </w:rPr>
              <w:t>.</w:t>
            </w:r>
          </w:p>
        </w:tc>
      </w:tr>
      <w:tr w:rsidR="00632A89" w:rsidRPr="00632A89" w14:paraId="2C3CC4D3" w14:textId="77777777" w:rsidTr="00855573">
        <w:trPr>
          <w:trHeight w:val="88"/>
        </w:trPr>
        <w:tc>
          <w:tcPr>
            <w:tcW w:w="584" w:type="dxa"/>
            <w:tcBorders>
              <w:top w:val="nil"/>
              <w:left w:val="nil"/>
              <w:bottom w:val="nil"/>
              <w:right w:val="nil"/>
            </w:tcBorders>
            <w:shd w:val="clear" w:color="auto" w:fill="auto"/>
            <w:noWrap/>
            <w:vAlign w:val="center"/>
            <w:hideMark/>
          </w:tcPr>
          <w:p w14:paraId="4102164F" w14:textId="77777777" w:rsidR="00632A89" w:rsidRPr="00632A89" w:rsidRDefault="00632A89" w:rsidP="009121AE">
            <w:pPr>
              <w:spacing w:after="0" w:line="240" w:lineRule="auto"/>
              <w:jc w:val="center"/>
              <w:rPr>
                <w:rFonts w:ascii="Calibri" w:eastAsia="Times New Roman" w:hAnsi="Calibri" w:cs="Calibri"/>
                <w:i/>
                <w:iCs/>
              </w:rPr>
            </w:pPr>
          </w:p>
        </w:tc>
        <w:tc>
          <w:tcPr>
            <w:tcW w:w="2676" w:type="dxa"/>
            <w:tcBorders>
              <w:top w:val="nil"/>
              <w:left w:val="nil"/>
              <w:bottom w:val="nil"/>
              <w:right w:val="nil"/>
            </w:tcBorders>
            <w:shd w:val="clear" w:color="auto" w:fill="auto"/>
            <w:noWrap/>
            <w:vAlign w:val="bottom"/>
            <w:hideMark/>
          </w:tcPr>
          <w:p w14:paraId="081EBC07"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shd w:val="clear" w:color="auto" w:fill="auto"/>
            <w:noWrap/>
            <w:vAlign w:val="bottom"/>
            <w:hideMark/>
          </w:tcPr>
          <w:p w14:paraId="1E201E87"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69" w:type="dxa"/>
            <w:tcBorders>
              <w:top w:val="nil"/>
              <w:left w:val="nil"/>
              <w:bottom w:val="nil"/>
              <w:right w:val="nil"/>
            </w:tcBorders>
            <w:shd w:val="clear" w:color="auto" w:fill="auto"/>
            <w:noWrap/>
            <w:vAlign w:val="bottom"/>
            <w:hideMark/>
          </w:tcPr>
          <w:p w14:paraId="513FED8B"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shd w:val="clear" w:color="auto" w:fill="auto"/>
            <w:noWrap/>
            <w:vAlign w:val="bottom"/>
            <w:hideMark/>
          </w:tcPr>
          <w:p w14:paraId="1C88D8CC"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951" w:type="dxa"/>
            <w:tcBorders>
              <w:top w:val="nil"/>
              <w:left w:val="nil"/>
              <w:bottom w:val="nil"/>
              <w:right w:val="nil"/>
            </w:tcBorders>
            <w:shd w:val="clear" w:color="auto" w:fill="auto"/>
            <w:noWrap/>
            <w:vAlign w:val="bottom"/>
            <w:hideMark/>
          </w:tcPr>
          <w:p w14:paraId="48F1C1C8"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7DA3EDEB"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755" w:type="dxa"/>
            <w:tcBorders>
              <w:top w:val="nil"/>
              <w:left w:val="nil"/>
              <w:bottom w:val="nil"/>
              <w:right w:val="nil"/>
            </w:tcBorders>
            <w:shd w:val="clear" w:color="auto" w:fill="auto"/>
            <w:noWrap/>
            <w:vAlign w:val="bottom"/>
            <w:hideMark/>
          </w:tcPr>
          <w:p w14:paraId="14EB4F87"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588" w:type="dxa"/>
            <w:tcBorders>
              <w:top w:val="nil"/>
              <w:left w:val="nil"/>
              <w:bottom w:val="nil"/>
              <w:right w:val="nil"/>
            </w:tcBorders>
            <w:shd w:val="clear" w:color="auto" w:fill="auto"/>
            <w:noWrap/>
            <w:vAlign w:val="bottom"/>
            <w:hideMark/>
          </w:tcPr>
          <w:p w14:paraId="2256AAF6"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shd w:val="clear" w:color="auto" w:fill="auto"/>
            <w:noWrap/>
            <w:vAlign w:val="bottom"/>
            <w:hideMark/>
          </w:tcPr>
          <w:p w14:paraId="71E96CB1"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22FBAD86" w14:textId="77777777" w:rsidR="00632A89" w:rsidRPr="00632A89" w:rsidRDefault="00632A89" w:rsidP="009121AE">
            <w:pPr>
              <w:spacing w:after="0" w:line="240" w:lineRule="auto"/>
              <w:rPr>
                <w:rFonts w:ascii="Times New Roman" w:eastAsia="Times New Roman" w:hAnsi="Times New Roman" w:cs="Times New Roman"/>
                <w:sz w:val="20"/>
                <w:szCs w:val="20"/>
              </w:rPr>
            </w:pPr>
          </w:p>
        </w:tc>
      </w:tr>
      <w:tr w:rsidR="00632A89" w:rsidRPr="00632A89" w14:paraId="3DBA30B9" w14:textId="77777777" w:rsidTr="00855573">
        <w:trPr>
          <w:trHeight w:val="176"/>
        </w:trPr>
        <w:tc>
          <w:tcPr>
            <w:tcW w:w="584" w:type="dxa"/>
            <w:tcBorders>
              <w:top w:val="nil"/>
              <w:left w:val="nil"/>
              <w:bottom w:val="nil"/>
              <w:right w:val="nil"/>
            </w:tcBorders>
            <w:shd w:val="clear" w:color="auto" w:fill="auto"/>
            <w:noWrap/>
            <w:vAlign w:val="bottom"/>
            <w:hideMark/>
          </w:tcPr>
          <w:p w14:paraId="32578FA5"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2676" w:type="dxa"/>
            <w:tcBorders>
              <w:top w:val="nil"/>
              <w:left w:val="nil"/>
              <w:bottom w:val="nil"/>
              <w:right w:val="nil"/>
            </w:tcBorders>
            <w:shd w:val="clear" w:color="auto" w:fill="auto"/>
            <w:noWrap/>
            <w:vAlign w:val="bottom"/>
            <w:hideMark/>
          </w:tcPr>
          <w:p w14:paraId="642E813C" w14:textId="77777777" w:rsidR="00632A89" w:rsidRPr="00632A89" w:rsidRDefault="00632A89" w:rsidP="009121AE">
            <w:pPr>
              <w:spacing w:after="0" w:line="240" w:lineRule="auto"/>
              <w:jc w:val="right"/>
              <w:rPr>
                <w:rFonts w:ascii="Calibri" w:eastAsia="Times New Roman" w:hAnsi="Calibri" w:cs="Calibri"/>
                <w:b/>
                <w:bCs/>
                <w:sz w:val="24"/>
                <w:szCs w:val="24"/>
              </w:rPr>
            </w:pPr>
            <w:r w:rsidRPr="00632A89">
              <w:rPr>
                <w:rFonts w:ascii="Calibri" w:eastAsia="Times New Roman" w:hAnsi="Calibri" w:cs="Calibri"/>
                <w:b/>
                <w:bCs/>
                <w:sz w:val="24"/>
                <w:szCs w:val="24"/>
              </w:rPr>
              <w:t>Applicant Name:</w:t>
            </w:r>
          </w:p>
        </w:tc>
        <w:tc>
          <w:tcPr>
            <w:tcW w:w="1296" w:type="dxa"/>
            <w:tcBorders>
              <w:top w:val="nil"/>
              <w:left w:val="nil"/>
              <w:bottom w:val="nil"/>
              <w:right w:val="nil"/>
            </w:tcBorders>
            <w:shd w:val="clear" w:color="auto" w:fill="auto"/>
            <w:noWrap/>
            <w:vAlign w:val="bottom"/>
            <w:hideMark/>
          </w:tcPr>
          <w:p w14:paraId="6720C1E5" w14:textId="77777777" w:rsidR="00632A89" w:rsidRPr="00632A89" w:rsidRDefault="00632A89" w:rsidP="009121AE">
            <w:pPr>
              <w:spacing w:after="0" w:line="240" w:lineRule="auto"/>
              <w:rPr>
                <w:rFonts w:ascii="Calibri" w:eastAsia="Times New Roman" w:hAnsi="Calibri" w:cs="Calibri"/>
                <w:b/>
                <w:bCs/>
                <w:sz w:val="24"/>
                <w:szCs w:val="24"/>
                <w:u w:val="single"/>
              </w:rPr>
            </w:pPr>
            <w:r w:rsidRPr="00632A89">
              <w:rPr>
                <w:rFonts w:ascii="Calibri" w:eastAsia="Times New Roman" w:hAnsi="Calibri" w:cs="Calibri"/>
                <w:b/>
                <w:bCs/>
                <w:sz w:val="24"/>
                <w:szCs w:val="24"/>
                <w:u w:val="single"/>
              </w:rPr>
              <w:t>List Name</w:t>
            </w:r>
          </w:p>
        </w:tc>
        <w:tc>
          <w:tcPr>
            <w:tcW w:w="1269" w:type="dxa"/>
            <w:tcBorders>
              <w:top w:val="nil"/>
              <w:left w:val="nil"/>
              <w:bottom w:val="nil"/>
              <w:right w:val="nil"/>
            </w:tcBorders>
            <w:shd w:val="clear" w:color="auto" w:fill="auto"/>
            <w:noWrap/>
            <w:vAlign w:val="bottom"/>
            <w:hideMark/>
          </w:tcPr>
          <w:p w14:paraId="6EBB6BFE" w14:textId="77777777" w:rsidR="00632A89" w:rsidRPr="00632A89" w:rsidRDefault="00632A89" w:rsidP="009121AE">
            <w:pPr>
              <w:spacing w:after="0" w:line="240" w:lineRule="auto"/>
              <w:rPr>
                <w:rFonts w:ascii="Calibri" w:eastAsia="Times New Roman" w:hAnsi="Calibri" w:cs="Calibri"/>
                <w:b/>
                <w:bCs/>
                <w:sz w:val="24"/>
                <w:szCs w:val="24"/>
                <w:u w:val="single"/>
              </w:rPr>
            </w:pPr>
          </w:p>
        </w:tc>
        <w:tc>
          <w:tcPr>
            <w:tcW w:w="1296" w:type="dxa"/>
            <w:tcBorders>
              <w:top w:val="nil"/>
              <w:left w:val="nil"/>
              <w:bottom w:val="nil"/>
              <w:right w:val="nil"/>
            </w:tcBorders>
            <w:shd w:val="clear" w:color="auto" w:fill="auto"/>
            <w:noWrap/>
            <w:vAlign w:val="bottom"/>
            <w:hideMark/>
          </w:tcPr>
          <w:p w14:paraId="272AEE81"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951" w:type="dxa"/>
            <w:tcBorders>
              <w:top w:val="nil"/>
              <w:left w:val="nil"/>
              <w:bottom w:val="nil"/>
              <w:right w:val="nil"/>
            </w:tcBorders>
            <w:shd w:val="clear" w:color="auto" w:fill="auto"/>
            <w:noWrap/>
            <w:vAlign w:val="bottom"/>
            <w:hideMark/>
          </w:tcPr>
          <w:p w14:paraId="350C8ED3"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3DD004D3"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755" w:type="dxa"/>
            <w:tcBorders>
              <w:top w:val="nil"/>
              <w:left w:val="nil"/>
              <w:bottom w:val="nil"/>
              <w:right w:val="nil"/>
            </w:tcBorders>
            <w:shd w:val="clear" w:color="auto" w:fill="auto"/>
            <w:noWrap/>
            <w:vAlign w:val="bottom"/>
            <w:hideMark/>
          </w:tcPr>
          <w:p w14:paraId="7055FA20"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588" w:type="dxa"/>
            <w:tcBorders>
              <w:top w:val="nil"/>
              <w:left w:val="nil"/>
              <w:bottom w:val="nil"/>
              <w:right w:val="nil"/>
            </w:tcBorders>
            <w:shd w:val="clear" w:color="auto" w:fill="auto"/>
            <w:noWrap/>
            <w:vAlign w:val="bottom"/>
            <w:hideMark/>
          </w:tcPr>
          <w:p w14:paraId="2D6997E9" w14:textId="77777777" w:rsidR="00632A89" w:rsidRPr="00632A89" w:rsidRDefault="00632A89" w:rsidP="009121AE">
            <w:pPr>
              <w:spacing w:after="0" w:line="240" w:lineRule="auto"/>
              <w:jc w:val="right"/>
              <w:rPr>
                <w:rFonts w:ascii="Calibri" w:eastAsia="Times New Roman" w:hAnsi="Calibri" w:cs="Calibri"/>
                <w:b/>
                <w:bCs/>
                <w:sz w:val="24"/>
                <w:szCs w:val="24"/>
              </w:rPr>
            </w:pPr>
            <w:r w:rsidRPr="00632A89">
              <w:rPr>
                <w:rFonts w:ascii="Calibri" w:eastAsia="Times New Roman" w:hAnsi="Calibri" w:cs="Calibri"/>
                <w:b/>
                <w:bCs/>
                <w:sz w:val="24"/>
                <w:szCs w:val="24"/>
              </w:rPr>
              <w:t>Fiscal Year:</w:t>
            </w:r>
          </w:p>
        </w:tc>
        <w:tc>
          <w:tcPr>
            <w:tcW w:w="1296" w:type="dxa"/>
            <w:tcBorders>
              <w:top w:val="nil"/>
              <w:left w:val="nil"/>
              <w:bottom w:val="nil"/>
              <w:right w:val="nil"/>
            </w:tcBorders>
            <w:shd w:val="clear" w:color="auto" w:fill="auto"/>
            <w:noWrap/>
            <w:vAlign w:val="bottom"/>
            <w:hideMark/>
          </w:tcPr>
          <w:p w14:paraId="46F589E7" w14:textId="418DD0DB" w:rsidR="00632A89" w:rsidRPr="00632A89" w:rsidRDefault="000371C0" w:rsidP="009121AE">
            <w:pPr>
              <w:spacing w:after="0" w:line="240" w:lineRule="auto"/>
              <w:jc w:val="center"/>
              <w:rPr>
                <w:rFonts w:ascii="Calibri" w:eastAsia="Times New Roman" w:hAnsi="Calibri" w:cs="Calibri"/>
                <w:b/>
                <w:bCs/>
                <w:sz w:val="24"/>
                <w:szCs w:val="24"/>
              </w:rPr>
            </w:pPr>
            <w:r>
              <w:rPr>
                <w:rFonts w:ascii="Calibri" w:eastAsia="Times New Roman" w:hAnsi="Calibri" w:cs="Calibri"/>
                <w:b/>
                <w:bCs/>
                <w:sz w:val="24"/>
                <w:szCs w:val="24"/>
              </w:rPr>
              <w:t>2026</w:t>
            </w:r>
          </w:p>
        </w:tc>
        <w:tc>
          <w:tcPr>
            <w:tcW w:w="1013" w:type="dxa"/>
            <w:tcBorders>
              <w:top w:val="nil"/>
              <w:left w:val="nil"/>
              <w:bottom w:val="nil"/>
              <w:right w:val="nil"/>
            </w:tcBorders>
            <w:shd w:val="clear" w:color="auto" w:fill="auto"/>
            <w:noWrap/>
            <w:vAlign w:val="bottom"/>
            <w:hideMark/>
          </w:tcPr>
          <w:p w14:paraId="54B84EF7" w14:textId="77777777" w:rsidR="00632A89" w:rsidRPr="00632A89" w:rsidRDefault="00632A89" w:rsidP="009121AE">
            <w:pPr>
              <w:spacing w:after="0" w:line="240" w:lineRule="auto"/>
              <w:jc w:val="center"/>
              <w:rPr>
                <w:rFonts w:ascii="Calibri" w:eastAsia="Times New Roman" w:hAnsi="Calibri" w:cs="Calibri"/>
                <w:b/>
                <w:bCs/>
                <w:sz w:val="24"/>
                <w:szCs w:val="24"/>
              </w:rPr>
            </w:pPr>
          </w:p>
        </w:tc>
      </w:tr>
      <w:tr w:rsidR="00632A89" w:rsidRPr="00632A89" w14:paraId="76EACA3C" w14:textId="77777777" w:rsidTr="00855573">
        <w:trPr>
          <w:trHeight w:val="170"/>
        </w:trPr>
        <w:tc>
          <w:tcPr>
            <w:tcW w:w="584" w:type="dxa"/>
            <w:tcBorders>
              <w:top w:val="nil"/>
              <w:left w:val="nil"/>
              <w:bottom w:val="nil"/>
              <w:right w:val="nil"/>
            </w:tcBorders>
            <w:shd w:val="clear" w:color="auto" w:fill="auto"/>
            <w:noWrap/>
            <w:vAlign w:val="center"/>
            <w:hideMark/>
          </w:tcPr>
          <w:p w14:paraId="2AEBFEA0"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2676" w:type="dxa"/>
            <w:tcBorders>
              <w:top w:val="nil"/>
              <w:left w:val="nil"/>
              <w:bottom w:val="nil"/>
              <w:right w:val="nil"/>
            </w:tcBorders>
            <w:shd w:val="clear" w:color="auto" w:fill="auto"/>
            <w:noWrap/>
            <w:vAlign w:val="bottom"/>
            <w:hideMark/>
          </w:tcPr>
          <w:p w14:paraId="3A941CA9" w14:textId="77777777" w:rsidR="00632A89" w:rsidRPr="00632A89" w:rsidRDefault="00632A89" w:rsidP="009121AE">
            <w:pPr>
              <w:spacing w:after="0" w:line="240" w:lineRule="auto"/>
              <w:jc w:val="center"/>
              <w:rPr>
                <w:rFonts w:ascii="Times New Roman" w:eastAsia="Times New Roman" w:hAnsi="Times New Roman" w:cs="Times New Roman"/>
                <w:sz w:val="20"/>
                <w:szCs w:val="20"/>
              </w:rPr>
            </w:pPr>
          </w:p>
        </w:tc>
        <w:tc>
          <w:tcPr>
            <w:tcW w:w="1296" w:type="dxa"/>
            <w:tcBorders>
              <w:top w:val="nil"/>
              <w:left w:val="nil"/>
              <w:bottom w:val="nil"/>
              <w:right w:val="nil"/>
            </w:tcBorders>
            <w:shd w:val="clear" w:color="auto" w:fill="auto"/>
            <w:noWrap/>
            <w:vAlign w:val="bottom"/>
            <w:hideMark/>
          </w:tcPr>
          <w:p w14:paraId="5F1C65BF"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69" w:type="dxa"/>
            <w:tcBorders>
              <w:top w:val="nil"/>
              <w:left w:val="nil"/>
              <w:bottom w:val="nil"/>
              <w:right w:val="nil"/>
            </w:tcBorders>
            <w:shd w:val="clear" w:color="auto" w:fill="auto"/>
            <w:noWrap/>
            <w:vAlign w:val="bottom"/>
            <w:hideMark/>
          </w:tcPr>
          <w:p w14:paraId="5F782EDF"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shd w:val="clear" w:color="auto" w:fill="auto"/>
            <w:noWrap/>
            <w:vAlign w:val="bottom"/>
            <w:hideMark/>
          </w:tcPr>
          <w:p w14:paraId="20AAFCBA"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951" w:type="dxa"/>
            <w:tcBorders>
              <w:top w:val="nil"/>
              <w:left w:val="nil"/>
              <w:bottom w:val="nil"/>
              <w:right w:val="nil"/>
            </w:tcBorders>
            <w:shd w:val="clear" w:color="auto" w:fill="auto"/>
            <w:noWrap/>
            <w:vAlign w:val="bottom"/>
            <w:hideMark/>
          </w:tcPr>
          <w:p w14:paraId="5AAE2BA2"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66CCCB4D"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755" w:type="dxa"/>
            <w:tcBorders>
              <w:top w:val="nil"/>
              <w:left w:val="nil"/>
              <w:bottom w:val="nil"/>
              <w:right w:val="nil"/>
            </w:tcBorders>
            <w:shd w:val="clear" w:color="auto" w:fill="auto"/>
            <w:noWrap/>
            <w:vAlign w:val="bottom"/>
            <w:hideMark/>
          </w:tcPr>
          <w:p w14:paraId="59A046ED"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588" w:type="dxa"/>
            <w:tcBorders>
              <w:top w:val="nil"/>
              <w:left w:val="nil"/>
              <w:bottom w:val="nil"/>
              <w:right w:val="nil"/>
            </w:tcBorders>
            <w:shd w:val="clear" w:color="auto" w:fill="auto"/>
            <w:noWrap/>
            <w:vAlign w:val="bottom"/>
            <w:hideMark/>
          </w:tcPr>
          <w:p w14:paraId="74CDD8E5"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shd w:val="clear" w:color="auto" w:fill="auto"/>
            <w:noWrap/>
            <w:vAlign w:val="bottom"/>
            <w:hideMark/>
          </w:tcPr>
          <w:p w14:paraId="1806D17D"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89F6B78" w14:textId="77777777" w:rsidR="00632A89" w:rsidRPr="00632A89" w:rsidRDefault="00632A89" w:rsidP="009121AE">
            <w:pPr>
              <w:spacing w:after="0" w:line="240" w:lineRule="auto"/>
              <w:rPr>
                <w:rFonts w:ascii="Times New Roman" w:eastAsia="Times New Roman" w:hAnsi="Times New Roman" w:cs="Times New Roman"/>
                <w:sz w:val="20"/>
                <w:szCs w:val="20"/>
              </w:rPr>
            </w:pPr>
          </w:p>
        </w:tc>
      </w:tr>
      <w:tr w:rsidR="00855573" w:rsidRPr="00632A89" w14:paraId="172DFF86" w14:textId="77777777" w:rsidTr="00855573">
        <w:trPr>
          <w:trHeight w:val="764"/>
        </w:trPr>
        <w:tc>
          <w:tcPr>
            <w:tcW w:w="584"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285D525D" w14:textId="77777777" w:rsidR="00632A89" w:rsidRPr="00632A89" w:rsidRDefault="00632A89" w:rsidP="009121AE">
            <w:pPr>
              <w:spacing w:after="0" w:line="240" w:lineRule="auto"/>
              <w:jc w:val="center"/>
              <w:rPr>
                <w:rFonts w:ascii="Calibri" w:eastAsia="Times New Roman" w:hAnsi="Calibri" w:cs="Calibri"/>
                <w:b/>
                <w:bCs/>
                <w:sz w:val="20"/>
                <w:szCs w:val="20"/>
              </w:rPr>
            </w:pPr>
            <w:r w:rsidRPr="00632A89">
              <w:rPr>
                <w:rFonts w:ascii="Calibri" w:eastAsia="Times New Roman" w:hAnsi="Calibri" w:cs="Calibri"/>
                <w:b/>
                <w:bCs/>
                <w:sz w:val="20"/>
                <w:szCs w:val="20"/>
              </w:rPr>
              <w:t> </w:t>
            </w:r>
          </w:p>
        </w:tc>
        <w:tc>
          <w:tcPr>
            <w:tcW w:w="2676"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F2D8949"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Equipment Description</w:t>
            </w:r>
          </w:p>
        </w:tc>
        <w:tc>
          <w:tcPr>
            <w:tcW w:w="1296"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30F884A5"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Equipment ID Number</w:t>
            </w:r>
          </w:p>
        </w:tc>
        <w:tc>
          <w:tcPr>
            <w:tcW w:w="1269"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9058096"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Source Grant</w:t>
            </w:r>
          </w:p>
        </w:tc>
        <w:tc>
          <w:tcPr>
            <w:tcW w:w="1296"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322E1BE"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Acquisition Date</w:t>
            </w:r>
          </w:p>
        </w:tc>
        <w:tc>
          <w:tcPr>
            <w:tcW w:w="95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C3B1B67"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Cost</w:t>
            </w:r>
          </w:p>
        </w:tc>
        <w:tc>
          <w:tcPr>
            <w:tcW w:w="1418"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2970F1E"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 Federal Participation</w:t>
            </w:r>
          </w:p>
        </w:tc>
        <w:tc>
          <w:tcPr>
            <w:tcW w:w="1755"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82BBD6E"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Title Holder</w:t>
            </w:r>
          </w:p>
        </w:tc>
        <w:tc>
          <w:tcPr>
            <w:tcW w:w="1588"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610EDC08"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Location</w:t>
            </w:r>
          </w:p>
        </w:tc>
        <w:tc>
          <w:tcPr>
            <w:tcW w:w="1296"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21C0C28"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 xml:space="preserve"> Condition (New, Excellent, Good, Fair, or Poor) and Use</w:t>
            </w:r>
          </w:p>
        </w:tc>
        <w:tc>
          <w:tcPr>
            <w:tcW w:w="1013"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90B0790"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Disposal Date</w:t>
            </w:r>
          </w:p>
        </w:tc>
      </w:tr>
      <w:tr w:rsidR="00632A89" w:rsidRPr="00632A89" w14:paraId="327760AD"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5AB073D9"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1</w:t>
            </w:r>
          </w:p>
        </w:tc>
        <w:tc>
          <w:tcPr>
            <w:tcW w:w="2676" w:type="dxa"/>
            <w:tcBorders>
              <w:top w:val="nil"/>
              <w:left w:val="nil"/>
              <w:bottom w:val="single" w:sz="8" w:space="0" w:color="auto"/>
              <w:right w:val="single" w:sz="8" w:space="0" w:color="auto"/>
            </w:tcBorders>
            <w:shd w:val="clear" w:color="auto" w:fill="auto"/>
            <w:vAlign w:val="center"/>
            <w:hideMark/>
          </w:tcPr>
          <w:p w14:paraId="3E59203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7C35329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1FE2EAE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5F5A792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2CE6DA2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2F4D111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3A94AAC5" w14:textId="2E9B9176"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74680920" w14:textId="7D909470"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56330E5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7FBA8B1A"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2C036999"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28C4ACFB"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2</w:t>
            </w:r>
          </w:p>
        </w:tc>
        <w:tc>
          <w:tcPr>
            <w:tcW w:w="2676" w:type="dxa"/>
            <w:tcBorders>
              <w:top w:val="nil"/>
              <w:left w:val="nil"/>
              <w:bottom w:val="single" w:sz="8" w:space="0" w:color="auto"/>
              <w:right w:val="single" w:sz="8" w:space="0" w:color="auto"/>
            </w:tcBorders>
            <w:shd w:val="clear" w:color="auto" w:fill="auto"/>
            <w:vAlign w:val="center"/>
            <w:hideMark/>
          </w:tcPr>
          <w:p w14:paraId="1C2CF4C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03B61BE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7C584E1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62B7DF6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43017A2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2AB83C4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78ED5146" w14:textId="1DDDBB39"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4353D055" w14:textId="2128309D"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016C27E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2D443073"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745E8662"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19F6CBF1"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3</w:t>
            </w:r>
          </w:p>
        </w:tc>
        <w:tc>
          <w:tcPr>
            <w:tcW w:w="2676" w:type="dxa"/>
            <w:tcBorders>
              <w:top w:val="nil"/>
              <w:left w:val="nil"/>
              <w:bottom w:val="single" w:sz="8" w:space="0" w:color="auto"/>
              <w:right w:val="single" w:sz="8" w:space="0" w:color="auto"/>
            </w:tcBorders>
            <w:shd w:val="clear" w:color="auto" w:fill="auto"/>
            <w:vAlign w:val="center"/>
            <w:hideMark/>
          </w:tcPr>
          <w:p w14:paraId="2BFAA4F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49979A1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57FE69C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562E147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40D348F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04A3B0C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16C1BC34" w14:textId="45D56259"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215DDEAD" w14:textId="5E64386C"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293446C6"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558BEF0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512AD6CE"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69565470"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4</w:t>
            </w:r>
          </w:p>
        </w:tc>
        <w:tc>
          <w:tcPr>
            <w:tcW w:w="2676" w:type="dxa"/>
            <w:tcBorders>
              <w:top w:val="nil"/>
              <w:left w:val="nil"/>
              <w:bottom w:val="single" w:sz="8" w:space="0" w:color="auto"/>
              <w:right w:val="single" w:sz="8" w:space="0" w:color="auto"/>
            </w:tcBorders>
            <w:shd w:val="clear" w:color="auto" w:fill="auto"/>
            <w:vAlign w:val="center"/>
            <w:hideMark/>
          </w:tcPr>
          <w:p w14:paraId="2FF229D3"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783B550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1739AB1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1A643D3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128DF806"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6B70ADC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5CC6D26D" w14:textId="51E2D3EF"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52838F9D" w14:textId="262AC561"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1C29691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7BB1057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7A784AC2"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737F885B"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5</w:t>
            </w:r>
          </w:p>
        </w:tc>
        <w:tc>
          <w:tcPr>
            <w:tcW w:w="2676" w:type="dxa"/>
            <w:tcBorders>
              <w:top w:val="nil"/>
              <w:left w:val="nil"/>
              <w:bottom w:val="single" w:sz="8" w:space="0" w:color="auto"/>
              <w:right w:val="single" w:sz="8" w:space="0" w:color="auto"/>
            </w:tcBorders>
            <w:shd w:val="clear" w:color="auto" w:fill="auto"/>
            <w:vAlign w:val="center"/>
            <w:hideMark/>
          </w:tcPr>
          <w:p w14:paraId="7E9EFDF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3483120E"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235864A6"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111A0BA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2F3E976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0F42528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7E6513A1" w14:textId="6225817B"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06AEFABB" w14:textId="05E94C6C"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01D5998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7A6E748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3399F98E"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73D8F9C5"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6</w:t>
            </w:r>
          </w:p>
        </w:tc>
        <w:tc>
          <w:tcPr>
            <w:tcW w:w="2676" w:type="dxa"/>
            <w:tcBorders>
              <w:top w:val="nil"/>
              <w:left w:val="nil"/>
              <w:bottom w:val="single" w:sz="8" w:space="0" w:color="auto"/>
              <w:right w:val="single" w:sz="8" w:space="0" w:color="auto"/>
            </w:tcBorders>
            <w:shd w:val="clear" w:color="auto" w:fill="auto"/>
            <w:vAlign w:val="center"/>
            <w:hideMark/>
          </w:tcPr>
          <w:p w14:paraId="65F3002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365A200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3A8A8A8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6FF201E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32412F4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09C0720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36E2E383" w14:textId="1BC8B5BB"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393EED2F" w14:textId="53E53901"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3E1E00B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200D26E6"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08DB0855"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350798AC"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7</w:t>
            </w:r>
          </w:p>
        </w:tc>
        <w:tc>
          <w:tcPr>
            <w:tcW w:w="2676" w:type="dxa"/>
            <w:tcBorders>
              <w:top w:val="nil"/>
              <w:left w:val="nil"/>
              <w:bottom w:val="single" w:sz="8" w:space="0" w:color="auto"/>
              <w:right w:val="single" w:sz="8" w:space="0" w:color="auto"/>
            </w:tcBorders>
            <w:shd w:val="clear" w:color="auto" w:fill="auto"/>
            <w:vAlign w:val="center"/>
            <w:hideMark/>
          </w:tcPr>
          <w:p w14:paraId="7F78E163"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5B6B8A2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47A0B9E3"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7C0815A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5D3284F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76251DC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08F52249" w14:textId="0DEB1BF1"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3F30F1B5" w14:textId="7DF07CA7"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53B5868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75F6670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0F4957A3"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55DB4C5D"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8</w:t>
            </w:r>
          </w:p>
        </w:tc>
        <w:tc>
          <w:tcPr>
            <w:tcW w:w="2676" w:type="dxa"/>
            <w:tcBorders>
              <w:top w:val="nil"/>
              <w:left w:val="nil"/>
              <w:bottom w:val="single" w:sz="8" w:space="0" w:color="auto"/>
              <w:right w:val="single" w:sz="8" w:space="0" w:color="auto"/>
            </w:tcBorders>
            <w:shd w:val="clear" w:color="auto" w:fill="auto"/>
            <w:vAlign w:val="center"/>
            <w:hideMark/>
          </w:tcPr>
          <w:p w14:paraId="590D816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762AECD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67CBECE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154D72F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573FC43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4457806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6BE66E2C" w14:textId="5EFE0DBB"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021D7E02" w14:textId="0F9B970A"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4077B51E"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4B6C280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5407482F"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0BB3C4AF"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9</w:t>
            </w:r>
          </w:p>
        </w:tc>
        <w:tc>
          <w:tcPr>
            <w:tcW w:w="2676" w:type="dxa"/>
            <w:tcBorders>
              <w:top w:val="nil"/>
              <w:left w:val="nil"/>
              <w:bottom w:val="single" w:sz="8" w:space="0" w:color="auto"/>
              <w:right w:val="single" w:sz="8" w:space="0" w:color="auto"/>
            </w:tcBorders>
            <w:shd w:val="clear" w:color="auto" w:fill="auto"/>
            <w:vAlign w:val="center"/>
            <w:hideMark/>
          </w:tcPr>
          <w:p w14:paraId="0A8D377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66953AB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05FAC66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0099B57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23D410A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198F3F1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27734C33" w14:textId="673C3B67"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0D3F1AA2" w14:textId="5361BA7D"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48ED695E"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56F0194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3D10C3B1"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3669092B"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10</w:t>
            </w:r>
          </w:p>
        </w:tc>
        <w:tc>
          <w:tcPr>
            <w:tcW w:w="2676" w:type="dxa"/>
            <w:tcBorders>
              <w:top w:val="nil"/>
              <w:left w:val="nil"/>
              <w:bottom w:val="single" w:sz="8" w:space="0" w:color="auto"/>
              <w:right w:val="single" w:sz="8" w:space="0" w:color="auto"/>
            </w:tcBorders>
            <w:shd w:val="clear" w:color="auto" w:fill="auto"/>
            <w:vAlign w:val="center"/>
            <w:hideMark/>
          </w:tcPr>
          <w:p w14:paraId="7691852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47ADC41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7047A21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0722CF2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5D721A5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7D69F35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64A85798" w14:textId="35C6E2B7"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29355516" w14:textId="0CBFD123"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7E0DF1E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7806EF2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14FE7875"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47303D22"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11</w:t>
            </w:r>
          </w:p>
        </w:tc>
        <w:tc>
          <w:tcPr>
            <w:tcW w:w="2676" w:type="dxa"/>
            <w:tcBorders>
              <w:top w:val="nil"/>
              <w:left w:val="nil"/>
              <w:bottom w:val="single" w:sz="8" w:space="0" w:color="auto"/>
              <w:right w:val="single" w:sz="8" w:space="0" w:color="auto"/>
            </w:tcBorders>
            <w:shd w:val="clear" w:color="auto" w:fill="auto"/>
            <w:vAlign w:val="center"/>
            <w:hideMark/>
          </w:tcPr>
          <w:p w14:paraId="20A6276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2142836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0FB77F87"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0DA41C9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6BEA59D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1885B71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5CCED948" w14:textId="1B3D6836"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067281C4" w14:textId="29F44665"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71E8F12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1079354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4D42DB00" w14:textId="77777777" w:rsidTr="00855573">
        <w:trPr>
          <w:trHeight w:val="361"/>
        </w:trPr>
        <w:tc>
          <w:tcPr>
            <w:tcW w:w="584" w:type="dxa"/>
            <w:tcBorders>
              <w:top w:val="nil"/>
              <w:left w:val="single" w:sz="8" w:space="0" w:color="auto"/>
              <w:bottom w:val="single" w:sz="8" w:space="0" w:color="auto"/>
              <w:right w:val="single" w:sz="8" w:space="0" w:color="auto"/>
            </w:tcBorders>
            <w:shd w:val="clear" w:color="auto" w:fill="auto"/>
            <w:vAlign w:val="center"/>
            <w:hideMark/>
          </w:tcPr>
          <w:p w14:paraId="015FDDCD"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12</w:t>
            </w:r>
          </w:p>
        </w:tc>
        <w:tc>
          <w:tcPr>
            <w:tcW w:w="2676" w:type="dxa"/>
            <w:tcBorders>
              <w:top w:val="nil"/>
              <w:left w:val="nil"/>
              <w:bottom w:val="single" w:sz="8" w:space="0" w:color="auto"/>
              <w:right w:val="single" w:sz="8" w:space="0" w:color="auto"/>
            </w:tcBorders>
            <w:shd w:val="clear" w:color="auto" w:fill="auto"/>
            <w:vAlign w:val="center"/>
            <w:hideMark/>
          </w:tcPr>
          <w:p w14:paraId="55CCA4EA"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26DF7BA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shd w:val="clear" w:color="auto" w:fill="auto"/>
            <w:vAlign w:val="center"/>
            <w:hideMark/>
          </w:tcPr>
          <w:p w14:paraId="66968D87"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shd w:val="clear" w:color="auto" w:fill="auto"/>
            <w:vAlign w:val="center"/>
            <w:hideMark/>
          </w:tcPr>
          <w:p w14:paraId="38C05D2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shd w:val="clear" w:color="auto" w:fill="auto"/>
            <w:vAlign w:val="center"/>
            <w:hideMark/>
          </w:tcPr>
          <w:p w14:paraId="46C30E6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shd w:val="clear" w:color="auto" w:fill="auto"/>
            <w:vAlign w:val="center"/>
            <w:hideMark/>
          </w:tcPr>
          <w:p w14:paraId="440BEF0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shd w:val="clear" w:color="auto" w:fill="auto"/>
            <w:vAlign w:val="center"/>
          </w:tcPr>
          <w:p w14:paraId="18DD3A62" w14:textId="59A4C70B"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shd w:val="clear" w:color="auto" w:fill="auto"/>
            <w:vAlign w:val="center"/>
          </w:tcPr>
          <w:p w14:paraId="7A15717A" w14:textId="1DD39917"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shd w:val="clear" w:color="auto" w:fill="auto"/>
            <w:vAlign w:val="center"/>
            <w:hideMark/>
          </w:tcPr>
          <w:p w14:paraId="23AF5826"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shd w:val="clear" w:color="auto" w:fill="auto"/>
            <w:vAlign w:val="center"/>
            <w:hideMark/>
          </w:tcPr>
          <w:p w14:paraId="18D562FA"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bl>
    <w:p w14:paraId="731F2DD9" w14:textId="77777777" w:rsidR="00855573" w:rsidRDefault="00855573" w:rsidP="00D1638D">
      <w:pPr>
        <w:pStyle w:val="BodyText"/>
        <w:rPr>
          <w:rFonts w:asciiTheme="minorHAnsi" w:hAnsiTheme="minorHAnsi" w:cstheme="minorHAnsi"/>
          <w:b/>
          <w:iCs/>
          <w:sz w:val="28"/>
          <w:szCs w:val="26"/>
          <w:u w:val="single"/>
        </w:rPr>
      </w:pPr>
    </w:p>
    <w:tbl>
      <w:tblPr>
        <w:tblpPr w:leftFromText="180" w:rightFromText="180" w:vertAnchor="text" w:horzAnchor="margin" w:tblpXSpec="center" w:tblpY="-719"/>
        <w:tblW w:w="13408" w:type="dxa"/>
        <w:tblLook w:val="04A0" w:firstRow="1" w:lastRow="0" w:firstColumn="1" w:lastColumn="0" w:noHBand="0" w:noVBand="1"/>
      </w:tblPr>
      <w:tblGrid>
        <w:gridCol w:w="559"/>
        <w:gridCol w:w="860"/>
        <w:gridCol w:w="2023"/>
        <w:gridCol w:w="1721"/>
        <w:gridCol w:w="2496"/>
        <w:gridCol w:w="2087"/>
        <w:gridCol w:w="1700"/>
        <w:gridCol w:w="1962"/>
      </w:tblGrid>
      <w:tr w:rsidR="00C74098" w:rsidRPr="000E0DBF" w14:paraId="525E7113" w14:textId="77777777" w:rsidTr="00C74098">
        <w:trPr>
          <w:trHeight w:val="386"/>
        </w:trPr>
        <w:tc>
          <w:tcPr>
            <w:tcW w:w="13408" w:type="dxa"/>
            <w:gridSpan w:val="8"/>
            <w:tcBorders>
              <w:top w:val="nil"/>
              <w:left w:val="nil"/>
              <w:bottom w:val="nil"/>
              <w:right w:val="nil"/>
            </w:tcBorders>
            <w:shd w:val="clear" w:color="auto" w:fill="auto"/>
            <w:noWrap/>
            <w:vAlign w:val="center"/>
            <w:hideMark/>
          </w:tcPr>
          <w:p w14:paraId="72BFD153" w14:textId="77777777" w:rsidR="006A17B1" w:rsidRDefault="006A17B1" w:rsidP="00C74098">
            <w:pPr>
              <w:spacing w:after="0" w:line="240" w:lineRule="auto"/>
              <w:jc w:val="center"/>
              <w:rPr>
                <w:rFonts w:ascii="Calibri" w:eastAsia="Times New Roman" w:hAnsi="Calibri" w:cs="Calibri"/>
                <w:b/>
                <w:bCs/>
                <w:sz w:val="28"/>
                <w:szCs w:val="28"/>
                <w:u w:val="single"/>
              </w:rPr>
            </w:pPr>
            <w:bookmarkStart w:id="7" w:name="RANGE!A1:H25"/>
          </w:p>
          <w:p w14:paraId="18DF8783" w14:textId="2260B300" w:rsidR="00C74098" w:rsidRPr="000E0DBF" w:rsidRDefault="00C74098" w:rsidP="00C74098">
            <w:pPr>
              <w:spacing w:after="0" w:line="240" w:lineRule="auto"/>
              <w:jc w:val="center"/>
              <w:rPr>
                <w:rFonts w:ascii="Calibri" w:eastAsia="Times New Roman" w:hAnsi="Calibri" w:cs="Calibri"/>
                <w:b/>
                <w:bCs/>
                <w:sz w:val="28"/>
                <w:szCs w:val="28"/>
                <w:u w:val="single"/>
              </w:rPr>
            </w:pPr>
            <w:r w:rsidRPr="000E0DBF">
              <w:rPr>
                <w:rFonts w:ascii="Calibri" w:eastAsia="Times New Roman" w:hAnsi="Calibri" w:cs="Calibri"/>
                <w:b/>
                <w:bCs/>
                <w:sz w:val="28"/>
                <w:szCs w:val="28"/>
                <w:u w:val="single"/>
              </w:rPr>
              <w:t>Transit Program Fleet Replacement Form</w:t>
            </w:r>
            <w:bookmarkEnd w:id="7"/>
          </w:p>
        </w:tc>
      </w:tr>
      <w:tr w:rsidR="00C74098" w:rsidRPr="000E0DBF" w14:paraId="78F96C66" w14:textId="77777777" w:rsidTr="00C74098">
        <w:trPr>
          <w:trHeight w:val="296"/>
        </w:trPr>
        <w:tc>
          <w:tcPr>
            <w:tcW w:w="13408" w:type="dxa"/>
            <w:gridSpan w:val="8"/>
            <w:tcBorders>
              <w:top w:val="nil"/>
              <w:left w:val="nil"/>
              <w:bottom w:val="nil"/>
              <w:right w:val="nil"/>
            </w:tcBorders>
            <w:shd w:val="clear" w:color="auto" w:fill="auto"/>
            <w:noWrap/>
            <w:vAlign w:val="center"/>
            <w:hideMark/>
          </w:tcPr>
          <w:p w14:paraId="1C6E855B" w14:textId="77777777" w:rsidR="00A1054F" w:rsidRDefault="00C74098" w:rsidP="00C74098">
            <w:pPr>
              <w:spacing w:after="0" w:line="240" w:lineRule="auto"/>
              <w:jc w:val="center"/>
              <w:rPr>
                <w:rFonts w:ascii="Calibri" w:eastAsia="Times New Roman" w:hAnsi="Calibri" w:cs="Calibri"/>
                <w:b/>
                <w:bCs/>
                <w:i/>
                <w:iCs/>
                <w:sz w:val="20"/>
                <w:szCs w:val="20"/>
              </w:rPr>
            </w:pPr>
            <w:r w:rsidRPr="000E0DBF">
              <w:rPr>
                <w:rFonts w:ascii="Calibri" w:eastAsia="Times New Roman" w:hAnsi="Calibri" w:cs="Calibri"/>
                <w:b/>
                <w:bCs/>
                <w:sz w:val="20"/>
                <w:szCs w:val="20"/>
              </w:rPr>
              <w:t xml:space="preserve">List all vehicles to be replaced with FTA Funding in this application. </w:t>
            </w:r>
            <w:r w:rsidRPr="000E0DBF">
              <w:rPr>
                <w:rFonts w:ascii="Calibri" w:eastAsia="Times New Roman" w:hAnsi="Calibri" w:cs="Calibri"/>
                <w:b/>
                <w:bCs/>
                <w:i/>
                <w:iCs/>
                <w:sz w:val="20"/>
                <w:szCs w:val="20"/>
              </w:rPr>
              <w:t>List only FTA Funded Vehicles.</w:t>
            </w:r>
          </w:p>
          <w:p w14:paraId="0C24C07E" w14:textId="180572ED" w:rsidR="00C74098" w:rsidRPr="000E0DBF" w:rsidRDefault="00A1054F" w:rsidP="00C74098">
            <w:pPr>
              <w:spacing w:after="0" w:line="240" w:lineRule="auto"/>
              <w:jc w:val="center"/>
              <w:rPr>
                <w:rFonts w:ascii="Calibri" w:eastAsia="Times New Roman" w:hAnsi="Calibri" w:cs="Calibri"/>
                <w:b/>
                <w:bCs/>
                <w:sz w:val="20"/>
                <w:szCs w:val="20"/>
              </w:rPr>
            </w:pPr>
            <w:r w:rsidRPr="00A1054F">
              <w:rPr>
                <w:rFonts w:ascii="Calibri" w:eastAsia="Times New Roman" w:hAnsi="Calibri" w:cs="Calibri"/>
                <w:b/>
                <w:bCs/>
                <w:i/>
                <w:iCs/>
                <w:sz w:val="20"/>
                <w:szCs w:val="20"/>
              </w:rPr>
              <w:t>If you are not ordering vehicles in this application insert N/A under Make/Model.</w:t>
            </w:r>
            <w:r w:rsidR="00C74098" w:rsidRPr="000E0DBF">
              <w:rPr>
                <w:rFonts w:ascii="Calibri" w:eastAsia="Times New Roman" w:hAnsi="Calibri" w:cs="Calibri"/>
                <w:b/>
                <w:bCs/>
                <w:i/>
                <w:iCs/>
                <w:sz w:val="20"/>
                <w:szCs w:val="20"/>
              </w:rPr>
              <w:t xml:space="preserve"> </w:t>
            </w:r>
          </w:p>
        </w:tc>
      </w:tr>
      <w:tr w:rsidR="00C74098" w:rsidRPr="000E0DBF" w14:paraId="379E3091" w14:textId="77777777" w:rsidTr="00C74098">
        <w:trPr>
          <w:trHeight w:val="503"/>
        </w:trPr>
        <w:tc>
          <w:tcPr>
            <w:tcW w:w="559" w:type="dxa"/>
            <w:tcBorders>
              <w:top w:val="nil"/>
              <w:left w:val="nil"/>
              <w:bottom w:val="nil"/>
              <w:right w:val="nil"/>
            </w:tcBorders>
            <w:shd w:val="clear" w:color="auto" w:fill="auto"/>
            <w:noWrap/>
            <w:vAlign w:val="bottom"/>
            <w:hideMark/>
          </w:tcPr>
          <w:p w14:paraId="13C081F7" w14:textId="77777777" w:rsidR="00C74098" w:rsidRPr="000E0DBF" w:rsidRDefault="00C74098" w:rsidP="00C74098">
            <w:pPr>
              <w:spacing w:after="0" w:line="240" w:lineRule="auto"/>
              <w:jc w:val="center"/>
              <w:rPr>
                <w:rFonts w:ascii="Calibri" w:eastAsia="Times New Roman" w:hAnsi="Calibri" w:cs="Calibri"/>
                <w:b/>
                <w:bCs/>
                <w:sz w:val="20"/>
                <w:szCs w:val="20"/>
              </w:rPr>
            </w:pPr>
          </w:p>
        </w:tc>
        <w:tc>
          <w:tcPr>
            <w:tcW w:w="860" w:type="dxa"/>
            <w:tcBorders>
              <w:top w:val="nil"/>
              <w:left w:val="nil"/>
              <w:bottom w:val="nil"/>
              <w:right w:val="nil"/>
            </w:tcBorders>
            <w:shd w:val="clear" w:color="auto" w:fill="auto"/>
            <w:noWrap/>
            <w:vAlign w:val="bottom"/>
            <w:hideMark/>
          </w:tcPr>
          <w:p w14:paraId="5B468C6A"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2023" w:type="dxa"/>
            <w:tcBorders>
              <w:top w:val="nil"/>
              <w:left w:val="nil"/>
              <w:bottom w:val="nil"/>
              <w:right w:val="nil"/>
            </w:tcBorders>
            <w:shd w:val="clear" w:color="auto" w:fill="auto"/>
            <w:noWrap/>
            <w:vAlign w:val="bottom"/>
            <w:hideMark/>
          </w:tcPr>
          <w:p w14:paraId="3C859460" w14:textId="77777777" w:rsidR="00C74098" w:rsidRPr="000E0DBF" w:rsidRDefault="00C74098" w:rsidP="00C74098">
            <w:pPr>
              <w:spacing w:after="0" w:line="240" w:lineRule="auto"/>
              <w:jc w:val="right"/>
              <w:rPr>
                <w:rFonts w:ascii="Calibri" w:eastAsia="Times New Roman" w:hAnsi="Calibri" w:cs="Calibri"/>
                <w:b/>
                <w:bCs/>
                <w:sz w:val="24"/>
                <w:szCs w:val="24"/>
              </w:rPr>
            </w:pPr>
            <w:r w:rsidRPr="000E0DBF">
              <w:rPr>
                <w:rFonts w:ascii="Calibri" w:eastAsia="Times New Roman" w:hAnsi="Calibri" w:cs="Calibri"/>
                <w:b/>
                <w:bCs/>
                <w:sz w:val="24"/>
                <w:szCs w:val="24"/>
              </w:rPr>
              <w:t>Applicant Name:</w:t>
            </w:r>
          </w:p>
        </w:tc>
        <w:tc>
          <w:tcPr>
            <w:tcW w:w="1721" w:type="dxa"/>
            <w:tcBorders>
              <w:top w:val="nil"/>
              <w:left w:val="nil"/>
              <w:bottom w:val="nil"/>
              <w:right w:val="nil"/>
            </w:tcBorders>
            <w:shd w:val="clear" w:color="auto" w:fill="auto"/>
            <w:noWrap/>
            <w:vAlign w:val="bottom"/>
            <w:hideMark/>
          </w:tcPr>
          <w:p w14:paraId="6B9A06DB" w14:textId="77777777" w:rsidR="00C74098" w:rsidRPr="000E0DBF" w:rsidRDefault="00C74098" w:rsidP="00C74098">
            <w:pPr>
              <w:spacing w:after="0" w:line="240" w:lineRule="auto"/>
              <w:rPr>
                <w:rFonts w:ascii="Calibri" w:eastAsia="Times New Roman" w:hAnsi="Calibri" w:cs="Calibri"/>
                <w:b/>
                <w:bCs/>
                <w:sz w:val="24"/>
                <w:szCs w:val="24"/>
                <w:u w:val="single"/>
              </w:rPr>
            </w:pPr>
            <w:r w:rsidRPr="000E0DBF">
              <w:rPr>
                <w:rFonts w:ascii="Calibri" w:eastAsia="Times New Roman" w:hAnsi="Calibri" w:cs="Calibri"/>
                <w:b/>
                <w:bCs/>
                <w:sz w:val="24"/>
                <w:szCs w:val="24"/>
                <w:u w:val="single"/>
              </w:rPr>
              <w:t>List Name</w:t>
            </w:r>
          </w:p>
        </w:tc>
        <w:tc>
          <w:tcPr>
            <w:tcW w:w="2496" w:type="dxa"/>
            <w:tcBorders>
              <w:top w:val="nil"/>
              <w:left w:val="nil"/>
              <w:bottom w:val="nil"/>
              <w:right w:val="nil"/>
            </w:tcBorders>
            <w:shd w:val="clear" w:color="auto" w:fill="auto"/>
            <w:noWrap/>
            <w:vAlign w:val="bottom"/>
            <w:hideMark/>
          </w:tcPr>
          <w:p w14:paraId="0F05F38D" w14:textId="77777777" w:rsidR="00C74098" w:rsidRPr="000E0DBF" w:rsidRDefault="00C74098" w:rsidP="00C74098">
            <w:pPr>
              <w:spacing w:after="0" w:line="240" w:lineRule="auto"/>
              <w:rPr>
                <w:rFonts w:ascii="Calibri" w:eastAsia="Times New Roman" w:hAnsi="Calibri" w:cs="Calibri"/>
                <w:b/>
                <w:bCs/>
                <w:sz w:val="24"/>
                <w:szCs w:val="24"/>
                <w:u w:val="single"/>
              </w:rPr>
            </w:pPr>
          </w:p>
        </w:tc>
        <w:tc>
          <w:tcPr>
            <w:tcW w:w="2087" w:type="dxa"/>
            <w:tcBorders>
              <w:top w:val="nil"/>
              <w:left w:val="nil"/>
              <w:bottom w:val="nil"/>
              <w:right w:val="nil"/>
            </w:tcBorders>
            <w:shd w:val="clear" w:color="auto" w:fill="auto"/>
            <w:noWrap/>
            <w:vAlign w:val="bottom"/>
            <w:hideMark/>
          </w:tcPr>
          <w:p w14:paraId="725D2297"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7A04E7CC" w14:textId="77777777" w:rsidR="00C74098" w:rsidRPr="000E0DBF" w:rsidRDefault="00C74098" w:rsidP="00C74098">
            <w:pPr>
              <w:spacing w:after="0" w:line="240" w:lineRule="auto"/>
              <w:jc w:val="right"/>
              <w:rPr>
                <w:rFonts w:ascii="Calibri" w:eastAsia="Times New Roman" w:hAnsi="Calibri" w:cs="Calibri"/>
                <w:b/>
                <w:bCs/>
                <w:sz w:val="24"/>
                <w:szCs w:val="24"/>
              </w:rPr>
            </w:pPr>
            <w:r w:rsidRPr="000E0DBF">
              <w:rPr>
                <w:rFonts w:ascii="Calibri" w:eastAsia="Times New Roman" w:hAnsi="Calibri" w:cs="Calibri"/>
                <w:b/>
                <w:bCs/>
                <w:sz w:val="24"/>
                <w:szCs w:val="24"/>
              </w:rPr>
              <w:t>Fiscal Year:</w:t>
            </w:r>
          </w:p>
        </w:tc>
        <w:tc>
          <w:tcPr>
            <w:tcW w:w="1962" w:type="dxa"/>
            <w:tcBorders>
              <w:top w:val="nil"/>
              <w:left w:val="nil"/>
              <w:bottom w:val="nil"/>
              <w:right w:val="nil"/>
            </w:tcBorders>
            <w:shd w:val="clear" w:color="auto" w:fill="auto"/>
            <w:noWrap/>
            <w:vAlign w:val="bottom"/>
            <w:hideMark/>
          </w:tcPr>
          <w:p w14:paraId="293D8182" w14:textId="1F0B9210" w:rsidR="00C74098" w:rsidRPr="000E0DBF" w:rsidRDefault="000371C0" w:rsidP="00C74098">
            <w:pPr>
              <w:spacing w:after="0" w:line="240" w:lineRule="auto"/>
              <w:rPr>
                <w:rFonts w:ascii="Calibri" w:eastAsia="Times New Roman" w:hAnsi="Calibri" w:cs="Calibri"/>
                <w:b/>
                <w:bCs/>
                <w:sz w:val="24"/>
                <w:szCs w:val="24"/>
              </w:rPr>
            </w:pPr>
            <w:r>
              <w:rPr>
                <w:rFonts w:ascii="Calibri" w:eastAsia="Times New Roman" w:hAnsi="Calibri" w:cs="Calibri"/>
                <w:b/>
                <w:bCs/>
                <w:sz w:val="24"/>
                <w:szCs w:val="24"/>
              </w:rPr>
              <w:t>2026</w:t>
            </w:r>
          </w:p>
        </w:tc>
      </w:tr>
      <w:tr w:rsidR="00C74098" w:rsidRPr="000E0DBF" w14:paraId="7365E577" w14:textId="77777777" w:rsidTr="00C74098">
        <w:trPr>
          <w:trHeight w:val="180"/>
        </w:trPr>
        <w:tc>
          <w:tcPr>
            <w:tcW w:w="559" w:type="dxa"/>
            <w:tcBorders>
              <w:top w:val="nil"/>
              <w:left w:val="nil"/>
              <w:bottom w:val="nil"/>
              <w:right w:val="nil"/>
            </w:tcBorders>
            <w:shd w:val="clear" w:color="auto" w:fill="auto"/>
            <w:noWrap/>
            <w:vAlign w:val="bottom"/>
            <w:hideMark/>
          </w:tcPr>
          <w:p w14:paraId="4ABA0A6F" w14:textId="77777777" w:rsidR="00C74098" w:rsidRPr="000E0DBF" w:rsidRDefault="00C74098" w:rsidP="00C74098">
            <w:pPr>
              <w:spacing w:after="0" w:line="240" w:lineRule="auto"/>
              <w:jc w:val="center"/>
              <w:rPr>
                <w:rFonts w:ascii="Calibri" w:eastAsia="Times New Roman" w:hAnsi="Calibri" w:cs="Calibri"/>
                <w:b/>
                <w:bCs/>
                <w:sz w:val="24"/>
                <w:szCs w:val="24"/>
              </w:rPr>
            </w:pPr>
          </w:p>
        </w:tc>
        <w:tc>
          <w:tcPr>
            <w:tcW w:w="860" w:type="dxa"/>
            <w:tcBorders>
              <w:top w:val="nil"/>
              <w:left w:val="nil"/>
              <w:bottom w:val="nil"/>
              <w:right w:val="nil"/>
            </w:tcBorders>
            <w:shd w:val="clear" w:color="auto" w:fill="auto"/>
            <w:noWrap/>
            <w:vAlign w:val="bottom"/>
            <w:hideMark/>
          </w:tcPr>
          <w:p w14:paraId="5E2F2368"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2023" w:type="dxa"/>
            <w:tcBorders>
              <w:top w:val="nil"/>
              <w:left w:val="nil"/>
              <w:bottom w:val="nil"/>
              <w:right w:val="nil"/>
            </w:tcBorders>
            <w:shd w:val="clear" w:color="auto" w:fill="auto"/>
            <w:noWrap/>
            <w:vAlign w:val="center"/>
            <w:hideMark/>
          </w:tcPr>
          <w:p w14:paraId="516E39E0"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1721" w:type="dxa"/>
            <w:tcBorders>
              <w:top w:val="nil"/>
              <w:left w:val="nil"/>
              <w:bottom w:val="nil"/>
              <w:right w:val="nil"/>
            </w:tcBorders>
            <w:shd w:val="clear" w:color="auto" w:fill="auto"/>
            <w:noWrap/>
            <w:vAlign w:val="bottom"/>
            <w:hideMark/>
          </w:tcPr>
          <w:p w14:paraId="0CAF3233" w14:textId="77777777" w:rsidR="00C74098" w:rsidRPr="000E0DBF" w:rsidRDefault="00C74098" w:rsidP="00C74098">
            <w:pPr>
              <w:spacing w:after="0" w:line="240" w:lineRule="auto"/>
              <w:jc w:val="center"/>
              <w:rPr>
                <w:rFonts w:ascii="Times New Roman" w:eastAsia="Times New Roman" w:hAnsi="Times New Roman" w:cs="Times New Roman"/>
                <w:sz w:val="20"/>
                <w:szCs w:val="20"/>
              </w:rPr>
            </w:pPr>
          </w:p>
        </w:tc>
        <w:tc>
          <w:tcPr>
            <w:tcW w:w="2496" w:type="dxa"/>
            <w:tcBorders>
              <w:top w:val="nil"/>
              <w:left w:val="nil"/>
              <w:bottom w:val="nil"/>
              <w:right w:val="nil"/>
            </w:tcBorders>
            <w:shd w:val="clear" w:color="auto" w:fill="auto"/>
            <w:noWrap/>
            <w:vAlign w:val="bottom"/>
            <w:hideMark/>
          </w:tcPr>
          <w:p w14:paraId="3825909D"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2087" w:type="dxa"/>
            <w:tcBorders>
              <w:top w:val="nil"/>
              <w:left w:val="nil"/>
              <w:bottom w:val="nil"/>
              <w:right w:val="nil"/>
            </w:tcBorders>
            <w:shd w:val="clear" w:color="auto" w:fill="auto"/>
            <w:noWrap/>
            <w:vAlign w:val="bottom"/>
            <w:hideMark/>
          </w:tcPr>
          <w:p w14:paraId="1429B8D2"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1FA40557"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1962" w:type="dxa"/>
            <w:tcBorders>
              <w:top w:val="nil"/>
              <w:left w:val="nil"/>
              <w:bottom w:val="nil"/>
              <w:right w:val="nil"/>
            </w:tcBorders>
            <w:shd w:val="clear" w:color="auto" w:fill="auto"/>
            <w:noWrap/>
            <w:vAlign w:val="bottom"/>
            <w:hideMark/>
          </w:tcPr>
          <w:p w14:paraId="726DA528" w14:textId="77777777" w:rsidR="00C74098" w:rsidRPr="000E0DBF" w:rsidRDefault="00C74098" w:rsidP="00C74098">
            <w:pPr>
              <w:spacing w:after="0" w:line="240" w:lineRule="auto"/>
              <w:rPr>
                <w:rFonts w:ascii="Times New Roman" w:eastAsia="Times New Roman" w:hAnsi="Times New Roman" w:cs="Times New Roman"/>
                <w:sz w:val="20"/>
                <w:szCs w:val="20"/>
              </w:rPr>
            </w:pPr>
          </w:p>
        </w:tc>
      </w:tr>
      <w:tr w:rsidR="00C74098" w:rsidRPr="000E0DBF" w14:paraId="4E790EDC" w14:textId="77777777" w:rsidTr="00C74098">
        <w:trPr>
          <w:trHeight w:val="1560"/>
        </w:trPr>
        <w:tc>
          <w:tcPr>
            <w:tcW w:w="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2102D7"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 </w:t>
            </w:r>
          </w:p>
        </w:tc>
        <w:tc>
          <w:tcPr>
            <w:tcW w:w="86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876A848"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Year</w:t>
            </w:r>
          </w:p>
        </w:tc>
        <w:tc>
          <w:tcPr>
            <w:tcW w:w="2023"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B229225"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Make/Model</w:t>
            </w:r>
          </w:p>
        </w:tc>
        <w:tc>
          <w:tcPr>
            <w:tcW w:w="172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84D73ED"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Year of Purchase</w:t>
            </w:r>
          </w:p>
        </w:tc>
        <w:tc>
          <w:tcPr>
            <w:tcW w:w="2496"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E6526D0"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Vin Number</w:t>
            </w:r>
          </w:p>
        </w:tc>
        <w:tc>
          <w:tcPr>
            <w:tcW w:w="2087"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98EB9A0"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Mo/Year Placed in Revenue Service</w:t>
            </w:r>
          </w:p>
        </w:tc>
        <w:tc>
          <w:tcPr>
            <w:tcW w:w="170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3741494"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Accumulated Mileage</w:t>
            </w:r>
          </w:p>
        </w:tc>
        <w:tc>
          <w:tcPr>
            <w:tcW w:w="1962"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2746495C"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Estimated Mo./Yr. to be taken Out of Revenue Service</w:t>
            </w:r>
          </w:p>
        </w:tc>
      </w:tr>
      <w:tr w:rsidR="00C74098" w:rsidRPr="000E0DBF" w14:paraId="27CCD402"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153BEFDB"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w:t>
            </w:r>
          </w:p>
        </w:tc>
        <w:tc>
          <w:tcPr>
            <w:tcW w:w="860" w:type="dxa"/>
            <w:tcBorders>
              <w:top w:val="nil"/>
              <w:left w:val="nil"/>
              <w:bottom w:val="single" w:sz="4" w:space="0" w:color="auto"/>
              <w:right w:val="single" w:sz="4" w:space="0" w:color="auto"/>
            </w:tcBorders>
            <w:shd w:val="clear" w:color="auto" w:fill="auto"/>
            <w:noWrap/>
            <w:vAlign w:val="center"/>
            <w:hideMark/>
          </w:tcPr>
          <w:p w14:paraId="376D678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vAlign w:val="center"/>
            <w:hideMark/>
          </w:tcPr>
          <w:p w14:paraId="7B2A282B"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vAlign w:val="center"/>
            <w:hideMark/>
          </w:tcPr>
          <w:p w14:paraId="1B53F04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vAlign w:val="center"/>
            <w:hideMark/>
          </w:tcPr>
          <w:p w14:paraId="7E36D5B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vAlign w:val="center"/>
            <w:hideMark/>
          </w:tcPr>
          <w:p w14:paraId="18B2F26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vAlign w:val="center"/>
            <w:hideMark/>
          </w:tcPr>
          <w:p w14:paraId="240B2B1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14:paraId="5B8210D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3D988792"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77EE2AA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2</w:t>
            </w:r>
          </w:p>
        </w:tc>
        <w:tc>
          <w:tcPr>
            <w:tcW w:w="860" w:type="dxa"/>
            <w:tcBorders>
              <w:top w:val="nil"/>
              <w:left w:val="nil"/>
              <w:bottom w:val="single" w:sz="4" w:space="0" w:color="auto"/>
              <w:right w:val="single" w:sz="4" w:space="0" w:color="auto"/>
            </w:tcBorders>
            <w:shd w:val="clear" w:color="auto" w:fill="auto"/>
            <w:noWrap/>
            <w:vAlign w:val="center"/>
            <w:hideMark/>
          </w:tcPr>
          <w:p w14:paraId="06E6AE3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vAlign w:val="center"/>
            <w:hideMark/>
          </w:tcPr>
          <w:p w14:paraId="5AB66FB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vAlign w:val="center"/>
            <w:hideMark/>
          </w:tcPr>
          <w:p w14:paraId="23E78882"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vAlign w:val="center"/>
            <w:hideMark/>
          </w:tcPr>
          <w:p w14:paraId="046CA757"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vAlign w:val="center"/>
            <w:hideMark/>
          </w:tcPr>
          <w:p w14:paraId="575C6C5A"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vAlign w:val="center"/>
            <w:hideMark/>
          </w:tcPr>
          <w:p w14:paraId="0FB597E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14:paraId="44925A2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03A4525E"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1F95AEE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3</w:t>
            </w:r>
          </w:p>
        </w:tc>
        <w:tc>
          <w:tcPr>
            <w:tcW w:w="860" w:type="dxa"/>
            <w:tcBorders>
              <w:top w:val="nil"/>
              <w:left w:val="nil"/>
              <w:bottom w:val="single" w:sz="4" w:space="0" w:color="auto"/>
              <w:right w:val="single" w:sz="4" w:space="0" w:color="auto"/>
            </w:tcBorders>
            <w:shd w:val="clear" w:color="auto" w:fill="auto"/>
            <w:noWrap/>
            <w:vAlign w:val="center"/>
            <w:hideMark/>
          </w:tcPr>
          <w:p w14:paraId="4C62A21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vAlign w:val="center"/>
            <w:hideMark/>
          </w:tcPr>
          <w:p w14:paraId="7EF20B1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vAlign w:val="center"/>
            <w:hideMark/>
          </w:tcPr>
          <w:p w14:paraId="26A0B2B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vAlign w:val="center"/>
            <w:hideMark/>
          </w:tcPr>
          <w:p w14:paraId="7DF61C2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vAlign w:val="center"/>
            <w:hideMark/>
          </w:tcPr>
          <w:p w14:paraId="65A405E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vAlign w:val="center"/>
            <w:hideMark/>
          </w:tcPr>
          <w:p w14:paraId="608325B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14:paraId="2249C8A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24384493"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51F8987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4</w:t>
            </w:r>
          </w:p>
        </w:tc>
        <w:tc>
          <w:tcPr>
            <w:tcW w:w="860" w:type="dxa"/>
            <w:tcBorders>
              <w:top w:val="nil"/>
              <w:left w:val="nil"/>
              <w:bottom w:val="single" w:sz="4" w:space="0" w:color="auto"/>
              <w:right w:val="single" w:sz="4" w:space="0" w:color="auto"/>
            </w:tcBorders>
            <w:shd w:val="clear" w:color="auto" w:fill="auto"/>
            <w:noWrap/>
            <w:vAlign w:val="center"/>
            <w:hideMark/>
          </w:tcPr>
          <w:p w14:paraId="48FF0A6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vAlign w:val="center"/>
            <w:hideMark/>
          </w:tcPr>
          <w:p w14:paraId="7B3E786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vAlign w:val="center"/>
            <w:hideMark/>
          </w:tcPr>
          <w:p w14:paraId="269D7AE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vAlign w:val="center"/>
            <w:hideMark/>
          </w:tcPr>
          <w:p w14:paraId="0280E36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vAlign w:val="center"/>
            <w:hideMark/>
          </w:tcPr>
          <w:p w14:paraId="259FFCE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vAlign w:val="center"/>
            <w:hideMark/>
          </w:tcPr>
          <w:p w14:paraId="05B6A6C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14:paraId="4B29F8B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3BA27386"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1DAB940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5</w:t>
            </w:r>
          </w:p>
        </w:tc>
        <w:tc>
          <w:tcPr>
            <w:tcW w:w="860" w:type="dxa"/>
            <w:tcBorders>
              <w:top w:val="nil"/>
              <w:left w:val="nil"/>
              <w:bottom w:val="single" w:sz="4" w:space="0" w:color="auto"/>
              <w:right w:val="single" w:sz="4" w:space="0" w:color="auto"/>
            </w:tcBorders>
            <w:shd w:val="clear" w:color="auto" w:fill="auto"/>
            <w:noWrap/>
            <w:vAlign w:val="center"/>
            <w:hideMark/>
          </w:tcPr>
          <w:p w14:paraId="5A5B3F4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vAlign w:val="center"/>
            <w:hideMark/>
          </w:tcPr>
          <w:p w14:paraId="7996E24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vAlign w:val="center"/>
            <w:hideMark/>
          </w:tcPr>
          <w:p w14:paraId="2C74929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vAlign w:val="center"/>
            <w:hideMark/>
          </w:tcPr>
          <w:p w14:paraId="0F27A26A"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vAlign w:val="center"/>
            <w:hideMark/>
          </w:tcPr>
          <w:p w14:paraId="7E8E78E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vAlign w:val="center"/>
            <w:hideMark/>
          </w:tcPr>
          <w:p w14:paraId="3AC0F8D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14:paraId="1816BEC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0460BA0B"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6236A63B"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6</w:t>
            </w:r>
          </w:p>
        </w:tc>
        <w:tc>
          <w:tcPr>
            <w:tcW w:w="860" w:type="dxa"/>
            <w:tcBorders>
              <w:top w:val="nil"/>
              <w:left w:val="nil"/>
              <w:bottom w:val="single" w:sz="4" w:space="0" w:color="auto"/>
              <w:right w:val="single" w:sz="4" w:space="0" w:color="auto"/>
            </w:tcBorders>
            <w:shd w:val="clear" w:color="auto" w:fill="auto"/>
            <w:noWrap/>
            <w:vAlign w:val="center"/>
            <w:hideMark/>
          </w:tcPr>
          <w:p w14:paraId="65941B5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vAlign w:val="center"/>
            <w:hideMark/>
          </w:tcPr>
          <w:p w14:paraId="7DEAE19A"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vAlign w:val="center"/>
            <w:hideMark/>
          </w:tcPr>
          <w:p w14:paraId="36DDC5D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vAlign w:val="center"/>
            <w:hideMark/>
          </w:tcPr>
          <w:p w14:paraId="74FB640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vAlign w:val="center"/>
            <w:hideMark/>
          </w:tcPr>
          <w:p w14:paraId="6B385C3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vAlign w:val="center"/>
            <w:hideMark/>
          </w:tcPr>
          <w:p w14:paraId="6C36B2D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vAlign w:val="center"/>
            <w:hideMark/>
          </w:tcPr>
          <w:p w14:paraId="09790FD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23C96152"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0DCDE7C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7</w:t>
            </w:r>
          </w:p>
        </w:tc>
        <w:tc>
          <w:tcPr>
            <w:tcW w:w="860" w:type="dxa"/>
            <w:tcBorders>
              <w:top w:val="nil"/>
              <w:left w:val="nil"/>
              <w:bottom w:val="single" w:sz="4" w:space="0" w:color="auto"/>
              <w:right w:val="single" w:sz="4" w:space="0" w:color="auto"/>
            </w:tcBorders>
            <w:shd w:val="clear" w:color="auto" w:fill="auto"/>
            <w:noWrap/>
            <w:vAlign w:val="center"/>
            <w:hideMark/>
          </w:tcPr>
          <w:p w14:paraId="2F4278F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noWrap/>
            <w:vAlign w:val="center"/>
            <w:hideMark/>
          </w:tcPr>
          <w:p w14:paraId="24277F3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noWrap/>
            <w:vAlign w:val="center"/>
            <w:hideMark/>
          </w:tcPr>
          <w:p w14:paraId="1A49030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noWrap/>
            <w:vAlign w:val="center"/>
            <w:hideMark/>
          </w:tcPr>
          <w:p w14:paraId="7E06026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noWrap/>
            <w:vAlign w:val="center"/>
            <w:hideMark/>
          </w:tcPr>
          <w:p w14:paraId="4797019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noWrap/>
            <w:vAlign w:val="center"/>
            <w:hideMark/>
          </w:tcPr>
          <w:p w14:paraId="07258F9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noWrap/>
            <w:vAlign w:val="center"/>
            <w:hideMark/>
          </w:tcPr>
          <w:p w14:paraId="47019BF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0B1CD6D0"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7FA753A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8</w:t>
            </w:r>
          </w:p>
        </w:tc>
        <w:tc>
          <w:tcPr>
            <w:tcW w:w="860" w:type="dxa"/>
            <w:tcBorders>
              <w:top w:val="nil"/>
              <w:left w:val="nil"/>
              <w:bottom w:val="single" w:sz="4" w:space="0" w:color="auto"/>
              <w:right w:val="single" w:sz="4" w:space="0" w:color="auto"/>
            </w:tcBorders>
            <w:shd w:val="clear" w:color="auto" w:fill="auto"/>
            <w:noWrap/>
            <w:vAlign w:val="center"/>
            <w:hideMark/>
          </w:tcPr>
          <w:p w14:paraId="5141888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noWrap/>
            <w:vAlign w:val="center"/>
            <w:hideMark/>
          </w:tcPr>
          <w:p w14:paraId="5A1FB94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noWrap/>
            <w:vAlign w:val="center"/>
            <w:hideMark/>
          </w:tcPr>
          <w:p w14:paraId="0E13938A"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noWrap/>
            <w:vAlign w:val="center"/>
            <w:hideMark/>
          </w:tcPr>
          <w:p w14:paraId="200FD832"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noWrap/>
            <w:vAlign w:val="center"/>
            <w:hideMark/>
          </w:tcPr>
          <w:p w14:paraId="1AE5BF72"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noWrap/>
            <w:vAlign w:val="center"/>
            <w:hideMark/>
          </w:tcPr>
          <w:p w14:paraId="7AEE449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noWrap/>
            <w:vAlign w:val="center"/>
            <w:hideMark/>
          </w:tcPr>
          <w:p w14:paraId="21CB30D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1BA7CA1B"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6C6999F7"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9</w:t>
            </w:r>
          </w:p>
        </w:tc>
        <w:tc>
          <w:tcPr>
            <w:tcW w:w="860" w:type="dxa"/>
            <w:tcBorders>
              <w:top w:val="nil"/>
              <w:left w:val="nil"/>
              <w:bottom w:val="single" w:sz="4" w:space="0" w:color="auto"/>
              <w:right w:val="single" w:sz="4" w:space="0" w:color="auto"/>
            </w:tcBorders>
            <w:shd w:val="clear" w:color="auto" w:fill="auto"/>
            <w:noWrap/>
            <w:vAlign w:val="center"/>
            <w:hideMark/>
          </w:tcPr>
          <w:p w14:paraId="2A447F9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noWrap/>
            <w:vAlign w:val="center"/>
            <w:hideMark/>
          </w:tcPr>
          <w:p w14:paraId="20E0464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noWrap/>
            <w:vAlign w:val="center"/>
            <w:hideMark/>
          </w:tcPr>
          <w:p w14:paraId="56F5245A"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noWrap/>
            <w:vAlign w:val="center"/>
            <w:hideMark/>
          </w:tcPr>
          <w:p w14:paraId="158075A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noWrap/>
            <w:vAlign w:val="center"/>
            <w:hideMark/>
          </w:tcPr>
          <w:p w14:paraId="7C2D484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noWrap/>
            <w:vAlign w:val="center"/>
            <w:hideMark/>
          </w:tcPr>
          <w:p w14:paraId="703B8F4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noWrap/>
            <w:vAlign w:val="center"/>
            <w:hideMark/>
          </w:tcPr>
          <w:p w14:paraId="37F3B65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7C38BA7C"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0F0129C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10</w:t>
            </w:r>
          </w:p>
        </w:tc>
        <w:tc>
          <w:tcPr>
            <w:tcW w:w="860" w:type="dxa"/>
            <w:tcBorders>
              <w:top w:val="nil"/>
              <w:left w:val="nil"/>
              <w:bottom w:val="single" w:sz="4" w:space="0" w:color="auto"/>
              <w:right w:val="single" w:sz="4" w:space="0" w:color="auto"/>
            </w:tcBorders>
            <w:shd w:val="clear" w:color="auto" w:fill="auto"/>
            <w:noWrap/>
            <w:vAlign w:val="center"/>
            <w:hideMark/>
          </w:tcPr>
          <w:p w14:paraId="3AAB909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noWrap/>
            <w:vAlign w:val="center"/>
            <w:hideMark/>
          </w:tcPr>
          <w:p w14:paraId="62D651D5"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noWrap/>
            <w:vAlign w:val="center"/>
            <w:hideMark/>
          </w:tcPr>
          <w:p w14:paraId="530E50F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noWrap/>
            <w:vAlign w:val="center"/>
            <w:hideMark/>
          </w:tcPr>
          <w:p w14:paraId="6743EAF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noWrap/>
            <w:vAlign w:val="center"/>
            <w:hideMark/>
          </w:tcPr>
          <w:p w14:paraId="339AEA0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noWrap/>
            <w:vAlign w:val="center"/>
            <w:hideMark/>
          </w:tcPr>
          <w:p w14:paraId="591069D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noWrap/>
            <w:vAlign w:val="center"/>
            <w:hideMark/>
          </w:tcPr>
          <w:p w14:paraId="65B8C3B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4B057B93"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27572F0B"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11</w:t>
            </w:r>
          </w:p>
        </w:tc>
        <w:tc>
          <w:tcPr>
            <w:tcW w:w="860" w:type="dxa"/>
            <w:tcBorders>
              <w:top w:val="nil"/>
              <w:left w:val="nil"/>
              <w:bottom w:val="single" w:sz="4" w:space="0" w:color="auto"/>
              <w:right w:val="single" w:sz="4" w:space="0" w:color="auto"/>
            </w:tcBorders>
            <w:shd w:val="clear" w:color="auto" w:fill="auto"/>
            <w:noWrap/>
            <w:vAlign w:val="center"/>
            <w:hideMark/>
          </w:tcPr>
          <w:p w14:paraId="56B4868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noWrap/>
            <w:vAlign w:val="center"/>
            <w:hideMark/>
          </w:tcPr>
          <w:p w14:paraId="669A829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noWrap/>
            <w:vAlign w:val="center"/>
            <w:hideMark/>
          </w:tcPr>
          <w:p w14:paraId="5091FED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noWrap/>
            <w:vAlign w:val="center"/>
            <w:hideMark/>
          </w:tcPr>
          <w:p w14:paraId="0BE9E88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noWrap/>
            <w:vAlign w:val="center"/>
            <w:hideMark/>
          </w:tcPr>
          <w:p w14:paraId="278A50E5"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noWrap/>
            <w:vAlign w:val="center"/>
            <w:hideMark/>
          </w:tcPr>
          <w:p w14:paraId="004E307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noWrap/>
            <w:vAlign w:val="center"/>
            <w:hideMark/>
          </w:tcPr>
          <w:p w14:paraId="52A625D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42408B6F"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2C62848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12</w:t>
            </w:r>
          </w:p>
        </w:tc>
        <w:tc>
          <w:tcPr>
            <w:tcW w:w="860" w:type="dxa"/>
            <w:tcBorders>
              <w:top w:val="nil"/>
              <w:left w:val="nil"/>
              <w:bottom w:val="single" w:sz="4" w:space="0" w:color="auto"/>
              <w:right w:val="single" w:sz="4" w:space="0" w:color="auto"/>
            </w:tcBorders>
            <w:shd w:val="clear" w:color="auto" w:fill="auto"/>
            <w:noWrap/>
            <w:vAlign w:val="center"/>
            <w:hideMark/>
          </w:tcPr>
          <w:p w14:paraId="5A84005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noWrap/>
            <w:vAlign w:val="center"/>
            <w:hideMark/>
          </w:tcPr>
          <w:p w14:paraId="150F0C9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noWrap/>
            <w:vAlign w:val="center"/>
            <w:hideMark/>
          </w:tcPr>
          <w:p w14:paraId="7D639D2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noWrap/>
            <w:vAlign w:val="center"/>
            <w:hideMark/>
          </w:tcPr>
          <w:p w14:paraId="7191C5C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noWrap/>
            <w:vAlign w:val="center"/>
            <w:hideMark/>
          </w:tcPr>
          <w:p w14:paraId="005C411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noWrap/>
            <w:vAlign w:val="center"/>
            <w:hideMark/>
          </w:tcPr>
          <w:p w14:paraId="6E39462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noWrap/>
            <w:vAlign w:val="center"/>
            <w:hideMark/>
          </w:tcPr>
          <w:p w14:paraId="26450E4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35E5064C"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41320787"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13</w:t>
            </w:r>
          </w:p>
        </w:tc>
        <w:tc>
          <w:tcPr>
            <w:tcW w:w="860" w:type="dxa"/>
            <w:tcBorders>
              <w:top w:val="nil"/>
              <w:left w:val="nil"/>
              <w:bottom w:val="single" w:sz="4" w:space="0" w:color="auto"/>
              <w:right w:val="single" w:sz="4" w:space="0" w:color="auto"/>
            </w:tcBorders>
            <w:shd w:val="clear" w:color="auto" w:fill="auto"/>
            <w:noWrap/>
            <w:vAlign w:val="center"/>
            <w:hideMark/>
          </w:tcPr>
          <w:p w14:paraId="37579697"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noWrap/>
            <w:vAlign w:val="center"/>
            <w:hideMark/>
          </w:tcPr>
          <w:p w14:paraId="363902D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noWrap/>
            <w:vAlign w:val="center"/>
            <w:hideMark/>
          </w:tcPr>
          <w:p w14:paraId="442DA4E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noWrap/>
            <w:vAlign w:val="center"/>
            <w:hideMark/>
          </w:tcPr>
          <w:p w14:paraId="261B11E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noWrap/>
            <w:vAlign w:val="center"/>
            <w:hideMark/>
          </w:tcPr>
          <w:p w14:paraId="77897272"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noWrap/>
            <w:vAlign w:val="center"/>
            <w:hideMark/>
          </w:tcPr>
          <w:p w14:paraId="6EF888D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noWrap/>
            <w:vAlign w:val="center"/>
            <w:hideMark/>
          </w:tcPr>
          <w:p w14:paraId="4FA6325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33776FC6"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2E2F664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14</w:t>
            </w:r>
          </w:p>
        </w:tc>
        <w:tc>
          <w:tcPr>
            <w:tcW w:w="860" w:type="dxa"/>
            <w:tcBorders>
              <w:top w:val="nil"/>
              <w:left w:val="nil"/>
              <w:bottom w:val="single" w:sz="4" w:space="0" w:color="auto"/>
              <w:right w:val="single" w:sz="4" w:space="0" w:color="auto"/>
            </w:tcBorders>
            <w:shd w:val="clear" w:color="auto" w:fill="auto"/>
            <w:noWrap/>
            <w:vAlign w:val="center"/>
            <w:hideMark/>
          </w:tcPr>
          <w:p w14:paraId="6B73955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noWrap/>
            <w:vAlign w:val="center"/>
            <w:hideMark/>
          </w:tcPr>
          <w:p w14:paraId="4C3646B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noWrap/>
            <w:vAlign w:val="center"/>
            <w:hideMark/>
          </w:tcPr>
          <w:p w14:paraId="59438EDB"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noWrap/>
            <w:vAlign w:val="center"/>
            <w:hideMark/>
          </w:tcPr>
          <w:p w14:paraId="0FCC402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noWrap/>
            <w:vAlign w:val="center"/>
            <w:hideMark/>
          </w:tcPr>
          <w:p w14:paraId="29C4D9E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noWrap/>
            <w:vAlign w:val="center"/>
            <w:hideMark/>
          </w:tcPr>
          <w:p w14:paraId="7FE92BD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noWrap/>
            <w:vAlign w:val="center"/>
            <w:hideMark/>
          </w:tcPr>
          <w:p w14:paraId="2F42DF2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704ADF5F" w14:textId="77777777" w:rsidTr="00C74098">
        <w:trPr>
          <w:trHeight w:val="335"/>
        </w:trPr>
        <w:tc>
          <w:tcPr>
            <w:tcW w:w="559" w:type="dxa"/>
            <w:tcBorders>
              <w:top w:val="nil"/>
              <w:left w:val="single" w:sz="4" w:space="0" w:color="auto"/>
              <w:bottom w:val="single" w:sz="4" w:space="0" w:color="auto"/>
              <w:right w:val="single" w:sz="4" w:space="0" w:color="auto"/>
            </w:tcBorders>
            <w:shd w:val="clear" w:color="auto" w:fill="auto"/>
            <w:noWrap/>
            <w:vAlign w:val="center"/>
            <w:hideMark/>
          </w:tcPr>
          <w:p w14:paraId="0807D6E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15</w:t>
            </w:r>
          </w:p>
        </w:tc>
        <w:tc>
          <w:tcPr>
            <w:tcW w:w="860" w:type="dxa"/>
            <w:tcBorders>
              <w:top w:val="nil"/>
              <w:left w:val="nil"/>
              <w:bottom w:val="single" w:sz="4" w:space="0" w:color="auto"/>
              <w:right w:val="single" w:sz="4" w:space="0" w:color="auto"/>
            </w:tcBorders>
            <w:shd w:val="clear" w:color="auto" w:fill="auto"/>
            <w:noWrap/>
            <w:vAlign w:val="center"/>
            <w:hideMark/>
          </w:tcPr>
          <w:p w14:paraId="2FCBF27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shd w:val="clear" w:color="auto" w:fill="auto"/>
            <w:noWrap/>
            <w:vAlign w:val="center"/>
            <w:hideMark/>
          </w:tcPr>
          <w:p w14:paraId="3E21D94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shd w:val="clear" w:color="auto" w:fill="auto"/>
            <w:noWrap/>
            <w:vAlign w:val="center"/>
            <w:hideMark/>
          </w:tcPr>
          <w:p w14:paraId="33998A6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shd w:val="clear" w:color="auto" w:fill="auto"/>
            <w:noWrap/>
            <w:vAlign w:val="center"/>
            <w:hideMark/>
          </w:tcPr>
          <w:p w14:paraId="245E824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shd w:val="clear" w:color="auto" w:fill="auto"/>
            <w:noWrap/>
            <w:vAlign w:val="center"/>
            <w:hideMark/>
          </w:tcPr>
          <w:p w14:paraId="58B9C6B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shd w:val="clear" w:color="auto" w:fill="auto"/>
            <w:noWrap/>
            <w:vAlign w:val="center"/>
            <w:hideMark/>
          </w:tcPr>
          <w:p w14:paraId="6A097F9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shd w:val="clear" w:color="auto" w:fill="auto"/>
            <w:noWrap/>
            <w:vAlign w:val="center"/>
            <w:hideMark/>
          </w:tcPr>
          <w:p w14:paraId="0971DD7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bl>
    <w:p w14:paraId="339658A5" w14:textId="77777777" w:rsidR="00855573" w:rsidRDefault="00855573" w:rsidP="00D1638D">
      <w:pPr>
        <w:pStyle w:val="BodyText"/>
        <w:rPr>
          <w:rFonts w:asciiTheme="minorHAnsi" w:hAnsiTheme="minorHAnsi" w:cstheme="minorHAnsi"/>
          <w:b/>
          <w:iCs/>
          <w:sz w:val="28"/>
          <w:szCs w:val="26"/>
          <w:u w:val="single"/>
        </w:rPr>
      </w:pPr>
    </w:p>
    <w:p w14:paraId="367398A7" w14:textId="77777777" w:rsidR="004C4B85" w:rsidRDefault="004C4B85" w:rsidP="00D1638D">
      <w:pPr>
        <w:rPr>
          <w:rStyle w:val="ExhibitTitleChar"/>
          <w:rFonts w:asciiTheme="minorHAnsi" w:eastAsiaTheme="minorHAnsi" w:hAnsiTheme="minorHAnsi" w:cstheme="minorHAnsi"/>
          <w:color w:val="FF0000"/>
          <w:szCs w:val="29"/>
        </w:rPr>
        <w:sectPr w:rsidR="004C4B85" w:rsidSect="003E5234">
          <w:endnotePr>
            <w:numFmt w:val="decimal"/>
          </w:endnotePr>
          <w:pgSz w:w="15840" w:h="12240" w:orient="landscape" w:code="1"/>
          <w:pgMar w:top="432" w:right="432" w:bottom="432" w:left="432" w:header="1714" w:footer="302" w:gutter="0"/>
          <w:cols w:space="720"/>
          <w:noEndnote/>
          <w:docGrid w:linePitch="299"/>
        </w:sectPr>
      </w:pPr>
    </w:p>
    <w:tbl>
      <w:tblPr>
        <w:tblW w:w="8449" w:type="dxa"/>
        <w:jc w:val="center"/>
        <w:tblLook w:val="04A0" w:firstRow="1" w:lastRow="0" w:firstColumn="1" w:lastColumn="0" w:noHBand="0" w:noVBand="1"/>
      </w:tblPr>
      <w:tblGrid>
        <w:gridCol w:w="440"/>
        <w:gridCol w:w="1779"/>
        <w:gridCol w:w="610"/>
        <w:gridCol w:w="918"/>
        <w:gridCol w:w="3183"/>
        <w:gridCol w:w="1507"/>
        <w:gridCol w:w="12"/>
      </w:tblGrid>
      <w:tr w:rsidR="000E20BF" w:rsidRPr="000E20BF" w14:paraId="44611BBD" w14:textId="77777777" w:rsidTr="008836AD">
        <w:trPr>
          <w:trHeight w:val="360"/>
          <w:jc w:val="center"/>
        </w:trPr>
        <w:tc>
          <w:tcPr>
            <w:tcW w:w="8449" w:type="dxa"/>
            <w:gridSpan w:val="7"/>
            <w:tcBorders>
              <w:top w:val="nil"/>
              <w:left w:val="nil"/>
              <w:bottom w:val="nil"/>
              <w:right w:val="nil"/>
            </w:tcBorders>
            <w:shd w:val="clear" w:color="auto" w:fill="auto"/>
            <w:noWrap/>
            <w:vAlign w:val="bottom"/>
            <w:hideMark/>
          </w:tcPr>
          <w:p w14:paraId="09EF8229" w14:textId="77777777" w:rsidR="000E20BF" w:rsidRPr="000E20BF" w:rsidRDefault="000E20BF" w:rsidP="000E20BF">
            <w:pPr>
              <w:spacing w:after="0" w:line="240" w:lineRule="auto"/>
              <w:jc w:val="center"/>
              <w:rPr>
                <w:rFonts w:ascii="Calibri" w:eastAsia="Times New Roman" w:hAnsi="Calibri" w:cs="Calibri"/>
                <w:b/>
                <w:bCs/>
                <w:color w:val="000000"/>
                <w:sz w:val="28"/>
                <w:szCs w:val="28"/>
                <w:u w:val="single"/>
              </w:rPr>
            </w:pPr>
            <w:r w:rsidRPr="000E20BF">
              <w:rPr>
                <w:rFonts w:ascii="Calibri" w:eastAsia="Times New Roman" w:hAnsi="Calibri" w:cs="Calibri"/>
                <w:b/>
                <w:bCs/>
                <w:color w:val="000000"/>
                <w:sz w:val="28"/>
                <w:szCs w:val="28"/>
                <w:u w:val="single"/>
              </w:rPr>
              <w:lastRenderedPageBreak/>
              <w:t>Transit Program Fleet Analysis</w:t>
            </w:r>
          </w:p>
        </w:tc>
      </w:tr>
      <w:tr w:rsidR="000E20BF" w:rsidRPr="000E20BF" w14:paraId="10B7D6D5" w14:textId="77777777" w:rsidTr="008836AD">
        <w:trPr>
          <w:gridAfter w:val="1"/>
          <w:wAfter w:w="12" w:type="dxa"/>
          <w:trHeight w:val="312"/>
          <w:jc w:val="center"/>
        </w:trPr>
        <w:tc>
          <w:tcPr>
            <w:tcW w:w="2219" w:type="dxa"/>
            <w:gridSpan w:val="2"/>
            <w:tcBorders>
              <w:top w:val="nil"/>
              <w:left w:val="nil"/>
              <w:bottom w:val="nil"/>
              <w:right w:val="nil"/>
            </w:tcBorders>
            <w:shd w:val="clear" w:color="auto" w:fill="auto"/>
            <w:noWrap/>
            <w:vAlign w:val="center"/>
            <w:hideMark/>
          </w:tcPr>
          <w:p w14:paraId="5C71E804" w14:textId="77777777" w:rsidR="000E20BF" w:rsidRPr="000E20BF" w:rsidRDefault="000E20BF" w:rsidP="000E20BF">
            <w:pPr>
              <w:spacing w:after="0" w:line="240" w:lineRule="auto"/>
              <w:rPr>
                <w:rFonts w:ascii="Calibri" w:eastAsia="Times New Roman" w:hAnsi="Calibri" w:cs="Calibri"/>
                <w:b/>
                <w:bCs/>
                <w:sz w:val="24"/>
                <w:szCs w:val="24"/>
              </w:rPr>
            </w:pPr>
            <w:r w:rsidRPr="000E20BF">
              <w:rPr>
                <w:rFonts w:ascii="Calibri" w:eastAsia="Times New Roman" w:hAnsi="Calibri" w:cs="Calibri"/>
                <w:b/>
                <w:bCs/>
                <w:sz w:val="24"/>
                <w:szCs w:val="24"/>
              </w:rPr>
              <w:t>APPLICANT NAME:</w:t>
            </w:r>
          </w:p>
        </w:tc>
        <w:tc>
          <w:tcPr>
            <w:tcW w:w="610" w:type="dxa"/>
            <w:tcBorders>
              <w:top w:val="nil"/>
              <w:left w:val="nil"/>
              <w:bottom w:val="nil"/>
              <w:right w:val="nil"/>
            </w:tcBorders>
            <w:shd w:val="clear" w:color="auto" w:fill="auto"/>
            <w:noWrap/>
            <w:vAlign w:val="center"/>
            <w:hideMark/>
          </w:tcPr>
          <w:p w14:paraId="18DED0CD" w14:textId="77777777" w:rsidR="000E20BF" w:rsidRPr="000E20BF" w:rsidRDefault="000E20BF" w:rsidP="000E20BF">
            <w:pPr>
              <w:spacing w:after="0" w:line="240" w:lineRule="auto"/>
              <w:rPr>
                <w:rFonts w:ascii="Calibri" w:eastAsia="Times New Roman" w:hAnsi="Calibri" w:cs="Calibri"/>
                <w:b/>
                <w:bCs/>
                <w:sz w:val="24"/>
                <w:szCs w:val="24"/>
              </w:rPr>
            </w:pPr>
          </w:p>
        </w:tc>
        <w:tc>
          <w:tcPr>
            <w:tcW w:w="918" w:type="dxa"/>
            <w:tcBorders>
              <w:top w:val="nil"/>
              <w:left w:val="nil"/>
              <w:bottom w:val="nil"/>
              <w:right w:val="nil"/>
            </w:tcBorders>
            <w:shd w:val="clear" w:color="auto" w:fill="auto"/>
            <w:noWrap/>
            <w:vAlign w:val="bottom"/>
            <w:hideMark/>
          </w:tcPr>
          <w:p w14:paraId="36FCF8CD" w14:textId="77777777" w:rsidR="000E20BF" w:rsidRPr="000E20BF" w:rsidRDefault="000E20BF" w:rsidP="000E20BF">
            <w:pPr>
              <w:spacing w:after="0" w:line="240" w:lineRule="auto"/>
              <w:jc w:val="center"/>
              <w:rPr>
                <w:rFonts w:ascii="Times New Roman" w:eastAsia="Times New Roman" w:hAnsi="Times New Roman" w:cs="Times New Roman"/>
                <w:sz w:val="20"/>
                <w:szCs w:val="20"/>
              </w:rPr>
            </w:pPr>
          </w:p>
        </w:tc>
        <w:tc>
          <w:tcPr>
            <w:tcW w:w="3183" w:type="dxa"/>
            <w:tcBorders>
              <w:top w:val="nil"/>
              <w:left w:val="nil"/>
              <w:bottom w:val="nil"/>
              <w:right w:val="nil"/>
            </w:tcBorders>
            <w:shd w:val="clear" w:color="auto" w:fill="auto"/>
            <w:noWrap/>
            <w:vAlign w:val="center"/>
            <w:hideMark/>
          </w:tcPr>
          <w:p w14:paraId="21E1B062" w14:textId="77777777" w:rsidR="000E20BF" w:rsidRPr="000E20BF" w:rsidRDefault="000E20BF" w:rsidP="000E20BF">
            <w:pPr>
              <w:spacing w:after="0" w:line="240" w:lineRule="auto"/>
              <w:jc w:val="right"/>
              <w:rPr>
                <w:rFonts w:ascii="Calibri" w:eastAsia="Times New Roman" w:hAnsi="Calibri" w:cs="Calibri"/>
                <w:b/>
                <w:bCs/>
                <w:sz w:val="24"/>
                <w:szCs w:val="24"/>
              </w:rPr>
            </w:pPr>
            <w:r w:rsidRPr="000E20BF">
              <w:rPr>
                <w:rFonts w:ascii="Calibri" w:eastAsia="Times New Roman" w:hAnsi="Calibri" w:cs="Calibri"/>
                <w:b/>
                <w:bCs/>
                <w:sz w:val="24"/>
                <w:szCs w:val="24"/>
              </w:rPr>
              <w:t>FISCAL YEAR:</w:t>
            </w:r>
          </w:p>
        </w:tc>
        <w:tc>
          <w:tcPr>
            <w:tcW w:w="1507" w:type="dxa"/>
            <w:tcBorders>
              <w:top w:val="nil"/>
              <w:left w:val="nil"/>
              <w:bottom w:val="nil"/>
              <w:right w:val="nil"/>
            </w:tcBorders>
            <w:shd w:val="clear" w:color="auto" w:fill="auto"/>
            <w:noWrap/>
            <w:vAlign w:val="bottom"/>
            <w:hideMark/>
          </w:tcPr>
          <w:p w14:paraId="6A386642" w14:textId="08124993" w:rsidR="000E20BF" w:rsidRPr="000E20BF" w:rsidRDefault="000371C0" w:rsidP="008836AD">
            <w:pPr>
              <w:spacing w:after="0" w:line="240" w:lineRule="auto"/>
              <w:rPr>
                <w:rFonts w:ascii="Calibri" w:eastAsia="Times New Roman" w:hAnsi="Calibri" w:cs="Calibri"/>
                <w:b/>
                <w:bCs/>
                <w:sz w:val="24"/>
                <w:szCs w:val="24"/>
              </w:rPr>
            </w:pPr>
            <w:r>
              <w:rPr>
                <w:rFonts w:ascii="Calibri" w:eastAsia="Times New Roman" w:hAnsi="Calibri" w:cs="Calibri"/>
                <w:b/>
                <w:bCs/>
                <w:sz w:val="24"/>
                <w:szCs w:val="24"/>
              </w:rPr>
              <w:t>2026</w:t>
            </w:r>
          </w:p>
        </w:tc>
      </w:tr>
      <w:tr w:rsidR="000E20BF" w:rsidRPr="000E20BF" w14:paraId="48F69B1B" w14:textId="77777777" w:rsidTr="008836AD">
        <w:trPr>
          <w:gridAfter w:val="1"/>
          <w:wAfter w:w="12" w:type="dxa"/>
          <w:trHeight w:val="120"/>
          <w:jc w:val="center"/>
        </w:trPr>
        <w:tc>
          <w:tcPr>
            <w:tcW w:w="440" w:type="dxa"/>
            <w:tcBorders>
              <w:top w:val="nil"/>
              <w:left w:val="nil"/>
              <w:bottom w:val="nil"/>
              <w:right w:val="nil"/>
            </w:tcBorders>
            <w:shd w:val="clear" w:color="auto" w:fill="auto"/>
            <w:noWrap/>
            <w:vAlign w:val="center"/>
            <w:hideMark/>
          </w:tcPr>
          <w:p w14:paraId="77B96F95" w14:textId="77777777" w:rsidR="000E20BF" w:rsidRPr="000E20BF" w:rsidRDefault="000E20BF" w:rsidP="000E20BF">
            <w:pPr>
              <w:spacing w:after="0" w:line="240" w:lineRule="auto"/>
              <w:jc w:val="center"/>
              <w:rPr>
                <w:rFonts w:ascii="Calibri" w:eastAsia="Times New Roman" w:hAnsi="Calibri" w:cs="Calibri"/>
                <w:b/>
                <w:bCs/>
                <w:sz w:val="24"/>
                <w:szCs w:val="24"/>
              </w:rPr>
            </w:pPr>
          </w:p>
        </w:tc>
        <w:tc>
          <w:tcPr>
            <w:tcW w:w="1779" w:type="dxa"/>
            <w:tcBorders>
              <w:top w:val="nil"/>
              <w:left w:val="nil"/>
              <w:bottom w:val="nil"/>
              <w:right w:val="nil"/>
            </w:tcBorders>
            <w:shd w:val="clear" w:color="auto" w:fill="auto"/>
            <w:noWrap/>
            <w:vAlign w:val="bottom"/>
            <w:hideMark/>
          </w:tcPr>
          <w:p w14:paraId="1FFAAEE7"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610" w:type="dxa"/>
            <w:tcBorders>
              <w:top w:val="nil"/>
              <w:left w:val="nil"/>
              <w:bottom w:val="nil"/>
              <w:right w:val="nil"/>
            </w:tcBorders>
            <w:shd w:val="clear" w:color="auto" w:fill="auto"/>
            <w:noWrap/>
            <w:vAlign w:val="bottom"/>
            <w:hideMark/>
          </w:tcPr>
          <w:p w14:paraId="6F148C7C" w14:textId="77777777" w:rsidR="000E20BF" w:rsidRPr="000E20BF" w:rsidRDefault="000E20BF" w:rsidP="000E20BF">
            <w:pPr>
              <w:spacing w:after="0" w:line="240" w:lineRule="auto"/>
              <w:jc w:val="center"/>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vAlign w:val="bottom"/>
            <w:hideMark/>
          </w:tcPr>
          <w:p w14:paraId="025E7693"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3183" w:type="dxa"/>
            <w:tcBorders>
              <w:top w:val="nil"/>
              <w:left w:val="nil"/>
              <w:bottom w:val="nil"/>
              <w:right w:val="nil"/>
            </w:tcBorders>
            <w:shd w:val="clear" w:color="auto" w:fill="auto"/>
            <w:noWrap/>
            <w:vAlign w:val="bottom"/>
            <w:hideMark/>
          </w:tcPr>
          <w:p w14:paraId="7CF78CE3"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1507" w:type="dxa"/>
            <w:tcBorders>
              <w:top w:val="nil"/>
              <w:left w:val="nil"/>
              <w:bottom w:val="nil"/>
              <w:right w:val="nil"/>
            </w:tcBorders>
            <w:shd w:val="clear" w:color="auto" w:fill="auto"/>
            <w:noWrap/>
            <w:vAlign w:val="bottom"/>
            <w:hideMark/>
          </w:tcPr>
          <w:p w14:paraId="3FE4D61B" w14:textId="77777777" w:rsidR="000E20BF" w:rsidRPr="000E20BF" w:rsidRDefault="000E20BF" w:rsidP="000E20BF">
            <w:pPr>
              <w:spacing w:after="0" w:line="240" w:lineRule="auto"/>
              <w:rPr>
                <w:rFonts w:ascii="Times New Roman" w:eastAsia="Times New Roman" w:hAnsi="Times New Roman" w:cs="Times New Roman"/>
                <w:sz w:val="20"/>
                <w:szCs w:val="20"/>
              </w:rPr>
            </w:pPr>
          </w:p>
        </w:tc>
      </w:tr>
      <w:tr w:rsidR="000E20BF" w:rsidRPr="000E20BF" w14:paraId="75497331" w14:textId="77777777" w:rsidTr="008836AD">
        <w:trPr>
          <w:gridAfter w:val="1"/>
          <w:wAfter w:w="12" w:type="dxa"/>
          <w:trHeight w:val="300"/>
          <w:jc w:val="center"/>
        </w:trPr>
        <w:tc>
          <w:tcPr>
            <w:tcW w:w="440" w:type="dxa"/>
            <w:tcBorders>
              <w:top w:val="nil"/>
              <w:left w:val="nil"/>
              <w:bottom w:val="nil"/>
              <w:right w:val="nil"/>
            </w:tcBorders>
            <w:shd w:val="clear" w:color="auto" w:fill="auto"/>
            <w:noWrap/>
            <w:vAlign w:val="bottom"/>
            <w:hideMark/>
          </w:tcPr>
          <w:p w14:paraId="37A937B8"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1779" w:type="dxa"/>
            <w:tcBorders>
              <w:top w:val="nil"/>
              <w:left w:val="nil"/>
              <w:bottom w:val="nil"/>
              <w:right w:val="nil"/>
            </w:tcBorders>
            <w:shd w:val="clear" w:color="auto" w:fill="auto"/>
            <w:noWrap/>
            <w:vAlign w:val="bottom"/>
            <w:hideMark/>
          </w:tcPr>
          <w:p w14:paraId="71CB70AC" w14:textId="77777777" w:rsidR="000E20BF" w:rsidRPr="000E20BF" w:rsidRDefault="000E20BF" w:rsidP="000E20BF">
            <w:pPr>
              <w:spacing w:after="0" w:line="240" w:lineRule="auto"/>
              <w:rPr>
                <w:rFonts w:ascii="Calibri" w:eastAsia="Times New Roman" w:hAnsi="Calibri" w:cs="Calibri"/>
                <w:b/>
                <w:bCs/>
                <w:sz w:val="24"/>
                <w:szCs w:val="24"/>
                <w:u w:val="single"/>
              </w:rPr>
            </w:pPr>
            <w:r w:rsidRPr="000E20BF">
              <w:rPr>
                <w:rFonts w:ascii="Calibri" w:eastAsia="Times New Roman" w:hAnsi="Calibri" w:cs="Calibri"/>
                <w:b/>
                <w:bCs/>
                <w:sz w:val="24"/>
                <w:szCs w:val="24"/>
                <w:u w:val="single"/>
              </w:rPr>
              <w:t>List Name</w:t>
            </w:r>
          </w:p>
        </w:tc>
        <w:tc>
          <w:tcPr>
            <w:tcW w:w="610" w:type="dxa"/>
            <w:tcBorders>
              <w:top w:val="nil"/>
              <w:left w:val="nil"/>
              <w:bottom w:val="nil"/>
              <w:right w:val="nil"/>
            </w:tcBorders>
            <w:shd w:val="clear" w:color="auto" w:fill="auto"/>
            <w:noWrap/>
            <w:vAlign w:val="bottom"/>
            <w:hideMark/>
          </w:tcPr>
          <w:p w14:paraId="24AE66BB" w14:textId="77777777" w:rsidR="000E20BF" w:rsidRPr="000E20BF" w:rsidRDefault="000E20BF" w:rsidP="000E20BF">
            <w:pPr>
              <w:spacing w:after="0" w:line="240" w:lineRule="auto"/>
              <w:rPr>
                <w:rFonts w:ascii="Calibri" w:eastAsia="Times New Roman" w:hAnsi="Calibri" w:cs="Calibri"/>
                <w:b/>
                <w:bCs/>
                <w:sz w:val="24"/>
                <w:szCs w:val="24"/>
                <w:u w:val="single"/>
              </w:rPr>
            </w:pPr>
          </w:p>
        </w:tc>
        <w:tc>
          <w:tcPr>
            <w:tcW w:w="918" w:type="dxa"/>
            <w:tcBorders>
              <w:top w:val="nil"/>
              <w:left w:val="nil"/>
              <w:bottom w:val="nil"/>
              <w:right w:val="nil"/>
            </w:tcBorders>
            <w:shd w:val="clear" w:color="auto" w:fill="auto"/>
            <w:noWrap/>
            <w:vAlign w:val="bottom"/>
            <w:hideMark/>
          </w:tcPr>
          <w:p w14:paraId="51A7CB4E"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3183" w:type="dxa"/>
            <w:tcBorders>
              <w:top w:val="nil"/>
              <w:left w:val="nil"/>
              <w:bottom w:val="nil"/>
              <w:right w:val="nil"/>
            </w:tcBorders>
            <w:shd w:val="clear" w:color="auto" w:fill="auto"/>
            <w:noWrap/>
            <w:vAlign w:val="bottom"/>
            <w:hideMark/>
          </w:tcPr>
          <w:p w14:paraId="2D2F5218"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1507" w:type="dxa"/>
            <w:tcBorders>
              <w:top w:val="nil"/>
              <w:left w:val="nil"/>
              <w:bottom w:val="nil"/>
              <w:right w:val="nil"/>
            </w:tcBorders>
            <w:shd w:val="clear" w:color="auto" w:fill="auto"/>
            <w:noWrap/>
            <w:vAlign w:val="bottom"/>
            <w:hideMark/>
          </w:tcPr>
          <w:p w14:paraId="0B6D25A2" w14:textId="77777777" w:rsidR="000E20BF" w:rsidRPr="000E20BF" w:rsidRDefault="000E20BF" w:rsidP="000E20BF">
            <w:pPr>
              <w:spacing w:after="0" w:line="240" w:lineRule="auto"/>
              <w:rPr>
                <w:rFonts w:ascii="Times New Roman" w:eastAsia="Times New Roman" w:hAnsi="Times New Roman" w:cs="Times New Roman"/>
                <w:sz w:val="20"/>
                <w:szCs w:val="20"/>
              </w:rPr>
            </w:pPr>
          </w:p>
        </w:tc>
      </w:tr>
      <w:tr w:rsidR="000E20BF" w:rsidRPr="000E20BF" w14:paraId="50E91721" w14:textId="77777777" w:rsidTr="008836AD">
        <w:trPr>
          <w:gridAfter w:val="1"/>
          <w:wAfter w:w="12" w:type="dxa"/>
          <w:trHeight w:val="276"/>
          <w:jc w:val="center"/>
        </w:trPr>
        <w:tc>
          <w:tcPr>
            <w:tcW w:w="440" w:type="dxa"/>
            <w:tcBorders>
              <w:top w:val="nil"/>
              <w:left w:val="nil"/>
              <w:bottom w:val="nil"/>
              <w:right w:val="nil"/>
            </w:tcBorders>
            <w:shd w:val="clear" w:color="auto" w:fill="auto"/>
            <w:noWrap/>
            <w:vAlign w:val="bottom"/>
            <w:hideMark/>
          </w:tcPr>
          <w:p w14:paraId="1DD5199C"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1779" w:type="dxa"/>
            <w:tcBorders>
              <w:top w:val="nil"/>
              <w:left w:val="nil"/>
              <w:bottom w:val="nil"/>
              <w:right w:val="nil"/>
            </w:tcBorders>
            <w:shd w:val="clear" w:color="auto" w:fill="auto"/>
            <w:noWrap/>
            <w:vAlign w:val="bottom"/>
            <w:hideMark/>
          </w:tcPr>
          <w:p w14:paraId="1344446D" w14:textId="77777777" w:rsidR="000E20BF" w:rsidRPr="000E20BF" w:rsidRDefault="000E20BF" w:rsidP="000E20BF">
            <w:pPr>
              <w:spacing w:after="0" w:line="240" w:lineRule="auto"/>
              <w:jc w:val="center"/>
              <w:rPr>
                <w:rFonts w:ascii="Times New Roman" w:eastAsia="Times New Roman" w:hAnsi="Times New Roman" w:cs="Times New Roman"/>
                <w:sz w:val="20"/>
                <w:szCs w:val="20"/>
              </w:rPr>
            </w:pPr>
          </w:p>
        </w:tc>
        <w:tc>
          <w:tcPr>
            <w:tcW w:w="610" w:type="dxa"/>
            <w:tcBorders>
              <w:top w:val="nil"/>
              <w:left w:val="nil"/>
              <w:bottom w:val="nil"/>
              <w:right w:val="nil"/>
            </w:tcBorders>
            <w:shd w:val="clear" w:color="auto" w:fill="auto"/>
            <w:noWrap/>
            <w:vAlign w:val="bottom"/>
            <w:hideMark/>
          </w:tcPr>
          <w:p w14:paraId="3D01B967" w14:textId="77777777" w:rsidR="000E20BF" w:rsidRPr="000E20BF" w:rsidRDefault="000E20BF" w:rsidP="000E20BF">
            <w:pPr>
              <w:spacing w:after="0" w:line="240" w:lineRule="auto"/>
              <w:jc w:val="center"/>
              <w:rPr>
                <w:rFonts w:ascii="Times New Roman" w:eastAsia="Times New Roman" w:hAnsi="Times New Roman" w:cs="Times New Roman"/>
                <w:sz w:val="20"/>
                <w:szCs w:val="20"/>
              </w:rPr>
            </w:pPr>
          </w:p>
        </w:tc>
        <w:tc>
          <w:tcPr>
            <w:tcW w:w="918" w:type="dxa"/>
            <w:tcBorders>
              <w:top w:val="nil"/>
              <w:left w:val="nil"/>
              <w:bottom w:val="nil"/>
              <w:right w:val="nil"/>
            </w:tcBorders>
            <w:shd w:val="clear" w:color="auto" w:fill="auto"/>
            <w:noWrap/>
            <w:vAlign w:val="bottom"/>
            <w:hideMark/>
          </w:tcPr>
          <w:p w14:paraId="063279EA" w14:textId="77777777" w:rsidR="000E20BF" w:rsidRPr="000E20BF" w:rsidRDefault="000E20BF" w:rsidP="000E20BF">
            <w:pPr>
              <w:spacing w:after="0" w:line="240" w:lineRule="auto"/>
              <w:jc w:val="center"/>
              <w:rPr>
                <w:rFonts w:ascii="Times New Roman" w:eastAsia="Times New Roman" w:hAnsi="Times New Roman" w:cs="Times New Roman"/>
                <w:sz w:val="20"/>
                <w:szCs w:val="20"/>
              </w:rPr>
            </w:pPr>
          </w:p>
        </w:tc>
        <w:tc>
          <w:tcPr>
            <w:tcW w:w="3183" w:type="dxa"/>
            <w:tcBorders>
              <w:top w:val="nil"/>
              <w:left w:val="nil"/>
              <w:bottom w:val="nil"/>
              <w:right w:val="nil"/>
            </w:tcBorders>
            <w:shd w:val="clear" w:color="auto" w:fill="auto"/>
            <w:noWrap/>
            <w:vAlign w:val="bottom"/>
            <w:hideMark/>
          </w:tcPr>
          <w:p w14:paraId="597BC326" w14:textId="77777777" w:rsidR="000E20BF" w:rsidRPr="000E20BF" w:rsidRDefault="000E20BF" w:rsidP="000E20BF">
            <w:pPr>
              <w:spacing w:after="0" w:line="240" w:lineRule="auto"/>
              <w:jc w:val="right"/>
              <w:rPr>
                <w:rFonts w:ascii="Arial" w:eastAsia="Times New Roman" w:hAnsi="Arial" w:cs="Arial"/>
                <w:b/>
                <w:bCs/>
                <w:i/>
                <w:iCs/>
                <w:sz w:val="20"/>
                <w:szCs w:val="20"/>
              </w:rPr>
            </w:pPr>
            <w:r w:rsidRPr="000E20BF">
              <w:rPr>
                <w:rFonts w:ascii="Arial" w:eastAsia="Times New Roman" w:hAnsi="Arial" w:cs="Arial"/>
                <w:b/>
                <w:bCs/>
                <w:i/>
                <w:iCs/>
                <w:sz w:val="20"/>
                <w:szCs w:val="20"/>
              </w:rPr>
              <w:t>Calculations are based on FY:</w:t>
            </w:r>
          </w:p>
        </w:tc>
        <w:tc>
          <w:tcPr>
            <w:tcW w:w="1507" w:type="dxa"/>
            <w:tcBorders>
              <w:top w:val="nil"/>
              <w:left w:val="nil"/>
              <w:bottom w:val="nil"/>
              <w:right w:val="nil"/>
            </w:tcBorders>
            <w:shd w:val="clear" w:color="auto" w:fill="auto"/>
            <w:noWrap/>
            <w:vAlign w:val="bottom"/>
            <w:hideMark/>
          </w:tcPr>
          <w:p w14:paraId="7BFA6B08" w14:textId="2016A31D" w:rsidR="000E20BF" w:rsidRPr="000E20BF" w:rsidRDefault="000371C0" w:rsidP="000E20BF">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2025</w:t>
            </w:r>
          </w:p>
        </w:tc>
      </w:tr>
      <w:tr w:rsidR="000E20BF" w:rsidRPr="000E20BF" w14:paraId="0EE90FDD" w14:textId="77777777" w:rsidTr="008836AD">
        <w:trPr>
          <w:gridAfter w:val="1"/>
          <w:wAfter w:w="12" w:type="dxa"/>
          <w:trHeight w:val="408"/>
          <w:jc w:val="center"/>
        </w:trPr>
        <w:tc>
          <w:tcPr>
            <w:tcW w:w="440"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19292555"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w:t>
            </w:r>
          </w:p>
        </w:tc>
        <w:tc>
          <w:tcPr>
            <w:tcW w:w="1779"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5A89E746"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VIN#</w:t>
            </w:r>
          </w:p>
        </w:tc>
        <w:tc>
          <w:tcPr>
            <w:tcW w:w="610"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777A4783"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Year</w:t>
            </w:r>
          </w:p>
        </w:tc>
        <w:tc>
          <w:tcPr>
            <w:tcW w:w="918"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291659B0"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 xml:space="preserve"> Mileage </w:t>
            </w:r>
          </w:p>
        </w:tc>
        <w:tc>
          <w:tcPr>
            <w:tcW w:w="3183"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597B7A65"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 xml:space="preserve"> Years Old </w:t>
            </w:r>
          </w:p>
        </w:tc>
        <w:tc>
          <w:tcPr>
            <w:tcW w:w="150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1135D24"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 xml:space="preserve"> Average Mileage per year </w:t>
            </w:r>
          </w:p>
        </w:tc>
      </w:tr>
      <w:tr w:rsidR="000E20BF" w:rsidRPr="000E20BF" w14:paraId="2491B2B0"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124669"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3E23FBAB" w14:textId="2DFA99E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57A9A94" w14:textId="77D7D45B"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B88CFDF" w14:textId="5C1DA1D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5A9B6903" w14:textId="0F1963F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1718917A" w14:textId="7F202431"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30F23FE"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0DAB7"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2</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34A9D" w14:textId="66C0CC59"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2425A" w14:textId="3C9978E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83DF4" w14:textId="322E7DB6"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D8985" w14:textId="6A2896C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1588E" w14:textId="01EFDE1C"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62824A8"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E48A09"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3</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8904F0A" w14:textId="5608D71E"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3350F51" w14:textId="7E1DBDD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5998AB8" w14:textId="6673A8C0"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E6B64B8" w14:textId="145044F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903E9AC" w14:textId="0D6C71A3"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366FF7BE"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30B36"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4</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1E9B6" w14:textId="4C09E6B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FD5D1" w14:textId="2774EF3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A7F94" w14:textId="0A382876"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D23A3" w14:textId="00B065A5"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CFA03" w14:textId="2C317709"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F43D12C"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8005C6"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5</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A6A36ED" w14:textId="4C4D2AEB"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7C9EC33" w14:textId="04C6739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8775E7B" w14:textId="01285EB8"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6707B7D" w14:textId="2EAB6AAE"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43E25FA" w14:textId="32E5A303"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6A6F0A59"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474D"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6</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7FEEE" w14:textId="6EBBF9FA"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BE5E0" w14:textId="5599220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E8E0E" w14:textId="5A6E53FE"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C7419" w14:textId="53E6DB0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EA1BA" w14:textId="47744E26"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729F4646"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ECF7DC"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7</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5DED929B" w14:textId="1161F6E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7E1E1C6C" w14:textId="5BE593B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4354C73" w14:textId="5C4EF3A3"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BC2C34C" w14:textId="77CF0710"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9CB2D8D" w14:textId="3C71E0EF"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217B3EAF"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7D347"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8</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141B4" w14:textId="2818535A"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27A59" w14:textId="1F129CDB"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C67A5" w14:textId="1364DA2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11170" w14:textId="30D5C149"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6D020" w14:textId="764ADB8E"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5620327D"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207800"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9</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8A842DC" w14:textId="63D5A97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7A19C7DD" w14:textId="7130450B"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A15503D" w14:textId="41E7B5A5"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EB3FDD1" w14:textId="39B723D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A1D039B" w14:textId="48427CB6"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3CE4A3FD"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DD5CE"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10</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004FE" w14:textId="73502F5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C7737" w14:textId="296A6FC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644E1" w14:textId="47F5527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D6C03" w14:textId="5A9958E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5AE19" w14:textId="16D3E8DE"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37EC0A1D"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73EF83"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11</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3CB83CD2" w14:textId="685CD81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3022207" w14:textId="2D1DB95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3E022F0" w14:textId="7D5E7E3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8A9141A" w14:textId="1A4C54D0"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1974FBC9" w14:textId="6634FFF5"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6FD9FFC2"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C7EF"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12</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F0E04" w14:textId="19DED939"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98265" w14:textId="13C223A9"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C5FD2" w14:textId="45922C81"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4A9F8" w14:textId="1ED3FCB3"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96F27" w14:textId="4CDB9445"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B14EBF5"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35B874"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13</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3CF20119" w14:textId="4A60E54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B20F672" w14:textId="64451C70"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A9B4F81" w14:textId="027882F8"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345C468" w14:textId="56AB3E0E"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68C9AA1" w14:textId="1540167C"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2E471BAF"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CC4D6"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14</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80D5F" w14:textId="672C7E1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5E83A" w14:textId="5C59415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AD66F" w14:textId="21BFF651"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1203D" w14:textId="651996E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E9BAE" w14:textId="0249D268"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8FD2610"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FDC843"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15</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3AF89B51" w14:textId="0AFC7C73"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E6B3855" w14:textId="6D1CF554"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25D00C7" w14:textId="6E1D178A"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4F39B59" w14:textId="6720BDC5"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709B82FD" w14:textId="30EF4B19"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2F923AB9"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9FAEB"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16</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BF1AD" w14:textId="74EC1FA4"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32753" w14:textId="633149E1"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8A52B" w14:textId="4E10524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552F1" w14:textId="7056D402"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BA5BD" w14:textId="133EEEAB"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6CFD4911"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E396D0"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17</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111D679B" w14:textId="24BB7BE8"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301C6812" w14:textId="1EF47F11"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CD14E4F" w14:textId="2B7E14E6"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14B60963" w14:textId="4B9197E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692E8E4" w14:textId="2186CDCB"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A02BFD5"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1400"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18</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12389" w14:textId="3E690115"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D08F2" w14:textId="0C1C8D65"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D2560" w14:textId="6E033531"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F9849" w14:textId="0D14B22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1FC24" w14:textId="478D26C2"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2DA4D70"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85FE2E"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19</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D752692" w14:textId="5AE3716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2556C41" w14:textId="7DF5D46E"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226E2D1" w14:textId="3A7A3952"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8D8204D" w14:textId="12E37132"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65C028B" w14:textId="5D5B4E9B"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7A11C737"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98B57"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20</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377A6" w14:textId="3134A60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1FC7D" w14:textId="53B3BBB3"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01170" w14:textId="4630A842"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9E135" w14:textId="3D3F7322"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1A132" w14:textId="6282568E"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bl>
    <w:p w14:paraId="35863606" w14:textId="77777777" w:rsidR="00572C30" w:rsidRDefault="00572C30" w:rsidP="00D1638D">
      <w:pPr>
        <w:rPr>
          <w:rStyle w:val="ExhibitTitleChar"/>
          <w:rFonts w:asciiTheme="minorHAnsi" w:eastAsiaTheme="minorHAnsi" w:hAnsiTheme="minorHAnsi" w:cstheme="minorHAnsi"/>
          <w:szCs w:val="29"/>
        </w:rPr>
      </w:pPr>
    </w:p>
    <w:p w14:paraId="5FE58F43" w14:textId="77777777" w:rsidR="00572C30" w:rsidRDefault="00572C30" w:rsidP="00D1638D">
      <w:pPr>
        <w:rPr>
          <w:rStyle w:val="ExhibitTitleChar"/>
          <w:rFonts w:asciiTheme="minorHAnsi" w:eastAsiaTheme="minorHAnsi" w:hAnsiTheme="minorHAnsi" w:cstheme="minorHAnsi"/>
          <w:szCs w:val="29"/>
        </w:rPr>
      </w:pPr>
    </w:p>
    <w:p w14:paraId="51FDEF80" w14:textId="77777777" w:rsidR="00572C30" w:rsidRDefault="00572C30" w:rsidP="00D1638D">
      <w:pPr>
        <w:rPr>
          <w:rStyle w:val="ExhibitTitleChar"/>
          <w:rFonts w:asciiTheme="minorHAnsi" w:eastAsiaTheme="minorHAnsi" w:hAnsiTheme="minorHAnsi" w:cstheme="minorHAnsi"/>
          <w:szCs w:val="29"/>
        </w:rPr>
      </w:pPr>
    </w:p>
    <w:p w14:paraId="60DA749F" w14:textId="77777777" w:rsidR="00572C30" w:rsidRDefault="00572C30" w:rsidP="00D1638D">
      <w:pPr>
        <w:rPr>
          <w:rStyle w:val="ExhibitTitleChar"/>
          <w:rFonts w:asciiTheme="minorHAnsi" w:eastAsiaTheme="minorHAnsi" w:hAnsiTheme="minorHAnsi" w:cstheme="minorHAnsi"/>
          <w:szCs w:val="29"/>
        </w:rPr>
      </w:pPr>
    </w:p>
    <w:p w14:paraId="24747D6D" w14:textId="77777777" w:rsidR="00A63A90" w:rsidRDefault="00A63A90" w:rsidP="00D1638D">
      <w:pPr>
        <w:rPr>
          <w:rStyle w:val="ExhibitTitleChar"/>
          <w:rFonts w:asciiTheme="minorHAnsi" w:eastAsiaTheme="minorHAnsi" w:hAnsiTheme="minorHAnsi" w:cstheme="minorHAnsi"/>
          <w:szCs w:val="29"/>
        </w:rPr>
      </w:pPr>
    </w:p>
    <w:p w14:paraId="00E5D779" w14:textId="77777777" w:rsidR="003F1A35" w:rsidRDefault="003F1A35" w:rsidP="00D1638D">
      <w:pPr>
        <w:rPr>
          <w:rStyle w:val="ExhibitTitleChar"/>
          <w:rFonts w:asciiTheme="minorHAnsi" w:eastAsiaTheme="minorHAnsi" w:hAnsiTheme="minorHAnsi" w:cstheme="minorHAnsi"/>
          <w:szCs w:val="29"/>
        </w:rPr>
      </w:pPr>
    </w:p>
    <w:p w14:paraId="55286F1E" w14:textId="77777777" w:rsidR="003F1A35" w:rsidRDefault="003F1A35" w:rsidP="00D1638D">
      <w:pPr>
        <w:rPr>
          <w:rStyle w:val="ExhibitTitleChar"/>
          <w:rFonts w:asciiTheme="minorHAnsi" w:eastAsiaTheme="minorHAnsi" w:hAnsiTheme="minorHAnsi" w:cstheme="minorHAnsi"/>
          <w:szCs w:val="29"/>
        </w:rPr>
      </w:pPr>
    </w:p>
    <w:p w14:paraId="5546C506" w14:textId="77777777" w:rsidR="003F1A35" w:rsidRDefault="003F1A35" w:rsidP="00D1638D">
      <w:pPr>
        <w:rPr>
          <w:rStyle w:val="ExhibitTitleChar"/>
          <w:rFonts w:asciiTheme="minorHAnsi" w:eastAsiaTheme="minorHAnsi" w:hAnsiTheme="minorHAnsi" w:cstheme="minorHAnsi"/>
          <w:szCs w:val="29"/>
        </w:rPr>
      </w:pPr>
    </w:p>
    <w:p w14:paraId="20936F12" w14:textId="77777777" w:rsidR="009D0C19" w:rsidRDefault="009D0C19">
      <w:pPr>
        <w:rPr>
          <w:rStyle w:val="ExhibitTitleChar"/>
          <w:rFonts w:asciiTheme="minorHAnsi" w:eastAsiaTheme="minorHAnsi" w:hAnsiTheme="minorHAnsi" w:cstheme="minorHAnsi"/>
          <w:szCs w:val="29"/>
        </w:rPr>
      </w:pPr>
      <w:r>
        <w:rPr>
          <w:rStyle w:val="ExhibitTitleChar"/>
          <w:rFonts w:asciiTheme="minorHAnsi" w:eastAsiaTheme="minorHAnsi" w:hAnsiTheme="minorHAnsi" w:cstheme="minorHAnsi"/>
          <w:szCs w:val="29"/>
        </w:rPr>
        <w:br w:type="page"/>
      </w:r>
    </w:p>
    <w:p w14:paraId="012030A8" w14:textId="578B9301" w:rsidR="00D1638D" w:rsidRPr="0025422A" w:rsidRDefault="004C4B85" w:rsidP="00D1638D">
      <w:pPr>
        <w:rPr>
          <w:rFonts w:cstheme="minorHAnsi"/>
          <w:b/>
          <w:i/>
          <w:snapToGrid w:val="0"/>
          <w:sz w:val="32"/>
          <w:szCs w:val="29"/>
          <w:u w:val="single"/>
        </w:rPr>
      </w:pPr>
      <w:r w:rsidRPr="0025422A">
        <w:rPr>
          <w:rStyle w:val="ExhibitTitleChar"/>
          <w:rFonts w:asciiTheme="minorHAnsi" w:eastAsiaTheme="minorHAnsi" w:hAnsiTheme="minorHAnsi" w:cstheme="minorHAnsi"/>
          <w:szCs w:val="29"/>
        </w:rPr>
        <w:lastRenderedPageBreak/>
        <w:t>E</w:t>
      </w:r>
      <w:r w:rsidR="00D1638D" w:rsidRPr="0025422A">
        <w:rPr>
          <w:rStyle w:val="ExhibitTitleChar"/>
          <w:rFonts w:asciiTheme="minorHAnsi" w:eastAsiaTheme="minorHAnsi" w:hAnsiTheme="minorHAnsi" w:cstheme="minorHAnsi"/>
          <w:szCs w:val="29"/>
        </w:rPr>
        <w:t xml:space="preserve">XHIBIT </w:t>
      </w:r>
      <w:r w:rsidR="00ED4B0C" w:rsidRPr="0025422A">
        <w:rPr>
          <w:rStyle w:val="ExhibitTitleChar"/>
          <w:rFonts w:asciiTheme="minorHAnsi" w:eastAsiaTheme="minorHAnsi" w:hAnsiTheme="minorHAnsi" w:cstheme="minorHAnsi"/>
          <w:szCs w:val="29"/>
        </w:rPr>
        <w:t>5</w:t>
      </w:r>
      <w:r w:rsidR="00D1638D" w:rsidRPr="0025422A">
        <w:rPr>
          <w:rStyle w:val="ExhibitTitleChar"/>
          <w:rFonts w:asciiTheme="minorHAnsi" w:eastAsiaTheme="minorHAnsi" w:hAnsiTheme="minorHAnsi" w:cstheme="minorHAnsi"/>
          <w:szCs w:val="29"/>
        </w:rPr>
        <w:t xml:space="preserve"> - Public Participation Process</w:t>
      </w:r>
    </w:p>
    <w:p w14:paraId="4AF75A52" w14:textId="77777777" w:rsidR="00D1638D" w:rsidRPr="00D84869" w:rsidRDefault="00D1638D" w:rsidP="00D1638D">
      <w:pPr>
        <w:pStyle w:val="body"/>
        <w:rPr>
          <w:rFonts w:asciiTheme="minorHAnsi" w:hAnsiTheme="minorHAnsi" w:cstheme="minorHAnsi"/>
          <w:b/>
          <w:caps/>
          <w:szCs w:val="22"/>
          <w:u w:val="single"/>
        </w:rPr>
      </w:pPr>
    </w:p>
    <w:p w14:paraId="0E50EBF6" w14:textId="2998A9EB" w:rsidR="00D1638D" w:rsidRPr="00D84869" w:rsidRDefault="00D1638D" w:rsidP="00D1638D">
      <w:pPr>
        <w:pStyle w:val="body"/>
        <w:rPr>
          <w:rFonts w:asciiTheme="minorHAnsi" w:hAnsiTheme="minorHAnsi" w:cstheme="minorHAnsi"/>
        </w:rPr>
      </w:pPr>
      <w:r w:rsidRPr="00D84869">
        <w:rPr>
          <w:rFonts w:asciiTheme="minorHAnsi" w:hAnsiTheme="minorHAnsi" w:cstheme="minorHAnsi"/>
          <w:b/>
          <w:caps/>
          <w:u w:val="single"/>
        </w:rPr>
        <w:t>Guidance on promoting Inclusive Public Participation</w:t>
      </w:r>
      <w:r w:rsidRPr="00D84869">
        <w:rPr>
          <w:rFonts w:asciiTheme="minorHAnsi" w:hAnsiTheme="minorHAnsi" w:cstheme="minorHAnsi"/>
          <w:caps/>
        </w:rPr>
        <w:t xml:space="preserve">. </w:t>
      </w:r>
      <w:r w:rsidRPr="00D84869">
        <w:rPr>
          <w:rFonts w:asciiTheme="minorHAnsi" w:hAnsiTheme="minorHAnsi" w:cstheme="minorHAnsi"/>
        </w:rPr>
        <w:t xml:space="preserve">ALDOT subrecipients should seek out and consider the viewpoints of minority, low-income, and Limited English Proficiency (LEP) populations in the course of conducting public outreach and involvement activities </w:t>
      </w:r>
      <w:r w:rsidR="00101ABF" w:rsidRPr="00D84869">
        <w:rPr>
          <w:rFonts w:asciiTheme="minorHAnsi" w:hAnsiTheme="minorHAnsi" w:cstheme="minorHAnsi"/>
        </w:rPr>
        <w:t>in</w:t>
      </w:r>
      <w:r w:rsidRPr="00D84869">
        <w:rPr>
          <w:rFonts w:asciiTheme="minorHAnsi" w:hAnsiTheme="minorHAnsi" w:cstheme="minorHAnsi"/>
        </w:rPr>
        <w:t xml:space="preserve"> order to comply with the DOT Order on Environmental Justice and the DOT Limited English Proficiency (LEP) Guidance. </w:t>
      </w:r>
    </w:p>
    <w:p w14:paraId="5178F816" w14:textId="77777777" w:rsidR="00D1638D" w:rsidRPr="00D84869" w:rsidRDefault="00D1638D" w:rsidP="00D1638D">
      <w:pPr>
        <w:pStyle w:val="body"/>
        <w:rPr>
          <w:rFonts w:asciiTheme="minorHAnsi" w:hAnsiTheme="minorHAnsi" w:cstheme="minorHAnsi"/>
        </w:rPr>
      </w:pPr>
      <w:r w:rsidRPr="00D84869">
        <w:rPr>
          <w:rFonts w:asciiTheme="minorHAnsi" w:hAnsiTheme="minorHAnsi" w:cstheme="minorHAnsi"/>
        </w:rPr>
        <w:t xml:space="preserve">An agency’s public participation strategy shall offer early and continuous opportunities for the public to be involved in the identification of social, economic, and environmental impacts of proposed transportation decisions.  </w:t>
      </w:r>
    </w:p>
    <w:p w14:paraId="28D234EB" w14:textId="77777777" w:rsidR="00D1638D" w:rsidRPr="00D84869" w:rsidRDefault="00D1638D" w:rsidP="00D1638D">
      <w:pPr>
        <w:pStyle w:val="bullet"/>
        <w:rPr>
          <w:rFonts w:asciiTheme="minorHAnsi" w:hAnsiTheme="minorHAnsi" w:cstheme="minorHAnsi"/>
        </w:rPr>
      </w:pPr>
      <w:r w:rsidRPr="00D84869">
        <w:rPr>
          <w:rFonts w:asciiTheme="minorHAnsi" w:hAnsiTheme="minorHAnsi" w:cstheme="minorHAnsi"/>
          <w:b/>
          <w:u w:val="single"/>
        </w:rPr>
        <w:t>Effective Practices for Fulfilling the Inclusive Public Participation Requirement</w:t>
      </w:r>
      <w:r w:rsidRPr="00D84869">
        <w:rPr>
          <w:rFonts w:asciiTheme="minorHAnsi" w:hAnsiTheme="minorHAnsi" w:cstheme="minorHAnsi"/>
          <w:b/>
        </w:rPr>
        <w:t xml:space="preserve">. </w:t>
      </w:r>
      <w:r w:rsidRPr="00D84869">
        <w:rPr>
          <w:rFonts w:asciiTheme="minorHAnsi" w:hAnsiTheme="minorHAnsi" w:cstheme="minorHAnsi"/>
        </w:rPr>
        <w:t xml:space="preserve">Subrecipients have wide latitude in determining how, when, and how often specific public involvement measures should take place, and what specific measures are most appropriate. Subrecipients should make these determinations based on the composition of the population affected by the recipient’s action, the type of public involvement process planned by the recipient, and the resources available to the agency. Efforts to involve minority and low-income people in public involvement activities can include both comprehensive measures, such as placing public notices at all stations and in all vehicles, and measures targeted to overcome linguistic, institutional, cultural, economic, historical, or other barriers that may prevent minority and low-income people from effectively participating in a subrecipient’s decision-making process. Effective practices include:  </w:t>
      </w:r>
    </w:p>
    <w:p w14:paraId="2344D571" w14:textId="77777777" w:rsidR="00D1638D" w:rsidRPr="00D84869" w:rsidRDefault="00D1638D" w:rsidP="00D1638D">
      <w:pPr>
        <w:pStyle w:val="bulletindent"/>
        <w:rPr>
          <w:rFonts w:asciiTheme="minorHAnsi" w:hAnsiTheme="minorHAnsi" w:cstheme="minorHAnsi"/>
        </w:rPr>
      </w:pPr>
      <w:r w:rsidRPr="00D84869">
        <w:rPr>
          <w:rFonts w:asciiTheme="minorHAnsi" w:hAnsiTheme="minorHAnsi" w:cstheme="minorHAnsi"/>
        </w:rPr>
        <w:t xml:space="preserve">Coordinating with individuals, institutions, or organizations and implementing community-based public involvement strategies to reach out to members in the affected minority and/or low-income communities;  </w:t>
      </w:r>
    </w:p>
    <w:p w14:paraId="22BD2120" w14:textId="77777777" w:rsidR="00D1638D" w:rsidRPr="00D84869" w:rsidRDefault="00D1638D" w:rsidP="00D1638D">
      <w:pPr>
        <w:pStyle w:val="bulletindent"/>
        <w:rPr>
          <w:rFonts w:asciiTheme="minorHAnsi" w:hAnsiTheme="minorHAnsi" w:cstheme="minorHAnsi"/>
        </w:rPr>
      </w:pPr>
      <w:r w:rsidRPr="00D84869">
        <w:rPr>
          <w:rFonts w:asciiTheme="minorHAnsi" w:hAnsiTheme="minorHAnsi" w:cstheme="minorHAnsi"/>
        </w:rPr>
        <w:t xml:space="preserve">Providing opportunities for public participation through means other than written communication, such as personal interviews or the use of audio or video recording devices to capture oral comments;  </w:t>
      </w:r>
    </w:p>
    <w:p w14:paraId="4CAC90A1" w14:textId="77777777" w:rsidR="00D1638D" w:rsidRPr="00D84869" w:rsidRDefault="00D1638D" w:rsidP="00D1638D">
      <w:pPr>
        <w:pStyle w:val="bulletindent"/>
        <w:rPr>
          <w:rFonts w:asciiTheme="minorHAnsi" w:hAnsiTheme="minorHAnsi" w:cstheme="minorHAnsi"/>
        </w:rPr>
      </w:pPr>
      <w:r w:rsidRPr="00D84869">
        <w:rPr>
          <w:rFonts w:asciiTheme="minorHAnsi" w:hAnsiTheme="minorHAnsi" w:cstheme="minorHAnsi"/>
        </w:rPr>
        <w:t xml:space="preserve">Using locations, facilities, and meeting times that are convenient and accessible to low-income and minority communities;  </w:t>
      </w:r>
    </w:p>
    <w:p w14:paraId="13355FAF" w14:textId="77777777" w:rsidR="00D1638D" w:rsidRPr="00D84869" w:rsidRDefault="00D1638D" w:rsidP="00D1638D">
      <w:pPr>
        <w:pStyle w:val="bulletindent"/>
        <w:rPr>
          <w:rFonts w:asciiTheme="minorHAnsi" w:hAnsiTheme="minorHAnsi" w:cstheme="minorHAnsi"/>
        </w:rPr>
      </w:pPr>
      <w:r w:rsidRPr="00D84869">
        <w:rPr>
          <w:rFonts w:asciiTheme="minorHAnsi" w:hAnsiTheme="minorHAnsi" w:cstheme="minorHAnsi"/>
        </w:rPr>
        <w:t xml:space="preserve">Using different meeting sizes or formats, or varying the type and number of news media used to announce public participation opportunities, so that communications are tailored to the particular community or population;  </w:t>
      </w:r>
    </w:p>
    <w:p w14:paraId="01A48555" w14:textId="77777777" w:rsidR="00D1638D" w:rsidRPr="00D84869" w:rsidRDefault="00D1638D" w:rsidP="00D1638D">
      <w:pPr>
        <w:pStyle w:val="bulletindent"/>
        <w:rPr>
          <w:rFonts w:asciiTheme="minorHAnsi" w:hAnsiTheme="minorHAnsi" w:cstheme="minorHAnsi"/>
        </w:rPr>
      </w:pPr>
      <w:r w:rsidRPr="00D84869">
        <w:rPr>
          <w:rFonts w:asciiTheme="minorHAnsi" w:hAnsiTheme="minorHAnsi" w:cstheme="minorHAnsi"/>
        </w:rPr>
        <w:t xml:space="preserve">Implementing DOT’s policy guidance concerning subrecipients’ responsibilities to LEP persons to overcome barriers to public participation.  </w:t>
      </w:r>
    </w:p>
    <w:p w14:paraId="2DF05322" w14:textId="77777777" w:rsidR="00D1638D" w:rsidRPr="00D84869" w:rsidRDefault="00D1638D" w:rsidP="00D1638D">
      <w:pPr>
        <w:pStyle w:val="Outline1"/>
        <w:numPr>
          <w:ilvl w:val="0"/>
          <w:numId w:val="0"/>
        </w:numPr>
        <w:rPr>
          <w:rFonts w:asciiTheme="minorHAnsi" w:hAnsiTheme="minorHAnsi" w:cstheme="minorHAnsi"/>
          <w:szCs w:val="24"/>
        </w:rPr>
      </w:pPr>
    </w:p>
    <w:p w14:paraId="282B83EE" w14:textId="77777777" w:rsidR="001231BF" w:rsidRDefault="00D1638D" w:rsidP="00D1638D">
      <w:pPr>
        <w:pStyle w:val="Outline1"/>
        <w:numPr>
          <w:ilvl w:val="0"/>
          <w:numId w:val="0"/>
        </w:numPr>
        <w:rPr>
          <w:rFonts w:asciiTheme="minorHAnsi" w:hAnsiTheme="minorHAnsi" w:cstheme="minorHAnsi"/>
          <w:color w:val="0000FF"/>
          <w:szCs w:val="24"/>
        </w:rPr>
      </w:pPr>
      <w:r w:rsidRPr="00D84869">
        <w:rPr>
          <w:rFonts w:asciiTheme="minorHAnsi" w:hAnsiTheme="minorHAnsi" w:cstheme="minorHAnsi"/>
          <w:szCs w:val="24"/>
        </w:rPr>
        <w:t xml:space="preserve">Further guidance in this regard may be accessed via the following link to </w:t>
      </w:r>
      <w:r w:rsidRPr="00D84869">
        <w:rPr>
          <w:rFonts w:asciiTheme="minorHAnsi" w:hAnsiTheme="minorHAnsi" w:cstheme="minorHAnsi"/>
          <w:b/>
          <w:szCs w:val="24"/>
        </w:rPr>
        <w:t>FTA Circular 4702.1 (series)</w:t>
      </w:r>
      <w:r w:rsidRPr="00D84869">
        <w:rPr>
          <w:rFonts w:asciiTheme="minorHAnsi" w:hAnsiTheme="minorHAnsi" w:cstheme="minorHAnsi"/>
          <w:szCs w:val="24"/>
        </w:rPr>
        <w:t xml:space="preserve">:  </w:t>
      </w:r>
      <w:hyperlink r:id="rId19" w:history="1">
        <w:r w:rsidRPr="00D84869">
          <w:rPr>
            <w:rStyle w:val="Hyperlink"/>
            <w:rFonts w:asciiTheme="minorHAnsi" w:hAnsiTheme="minorHAnsi" w:cstheme="minorHAnsi"/>
            <w:szCs w:val="24"/>
          </w:rPr>
          <w:t>http://www.fta.dot.gov/legislation_law/12349_14792.html</w:t>
        </w:r>
      </w:hyperlink>
      <w:r w:rsidRPr="00D84869">
        <w:rPr>
          <w:rFonts w:asciiTheme="minorHAnsi" w:hAnsiTheme="minorHAnsi" w:cstheme="minorHAnsi"/>
          <w:color w:val="0000FF"/>
          <w:szCs w:val="24"/>
        </w:rPr>
        <w:t>.</w:t>
      </w:r>
    </w:p>
    <w:p w14:paraId="377A9908" w14:textId="1F01EE9B" w:rsidR="00D1638D" w:rsidRPr="001231BF" w:rsidRDefault="00D1638D" w:rsidP="00D1638D">
      <w:pPr>
        <w:pStyle w:val="Outline1"/>
        <w:numPr>
          <w:ilvl w:val="0"/>
          <w:numId w:val="0"/>
        </w:numPr>
        <w:rPr>
          <w:rFonts w:asciiTheme="minorHAnsi" w:hAnsiTheme="minorHAnsi" w:cstheme="minorHAnsi"/>
          <w:color w:val="0000FF"/>
          <w:szCs w:val="24"/>
        </w:rPr>
      </w:pPr>
      <w:r w:rsidRPr="00D84869">
        <w:rPr>
          <w:rFonts w:asciiTheme="minorHAnsi" w:hAnsiTheme="minorHAnsi" w:cstheme="minorHAnsi"/>
          <w:szCs w:val="24"/>
        </w:rPr>
        <w:t xml:space="preserve">Eligible applicants must ensure that the public is aware of the </w:t>
      </w:r>
      <w:r w:rsidR="00517D55">
        <w:rPr>
          <w:rFonts w:asciiTheme="minorHAnsi" w:hAnsiTheme="minorHAnsi" w:cstheme="minorHAnsi"/>
          <w:szCs w:val="24"/>
        </w:rPr>
        <w:t>r</w:t>
      </w:r>
      <w:r w:rsidRPr="00D84869">
        <w:rPr>
          <w:rFonts w:asciiTheme="minorHAnsi" w:hAnsiTheme="minorHAnsi" w:cstheme="minorHAnsi"/>
          <w:szCs w:val="24"/>
        </w:rPr>
        <w:t xml:space="preserve">ural </w:t>
      </w:r>
      <w:r w:rsidR="00517D55">
        <w:rPr>
          <w:rFonts w:asciiTheme="minorHAnsi" w:hAnsiTheme="minorHAnsi" w:cstheme="minorHAnsi"/>
          <w:szCs w:val="24"/>
        </w:rPr>
        <w:t>t</w:t>
      </w:r>
      <w:r w:rsidRPr="00D84869">
        <w:rPr>
          <w:rFonts w:asciiTheme="minorHAnsi" w:hAnsiTheme="minorHAnsi" w:cstheme="minorHAnsi"/>
          <w:szCs w:val="24"/>
        </w:rPr>
        <w:t xml:space="preserve">ransit project and has adequate input into the project.  Eligible applicants must, therefore, initiate a public participation process as part of their </w:t>
      </w:r>
      <w:r w:rsidR="00517D55">
        <w:rPr>
          <w:rFonts w:asciiTheme="minorHAnsi" w:hAnsiTheme="minorHAnsi" w:cstheme="minorHAnsi"/>
          <w:szCs w:val="24"/>
        </w:rPr>
        <w:t>r</w:t>
      </w:r>
      <w:r w:rsidRPr="00D84869">
        <w:rPr>
          <w:rFonts w:asciiTheme="minorHAnsi" w:hAnsiTheme="minorHAnsi" w:cstheme="minorHAnsi"/>
          <w:szCs w:val="24"/>
        </w:rPr>
        <w:t xml:space="preserve">ural </w:t>
      </w:r>
      <w:r w:rsidR="00517D55">
        <w:rPr>
          <w:rFonts w:asciiTheme="minorHAnsi" w:hAnsiTheme="minorHAnsi" w:cstheme="minorHAnsi"/>
          <w:szCs w:val="24"/>
        </w:rPr>
        <w:t>t</w:t>
      </w:r>
      <w:r w:rsidRPr="00D84869">
        <w:rPr>
          <w:rFonts w:asciiTheme="minorHAnsi" w:hAnsiTheme="minorHAnsi" w:cstheme="minorHAnsi"/>
          <w:szCs w:val="24"/>
        </w:rPr>
        <w:t>ransit</w:t>
      </w:r>
      <w:r w:rsidR="00517D55">
        <w:rPr>
          <w:rFonts w:asciiTheme="minorHAnsi" w:hAnsiTheme="minorHAnsi" w:cstheme="minorHAnsi"/>
          <w:szCs w:val="24"/>
        </w:rPr>
        <w:t xml:space="preserve"> p</w:t>
      </w:r>
      <w:r w:rsidRPr="00D84869">
        <w:rPr>
          <w:rFonts w:asciiTheme="minorHAnsi" w:hAnsiTheme="minorHAnsi" w:cstheme="minorHAnsi"/>
          <w:szCs w:val="24"/>
        </w:rPr>
        <w:t xml:space="preserve">rogram application requirements. </w:t>
      </w:r>
    </w:p>
    <w:p w14:paraId="6E1B48B2" w14:textId="16771F86" w:rsidR="00AB5FBF" w:rsidRDefault="00D1638D" w:rsidP="4A4DA4DC">
      <w:pPr>
        <w:pStyle w:val="body"/>
        <w:rPr>
          <w:rFonts w:asciiTheme="minorHAnsi" w:hAnsiTheme="minorHAnsi" w:cstheme="minorBidi"/>
        </w:rPr>
      </w:pPr>
      <w:r w:rsidRPr="4A4DA4DC">
        <w:rPr>
          <w:rFonts w:asciiTheme="minorHAnsi" w:hAnsiTheme="minorHAnsi" w:cstheme="minorBidi"/>
          <w:b/>
          <w:bCs/>
        </w:rPr>
        <w:lastRenderedPageBreak/>
        <w:t>Public Hearing Required:</w:t>
      </w:r>
      <w:r w:rsidRPr="4A4DA4DC">
        <w:rPr>
          <w:rFonts w:asciiTheme="minorHAnsi" w:hAnsiTheme="minorHAnsi" w:cstheme="minorBidi"/>
        </w:rPr>
        <w:t xml:space="preserve">  The public participation process must comprise</w:t>
      </w:r>
      <w:r w:rsidR="00FE6E69">
        <w:rPr>
          <w:rFonts w:asciiTheme="minorHAnsi" w:hAnsiTheme="minorHAnsi" w:cstheme="minorBidi"/>
        </w:rPr>
        <w:t xml:space="preserve"> of</w:t>
      </w:r>
      <w:r w:rsidRPr="4A4DA4DC">
        <w:rPr>
          <w:rFonts w:asciiTheme="minorHAnsi" w:hAnsiTheme="minorHAnsi" w:cstheme="minorBidi"/>
        </w:rPr>
        <w:t xml:space="preserve">, at a minimum, conducting a public hearing.  The public hearing must be advertised at least seven (7) days prior to the hearing. A public hearing must be held to allow all persons, including private transportation providers and new business entrants, equal opportunity to comment on the proposed transportation service.  For operating applications, the service description must clearly indicate all service to be provided including open door contract service and any proposed service or fare changes.  For capital applications, the capital items to be purchased and a short description of construction projects must be included.  </w:t>
      </w:r>
    </w:p>
    <w:p w14:paraId="754D98F0" w14:textId="6E19C805" w:rsidR="00D1638D" w:rsidRPr="00AB5FBF" w:rsidRDefault="00D1638D" w:rsidP="4A4DA4DC">
      <w:pPr>
        <w:pStyle w:val="body"/>
        <w:rPr>
          <w:rFonts w:asciiTheme="minorHAnsi" w:hAnsiTheme="minorHAnsi" w:cstheme="minorBidi"/>
          <w:b/>
          <w:bCs/>
        </w:rPr>
      </w:pPr>
      <w:r w:rsidRPr="00AB5FBF">
        <w:rPr>
          <w:rFonts w:asciiTheme="minorHAnsi" w:hAnsiTheme="minorHAnsi" w:cstheme="minorBidi"/>
          <w:b/>
          <w:bCs/>
        </w:rPr>
        <w:t xml:space="preserve">The hearing must be advertised by public notice once in the local newspaper of widest circulation </w:t>
      </w:r>
      <w:r w:rsidRPr="00AB5FBF">
        <w:rPr>
          <w:rFonts w:asciiTheme="minorHAnsi" w:hAnsiTheme="minorHAnsi" w:cstheme="minorBidi"/>
          <w:b/>
          <w:bCs/>
          <w:u w:val="single"/>
        </w:rPr>
        <w:t>at least seven (7) days prior to the hearing</w:t>
      </w:r>
      <w:r w:rsidRPr="00AB5FBF">
        <w:rPr>
          <w:rFonts w:asciiTheme="minorHAnsi" w:hAnsiTheme="minorHAnsi" w:cstheme="minorBidi"/>
          <w:b/>
          <w:bCs/>
        </w:rPr>
        <w:t xml:space="preserve">. </w:t>
      </w:r>
    </w:p>
    <w:p w14:paraId="0B6084E7" w14:textId="3496A0EA" w:rsidR="00D1638D" w:rsidRPr="00D84869" w:rsidRDefault="00D1638D" w:rsidP="00D1638D">
      <w:pPr>
        <w:rPr>
          <w:rFonts w:cstheme="minorHAnsi"/>
          <w:sz w:val="24"/>
          <w:szCs w:val="24"/>
        </w:rPr>
      </w:pPr>
      <w:r w:rsidRPr="00D84869">
        <w:rPr>
          <w:rFonts w:cstheme="minorHAnsi"/>
          <w:b/>
          <w:sz w:val="24"/>
          <w:szCs w:val="24"/>
        </w:rPr>
        <w:t>**Please note: A copy of the Public Hearing Notice must be placed in the reception desk area, meeting rooms, transit facilities, and on the vehicles to allow all individuals including Limited English Proficiency (LEP) individuals an opportunity to participate in this hearing</w:t>
      </w:r>
      <w:r w:rsidRPr="00D84869">
        <w:rPr>
          <w:rFonts w:cstheme="minorHAnsi"/>
          <w:sz w:val="24"/>
          <w:szCs w:val="24"/>
        </w:rPr>
        <w:t>.</w:t>
      </w:r>
    </w:p>
    <w:p w14:paraId="303D0675" w14:textId="36D81042" w:rsidR="00D1638D" w:rsidRPr="00D84869" w:rsidRDefault="00D1638D" w:rsidP="00D1638D">
      <w:pPr>
        <w:rPr>
          <w:rFonts w:cstheme="minorHAnsi"/>
          <w:snapToGrid w:val="0"/>
          <w:sz w:val="24"/>
          <w:szCs w:val="24"/>
        </w:rPr>
      </w:pPr>
      <w:r w:rsidRPr="00D84869">
        <w:rPr>
          <w:rFonts w:cstheme="minorHAnsi"/>
          <w:sz w:val="24"/>
          <w:szCs w:val="24"/>
        </w:rPr>
        <w:t xml:space="preserve"> Translation services must be provided free of charge to limited English speaking individuals.</w:t>
      </w:r>
    </w:p>
    <w:p w14:paraId="0448AA59" w14:textId="746306E9" w:rsidR="00D1638D" w:rsidRPr="00D84869" w:rsidRDefault="00D1638D" w:rsidP="00D1638D">
      <w:pPr>
        <w:rPr>
          <w:rFonts w:cstheme="minorHAnsi"/>
          <w:sz w:val="24"/>
          <w:szCs w:val="24"/>
        </w:rPr>
      </w:pPr>
      <w:r w:rsidRPr="00D84869">
        <w:rPr>
          <w:rFonts w:cstheme="minorHAnsi"/>
          <w:i/>
          <w:sz w:val="24"/>
          <w:szCs w:val="24"/>
        </w:rPr>
        <w:t xml:space="preserve">*If provider meets the </w:t>
      </w:r>
      <w:r w:rsidR="00C2453A">
        <w:rPr>
          <w:rFonts w:cstheme="minorHAnsi"/>
          <w:i/>
          <w:sz w:val="24"/>
          <w:szCs w:val="24"/>
        </w:rPr>
        <w:t>S</w:t>
      </w:r>
      <w:r w:rsidRPr="00D84869">
        <w:rPr>
          <w:rFonts w:cstheme="minorHAnsi"/>
          <w:i/>
          <w:sz w:val="24"/>
          <w:szCs w:val="24"/>
        </w:rPr>
        <w:t xml:space="preserve">afe </w:t>
      </w:r>
      <w:r w:rsidR="00C2453A">
        <w:rPr>
          <w:rFonts w:cstheme="minorHAnsi"/>
          <w:i/>
          <w:sz w:val="24"/>
          <w:szCs w:val="24"/>
        </w:rPr>
        <w:t>H</w:t>
      </w:r>
      <w:r w:rsidRPr="00D84869">
        <w:rPr>
          <w:rFonts w:cstheme="minorHAnsi"/>
          <w:i/>
          <w:sz w:val="24"/>
          <w:szCs w:val="24"/>
        </w:rPr>
        <w:t xml:space="preserve">arbor </w:t>
      </w:r>
      <w:r w:rsidR="00C2453A">
        <w:rPr>
          <w:rFonts w:cstheme="minorHAnsi"/>
          <w:i/>
          <w:sz w:val="24"/>
          <w:szCs w:val="24"/>
        </w:rPr>
        <w:t>T</w:t>
      </w:r>
      <w:r w:rsidRPr="00D84869">
        <w:rPr>
          <w:rFonts w:cstheme="minorHAnsi"/>
          <w:i/>
          <w:sz w:val="24"/>
          <w:szCs w:val="24"/>
        </w:rPr>
        <w:t xml:space="preserve">hreshold: At a minimum the statement: “If information is needed in another language, then contact [telephone number]”—should be stated in English and in any other language(s) spoken by LEP populations that meet the </w:t>
      </w:r>
      <w:r w:rsidR="00C2453A">
        <w:rPr>
          <w:rFonts w:cstheme="minorHAnsi"/>
          <w:i/>
          <w:sz w:val="24"/>
          <w:szCs w:val="24"/>
        </w:rPr>
        <w:t>S</w:t>
      </w:r>
      <w:r w:rsidRPr="00D84869">
        <w:rPr>
          <w:rFonts w:cstheme="minorHAnsi"/>
          <w:i/>
          <w:sz w:val="24"/>
          <w:szCs w:val="24"/>
        </w:rPr>
        <w:t xml:space="preserve">afe </w:t>
      </w:r>
      <w:r w:rsidR="00C2453A">
        <w:rPr>
          <w:rFonts w:cstheme="minorHAnsi"/>
          <w:i/>
          <w:sz w:val="24"/>
          <w:szCs w:val="24"/>
        </w:rPr>
        <w:t>H</w:t>
      </w:r>
      <w:r w:rsidRPr="00D84869">
        <w:rPr>
          <w:rFonts w:cstheme="minorHAnsi"/>
          <w:i/>
          <w:sz w:val="24"/>
          <w:szCs w:val="24"/>
        </w:rPr>
        <w:t>arbor</w:t>
      </w:r>
      <w:r w:rsidR="00CE2AF7">
        <w:rPr>
          <w:rFonts w:cstheme="minorHAnsi"/>
          <w:i/>
          <w:sz w:val="24"/>
          <w:szCs w:val="24"/>
        </w:rPr>
        <w:t xml:space="preserve"> </w:t>
      </w:r>
      <w:r w:rsidR="00C2453A">
        <w:rPr>
          <w:rFonts w:cstheme="minorHAnsi"/>
          <w:i/>
          <w:sz w:val="24"/>
          <w:szCs w:val="24"/>
        </w:rPr>
        <w:t>T</w:t>
      </w:r>
      <w:r w:rsidRPr="00D84869">
        <w:rPr>
          <w:rFonts w:cstheme="minorHAnsi"/>
          <w:i/>
          <w:sz w:val="24"/>
          <w:szCs w:val="24"/>
        </w:rPr>
        <w:t>hreshold</w:t>
      </w:r>
      <w:r w:rsidRPr="00D84869">
        <w:rPr>
          <w:rFonts w:cstheme="minorHAnsi"/>
          <w:sz w:val="24"/>
          <w:szCs w:val="24"/>
        </w:rPr>
        <w:t>.</w:t>
      </w:r>
    </w:p>
    <w:p w14:paraId="3B67BAF8" w14:textId="77777777" w:rsidR="0064243F" w:rsidRPr="00D84869" w:rsidRDefault="00D1638D" w:rsidP="00D1638D">
      <w:pPr>
        <w:pStyle w:val="body"/>
        <w:rPr>
          <w:rFonts w:asciiTheme="minorHAnsi" w:hAnsiTheme="minorHAnsi" w:cstheme="minorHAnsi"/>
        </w:rPr>
      </w:pPr>
      <w:r w:rsidRPr="00D84869">
        <w:rPr>
          <w:rFonts w:asciiTheme="minorHAnsi" w:hAnsiTheme="minorHAnsi" w:cstheme="minorHAnsi"/>
        </w:rPr>
        <w:t xml:space="preserve">A sample Public Hearing Notice is included in this section. </w:t>
      </w:r>
    </w:p>
    <w:p w14:paraId="645AA87B" w14:textId="77777777" w:rsidR="0064243F" w:rsidRPr="00D84869" w:rsidRDefault="0064243F" w:rsidP="0064243F">
      <w:pPr>
        <w:pStyle w:val="NoSpacing"/>
        <w:rPr>
          <w:rFonts w:cstheme="minorHAnsi"/>
        </w:rPr>
      </w:pPr>
    </w:p>
    <w:p w14:paraId="72BBD625" w14:textId="1664C17A" w:rsidR="00D1638D" w:rsidRPr="00D84869" w:rsidRDefault="00D1638D" w:rsidP="00D1638D">
      <w:pPr>
        <w:pStyle w:val="body"/>
        <w:rPr>
          <w:rFonts w:asciiTheme="minorHAnsi" w:hAnsiTheme="minorHAnsi" w:cstheme="minorHAnsi"/>
          <w:b/>
          <w:bCs/>
        </w:rPr>
      </w:pPr>
      <w:r w:rsidRPr="00D84869">
        <w:rPr>
          <w:rFonts w:asciiTheme="minorHAnsi" w:hAnsiTheme="minorHAnsi" w:cstheme="minorHAnsi"/>
          <w:b/>
          <w:bCs/>
        </w:rPr>
        <w:t xml:space="preserve">Include the following as Exhibit </w:t>
      </w:r>
      <w:r w:rsidR="003335D5">
        <w:rPr>
          <w:rFonts w:asciiTheme="minorHAnsi" w:hAnsiTheme="minorHAnsi" w:cstheme="minorHAnsi"/>
          <w:b/>
          <w:bCs/>
        </w:rPr>
        <w:t>5</w:t>
      </w:r>
      <w:r w:rsidRPr="00D84869">
        <w:rPr>
          <w:rFonts w:asciiTheme="minorHAnsi" w:hAnsiTheme="minorHAnsi" w:cstheme="minorHAnsi"/>
          <w:b/>
          <w:bCs/>
        </w:rPr>
        <w:t>:</w:t>
      </w:r>
    </w:p>
    <w:p w14:paraId="2B134407" w14:textId="3098E3AC" w:rsidR="00D1638D" w:rsidRPr="00D84869" w:rsidRDefault="00D1638D">
      <w:pPr>
        <w:pStyle w:val="bullet"/>
        <w:numPr>
          <w:ilvl w:val="0"/>
          <w:numId w:val="20"/>
        </w:numPr>
        <w:spacing w:after="0"/>
        <w:rPr>
          <w:rFonts w:asciiTheme="minorHAnsi" w:hAnsiTheme="minorHAnsi" w:cstheme="minorHAnsi"/>
          <w:b/>
          <w:bCs/>
        </w:rPr>
      </w:pPr>
      <w:r w:rsidRPr="00D84869">
        <w:rPr>
          <w:rFonts w:asciiTheme="minorHAnsi" w:hAnsiTheme="minorHAnsi" w:cstheme="minorHAnsi"/>
          <w:b/>
          <w:bCs/>
        </w:rPr>
        <w:t>Copy of the Public Hearing Notice as it appeared in the newspaper</w:t>
      </w:r>
      <w:r w:rsidR="00CE2AF7">
        <w:rPr>
          <w:rFonts w:asciiTheme="minorHAnsi" w:hAnsiTheme="minorHAnsi" w:cstheme="minorHAnsi"/>
          <w:b/>
          <w:bCs/>
        </w:rPr>
        <w:t>.</w:t>
      </w:r>
      <w:r w:rsidRPr="00D84869">
        <w:rPr>
          <w:rFonts w:asciiTheme="minorHAnsi" w:hAnsiTheme="minorHAnsi" w:cstheme="minorHAnsi"/>
          <w:b/>
          <w:bCs/>
        </w:rPr>
        <w:t xml:space="preserve"> </w:t>
      </w:r>
    </w:p>
    <w:p w14:paraId="1D257A51" w14:textId="1AB1C32A" w:rsidR="00D1638D" w:rsidRPr="00D84869" w:rsidRDefault="00D1638D">
      <w:pPr>
        <w:pStyle w:val="bullet"/>
        <w:numPr>
          <w:ilvl w:val="0"/>
          <w:numId w:val="20"/>
        </w:numPr>
        <w:spacing w:after="0"/>
        <w:rPr>
          <w:rFonts w:asciiTheme="minorHAnsi" w:hAnsiTheme="minorHAnsi" w:cstheme="minorHAnsi"/>
          <w:b/>
          <w:bCs/>
        </w:rPr>
      </w:pPr>
      <w:r w:rsidRPr="00D84869">
        <w:rPr>
          <w:rFonts w:asciiTheme="minorHAnsi" w:hAnsiTheme="minorHAnsi" w:cstheme="minorHAnsi"/>
          <w:b/>
          <w:bCs/>
        </w:rPr>
        <w:t>Notarized statement verifying publication (publisher’s affidavit)</w:t>
      </w:r>
      <w:r w:rsidR="00CE2AF7">
        <w:rPr>
          <w:rFonts w:asciiTheme="minorHAnsi" w:hAnsiTheme="minorHAnsi" w:cstheme="minorHAnsi"/>
          <w:b/>
          <w:bCs/>
        </w:rPr>
        <w:t>.</w:t>
      </w:r>
    </w:p>
    <w:p w14:paraId="41D22AA0" w14:textId="32A5B8DD" w:rsidR="00D1638D" w:rsidRPr="00D84869" w:rsidRDefault="00D1638D">
      <w:pPr>
        <w:pStyle w:val="bullet"/>
        <w:numPr>
          <w:ilvl w:val="0"/>
          <w:numId w:val="20"/>
        </w:numPr>
        <w:spacing w:after="0"/>
        <w:rPr>
          <w:rFonts w:asciiTheme="minorHAnsi" w:hAnsiTheme="minorHAnsi" w:cstheme="minorHAnsi"/>
          <w:b/>
          <w:bCs/>
        </w:rPr>
      </w:pPr>
      <w:r w:rsidRPr="00D84869">
        <w:rPr>
          <w:rFonts w:asciiTheme="minorHAnsi" w:hAnsiTheme="minorHAnsi" w:cstheme="minorHAnsi"/>
          <w:b/>
          <w:bCs/>
        </w:rPr>
        <w:t xml:space="preserve">Summary or transcript of the public hearing signed by an official of the transit </w:t>
      </w:r>
      <w:r w:rsidR="00FE6E69">
        <w:rPr>
          <w:rFonts w:asciiTheme="minorHAnsi" w:hAnsiTheme="minorHAnsi" w:cstheme="minorHAnsi"/>
          <w:b/>
          <w:bCs/>
        </w:rPr>
        <w:t>provider</w:t>
      </w:r>
      <w:r w:rsidR="00CE2AF7">
        <w:rPr>
          <w:rFonts w:asciiTheme="minorHAnsi" w:hAnsiTheme="minorHAnsi" w:cstheme="minorHAnsi"/>
          <w:b/>
          <w:bCs/>
        </w:rPr>
        <w:t>.</w:t>
      </w:r>
    </w:p>
    <w:p w14:paraId="50DEDE94" w14:textId="77777777" w:rsidR="00ED4B0C" w:rsidRPr="00D84869" w:rsidRDefault="00ED4B0C" w:rsidP="00ED4B0C">
      <w:pPr>
        <w:pStyle w:val="NoSpacing"/>
        <w:rPr>
          <w:rFonts w:cstheme="minorHAnsi"/>
        </w:rPr>
      </w:pPr>
    </w:p>
    <w:p w14:paraId="36BA149E" w14:textId="47681343" w:rsidR="00D1638D" w:rsidRPr="00D84869" w:rsidRDefault="00D1638D" w:rsidP="00D1638D">
      <w:pPr>
        <w:rPr>
          <w:rFonts w:cstheme="minorHAnsi"/>
          <w:b/>
          <w:sz w:val="24"/>
          <w:szCs w:val="24"/>
          <w:u w:val="single"/>
        </w:rPr>
      </w:pPr>
      <w:r w:rsidRPr="00D84869">
        <w:rPr>
          <w:rFonts w:cstheme="minorHAnsi"/>
          <w:b/>
          <w:sz w:val="24"/>
          <w:szCs w:val="24"/>
          <w:u w:val="single"/>
        </w:rPr>
        <w:t>The public hearing notice and the application preparations require immediate and simultaneous attention</w:t>
      </w:r>
      <w:r w:rsidR="00FE6E69">
        <w:rPr>
          <w:rFonts w:cstheme="minorHAnsi"/>
          <w:b/>
          <w:sz w:val="24"/>
          <w:szCs w:val="24"/>
          <w:u w:val="single"/>
        </w:rPr>
        <w:t>.</w:t>
      </w:r>
    </w:p>
    <w:p w14:paraId="1BB5B8BC" w14:textId="77777777" w:rsidR="00D1638D" w:rsidRPr="00D84869" w:rsidRDefault="00D1638D" w:rsidP="00ED4B0C">
      <w:pPr>
        <w:pStyle w:val="NoSpacing"/>
        <w:rPr>
          <w:rFonts w:cstheme="minorHAnsi"/>
        </w:rPr>
      </w:pPr>
    </w:p>
    <w:p w14:paraId="257CB4C7" w14:textId="09154779" w:rsidR="00D1638D" w:rsidRPr="00D84869" w:rsidRDefault="00D1638D" w:rsidP="00ED4B0C">
      <w:pPr>
        <w:pStyle w:val="BodyText"/>
        <w:spacing w:afterLines="120" w:after="288"/>
        <w:jc w:val="both"/>
        <w:rPr>
          <w:rFonts w:asciiTheme="minorHAnsi" w:hAnsiTheme="minorHAnsi" w:cstheme="minorHAnsi"/>
          <w:sz w:val="24"/>
        </w:rPr>
      </w:pPr>
      <w:r w:rsidRPr="00D84869">
        <w:rPr>
          <w:rFonts w:asciiTheme="minorHAnsi" w:hAnsiTheme="minorHAnsi" w:cstheme="minorHAnsi"/>
          <w:sz w:val="24"/>
        </w:rPr>
        <w:t xml:space="preserve">The Public Hearing Notice must be prepared so it can be published </w:t>
      </w:r>
      <w:r w:rsidRPr="00D84869">
        <w:rPr>
          <w:rFonts w:asciiTheme="minorHAnsi" w:hAnsiTheme="minorHAnsi" w:cstheme="minorHAnsi"/>
          <w:b/>
          <w:sz w:val="24"/>
          <w:u w:val="single"/>
        </w:rPr>
        <w:t xml:space="preserve">at least </w:t>
      </w:r>
      <w:r w:rsidR="00517D55">
        <w:rPr>
          <w:rFonts w:asciiTheme="minorHAnsi" w:hAnsiTheme="minorHAnsi" w:cstheme="minorHAnsi"/>
          <w:b/>
          <w:sz w:val="24"/>
          <w:u w:val="single"/>
        </w:rPr>
        <w:t>seven (</w:t>
      </w:r>
      <w:r w:rsidRPr="00D84869">
        <w:rPr>
          <w:rFonts w:asciiTheme="minorHAnsi" w:hAnsiTheme="minorHAnsi" w:cstheme="minorHAnsi"/>
          <w:b/>
          <w:sz w:val="24"/>
          <w:u w:val="single"/>
        </w:rPr>
        <w:t>7</w:t>
      </w:r>
      <w:r w:rsidR="00517D55">
        <w:rPr>
          <w:rFonts w:asciiTheme="minorHAnsi" w:hAnsiTheme="minorHAnsi" w:cstheme="minorHAnsi"/>
          <w:b/>
          <w:sz w:val="24"/>
          <w:u w:val="single"/>
        </w:rPr>
        <w:t>)</w:t>
      </w:r>
      <w:r w:rsidRPr="00D84869">
        <w:rPr>
          <w:rFonts w:asciiTheme="minorHAnsi" w:hAnsiTheme="minorHAnsi" w:cstheme="minorHAnsi"/>
          <w:b/>
          <w:sz w:val="24"/>
          <w:u w:val="single"/>
        </w:rPr>
        <w:t xml:space="preserve"> days</w:t>
      </w:r>
      <w:r w:rsidRPr="00D84869">
        <w:rPr>
          <w:rFonts w:asciiTheme="minorHAnsi" w:hAnsiTheme="minorHAnsi" w:cstheme="minorHAnsi"/>
          <w:sz w:val="24"/>
        </w:rPr>
        <w:t xml:space="preserve"> prior to the public hearing (see next page for a </w:t>
      </w:r>
      <w:r w:rsidR="00517D55">
        <w:rPr>
          <w:rFonts w:asciiTheme="minorHAnsi" w:hAnsiTheme="minorHAnsi" w:cstheme="minorHAnsi"/>
          <w:sz w:val="24"/>
        </w:rPr>
        <w:t>s</w:t>
      </w:r>
      <w:r w:rsidRPr="00D84869">
        <w:rPr>
          <w:rFonts w:asciiTheme="minorHAnsi" w:hAnsiTheme="minorHAnsi" w:cstheme="minorHAnsi"/>
          <w:sz w:val="24"/>
        </w:rPr>
        <w:t>ample Public Hearing Notice).</w:t>
      </w:r>
    </w:p>
    <w:p w14:paraId="5C4BA109" w14:textId="466CB2AD" w:rsidR="000D13C2" w:rsidRPr="00161B8F" w:rsidRDefault="00C10881">
      <w:pPr>
        <w:rPr>
          <w:rFonts w:cstheme="minorHAnsi"/>
          <w:b/>
          <w:i/>
          <w:iCs/>
          <w:color w:val="4472C4" w:themeColor="accent1"/>
          <w:sz w:val="24"/>
          <w:szCs w:val="24"/>
          <w:u w:val="single"/>
        </w:rPr>
      </w:pPr>
      <w:r w:rsidRPr="00161B8F">
        <w:rPr>
          <w:rFonts w:cstheme="minorHAnsi"/>
          <w:b/>
          <w:i/>
          <w:iCs/>
          <w:sz w:val="24"/>
          <w:szCs w:val="24"/>
        </w:rPr>
        <w:t>**</w:t>
      </w:r>
      <w:r w:rsidR="00DA145D" w:rsidRPr="00161B8F">
        <w:rPr>
          <w:rFonts w:cstheme="minorHAnsi"/>
          <w:b/>
          <w:i/>
          <w:iCs/>
          <w:sz w:val="24"/>
          <w:szCs w:val="24"/>
        </w:rPr>
        <w:t>If no Local Newspaper is availabl</w:t>
      </w:r>
      <w:r w:rsidR="00161B8F" w:rsidRPr="00161B8F">
        <w:rPr>
          <w:rFonts w:cstheme="minorHAnsi"/>
          <w:b/>
          <w:i/>
          <w:iCs/>
          <w:sz w:val="24"/>
          <w:szCs w:val="24"/>
        </w:rPr>
        <w:t>e</w:t>
      </w:r>
      <w:r w:rsidR="00161B8F">
        <w:rPr>
          <w:rFonts w:cstheme="minorHAnsi"/>
          <w:b/>
          <w:i/>
          <w:iCs/>
          <w:sz w:val="24"/>
          <w:szCs w:val="24"/>
        </w:rPr>
        <w:t>,</w:t>
      </w:r>
      <w:r w:rsidR="00161B8F" w:rsidRPr="00161B8F">
        <w:rPr>
          <w:rFonts w:cstheme="minorHAnsi"/>
          <w:b/>
          <w:i/>
          <w:iCs/>
          <w:sz w:val="24"/>
          <w:szCs w:val="24"/>
        </w:rPr>
        <w:t xml:space="preserve"> please refer to the ALDOT Public Involvement Plan for Statewide Transportation Planning</w:t>
      </w:r>
      <w:r w:rsidR="00161B8F">
        <w:rPr>
          <w:rFonts w:cstheme="minorHAnsi"/>
          <w:b/>
          <w:i/>
          <w:iCs/>
          <w:sz w:val="24"/>
          <w:szCs w:val="24"/>
        </w:rPr>
        <w:t xml:space="preserve"> at the following link:</w:t>
      </w:r>
      <w:r w:rsidR="00161B8F" w:rsidRPr="00161B8F">
        <w:rPr>
          <w:rFonts w:cstheme="minorHAnsi"/>
          <w:b/>
          <w:i/>
          <w:iCs/>
          <w:sz w:val="24"/>
          <w:szCs w:val="24"/>
        </w:rPr>
        <w:t xml:space="preserve"> </w:t>
      </w:r>
      <w:r w:rsidR="00161B8F" w:rsidRPr="00161B8F">
        <w:rPr>
          <w:rFonts w:cstheme="minorHAnsi"/>
          <w:b/>
          <w:i/>
          <w:iCs/>
          <w:color w:val="4472C4" w:themeColor="accent1"/>
          <w:sz w:val="24"/>
          <w:szCs w:val="24"/>
          <w:u w:val="single"/>
        </w:rPr>
        <w:t>https://www.dot.state.al.us/news/pdf/AldotPipFinalNov2021.pdf</w:t>
      </w:r>
    </w:p>
    <w:p w14:paraId="40E1A9AA" w14:textId="77777777" w:rsidR="00AB5FBF" w:rsidRDefault="00AB5FBF">
      <w:pPr>
        <w:rPr>
          <w:rFonts w:cstheme="minorHAnsi"/>
          <w:b/>
          <w:i/>
          <w:iCs/>
          <w:color w:val="2E74B5" w:themeColor="accent5" w:themeShade="BF"/>
          <w:sz w:val="24"/>
          <w:szCs w:val="24"/>
          <w:u w:val="single"/>
        </w:rPr>
      </w:pPr>
      <w:r>
        <w:rPr>
          <w:rFonts w:cstheme="minorHAnsi"/>
          <w:b/>
          <w:i/>
          <w:iCs/>
          <w:color w:val="2E74B5" w:themeColor="accent5" w:themeShade="BF"/>
          <w:sz w:val="24"/>
          <w:szCs w:val="24"/>
          <w:u w:val="single"/>
        </w:rPr>
        <w:br w:type="page"/>
      </w:r>
    </w:p>
    <w:p w14:paraId="4180F2C6" w14:textId="0CF952CE" w:rsidR="001E0760" w:rsidRDefault="001E0760" w:rsidP="001E0760">
      <w:pPr>
        <w:spacing w:after="0"/>
        <w:jc w:val="center"/>
        <w:rPr>
          <w:rFonts w:cstheme="minorHAnsi"/>
          <w:b/>
          <w:i/>
          <w:iCs/>
          <w:color w:val="2E74B5" w:themeColor="accent5" w:themeShade="BF"/>
          <w:sz w:val="24"/>
          <w:szCs w:val="24"/>
          <w:u w:val="single"/>
        </w:rPr>
      </w:pPr>
      <w:r w:rsidRPr="006D3740">
        <w:rPr>
          <w:rFonts w:cstheme="minorHAnsi"/>
          <w:b/>
          <w:i/>
          <w:iCs/>
          <w:color w:val="2E74B5" w:themeColor="accent5" w:themeShade="BF"/>
          <w:sz w:val="24"/>
          <w:szCs w:val="24"/>
          <w:u w:val="single"/>
        </w:rPr>
        <w:lastRenderedPageBreak/>
        <w:t xml:space="preserve">(Items in Blue will require individualized updates based on </w:t>
      </w:r>
      <w:r w:rsidR="00EB4DE9">
        <w:rPr>
          <w:rFonts w:cstheme="minorHAnsi"/>
          <w:b/>
          <w:i/>
          <w:iCs/>
          <w:color w:val="2E74B5" w:themeColor="accent5" w:themeShade="BF"/>
          <w:sz w:val="24"/>
          <w:szCs w:val="24"/>
          <w:u w:val="single"/>
        </w:rPr>
        <w:t>Applicant</w:t>
      </w:r>
      <w:r w:rsidR="00C2453A">
        <w:rPr>
          <w:rFonts w:cstheme="minorHAnsi"/>
          <w:b/>
          <w:i/>
          <w:iCs/>
          <w:color w:val="2E74B5" w:themeColor="accent5" w:themeShade="BF"/>
          <w:sz w:val="24"/>
          <w:szCs w:val="24"/>
          <w:u w:val="single"/>
        </w:rPr>
        <w:t xml:space="preserve">, and </w:t>
      </w:r>
    </w:p>
    <w:p w14:paraId="0AEE6595" w14:textId="561FA7EA" w:rsidR="001E0760" w:rsidRPr="006D3740" w:rsidRDefault="001E0760" w:rsidP="001E0760">
      <w:pPr>
        <w:spacing w:after="0"/>
        <w:jc w:val="center"/>
        <w:rPr>
          <w:rFonts w:cstheme="minorHAnsi"/>
          <w:b/>
          <w:i/>
          <w:iCs/>
          <w:color w:val="2E74B5" w:themeColor="accent5" w:themeShade="BF"/>
          <w:sz w:val="24"/>
          <w:szCs w:val="24"/>
          <w:u w:val="single"/>
        </w:rPr>
      </w:pPr>
      <w:r>
        <w:rPr>
          <w:rFonts w:cstheme="minorHAnsi"/>
          <w:b/>
          <w:i/>
          <w:iCs/>
          <w:color w:val="2E74B5" w:themeColor="accent5" w:themeShade="BF"/>
          <w:sz w:val="24"/>
          <w:szCs w:val="24"/>
          <w:u w:val="single"/>
        </w:rPr>
        <w:t xml:space="preserve">Notice must be published in newspaper at least </w:t>
      </w:r>
      <w:r w:rsidR="00517D55">
        <w:rPr>
          <w:rFonts w:cstheme="minorHAnsi"/>
          <w:b/>
          <w:i/>
          <w:iCs/>
          <w:color w:val="2E74B5" w:themeColor="accent5" w:themeShade="BF"/>
          <w:sz w:val="24"/>
          <w:szCs w:val="24"/>
          <w:u w:val="single"/>
        </w:rPr>
        <w:t>seven (</w:t>
      </w:r>
      <w:r>
        <w:rPr>
          <w:rFonts w:cstheme="minorHAnsi"/>
          <w:b/>
          <w:i/>
          <w:iCs/>
          <w:color w:val="2E74B5" w:themeColor="accent5" w:themeShade="BF"/>
          <w:sz w:val="24"/>
          <w:szCs w:val="24"/>
          <w:u w:val="single"/>
        </w:rPr>
        <w:t>7</w:t>
      </w:r>
      <w:r w:rsidR="00517D55">
        <w:rPr>
          <w:rFonts w:cstheme="minorHAnsi"/>
          <w:b/>
          <w:i/>
          <w:iCs/>
          <w:color w:val="2E74B5" w:themeColor="accent5" w:themeShade="BF"/>
          <w:sz w:val="24"/>
          <w:szCs w:val="24"/>
          <w:u w:val="single"/>
        </w:rPr>
        <w:t>)</w:t>
      </w:r>
      <w:r>
        <w:rPr>
          <w:rFonts w:cstheme="minorHAnsi"/>
          <w:b/>
          <w:i/>
          <w:iCs/>
          <w:color w:val="2E74B5" w:themeColor="accent5" w:themeShade="BF"/>
          <w:sz w:val="24"/>
          <w:szCs w:val="24"/>
          <w:u w:val="single"/>
        </w:rPr>
        <w:t xml:space="preserve"> days prior to the listed public hearing date.</w:t>
      </w:r>
      <w:r w:rsidRPr="006D3740">
        <w:rPr>
          <w:rFonts w:cstheme="minorHAnsi"/>
          <w:b/>
          <w:i/>
          <w:iCs/>
          <w:color w:val="2E74B5" w:themeColor="accent5" w:themeShade="BF"/>
          <w:sz w:val="24"/>
          <w:szCs w:val="24"/>
          <w:u w:val="single"/>
        </w:rPr>
        <w:t>)</w:t>
      </w:r>
    </w:p>
    <w:p w14:paraId="76BBBBD3" w14:textId="7213E238" w:rsidR="001E0760" w:rsidRPr="00C54D1C" w:rsidRDefault="00301BB1" w:rsidP="001E0760">
      <w:pPr>
        <w:spacing w:before="83" w:after="0"/>
        <w:jc w:val="center"/>
        <w:rPr>
          <w:rFonts w:cstheme="minorHAnsi"/>
          <w:b/>
          <w:color w:val="0070C0"/>
          <w:sz w:val="24"/>
          <w:szCs w:val="24"/>
          <w:u w:val="single"/>
        </w:rPr>
      </w:pPr>
      <w:r w:rsidRPr="00C54D1C">
        <w:rPr>
          <w:rFonts w:cstheme="minorHAnsi"/>
          <w:b/>
          <w:color w:val="0070C0"/>
          <w:sz w:val="24"/>
          <w:szCs w:val="24"/>
          <w:u w:val="single"/>
        </w:rPr>
        <w:t xml:space="preserve">SAMPLE </w:t>
      </w:r>
      <w:bookmarkStart w:id="8" w:name="_Hlk111472808"/>
      <w:r w:rsidR="001E0760" w:rsidRPr="00C54D1C">
        <w:rPr>
          <w:rFonts w:cstheme="minorHAnsi"/>
          <w:b/>
          <w:color w:val="0070C0"/>
          <w:sz w:val="24"/>
          <w:szCs w:val="24"/>
          <w:u w:val="single"/>
        </w:rPr>
        <w:t>Public Hearing Notice</w:t>
      </w:r>
    </w:p>
    <w:p w14:paraId="7FDA7E51" w14:textId="77777777" w:rsidR="0002146B" w:rsidRPr="00EA690D" w:rsidRDefault="0002146B" w:rsidP="001E0760">
      <w:pPr>
        <w:spacing w:before="83" w:after="0"/>
        <w:jc w:val="center"/>
        <w:rPr>
          <w:rFonts w:cstheme="minorHAnsi"/>
          <w:b/>
          <w:sz w:val="24"/>
          <w:szCs w:val="24"/>
          <w:u w:val="single"/>
        </w:rPr>
      </w:pPr>
    </w:p>
    <w:p w14:paraId="6EFBB6F2" w14:textId="33C8B803" w:rsidR="001E0760" w:rsidRPr="00EA690D" w:rsidRDefault="001E0760" w:rsidP="001E0760">
      <w:pPr>
        <w:pStyle w:val="BodyText"/>
        <w:rPr>
          <w:rFonts w:asciiTheme="minorHAnsi" w:hAnsiTheme="minorHAnsi" w:cstheme="minorHAnsi"/>
          <w:color w:val="0070C0"/>
          <w:sz w:val="24"/>
        </w:rPr>
      </w:pPr>
      <w:r w:rsidRPr="00EA690D">
        <w:rPr>
          <w:rFonts w:asciiTheme="minorHAnsi" w:hAnsiTheme="minorHAnsi" w:cstheme="minorHAnsi"/>
          <w:sz w:val="24"/>
        </w:rPr>
        <w:t xml:space="preserve">The </w:t>
      </w:r>
      <w:r w:rsidR="007D441A">
        <w:rPr>
          <w:rFonts w:asciiTheme="minorHAnsi" w:hAnsiTheme="minorHAnsi" w:cstheme="minorHAnsi"/>
          <w:color w:val="0070C0"/>
          <w:sz w:val="24"/>
        </w:rPr>
        <w:t>Applicant Name</w:t>
      </w:r>
      <w:r w:rsidRPr="00EA690D">
        <w:rPr>
          <w:rFonts w:asciiTheme="minorHAnsi" w:hAnsiTheme="minorHAnsi" w:cstheme="minorHAnsi"/>
          <w:color w:val="0070C0"/>
          <w:sz w:val="24"/>
        </w:rPr>
        <w:t xml:space="preserve"> (</w:t>
      </w:r>
      <w:r w:rsidR="00FE6E69">
        <w:rPr>
          <w:rFonts w:asciiTheme="minorHAnsi" w:hAnsiTheme="minorHAnsi" w:cstheme="minorHAnsi"/>
          <w:color w:val="0070C0"/>
          <w:sz w:val="24"/>
        </w:rPr>
        <w:t>Transit Provider Name</w:t>
      </w:r>
      <w:r w:rsidRPr="00EA690D">
        <w:rPr>
          <w:rFonts w:asciiTheme="minorHAnsi" w:hAnsiTheme="minorHAnsi" w:cstheme="minorHAnsi"/>
          <w:color w:val="0070C0"/>
          <w:sz w:val="24"/>
        </w:rPr>
        <w:t>)</w:t>
      </w:r>
      <w:r w:rsidRPr="00EA690D">
        <w:rPr>
          <w:rFonts w:asciiTheme="minorHAnsi" w:hAnsiTheme="minorHAnsi" w:cstheme="minorHAnsi"/>
          <w:sz w:val="24"/>
        </w:rPr>
        <w:t xml:space="preserve"> is applying to the Alabama Department of Transportation for </w:t>
      </w:r>
      <w:r w:rsidR="001B4C3E">
        <w:rPr>
          <w:rFonts w:asciiTheme="minorHAnsi" w:hAnsiTheme="minorHAnsi" w:cstheme="minorHAnsi"/>
          <w:sz w:val="24"/>
        </w:rPr>
        <w:t xml:space="preserve">an </w:t>
      </w:r>
      <w:r w:rsidRPr="00EA690D">
        <w:rPr>
          <w:rFonts w:asciiTheme="minorHAnsi" w:hAnsiTheme="minorHAnsi" w:cstheme="minorHAnsi"/>
          <w:color w:val="0070C0"/>
          <w:sz w:val="24"/>
        </w:rPr>
        <w:t>Operational</w:t>
      </w:r>
      <w:r>
        <w:rPr>
          <w:rFonts w:asciiTheme="minorHAnsi" w:hAnsiTheme="minorHAnsi" w:cstheme="minorHAnsi"/>
          <w:color w:val="0070C0"/>
          <w:sz w:val="24"/>
        </w:rPr>
        <w:t xml:space="preserve">, </w:t>
      </w:r>
      <w:r w:rsidRPr="00EA690D">
        <w:rPr>
          <w:rFonts w:asciiTheme="minorHAnsi" w:hAnsiTheme="minorHAnsi" w:cstheme="minorHAnsi"/>
          <w:color w:val="0070C0"/>
          <w:sz w:val="24"/>
        </w:rPr>
        <w:t>Administration</w:t>
      </w:r>
      <w:r>
        <w:rPr>
          <w:rFonts w:asciiTheme="minorHAnsi" w:hAnsiTheme="minorHAnsi" w:cstheme="minorHAnsi"/>
          <w:color w:val="0070C0"/>
          <w:sz w:val="24"/>
        </w:rPr>
        <w:t>, Capital</w:t>
      </w:r>
      <w:r w:rsidR="00673086">
        <w:rPr>
          <w:rFonts w:asciiTheme="minorHAnsi" w:hAnsiTheme="minorHAnsi" w:cstheme="minorHAnsi"/>
          <w:color w:val="0070C0"/>
          <w:sz w:val="24"/>
        </w:rPr>
        <w:t xml:space="preserve">, and </w:t>
      </w:r>
      <w:r w:rsidR="00673086" w:rsidRPr="00EA690D">
        <w:rPr>
          <w:rFonts w:asciiTheme="minorHAnsi" w:hAnsiTheme="minorHAnsi" w:cstheme="minorHAnsi"/>
          <w:color w:val="0070C0"/>
          <w:sz w:val="24"/>
        </w:rPr>
        <w:t>Planning</w:t>
      </w:r>
      <w:r>
        <w:rPr>
          <w:rFonts w:asciiTheme="minorHAnsi" w:hAnsiTheme="minorHAnsi" w:cstheme="minorHAnsi"/>
          <w:color w:val="0070C0"/>
          <w:sz w:val="24"/>
        </w:rPr>
        <w:t xml:space="preserve"> </w:t>
      </w:r>
      <w:r w:rsidRPr="00EA690D">
        <w:rPr>
          <w:rFonts w:asciiTheme="minorHAnsi" w:hAnsiTheme="minorHAnsi" w:cstheme="minorHAnsi"/>
          <w:sz w:val="24"/>
        </w:rPr>
        <w:t xml:space="preserve">assistance award under 49 U.S.C. Section </w:t>
      </w:r>
      <w:r w:rsidRPr="00EA690D">
        <w:rPr>
          <w:rFonts w:asciiTheme="minorHAnsi" w:hAnsiTheme="minorHAnsi" w:cstheme="minorHAnsi"/>
          <w:color w:val="0070C0"/>
          <w:sz w:val="24"/>
        </w:rPr>
        <w:t>5311</w:t>
      </w:r>
      <w:r>
        <w:rPr>
          <w:rFonts w:asciiTheme="minorHAnsi" w:hAnsiTheme="minorHAnsi" w:cstheme="minorHAnsi"/>
          <w:color w:val="0070C0"/>
          <w:sz w:val="24"/>
        </w:rPr>
        <w:t xml:space="preserve"> </w:t>
      </w:r>
      <w:r w:rsidRPr="00EA690D">
        <w:rPr>
          <w:rFonts w:asciiTheme="minorHAnsi" w:hAnsiTheme="minorHAnsi" w:cstheme="minorHAnsi"/>
          <w:sz w:val="24"/>
        </w:rPr>
        <w:t>of the Federal Transit Laws</w:t>
      </w:r>
      <w:r w:rsidR="0002146B">
        <w:rPr>
          <w:rFonts w:asciiTheme="minorHAnsi" w:hAnsiTheme="minorHAnsi" w:cstheme="minorHAnsi"/>
          <w:sz w:val="24"/>
        </w:rPr>
        <w:t xml:space="preserve">.  </w:t>
      </w:r>
      <w:r w:rsidRPr="00EA690D">
        <w:rPr>
          <w:rFonts w:asciiTheme="minorHAnsi" w:hAnsiTheme="minorHAnsi" w:cstheme="minorHAnsi"/>
          <w:sz w:val="24"/>
        </w:rPr>
        <w:t xml:space="preserve">This grant funding will provide financial assistance for public transportation service for the residents of </w:t>
      </w:r>
      <w:r w:rsidRPr="00EA690D">
        <w:rPr>
          <w:rFonts w:asciiTheme="minorHAnsi" w:hAnsiTheme="minorHAnsi" w:cstheme="minorHAnsi"/>
          <w:color w:val="0070C0"/>
          <w:sz w:val="24"/>
        </w:rPr>
        <w:t>XYZ County</w:t>
      </w:r>
      <w:r w:rsidR="00C54D1C">
        <w:rPr>
          <w:rFonts w:asciiTheme="minorHAnsi" w:hAnsiTheme="minorHAnsi" w:cstheme="minorHAnsi"/>
          <w:color w:val="0070C0"/>
          <w:sz w:val="24"/>
        </w:rPr>
        <w:t>/City</w:t>
      </w:r>
      <w:r w:rsidRPr="00EA690D">
        <w:rPr>
          <w:rFonts w:asciiTheme="minorHAnsi" w:hAnsiTheme="minorHAnsi" w:cstheme="minorHAnsi"/>
          <w:color w:val="0070C0"/>
          <w:sz w:val="24"/>
        </w:rPr>
        <w:t>.</w:t>
      </w:r>
    </w:p>
    <w:p w14:paraId="49A64738" w14:textId="77777777" w:rsidR="001E0760" w:rsidRPr="00EA690D" w:rsidRDefault="001E0760" w:rsidP="001E0760">
      <w:pPr>
        <w:pStyle w:val="BodyText"/>
        <w:rPr>
          <w:rFonts w:asciiTheme="minorHAnsi" w:hAnsiTheme="minorHAnsi" w:cstheme="minorHAnsi"/>
          <w:color w:val="0070C0"/>
          <w:sz w:val="24"/>
        </w:rPr>
      </w:pPr>
    </w:p>
    <w:p w14:paraId="4A1B9316" w14:textId="57DE669B" w:rsidR="0002146B" w:rsidRDefault="0002146B" w:rsidP="0002146B">
      <w:pPr>
        <w:pStyle w:val="BodyText"/>
        <w:rPr>
          <w:rFonts w:asciiTheme="minorHAnsi" w:hAnsiTheme="minorHAnsi" w:cstheme="minorHAnsi"/>
          <w:color w:val="0070C0"/>
          <w:sz w:val="24"/>
        </w:rPr>
      </w:pPr>
      <w:r>
        <w:rPr>
          <w:rFonts w:asciiTheme="minorHAnsi" w:hAnsiTheme="minorHAnsi" w:cstheme="minorHAnsi"/>
          <w:sz w:val="24"/>
        </w:rPr>
        <w:t xml:space="preserve">The service is provided for general public and currently operates </w:t>
      </w:r>
      <w:r w:rsidRPr="00C76248">
        <w:rPr>
          <w:rFonts w:asciiTheme="minorHAnsi" w:hAnsiTheme="minorHAnsi" w:cstheme="minorHAnsi"/>
          <w:color w:val="2E74B5" w:themeColor="accent5" w:themeShade="BF"/>
          <w:sz w:val="24"/>
        </w:rPr>
        <w:t xml:space="preserve">Monday-Friday, 6 a.m. to 6 p.m. </w:t>
      </w:r>
      <w:r w:rsidRPr="00C76248">
        <w:rPr>
          <w:rFonts w:asciiTheme="minorHAnsi" w:hAnsiTheme="minorHAnsi" w:cstheme="minorHAnsi"/>
          <w:sz w:val="24"/>
        </w:rPr>
        <w:t xml:space="preserve">  All residents including </w:t>
      </w:r>
      <w:r w:rsidR="00916CED">
        <w:rPr>
          <w:rFonts w:asciiTheme="minorHAnsi" w:hAnsiTheme="minorHAnsi" w:cstheme="minorHAnsi"/>
          <w:sz w:val="24"/>
        </w:rPr>
        <w:t>mobility device</w:t>
      </w:r>
      <w:r w:rsidRPr="00C76248">
        <w:rPr>
          <w:rFonts w:asciiTheme="minorHAnsi" w:hAnsiTheme="minorHAnsi" w:cstheme="minorHAnsi"/>
          <w:sz w:val="24"/>
        </w:rPr>
        <w:t xml:space="preserve"> users, must schedule </w:t>
      </w:r>
      <w:r>
        <w:rPr>
          <w:rFonts w:asciiTheme="minorHAnsi" w:hAnsiTheme="minorHAnsi" w:cstheme="minorHAnsi"/>
          <w:color w:val="2E74B5" w:themeColor="accent5" w:themeShade="BF"/>
          <w:sz w:val="24"/>
        </w:rPr>
        <w:t xml:space="preserve">24 hours in advance.  </w:t>
      </w:r>
      <w:r w:rsidRPr="00C76248">
        <w:rPr>
          <w:rFonts w:asciiTheme="minorHAnsi" w:hAnsiTheme="minorHAnsi" w:cstheme="minorHAnsi"/>
          <w:sz w:val="24"/>
        </w:rPr>
        <w:t xml:space="preserve">Fares </w:t>
      </w:r>
      <w:r>
        <w:rPr>
          <w:rFonts w:asciiTheme="minorHAnsi" w:hAnsiTheme="minorHAnsi" w:cstheme="minorHAnsi"/>
          <w:sz w:val="24"/>
        </w:rPr>
        <w:t xml:space="preserve">range from </w:t>
      </w:r>
      <w:r>
        <w:rPr>
          <w:rFonts w:asciiTheme="minorHAnsi" w:hAnsiTheme="minorHAnsi" w:cstheme="minorHAnsi"/>
          <w:color w:val="2E74B5" w:themeColor="accent5" w:themeShade="BF"/>
          <w:sz w:val="24"/>
        </w:rPr>
        <w:t xml:space="preserve">$1.00 to $100.00 </w:t>
      </w:r>
      <w:r w:rsidRPr="00C76248">
        <w:rPr>
          <w:rFonts w:asciiTheme="minorHAnsi" w:hAnsiTheme="minorHAnsi" w:cstheme="minorHAnsi"/>
          <w:sz w:val="24"/>
        </w:rPr>
        <w:t>per one-way trip</w:t>
      </w:r>
      <w:r>
        <w:rPr>
          <w:rFonts w:asciiTheme="minorHAnsi" w:hAnsiTheme="minorHAnsi" w:cstheme="minorHAnsi"/>
          <w:sz w:val="24"/>
        </w:rPr>
        <w:t>.</w:t>
      </w:r>
      <w:r w:rsidRPr="00C76248">
        <w:rPr>
          <w:rFonts w:asciiTheme="minorHAnsi" w:hAnsiTheme="minorHAnsi" w:cstheme="minorHAnsi"/>
          <w:color w:val="0070C0"/>
          <w:sz w:val="24"/>
        </w:rPr>
        <w:t xml:space="preserve"> </w:t>
      </w:r>
      <w:r w:rsidRPr="00EA690D">
        <w:rPr>
          <w:rFonts w:asciiTheme="minorHAnsi" w:hAnsiTheme="minorHAnsi" w:cstheme="minorHAnsi"/>
          <w:color w:val="0070C0"/>
          <w:sz w:val="24"/>
        </w:rPr>
        <w:t xml:space="preserve">No </w:t>
      </w:r>
      <w:r w:rsidR="00FE6E69">
        <w:rPr>
          <w:rFonts w:asciiTheme="minorHAnsi" w:hAnsiTheme="minorHAnsi" w:cstheme="minorHAnsi"/>
          <w:color w:val="0070C0"/>
          <w:sz w:val="24"/>
        </w:rPr>
        <w:t>s</w:t>
      </w:r>
      <w:r w:rsidRPr="00EA690D">
        <w:rPr>
          <w:rFonts w:asciiTheme="minorHAnsi" w:hAnsiTheme="minorHAnsi" w:cstheme="minorHAnsi"/>
          <w:color w:val="0070C0"/>
          <w:sz w:val="24"/>
        </w:rPr>
        <w:t xml:space="preserve">ervice </w:t>
      </w:r>
      <w:r>
        <w:rPr>
          <w:rFonts w:asciiTheme="minorHAnsi" w:hAnsiTheme="minorHAnsi" w:cstheme="minorHAnsi"/>
          <w:color w:val="0070C0"/>
          <w:sz w:val="24"/>
        </w:rPr>
        <w:t xml:space="preserve">or </w:t>
      </w:r>
      <w:r w:rsidR="00FE6E69">
        <w:rPr>
          <w:rFonts w:asciiTheme="minorHAnsi" w:hAnsiTheme="minorHAnsi" w:cstheme="minorHAnsi"/>
          <w:color w:val="0070C0"/>
          <w:sz w:val="24"/>
        </w:rPr>
        <w:t>f</w:t>
      </w:r>
      <w:r>
        <w:rPr>
          <w:rFonts w:asciiTheme="minorHAnsi" w:hAnsiTheme="minorHAnsi" w:cstheme="minorHAnsi"/>
          <w:color w:val="0070C0"/>
          <w:sz w:val="24"/>
        </w:rPr>
        <w:t xml:space="preserve">are </w:t>
      </w:r>
      <w:r w:rsidR="00FE6E69">
        <w:rPr>
          <w:rFonts w:asciiTheme="minorHAnsi" w:hAnsiTheme="minorHAnsi" w:cstheme="minorHAnsi"/>
          <w:color w:val="0070C0"/>
          <w:sz w:val="24"/>
        </w:rPr>
        <w:t>c</w:t>
      </w:r>
      <w:r w:rsidRPr="00EA690D">
        <w:rPr>
          <w:rFonts w:asciiTheme="minorHAnsi" w:hAnsiTheme="minorHAnsi" w:cstheme="minorHAnsi"/>
          <w:color w:val="0070C0"/>
          <w:sz w:val="24"/>
        </w:rPr>
        <w:t>hanges are planned for FY</w:t>
      </w:r>
      <w:r w:rsidR="000371C0">
        <w:rPr>
          <w:rFonts w:asciiTheme="minorHAnsi" w:hAnsiTheme="minorHAnsi" w:cstheme="minorHAnsi"/>
          <w:color w:val="0070C0"/>
          <w:sz w:val="24"/>
        </w:rPr>
        <w:t>2026</w:t>
      </w:r>
      <w:r w:rsidRPr="00EA690D">
        <w:rPr>
          <w:rFonts w:asciiTheme="minorHAnsi" w:hAnsiTheme="minorHAnsi" w:cstheme="minorHAnsi"/>
          <w:color w:val="0070C0"/>
          <w:sz w:val="24"/>
        </w:rPr>
        <w:t xml:space="preserve"> or </w:t>
      </w:r>
      <w:r w:rsidR="00FE6E69">
        <w:rPr>
          <w:rFonts w:asciiTheme="minorHAnsi" w:hAnsiTheme="minorHAnsi" w:cstheme="minorHAnsi"/>
          <w:color w:val="0070C0"/>
          <w:sz w:val="24"/>
        </w:rPr>
        <w:t>p</w:t>
      </w:r>
      <w:r w:rsidRPr="00EA690D">
        <w:rPr>
          <w:rFonts w:asciiTheme="minorHAnsi" w:hAnsiTheme="minorHAnsi" w:cstheme="minorHAnsi"/>
          <w:color w:val="0070C0"/>
          <w:sz w:val="24"/>
        </w:rPr>
        <w:t xml:space="preserve">lanned service </w:t>
      </w:r>
      <w:r>
        <w:rPr>
          <w:rFonts w:asciiTheme="minorHAnsi" w:hAnsiTheme="minorHAnsi" w:cstheme="minorHAnsi"/>
          <w:color w:val="0070C0"/>
          <w:sz w:val="24"/>
        </w:rPr>
        <w:t xml:space="preserve">and </w:t>
      </w:r>
      <w:r w:rsidR="00FE6E69">
        <w:rPr>
          <w:rFonts w:asciiTheme="minorHAnsi" w:hAnsiTheme="minorHAnsi" w:cstheme="minorHAnsi"/>
          <w:color w:val="0070C0"/>
          <w:sz w:val="24"/>
        </w:rPr>
        <w:t>f</w:t>
      </w:r>
      <w:r>
        <w:rPr>
          <w:rFonts w:asciiTheme="minorHAnsi" w:hAnsiTheme="minorHAnsi" w:cstheme="minorHAnsi"/>
          <w:color w:val="0070C0"/>
          <w:sz w:val="24"/>
        </w:rPr>
        <w:t xml:space="preserve">are </w:t>
      </w:r>
      <w:r w:rsidRPr="00EA690D">
        <w:rPr>
          <w:rFonts w:asciiTheme="minorHAnsi" w:hAnsiTheme="minorHAnsi" w:cstheme="minorHAnsi"/>
          <w:color w:val="0070C0"/>
          <w:sz w:val="24"/>
        </w:rPr>
        <w:t>changes for FY</w:t>
      </w:r>
      <w:r w:rsidR="000371C0">
        <w:rPr>
          <w:rFonts w:asciiTheme="minorHAnsi" w:hAnsiTheme="minorHAnsi" w:cstheme="minorHAnsi"/>
          <w:color w:val="0070C0"/>
          <w:sz w:val="24"/>
        </w:rPr>
        <w:t>2026</w:t>
      </w:r>
      <w:r w:rsidRPr="00EA690D">
        <w:rPr>
          <w:rFonts w:asciiTheme="minorHAnsi" w:hAnsiTheme="minorHAnsi" w:cstheme="minorHAnsi"/>
          <w:color w:val="0070C0"/>
          <w:sz w:val="24"/>
        </w:rPr>
        <w:t xml:space="preserve"> are…</w:t>
      </w:r>
    </w:p>
    <w:p w14:paraId="0FD7C07B" w14:textId="77777777" w:rsidR="0002146B" w:rsidRDefault="0002146B" w:rsidP="0002146B">
      <w:pPr>
        <w:pStyle w:val="BodyText"/>
        <w:rPr>
          <w:rFonts w:asciiTheme="minorHAnsi" w:hAnsiTheme="minorHAnsi" w:cstheme="minorHAnsi"/>
          <w:sz w:val="24"/>
        </w:rPr>
      </w:pPr>
    </w:p>
    <w:p w14:paraId="0B06F900" w14:textId="2BAD3DA8" w:rsidR="001E0760" w:rsidRDefault="001E0760" w:rsidP="001E0760">
      <w:pPr>
        <w:pStyle w:val="BodyText"/>
        <w:rPr>
          <w:rFonts w:asciiTheme="minorHAnsi" w:hAnsiTheme="minorHAnsi" w:cstheme="minorHAnsi"/>
          <w:color w:val="0070C0"/>
          <w:sz w:val="24"/>
        </w:rPr>
      </w:pPr>
      <w:r w:rsidRPr="00EA690D">
        <w:rPr>
          <w:rFonts w:asciiTheme="minorHAnsi" w:hAnsiTheme="minorHAnsi" w:cstheme="minorHAnsi"/>
          <w:sz w:val="24"/>
        </w:rPr>
        <w:t>Copies of detailed budgets, and service description may be obtained via</w:t>
      </w:r>
      <w:r w:rsidRPr="00EA690D">
        <w:rPr>
          <w:rFonts w:asciiTheme="minorHAnsi" w:hAnsiTheme="minorHAnsi" w:cstheme="minorHAnsi"/>
          <w:color w:val="0070C0"/>
          <w:sz w:val="24"/>
        </w:rPr>
        <w:t xml:space="preserve"> website, email </w:t>
      </w:r>
      <w:r>
        <w:rPr>
          <w:rFonts w:asciiTheme="minorHAnsi" w:hAnsiTheme="minorHAnsi" w:cstheme="minorHAnsi"/>
          <w:color w:val="0070C0"/>
          <w:sz w:val="24"/>
        </w:rPr>
        <w:t>request</w:t>
      </w:r>
      <w:r w:rsidR="001B4C3E">
        <w:rPr>
          <w:rFonts w:asciiTheme="minorHAnsi" w:hAnsiTheme="minorHAnsi" w:cstheme="minorHAnsi"/>
          <w:color w:val="0070C0"/>
          <w:sz w:val="24"/>
        </w:rPr>
        <w:t>,</w:t>
      </w:r>
      <w:r>
        <w:rPr>
          <w:rFonts w:asciiTheme="minorHAnsi" w:hAnsiTheme="minorHAnsi" w:cstheme="minorHAnsi"/>
          <w:color w:val="0070C0"/>
          <w:sz w:val="24"/>
        </w:rPr>
        <w:t xml:space="preserve"> and/</w:t>
      </w:r>
      <w:r w:rsidRPr="00EA690D">
        <w:rPr>
          <w:rFonts w:asciiTheme="minorHAnsi" w:hAnsiTheme="minorHAnsi" w:cstheme="minorHAnsi"/>
          <w:color w:val="0070C0"/>
          <w:sz w:val="24"/>
        </w:rPr>
        <w:t xml:space="preserve">or at </w:t>
      </w:r>
      <w:r w:rsidR="002A2436">
        <w:rPr>
          <w:rFonts w:asciiTheme="minorHAnsi" w:hAnsiTheme="minorHAnsi" w:cstheme="minorHAnsi"/>
          <w:color w:val="0070C0"/>
          <w:sz w:val="24"/>
        </w:rPr>
        <w:t>Transit Provider Name</w:t>
      </w:r>
      <w:r>
        <w:rPr>
          <w:rFonts w:asciiTheme="minorHAnsi" w:hAnsiTheme="minorHAnsi" w:cstheme="minorHAnsi"/>
          <w:color w:val="0070C0"/>
          <w:sz w:val="24"/>
        </w:rPr>
        <w:t xml:space="preserve"> and physical address</w:t>
      </w:r>
      <w:r w:rsidRPr="00EA690D">
        <w:rPr>
          <w:rFonts w:asciiTheme="minorHAnsi" w:hAnsiTheme="minorHAnsi" w:cstheme="minorHAnsi"/>
          <w:color w:val="0070C0"/>
          <w:sz w:val="24"/>
        </w:rPr>
        <w:t xml:space="preserve">.  </w:t>
      </w:r>
    </w:p>
    <w:p w14:paraId="258B3DAF" w14:textId="77777777" w:rsidR="001E0760" w:rsidRDefault="001E0760" w:rsidP="001E0760">
      <w:pPr>
        <w:pStyle w:val="BodyText"/>
        <w:rPr>
          <w:rFonts w:asciiTheme="minorHAnsi" w:hAnsiTheme="minorHAnsi" w:cstheme="minorHAnsi"/>
          <w:color w:val="0070C0"/>
          <w:sz w:val="24"/>
        </w:rPr>
      </w:pPr>
    </w:p>
    <w:p w14:paraId="37AF54D7" w14:textId="577B7659" w:rsidR="0002146B" w:rsidRDefault="0002146B" w:rsidP="0002146B">
      <w:pPr>
        <w:pStyle w:val="BodyText"/>
        <w:rPr>
          <w:rFonts w:asciiTheme="minorHAnsi" w:hAnsiTheme="minorHAnsi" w:cstheme="minorHAnsi"/>
          <w:color w:val="2E74B5" w:themeColor="accent5" w:themeShade="BF"/>
          <w:sz w:val="24"/>
        </w:rPr>
      </w:pPr>
      <w:r w:rsidRPr="00EA690D">
        <w:rPr>
          <w:rFonts w:asciiTheme="minorHAnsi" w:hAnsiTheme="minorHAnsi" w:cstheme="minorHAnsi"/>
          <w:noProof/>
          <w:sz w:val="24"/>
        </w:rPr>
        <mc:AlternateContent>
          <mc:Choice Requires="wps">
            <w:drawing>
              <wp:anchor distT="0" distB="0" distL="114300" distR="114300" simplePos="0" relativeHeight="251661312" behindDoc="1" locked="0" layoutInCell="1" allowOverlap="1" wp14:anchorId="5C56883B" wp14:editId="7EB52E40">
                <wp:simplePos x="0" y="0"/>
                <wp:positionH relativeFrom="page">
                  <wp:posOffset>5335270</wp:posOffset>
                </wp:positionH>
                <wp:positionV relativeFrom="paragraph">
                  <wp:posOffset>1024890</wp:posOffset>
                </wp:positionV>
                <wp:extent cx="0" cy="0"/>
                <wp:effectExtent l="10795" t="448310" r="9525" b="4445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58">
                          <a:solidFill>
                            <a:srgbClr val="4B4B4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CE330"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0.1pt,80.7pt" to="420.1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" strokecolor="#4b4b4b" strokeweight=".29883mm">
                <w10:wrap anchorx="page"/>
              </v:line>
            </w:pict>
          </mc:Fallback>
        </mc:AlternateContent>
      </w:r>
      <w:r w:rsidRPr="00EA690D">
        <w:rPr>
          <w:rFonts w:asciiTheme="minorHAnsi" w:hAnsiTheme="minorHAnsi" w:cstheme="minorHAnsi"/>
          <w:color w:val="3C3C3C"/>
          <w:sz w:val="24"/>
        </w:rPr>
        <w:t>Th</w:t>
      </w:r>
      <w:r>
        <w:rPr>
          <w:rFonts w:asciiTheme="minorHAnsi" w:hAnsiTheme="minorHAnsi" w:cstheme="minorHAnsi"/>
          <w:color w:val="3C3C3C"/>
          <w:sz w:val="24"/>
        </w:rPr>
        <w:t>is grant funding will provide f</w:t>
      </w:r>
      <w:r w:rsidRPr="00EA690D">
        <w:rPr>
          <w:rFonts w:asciiTheme="minorHAnsi" w:hAnsiTheme="minorHAnsi" w:cstheme="minorHAnsi"/>
          <w:color w:val="3C3C3C"/>
          <w:sz w:val="24"/>
        </w:rPr>
        <w:t xml:space="preserve">ederal </w:t>
      </w:r>
      <w:r>
        <w:rPr>
          <w:rFonts w:asciiTheme="minorHAnsi" w:hAnsiTheme="minorHAnsi" w:cstheme="minorHAnsi"/>
          <w:color w:val="3C3C3C"/>
          <w:sz w:val="24"/>
        </w:rPr>
        <w:t xml:space="preserve">financial </w:t>
      </w:r>
      <w:r w:rsidRPr="00EA690D">
        <w:rPr>
          <w:rFonts w:asciiTheme="minorHAnsi" w:hAnsiTheme="minorHAnsi" w:cstheme="minorHAnsi"/>
          <w:color w:val="3C3C3C"/>
          <w:sz w:val="24"/>
        </w:rPr>
        <w:t>assistance for</w:t>
      </w:r>
      <w:r>
        <w:rPr>
          <w:rFonts w:asciiTheme="minorHAnsi" w:hAnsiTheme="minorHAnsi" w:cstheme="minorHAnsi"/>
          <w:color w:val="3C3C3C"/>
          <w:sz w:val="24"/>
        </w:rPr>
        <w:t xml:space="preserve"> </w:t>
      </w:r>
      <w:r w:rsidRPr="00FE6E69">
        <w:rPr>
          <w:rFonts w:asciiTheme="minorHAnsi" w:hAnsiTheme="minorHAnsi" w:cstheme="minorHAnsi"/>
          <w:color w:val="0070C0"/>
          <w:sz w:val="24"/>
        </w:rPr>
        <w:t xml:space="preserve">Operational, </w:t>
      </w:r>
      <w:r w:rsidR="001B4C3E" w:rsidRPr="00FE6E69">
        <w:rPr>
          <w:rFonts w:asciiTheme="minorHAnsi" w:hAnsiTheme="minorHAnsi" w:cstheme="minorHAnsi"/>
          <w:color w:val="0070C0"/>
          <w:sz w:val="24"/>
        </w:rPr>
        <w:t xml:space="preserve">Administration, </w:t>
      </w:r>
      <w:r w:rsidRPr="00FE6E69">
        <w:rPr>
          <w:rFonts w:asciiTheme="minorHAnsi" w:hAnsiTheme="minorHAnsi" w:cstheme="minorHAnsi"/>
          <w:color w:val="0070C0"/>
          <w:sz w:val="24"/>
        </w:rPr>
        <w:t>Capital</w:t>
      </w:r>
      <w:r w:rsidR="00673086">
        <w:rPr>
          <w:rFonts w:asciiTheme="minorHAnsi" w:hAnsiTheme="minorHAnsi" w:cstheme="minorHAnsi"/>
          <w:color w:val="0070C0"/>
          <w:sz w:val="24"/>
        </w:rPr>
        <w:t xml:space="preserve">, and </w:t>
      </w:r>
      <w:r w:rsidR="00673086" w:rsidRPr="00FE6E69">
        <w:rPr>
          <w:rFonts w:asciiTheme="minorHAnsi" w:hAnsiTheme="minorHAnsi" w:cstheme="minorHAnsi"/>
          <w:color w:val="0070C0"/>
          <w:sz w:val="24"/>
        </w:rPr>
        <w:t xml:space="preserve">Planning </w:t>
      </w:r>
      <w:r w:rsidRPr="00FE6E69">
        <w:rPr>
          <w:rFonts w:asciiTheme="minorHAnsi" w:hAnsiTheme="minorHAnsi" w:cstheme="minorHAnsi"/>
          <w:color w:val="0070C0"/>
          <w:sz w:val="24"/>
        </w:rPr>
        <w:t>Expenses</w:t>
      </w:r>
      <w:r>
        <w:rPr>
          <w:rFonts w:asciiTheme="minorHAnsi" w:hAnsiTheme="minorHAnsi" w:cstheme="minorHAnsi"/>
          <w:color w:val="3C3C3C"/>
          <w:sz w:val="24"/>
        </w:rPr>
        <w:t xml:space="preserve">.  </w:t>
      </w:r>
      <w:r>
        <w:rPr>
          <w:rFonts w:asciiTheme="minorHAnsi" w:hAnsiTheme="minorHAnsi" w:cstheme="minorHAnsi"/>
          <w:sz w:val="24"/>
        </w:rPr>
        <w:t xml:space="preserve">Capital funding will be used to purchase </w:t>
      </w:r>
      <w:r w:rsidR="00673086">
        <w:rPr>
          <w:rFonts w:asciiTheme="minorHAnsi" w:hAnsiTheme="minorHAnsi" w:cstheme="minorHAnsi"/>
          <w:color w:val="2E74B5" w:themeColor="accent5" w:themeShade="BF"/>
          <w:sz w:val="24"/>
        </w:rPr>
        <w:t>four (4)</w:t>
      </w:r>
      <w:r>
        <w:rPr>
          <w:rFonts w:asciiTheme="minorHAnsi" w:hAnsiTheme="minorHAnsi" w:cstheme="minorHAnsi"/>
          <w:color w:val="2E74B5" w:themeColor="accent5" w:themeShade="BF"/>
          <w:sz w:val="24"/>
        </w:rPr>
        <w:t xml:space="preserve"> transit vehicles with </w:t>
      </w:r>
      <w:r w:rsidR="00916CED">
        <w:rPr>
          <w:rFonts w:asciiTheme="minorHAnsi" w:hAnsiTheme="minorHAnsi" w:cstheme="minorHAnsi"/>
          <w:color w:val="2E74B5" w:themeColor="accent5" w:themeShade="BF"/>
          <w:sz w:val="24"/>
        </w:rPr>
        <w:t>mobility device</w:t>
      </w:r>
      <w:r>
        <w:rPr>
          <w:rFonts w:asciiTheme="minorHAnsi" w:hAnsiTheme="minorHAnsi" w:cstheme="minorHAnsi"/>
          <w:color w:val="2E74B5" w:themeColor="accent5" w:themeShade="BF"/>
          <w:sz w:val="24"/>
        </w:rPr>
        <w:t xml:space="preserve"> securements, </w:t>
      </w:r>
      <w:r w:rsidR="001B4C3E">
        <w:rPr>
          <w:rFonts w:asciiTheme="minorHAnsi" w:hAnsiTheme="minorHAnsi" w:cstheme="minorHAnsi"/>
          <w:color w:val="2E74B5" w:themeColor="accent5" w:themeShade="BF"/>
          <w:sz w:val="24"/>
        </w:rPr>
        <w:t>two (</w:t>
      </w:r>
      <w:r>
        <w:rPr>
          <w:rFonts w:asciiTheme="minorHAnsi" w:hAnsiTheme="minorHAnsi" w:cstheme="minorHAnsi"/>
          <w:color w:val="2E74B5" w:themeColor="accent5" w:themeShade="BF"/>
          <w:sz w:val="24"/>
        </w:rPr>
        <w:t>2</w:t>
      </w:r>
      <w:r w:rsidR="001B4C3E">
        <w:rPr>
          <w:rFonts w:asciiTheme="minorHAnsi" w:hAnsiTheme="minorHAnsi" w:cstheme="minorHAnsi"/>
          <w:color w:val="2E74B5" w:themeColor="accent5" w:themeShade="BF"/>
          <w:sz w:val="24"/>
        </w:rPr>
        <w:t>)</w:t>
      </w:r>
      <w:r>
        <w:rPr>
          <w:rFonts w:asciiTheme="minorHAnsi" w:hAnsiTheme="minorHAnsi" w:cstheme="minorHAnsi"/>
          <w:color w:val="2E74B5" w:themeColor="accent5" w:themeShade="BF"/>
          <w:sz w:val="24"/>
        </w:rPr>
        <w:t xml:space="preserve"> laptops</w:t>
      </w:r>
      <w:r w:rsidR="00556440">
        <w:rPr>
          <w:rFonts w:asciiTheme="minorHAnsi" w:hAnsiTheme="minorHAnsi" w:cstheme="minorHAnsi"/>
          <w:color w:val="2E74B5" w:themeColor="accent5" w:themeShade="BF"/>
          <w:sz w:val="24"/>
        </w:rPr>
        <w:t>,</w:t>
      </w:r>
      <w:r>
        <w:rPr>
          <w:rFonts w:asciiTheme="minorHAnsi" w:hAnsiTheme="minorHAnsi" w:cstheme="minorHAnsi"/>
          <w:color w:val="2E74B5" w:themeColor="accent5" w:themeShade="BF"/>
          <w:sz w:val="24"/>
        </w:rPr>
        <w:t xml:space="preserve"> and </w:t>
      </w:r>
      <w:r w:rsidR="00556440">
        <w:rPr>
          <w:rFonts w:asciiTheme="minorHAnsi" w:hAnsiTheme="minorHAnsi" w:cstheme="minorHAnsi"/>
          <w:color w:val="2E74B5" w:themeColor="accent5" w:themeShade="BF"/>
          <w:sz w:val="24"/>
        </w:rPr>
        <w:t xml:space="preserve">to </w:t>
      </w:r>
      <w:r>
        <w:rPr>
          <w:rFonts w:asciiTheme="minorHAnsi" w:hAnsiTheme="minorHAnsi" w:cstheme="minorHAnsi"/>
          <w:color w:val="2E74B5" w:themeColor="accent5" w:themeShade="BF"/>
          <w:sz w:val="24"/>
        </w:rPr>
        <w:t xml:space="preserve">construct </w:t>
      </w:r>
      <w:r w:rsidR="001B4C3E">
        <w:rPr>
          <w:rFonts w:asciiTheme="minorHAnsi" w:hAnsiTheme="minorHAnsi" w:cstheme="minorHAnsi"/>
          <w:color w:val="2E74B5" w:themeColor="accent5" w:themeShade="BF"/>
          <w:sz w:val="24"/>
        </w:rPr>
        <w:t>one (</w:t>
      </w:r>
      <w:r>
        <w:rPr>
          <w:rFonts w:asciiTheme="minorHAnsi" w:hAnsiTheme="minorHAnsi" w:cstheme="minorHAnsi"/>
          <w:color w:val="2E74B5" w:themeColor="accent5" w:themeShade="BF"/>
          <w:sz w:val="24"/>
        </w:rPr>
        <w:t>1</w:t>
      </w:r>
      <w:r w:rsidR="001B4C3E">
        <w:rPr>
          <w:rFonts w:asciiTheme="minorHAnsi" w:hAnsiTheme="minorHAnsi" w:cstheme="minorHAnsi"/>
          <w:color w:val="2E74B5" w:themeColor="accent5" w:themeShade="BF"/>
          <w:sz w:val="24"/>
        </w:rPr>
        <w:t>)</w:t>
      </w:r>
      <w:r>
        <w:rPr>
          <w:rFonts w:asciiTheme="minorHAnsi" w:hAnsiTheme="minorHAnsi" w:cstheme="minorHAnsi"/>
          <w:color w:val="2E74B5" w:themeColor="accent5" w:themeShade="BF"/>
          <w:sz w:val="24"/>
        </w:rPr>
        <w:t xml:space="preserve"> transit hub located at XYZ.</w:t>
      </w:r>
    </w:p>
    <w:p w14:paraId="5BEBE45E" w14:textId="77777777" w:rsidR="0002146B" w:rsidRDefault="0002146B" w:rsidP="001E0760">
      <w:pPr>
        <w:pStyle w:val="BodyText"/>
        <w:rPr>
          <w:rFonts w:asciiTheme="minorHAnsi" w:hAnsiTheme="minorHAnsi" w:cstheme="minorHAnsi"/>
          <w:sz w:val="24"/>
        </w:rPr>
      </w:pPr>
    </w:p>
    <w:p w14:paraId="369F87DF" w14:textId="77777777" w:rsidR="001E0760" w:rsidRPr="005B0CD8" w:rsidRDefault="001E0760" w:rsidP="001E0760">
      <w:pPr>
        <w:pStyle w:val="BodyText"/>
        <w:rPr>
          <w:rFonts w:asciiTheme="minorHAnsi" w:hAnsiTheme="minorHAnsi" w:cstheme="minorHAnsi"/>
          <w:color w:val="2E74B5" w:themeColor="accent5" w:themeShade="BF"/>
          <w:sz w:val="8"/>
          <w:szCs w:val="8"/>
        </w:rPr>
      </w:pPr>
    </w:p>
    <w:p w14:paraId="09D292CA" w14:textId="1E2B9065" w:rsidR="001E0760" w:rsidRPr="00EA690D" w:rsidRDefault="001E0760" w:rsidP="001E0760">
      <w:pPr>
        <w:rPr>
          <w:rFonts w:cstheme="minorHAnsi"/>
          <w:sz w:val="24"/>
          <w:szCs w:val="24"/>
        </w:rPr>
      </w:pPr>
      <w:r w:rsidRPr="00EA690D">
        <w:rPr>
          <w:rFonts w:cstheme="minorHAnsi"/>
          <w:sz w:val="24"/>
          <w:szCs w:val="24"/>
        </w:rPr>
        <w:t xml:space="preserve">A public hearing will be held on </w:t>
      </w:r>
      <w:r w:rsidRPr="00EA690D">
        <w:rPr>
          <w:rFonts w:cstheme="minorHAnsi"/>
          <w:color w:val="2E74B5" w:themeColor="accent5" w:themeShade="BF"/>
          <w:sz w:val="24"/>
          <w:szCs w:val="24"/>
        </w:rPr>
        <w:t xml:space="preserve">date </w:t>
      </w:r>
      <w:r w:rsidRPr="00EA690D">
        <w:rPr>
          <w:rFonts w:cstheme="minorHAnsi"/>
          <w:sz w:val="24"/>
          <w:szCs w:val="24"/>
        </w:rPr>
        <w:t xml:space="preserve">at </w:t>
      </w:r>
      <w:r w:rsidRPr="00EA690D">
        <w:rPr>
          <w:rFonts w:cstheme="minorHAnsi"/>
          <w:color w:val="2E74B5" w:themeColor="accent5" w:themeShade="BF"/>
          <w:sz w:val="24"/>
          <w:szCs w:val="24"/>
        </w:rPr>
        <w:t xml:space="preserve">time </w:t>
      </w:r>
      <w:r w:rsidRPr="00EA690D">
        <w:rPr>
          <w:rFonts w:cstheme="minorHAnsi"/>
          <w:sz w:val="24"/>
          <w:szCs w:val="24"/>
        </w:rPr>
        <w:t xml:space="preserve">in the </w:t>
      </w:r>
      <w:r w:rsidRPr="00EA690D">
        <w:rPr>
          <w:rFonts w:cstheme="minorHAnsi"/>
          <w:color w:val="2E74B5" w:themeColor="accent5" w:themeShade="BF"/>
          <w:sz w:val="24"/>
          <w:szCs w:val="24"/>
        </w:rPr>
        <w:t xml:space="preserve">meeting room </w:t>
      </w:r>
      <w:r w:rsidRPr="00EA690D">
        <w:rPr>
          <w:rFonts w:cstheme="minorHAnsi"/>
          <w:sz w:val="24"/>
          <w:szCs w:val="24"/>
        </w:rPr>
        <w:t xml:space="preserve">at the </w:t>
      </w:r>
      <w:r w:rsidRPr="00EA690D">
        <w:rPr>
          <w:rFonts w:cstheme="minorHAnsi"/>
          <w:color w:val="2E74B5" w:themeColor="accent5" w:themeShade="BF"/>
          <w:sz w:val="24"/>
          <w:szCs w:val="24"/>
        </w:rPr>
        <w:t>facility</w:t>
      </w:r>
      <w:r>
        <w:rPr>
          <w:rFonts w:cstheme="minorHAnsi"/>
          <w:color w:val="2E74B5" w:themeColor="accent5" w:themeShade="BF"/>
          <w:sz w:val="24"/>
          <w:szCs w:val="24"/>
        </w:rPr>
        <w:t xml:space="preserve"> name and </w:t>
      </w:r>
      <w:r w:rsidR="004A4260">
        <w:rPr>
          <w:rFonts w:cstheme="minorHAnsi"/>
          <w:color w:val="2E74B5" w:themeColor="accent5" w:themeShade="BF"/>
          <w:sz w:val="24"/>
          <w:szCs w:val="24"/>
        </w:rPr>
        <w:t>a</w:t>
      </w:r>
      <w:r>
        <w:rPr>
          <w:rFonts w:cstheme="minorHAnsi"/>
          <w:color w:val="2E74B5" w:themeColor="accent5" w:themeShade="BF"/>
          <w:sz w:val="24"/>
          <w:szCs w:val="24"/>
        </w:rPr>
        <w:t>ddress</w:t>
      </w:r>
      <w:r w:rsidRPr="00EA690D">
        <w:rPr>
          <w:rFonts w:cstheme="minorHAnsi"/>
          <w:color w:val="2E74B5" w:themeColor="accent5" w:themeShade="BF"/>
          <w:sz w:val="24"/>
          <w:szCs w:val="24"/>
        </w:rPr>
        <w:t xml:space="preserve"> </w:t>
      </w:r>
      <w:r w:rsidRPr="00EA690D">
        <w:rPr>
          <w:rFonts w:cstheme="minorHAnsi"/>
          <w:sz w:val="24"/>
          <w:szCs w:val="24"/>
        </w:rPr>
        <w:t xml:space="preserve">for public comment.  If there are questions or comments or if information is needed in another language or alternative format, contact: </w:t>
      </w:r>
    </w:p>
    <w:p w14:paraId="6E56179C" w14:textId="77777777" w:rsidR="001E0760" w:rsidRPr="00EA690D" w:rsidRDefault="001E0760" w:rsidP="001E0760">
      <w:pPr>
        <w:spacing w:after="0"/>
        <w:ind w:left="720"/>
        <w:rPr>
          <w:rFonts w:cstheme="minorHAnsi"/>
          <w:color w:val="2E74B5" w:themeColor="accent5" w:themeShade="BF"/>
          <w:sz w:val="24"/>
          <w:szCs w:val="24"/>
        </w:rPr>
      </w:pPr>
      <w:r w:rsidRPr="00EA690D">
        <w:rPr>
          <w:rFonts w:cstheme="minorHAnsi"/>
          <w:color w:val="2E74B5" w:themeColor="accent5" w:themeShade="BF"/>
          <w:sz w:val="24"/>
          <w:szCs w:val="24"/>
        </w:rPr>
        <w:t xml:space="preserve">John Doe </w:t>
      </w:r>
    </w:p>
    <w:p w14:paraId="77D4BFC4" w14:textId="77777777" w:rsidR="001E0760" w:rsidRPr="00EA690D" w:rsidRDefault="001E0760" w:rsidP="001E0760">
      <w:pPr>
        <w:spacing w:after="0"/>
        <w:ind w:left="720"/>
        <w:rPr>
          <w:rFonts w:cstheme="minorHAnsi"/>
          <w:color w:val="2E74B5" w:themeColor="accent5" w:themeShade="BF"/>
          <w:sz w:val="24"/>
          <w:szCs w:val="24"/>
        </w:rPr>
      </w:pPr>
      <w:r w:rsidRPr="00EA690D">
        <w:rPr>
          <w:rFonts w:cstheme="minorHAnsi"/>
          <w:color w:val="2E74B5" w:themeColor="accent5" w:themeShade="BF"/>
          <w:sz w:val="24"/>
          <w:szCs w:val="24"/>
        </w:rPr>
        <w:t>Transit Director</w:t>
      </w:r>
    </w:p>
    <w:p w14:paraId="37CDCB66" w14:textId="03B7F1B7" w:rsidR="001E0760" w:rsidRPr="00EA690D" w:rsidRDefault="004A4260" w:rsidP="001E0760">
      <w:pPr>
        <w:spacing w:after="0"/>
        <w:ind w:left="720"/>
        <w:rPr>
          <w:rFonts w:cstheme="minorHAnsi"/>
          <w:color w:val="2E74B5" w:themeColor="accent5" w:themeShade="BF"/>
          <w:sz w:val="24"/>
          <w:szCs w:val="24"/>
        </w:rPr>
      </w:pPr>
      <w:r>
        <w:rPr>
          <w:rFonts w:cstheme="minorHAnsi"/>
          <w:color w:val="2E74B5" w:themeColor="accent5" w:themeShade="BF"/>
          <w:sz w:val="24"/>
          <w:szCs w:val="24"/>
        </w:rPr>
        <w:t>Transit Provider Name</w:t>
      </w:r>
    </w:p>
    <w:p w14:paraId="6D00D202" w14:textId="77777777" w:rsidR="001E0760" w:rsidRPr="00EA690D" w:rsidRDefault="001E0760" w:rsidP="001E0760">
      <w:pPr>
        <w:spacing w:after="0"/>
        <w:ind w:left="720"/>
        <w:rPr>
          <w:rFonts w:cstheme="minorHAnsi"/>
          <w:color w:val="2E74B5" w:themeColor="accent5" w:themeShade="BF"/>
          <w:sz w:val="24"/>
          <w:szCs w:val="24"/>
        </w:rPr>
      </w:pPr>
      <w:r w:rsidRPr="00EA690D">
        <w:rPr>
          <w:rFonts w:cstheme="minorHAnsi"/>
          <w:color w:val="2E74B5" w:themeColor="accent5" w:themeShade="BF"/>
          <w:sz w:val="24"/>
          <w:szCs w:val="24"/>
        </w:rPr>
        <w:t>Telephone Number</w:t>
      </w:r>
    </w:p>
    <w:p w14:paraId="53857B48" w14:textId="77777777" w:rsidR="001E0760" w:rsidRPr="00EA690D" w:rsidRDefault="001E0760" w:rsidP="001E161F">
      <w:pPr>
        <w:ind w:left="720"/>
        <w:rPr>
          <w:rFonts w:cstheme="minorHAnsi"/>
          <w:color w:val="2E74B5" w:themeColor="accent5" w:themeShade="BF"/>
          <w:sz w:val="24"/>
          <w:szCs w:val="24"/>
        </w:rPr>
      </w:pPr>
      <w:r w:rsidRPr="00EA690D">
        <w:rPr>
          <w:rFonts w:cstheme="minorHAnsi"/>
          <w:color w:val="2E74B5" w:themeColor="accent5" w:themeShade="BF"/>
          <w:sz w:val="24"/>
          <w:szCs w:val="24"/>
        </w:rPr>
        <w:t>Email Address</w:t>
      </w:r>
    </w:p>
    <w:p w14:paraId="120BA760" w14:textId="06F44F1F" w:rsidR="00D1638D" w:rsidRPr="00D84869" w:rsidRDefault="004A4260" w:rsidP="001E0760">
      <w:pPr>
        <w:rPr>
          <w:rFonts w:cstheme="minorHAnsi"/>
        </w:rPr>
      </w:pPr>
      <w:r>
        <w:rPr>
          <w:rFonts w:cstheme="minorHAnsi"/>
          <w:color w:val="2E74B5" w:themeColor="accent5" w:themeShade="BF"/>
          <w:sz w:val="24"/>
          <w:szCs w:val="24"/>
        </w:rPr>
        <w:t>Transit Provider Name</w:t>
      </w:r>
      <w:r w:rsidR="001E0760" w:rsidRPr="00EA690D">
        <w:rPr>
          <w:rFonts w:cstheme="minorHAnsi"/>
          <w:color w:val="2E74B5" w:themeColor="accent5" w:themeShade="BF"/>
          <w:sz w:val="24"/>
          <w:szCs w:val="24"/>
        </w:rPr>
        <w:t xml:space="preserve"> </w:t>
      </w:r>
      <w:r w:rsidR="001E0760" w:rsidRPr="00EA690D">
        <w:rPr>
          <w:rFonts w:cstheme="minorHAnsi"/>
          <w:sz w:val="24"/>
          <w:szCs w:val="24"/>
        </w:rPr>
        <w:t xml:space="preserve">does not discriminate against any individual on the basis of race, color, or national origin. </w:t>
      </w:r>
    </w:p>
    <w:bookmarkEnd w:id="8"/>
    <w:p w14:paraId="63AFB155" w14:textId="6BE68F57" w:rsidR="00D1638D" w:rsidRPr="00D84869" w:rsidRDefault="00D1638D" w:rsidP="00D1638D">
      <w:pPr>
        <w:pStyle w:val="BodyText"/>
        <w:rPr>
          <w:rFonts w:asciiTheme="minorHAnsi" w:hAnsiTheme="minorHAnsi" w:cstheme="minorHAnsi"/>
          <w:b/>
          <w:i/>
          <w:sz w:val="28"/>
          <w:szCs w:val="26"/>
          <w:u w:val="single"/>
        </w:rPr>
        <w:sectPr w:rsidR="00D1638D" w:rsidRPr="00D84869" w:rsidSect="009D0C19">
          <w:endnotePr>
            <w:numFmt w:val="decimal"/>
          </w:endnotePr>
          <w:pgSz w:w="12240" w:h="15840" w:code="1"/>
          <w:pgMar w:top="547" w:right="1080" w:bottom="1080" w:left="1080" w:header="720" w:footer="302" w:gutter="0"/>
          <w:cols w:space="720"/>
          <w:noEndnote/>
          <w:docGrid w:linePitch="299"/>
        </w:sectPr>
      </w:pPr>
    </w:p>
    <w:p w14:paraId="33EBDA15" w14:textId="5393D247" w:rsidR="00041E97" w:rsidRPr="00556440" w:rsidRDefault="00041E97" w:rsidP="00041E97">
      <w:pPr>
        <w:spacing w:before="83" w:after="0"/>
        <w:jc w:val="center"/>
        <w:rPr>
          <w:rFonts w:cstheme="minorHAnsi"/>
          <w:b/>
          <w:color w:val="4472C4" w:themeColor="accent1"/>
          <w:sz w:val="24"/>
          <w:szCs w:val="24"/>
          <w:u w:val="single"/>
        </w:rPr>
      </w:pPr>
      <w:r w:rsidRPr="00556440">
        <w:rPr>
          <w:rFonts w:cstheme="minorHAnsi"/>
          <w:b/>
          <w:color w:val="4472C4" w:themeColor="accent1"/>
          <w:sz w:val="24"/>
          <w:szCs w:val="24"/>
          <w:u w:val="single"/>
        </w:rPr>
        <w:lastRenderedPageBreak/>
        <w:t xml:space="preserve">SAMPLE Public Hearing </w:t>
      </w:r>
      <w:r w:rsidR="00C75F35" w:rsidRPr="00556440">
        <w:rPr>
          <w:rFonts w:cstheme="minorHAnsi"/>
          <w:b/>
          <w:color w:val="4472C4" w:themeColor="accent1"/>
          <w:sz w:val="24"/>
          <w:szCs w:val="24"/>
          <w:u w:val="single"/>
        </w:rPr>
        <w:t>Transcript</w:t>
      </w:r>
    </w:p>
    <w:p w14:paraId="21E6DDAC" w14:textId="62CC72DA" w:rsidR="00C75F35" w:rsidRPr="00CC3788" w:rsidRDefault="00C00C9A" w:rsidP="00041E97">
      <w:pPr>
        <w:spacing w:before="83" w:after="0"/>
        <w:jc w:val="center"/>
        <w:rPr>
          <w:rFonts w:cstheme="minorHAnsi"/>
          <w:b/>
          <w:color w:val="4472C4" w:themeColor="accent1"/>
          <w:sz w:val="24"/>
          <w:szCs w:val="24"/>
        </w:rPr>
      </w:pPr>
      <w:r w:rsidRPr="00CC3788">
        <w:rPr>
          <w:rFonts w:cstheme="minorHAnsi"/>
          <w:b/>
          <w:color w:val="4472C4" w:themeColor="accent1"/>
          <w:sz w:val="24"/>
          <w:szCs w:val="24"/>
        </w:rPr>
        <w:t>XYZ Commission (</w:t>
      </w:r>
      <w:r w:rsidR="004A4260">
        <w:rPr>
          <w:rFonts w:cstheme="minorHAnsi"/>
          <w:b/>
          <w:color w:val="4472C4" w:themeColor="accent1"/>
          <w:sz w:val="24"/>
          <w:szCs w:val="24"/>
        </w:rPr>
        <w:t>Transit Provider Name</w:t>
      </w:r>
      <w:r w:rsidRPr="00CC3788">
        <w:rPr>
          <w:rFonts w:cstheme="minorHAnsi"/>
          <w:b/>
          <w:color w:val="4472C4" w:themeColor="accent1"/>
          <w:sz w:val="24"/>
          <w:szCs w:val="24"/>
        </w:rPr>
        <w:t>)</w:t>
      </w:r>
    </w:p>
    <w:p w14:paraId="2B823E36" w14:textId="2B309409" w:rsidR="00CC3788" w:rsidRPr="00CC3788" w:rsidRDefault="00CC3788" w:rsidP="00041E97">
      <w:pPr>
        <w:spacing w:before="83" w:after="0"/>
        <w:jc w:val="center"/>
        <w:rPr>
          <w:rFonts w:cstheme="minorHAnsi"/>
          <w:b/>
          <w:color w:val="545454"/>
          <w:sz w:val="24"/>
          <w:szCs w:val="24"/>
        </w:rPr>
      </w:pPr>
      <w:r w:rsidRPr="00CC3788">
        <w:rPr>
          <w:rFonts w:cstheme="minorHAnsi"/>
          <w:b/>
          <w:color w:val="545454"/>
          <w:sz w:val="24"/>
          <w:szCs w:val="24"/>
        </w:rPr>
        <w:t>Public Hearing Transcript</w:t>
      </w:r>
    </w:p>
    <w:p w14:paraId="01ABD758" w14:textId="3938F597" w:rsidR="00CC3788" w:rsidRDefault="00CC3788" w:rsidP="00041E97">
      <w:pPr>
        <w:spacing w:before="83" w:after="0"/>
        <w:jc w:val="center"/>
        <w:rPr>
          <w:rFonts w:cstheme="minorHAnsi"/>
          <w:b/>
          <w:color w:val="545454"/>
          <w:sz w:val="24"/>
          <w:szCs w:val="24"/>
          <w:u w:val="single"/>
        </w:rPr>
      </w:pPr>
    </w:p>
    <w:p w14:paraId="59326F08" w14:textId="1DDABD68" w:rsidR="00CC3788" w:rsidRDefault="005747D7" w:rsidP="00CC3788">
      <w:pPr>
        <w:spacing w:before="83" w:after="0"/>
        <w:rPr>
          <w:rFonts w:cstheme="minorHAnsi"/>
          <w:bCs/>
          <w:color w:val="545454"/>
          <w:sz w:val="24"/>
          <w:szCs w:val="24"/>
        </w:rPr>
      </w:pPr>
      <w:r>
        <w:rPr>
          <w:rFonts w:cstheme="minorHAnsi"/>
          <w:bCs/>
          <w:color w:val="545454"/>
          <w:sz w:val="24"/>
          <w:szCs w:val="24"/>
        </w:rPr>
        <w:t>RE</w:t>
      </w:r>
      <w:r w:rsidR="00CC3788" w:rsidRPr="00CC3788">
        <w:rPr>
          <w:rFonts w:cstheme="minorHAnsi"/>
          <w:bCs/>
          <w:color w:val="545454"/>
          <w:sz w:val="24"/>
          <w:szCs w:val="24"/>
        </w:rPr>
        <w:t>: FY</w:t>
      </w:r>
      <w:r w:rsidR="000371C0">
        <w:rPr>
          <w:rFonts w:cstheme="minorHAnsi"/>
          <w:bCs/>
          <w:color w:val="545454"/>
          <w:sz w:val="24"/>
          <w:szCs w:val="24"/>
        </w:rPr>
        <w:t>2026</w:t>
      </w:r>
      <w:r w:rsidR="00CC3788" w:rsidRPr="00CC3788">
        <w:rPr>
          <w:rFonts w:cstheme="minorHAnsi"/>
          <w:bCs/>
          <w:color w:val="545454"/>
          <w:sz w:val="24"/>
          <w:szCs w:val="24"/>
        </w:rPr>
        <w:t xml:space="preserve"> Section 5311 Grant Application</w:t>
      </w:r>
    </w:p>
    <w:p w14:paraId="46A53E36" w14:textId="66C3B479" w:rsidR="00CC3788" w:rsidRDefault="00CC3788" w:rsidP="00CC3788">
      <w:pPr>
        <w:spacing w:before="83" w:after="0"/>
        <w:rPr>
          <w:rFonts w:cstheme="minorHAnsi"/>
          <w:bCs/>
          <w:color w:val="545454"/>
          <w:sz w:val="24"/>
          <w:szCs w:val="24"/>
        </w:rPr>
      </w:pPr>
      <w:r>
        <w:rPr>
          <w:rFonts w:cstheme="minorHAnsi"/>
          <w:bCs/>
          <w:color w:val="545454"/>
          <w:sz w:val="24"/>
          <w:szCs w:val="24"/>
        </w:rPr>
        <w:t xml:space="preserve">Date: </w:t>
      </w:r>
      <w:r w:rsidR="005702A5" w:rsidRPr="005702A5">
        <w:rPr>
          <w:rFonts w:cstheme="minorHAnsi"/>
          <w:bCs/>
          <w:color w:val="4472C4" w:themeColor="accent1"/>
          <w:sz w:val="24"/>
          <w:szCs w:val="24"/>
        </w:rPr>
        <w:t>Enter Date</w:t>
      </w:r>
    </w:p>
    <w:p w14:paraId="25D70327" w14:textId="4C04BF6A" w:rsidR="00CC3788" w:rsidRDefault="00CC3788" w:rsidP="00CC3788">
      <w:pPr>
        <w:spacing w:before="83" w:after="0"/>
        <w:rPr>
          <w:rFonts w:cstheme="minorHAnsi"/>
          <w:bCs/>
          <w:color w:val="545454"/>
          <w:sz w:val="24"/>
          <w:szCs w:val="24"/>
        </w:rPr>
      </w:pPr>
      <w:r>
        <w:rPr>
          <w:rFonts w:cstheme="minorHAnsi"/>
          <w:bCs/>
          <w:color w:val="545454"/>
          <w:sz w:val="24"/>
          <w:szCs w:val="24"/>
        </w:rPr>
        <w:t>Time:</w:t>
      </w:r>
      <w:r w:rsidR="005702A5">
        <w:rPr>
          <w:rFonts w:cstheme="minorHAnsi"/>
          <w:bCs/>
          <w:color w:val="545454"/>
          <w:sz w:val="24"/>
          <w:szCs w:val="24"/>
        </w:rPr>
        <w:t xml:space="preserve"> </w:t>
      </w:r>
      <w:r w:rsidR="005702A5" w:rsidRPr="005702A5">
        <w:rPr>
          <w:rFonts w:cstheme="minorHAnsi"/>
          <w:bCs/>
          <w:color w:val="4472C4" w:themeColor="accent1"/>
          <w:sz w:val="24"/>
          <w:szCs w:val="24"/>
        </w:rPr>
        <w:t>Enter Time</w:t>
      </w:r>
    </w:p>
    <w:p w14:paraId="05CEEEDB" w14:textId="3F96FFBD" w:rsidR="00CC3788" w:rsidRPr="005702A5" w:rsidRDefault="00CC3788" w:rsidP="00CC3788">
      <w:pPr>
        <w:spacing w:before="83" w:after="0"/>
        <w:rPr>
          <w:rFonts w:cstheme="minorHAnsi"/>
          <w:bCs/>
          <w:color w:val="4472C4" w:themeColor="accent1"/>
          <w:sz w:val="24"/>
          <w:szCs w:val="24"/>
        </w:rPr>
      </w:pPr>
      <w:r>
        <w:rPr>
          <w:rFonts w:cstheme="minorHAnsi"/>
          <w:bCs/>
          <w:color w:val="545454"/>
          <w:sz w:val="24"/>
          <w:szCs w:val="24"/>
        </w:rPr>
        <w:t>Location:</w:t>
      </w:r>
      <w:r w:rsidR="005702A5">
        <w:rPr>
          <w:rFonts w:cstheme="minorHAnsi"/>
          <w:bCs/>
          <w:color w:val="545454"/>
          <w:sz w:val="24"/>
          <w:szCs w:val="24"/>
        </w:rPr>
        <w:t xml:space="preserve">  </w:t>
      </w:r>
      <w:r w:rsidR="005702A5">
        <w:rPr>
          <w:rFonts w:cstheme="minorHAnsi"/>
          <w:bCs/>
          <w:color w:val="4472C4" w:themeColor="accent1"/>
          <w:sz w:val="24"/>
          <w:szCs w:val="24"/>
        </w:rPr>
        <w:t>Enter Physical address</w:t>
      </w:r>
      <w:r w:rsidR="00F40495">
        <w:rPr>
          <w:rFonts w:cstheme="minorHAnsi"/>
          <w:bCs/>
          <w:color w:val="4472C4" w:themeColor="accent1"/>
          <w:sz w:val="24"/>
          <w:szCs w:val="24"/>
        </w:rPr>
        <w:t>.</w:t>
      </w:r>
    </w:p>
    <w:p w14:paraId="020B4ACF" w14:textId="06418DCB" w:rsidR="00CC3788" w:rsidRDefault="00CC3788" w:rsidP="00CC3788">
      <w:pPr>
        <w:spacing w:before="83" w:after="0"/>
        <w:rPr>
          <w:rFonts w:cstheme="minorHAnsi"/>
          <w:bCs/>
          <w:color w:val="545454"/>
          <w:sz w:val="24"/>
          <w:szCs w:val="24"/>
        </w:rPr>
      </w:pPr>
    </w:p>
    <w:p w14:paraId="641F962C" w14:textId="5A0F61F5" w:rsidR="00CF5E74" w:rsidRDefault="007E3FCA" w:rsidP="00CC3788">
      <w:pPr>
        <w:spacing w:before="83" w:after="0"/>
        <w:rPr>
          <w:rFonts w:cstheme="minorHAnsi"/>
          <w:bCs/>
          <w:color w:val="545454"/>
          <w:sz w:val="24"/>
          <w:szCs w:val="24"/>
        </w:rPr>
      </w:pPr>
      <w:r>
        <w:rPr>
          <w:rFonts w:cstheme="minorHAnsi"/>
          <w:bCs/>
          <w:color w:val="545454"/>
          <w:sz w:val="24"/>
          <w:szCs w:val="24"/>
        </w:rPr>
        <w:t>The hearing was designed to receive public comments concerning the goal of</w:t>
      </w:r>
      <w:r w:rsidR="00A552A4">
        <w:rPr>
          <w:rFonts w:cstheme="minorHAnsi"/>
          <w:bCs/>
          <w:color w:val="545454"/>
          <w:sz w:val="24"/>
          <w:szCs w:val="24"/>
        </w:rPr>
        <w:t xml:space="preserve"> continuing to provide public transportation to our citizens.  </w:t>
      </w:r>
      <w:r w:rsidR="004A584B">
        <w:rPr>
          <w:rFonts w:cstheme="minorHAnsi"/>
          <w:bCs/>
          <w:color w:val="545454"/>
          <w:sz w:val="24"/>
          <w:szCs w:val="24"/>
        </w:rPr>
        <w:t xml:space="preserve">Transit staff </w:t>
      </w:r>
      <w:r w:rsidR="001B4C3E">
        <w:rPr>
          <w:rFonts w:cstheme="minorHAnsi"/>
          <w:bCs/>
          <w:color w:val="545454"/>
          <w:sz w:val="24"/>
          <w:szCs w:val="24"/>
        </w:rPr>
        <w:t>were</w:t>
      </w:r>
      <w:r w:rsidR="004A584B">
        <w:rPr>
          <w:rFonts w:cstheme="minorHAnsi"/>
          <w:bCs/>
          <w:color w:val="545454"/>
          <w:sz w:val="24"/>
          <w:szCs w:val="24"/>
        </w:rPr>
        <w:t xml:space="preserve"> </w:t>
      </w:r>
      <w:r w:rsidR="007563A4">
        <w:rPr>
          <w:rFonts w:cstheme="minorHAnsi"/>
          <w:bCs/>
          <w:color w:val="545454"/>
          <w:sz w:val="24"/>
          <w:szCs w:val="24"/>
        </w:rPr>
        <w:t xml:space="preserve">prepared and available to present grant </w:t>
      </w:r>
      <w:r w:rsidR="00F40495">
        <w:rPr>
          <w:rFonts w:cstheme="minorHAnsi"/>
          <w:bCs/>
          <w:color w:val="545454"/>
          <w:sz w:val="24"/>
          <w:szCs w:val="24"/>
        </w:rPr>
        <w:t>application</w:t>
      </w:r>
      <w:r w:rsidR="007563A4">
        <w:rPr>
          <w:rFonts w:cstheme="minorHAnsi"/>
          <w:bCs/>
          <w:color w:val="545454"/>
          <w:sz w:val="24"/>
          <w:szCs w:val="24"/>
        </w:rPr>
        <w:t xml:space="preserve"> information</w:t>
      </w:r>
      <w:r w:rsidR="00CF5E74">
        <w:rPr>
          <w:rFonts w:cstheme="minorHAnsi"/>
          <w:bCs/>
          <w:color w:val="545454"/>
          <w:sz w:val="24"/>
          <w:szCs w:val="24"/>
        </w:rPr>
        <w:t xml:space="preserve"> and answer questions.</w:t>
      </w:r>
    </w:p>
    <w:p w14:paraId="1AE7473D" w14:textId="09DD436C" w:rsidR="00CF5E74" w:rsidRDefault="00CF5E74" w:rsidP="00CC3788">
      <w:pPr>
        <w:spacing w:before="83" w:after="0"/>
        <w:rPr>
          <w:rFonts w:cstheme="minorHAnsi"/>
          <w:bCs/>
          <w:color w:val="545454"/>
          <w:sz w:val="24"/>
          <w:szCs w:val="24"/>
        </w:rPr>
      </w:pPr>
      <w:r>
        <w:rPr>
          <w:rFonts w:cstheme="minorHAnsi"/>
          <w:bCs/>
          <w:color w:val="545454"/>
          <w:sz w:val="24"/>
          <w:szCs w:val="24"/>
        </w:rPr>
        <w:t>The following were in attendance:</w:t>
      </w:r>
    </w:p>
    <w:p w14:paraId="5406A552" w14:textId="06236C23" w:rsidR="00AA73D1" w:rsidRDefault="00301EB6" w:rsidP="00AF4379">
      <w:pPr>
        <w:spacing w:before="83" w:after="0"/>
        <w:ind w:left="720"/>
        <w:rPr>
          <w:rFonts w:cstheme="minorHAnsi"/>
          <w:bCs/>
          <w:color w:val="545454"/>
          <w:sz w:val="24"/>
          <w:szCs w:val="24"/>
        </w:rPr>
      </w:pPr>
      <w:r>
        <w:rPr>
          <w:rFonts w:cstheme="minorHAnsi"/>
          <w:bCs/>
          <w:color w:val="545454"/>
          <w:sz w:val="24"/>
          <w:szCs w:val="24"/>
        </w:rPr>
        <w:t>1.</w:t>
      </w:r>
    </w:p>
    <w:p w14:paraId="17F83683" w14:textId="7E963110" w:rsidR="00301EB6" w:rsidRDefault="00301EB6" w:rsidP="00AF4379">
      <w:pPr>
        <w:spacing w:before="83" w:after="0"/>
        <w:ind w:left="720"/>
        <w:rPr>
          <w:rFonts w:cstheme="minorHAnsi"/>
          <w:bCs/>
          <w:color w:val="545454"/>
          <w:sz w:val="24"/>
          <w:szCs w:val="24"/>
        </w:rPr>
      </w:pPr>
      <w:r>
        <w:rPr>
          <w:rFonts w:cstheme="minorHAnsi"/>
          <w:bCs/>
          <w:color w:val="545454"/>
          <w:sz w:val="24"/>
          <w:szCs w:val="24"/>
        </w:rPr>
        <w:t>2.</w:t>
      </w:r>
    </w:p>
    <w:p w14:paraId="62E51DA9" w14:textId="4165E4AC" w:rsidR="00301EB6" w:rsidRDefault="00301EB6" w:rsidP="00AF4379">
      <w:pPr>
        <w:spacing w:before="83" w:after="0"/>
        <w:ind w:left="720"/>
        <w:rPr>
          <w:rFonts w:cstheme="minorHAnsi"/>
          <w:bCs/>
          <w:color w:val="545454"/>
          <w:sz w:val="24"/>
          <w:szCs w:val="24"/>
        </w:rPr>
      </w:pPr>
      <w:r>
        <w:rPr>
          <w:rFonts w:cstheme="minorHAnsi"/>
          <w:bCs/>
          <w:color w:val="545454"/>
          <w:sz w:val="24"/>
          <w:szCs w:val="24"/>
        </w:rPr>
        <w:t>3.</w:t>
      </w:r>
    </w:p>
    <w:p w14:paraId="7D026D34" w14:textId="69A6A817" w:rsidR="00301EB6" w:rsidRDefault="00301EB6" w:rsidP="00AF4379">
      <w:pPr>
        <w:spacing w:before="83" w:after="0"/>
        <w:ind w:left="720"/>
        <w:rPr>
          <w:rFonts w:cstheme="minorHAnsi"/>
          <w:bCs/>
          <w:color w:val="545454"/>
          <w:sz w:val="24"/>
          <w:szCs w:val="24"/>
        </w:rPr>
      </w:pPr>
      <w:r>
        <w:rPr>
          <w:rFonts w:cstheme="minorHAnsi"/>
          <w:bCs/>
          <w:color w:val="545454"/>
          <w:sz w:val="24"/>
          <w:szCs w:val="24"/>
        </w:rPr>
        <w:t>4.</w:t>
      </w:r>
    </w:p>
    <w:p w14:paraId="4CA05D0C" w14:textId="0D326DFD" w:rsidR="00301EB6" w:rsidRDefault="00301EB6" w:rsidP="00AF4379">
      <w:pPr>
        <w:spacing w:before="83" w:after="0"/>
        <w:ind w:left="720"/>
        <w:rPr>
          <w:rFonts w:cstheme="minorHAnsi"/>
          <w:bCs/>
          <w:color w:val="545454"/>
          <w:sz w:val="24"/>
          <w:szCs w:val="24"/>
        </w:rPr>
      </w:pPr>
      <w:r>
        <w:rPr>
          <w:rFonts w:cstheme="minorHAnsi"/>
          <w:bCs/>
          <w:color w:val="545454"/>
          <w:sz w:val="24"/>
          <w:szCs w:val="24"/>
        </w:rPr>
        <w:t>5.</w:t>
      </w:r>
    </w:p>
    <w:p w14:paraId="2D07F910" w14:textId="037F078B" w:rsidR="00AA73D1" w:rsidRPr="004A4260" w:rsidRDefault="00AA73D1" w:rsidP="00CC3788">
      <w:pPr>
        <w:spacing w:before="83" w:after="0"/>
        <w:rPr>
          <w:rFonts w:cstheme="minorHAnsi"/>
          <w:bCs/>
          <w:color w:val="0070C0"/>
          <w:sz w:val="24"/>
          <w:szCs w:val="24"/>
        </w:rPr>
      </w:pPr>
      <w:r w:rsidRPr="004A4260">
        <w:rPr>
          <w:rFonts w:cstheme="minorHAnsi"/>
          <w:bCs/>
          <w:color w:val="0070C0"/>
          <w:sz w:val="24"/>
          <w:szCs w:val="24"/>
        </w:rPr>
        <w:t>No one from the public attended the hearing.</w:t>
      </w:r>
    </w:p>
    <w:p w14:paraId="3B511944" w14:textId="31432144" w:rsidR="00F40495" w:rsidRDefault="00F40495" w:rsidP="00CC3788">
      <w:pPr>
        <w:spacing w:before="83" w:after="0"/>
        <w:rPr>
          <w:rFonts w:cstheme="minorHAnsi"/>
          <w:bCs/>
          <w:color w:val="545454"/>
          <w:sz w:val="24"/>
          <w:szCs w:val="24"/>
        </w:rPr>
      </w:pPr>
    </w:p>
    <w:p w14:paraId="77600631" w14:textId="39DA737F" w:rsidR="00F40495" w:rsidRDefault="00F40495" w:rsidP="00CC3788">
      <w:pPr>
        <w:spacing w:before="83" w:after="0"/>
        <w:rPr>
          <w:rFonts w:cstheme="minorHAnsi"/>
          <w:bCs/>
          <w:color w:val="545454"/>
          <w:sz w:val="24"/>
          <w:szCs w:val="24"/>
        </w:rPr>
      </w:pPr>
    </w:p>
    <w:p w14:paraId="0C8DA5FB" w14:textId="52B38DF5" w:rsidR="00F40495" w:rsidRPr="00F513E6" w:rsidRDefault="00975793" w:rsidP="00CC3788">
      <w:pPr>
        <w:spacing w:before="83" w:after="0"/>
        <w:rPr>
          <w:rFonts w:cstheme="minorHAnsi"/>
          <w:bCs/>
          <w:color w:val="4472C4" w:themeColor="accent1"/>
          <w:sz w:val="24"/>
          <w:szCs w:val="24"/>
        </w:rPr>
      </w:pPr>
      <w:r w:rsidRPr="00F513E6">
        <w:rPr>
          <w:rFonts w:cstheme="minorHAnsi"/>
          <w:bCs/>
          <w:noProof/>
          <w:color w:val="4472C4" w:themeColor="accent1"/>
          <w:sz w:val="24"/>
          <w:szCs w:val="24"/>
        </w:rPr>
        <mc:AlternateContent>
          <mc:Choice Requires="wps">
            <w:drawing>
              <wp:anchor distT="0" distB="0" distL="114300" distR="114300" simplePos="0" relativeHeight="251663360" behindDoc="0" locked="0" layoutInCell="1" allowOverlap="1" wp14:anchorId="615636B1" wp14:editId="46DE7EE5">
                <wp:simplePos x="0" y="0"/>
                <wp:positionH relativeFrom="column">
                  <wp:posOffset>3952875</wp:posOffset>
                </wp:positionH>
                <wp:positionV relativeFrom="paragraph">
                  <wp:posOffset>45085</wp:posOffset>
                </wp:positionV>
                <wp:extent cx="1562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AC759"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1.25pt,3.55pt" to="43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RpsA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" strokecolor="black [3213]" strokeweight=".5pt">
                <v:stroke joinstyle="miter"/>
              </v:line>
            </w:pict>
          </mc:Fallback>
        </mc:AlternateContent>
      </w:r>
      <w:r w:rsidRPr="00F513E6">
        <w:rPr>
          <w:rFonts w:cstheme="minorHAnsi"/>
          <w:bCs/>
          <w:noProof/>
          <w:color w:val="4472C4" w:themeColor="accent1"/>
          <w:sz w:val="24"/>
          <w:szCs w:val="24"/>
        </w:rPr>
        <mc:AlternateContent>
          <mc:Choice Requires="wps">
            <w:drawing>
              <wp:anchor distT="0" distB="0" distL="114300" distR="114300" simplePos="0" relativeHeight="251662336" behindDoc="0" locked="0" layoutInCell="1" allowOverlap="1" wp14:anchorId="5AB2723B" wp14:editId="2BEDF061">
                <wp:simplePos x="0" y="0"/>
                <wp:positionH relativeFrom="column">
                  <wp:posOffset>-19051</wp:posOffset>
                </wp:positionH>
                <wp:positionV relativeFrom="paragraph">
                  <wp:posOffset>45085</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6F39F"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3.55pt" to="1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" strokecolor="black [3213]" strokeweight=".5pt">
                <v:stroke joinstyle="miter"/>
              </v:line>
            </w:pict>
          </mc:Fallback>
        </mc:AlternateContent>
      </w:r>
      <w:r w:rsidRPr="00F513E6">
        <w:rPr>
          <w:rFonts w:cstheme="minorHAnsi"/>
          <w:bCs/>
          <w:color w:val="4472C4" w:themeColor="accent1"/>
          <w:sz w:val="24"/>
          <w:szCs w:val="24"/>
        </w:rPr>
        <w:t>John Doe</w:t>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00F513E6" w:rsidRPr="00F513E6">
        <w:rPr>
          <w:rFonts w:cstheme="minorHAnsi"/>
          <w:bCs/>
          <w:color w:val="4472C4" w:themeColor="accent1"/>
          <w:sz w:val="24"/>
          <w:szCs w:val="24"/>
        </w:rPr>
        <w:t>Date</w:t>
      </w:r>
    </w:p>
    <w:p w14:paraId="2168A608" w14:textId="12E65674" w:rsidR="00975793" w:rsidRPr="00F513E6" w:rsidRDefault="00975793" w:rsidP="00CC3788">
      <w:pPr>
        <w:spacing w:before="83" w:after="0"/>
        <w:rPr>
          <w:rFonts w:cstheme="minorHAnsi"/>
          <w:bCs/>
          <w:color w:val="4472C4" w:themeColor="accent1"/>
          <w:sz w:val="24"/>
          <w:szCs w:val="24"/>
        </w:rPr>
      </w:pPr>
      <w:r w:rsidRPr="00F513E6">
        <w:rPr>
          <w:rFonts w:cstheme="minorHAnsi"/>
          <w:bCs/>
          <w:color w:val="4472C4" w:themeColor="accent1"/>
          <w:sz w:val="24"/>
          <w:szCs w:val="24"/>
        </w:rPr>
        <w:t>Transit Director</w:t>
      </w:r>
    </w:p>
    <w:p w14:paraId="298F697F" w14:textId="1A45A3A1" w:rsidR="00975793" w:rsidRPr="00F513E6" w:rsidRDefault="004A4260" w:rsidP="00CC3788">
      <w:pPr>
        <w:spacing w:before="83" w:after="0"/>
        <w:rPr>
          <w:rFonts w:cstheme="minorHAnsi"/>
          <w:bCs/>
          <w:color w:val="4472C4" w:themeColor="accent1"/>
          <w:sz w:val="24"/>
          <w:szCs w:val="24"/>
        </w:rPr>
      </w:pPr>
      <w:r>
        <w:rPr>
          <w:rFonts w:cstheme="minorHAnsi"/>
          <w:bCs/>
          <w:color w:val="4472C4" w:themeColor="accent1"/>
          <w:sz w:val="24"/>
          <w:szCs w:val="24"/>
        </w:rPr>
        <w:t>Transit Provider Name</w:t>
      </w:r>
    </w:p>
    <w:p w14:paraId="0E465FF5" w14:textId="7A1A1405" w:rsidR="00E96493" w:rsidRPr="00CC3788" w:rsidRDefault="00E96493">
      <w:pPr>
        <w:rPr>
          <w:rStyle w:val="ExhibitTitleChar"/>
          <w:rFonts w:asciiTheme="minorHAnsi" w:eastAsiaTheme="minorHAnsi" w:hAnsiTheme="minorHAnsi" w:cstheme="minorHAnsi"/>
          <w:b w:val="0"/>
          <w:bCs/>
          <w:snapToGrid/>
          <w:szCs w:val="29"/>
          <w:u w:val="none"/>
        </w:rPr>
      </w:pPr>
    </w:p>
    <w:p w14:paraId="0519B322" w14:textId="77777777" w:rsidR="00041E97" w:rsidRPr="00CC3788" w:rsidRDefault="00041E97">
      <w:pPr>
        <w:rPr>
          <w:rStyle w:val="ExhibitTitleChar"/>
          <w:rFonts w:asciiTheme="minorHAnsi" w:eastAsiaTheme="minorHAnsi" w:hAnsiTheme="minorHAnsi" w:cstheme="minorHAnsi"/>
          <w:snapToGrid/>
          <w:szCs w:val="29"/>
          <w:u w:val="none"/>
        </w:rPr>
      </w:pPr>
      <w:r w:rsidRPr="00CC3788">
        <w:rPr>
          <w:rStyle w:val="ExhibitTitleChar"/>
          <w:rFonts w:asciiTheme="minorHAnsi" w:eastAsiaTheme="minorHAnsi" w:hAnsiTheme="minorHAnsi" w:cstheme="minorHAnsi"/>
          <w:szCs w:val="29"/>
          <w:u w:val="none"/>
        </w:rPr>
        <w:br w:type="page"/>
      </w:r>
    </w:p>
    <w:p w14:paraId="06314217" w14:textId="015A6D24" w:rsidR="009F7B0C" w:rsidRPr="00D84869" w:rsidRDefault="009F7B0C" w:rsidP="009F7B0C">
      <w:pPr>
        <w:pStyle w:val="BodyText"/>
        <w:rPr>
          <w:rStyle w:val="ExhibitTitleChar"/>
          <w:rFonts w:asciiTheme="minorHAnsi" w:hAnsiTheme="minorHAnsi" w:cstheme="minorHAnsi"/>
          <w:szCs w:val="29"/>
        </w:rPr>
      </w:pPr>
      <w:r w:rsidRPr="00D84869">
        <w:rPr>
          <w:rStyle w:val="ExhibitTitleChar"/>
          <w:rFonts w:asciiTheme="minorHAnsi" w:hAnsiTheme="minorHAnsi" w:cstheme="minorHAnsi"/>
          <w:szCs w:val="29"/>
        </w:rPr>
        <w:lastRenderedPageBreak/>
        <w:t xml:space="preserve">Exhibit </w:t>
      </w:r>
      <w:r w:rsidR="00ED4B0C" w:rsidRPr="00D84869">
        <w:rPr>
          <w:rStyle w:val="ExhibitTitleChar"/>
          <w:rFonts w:asciiTheme="minorHAnsi" w:hAnsiTheme="minorHAnsi" w:cstheme="minorHAnsi"/>
          <w:szCs w:val="29"/>
        </w:rPr>
        <w:t>6</w:t>
      </w:r>
      <w:r w:rsidRPr="00D84869">
        <w:rPr>
          <w:rStyle w:val="ExhibitTitleChar"/>
          <w:rFonts w:asciiTheme="minorHAnsi" w:hAnsiTheme="minorHAnsi" w:cstheme="minorHAnsi"/>
          <w:szCs w:val="29"/>
        </w:rPr>
        <w:t xml:space="preserve"> – Complaint and Bid Protest Procedures</w:t>
      </w:r>
    </w:p>
    <w:p w14:paraId="2AC12933" w14:textId="77777777" w:rsidR="009F7B0C" w:rsidRPr="00D84869" w:rsidRDefault="009F7B0C" w:rsidP="009F7B0C">
      <w:pPr>
        <w:pStyle w:val="BodyText"/>
        <w:rPr>
          <w:rFonts w:asciiTheme="minorHAnsi" w:hAnsiTheme="minorHAnsi" w:cstheme="minorHAnsi"/>
          <w:szCs w:val="20"/>
        </w:rPr>
      </w:pPr>
    </w:p>
    <w:p w14:paraId="4F564FE2" w14:textId="77777777" w:rsidR="009F7B0C" w:rsidRPr="00D84869" w:rsidRDefault="009F7B0C" w:rsidP="009F7B0C">
      <w:pPr>
        <w:pStyle w:val="body"/>
        <w:rPr>
          <w:rFonts w:asciiTheme="minorHAnsi" w:hAnsiTheme="minorHAnsi" w:cstheme="minorHAnsi"/>
          <w:szCs w:val="22"/>
        </w:rPr>
      </w:pPr>
      <w:r w:rsidRPr="00D84869">
        <w:rPr>
          <w:rFonts w:asciiTheme="minorHAnsi" w:hAnsiTheme="minorHAnsi" w:cstheme="minorHAnsi"/>
          <w:szCs w:val="22"/>
        </w:rPr>
        <w:t xml:space="preserve">Applicants must have written procedures describing the local mechanism for resolving private operator and passenger complaints as well as procedures addressing questions dealing with the fairness of local procurement procedures and decisions. </w:t>
      </w:r>
    </w:p>
    <w:p w14:paraId="3D438072" w14:textId="77777777" w:rsidR="009F7B0C" w:rsidRPr="00D84869" w:rsidRDefault="009F7B0C" w:rsidP="009F7B0C">
      <w:pPr>
        <w:pStyle w:val="body"/>
        <w:rPr>
          <w:rFonts w:asciiTheme="minorHAnsi" w:hAnsiTheme="minorHAnsi" w:cstheme="minorHAnsi"/>
          <w:szCs w:val="22"/>
        </w:rPr>
      </w:pPr>
      <w:r w:rsidRPr="00D84869">
        <w:rPr>
          <w:rFonts w:asciiTheme="minorHAnsi" w:hAnsiTheme="minorHAnsi" w:cstheme="minorHAnsi"/>
          <w:szCs w:val="22"/>
        </w:rPr>
        <w:t xml:space="preserve">The Complaint Procedures must include all of the following: </w:t>
      </w:r>
    </w:p>
    <w:p w14:paraId="61A36C1B" w14:textId="1B2DE287" w:rsidR="009F7B0C" w:rsidRPr="00D84869" w:rsidRDefault="009F7B0C">
      <w:pPr>
        <w:pStyle w:val="bullet"/>
        <w:numPr>
          <w:ilvl w:val="0"/>
          <w:numId w:val="5"/>
        </w:numPr>
        <w:tabs>
          <w:tab w:val="clear" w:pos="360"/>
        </w:tabs>
        <w:snapToGrid w:val="0"/>
        <w:jc w:val="left"/>
        <w:rPr>
          <w:rFonts w:asciiTheme="minorHAnsi" w:hAnsiTheme="minorHAnsi" w:cstheme="minorHAnsi"/>
          <w:szCs w:val="22"/>
        </w:rPr>
      </w:pPr>
      <w:r w:rsidRPr="00D84869">
        <w:rPr>
          <w:rFonts w:asciiTheme="minorHAnsi" w:hAnsiTheme="minorHAnsi" w:cstheme="minorHAnsi"/>
          <w:szCs w:val="22"/>
        </w:rPr>
        <w:t>Provide a step-by-step timeframe for responding to and resolving the complaint.</w:t>
      </w:r>
    </w:p>
    <w:p w14:paraId="557727B7" w14:textId="77777777" w:rsidR="009F7B0C" w:rsidRPr="00D84869" w:rsidRDefault="009F7B0C">
      <w:pPr>
        <w:pStyle w:val="bullet"/>
        <w:numPr>
          <w:ilvl w:val="0"/>
          <w:numId w:val="5"/>
        </w:numPr>
        <w:tabs>
          <w:tab w:val="clear" w:pos="360"/>
        </w:tabs>
        <w:snapToGrid w:val="0"/>
        <w:jc w:val="left"/>
        <w:rPr>
          <w:rFonts w:asciiTheme="minorHAnsi" w:hAnsiTheme="minorHAnsi" w:cstheme="minorHAnsi"/>
          <w:szCs w:val="22"/>
        </w:rPr>
      </w:pPr>
      <w:r w:rsidRPr="00D84869">
        <w:rPr>
          <w:rFonts w:asciiTheme="minorHAnsi" w:hAnsiTheme="minorHAnsi" w:cstheme="minorHAnsi"/>
          <w:szCs w:val="22"/>
        </w:rPr>
        <w:t>Identify the responsible parties at the local level to ensure a fair and independent review of the complaint.</w:t>
      </w:r>
    </w:p>
    <w:p w14:paraId="573B8480" w14:textId="77777777" w:rsidR="009F7B0C" w:rsidRPr="00D84869" w:rsidRDefault="009F7B0C">
      <w:pPr>
        <w:pStyle w:val="bullet"/>
        <w:numPr>
          <w:ilvl w:val="0"/>
          <w:numId w:val="5"/>
        </w:numPr>
        <w:tabs>
          <w:tab w:val="clear" w:pos="360"/>
        </w:tabs>
        <w:snapToGrid w:val="0"/>
        <w:jc w:val="left"/>
        <w:rPr>
          <w:rFonts w:asciiTheme="minorHAnsi" w:hAnsiTheme="minorHAnsi" w:cstheme="minorHAnsi"/>
          <w:szCs w:val="22"/>
        </w:rPr>
      </w:pPr>
      <w:r w:rsidRPr="00D84869">
        <w:rPr>
          <w:rFonts w:asciiTheme="minorHAnsi" w:hAnsiTheme="minorHAnsi" w:cstheme="minorHAnsi"/>
          <w:szCs w:val="22"/>
        </w:rPr>
        <w:t>Include a requirement for documenting in writing the complaint and its resolution.</w:t>
      </w:r>
    </w:p>
    <w:p w14:paraId="2157075B" w14:textId="77777777" w:rsidR="009F7B0C" w:rsidRPr="00D84869" w:rsidRDefault="009F7B0C" w:rsidP="009F7B0C">
      <w:pPr>
        <w:pStyle w:val="body"/>
        <w:rPr>
          <w:rFonts w:asciiTheme="minorHAnsi" w:hAnsiTheme="minorHAnsi" w:cstheme="minorHAnsi"/>
          <w:szCs w:val="22"/>
        </w:rPr>
      </w:pPr>
    </w:p>
    <w:p w14:paraId="22C1F445" w14:textId="77777777" w:rsidR="009F7B0C" w:rsidRPr="00D84869" w:rsidRDefault="009F7B0C" w:rsidP="009F7B0C">
      <w:pPr>
        <w:pStyle w:val="body"/>
        <w:rPr>
          <w:rFonts w:asciiTheme="minorHAnsi" w:hAnsiTheme="minorHAnsi" w:cstheme="minorHAnsi"/>
          <w:szCs w:val="22"/>
        </w:rPr>
      </w:pPr>
      <w:r w:rsidRPr="00D84869">
        <w:rPr>
          <w:rFonts w:asciiTheme="minorHAnsi" w:hAnsiTheme="minorHAnsi" w:cstheme="minorHAnsi"/>
          <w:szCs w:val="22"/>
        </w:rPr>
        <w:t>Sample “Complaint Policy and Procedures” and “Bid Protest Procedures” follow.</w:t>
      </w:r>
    </w:p>
    <w:p w14:paraId="05C4B61D" w14:textId="77777777" w:rsidR="009F7B0C" w:rsidRPr="00D84869" w:rsidRDefault="009F7B0C" w:rsidP="009F7B0C">
      <w:pPr>
        <w:pStyle w:val="body"/>
        <w:rPr>
          <w:rFonts w:asciiTheme="minorHAnsi" w:hAnsiTheme="minorHAnsi" w:cstheme="minorHAnsi"/>
          <w:b/>
        </w:rPr>
      </w:pPr>
    </w:p>
    <w:p w14:paraId="668B2F1B" w14:textId="77777777" w:rsidR="009F7B0C" w:rsidRPr="00D84869" w:rsidRDefault="009F7B0C" w:rsidP="009F7B0C">
      <w:pPr>
        <w:pStyle w:val="body"/>
        <w:rPr>
          <w:rFonts w:asciiTheme="minorHAnsi" w:hAnsiTheme="minorHAnsi" w:cstheme="minorHAnsi"/>
          <w:b/>
          <w:i/>
        </w:rPr>
      </w:pPr>
      <w:r w:rsidRPr="00D84869">
        <w:rPr>
          <w:rFonts w:asciiTheme="minorHAnsi" w:hAnsiTheme="minorHAnsi" w:cstheme="minorHAnsi"/>
          <w:b/>
        </w:rPr>
        <w:t>Note</w:t>
      </w:r>
      <w:r w:rsidRPr="00D84869">
        <w:rPr>
          <w:rFonts w:asciiTheme="minorHAnsi" w:hAnsiTheme="minorHAnsi" w:cstheme="minorHAnsi"/>
        </w:rPr>
        <w:t xml:space="preserve">:  The final step of both procedures must include the following statement: </w:t>
      </w:r>
      <w:r w:rsidRPr="00D84869">
        <w:rPr>
          <w:rFonts w:asciiTheme="minorHAnsi" w:hAnsiTheme="minorHAnsi" w:cstheme="minorHAnsi"/>
          <w:b/>
          <w:i/>
        </w:rPr>
        <w:t>All complaints unresolved at the local level will be submitted to ALDOT for final resolution, to the attention of:</w:t>
      </w:r>
    </w:p>
    <w:p w14:paraId="049AFDF9"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490DE0CB"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3475B373"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2272053E"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0B3FD36C"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2A9E9D0B" w14:textId="37468FDA"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Montgomery, Alabama 36110</w:t>
      </w:r>
    </w:p>
    <w:p w14:paraId="21FB7B6D" w14:textId="77777777" w:rsidR="009F7B0C" w:rsidRPr="00D84869" w:rsidRDefault="009F7B0C" w:rsidP="009F7B0C">
      <w:pPr>
        <w:pStyle w:val="BodyText"/>
        <w:spacing w:line="320" w:lineRule="exact"/>
        <w:ind w:left="720"/>
        <w:rPr>
          <w:rFonts w:asciiTheme="minorHAnsi" w:hAnsiTheme="minorHAnsi" w:cstheme="minorHAnsi"/>
          <w:sz w:val="24"/>
          <w:szCs w:val="22"/>
        </w:rPr>
      </w:pPr>
    </w:p>
    <w:p w14:paraId="47BAC290" w14:textId="77777777" w:rsidR="009F7B0C" w:rsidRPr="00D84869" w:rsidRDefault="009F7B0C" w:rsidP="009F7B0C">
      <w:pPr>
        <w:pStyle w:val="BodyText"/>
        <w:spacing w:afterLines="120" w:after="288" w:line="320" w:lineRule="exact"/>
        <w:ind w:left="1200"/>
        <w:contextualSpacing/>
        <w:jc w:val="both"/>
        <w:rPr>
          <w:rFonts w:asciiTheme="minorHAnsi" w:hAnsiTheme="minorHAnsi" w:cstheme="minorHAnsi"/>
          <w:sz w:val="24"/>
          <w:szCs w:val="22"/>
        </w:rPr>
      </w:pPr>
    </w:p>
    <w:p w14:paraId="13EAC41B" w14:textId="51421487" w:rsidR="0064243F" w:rsidRPr="00D84869" w:rsidRDefault="0064243F" w:rsidP="0064243F">
      <w:pPr>
        <w:pStyle w:val="BodyText"/>
        <w:rPr>
          <w:rFonts w:asciiTheme="minorHAnsi" w:hAnsiTheme="minorHAnsi" w:cstheme="minorHAnsi"/>
          <w:b/>
          <w:iCs/>
          <w:sz w:val="28"/>
          <w:szCs w:val="26"/>
        </w:rPr>
      </w:pPr>
      <w:r w:rsidRPr="00D84869">
        <w:rPr>
          <w:rFonts w:asciiTheme="minorHAnsi" w:hAnsiTheme="minorHAnsi" w:cstheme="minorHAnsi"/>
          <w:b/>
          <w:iCs/>
          <w:sz w:val="28"/>
          <w:szCs w:val="26"/>
        </w:rPr>
        <w:t xml:space="preserve">Requirements of Exhibit </w:t>
      </w:r>
      <w:r w:rsidR="003335D5">
        <w:rPr>
          <w:rFonts w:asciiTheme="minorHAnsi" w:hAnsiTheme="minorHAnsi" w:cstheme="minorHAnsi"/>
          <w:b/>
          <w:iCs/>
          <w:sz w:val="28"/>
          <w:szCs w:val="26"/>
        </w:rPr>
        <w:t>6</w:t>
      </w:r>
      <w:r w:rsidRPr="00D84869">
        <w:rPr>
          <w:rFonts w:asciiTheme="minorHAnsi" w:hAnsiTheme="minorHAnsi" w:cstheme="minorHAnsi"/>
          <w:b/>
          <w:iCs/>
          <w:sz w:val="28"/>
          <w:szCs w:val="26"/>
        </w:rPr>
        <w:t xml:space="preserve"> include:</w:t>
      </w:r>
    </w:p>
    <w:p w14:paraId="1C40AE5F" w14:textId="786E3FFC" w:rsidR="0064243F" w:rsidRPr="00AD4E94" w:rsidRDefault="0064243F">
      <w:pPr>
        <w:pStyle w:val="BodyText"/>
        <w:numPr>
          <w:ilvl w:val="0"/>
          <w:numId w:val="11"/>
        </w:numPr>
        <w:rPr>
          <w:rFonts w:asciiTheme="minorHAnsi" w:hAnsiTheme="minorHAnsi" w:cstheme="minorHAnsi"/>
          <w:b/>
          <w:i/>
          <w:sz w:val="24"/>
          <w:u w:val="single"/>
        </w:rPr>
      </w:pPr>
      <w:r w:rsidRPr="00AD4E94">
        <w:rPr>
          <w:rFonts w:asciiTheme="minorHAnsi" w:hAnsiTheme="minorHAnsi" w:cstheme="minorHAnsi"/>
          <w:b/>
          <w:iCs/>
          <w:sz w:val="24"/>
        </w:rPr>
        <w:t xml:space="preserve">Complaint Policies and Procedures </w:t>
      </w:r>
    </w:p>
    <w:p w14:paraId="38999FB5" w14:textId="5E07F7E3" w:rsidR="0064243F" w:rsidRPr="00AD4E94" w:rsidRDefault="0064243F">
      <w:pPr>
        <w:pStyle w:val="BodyText"/>
        <w:numPr>
          <w:ilvl w:val="0"/>
          <w:numId w:val="11"/>
        </w:numPr>
        <w:rPr>
          <w:rFonts w:asciiTheme="minorHAnsi" w:hAnsiTheme="minorHAnsi" w:cstheme="minorHAnsi"/>
          <w:b/>
          <w:i/>
          <w:sz w:val="24"/>
          <w:u w:val="single"/>
        </w:rPr>
      </w:pPr>
      <w:r w:rsidRPr="00AD4E94">
        <w:rPr>
          <w:rFonts w:asciiTheme="minorHAnsi" w:hAnsiTheme="minorHAnsi" w:cstheme="minorHAnsi"/>
          <w:b/>
          <w:iCs/>
          <w:sz w:val="24"/>
        </w:rPr>
        <w:t>Bid Protest Procedures</w:t>
      </w:r>
    </w:p>
    <w:p w14:paraId="72BD9900" w14:textId="6EA39786" w:rsidR="0064243F" w:rsidRPr="00D84869" w:rsidRDefault="0064243F" w:rsidP="0064243F">
      <w:pPr>
        <w:pStyle w:val="BodyText"/>
        <w:rPr>
          <w:rFonts w:asciiTheme="minorHAnsi" w:hAnsiTheme="minorHAnsi" w:cstheme="minorHAnsi"/>
          <w:b/>
          <w:iCs/>
          <w:sz w:val="28"/>
          <w:szCs w:val="26"/>
        </w:rPr>
      </w:pPr>
    </w:p>
    <w:p w14:paraId="14F8D9B5" w14:textId="29C4A921" w:rsidR="0064243F" w:rsidRPr="00D84869" w:rsidRDefault="0064243F" w:rsidP="0064243F">
      <w:pPr>
        <w:pStyle w:val="BodyText"/>
        <w:rPr>
          <w:rFonts w:asciiTheme="minorHAnsi" w:hAnsiTheme="minorHAnsi" w:cstheme="minorHAnsi"/>
          <w:b/>
          <w:iCs/>
          <w:sz w:val="28"/>
          <w:szCs w:val="26"/>
        </w:rPr>
      </w:pPr>
    </w:p>
    <w:p w14:paraId="78992F8D" w14:textId="27C228E3" w:rsidR="0064243F" w:rsidRPr="00D84869" w:rsidRDefault="0064243F" w:rsidP="0064243F">
      <w:pPr>
        <w:pStyle w:val="BodyText"/>
        <w:rPr>
          <w:rFonts w:asciiTheme="minorHAnsi" w:hAnsiTheme="minorHAnsi" w:cstheme="minorHAnsi"/>
          <w:b/>
          <w:iCs/>
          <w:sz w:val="28"/>
          <w:szCs w:val="26"/>
        </w:rPr>
      </w:pPr>
    </w:p>
    <w:p w14:paraId="5EA75F42" w14:textId="55FE5C2A" w:rsidR="0064243F" w:rsidRPr="00D84869" w:rsidRDefault="0064243F" w:rsidP="0064243F">
      <w:pPr>
        <w:pStyle w:val="BodyText"/>
        <w:rPr>
          <w:rFonts w:asciiTheme="minorHAnsi" w:hAnsiTheme="minorHAnsi" w:cstheme="minorHAnsi"/>
          <w:b/>
          <w:iCs/>
          <w:sz w:val="28"/>
          <w:szCs w:val="26"/>
        </w:rPr>
      </w:pPr>
    </w:p>
    <w:p w14:paraId="1A229465" w14:textId="3BA3B810" w:rsidR="0064243F" w:rsidRPr="00D84869" w:rsidRDefault="0064243F" w:rsidP="0064243F">
      <w:pPr>
        <w:pStyle w:val="BodyText"/>
        <w:rPr>
          <w:rFonts w:asciiTheme="minorHAnsi" w:hAnsiTheme="minorHAnsi" w:cstheme="minorHAnsi"/>
          <w:b/>
          <w:iCs/>
          <w:sz w:val="28"/>
          <w:szCs w:val="26"/>
        </w:rPr>
      </w:pPr>
    </w:p>
    <w:p w14:paraId="12D921B2" w14:textId="2EEE6203" w:rsidR="0064243F" w:rsidRPr="00D84869" w:rsidRDefault="0064243F" w:rsidP="0064243F">
      <w:pPr>
        <w:pStyle w:val="BodyText"/>
        <w:rPr>
          <w:rFonts w:asciiTheme="minorHAnsi" w:hAnsiTheme="minorHAnsi" w:cstheme="minorHAnsi"/>
          <w:b/>
          <w:iCs/>
          <w:sz w:val="28"/>
          <w:szCs w:val="26"/>
        </w:rPr>
      </w:pPr>
    </w:p>
    <w:p w14:paraId="0A32D759" w14:textId="77777777" w:rsidR="0064243F" w:rsidRPr="00D84869" w:rsidRDefault="0064243F" w:rsidP="0064243F">
      <w:pPr>
        <w:pStyle w:val="BodyText"/>
        <w:rPr>
          <w:rFonts w:asciiTheme="minorHAnsi" w:hAnsiTheme="minorHAnsi" w:cstheme="minorHAnsi"/>
          <w:b/>
          <w:i/>
          <w:sz w:val="28"/>
          <w:szCs w:val="26"/>
          <w:u w:val="single"/>
        </w:rPr>
      </w:pPr>
    </w:p>
    <w:p w14:paraId="38EF9B5C" w14:textId="77777777" w:rsidR="0064243F" w:rsidRPr="00D84869" w:rsidRDefault="0064243F" w:rsidP="0064243F">
      <w:pPr>
        <w:pStyle w:val="NoSpacing"/>
        <w:rPr>
          <w:rFonts w:cstheme="minorHAnsi"/>
        </w:rPr>
      </w:pPr>
    </w:p>
    <w:p w14:paraId="0504037D" w14:textId="3A2D79D7" w:rsidR="009F7B0C" w:rsidRPr="00EF0302" w:rsidRDefault="00C54D1C" w:rsidP="009F7B0C">
      <w:pPr>
        <w:pStyle w:val="body"/>
        <w:jc w:val="center"/>
        <w:rPr>
          <w:rFonts w:asciiTheme="minorHAnsi" w:hAnsiTheme="minorHAnsi" w:cstheme="minorHAnsi"/>
          <w:b/>
          <w:bCs/>
          <w:i/>
          <w:sz w:val="32"/>
          <w:szCs w:val="29"/>
        </w:rPr>
      </w:pPr>
      <w:bookmarkStart w:id="9" w:name="_Hlk111473104"/>
      <w:r w:rsidRPr="00EF0302">
        <w:rPr>
          <w:rFonts w:asciiTheme="minorHAnsi" w:hAnsiTheme="minorHAnsi" w:cstheme="minorHAnsi"/>
          <w:b/>
          <w:bCs/>
          <w:i/>
          <w:color w:val="0070C0"/>
          <w:sz w:val="36"/>
          <w:szCs w:val="29"/>
        </w:rPr>
        <w:lastRenderedPageBreak/>
        <w:t>SAMPLE</w:t>
      </w:r>
      <w:r w:rsidR="002B13E6">
        <w:rPr>
          <w:rFonts w:asciiTheme="minorHAnsi" w:hAnsiTheme="minorHAnsi" w:cstheme="minorHAnsi"/>
          <w:b/>
          <w:bCs/>
          <w:i/>
          <w:color w:val="0070C0"/>
          <w:sz w:val="36"/>
          <w:szCs w:val="29"/>
        </w:rPr>
        <w:t xml:space="preserve"> POLICIES</w:t>
      </w:r>
      <w:r w:rsidRPr="00EF0302">
        <w:rPr>
          <w:rFonts w:asciiTheme="minorHAnsi" w:hAnsiTheme="minorHAnsi" w:cstheme="minorHAnsi"/>
          <w:b/>
          <w:bCs/>
          <w:i/>
          <w:color w:val="0070C0"/>
          <w:sz w:val="36"/>
          <w:szCs w:val="29"/>
        </w:rPr>
        <w:t xml:space="preserve"> </w:t>
      </w:r>
    </w:p>
    <w:p w14:paraId="6806CDA5" w14:textId="77777777" w:rsidR="0064243F" w:rsidRPr="00D84869" w:rsidRDefault="0064243F" w:rsidP="0064243F">
      <w:pPr>
        <w:pStyle w:val="Title"/>
        <w:pBdr>
          <w:top w:val="none" w:sz="0" w:space="0" w:color="auto"/>
          <w:left w:val="none" w:sz="0" w:space="0" w:color="auto"/>
          <w:bottom w:val="none" w:sz="0" w:space="0" w:color="auto"/>
          <w:right w:val="none" w:sz="0" w:space="0" w:color="auto"/>
        </w:pBdr>
        <w:rPr>
          <w:rFonts w:asciiTheme="minorHAnsi" w:hAnsiTheme="minorHAnsi" w:cstheme="minorHAnsi"/>
          <w:i w:val="0"/>
          <w:sz w:val="16"/>
          <w:szCs w:val="16"/>
          <w:u w:val="single"/>
        </w:rPr>
      </w:pPr>
    </w:p>
    <w:p w14:paraId="6C3CE97E" w14:textId="1D648D55" w:rsidR="009F7B0C" w:rsidRPr="00D84869" w:rsidRDefault="009F7B0C" w:rsidP="0064243F">
      <w:pPr>
        <w:pStyle w:val="Title"/>
        <w:pBdr>
          <w:top w:val="none" w:sz="0" w:space="0" w:color="auto"/>
          <w:left w:val="none" w:sz="0" w:space="0" w:color="auto"/>
          <w:bottom w:val="none" w:sz="0" w:space="0" w:color="auto"/>
          <w:right w:val="none" w:sz="0" w:space="0" w:color="auto"/>
        </w:pBdr>
        <w:rPr>
          <w:rFonts w:asciiTheme="minorHAnsi" w:hAnsiTheme="minorHAnsi" w:cstheme="minorHAnsi"/>
          <w:i w:val="0"/>
          <w:sz w:val="32"/>
          <w:szCs w:val="29"/>
          <w:u w:val="single"/>
        </w:rPr>
      </w:pPr>
      <w:r w:rsidRPr="00D84869">
        <w:rPr>
          <w:rFonts w:asciiTheme="minorHAnsi" w:hAnsiTheme="minorHAnsi" w:cstheme="minorHAnsi"/>
          <w:i w:val="0"/>
          <w:sz w:val="32"/>
          <w:szCs w:val="29"/>
          <w:u w:val="single"/>
        </w:rPr>
        <w:t>COMPLAINT POLICY AND PROCEDURES</w:t>
      </w:r>
      <w:r w:rsidR="00EF0302">
        <w:rPr>
          <w:rFonts w:asciiTheme="minorHAnsi" w:hAnsiTheme="minorHAnsi" w:cstheme="minorHAnsi"/>
          <w:i w:val="0"/>
          <w:sz w:val="32"/>
          <w:szCs w:val="29"/>
          <w:u w:val="single"/>
        </w:rPr>
        <w:t xml:space="preserve"> FOR </w:t>
      </w:r>
      <w:r w:rsidR="00EF0302" w:rsidRPr="00EF0302">
        <w:rPr>
          <w:rFonts w:asciiTheme="minorHAnsi" w:hAnsiTheme="minorHAnsi" w:cstheme="minorHAnsi"/>
          <w:i w:val="0"/>
          <w:color w:val="0070C0"/>
          <w:sz w:val="32"/>
          <w:szCs w:val="29"/>
          <w:u w:val="single"/>
        </w:rPr>
        <w:t>(</w:t>
      </w:r>
      <w:r w:rsidR="00EF0302">
        <w:rPr>
          <w:rFonts w:asciiTheme="minorHAnsi" w:hAnsiTheme="minorHAnsi" w:cstheme="minorHAnsi"/>
          <w:i w:val="0"/>
          <w:color w:val="0070C0"/>
          <w:sz w:val="32"/>
          <w:szCs w:val="29"/>
          <w:u w:val="single"/>
        </w:rPr>
        <w:t>TRANSIT PROVIDER NAME</w:t>
      </w:r>
      <w:r w:rsidR="00EF0302" w:rsidRPr="00EF0302">
        <w:rPr>
          <w:rFonts w:asciiTheme="minorHAnsi" w:hAnsiTheme="minorHAnsi" w:cstheme="minorHAnsi"/>
          <w:i w:val="0"/>
          <w:color w:val="0070C0"/>
          <w:sz w:val="32"/>
          <w:szCs w:val="29"/>
          <w:u w:val="single"/>
        </w:rPr>
        <w:t>)</w:t>
      </w:r>
    </w:p>
    <w:p w14:paraId="77D687B9" w14:textId="3CA7EBC3" w:rsidR="009F7B0C" w:rsidRPr="00D84869" w:rsidRDefault="009F7B0C" w:rsidP="009F7B0C">
      <w:pPr>
        <w:pStyle w:val="complaintbody"/>
        <w:rPr>
          <w:rFonts w:cstheme="minorHAnsi"/>
          <w:szCs w:val="22"/>
        </w:rPr>
      </w:pPr>
      <w:r w:rsidRPr="00D84869">
        <w:rPr>
          <w:rFonts w:cstheme="minorHAnsi"/>
          <w:szCs w:val="22"/>
        </w:rPr>
        <w:t xml:space="preserve">It is the policy of </w:t>
      </w:r>
      <w:r w:rsidR="00673086">
        <w:rPr>
          <w:rFonts w:cstheme="minorHAnsi"/>
          <w:szCs w:val="22"/>
        </w:rPr>
        <w:t xml:space="preserve">the </w:t>
      </w:r>
      <w:r w:rsidR="007A416C">
        <w:rPr>
          <w:rFonts w:cstheme="minorHAnsi"/>
          <w:color w:val="0070C0"/>
          <w:szCs w:val="22"/>
        </w:rPr>
        <w:t>(</w:t>
      </w:r>
      <w:r w:rsidR="004A4260">
        <w:rPr>
          <w:rFonts w:cstheme="minorHAnsi"/>
          <w:color w:val="4472C4" w:themeColor="accent1"/>
          <w:szCs w:val="22"/>
        </w:rPr>
        <w:t>Transit Provider Name</w:t>
      </w:r>
      <w:r w:rsidR="007A416C">
        <w:rPr>
          <w:rFonts w:cstheme="minorHAnsi"/>
          <w:color w:val="4472C4" w:themeColor="accent1"/>
          <w:szCs w:val="22"/>
        </w:rPr>
        <w:t>)</w:t>
      </w:r>
      <w:r w:rsidRPr="00D84869">
        <w:rPr>
          <w:rFonts w:cstheme="minorHAnsi"/>
          <w:szCs w:val="22"/>
        </w:rPr>
        <w:t xml:space="preserve"> to operate the public transportation program in an open and fair manner for employees, passengers, other transit providers, and the general public. No employee, passenger, other transit provider, or the general public will be discriminated against or suffer any reprisals from making a complaint.  Complaints must be in writing and specific. Vague or general charges of unfairness that are not substantiated by facts will not be processed. When an allegation is made that a specific violation, misinterpretation, or inappropriate act has occurred, the following steps should be taken to resolve the issue. </w:t>
      </w:r>
      <w:r w:rsidRPr="00684DE6">
        <w:rPr>
          <w:rFonts w:cstheme="minorHAnsi"/>
          <w:color w:val="4472C4" w:themeColor="accent1"/>
          <w:szCs w:val="22"/>
        </w:rPr>
        <w:t xml:space="preserve"> </w:t>
      </w:r>
      <w:r w:rsidR="007A416C">
        <w:rPr>
          <w:rFonts w:cstheme="minorHAnsi"/>
          <w:color w:val="4472C4" w:themeColor="accent1"/>
          <w:szCs w:val="22"/>
        </w:rPr>
        <w:t>(</w:t>
      </w:r>
      <w:r w:rsidR="004A4260">
        <w:rPr>
          <w:rFonts w:cstheme="minorHAnsi"/>
          <w:color w:val="4472C4" w:themeColor="accent1"/>
          <w:szCs w:val="22"/>
        </w:rPr>
        <w:t>Transit Provider Name</w:t>
      </w:r>
      <w:r w:rsidR="007A416C">
        <w:rPr>
          <w:rFonts w:cstheme="minorHAnsi"/>
          <w:color w:val="4472C4" w:themeColor="accent1"/>
          <w:szCs w:val="22"/>
        </w:rPr>
        <w:t>)</w:t>
      </w:r>
      <w:r w:rsidRPr="00D84869">
        <w:rPr>
          <w:rFonts w:cstheme="minorHAnsi"/>
          <w:szCs w:val="22"/>
        </w:rPr>
        <w:t xml:space="preserve"> will resolve the complaint within fifteen (15) business days of the date of receipt of the written complaint.</w:t>
      </w:r>
    </w:p>
    <w:p w14:paraId="34341C04" w14:textId="32937F91" w:rsidR="009F7B0C" w:rsidRPr="00D84869" w:rsidRDefault="009F7B0C" w:rsidP="00002BB3">
      <w:pPr>
        <w:rPr>
          <w:rFonts w:cstheme="minorHAnsi"/>
          <w:b/>
          <w:sz w:val="24"/>
          <w:szCs w:val="24"/>
        </w:rPr>
      </w:pPr>
      <w:r w:rsidRPr="00D84869">
        <w:rPr>
          <w:rFonts w:cstheme="minorHAnsi"/>
          <w:b/>
          <w:bCs/>
          <w:sz w:val="24"/>
        </w:rPr>
        <w:t>1</w:t>
      </w:r>
      <w:r w:rsidRPr="00D84869">
        <w:rPr>
          <w:rStyle w:val="compliantpolicyChar"/>
          <w:rFonts w:cstheme="minorHAnsi"/>
        </w:rPr>
        <w:t>. Employee Complaint Policy</w:t>
      </w:r>
    </w:p>
    <w:p w14:paraId="4E239A59" w14:textId="04223583" w:rsidR="009F7B0C" w:rsidRPr="00D84869" w:rsidRDefault="009F7B0C" w:rsidP="009F7B0C">
      <w:pPr>
        <w:pStyle w:val="complaintbody"/>
        <w:rPr>
          <w:rFonts w:cstheme="minorHAnsi"/>
          <w:szCs w:val="22"/>
        </w:rPr>
      </w:pPr>
      <w:r w:rsidRPr="00D84869">
        <w:rPr>
          <w:rFonts w:cstheme="minorHAnsi"/>
          <w:szCs w:val="22"/>
        </w:rPr>
        <w:t>If an employee has issue with another employee, passenger, or other member of the general public, he or she should bring the matter to the attention of the Operations</w:t>
      </w:r>
      <w:r w:rsidR="004A4260">
        <w:rPr>
          <w:rFonts w:cstheme="minorHAnsi"/>
          <w:szCs w:val="22"/>
        </w:rPr>
        <w:t>’</w:t>
      </w:r>
      <w:r w:rsidRPr="00D84869">
        <w:rPr>
          <w:rFonts w:cstheme="minorHAnsi"/>
          <w:szCs w:val="22"/>
        </w:rPr>
        <w:t xml:space="preserve"> Coordinator (OC) or similar authority within </w:t>
      </w:r>
      <w:r w:rsidR="001B4C3E">
        <w:rPr>
          <w:rFonts w:cstheme="minorHAnsi"/>
          <w:szCs w:val="22"/>
        </w:rPr>
        <w:t>three (</w:t>
      </w:r>
      <w:r w:rsidRPr="00D84869">
        <w:rPr>
          <w:rFonts w:cstheme="minorHAnsi"/>
          <w:szCs w:val="22"/>
        </w:rPr>
        <w:t>3</w:t>
      </w:r>
      <w:r w:rsidR="001B4C3E">
        <w:rPr>
          <w:rFonts w:cstheme="minorHAnsi"/>
          <w:szCs w:val="22"/>
        </w:rPr>
        <w:t>)</w:t>
      </w:r>
      <w:r w:rsidRPr="00D84869">
        <w:rPr>
          <w:rFonts w:cstheme="minorHAnsi"/>
          <w:szCs w:val="22"/>
        </w:rPr>
        <w:t xml:space="preserve"> days of the occurrence. </w:t>
      </w:r>
      <w:r w:rsidRPr="00D84869">
        <w:rPr>
          <w:rFonts w:cstheme="minorHAnsi"/>
          <w:i/>
          <w:szCs w:val="22"/>
        </w:rPr>
        <w:t xml:space="preserve">Complaints must be specific and in writing. </w:t>
      </w:r>
      <w:r w:rsidRPr="00D84869">
        <w:rPr>
          <w:rFonts w:cstheme="minorHAnsi"/>
          <w:szCs w:val="22"/>
        </w:rPr>
        <w:t>If the complaint involves the Operations</w:t>
      </w:r>
      <w:r w:rsidR="004A4260">
        <w:rPr>
          <w:rFonts w:cstheme="minorHAnsi"/>
          <w:szCs w:val="22"/>
        </w:rPr>
        <w:t>’</w:t>
      </w:r>
      <w:r w:rsidRPr="00D84869">
        <w:rPr>
          <w:rFonts w:cstheme="minorHAnsi"/>
          <w:szCs w:val="22"/>
        </w:rPr>
        <w:t xml:space="preserve"> Coordinator or similar authority, the employee should address the issue with the </w:t>
      </w:r>
      <w:r w:rsidR="007A416C">
        <w:rPr>
          <w:rFonts w:cstheme="minorHAnsi"/>
          <w:color w:val="0070C0"/>
          <w:szCs w:val="22"/>
        </w:rPr>
        <w:t>(</w:t>
      </w:r>
      <w:r w:rsidR="004A4260" w:rsidRPr="004A4260">
        <w:rPr>
          <w:rFonts w:cstheme="minorHAnsi"/>
          <w:color w:val="0070C0"/>
          <w:szCs w:val="22"/>
        </w:rPr>
        <w:t>Transit Provider Name</w:t>
      </w:r>
      <w:r w:rsidR="007A416C">
        <w:rPr>
          <w:rFonts w:cstheme="minorHAnsi"/>
          <w:color w:val="0070C0"/>
          <w:szCs w:val="22"/>
        </w:rPr>
        <w:t>)</w:t>
      </w:r>
      <w:r w:rsidRPr="00D84869">
        <w:rPr>
          <w:rFonts w:cstheme="minorHAnsi"/>
          <w:szCs w:val="22"/>
        </w:rPr>
        <w:t xml:space="preserve"> Director.  The OC or similar authority will listen to all parties involved in the situation, investigate with outside sources if necessary, and resolve the matter within fifteen (15) business days of the receipt of the written complaint.  If the OC or similar authority cannot resolve the matter, it will be brought to the </w:t>
      </w:r>
      <w:r w:rsidR="007A416C" w:rsidRPr="00AB4219">
        <w:rPr>
          <w:rFonts w:cstheme="minorHAnsi"/>
          <w:color w:val="0070C0"/>
          <w:szCs w:val="22"/>
        </w:rPr>
        <w:t>(</w:t>
      </w:r>
      <w:r w:rsidR="007A416C">
        <w:rPr>
          <w:rFonts w:cstheme="minorHAnsi"/>
          <w:color w:val="0070C0"/>
          <w:szCs w:val="22"/>
        </w:rPr>
        <w:t>Transit Provider Name</w:t>
      </w:r>
      <w:r w:rsidR="00AB4219">
        <w:rPr>
          <w:rFonts w:cstheme="minorHAnsi"/>
          <w:color w:val="0070C0"/>
          <w:szCs w:val="22"/>
        </w:rPr>
        <w:t>)</w:t>
      </w:r>
      <w:r w:rsidRPr="00D84869">
        <w:rPr>
          <w:rFonts w:cstheme="minorHAnsi"/>
          <w:szCs w:val="22"/>
        </w:rPr>
        <w:t xml:space="preserve"> Director for resolution.  If the matter is not satisfactorily resolved at this point, the Department Head or next higher authority will be consulted.  If the employee does not feel the matter has been resolved at this point, the Personnel Director or similar authority should be </w:t>
      </w:r>
      <w:r w:rsidR="004210DA" w:rsidRPr="00D84869">
        <w:rPr>
          <w:rFonts w:cstheme="minorHAnsi"/>
          <w:szCs w:val="22"/>
        </w:rPr>
        <w:t>consulted,</w:t>
      </w:r>
      <w:r w:rsidRPr="00D84869">
        <w:rPr>
          <w:rFonts w:cstheme="minorHAnsi"/>
          <w:szCs w:val="22"/>
        </w:rPr>
        <w:t xml:space="preserve"> and the matter brought before the Personnel Board or similar authority</w:t>
      </w:r>
      <w:r w:rsidR="007A416C">
        <w:rPr>
          <w:rFonts w:cstheme="minorHAnsi"/>
          <w:szCs w:val="22"/>
        </w:rPr>
        <w:t>,</w:t>
      </w:r>
      <w:r w:rsidRPr="00D84869">
        <w:rPr>
          <w:rFonts w:cstheme="minorHAnsi"/>
          <w:szCs w:val="22"/>
        </w:rPr>
        <w:t xml:space="preserve"> if necessary.</w:t>
      </w:r>
    </w:p>
    <w:p w14:paraId="1C294A27" w14:textId="484780E7" w:rsidR="00002BB3" w:rsidRPr="00002BB3" w:rsidRDefault="00002BB3" w:rsidP="00002BB3">
      <w:pPr>
        <w:rPr>
          <w:rFonts w:cstheme="minorHAnsi"/>
          <w:b/>
          <w:bCs/>
          <w:sz w:val="24"/>
        </w:rPr>
      </w:pPr>
      <w:r w:rsidRPr="00002BB3">
        <w:rPr>
          <w:rFonts w:cstheme="minorHAnsi"/>
          <w:b/>
          <w:bCs/>
          <w:sz w:val="24"/>
        </w:rPr>
        <w:t>2.</w:t>
      </w:r>
      <w:r>
        <w:rPr>
          <w:rFonts w:cstheme="minorHAnsi"/>
          <w:b/>
          <w:bCs/>
          <w:sz w:val="24"/>
        </w:rPr>
        <w:t xml:space="preserve"> </w:t>
      </w:r>
      <w:r w:rsidRPr="00002BB3">
        <w:rPr>
          <w:rFonts w:cstheme="minorHAnsi"/>
          <w:b/>
          <w:bCs/>
          <w:sz w:val="24"/>
        </w:rPr>
        <w:t>Passenger Complaint Policy</w:t>
      </w:r>
    </w:p>
    <w:p w14:paraId="267642AF" w14:textId="64542157" w:rsidR="009F7B0C" w:rsidRPr="00D84869" w:rsidRDefault="009F7B0C" w:rsidP="009F7B0C">
      <w:pPr>
        <w:pStyle w:val="complaintbody"/>
        <w:rPr>
          <w:rFonts w:cstheme="minorHAnsi"/>
          <w:szCs w:val="22"/>
        </w:rPr>
      </w:pPr>
      <w:r w:rsidRPr="00D84869">
        <w:rPr>
          <w:rFonts w:cstheme="minorHAnsi"/>
          <w:szCs w:val="22"/>
        </w:rPr>
        <w:t xml:space="preserve">If a passenger has issue with a </w:t>
      </w:r>
      <w:r w:rsidR="00AB4219" w:rsidRPr="00AB4219">
        <w:rPr>
          <w:rFonts w:cstheme="minorHAnsi"/>
          <w:color w:val="0070C0"/>
          <w:szCs w:val="22"/>
        </w:rPr>
        <w:t>(</w:t>
      </w:r>
      <w:r w:rsidR="007A416C">
        <w:rPr>
          <w:rFonts w:cstheme="minorHAnsi"/>
          <w:color w:val="4472C4" w:themeColor="accent1"/>
          <w:szCs w:val="22"/>
        </w:rPr>
        <w:t>Transit Provider Name</w:t>
      </w:r>
      <w:r w:rsidR="00AB4219">
        <w:rPr>
          <w:rFonts w:cstheme="minorHAnsi"/>
          <w:color w:val="4472C4" w:themeColor="accent1"/>
          <w:szCs w:val="22"/>
        </w:rPr>
        <w:t>)</w:t>
      </w:r>
      <w:r w:rsidRPr="00D84869">
        <w:rPr>
          <w:rFonts w:cstheme="minorHAnsi"/>
          <w:szCs w:val="22"/>
        </w:rPr>
        <w:t xml:space="preserve"> employee, another passenger, or other member of the general public, he or she should bring the matter to the attention of the Operations</w:t>
      </w:r>
      <w:r w:rsidR="007A416C">
        <w:rPr>
          <w:rFonts w:cstheme="minorHAnsi"/>
          <w:szCs w:val="22"/>
        </w:rPr>
        <w:t>’</w:t>
      </w:r>
      <w:r w:rsidRPr="00D84869">
        <w:rPr>
          <w:rFonts w:cstheme="minorHAnsi"/>
          <w:szCs w:val="22"/>
        </w:rPr>
        <w:t xml:space="preserve"> Coordinator (OC) or similar authority within </w:t>
      </w:r>
      <w:r w:rsidR="001B4C3E">
        <w:rPr>
          <w:rFonts w:cstheme="minorHAnsi"/>
          <w:szCs w:val="22"/>
        </w:rPr>
        <w:t>three (</w:t>
      </w:r>
      <w:r w:rsidRPr="00D84869">
        <w:rPr>
          <w:rFonts w:cstheme="minorHAnsi"/>
          <w:szCs w:val="22"/>
        </w:rPr>
        <w:t>3</w:t>
      </w:r>
      <w:r w:rsidR="001B4C3E">
        <w:rPr>
          <w:rFonts w:cstheme="minorHAnsi"/>
          <w:szCs w:val="22"/>
        </w:rPr>
        <w:t>)</w:t>
      </w:r>
      <w:r w:rsidRPr="00D84869">
        <w:rPr>
          <w:rFonts w:cstheme="minorHAnsi"/>
          <w:szCs w:val="22"/>
        </w:rPr>
        <w:t xml:space="preserve"> days of the occurrence.  Complaints must be specific and in writing. If the complaint involves the Operations</w:t>
      </w:r>
      <w:r w:rsidR="007A416C">
        <w:rPr>
          <w:rFonts w:cstheme="minorHAnsi"/>
          <w:szCs w:val="22"/>
        </w:rPr>
        <w:t>’</w:t>
      </w:r>
      <w:r w:rsidRPr="00D84869">
        <w:rPr>
          <w:rFonts w:cstheme="minorHAnsi"/>
          <w:szCs w:val="22"/>
        </w:rPr>
        <w:t xml:space="preserve"> Coordinator or similar authority, the passenger should address the issue with the </w:t>
      </w:r>
      <w:r w:rsidR="00AB4219" w:rsidRPr="00AB4219">
        <w:rPr>
          <w:rFonts w:cstheme="minorHAnsi"/>
          <w:color w:val="0070C0"/>
          <w:szCs w:val="22"/>
        </w:rPr>
        <w:t>(</w:t>
      </w:r>
      <w:r w:rsidR="007A416C" w:rsidRPr="007A416C">
        <w:rPr>
          <w:rFonts w:cstheme="minorHAnsi"/>
          <w:color w:val="0070C0"/>
          <w:szCs w:val="22"/>
        </w:rPr>
        <w:t>Transit Provider Name</w:t>
      </w:r>
      <w:r w:rsidR="00AB4219">
        <w:rPr>
          <w:rFonts w:cstheme="minorHAnsi"/>
          <w:color w:val="0070C0"/>
          <w:szCs w:val="22"/>
        </w:rPr>
        <w:t>)</w:t>
      </w:r>
      <w:r w:rsidRPr="007A416C">
        <w:rPr>
          <w:rFonts w:cstheme="minorHAnsi"/>
          <w:color w:val="0070C0"/>
          <w:szCs w:val="22"/>
        </w:rPr>
        <w:t xml:space="preserve"> </w:t>
      </w:r>
      <w:r w:rsidRPr="00D84869">
        <w:rPr>
          <w:rFonts w:cstheme="minorHAnsi"/>
          <w:szCs w:val="22"/>
        </w:rPr>
        <w:t>Director.   The OC or similar authority will listen to all parties involved in the situation, investigate with outside sources</w:t>
      </w:r>
      <w:r w:rsidR="007A416C">
        <w:rPr>
          <w:rFonts w:cstheme="minorHAnsi"/>
          <w:szCs w:val="22"/>
        </w:rPr>
        <w:t>,</w:t>
      </w:r>
      <w:r w:rsidRPr="00D84869">
        <w:rPr>
          <w:rFonts w:cstheme="minorHAnsi"/>
          <w:szCs w:val="22"/>
        </w:rPr>
        <w:t xml:space="preserve"> if necessary, and resolve the matter within fifteen (15) business days of the receipt of the written complaint.  If the OC or similar authority cannot resolve the matter, it will be brought to the</w:t>
      </w:r>
      <w:r w:rsidRPr="00AB4219">
        <w:rPr>
          <w:rFonts w:cstheme="minorHAnsi"/>
          <w:color w:val="0070C0"/>
          <w:szCs w:val="22"/>
        </w:rPr>
        <w:t xml:space="preserve"> </w:t>
      </w:r>
      <w:r w:rsidR="00AB4219" w:rsidRPr="00AB4219">
        <w:rPr>
          <w:rFonts w:cstheme="minorHAnsi"/>
          <w:color w:val="0070C0"/>
          <w:szCs w:val="22"/>
        </w:rPr>
        <w:t>(</w:t>
      </w:r>
      <w:r w:rsidR="007A416C">
        <w:rPr>
          <w:rFonts w:cstheme="minorHAnsi"/>
          <w:color w:val="0070C0"/>
          <w:szCs w:val="22"/>
        </w:rPr>
        <w:t>Transit Provider Name</w:t>
      </w:r>
      <w:r w:rsidR="00AB4219">
        <w:rPr>
          <w:rFonts w:cstheme="minorHAnsi"/>
          <w:color w:val="0070C0"/>
          <w:szCs w:val="22"/>
        </w:rPr>
        <w:t>)</w:t>
      </w:r>
      <w:r w:rsidRPr="007A416C">
        <w:rPr>
          <w:rFonts w:cstheme="minorHAnsi"/>
          <w:color w:val="0070C0"/>
          <w:szCs w:val="22"/>
        </w:rPr>
        <w:t xml:space="preserve"> </w:t>
      </w:r>
      <w:r w:rsidRPr="00D84869">
        <w:rPr>
          <w:rFonts w:cstheme="minorHAnsi"/>
          <w:szCs w:val="22"/>
        </w:rPr>
        <w:t>Director for resolution.  If the matter is not satisfactorily resolved at this point, the Department Head or next higher authority will be consulted.  If the passenger does not feel the matter has been resolved at this point, the</w:t>
      </w:r>
      <w:r w:rsidRPr="00AB4219">
        <w:rPr>
          <w:rFonts w:cstheme="minorHAnsi"/>
          <w:color w:val="0070C0"/>
          <w:szCs w:val="22"/>
        </w:rPr>
        <w:t xml:space="preserve"> </w:t>
      </w:r>
      <w:r w:rsidR="00AB4219" w:rsidRPr="00AB4219">
        <w:rPr>
          <w:rFonts w:cstheme="minorHAnsi"/>
          <w:color w:val="0070C0"/>
          <w:szCs w:val="22"/>
        </w:rPr>
        <w:t>(</w:t>
      </w:r>
      <w:r w:rsidR="007A416C">
        <w:rPr>
          <w:rFonts w:cstheme="minorHAnsi"/>
          <w:color w:val="4472C4" w:themeColor="accent1"/>
          <w:szCs w:val="22"/>
        </w:rPr>
        <w:t>Transit Provider Name</w:t>
      </w:r>
      <w:r w:rsidR="00AB4219">
        <w:rPr>
          <w:rFonts w:cstheme="minorHAnsi"/>
          <w:color w:val="4472C4" w:themeColor="accent1"/>
          <w:szCs w:val="22"/>
        </w:rPr>
        <w:t>)</w:t>
      </w:r>
      <w:r w:rsidRPr="00D84869">
        <w:rPr>
          <w:rFonts w:cstheme="minorHAnsi"/>
          <w:szCs w:val="22"/>
        </w:rPr>
        <w:t xml:space="preserve"> Liaison or similar authority should be </w:t>
      </w:r>
      <w:r w:rsidR="00D67040" w:rsidRPr="00D84869">
        <w:rPr>
          <w:rFonts w:cstheme="minorHAnsi"/>
          <w:szCs w:val="22"/>
        </w:rPr>
        <w:t>consulted,</w:t>
      </w:r>
      <w:r w:rsidRPr="00D84869">
        <w:rPr>
          <w:rFonts w:cstheme="minorHAnsi"/>
          <w:szCs w:val="22"/>
        </w:rPr>
        <w:t xml:space="preserve"> and the matter brought before the entire </w:t>
      </w:r>
      <w:r w:rsidRPr="007A416C">
        <w:rPr>
          <w:rFonts w:cstheme="minorHAnsi"/>
          <w:color w:val="0070C0"/>
          <w:szCs w:val="22"/>
        </w:rPr>
        <w:t>(Governing Authority)</w:t>
      </w:r>
      <w:r w:rsidR="007A416C" w:rsidRPr="007A416C">
        <w:rPr>
          <w:rFonts w:cstheme="minorHAnsi"/>
          <w:szCs w:val="22"/>
        </w:rPr>
        <w:t>,</w:t>
      </w:r>
      <w:r w:rsidRPr="007A416C">
        <w:rPr>
          <w:rFonts w:cstheme="minorHAnsi"/>
          <w:color w:val="0070C0"/>
          <w:szCs w:val="22"/>
        </w:rPr>
        <w:t xml:space="preserve"> </w:t>
      </w:r>
      <w:r w:rsidRPr="00D84869">
        <w:rPr>
          <w:rFonts w:cstheme="minorHAnsi"/>
          <w:szCs w:val="22"/>
        </w:rPr>
        <w:t>if necessary.</w:t>
      </w:r>
    </w:p>
    <w:p w14:paraId="7956A38F" w14:textId="77777777" w:rsidR="0091198C" w:rsidRDefault="0091198C">
      <w:pPr>
        <w:rPr>
          <w:rFonts w:cstheme="minorHAnsi"/>
          <w:b/>
          <w:bCs/>
          <w:sz w:val="24"/>
        </w:rPr>
      </w:pPr>
      <w:r>
        <w:rPr>
          <w:rFonts w:cstheme="minorHAnsi"/>
          <w:b/>
          <w:bCs/>
          <w:sz w:val="24"/>
        </w:rPr>
        <w:br w:type="page"/>
      </w:r>
    </w:p>
    <w:p w14:paraId="33406DBE" w14:textId="25B66502" w:rsidR="00002BB3" w:rsidRPr="00002BB3" w:rsidRDefault="00002BB3" w:rsidP="00002BB3">
      <w:pPr>
        <w:rPr>
          <w:rFonts w:cstheme="minorHAnsi"/>
          <w:b/>
          <w:bCs/>
          <w:sz w:val="24"/>
        </w:rPr>
      </w:pPr>
      <w:r w:rsidRPr="00002BB3">
        <w:rPr>
          <w:rFonts w:cstheme="minorHAnsi"/>
          <w:b/>
          <w:bCs/>
          <w:sz w:val="24"/>
        </w:rPr>
        <w:lastRenderedPageBreak/>
        <w:t>3.</w:t>
      </w:r>
      <w:r>
        <w:rPr>
          <w:rFonts w:cstheme="minorHAnsi"/>
          <w:b/>
          <w:bCs/>
          <w:sz w:val="24"/>
        </w:rPr>
        <w:t xml:space="preserve"> </w:t>
      </w:r>
      <w:r w:rsidRPr="00002BB3">
        <w:rPr>
          <w:rFonts w:cstheme="minorHAnsi"/>
          <w:b/>
          <w:bCs/>
          <w:sz w:val="24"/>
        </w:rPr>
        <w:t>Private Transit Operator Complaint Policy</w:t>
      </w:r>
    </w:p>
    <w:p w14:paraId="0957FC61" w14:textId="4149F425" w:rsidR="009F7B0C" w:rsidRPr="00D84869" w:rsidRDefault="009F7B0C" w:rsidP="009F7B0C">
      <w:pPr>
        <w:pStyle w:val="complaintbody"/>
        <w:rPr>
          <w:rFonts w:cstheme="minorHAnsi"/>
          <w:szCs w:val="22"/>
        </w:rPr>
      </w:pPr>
      <w:r w:rsidRPr="00D84869">
        <w:rPr>
          <w:rFonts w:cstheme="minorHAnsi"/>
          <w:szCs w:val="22"/>
        </w:rPr>
        <w:t xml:space="preserve">If a private transit operator has issue with </w:t>
      </w:r>
      <w:r w:rsidR="00AB4219" w:rsidRPr="00AB4219">
        <w:rPr>
          <w:rFonts w:cstheme="minorHAnsi"/>
          <w:color w:val="0070C0"/>
          <w:szCs w:val="22"/>
        </w:rPr>
        <w:t>(</w:t>
      </w:r>
      <w:r w:rsidR="00AB4219">
        <w:rPr>
          <w:rFonts w:cstheme="minorHAnsi"/>
          <w:color w:val="4472C4" w:themeColor="accent1"/>
          <w:szCs w:val="22"/>
        </w:rPr>
        <w:t>Transit Provider Name)</w:t>
      </w:r>
      <w:r w:rsidRPr="00D84869">
        <w:rPr>
          <w:rFonts w:cstheme="minorHAnsi"/>
          <w:szCs w:val="22"/>
        </w:rPr>
        <w:t xml:space="preserve">, he or she should address the matter with the </w:t>
      </w:r>
      <w:r w:rsidR="009E33D4">
        <w:rPr>
          <w:rFonts w:cstheme="minorHAnsi"/>
          <w:color w:val="0070C0"/>
          <w:szCs w:val="22"/>
        </w:rPr>
        <w:t>(Transit Provider Name)</w:t>
      </w:r>
      <w:r w:rsidRPr="009E33D4">
        <w:rPr>
          <w:rFonts w:cstheme="minorHAnsi"/>
          <w:color w:val="0070C0"/>
          <w:szCs w:val="22"/>
        </w:rPr>
        <w:t xml:space="preserve"> </w:t>
      </w:r>
      <w:r w:rsidRPr="00D84869">
        <w:rPr>
          <w:rFonts w:cstheme="minorHAnsi"/>
          <w:szCs w:val="22"/>
        </w:rPr>
        <w:t xml:space="preserve">Director within </w:t>
      </w:r>
      <w:r w:rsidR="001B4C3E">
        <w:rPr>
          <w:rFonts w:cstheme="minorHAnsi"/>
          <w:szCs w:val="22"/>
        </w:rPr>
        <w:t>three (</w:t>
      </w:r>
      <w:r w:rsidRPr="00D84869">
        <w:rPr>
          <w:rFonts w:cstheme="minorHAnsi"/>
          <w:szCs w:val="22"/>
        </w:rPr>
        <w:t>3</w:t>
      </w:r>
      <w:r w:rsidR="001B4C3E">
        <w:rPr>
          <w:rFonts w:cstheme="minorHAnsi"/>
          <w:szCs w:val="22"/>
        </w:rPr>
        <w:t>)</w:t>
      </w:r>
      <w:r w:rsidRPr="00D84869">
        <w:rPr>
          <w:rFonts w:cstheme="minorHAnsi"/>
          <w:szCs w:val="22"/>
        </w:rPr>
        <w:t xml:space="preserve"> days of the occurrence. </w:t>
      </w:r>
      <w:r w:rsidRPr="00D84869">
        <w:rPr>
          <w:rFonts w:cstheme="minorHAnsi"/>
          <w:i/>
          <w:szCs w:val="22"/>
        </w:rPr>
        <w:t>Complaints must be specific and in writing.</w:t>
      </w:r>
      <w:r w:rsidRPr="00D84869">
        <w:rPr>
          <w:rFonts w:cstheme="minorHAnsi"/>
          <w:szCs w:val="22"/>
        </w:rPr>
        <w:t xml:space="preserve">  The </w:t>
      </w:r>
      <w:r w:rsidR="009E33D4">
        <w:rPr>
          <w:rFonts w:cstheme="minorHAnsi"/>
          <w:color w:val="0070C0"/>
          <w:szCs w:val="22"/>
        </w:rPr>
        <w:t>(Transit Provider Name)</w:t>
      </w:r>
      <w:r w:rsidRPr="009E33D4">
        <w:rPr>
          <w:rFonts w:cstheme="minorHAnsi"/>
          <w:color w:val="0070C0"/>
          <w:szCs w:val="22"/>
        </w:rPr>
        <w:t xml:space="preserve"> </w:t>
      </w:r>
      <w:r w:rsidRPr="00D84869">
        <w:rPr>
          <w:rFonts w:cstheme="minorHAnsi"/>
          <w:szCs w:val="22"/>
        </w:rPr>
        <w:t xml:space="preserve">Director will investigate and resolve the matter within fifteen (15) business days of the receipt of the written complaint. If the matter is not satisfactorily resolved at this point, the </w:t>
      </w:r>
      <w:r w:rsidRPr="00C54D1C">
        <w:rPr>
          <w:rFonts w:cstheme="minorHAnsi"/>
          <w:color w:val="0070C0"/>
          <w:szCs w:val="22"/>
        </w:rPr>
        <w:t>(</w:t>
      </w:r>
      <w:r w:rsidR="00C54D1C">
        <w:rPr>
          <w:rFonts w:cstheme="minorHAnsi"/>
          <w:color w:val="0070C0"/>
          <w:szCs w:val="22"/>
        </w:rPr>
        <w:t>Next H</w:t>
      </w:r>
      <w:r w:rsidRPr="00C54D1C">
        <w:rPr>
          <w:rFonts w:cstheme="minorHAnsi"/>
          <w:color w:val="0070C0"/>
          <w:szCs w:val="22"/>
        </w:rPr>
        <w:t xml:space="preserve">igher </w:t>
      </w:r>
      <w:r w:rsidR="00C54D1C">
        <w:rPr>
          <w:rFonts w:cstheme="minorHAnsi"/>
          <w:color w:val="0070C0"/>
          <w:szCs w:val="22"/>
        </w:rPr>
        <w:t>A</w:t>
      </w:r>
      <w:r w:rsidRPr="00C54D1C">
        <w:rPr>
          <w:rFonts w:cstheme="minorHAnsi"/>
          <w:color w:val="0070C0"/>
          <w:szCs w:val="22"/>
        </w:rPr>
        <w:t xml:space="preserve">uthority) </w:t>
      </w:r>
      <w:r w:rsidRPr="00D84869">
        <w:rPr>
          <w:rFonts w:cstheme="minorHAnsi"/>
          <w:szCs w:val="22"/>
        </w:rPr>
        <w:t xml:space="preserve">will be consulted.  If the private operator does not feel the matter has been resolved at this point, the </w:t>
      </w:r>
      <w:r w:rsidR="00AB4219" w:rsidRPr="00AB4219">
        <w:rPr>
          <w:rFonts w:cstheme="minorHAnsi"/>
          <w:color w:val="0070C0"/>
          <w:szCs w:val="22"/>
        </w:rPr>
        <w:t>(</w:t>
      </w:r>
      <w:r w:rsidR="00AB4219">
        <w:rPr>
          <w:rFonts w:cstheme="minorHAnsi"/>
          <w:color w:val="4472C4" w:themeColor="accent1"/>
          <w:szCs w:val="22"/>
        </w:rPr>
        <w:t>Transit Provider Name)</w:t>
      </w:r>
      <w:r w:rsidRPr="00D84869">
        <w:rPr>
          <w:rFonts w:cstheme="minorHAnsi"/>
          <w:szCs w:val="22"/>
        </w:rPr>
        <w:t xml:space="preserve"> Liaison should be </w:t>
      </w:r>
      <w:r w:rsidR="00D67040" w:rsidRPr="00D84869">
        <w:rPr>
          <w:rFonts w:cstheme="minorHAnsi"/>
          <w:szCs w:val="22"/>
        </w:rPr>
        <w:t>consulted,</w:t>
      </w:r>
      <w:r w:rsidRPr="00D84869">
        <w:rPr>
          <w:rFonts w:cstheme="minorHAnsi"/>
          <w:szCs w:val="22"/>
        </w:rPr>
        <w:t xml:space="preserve"> and the matter brought before the entire </w:t>
      </w:r>
      <w:r w:rsidR="009E33D4">
        <w:rPr>
          <w:rFonts w:cstheme="minorHAnsi"/>
          <w:color w:val="0070C0"/>
          <w:szCs w:val="22"/>
        </w:rPr>
        <w:t>(Governing Authority)</w:t>
      </w:r>
      <w:r w:rsidR="009E33D4">
        <w:rPr>
          <w:rFonts w:cstheme="minorHAnsi"/>
          <w:szCs w:val="22"/>
        </w:rPr>
        <w:t>,</w:t>
      </w:r>
      <w:r w:rsidRPr="00D84869">
        <w:rPr>
          <w:rFonts w:cstheme="minorHAnsi"/>
          <w:szCs w:val="22"/>
        </w:rPr>
        <w:t xml:space="preserve"> if necessary.</w:t>
      </w:r>
    </w:p>
    <w:p w14:paraId="36848500" w14:textId="58750AA7" w:rsidR="00002BB3" w:rsidRPr="007944B0" w:rsidRDefault="007944B0" w:rsidP="007944B0">
      <w:pPr>
        <w:rPr>
          <w:rFonts w:cstheme="minorHAnsi"/>
          <w:b/>
          <w:bCs/>
          <w:sz w:val="24"/>
        </w:rPr>
      </w:pPr>
      <w:r w:rsidRPr="007944B0">
        <w:rPr>
          <w:rFonts w:cstheme="minorHAnsi"/>
          <w:b/>
          <w:bCs/>
          <w:sz w:val="24"/>
        </w:rPr>
        <w:t>4.</w:t>
      </w:r>
      <w:r>
        <w:rPr>
          <w:rFonts w:cstheme="minorHAnsi"/>
          <w:b/>
          <w:bCs/>
          <w:sz w:val="24"/>
        </w:rPr>
        <w:t xml:space="preserve"> </w:t>
      </w:r>
      <w:r w:rsidR="00002BB3" w:rsidRPr="007944B0">
        <w:rPr>
          <w:rFonts w:cstheme="minorHAnsi"/>
          <w:b/>
          <w:bCs/>
          <w:sz w:val="24"/>
        </w:rPr>
        <w:t>General Complaint Policy</w:t>
      </w:r>
    </w:p>
    <w:p w14:paraId="4458093E" w14:textId="443A353A" w:rsidR="009F7B0C" w:rsidRPr="00D84869" w:rsidRDefault="009F7B0C" w:rsidP="009F7B0C">
      <w:pPr>
        <w:pStyle w:val="complaintbody"/>
        <w:rPr>
          <w:rFonts w:cstheme="minorHAnsi"/>
          <w:szCs w:val="22"/>
        </w:rPr>
      </w:pPr>
      <w:r w:rsidRPr="00D84869">
        <w:rPr>
          <w:rFonts w:cstheme="minorHAnsi"/>
          <w:szCs w:val="22"/>
        </w:rPr>
        <w:t xml:space="preserve">If a member of the general public has a complaint with a </w:t>
      </w:r>
      <w:r w:rsidR="005A5DA2" w:rsidRPr="005A5DA2">
        <w:rPr>
          <w:rFonts w:cstheme="minorHAnsi"/>
          <w:color w:val="0070C0"/>
          <w:szCs w:val="22"/>
        </w:rPr>
        <w:t>(</w:t>
      </w:r>
      <w:r w:rsidR="005A5DA2">
        <w:rPr>
          <w:rFonts w:cstheme="minorHAnsi"/>
          <w:color w:val="4472C4" w:themeColor="accent1"/>
          <w:szCs w:val="22"/>
        </w:rPr>
        <w:t>Transit Provider Name)</w:t>
      </w:r>
      <w:r w:rsidRPr="00D84869">
        <w:rPr>
          <w:rFonts w:cstheme="minorHAnsi"/>
          <w:szCs w:val="22"/>
        </w:rPr>
        <w:t xml:space="preserve"> employee, policy, or other issue, he or she should bring the matter to the attention of the Operations</w:t>
      </w:r>
      <w:r w:rsidR="005A5DA2">
        <w:rPr>
          <w:rFonts w:cstheme="minorHAnsi"/>
          <w:szCs w:val="22"/>
        </w:rPr>
        <w:t>’</w:t>
      </w:r>
      <w:r w:rsidRPr="00D84869">
        <w:rPr>
          <w:rFonts w:cstheme="minorHAnsi"/>
          <w:szCs w:val="22"/>
        </w:rPr>
        <w:t xml:space="preserve"> Coordinator (OC) or similar authority within </w:t>
      </w:r>
      <w:r w:rsidR="001B4C3E">
        <w:rPr>
          <w:rFonts w:cstheme="minorHAnsi"/>
          <w:szCs w:val="22"/>
        </w:rPr>
        <w:t>three (</w:t>
      </w:r>
      <w:r w:rsidRPr="00D84869">
        <w:rPr>
          <w:rFonts w:cstheme="minorHAnsi"/>
          <w:szCs w:val="22"/>
        </w:rPr>
        <w:t>3</w:t>
      </w:r>
      <w:r w:rsidR="001B4C3E">
        <w:rPr>
          <w:rFonts w:cstheme="minorHAnsi"/>
          <w:szCs w:val="22"/>
        </w:rPr>
        <w:t>)</w:t>
      </w:r>
      <w:r w:rsidRPr="00D84869">
        <w:rPr>
          <w:rFonts w:cstheme="minorHAnsi"/>
          <w:szCs w:val="22"/>
        </w:rPr>
        <w:t xml:space="preserve"> days of the occurrence.  </w:t>
      </w:r>
      <w:r w:rsidRPr="00D84869">
        <w:rPr>
          <w:rFonts w:cstheme="minorHAnsi"/>
          <w:i/>
          <w:szCs w:val="22"/>
        </w:rPr>
        <w:t xml:space="preserve">Complaints must be specific and in writing.  </w:t>
      </w:r>
      <w:r w:rsidRPr="00D84869">
        <w:rPr>
          <w:rFonts w:cstheme="minorHAnsi"/>
          <w:szCs w:val="22"/>
        </w:rPr>
        <w:t>If the complaint involves the Operations</w:t>
      </w:r>
      <w:r w:rsidR="005A5DA2">
        <w:rPr>
          <w:rFonts w:cstheme="minorHAnsi"/>
          <w:szCs w:val="22"/>
        </w:rPr>
        <w:t>’</w:t>
      </w:r>
      <w:r w:rsidRPr="00D84869">
        <w:rPr>
          <w:rFonts w:cstheme="minorHAnsi"/>
          <w:szCs w:val="22"/>
        </w:rPr>
        <w:t xml:space="preserve"> Coordinator or similar authority, the member of the general public should address the issue with the </w:t>
      </w:r>
      <w:r w:rsidR="005A5DA2">
        <w:rPr>
          <w:rFonts w:cstheme="minorHAnsi"/>
          <w:color w:val="0070C0"/>
          <w:szCs w:val="22"/>
        </w:rPr>
        <w:t>(Transit Provider Name)</w:t>
      </w:r>
      <w:r w:rsidRPr="005A5DA2">
        <w:rPr>
          <w:rFonts w:cstheme="minorHAnsi"/>
          <w:color w:val="0070C0"/>
          <w:szCs w:val="22"/>
        </w:rPr>
        <w:t xml:space="preserve"> </w:t>
      </w:r>
      <w:r w:rsidRPr="00D84869">
        <w:rPr>
          <w:rFonts w:cstheme="minorHAnsi"/>
          <w:szCs w:val="22"/>
        </w:rPr>
        <w:t>Director. The OC or similar authority will listen to all parties involved in the situation, investigate with outside sources</w:t>
      </w:r>
      <w:r w:rsidR="005A5DA2">
        <w:rPr>
          <w:rFonts w:cstheme="minorHAnsi"/>
          <w:szCs w:val="22"/>
        </w:rPr>
        <w:t>,</w:t>
      </w:r>
      <w:r w:rsidRPr="00D84869">
        <w:rPr>
          <w:rFonts w:cstheme="minorHAnsi"/>
          <w:szCs w:val="22"/>
        </w:rPr>
        <w:t xml:space="preserve"> if necessary, and resolve the matter within fifteen (15) business days of the receipt of the written complaint. If the OC or similar authority cannot resolve the matter, it will be brought to the </w:t>
      </w:r>
      <w:r w:rsidR="005A5DA2">
        <w:rPr>
          <w:rFonts w:cstheme="minorHAnsi"/>
          <w:color w:val="0070C0"/>
          <w:szCs w:val="22"/>
        </w:rPr>
        <w:t>(Transit Provider Name)</w:t>
      </w:r>
      <w:r w:rsidRPr="005A5DA2">
        <w:rPr>
          <w:rFonts w:cstheme="minorHAnsi"/>
          <w:color w:val="0070C0"/>
          <w:szCs w:val="22"/>
        </w:rPr>
        <w:t xml:space="preserve"> </w:t>
      </w:r>
      <w:r w:rsidRPr="00D84869">
        <w:rPr>
          <w:rFonts w:cstheme="minorHAnsi"/>
          <w:szCs w:val="22"/>
        </w:rPr>
        <w:t>Director for resolution.  If the matter is not satisfactorily resolved at this point, the Department Head will be consulted.  If the member of the general public does not feel the matter has been resolved at this point, the</w:t>
      </w:r>
      <w:r w:rsidRPr="00AD3764">
        <w:rPr>
          <w:rFonts w:cstheme="minorHAnsi"/>
          <w:color w:val="4472C4" w:themeColor="accent1"/>
          <w:szCs w:val="22"/>
        </w:rPr>
        <w:t xml:space="preserve"> </w:t>
      </w:r>
      <w:r w:rsidR="009E33D4">
        <w:rPr>
          <w:rFonts w:cstheme="minorHAnsi"/>
          <w:color w:val="4472C4" w:themeColor="accent1"/>
          <w:szCs w:val="22"/>
        </w:rPr>
        <w:t>(Transit Provider Name)</w:t>
      </w:r>
      <w:r w:rsidRPr="00D84869">
        <w:rPr>
          <w:rFonts w:cstheme="minorHAnsi"/>
          <w:szCs w:val="22"/>
        </w:rPr>
        <w:t xml:space="preserve"> Liaison or similar authority should be </w:t>
      </w:r>
      <w:r w:rsidR="00D67040" w:rsidRPr="00D84869">
        <w:rPr>
          <w:rFonts w:cstheme="minorHAnsi"/>
          <w:szCs w:val="22"/>
        </w:rPr>
        <w:t>consulted,</w:t>
      </w:r>
      <w:r w:rsidRPr="00D84869">
        <w:rPr>
          <w:rFonts w:cstheme="minorHAnsi"/>
          <w:szCs w:val="22"/>
        </w:rPr>
        <w:t xml:space="preserve"> and the matter brought before the entire </w:t>
      </w:r>
      <w:r w:rsidRPr="009E33D4">
        <w:rPr>
          <w:rFonts w:cstheme="minorHAnsi"/>
          <w:color w:val="0070C0"/>
          <w:szCs w:val="22"/>
        </w:rPr>
        <w:t>(</w:t>
      </w:r>
      <w:r w:rsidR="009E33D4">
        <w:rPr>
          <w:rFonts w:cstheme="minorHAnsi"/>
          <w:color w:val="0070C0"/>
          <w:szCs w:val="22"/>
        </w:rPr>
        <w:t>G</w:t>
      </w:r>
      <w:r w:rsidRPr="009E33D4">
        <w:rPr>
          <w:rFonts w:cstheme="minorHAnsi"/>
          <w:color w:val="0070C0"/>
          <w:szCs w:val="22"/>
        </w:rPr>
        <w:t xml:space="preserve">overning </w:t>
      </w:r>
      <w:r w:rsidR="009E33D4">
        <w:rPr>
          <w:rFonts w:cstheme="minorHAnsi"/>
          <w:color w:val="0070C0"/>
          <w:szCs w:val="22"/>
        </w:rPr>
        <w:t>A</w:t>
      </w:r>
      <w:r w:rsidRPr="009E33D4">
        <w:rPr>
          <w:rFonts w:cstheme="minorHAnsi"/>
          <w:color w:val="0070C0"/>
          <w:szCs w:val="22"/>
        </w:rPr>
        <w:t>uthority)</w:t>
      </w:r>
      <w:r w:rsidR="009E33D4" w:rsidRPr="009E33D4">
        <w:rPr>
          <w:rFonts w:cstheme="minorHAnsi"/>
          <w:szCs w:val="22"/>
        </w:rPr>
        <w:t>,</w:t>
      </w:r>
      <w:r w:rsidRPr="009E33D4">
        <w:rPr>
          <w:rFonts w:cstheme="minorHAnsi"/>
          <w:color w:val="0070C0"/>
          <w:szCs w:val="22"/>
        </w:rPr>
        <w:t xml:space="preserve"> </w:t>
      </w:r>
      <w:r w:rsidRPr="00D84869">
        <w:rPr>
          <w:rFonts w:cstheme="minorHAnsi"/>
          <w:szCs w:val="22"/>
        </w:rPr>
        <w:t>if necessary.</w:t>
      </w:r>
    </w:p>
    <w:p w14:paraId="00676A57" w14:textId="77777777" w:rsidR="009F7B0C" w:rsidRPr="00D84869" w:rsidRDefault="00000000" w:rsidP="009F7B0C">
      <w:pPr>
        <w:jc w:val="center"/>
        <w:rPr>
          <w:rFonts w:cstheme="minorHAnsi"/>
          <w:b/>
          <w:sz w:val="24"/>
        </w:rPr>
      </w:pPr>
      <w:r>
        <w:rPr>
          <w:rFonts w:cstheme="minorHAnsi"/>
          <w:b/>
          <w:noProof/>
          <w:sz w:val="24"/>
        </w:rPr>
        <w:pict w14:anchorId="058127CA">
          <v:rect id="_x0000_i1025" style="width:468pt;height:.05pt" o:hralign="center" o:hrstd="t" o:hr="t" fillcolor="#a0a0a0" stroked="f"/>
        </w:pict>
      </w:r>
    </w:p>
    <w:p w14:paraId="1A6744C7" w14:textId="77777777" w:rsidR="009F7B0C" w:rsidRPr="00D84869" w:rsidRDefault="009F7B0C" w:rsidP="009F7B0C">
      <w:pPr>
        <w:pStyle w:val="BodyText"/>
        <w:jc w:val="both"/>
        <w:rPr>
          <w:rFonts w:asciiTheme="minorHAnsi" w:hAnsiTheme="minorHAnsi" w:cstheme="minorHAnsi"/>
          <w:b/>
          <w:sz w:val="24"/>
          <w:szCs w:val="22"/>
        </w:rPr>
      </w:pPr>
      <w:r w:rsidRPr="00D84869">
        <w:rPr>
          <w:rFonts w:asciiTheme="minorHAnsi" w:hAnsiTheme="minorHAnsi" w:cstheme="minorHAnsi"/>
          <w:b/>
          <w:sz w:val="24"/>
          <w:szCs w:val="22"/>
        </w:rPr>
        <w:t>ALL complaints unresolved at the local level will be submitted to the Alabama Department of Transportation for final resolution, to the attention of:</w:t>
      </w:r>
    </w:p>
    <w:p w14:paraId="06C6507A" w14:textId="77777777" w:rsidR="009F7B0C" w:rsidRPr="00D84869" w:rsidRDefault="009F7B0C" w:rsidP="009F7B0C">
      <w:pPr>
        <w:pStyle w:val="BodyText"/>
        <w:jc w:val="both"/>
        <w:rPr>
          <w:rFonts w:asciiTheme="minorHAnsi" w:hAnsiTheme="minorHAnsi" w:cstheme="minorHAnsi"/>
          <w:b/>
          <w:sz w:val="24"/>
          <w:szCs w:val="22"/>
        </w:rPr>
      </w:pPr>
    </w:p>
    <w:p w14:paraId="010A136D"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7A97DD9E"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2F1E026C"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2D4FC2C6"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67F00217"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7D8D163A" w14:textId="29096082"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Montgomery, Alabama 36110</w:t>
      </w:r>
    </w:p>
    <w:bookmarkEnd w:id="9"/>
    <w:p w14:paraId="289AA229" w14:textId="649FA795" w:rsidR="009F7B0C" w:rsidRPr="00D84869" w:rsidRDefault="009F7B0C" w:rsidP="00002BB3">
      <w:pPr>
        <w:pStyle w:val="BodyText"/>
        <w:spacing w:line="320" w:lineRule="exact"/>
        <w:rPr>
          <w:rFonts w:asciiTheme="minorHAnsi" w:hAnsiTheme="minorHAnsi" w:cstheme="minorHAnsi"/>
          <w:sz w:val="24"/>
          <w:szCs w:val="22"/>
        </w:rPr>
      </w:pPr>
      <w:r w:rsidRPr="00D84869">
        <w:rPr>
          <w:rFonts w:asciiTheme="minorHAnsi" w:hAnsiTheme="minorHAnsi" w:cstheme="minorHAnsi"/>
          <w:szCs w:val="18"/>
        </w:rPr>
        <w:br w:type="page"/>
      </w:r>
    </w:p>
    <w:p w14:paraId="4F4BD8BC" w14:textId="0A6A7D95" w:rsidR="009F7B0C" w:rsidRPr="002A6231" w:rsidRDefault="00C54D1C" w:rsidP="009F7B0C">
      <w:pPr>
        <w:pStyle w:val="Heading5"/>
        <w:jc w:val="center"/>
        <w:rPr>
          <w:rFonts w:asciiTheme="minorHAnsi" w:hAnsiTheme="minorHAnsi" w:cstheme="minorHAnsi"/>
          <w:b/>
          <w:bCs/>
          <w:i/>
          <w:iCs/>
          <w:color w:val="0070C0"/>
          <w:sz w:val="32"/>
          <w:szCs w:val="28"/>
        </w:rPr>
      </w:pPr>
      <w:bookmarkStart w:id="10" w:name="_Hlk111473149"/>
      <w:r w:rsidRPr="001B4C3E">
        <w:rPr>
          <w:rFonts w:asciiTheme="minorHAnsi" w:hAnsiTheme="minorHAnsi" w:cstheme="minorHAnsi"/>
          <w:b/>
          <w:bCs/>
          <w:i/>
          <w:iCs/>
          <w:color w:val="0070C0"/>
          <w:sz w:val="32"/>
          <w:szCs w:val="28"/>
        </w:rPr>
        <w:lastRenderedPageBreak/>
        <w:t>SAMPLE</w:t>
      </w:r>
      <w:r w:rsidR="009F7B0C" w:rsidRPr="001B4C3E">
        <w:rPr>
          <w:rFonts w:asciiTheme="minorHAnsi" w:hAnsiTheme="minorHAnsi" w:cstheme="minorHAnsi"/>
          <w:b/>
          <w:bCs/>
          <w:i/>
          <w:iCs/>
          <w:color w:val="0070C0"/>
          <w:sz w:val="32"/>
          <w:szCs w:val="28"/>
        </w:rPr>
        <w:t xml:space="preserve"> </w:t>
      </w:r>
      <w:r w:rsidR="009F7B0C" w:rsidRPr="002A6231">
        <w:rPr>
          <w:rFonts w:asciiTheme="minorHAnsi" w:hAnsiTheme="minorHAnsi" w:cstheme="minorHAnsi"/>
          <w:b/>
          <w:bCs/>
          <w:i/>
          <w:iCs/>
          <w:color w:val="auto"/>
          <w:sz w:val="32"/>
          <w:szCs w:val="28"/>
        </w:rPr>
        <w:t xml:space="preserve">Bid Protest Procedures for </w:t>
      </w:r>
      <w:r w:rsidR="002A6231" w:rsidRPr="002A6231">
        <w:rPr>
          <w:rFonts w:asciiTheme="minorHAnsi" w:hAnsiTheme="minorHAnsi" w:cstheme="minorHAnsi"/>
          <w:b/>
          <w:bCs/>
          <w:i/>
          <w:iCs/>
          <w:color w:val="0070C0"/>
          <w:sz w:val="32"/>
          <w:szCs w:val="28"/>
        </w:rPr>
        <w:t>(</w:t>
      </w:r>
      <w:r w:rsidR="009E33D4" w:rsidRPr="002A6231">
        <w:rPr>
          <w:rFonts w:asciiTheme="minorHAnsi" w:hAnsiTheme="minorHAnsi" w:cstheme="minorHAnsi"/>
          <w:b/>
          <w:bCs/>
          <w:i/>
          <w:iCs/>
          <w:color w:val="0070C0"/>
          <w:sz w:val="32"/>
          <w:szCs w:val="28"/>
        </w:rPr>
        <w:t>Transit Provider Name</w:t>
      </w:r>
      <w:r w:rsidR="002A6231" w:rsidRPr="002A6231">
        <w:rPr>
          <w:rFonts w:asciiTheme="minorHAnsi" w:hAnsiTheme="minorHAnsi" w:cstheme="minorHAnsi"/>
          <w:b/>
          <w:bCs/>
          <w:i/>
          <w:iCs/>
          <w:color w:val="0070C0"/>
          <w:sz w:val="32"/>
          <w:szCs w:val="28"/>
        </w:rPr>
        <w:t>)</w:t>
      </w:r>
      <w:r w:rsidR="009F7B0C" w:rsidRPr="002A6231">
        <w:rPr>
          <w:rFonts w:asciiTheme="minorHAnsi" w:hAnsiTheme="minorHAnsi" w:cstheme="minorHAnsi"/>
          <w:b/>
          <w:bCs/>
          <w:i/>
          <w:iCs/>
          <w:color w:val="0070C0"/>
          <w:sz w:val="32"/>
          <w:szCs w:val="28"/>
        </w:rPr>
        <w:t xml:space="preserve"> </w:t>
      </w:r>
    </w:p>
    <w:p w14:paraId="2BC675F8" w14:textId="77777777" w:rsidR="009F7B0C" w:rsidRPr="00D84869" w:rsidRDefault="009F7B0C" w:rsidP="009F7B0C">
      <w:pPr>
        <w:rPr>
          <w:rFonts w:cstheme="minorHAnsi"/>
          <w:sz w:val="24"/>
        </w:rPr>
      </w:pPr>
    </w:p>
    <w:p w14:paraId="77A8847B" w14:textId="73B9A211" w:rsidR="009F7B0C" w:rsidRPr="00D84869" w:rsidRDefault="009F7B0C" w:rsidP="009F7B0C">
      <w:pPr>
        <w:pStyle w:val="complaintbody"/>
        <w:rPr>
          <w:rFonts w:cstheme="minorHAnsi"/>
          <w:szCs w:val="22"/>
        </w:rPr>
      </w:pPr>
      <w:r w:rsidRPr="00D84869">
        <w:rPr>
          <w:rFonts w:cstheme="minorHAnsi"/>
          <w:szCs w:val="22"/>
        </w:rPr>
        <w:t>The following bid protest procedures have been written in compliance with the Federal Transit Administration (FTA) Third</w:t>
      </w:r>
      <w:r w:rsidR="009E33D4">
        <w:rPr>
          <w:rFonts w:cstheme="minorHAnsi"/>
          <w:szCs w:val="22"/>
        </w:rPr>
        <w:t>-P</w:t>
      </w:r>
      <w:r w:rsidRPr="00D84869">
        <w:rPr>
          <w:rFonts w:cstheme="minorHAnsi"/>
          <w:szCs w:val="22"/>
        </w:rPr>
        <w:t xml:space="preserve">arty Contracting Guidelines (FTA Circular 4220.1F).  Parties that wish to file a bid protest should review these procedures in conjunction with FTA’s Circular 4220.1F. These procedures also address complaints or appeals regarding the funding of unsolicited proposals and other protests unrelated to the solicitation process and contract award decisions.  </w:t>
      </w:r>
      <w:r w:rsidR="009E33D4">
        <w:rPr>
          <w:rFonts w:cstheme="minorHAnsi"/>
          <w:color w:val="4472C4" w:themeColor="accent1"/>
          <w:szCs w:val="22"/>
        </w:rPr>
        <w:t>(Transit Provider Name</w:t>
      </w:r>
      <w:r w:rsidRPr="00BC0A0A">
        <w:rPr>
          <w:rFonts w:cstheme="minorHAnsi"/>
          <w:color w:val="4472C4" w:themeColor="accent1"/>
          <w:szCs w:val="22"/>
        </w:rPr>
        <w:t>’s</w:t>
      </w:r>
      <w:r w:rsidR="009E33D4">
        <w:rPr>
          <w:rFonts w:cstheme="minorHAnsi"/>
          <w:color w:val="4472C4" w:themeColor="accent1"/>
          <w:szCs w:val="22"/>
        </w:rPr>
        <w:t>)</w:t>
      </w:r>
      <w:r w:rsidRPr="00D84869">
        <w:rPr>
          <w:rFonts w:cstheme="minorHAnsi"/>
          <w:szCs w:val="22"/>
        </w:rPr>
        <w:t xml:space="preserve"> protest procedures will be referenced in the bid documents in order that interested parties will know their rights under these protest procedures.</w:t>
      </w:r>
    </w:p>
    <w:p w14:paraId="76F3E42E" w14:textId="61F5777B" w:rsidR="009F7B0C" w:rsidRPr="006B6068" w:rsidRDefault="009F7B0C">
      <w:pPr>
        <w:pStyle w:val="compliantpolicy"/>
        <w:numPr>
          <w:ilvl w:val="0"/>
          <w:numId w:val="17"/>
        </w:numPr>
        <w:ind w:left="450"/>
        <w:jc w:val="left"/>
        <w:rPr>
          <w:rFonts w:cstheme="minorHAnsi"/>
          <w:bCs/>
          <w:szCs w:val="22"/>
        </w:rPr>
      </w:pPr>
      <w:r w:rsidRPr="006B6068">
        <w:rPr>
          <w:rFonts w:cstheme="minorHAnsi"/>
          <w:szCs w:val="22"/>
        </w:rPr>
        <w:t>Protests Pertaining to the Contract Solicitation Process or Contract Award Decision</w:t>
      </w:r>
    </w:p>
    <w:p w14:paraId="73FFF2C0" w14:textId="77777777" w:rsidR="009F7B0C" w:rsidRPr="00D84869" w:rsidRDefault="009F7B0C" w:rsidP="009F7B0C">
      <w:pPr>
        <w:pStyle w:val="complaintbody"/>
        <w:rPr>
          <w:rFonts w:cstheme="minorHAnsi"/>
          <w:szCs w:val="22"/>
        </w:rPr>
      </w:pPr>
      <w:r w:rsidRPr="00D84869">
        <w:rPr>
          <w:rFonts w:cstheme="minorHAnsi"/>
          <w:szCs w:val="22"/>
        </w:rPr>
        <w:t xml:space="preserve">The following procedures and time requirements shall be applied uniformly in processing all protests. Protests may be made by active or prospective bidders whose direct economic interest would be affected by a solicitation, proposed award, or award of a contract.  Protests must be submitted in writing to: </w:t>
      </w:r>
    </w:p>
    <w:p w14:paraId="3D10B892" w14:textId="77777777" w:rsidR="009F7B0C" w:rsidRPr="00BC0A0A" w:rsidRDefault="009F7B0C" w:rsidP="003335D5">
      <w:pPr>
        <w:spacing w:after="0"/>
        <w:ind w:left="720"/>
        <w:rPr>
          <w:rFonts w:cstheme="minorHAnsi"/>
          <w:color w:val="4472C4" w:themeColor="accent1"/>
          <w:sz w:val="24"/>
        </w:rPr>
      </w:pPr>
      <w:r w:rsidRPr="00BC0A0A">
        <w:rPr>
          <w:rFonts w:cstheme="minorHAnsi"/>
          <w:color w:val="4472C4" w:themeColor="accent1"/>
          <w:sz w:val="24"/>
        </w:rPr>
        <w:t>Jane/John Doe, Director</w:t>
      </w:r>
    </w:p>
    <w:p w14:paraId="45858697" w14:textId="1DDEF16F" w:rsidR="009F7B0C" w:rsidRPr="00BC0A0A" w:rsidRDefault="009E33D4" w:rsidP="003335D5">
      <w:pPr>
        <w:spacing w:after="0"/>
        <w:ind w:left="720"/>
        <w:rPr>
          <w:rFonts w:cstheme="minorHAnsi"/>
          <w:color w:val="4472C4" w:themeColor="accent1"/>
          <w:sz w:val="24"/>
        </w:rPr>
      </w:pPr>
      <w:r>
        <w:rPr>
          <w:rFonts w:cstheme="minorHAnsi"/>
          <w:color w:val="4472C4" w:themeColor="accent1"/>
          <w:sz w:val="24"/>
        </w:rPr>
        <w:t>Transit Provider Name</w:t>
      </w:r>
    </w:p>
    <w:p w14:paraId="2E89289F" w14:textId="77777777" w:rsidR="009F7B0C" w:rsidRPr="00BC0A0A" w:rsidRDefault="009F7B0C" w:rsidP="003335D5">
      <w:pPr>
        <w:spacing w:after="0"/>
        <w:ind w:left="720"/>
        <w:rPr>
          <w:rFonts w:cstheme="minorHAnsi"/>
          <w:color w:val="4472C4" w:themeColor="accent1"/>
          <w:sz w:val="24"/>
        </w:rPr>
      </w:pPr>
      <w:r w:rsidRPr="00BC0A0A">
        <w:rPr>
          <w:rFonts w:cstheme="minorHAnsi"/>
          <w:color w:val="4472C4" w:themeColor="accent1"/>
          <w:sz w:val="24"/>
        </w:rPr>
        <w:t>0000 Your Choice Parkway</w:t>
      </w:r>
    </w:p>
    <w:p w14:paraId="5EE82677" w14:textId="77777777" w:rsidR="009F7B0C" w:rsidRPr="00BC0A0A" w:rsidRDefault="009F7B0C" w:rsidP="003335D5">
      <w:pPr>
        <w:spacing w:after="0"/>
        <w:ind w:left="720"/>
        <w:rPr>
          <w:rFonts w:cstheme="minorHAnsi"/>
          <w:color w:val="4472C4" w:themeColor="accent1"/>
          <w:sz w:val="24"/>
        </w:rPr>
      </w:pPr>
      <w:r w:rsidRPr="00BC0A0A">
        <w:rPr>
          <w:rFonts w:cstheme="minorHAnsi"/>
          <w:color w:val="4472C4" w:themeColor="accent1"/>
          <w:sz w:val="24"/>
        </w:rPr>
        <w:t>Anywhere, AL 00000</w:t>
      </w:r>
    </w:p>
    <w:p w14:paraId="0B1880BF" w14:textId="77777777" w:rsidR="009F7B0C" w:rsidRPr="00D84869" w:rsidRDefault="009F7B0C" w:rsidP="009F7B0C">
      <w:pPr>
        <w:ind w:left="720"/>
        <w:rPr>
          <w:rFonts w:cstheme="minorHAnsi"/>
          <w:sz w:val="24"/>
        </w:rPr>
      </w:pPr>
    </w:p>
    <w:p w14:paraId="460FC6E0" w14:textId="618832F8" w:rsidR="009F7B0C" w:rsidRPr="00D84869" w:rsidRDefault="009E33D4" w:rsidP="009F7B0C">
      <w:pPr>
        <w:pStyle w:val="complaintbody"/>
        <w:rPr>
          <w:rFonts w:cstheme="minorHAnsi"/>
          <w:szCs w:val="22"/>
        </w:rPr>
      </w:pPr>
      <w:r>
        <w:rPr>
          <w:rFonts w:cstheme="minorHAnsi"/>
          <w:color w:val="4472C4" w:themeColor="accent1"/>
          <w:szCs w:val="22"/>
        </w:rPr>
        <w:t>(Transit Provider Name)</w:t>
      </w:r>
      <w:r w:rsidR="009F7B0C" w:rsidRPr="00D84869">
        <w:rPr>
          <w:rFonts w:cstheme="minorHAnsi"/>
          <w:szCs w:val="22"/>
        </w:rPr>
        <w:t xml:space="preserve"> will consider all written protests made within the timelines stated in this document. Protest submissions should be concise, logically arranged, clearly state the grounds for the protest, and must include at least the following information:</w:t>
      </w:r>
    </w:p>
    <w:p w14:paraId="664D4EA6" w14:textId="77777777" w:rsidR="009F7B0C" w:rsidRPr="00D84869" w:rsidRDefault="009F7B0C">
      <w:pPr>
        <w:pStyle w:val="protestnumbullet"/>
        <w:numPr>
          <w:ilvl w:val="0"/>
          <w:numId w:val="7"/>
        </w:numPr>
        <w:rPr>
          <w:rFonts w:cstheme="minorHAnsi"/>
          <w:szCs w:val="22"/>
        </w:rPr>
      </w:pPr>
      <w:r w:rsidRPr="00D84869">
        <w:rPr>
          <w:rFonts w:cstheme="minorHAnsi"/>
          <w:szCs w:val="22"/>
        </w:rPr>
        <w:t>Name, address, and telephone number of protestor</w:t>
      </w:r>
    </w:p>
    <w:p w14:paraId="3ECF16E3" w14:textId="77777777" w:rsidR="009F7B0C" w:rsidRPr="00D84869" w:rsidRDefault="009F7B0C">
      <w:pPr>
        <w:pStyle w:val="protestnumbullet"/>
        <w:numPr>
          <w:ilvl w:val="0"/>
          <w:numId w:val="7"/>
        </w:numPr>
        <w:rPr>
          <w:rFonts w:cstheme="minorHAnsi"/>
          <w:szCs w:val="22"/>
        </w:rPr>
      </w:pPr>
      <w:r w:rsidRPr="00D84869">
        <w:rPr>
          <w:rFonts w:cstheme="minorHAnsi"/>
          <w:szCs w:val="22"/>
        </w:rPr>
        <w:t>Solicitation or contract name and/or number</w:t>
      </w:r>
    </w:p>
    <w:p w14:paraId="29ADE17A" w14:textId="77777777" w:rsidR="009F7B0C" w:rsidRPr="00D84869" w:rsidRDefault="009F7B0C">
      <w:pPr>
        <w:pStyle w:val="protestnumbullet"/>
        <w:numPr>
          <w:ilvl w:val="0"/>
          <w:numId w:val="7"/>
        </w:numPr>
        <w:rPr>
          <w:rFonts w:cstheme="minorHAnsi"/>
          <w:szCs w:val="22"/>
        </w:rPr>
      </w:pPr>
      <w:r w:rsidRPr="00D84869">
        <w:rPr>
          <w:rFonts w:cstheme="minorHAnsi"/>
          <w:szCs w:val="22"/>
        </w:rPr>
        <w:t>A detailed statement of the legal and factual grounds for the protest, including copies of all relevant documents or information</w:t>
      </w:r>
    </w:p>
    <w:p w14:paraId="0EAFC516" w14:textId="77777777" w:rsidR="009F7B0C" w:rsidRPr="00D84869" w:rsidRDefault="009F7B0C">
      <w:pPr>
        <w:pStyle w:val="protestnumbullet"/>
        <w:numPr>
          <w:ilvl w:val="0"/>
          <w:numId w:val="7"/>
        </w:numPr>
        <w:rPr>
          <w:rFonts w:cstheme="minorHAnsi"/>
          <w:szCs w:val="22"/>
        </w:rPr>
      </w:pPr>
      <w:r w:rsidRPr="00D84869">
        <w:rPr>
          <w:rFonts w:cstheme="minorHAnsi"/>
          <w:szCs w:val="22"/>
        </w:rPr>
        <w:t>A statement of relief requested</w:t>
      </w:r>
    </w:p>
    <w:p w14:paraId="0828A693" w14:textId="118F8046" w:rsidR="009F7B0C" w:rsidRPr="00D84869" w:rsidRDefault="009F7B0C" w:rsidP="009F7B0C">
      <w:pPr>
        <w:pStyle w:val="complaintbody"/>
        <w:keepNext w:val="0"/>
        <w:rPr>
          <w:rFonts w:cstheme="minorHAnsi"/>
          <w:szCs w:val="22"/>
        </w:rPr>
      </w:pPr>
      <w:r w:rsidRPr="00D84869">
        <w:rPr>
          <w:rFonts w:cstheme="minorHAnsi"/>
          <w:szCs w:val="22"/>
        </w:rPr>
        <w:t xml:space="preserve">Only written protests received within the timelines stated in these procedures will be considered. Upon receipt of a protest, </w:t>
      </w:r>
      <w:r w:rsidR="009E33D4">
        <w:rPr>
          <w:rFonts w:cstheme="minorHAnsi"/>
          <w:color w:val="4472C4" w:themeColor="accent1"/>
          <w:szCs w:val="22"/>
        </w:rPr>
        <w:t>(Transit Provider Name)</w:t>
      </w:r>
      <w:r w:rsidRPr="00D84869">
        <w:rPr>
          <w:rFonts w:cstheme="minorHAnsi"/>
          <w:szCs w:val="22"/>
        </w:rPr>
        <w:t xml:space="preserve"> will notify the protestor that the protest has been received by mail within five (5) working days.</w:t>
      </w:r>
      <w:r w:rsidRPr="00BC0A0A">
        <w:rPr>
          <w:rFonts w:cstheme="minorHAnsi"/>
          <w:color w:val="4472C4" w:themeColor="accent1"/>
          <w:szCs w:val="22"/>
        </w:rPr>
        <w:t xml:space="preserve"> </w:t>
      </w:r>
      <w:r w:rsidR="009E33D4">
        <w:rPr>
          <w:rFonts w:cstheme="minorHAnsi"/>
          <w:color w:val="4472C4" w:themeColor="accent1"/>
          <w:szCs w:val="22"/>
        </w:rPr>
        <w:t>(Transit Provider Name)</w:t>
      </w:r>
      <w:r w:rsidRPr="00D84869">
        <w:rPr>
          <w:rFonts w:cstheme="minorHAnsi"/>
          <w:szCs w:val="22"/>
        </w:rPr>
        <w:t xml:space="preserve"> may request additional information from the protesting party, which must be submitted in writing to </w:t>
      </w:r>
      <w:r w:rsidR="009E33D4">
        <w:rPr>
          <w:rFonts w:cstheme="minorHAnsi"/>
          <w:color w:val="4472C4" w:themeColor="accent1"/>
          <w:szCs w:val="22"/>
        </w:rPr>
        <w:t>(Transit Provider Name)</w:t>
      </w:r>
      <w:r w:rsidRPr="00D84869">
        <w:rPr>
          <w:rFonts w:cstheme="minorHAnsi"/>
          <w:szCs w:val="22"/>
        </w:rPr>
        <w:t xml:space="preserve"> within five (5) working days from the date of </w:t>
      </w:r>
      <w:r w:rsidR="009E33D4">
        <w:rPr>
          <w:rFonts w:cstheme="minorHAnsi"/>
          <w:color w:val="4472C4" w:themeColor="accent1"/>
          <w:szCs w:val="22"/>
        </w:rPr>
        <w:t>(Transit Provider Name’s)</w:t>
      </w:r>
      <w:r w:rsidRPr="00D84869">
        <w:rPr>
          <w:rFonts w:cstheme="minorHAnsi"/>
          <w:szCs w:val="22"/>
        </w:rPr>
        <w:t xml:space="preserve"> request.  </w:t>
      </w:r>
    </w:p>
    <w:p w14:paraId="1A8B171E" w14:textId="4C472AAE" w:rsidR="009F7B0C" w:rsidRPr="00D84869" w:rsidRDefault="009F7B0C" w:rsidP="009F7B0C">
      <w:pPr>
        <w:pStyle w:val="complaintbody"/>
        <w:keepLines/>
        <w:rPr>
          <w:rFonts w:cstheme="minorHAnsi"/>
          <w:szCs w:val="22"/>
        </w:rPr>
      </w:pPr>
      <w:r w:rsidRPr="00D84869">
        <w:rPr>
          <w:rFonts w:cstheme="minorHAnsi"/>
          <w:szCs w:val="22"/>
        </w:rPr>
        <w:lastRenderedPageBreak/>
        <w:t xml:space="preserve">Within twenty (20) working days of receipt of a written protest, </w:t>
      </w:r>
      <w:r w:rsidR="009E33D4">
        <w:rPr>
          <w:rFonts w:cstheme="minorHAnsi"/>
          <w:color w:val="4472C4" w:themeColor="accent1"/>
          <w:szCs w:val="22"/>
        </w:rPr>
        <w:t>(Transit Provider Name)</w:t>
      </w:r>
      <w:r w:rsidRPr="00D84869">
        <w:rPr>
          <w:rFonts w:cstheme="minorHAnsi"/>
          <w:szCs w:val="22"/>
        </w:rPr>
        <w:t xml:space="preserve"> shall either:</w:t>
      </w:r>
    </w:p>
    <w:p w14:paraId="2FAE39C3" w14:textId="77777777" w:rsidR="009F7B0C" w:rsidRPr="00D84869" w:rsidRDefault="009F7B0C">
      <w:pPr>
        <w:pStyle w:val="protestnumbullet"/>
        <w:keepNext/>
        <w:keepLines/>
        <w:numPr>
          <w:ilvl w:val="0"/>
          <w:numId w:val="8"/>
        </w:numPr>
        <w:rPr>
          <w:rFonts w:cstheme="minorHAnsi"/>
          <w:szCs w:val="22"/>
        </w:rPr>
      </w:pPr>
      <w:r w:rsidRPr="00D84869">
        <w:rPr>
          <w:rFonts w:cstheme="minorHAnsi"/>
          <w:szCs w:val="22"/>
        </w:rPr>
        <w:t xml:space="preserve">Issue a final written decision which responds in detail to each issue raised in the protest and includes a rationale for the decision rendered, or </w:t>
      </w:r>
    </w:p>
    <w:p w14:paraId="49EAB685" w14:textId="6CE975A0" w:rsidR="009F7B0C" w:rsidRPr="00D84869" w:rsidRDefault="009F7B0C">
      <w:pPr>
        <w:pStyle w:val="protestnumbullet"/>
        <w:numPr>
          <w:ilvl w:val="0"/>
          <w:numId w:val="8"/>
        </w:numPr>
        <w:rPr>
          <w:rFonts w:cstheme="minorHAnsi"/>
          <w:szCs w:val="22"/>
        </w:rPr>
      </w:pPr>
      <w:r w:rsidRPr="00D84869">
        <w:rPr>
          <w:rFonts w:cstheme="minorHAnsi"/>
          <w:szCs w:val="22"/>
        </w:rPr>
        <w:t xml:space="preserve">Conduct, at </w:t>
      </w:r>
      <w:r w:rsidR="009E33D4">
        <w:rPr>
          <w:rFonts w:cstheme="minorHAnsi"/>
          <w:color w:val="4472C4" w:themeColor="accent1"/>
          <w:szCs w:val="22"/>
        </w:rPr>
        <w:t>(Transit Provider Name’s)</w:t>
      </w:r>
      <w:r w:rsidRPr="00D84869">
        <w:rPr>
          <w:rFonts w:cstheme="minorHAnsi"/>
          <w:szCs w:val="22"/>
        </w:rPr>
        <w:t xml:space="preserve"> discretion, an informal hearing to allow the interested participating parties an opportunity to present their positions and supporting facts, documents, justification, and technical information. </w:t>
      </w:r>
      <w:r w:rsidR="00D10F53">
        <w:rPr>
          <w:rFonts w:cstheme="minorHAnsi"/>
          <w:color w:val="4472C4" w:themeColor="accent1"/>
          <w:szCs w:val="22"/>
        </w:rPr>
        <w:t>(Transit Provider Name)</w:t>
      </w:r>
      <w:r w:rsidRPr="00D84869">
        <w:rPr>
          <w:rFonts w:cstheme="minorHAnsi"/>
          <w:szCs w:val="22"/>
        </w:rPr>
        <w:t xml:space="preserve"> will advise all interested parties of the final decision in writing no later than five (5) working days from the date of the informal hearing.</w:t>
      </w:r>
    </w:p>
    <w:p w14:paraId="706C1187" w14:textId="2BAD1A4F" w:rsidR="009F7B0C" w:rsidRPr="006B6068" w:rsidRDefault="009F7B0C">
      <w:pPr>
        <w:pStyle w:val="compliantpolicy"/>
        <w:numPr>
          <w:ilvl w:val="0"/>
          <w:numId w:val="17"/>
        </w:numPr>
        <w:ind w:left="360"/>
        <w:jc w:val="left"/>
        <w:rPr>
          <w:rFonts w:cstheme="minorHAnsi"/>
          <w:szCs w:val="22"/>
        </w:rPr>
      </w:pPr>
      <w:r w:rsidRPr="006B6068">
        <w:rPr>
          <w:rFonts w:cstheme="minorHAnsi"/>
          <w:szCs w:val="22"/>
        </w:rPr>
        <w:t>Protests before Proposal Solicitation</w:t>
      </w:r>
    </w:p>
    <w:p w14:paraId="1E37AE54" w14:textId="377918FB" w:rsidR="009F7B0C" w:rsidRPr="00D84869" w:rsidRDefault="009F7B0C" w:rsidP="009F7B0C">
      <w:pPr>
        <w:pStyle w:val="complaintbody"/>
        <w:rPr>
          <w:rFonts w:cstheme="minorHAnsi"/>
          <w:szCs w:val="22"/>
        </w:rPr>
      </w:pPr>
      <w:r w:rsidRPr="00D84869">
        <w:rPr>
          <w:rFonts w:cstheme="minorHAnsi"/>
          <w:szCs w:val="22"/>
        </w:rPr>
        <w:t xml:space="preserve">Bid protests alleging restrictive specifications or improprieties, which are apparent prior to bid or proposal opening, must be submitted in writing to </w:t>
      </w:r>
      <w:r w:rsidR="00D10F53">
        <w:rPr>
          <w:rFonts w:cstheme="minorHAnsi"/>
          <w:color w:val="4472C4" w:themeColor="accent1"/>
          <w:szCs w:val="22"/>
        </w:rPr>
        <w:t>(Transit Provider Name)</w:t>
      </w:r>
      <w:r w:rsidRPr="00D84869">
        <w:rPr>
          <w:rFonts w:cstheme="minorHAnsi"/>
          <w:szCs w:val="22"/>
        </w:rPr>
        <w:t xml:space="preserve"> and must be received at least five (5) working days prior to bid/proposal opening. Bids will not be opened until five (5) working days after resolution of the protest unless </w:t>
      </w:r>
      <w:r w:rsidR="00D10F53">
        <w:rPr>
          <w:rFonts w:cstheme="minorHAnsi"/>
          <w:color w:val="4472C4" w:themeColor="accent1"/>
          <w:szCs w:val="22"/>
        </w:rPr>
        <w:t>(Transit Provider Name)</w:t>
      </w:r>
      <w:r w:rsidRPr="00D84869">
        <w:rPr>
          <w:rFonts w:cstheme="minorHAnsi"/>
          <w:szCs w:val="22"/>
        </w:rPr>
        <w:t xml:space="preserve"> determines that:</w:t>
      </w:r>
    </w:p>
    <w:p w14:paraId="59279F76" w14:textId="77777777" w:rsidR="009F7B0C" w:rsidRPr="00D84869" w:rsidRDefault="009F7B0C">
      <w:pPr>
        <w:pStyle w:val="protestnumbullet"/>
        <w:numPr>
          <w:ilvl w:val="0"/>
          <w:numId w:val="9"/>
        </w:numPr>
        <w:rPr>
          <w:rFonts w:cstheme="minorHAnsi"/>
          <w:szCs w:val="22"/>
        </w:rPr>
      </w:pPr>
      <w:r w:rsidRPr="00D84869">
        <w:rPr>
          <w:rFonts w:cstheme="minorHAnsi"/>
          <w:szCs w:val="22"/>
        </w:rPr>
        <w:t>The items to be procured are urgently required;</w:t>
      </w:r>
    </w:p>
    <w:p w14:paraId="601D4EA0" w14:textId="77777777" w:rsidR="009F7B0C" w:rsidRPr="00D84869" w:rsidRDefault="009F7B0C">
      <w:pPr>
        <w:pStyle w:val="protestnumbullet"/>
        <w:numPr>
          <w:ilvl w:val="0"/>
          <w:numId w:val="9"/>
        </w:numPr>
        <w:rPr>
          <w:rFonts w:cstheme="minorHAnsi"/>
          <w:szCs w:val="22"/>
        </w:rPr>
      </w:pPr>
      <w:r w:rsidRPr="00D84869">
        <w:rPr>
          <w:rFonts w:cstheme="minorHAnsi"/>
          <w:szCs w:val="22"/>
        </w:rPr>
        <w:t>Delivery or performance will be unduly delayed by failure to make award promptly; or</w:t>
      </w:r>
    </w:p>
    <w:p w14:paraId="5F5E4B61" w14:textId="2170A232" w:rsidR="009F7B0C" w:rsidRPr="00D84869" w:rsidRDefault="009F7B0C">
      <w:pPr>
        <w:pStyle w:val="protestnumbullet"/>
        <w:numPr>
          <w:ilvl w:val="0"/>
          <w:numId w:val="9"/>
        </w:numPr>
        <w:rPr>
          <w:rFonts w:cstheme="minorHAnsi"/>
          <w:szCs w:val="22"/>
        </w:rPr>
      </w:pPr>
      <w:r w:rsidRPr="00D84869">
        <w:rPr>
          <w:rFonts w:cstheme="minorHAnsi"/>
          <w:szCs w:val="22"/>
        </w:rPr>
        <w:t xml:space="preserve">Failure to make award will otherwise cause undue harm to </w:t>
      </w:r>
      <w:r w:rsidR="00D10F53">
        <w:rPr>
          <w:rFonts w:cstheme="minorHAnsi"/>
          <w:color w:val="4472C4" w:themeColor="accent1"/>
          <w:szCs w:val="22"/>
        </w:rPr>
        <w:t>(Transit Provider Name)</w:t>
      </w:r>
      <w:r w:rsidRPr="00A8489F">
        <w:rPr>
          <w:rFonts w:cstheme="minorHAnsi"/>
          <w:color w:val="4472C4" w:themeColor="accent1"/>
          <w:szCs w:val="22"/>
        </w:rPr>
        <w:t>.</w:t>
      </w:r>
      <w:r w:rsidRPr="00D84869">
        <w:rPr>
          <w:rFonts w:cstheme="minorHAnsi"/>
          <w:szCs w:val="22"/>
        </w:rPr>
        <w:t xml:space="preserve"> </w:t>
      </w:r>
    </w:p>
    <w:p w14:paraId="3F7EC0B9" w14:textId="7405140A" w:rsidR="009F7B0C" w:rsidRPr="00D84869" w:rsidRDefault="009F7B0C" w:rsidP="009F7B0C">
      <w:pPr>
        <w:pStyle w:val="complaintbody"/>
        <w:rPr>
          <w:rFonts w:cstheme="minorHAnsi"/>
          <w:szCs w:val="22"/>
        </w:rPr>
      </w:pPr>
      <w:r w:rsidRPr="00D84869">
        <w:rPr>
          <w:rFonts w:cstheme="minorHAnsi"/>
          <w:szCs w:val="22"/>
        </w:rPr>
        <w:t xml:space="preserve">If the written protest is not received by the time specified, bids or proposals may be received, </w:t>
      </w:r>
      <w:r w:rsidR="00006896" w:rsidRPr="00D84869">
        <w:rPr>
          <w:rFonts w:cstheme="minorHAnsi"/>
          <w:szCs w:val="22"/>
        </w:rPr>
        <w:t>opened,</w:t>
      </w:r>
      <w:r w:rsidRPr="00D84869">
        <w:rPr>
          <w:rFonts w:cstheme="minorHAnsi"/>
          <w:szCs w:val="22"/>
        </w:rPr>
        <w:t xml:space="preserve"> and awarded in the normal manner unless </w:t>
      </w:r>
      <w:r w:rsidR="00D10F53">
        <w:rPr>
          <w:rFonts w:cstheme="minorHAnsi"/>
          <w:color w:val="4472C4" w:themeColor="accent1"/>
          <w:szCs w:val="22"/>
        </w:rPr>
        <w:t>(Transit Provider Name)</w:t>
      </w:r>
      <w:r w:rsidRPr="00A8489F">
        <w:rPr>
          <w:rFonts w:cstheme="minorHAnsi"/>
          <w:color w:val="4472C4" w:themeColor="accent1"/>
          <w:szCs w:val="22"/>
        </w:rPr>
        <w:t xml:space="preserve"> </w:t>
      </w:r>
      <w:r w:rsidRPr="00D84869">
        <w:rPr>
          <w:rFonts w:cstheme="minorHAnsi"/>
          <w:szCs w:val="22"/>
        </w:rPr>
        <w:t xml:space="preserve">determines that it is in the best interest of all concerned to delay any step.  </w:t>
      </w:r>
    </w:p>
    <w:p w14:paraId="2D55BFDC" w14:textId="026ACA8C" w:rsidR="009F7B0C" w:rsidRPr="00D84869" w:rsidRDefault="009F7B0C">
      <w:pPr>
        <w:pStyle w:val="compliantpolicy"/>
        <w:numPr>
          <w:ilvl w:val="0"/>
          <w:numId w:val="17"/>
        </w:numPr>
        <w:ind w:left="360"/>
        <w:jc w:val="left"/>
        <w:rPr>
          <w:rFonts w:cstheme="minorHAnsi"/>
          <w:szCs w:val="22"/>
        </w:rPr>
      </w:pPr>
      <w:r w:rsidRPr="00D84869">
        <w:rPr>
          <w:rFonts w:cstheme="minorHAnsi"/>
          <w:szCs w:val="22"/>
        </w:rPr>
        <w:t>Protests after Opening of Proposal Solicitation and Prior to Award</w:t>
      </w:r>
    </w:p>
    <w:p w14:paraId="2D6A82B0" w14:textId="79E4E714" w:rsidR="009F7B0C" w:rsidRPr="00D84869" w:rsidRDefault="009F7B0C" w:rsidP="009F7B0C">
      <w:pPr>
        <w:pStyle w:val="complaintbody"/>
        <w:rPr>
          <w:rFonts w:cstheme="minorHAnsi"/>
          <w:szCs w:val="22"/>
        </w:rPr>
      </w:pPr>
      <w:r w:rsidRPr="00D84869">
        <w:rPr>
          <w:rFonts w:cstheme="minorHAnsi"/>
          <w:szCs w:val="22"/>
        </w:rPr>
        <w:t>Protests against the making of an award may be made after bid opening and prior to award. Such protests must be submitted in writing to</w:t>
      </w:r>
      <w:r w:rsidRPr="00A8489F">
        <w:rPr>
          <w:rFonts w:cstheme="minorHAnsi"/>
          <w:color w:val="4472C4" w:themeColor="accent1"/>
          <w:szCs w:val="22"/>
        </w:rPr>
        <w:t xml:space="preserve"> </w:t>
      </w:r>
      <w:r w:rsidR="00D10F53">
        <w:rPr>
          <w:rFonts w:cstheme="minorHAnsi"/>
          <w:color w:val="4472C4" w:themeColor="accent1"/>
          <w:szCs w:val="22"/>
        </w:rPr>
        <w:t>(Transit Provider Name)</w:t>
      </w:r>
      <w:r w:rsidRPr="00D84869">
        <w:rPr>
          <w:rFonts w:cstheme="minorHAnsi"/>
          <w:szCs w:val="22"/>
        </w:rPr>
        <w:t xml:space="preserve"> and must be received by </w:t>
      </w:r>
      <w:r w:rsidR="00D10F53">
        <w:rPr>
          <w:rFonts w:cstheme="minorHAnsi"/>
          <w:color w:val="4472C4" w:themeColor="accent1"/>
          <w:szCs w:val="22"/>
        </w:rPr>
        <w:t>(Transit Provider Name)</w:t>
      </w:r>
      <w:r w:rsidRPr="00A8489F">
        <w:rPr>
          <w:rFonts w:cstheme="minorHAnsi"/>
          <w:color w:val="4472C4" w:themeColor="accent1"/>
          <w:szCs w:val="22"/>
        </w:rPr>
        <w:t xml:space="preserve"> </w:t>
      </w:r>
      <w:r w:rsidRPr="00D84869">
        <w:rPr>
          <w:rFonts w:cstheme="minorHAnsi"/>
          <w:szCs w:val="22"/>
        </w:rPr>
        <w:t xml:space="preserve">within five (5) working days of the bid opening.  If </w:t>
      </w:r>
      <w:r w:rsidR="00D10F53">
        <w:rPr>
          <w:rFonts w:cstheme="minorHAnsi"/>
          <w:color w:val="4472C4" w:themeColor="accent1"/>
          <w:szCs w:val="22"/>
        </w:rPr>
        <w:t>(Transit Provider Name)</w:t>
      </w:r>
      <w:r w:rsidRPr="00D84869">
        <w:rPr>
          <w:rFonts w:cstheme="minorHAnsi"/>
          <w:szCs w:val="22"/>
        </w:rPr>
        <w:t xml:space="preserve"> decides to withhold the award pending resolution of the protest, </w:t>
      </w:r>
      <w:r w:rsidR="00D10F53">
        <w:rPr>
          <w:rFonts w:cstheme="minorHAnsi"/>
          <w:color w:val="4472C4" w:themeColor="accent1"/>
          <w:szCs w:val="22"/>
        </w:rPr>
        <w:t>(Transit Provider Name)</w:t>
      </w:r>
      <w:r w:rsidRPr="00D84869">
        <w:rPr>
          <w:rFonts w:cstheme="minorHAnsi"/>
          <w:szCs w:val="22"/>
        </w:rPr>
        <w:t xml:space="preserve"> will notify all bidders whose bids or proposals might become eligible for </w:t>
      </w:r>
      <w:r w:rsidR="00D67040" w:rsidRPr="00D84869">
        <w:rPr>
          <w:rFonts w:cstheme="minorHAnsi"/>
          <w:szCs w:val="22"/>
        </w:rPr>
        <w:t>award and</w:t>
      </w:r>
      <w:r w:rsidRPr="00D84869">
        <w:rPr>
          <w:rFonts w:cstheme="minorHAnsi"/>
          <w:szCs w:val="22"/>
        </w:rPr>
        <w:t xml:space="preserve"> offer them the option to extend or withdraw the bid or proposal beyond the 120-day validity period. Awards will not be made until at least five (5) working days after resolution of the protest unless </w:t>
      </w:r>
      <w:r w:rsidR="00D10F53">
        <w:rPr>
          <w:rFonts w:cstheme="minorHAnsi"/>
          <w:color w:val="4472C4" w:themeColor="accent1"/>
          <w:szCs w:val="22"/>
        </w:rPr>
        <w:t>(Transit Provider Name)</w:t>
      </w:r>
      <w:r w:rsidRPr="00D84869">
        <w:rPr>
          <w:rFonts w:cstheme="minorHAnsi"/>
          <w:szCs w:val="22"/>
        </w:rPr>
        <w:t xml:space="preserve"> determines that:</w:t>
      </w:r>
    </w:p>
    <w:p w14:paraId="6A246A09" w14:textId="77777777" w:rsidR="009F7B0C" w:rsidRPr="00D84869" w:rsidRDefault="009F7B0C">
      <w:pPr>
        <w:pStyle w:val="protestnumbullet"/>
        <w:numPr>
          <w:ilvl w:val="0"/>
          <w:numId w:val="18"/>
        </w:numPr>
        <w:rPr>
          <w:rFonts w:cstheme="minorHAnsi"/>
          <w:szCs w:val="22"/>
        </w:rPr>
      </w:pPr>
      <w:r w:rsidRPr="00D84869">
        <w:rPr>
          <w:rFonts w:cstheme="minorHAnsi"/>
          <w:szCs w:val="22"/>
        </w:rPr>
        <w:t>The items to be procured are urgently required;</w:t>
      </w:r>
    </w:p>
    <w:p w14:paraId="1204BBC8" w14:textId="77777777" w:rsidR="009F7B0C" w:rsidRPr="00D84869" w:rsidRDefault="009F7B0C">
      <w:pPr>
        <w:pStyle w:val="protestnumbullet"/>
        <w:numPr>
          <w:ilvl w:val="0"/>
          <w:numId w:val="18"/>
        </w:numPr>
        <w:rPr>
          <w:rFonts w:cstheme="minorHAnsi"/>
          <w:szCs w:val="22"/>
        </w:rPr>
      </w:pPr>
      <w:r w:rsidRPr="00D84869">
        <w:rPr>
          <w:rFonts w:cstheme="minorHAnsi"/>
          <w:szCs w:val="22"/>
        </w:rPr>
        <w:t>Delivery or performance will be unduly delayed by failure to make award promptly; or</w:t>
      </w:r>
    </w:p>
    <w:p w14:paraId="5AA49955" w14:textId="1D037458" w:rsidR="009F7B0C" w:rsidRDefault="009F7B0C">
      <w:pPr>
        <w:pStyle w:val="protestnumbullet"/>
        <w:numPr>
          <w:ilvl w:val="0"/>
          <w:numId w:val="18"/>
        </w:numPr>
        <w:rPr>
          <w:rFonts w:cstheme="minorHAnsi"/>
          <w:szCs w:val="22"/>
        </w:rPr>
      </w:pPr>
      <w:r w:rsidRPr="00D84869">
        <w:rPr>
          <w:rFonts w:cstheme="minorHAnsi"/>
          <w:szCs w:val="22"/>
        </w:rPr>
        <w:t xml:space="preserve">Failure to make award will otherwise cause undue harm to </w:t>
      </w:r>
      <w:r w:rsidR="00D10F53">
        <w:rPr>
          <w:rFonts w:cstheme="minorHAnsi"/>
          <w:color w:val="4472C4" w:themeColor="accent1"/>
          <w:szCs w:val="22"/>
        </w:rPr>
        <w:t>(Transit Provider Name)</w:t>
      </w:r>
      <w:r w:rsidRPr="00D84869">
        <w:rPr>
          <w:rFonts w:cstheme="minorHAnsi"/>
          <w:szCs w:val="22"/>
        </w:rPr>
        <w:t xml:space="preserve"> or the federal government.</w:t>
      </w:r>
    </w:p>
    <w:p w14:paraId="6E2DE168" w14:textId="77777777" w:rsidR="006B6068" w:rsidRPr="00D84869" w:rsidRDefault="006B6068" w:rsidP="006B6068">
      <w:pPr>
        <w:pStyle w:val="protestnumbullet"/>
        <w:ind w:left="360" w:firstLine="0"/>
        <w:rPr>
          <w:rFonts w:cstheme="minorHAnsi"/>
          <w:szCs w:val="22"/>
        </w:rPr>
      </w:pPr>
    </w:p>
    <w:p w14:paraId="779B3C20" w14:textId="7F1DEF3E" w:rsidR="009F7B0C" w:rsidRPr="006B6068" w:rsidRDefault="009F7B0C">
      <w:pPr>
        <w:pStyle w:val="compliantpolicy"/>
        <w:numPr>
          <w:ilvl w:val="0"/>
          <w:numId w:val="18"/>
        </w:numPr>
        <w:ind w:left="360"/>
        <w:jc w:val="left"/>
        <w:rPr>
          <w:rFonts w:cstheme="minorHAnsi"/>
          <w:szCs w:val="22"/>
        </w:rPr>
      </w:pPr>
      <w:r w:rsidRPr="006B6068">
        <w:rPr>
          <w:rFonts w:cstheme="minorHAnsi"/>
          <w:szCs w:val="22"/>
        </w:rPr>
        <w:t>Protests after Award</w:t>
      </w:r>
    </w:p>
    <w:p w14:paraId="5A754E79" w14:textId="0BA772B9" w:rsidR="009F7B0C" w:rsidRPr="00D84869" w:rsidRDefault="009F7B0C" w:rsidP="009F7B0C">
      <w:pPr>
        <w:pStyle w:val="complaintbody"/>
        <w:rPr>
          <w:rFonts w:cstheme="minorHAnsi"/>
          <w:szCs w:val="22"/>
        </w:rPr>
      </w:pPr>
      <w:r w:rsidRPr="00D84869">
        <w:rPr>
          <w:rFonts w:cstheme="minorHAnsi"/>
          <w:szCs w:val="22"/>
        </w:rPr>
        <w:t xml:space="preserve">Protests received after announcement of an award or after a contract has been executed will only be considered if </w:t>
      </w:r>
      <w:r w:rsidR="00D10F53">
        <w:rPr>
          <w:rFonts w:cstheme="minorHAnsi"/>
          <w:color w:val="4472C4" w:themeColor="accent1"/>
          <w:szCs w:val="22"/>
        </w:rPr>
        <w:t>(Transit Provider Name)</w:t>
      </w:r>
      <w:r w:rsidRPr="00D84869">
        <w:rPr>
          <w:rFonts w:cstheme="minorHAnsi"/>
          <w:szCs w:val="22"/>
        </w:rPr>
        <w:t xml:space="preserve"> determines that the matter is in the public </w:t>
      </w:r>
      <w:r w:rsidR="00D67040" w:rsidRPr="00D84869">
        <w:rPr>
          <w:rFonts w:cstheme="minorHAnsi"/>
          <w:szCs w:val="22"/>
        </w:rPr>
        <w:t>interest,</w:t>
      </w:r>
      <w:r w:rsidRPr="00D84869">
        <w:rPr>
          <w:rFonts w:cstheme="minorHAnsi"/>
          <w:szCs w:val="22"/>
        </w:rPr>
        <w:t xml:space="preserve"> or the protest presents clear and convincing evidence of fraud, misrepresentation, other illegality, or gross impropriety in the selection of a bid/proposal. If a protest is under consideration</w:t>
      </w:r>
      <w:r w:rsidR="00D10F53">
        <w:rPr>
          <w:rFonts w:cstheme="minorHAnsi"/>
          <w:szCs w:val="22"/>
        </w:rPr>
        <w:t xml:space="preserve">, </w:t>
      </w:r>
      <w:r w:rsidR="00D10F53">
        <w:rPr>
          <w:rFonts w:cstheme="minorHAnsi"/>
          <w:color w:val="0070C0"/>
          <w:szCs w:val="22"/>
        </w:rPr>
        <w:t>(Transit Provider Name)</w:t>
      </w:r>
      <w:r w:rsidRPr="00D84869">
        <w:rPr>
          <w:rFonts w:cstheme="minorHAnsi"/>
          <w:szCs w:val="22"/>
        </w:rPr>
        <w:t xml:space="preserve"> shall </w:t>
      </w:r>
      <w:r w:rsidRPr="00D84869">
        <w:rPr>
          <w:rFonts w:cstheme="minorHAnsi"/>
          <w:szCs w:val="22"/>
        </w:rPr>
        <w:lastRenderedPageBreak/>
        <w:t xml:space="preserve">evaluate the bid/proposal at issue a second time in its entirety and use the same evaluation criteria and rating factors applied in the initial review of the bid/proposal.  The bid/proposal will be evaluated by a panel designated by the </w:t>
      </w:r>
      <w:r w:rsidR="00D10F53">
        <w:rPr>
          <w:rFonts w:cstheme="minorHAnsi"/>
          <w:color w:val="4472C4" w:themeColor="accent1"/>
          <w:szCs w:val="22"/>
        </w:rPr>
        <w:t>(Transit Provider Name)</w:t>
      </w:r>
      <w:r w:rsidRPr="00D84869">
        <w:rPr>
          <w:rFonts w:cstheme="minorHAnsi"/>
          <w:szCs w:val="22"/>
        </w:rPr>
        <w:t xml:space="preserve">. </w:t>
      </w:r>
    </w:p>
    <w:p w14:paraId="61505278" w14:textId="19DABA02" w:rsidR="009F7B0C" w:rsidRPr="00D84869" w:rsidRDefault="009F7B0C" w:rsidP="009F7B0C">
      <w:pPr>
        <w:pStyle w:val="complaintbody"/>
        <w:rPr>
          <w:rFonts w:cstheme="minorHAnsi"/>
          <w:szCs w:val="22"/>
        </w:rPr>
      </w:pPr>
      <w:r w:rsidRPr="00D84869">
        <w:rPr>
          <w:rFonts w:cstheme="minorHAnsi"/>
          <w:szCs w:val="22"/>
        </w:rPr>
        <w:t xml:space="preserve">If a protest involving an executed contract is under consideration, </w:t>
      </w:r>
      <w:r w:rsidR="00D10F53">
        <w:rPr>
          <w:rFonts w:cstheme="minorHAnsi"/>
          <w:color w:val="4472C4" w:themeColor="accent1"/>
          <w:szCs w:val="22"/>
        </w:rPr>
        <w:t>(Transit Provider Name)</w:t>
      </w:r>
      <w:r w:rsidRPr="00D84869">
        <w:rPr>
          <w:rFonts w:cstheme="minorHAnsi"/>
          <w:szCs w:val="22"/>
        </w:rPr>
        <w:t xml:space="preserve"> will notify the selected contractor of the protest and its basis and may, at its discretion, order the contractor to suspend all </w:t>
      </w:r>
      <w:r w:rsidR="00D10F53">
        <w:rPr>
          <w:rFonts w:cstheme="minorHAnsi"/>
          <w:color w:val="4472C4" w:themeColor="accent1"/>
          <w:szCs w:val="22"/>
        </w:rPr>
        <w:t>(Transit Provider Name)</w:t>
      </w:r>
      <w:r w:rsidRPr="00D84869">
        <w:rPr>
          <w:rFonts w:cstheme="minorHAnsi"/>
          <w:szCs w:val="22"/>
        </w:rPr>
        <w:t xml:space="preserve"> work activities.  If the awarded contractor has not executed the contract as of the date the protest is received by </w:t>
      </w:r>
      <w:r w:rsidR="00D10F53">
        <w:rPr>
          <w:rFonts w:cstheme="minorHAnsi"/>
          <w:color w:val="4472C4" w:themeColor="accent1"/>
          <w:szCs w:val="22"/>
        </w:rPr>
        <w:t>(Transit Provider Name)</w:t>
      </w:r>
      <w:r w:rsidRPr="00D84869">
        <w:rPr>
          <w:rFonts w:cstheme="minorHAnsi"/>
          <w:szCs w:val="22"/>
        </w:rPr>
        <w:t xml:space="preserve">, the contract will not be executed until five (5) working days after resolution of the protest unless </w:t>
      </w:r>
      <w:r w:rsidR="00D10F53">
        <w:rPr>
          <w:rFonts w:cstheme="minorHAnsi"/>
          <w:color w:val="4472C4" w:themeColor="accent1"/>
          <w:szCs w:val="22"/>
        </w:rPr>
        <w:t>(Transit Provider Name)</w:t>
      </w:r>
      <w:r w:rsidRPr="00D84869">
        <w:rPr>
          <w:rFonts w:cstheme="minorHAnsi"/>
          <w:szCs w:val="22"/>
        </w:rPr>
        <w:t xml:space="preserve"> determines that:</w:t>
      </w:r>
    </w:p>
    <w:p w14:paraId="6178AF9E" w14:textId="77777777" w:rsidR="009F7B0C" w:rsidRPr="00D84869" w:rsidRDefault="009F7B0C">
      <w:pPr>
        <w:pStyle w:val="protestnumbullet"/>
        <w:numPr>
          <w:ilvl w:val="0"/>
          <w:numId w:val="19"/>
        </w:numPr>
        <w:rPr>
          <w:rFonts w:cstheme="minorHAnsi"/>
          <w:szCs w:val="22"/>
        </w:rPr>
      </w:pPr>
      <w:r w:rsidRPr="00D84869">
        <w:rPr>
          <w:rFonts w:cstheme="minorHAnsi"/>
          <w:szCs w:val="22"/>
        </w:rPr>
        <w:t>The items to be procured are urgently required;</w:t>
      </w:r>
    </w:p>
    <w:p w14:paraId="6DF61B0F" w14:textId="77777777" w:rsidR="009F7B0C" w:rsidRPr="00D84869" w:rsidRDefault="009F7B0C">
      <w:pPr>
        <w:pStyle w:val="protestnumbullet"/>
        <w:numPr>
          <w:ilvl w:val="0"/>
          <w:numId w:val="19"/>
        </w:numPr>
        <w:rPr>
          <w:rFonts w:cstheme="minorHAnsi"/>
          <w:szCs w:val="22"/>
        </w:rPr>
      </w:pPr>
      <w:r w:rsidRPr="00D84869">
        <w:rPr>
          <w:rFonts w:cstheme="minorHAnsi"/>
          <w:szCs w:val="22"/>
        </w:rPr>
        <w:t>Delivery or performance will be unduly delayed by failure to make award promptly; or</w:t>
      </w:r>
    </w:p>
    <w:p w14:paraId="7026C756" w14:textId="63D29912" w:rsidR="006B6068" w:rsidRDefault="009F7B0C">
      <w:pPr>
        <w:pStyle w:val="protestnumbullet"/>
        <w:numPr>
          <w:ilvl w:val="0"/>
          <w:numId w:val="19"/>
        </w:numPr>
        <w:rPr>
          <w:rFonts w:cstheme="minorHAnsi"/>
          <w:szCs w:val="22"/>
        </w:rPr>
      </w:pPr>
      <w:r w:rsidRPr="00D84869">
        <w:rPr>
          <w:rFonts w:cstheme="minorHAnsi"/>
          <w:szCs w:val="22"/>
        </w:rPr>
        <w:t xml:space="preserve">Failure to make award will otherwise cause undue harm to </w:t>
      </w:r>
      <w:r w:rsidR="00D10F53">
        <w:rPr>
          <w:rFonts w:cstheme="minorHAnsi"/>
          <w:color w:val="4472C4" w:themeColor="accent1"/>
          <w:szCs w:val="22"/>
        </w:rPr>
        <w:t>(Transit Provider Name)</w:t>
      </w:r>
      <w:r w:rsidRPr="00D84869">
        <w:rPr>
          <w:rFonts w:cstheme="minorHAnsi"/>
          <w:szCs w:val="22"/>
        </w:rPr>
        <w:t xml:space="preserve">. </w:t>
      </w:r>
    </w:p>
    <w:p w14:paraId="78564A9F" w14:textId="77777777" w:rsidR="007944B0" w:rsidRDefault="007944B0" w:rsidP="007944B0">
      <w:pPr>
        <w:pStyle w:val="body"/>
        <w:rPr>
          <w:rFonts w:asciiTheme="minorHAnsi" w:hAnsiTheme="minorHAnsi" w:cstheme="minorHAnsi"/>
          <w:b/>
          <w:bCs/>
        </w:rPr>
      </w:pPr>
    </w:p>
    <w:p w14:paraId="610CB8E4" w14:textId="31B41B49" w:rsidR="009F7B0C" w:rsidRPr="00E531FE" w:rsidRDefault="009F7B0C">
      <w:pPr>
        <w:pStyle w:val="body"/>
        <w:numPr>
          <w:ilvl w:val="0"/>
          <w:numId w:val="18"/>
        </w:numPr>
        <w:tabs>
          <w:tab w:val="clear" w:pos="720"/>
          <w:tab w:val="num" w:pos="360"/>
        </w:tabs>
        <w:ind w:hanging="720"/>
        <w:rPr>
          <w:rFonts w:asciiTheme="minorHAnsi" w:hAnsiTheme="minorHAnsi" w:cstheme="minorHAnsi"/>
          <w:b/>
          <w:bCs/>
        </w:rPr>
      </w:pPr>
      <w:r w:rsidRPr="00E531FE">
        <w:rPr>
          <w:rFonts w:asciiTheme="minorHAnsi" w:hAnsiTheme="minorHAnsi" w:cstheme="minorHAnsi"/>
          <w:b/>
          <w:bCs/>
        </w:rPr>
        <w:t xml:space="preserve">Protests Pertaining </w:t>
      </w:r>
      <w:r w:rsidR="003335D5" w:rsidRPr="00E531FE">
        <w:rPr>
          <w:rFonts w:asciiTheme="minorHAnsi" w:hAnsiTheme="minorHAnsi" w:cstheme="minorHAnsi"/>
          <w:b/>
          <w:bCs/>
        </w:rPr>
        <w:t>to</w:t>
      </w:r>
      <w:r w:rsidRPr="00E531FE">
        <w:rPr>
          <w:rFonts w:asciiTheme="minorHAnsi" w:hAnsiTheme="minorHAnsi" w:cstheme="minorHAnsi"/>
          <w:b/>
          <w:bCs/>
        </w:rPr>
        <w:t xml:space="preserve"> the Funding </w:t>
      </w:r>
      <w:r w:rsidR="003335D5" w:rsidRPr="00E531FE">
        <w:rPr>
          <w:rFonts w:asciiTheme="minorHAnsi" w:hAnsiTheme="minorHAnsi" w:cstheme="minorHAnsi"/>
          <w:b/>
          <w:bCs/>
        </w:rPr>
        <w:t>of</w:t>
      </w:r>
      <w:r w:rsidRPr="00E531FE">
        <w:rPr>
          <w:rFonts w:asciiTheme="minorHAnsi" w:hAnsiTheme="minorHAnsi" w:cstheme="minorHAnsi"/>
          <w:b/>
          <w:bCs/>
        </w:rPr>
        <w:t xml:space="preserve"> Unsolicited Proposals</w:t>
      </w:r>
    </w:p>
    <w:p w14:paraId="579E3BA6" w14:textId="7DF75272" w:rsidR="009F7B0C" w:rsidRPr="00D84869" w:rsidRDefault="009F7B0C" w:rsidP="009F7B0C">
      <w:pPr>
        <w:pStyle w:val="complaintbody"/>
        <w:rPr>
          <w:rFonts w:cstheme="minorHAnsi"/>
          <w:szCs w:val="22"/>
        </w:rPr>
      </w:pPr>
      <w:r w:rsidRPr="00D84869">
        <w:rPr>
          <w:rFonts w:cstheme="minorHAnsi"/>
          <w:szCs w:val="22"/>
        </w:rPr>
        <w:t xml:space="preserve">The submission of unsolicited proposals is inconsistent with </w:t>
      </w:r>
      <w:r w:rsidR="00D10F53">
        <w:rPr>
          <w:rFonts w:cstheme="minorHAnsi"/>
          <w:color w:val="4472C4" w:themeColor="accent1"/>
          <w:szCs w:val="22"/>
        </w:rPr>
        <w:t>(Transit Provider Name’s)</w:t>
      </w:r>
      <w:r w:rsidRPr="00D84869">
        <w:rPr>
          <w:rFonts w:cstheme="minorHAnsi"/>
          <w:szCs w:val="22"/>
        </w:rPr>
        <w:t xml:space="preserve"> policy to promote a full and open competition among interested parties for FTA contract funds.  The filing of unsolicited proposals, therefore, will be deemed inappropriate by </w:t>
      </w:r>
      <w:r w:rsidR="00D10F53">
        <w:rPr>
          <w:rFonts w:cstheme="minorHAnsi"/>
          <w:color w:val="4472C4" w:themeColor="accent1"/>
          <w:szCs w:val="22"/>
        </w:rPr>
        <w:t>(Transit Provider Name)</w:t>
      </w:r>
      <w:r w:rsidRPr="00D84869">
        <w:rPr>
          <w:rFonts w:cstheme="minorHAnsi"/>
          <w:szCs w:val="22"/>
        </w:rPr>
        <w:t xml:space="preserve"> and returned to the sender; complaints or appeals calling for reconsideration of such proposals will not be accepted.</w:t>
      </w:r>
    </w:p>
    <w:p w14:paraId="6C634145" w14:textId="77777777" w:rsidR="009F7B0C" w:rsidRPr="00D84869" w:rsidRDefault="00000000" w:rsidP="009F7B0C">
      <w:pPr>
        <w:jc w:val="center"/>
        <w:rPr>
          <w:rFonts w:cstheme="minorHAnsi"/>
          <w:b/>
          <w:sz w:val="24"/>
        </w:rPr>
      </w:pPr>
      <w:r>
        <w:rPr>
          <w:rFonts w:cstheme="minorHAnsi"/>
          <w:b/>
          <w:noProof/>
          <w:sz w:val="24"/>
        </w:rPr>
        <w:pict w14:anchorId="4836CD70">
          <v:rect id="_x0000_i1026" style="width:468pt;height:.05pt" o:hralign="center" o:hrstd="t" o:hr="t" fillcolor="#a0a0a0" stroked="f"/>
        </w:pict>
      </w:r>
    </w:p>
    <w:p w14:paraId="36CBD879" w14:textId="77777777" w:rsidR="009F7B0C" w:rsidRPr="00D84869" w:rsidRDefault="009F7B0C" w:rsidP="009F7B0C">
      <w:pPr>
        <w:pStyle w:val="BodyText"/>
        <w:jc w:val="both"/>
        <w:rPr>
          <w:rFonts w:asciiTheme="minorHAnsi" w:hAnsiTheme="minorHAnsi" w:cstheme="minorHAnsi"/>
          <w:b/>
          <w:sz w:val="24"/>
          <w:szCs w:val="22"/>
        </w:rPr>
      </w:pPr>
      <w:r w:rsidRPr="00D84869">
        <w:rPr>
          <w:rFonts w:asciiTheme="minorHAnsi" w:hAnsiTheme="minorHAnsi" w:cstheme="minorHAnsi"/>
          <w:b/>
          <w:sz w:val="24"/>
          <w:szCs w:val="22"/>
        </w:rPr>
        <w:t>ALL complaints unresolved at the local level will be submitted to the Alabama Department of Transportation for final resolution, to the attention of:</w:t>
      </w:r>
    </w:p>
    <w:p w14:paraId="453C5CB8" w14:textId="77777777" w:rsidR="009F7B0C" w:rsidRPr="00D84869" w:rsidRDefault="009F7B0C" w:rsidP="009F7B0C">
      <w:pPr>
        <w:pStyle w:val="BodyText"/>
        <w:jc w:val="both"/>
        <w:rPr>
          <w:rFonts w:asciiTheme="minorHAnsi" w:hAnsiTheme="minorHAnsi" w:cstheme="minorHAnsi"/>
          <w:b/>
          <w:sz w:val="24"/>
          <w:szCs w:val="22"/>
        </w:rPr>
      </w:pPr>
    </w:p>
    <w:p w14:paraId="37BDD29D"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0845ADBA"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74266021"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7F42CE97"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40FC79C1"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30D7C78B" w14:textId="67C82B8C"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Montgomery, Alabama 36110</w:t>
      </w:r>
    </w:p>
    <w:bookmarkEnd w:id="10"/>
    <w:p w14:paraId="6F0E45E9" w14:textId="0EBA4AA0" w:rsidR="00C35582" w:rsidRPr="00D84869" w:rsidRDefault="00C35582" w:rsidP="00F1091D">
      <w:pPr>
        <w:rPr>
          <w:rFonts w:cstheme="minorHAnsi"/>
        </w:rPr>
      </w:pPr>
    </w:p>
    <w:p w14:paraId="1BCD94A0" w14:textId="38CB6FF4" w:rsidR="009F7B0C" w:rsidRPr="00D84869" w:rsidRDefault="009F7B0C" w:rsidP="00F1091D">
      <w:pPr>
        <w:rPr>
          <w:rFonts w:cstheme="minorHAnsi"/>
        </w:rPr>
      </w:pPr>
    </w:p>
    <w:p w14:paraId="6F92B576" w14:textId="6A485731" w:rsidR="009F7B0C" w:rsidRPr="00D84869" w:rsidRDefault="009F7B0C" w:rsidP="00F1091D">
      <w:pPr>
        <w:rPr>
          <w:rFonts w:cstheme="minorHAnsi"/>
        </w:rPr>
      </w:pPr>
    </w:p>
    <w:p w14:paraId="7445DF38" w14:textId="3791612E" w:rsidR="009F7B0C" w:rsidRPr="00D84869" w:rsidRDefault="009F7B0C" w:rsidP="00F1091D">
      <w:pPr>
        <w:rPr>
          <w:rFonts w:cstheme="minorHAnsi"/>
        </w:rPr>
      </w:pPr>
    </w:p>
    <w:p w14:paraId="30DD9C41" w14:textId="77777777" w:rsidR="0064243F" w:rsidRPr="00D84869" w:rsidRDefault="0064243F" w:rsidP="009F7B0C">
      <w:pPr>
        <w:pStyle w:val="BodyText"/>
        <w:rPr>
          <w:rFonts w:asciiTheme="minorHAnsi" w:hAnsiTheme="minorHAnsi" w:cstheme="minorHAnsi"/>
          <w:b/>
          <w:i/>
          <w:sz w:val="28"/>
          <w:szCs w:val="28"/>
          <w:u w:val="single"/>
        </w:rPr>
      </w:pPr>
    </w:p>
    <w:p w14:paraId="2736D55D" w14:textId="77777777" w:rsidR="0064243F" w:rsidRPr="00D84869" w:rsidRDefault="0064243F" w:rsidP="009F7B0C">
      <w:pPr>
        <w:pStyle w:val="BodyText"/>
        <w:rPr>
          <w:rFonts w:asciiTheme="minorHAnsi" w:hAnsiTheme="minorHAnsi" w:cstheme="minorHAnsi"/>
          <w:b/>
          <w:i/>
          <w:sz w:val="28"/>
          <w:szCs w:val="28"/>
          <w:u w:val="single"/>
        </w:rPr>
      </w:pPr>
    </w:p>
    <w:p w14:paraId="1A2A1A29" w14:textId="77777777" w:rsidR="0064243F" w:rsidRPr="00D84869" w:rsidRDefault="0064243F" w:rsidP="009F7B0C">
      <w:pPr>
        <w:pStyle w:val="BodyText"/>
        <w:rPr>
          <w:rFonts w:asciiTheme="minorHAnsi" w:hAnsiTheme="minorHAnsi" w:cstheme="minorHAnsi"/>
          <w:b/>
          <w:i/>
          <w:sz w:val="28"/>
          <w:szCs w:val="28"/>
          <w:u w:val="single"/>
        </w:rPr>
      </w:pPr>
    </w:p>
    <w:p w14:paraId="42527B0C" w14:textId="77777777" w:rsidR="0064243F" w:rsidRPr="00D84869" w:rsidRDefault="0064243F" w:rsidP="009F7B0C">
      <w:pPr>
        <w:pStyle w:val="BodyText"/>
        <w:rPr>
          <w:rFonts w:asciiTheme="minorHAnsi" w:hAnsiTheme="minorHAnsi" w:cstheme="minorHAnsi"/>
          <w:b/>
          <w:i/>
          <w:sz w:val="28"/>
          <w:szCs w:val="28"/>
          <w:u w:val="single"/>
        </w:rPr>
      </w:pPr>
    </w:p>
    <w:p w14:paraId="1D3C3EE4" w14:textId="77777777" w:rsidR="0064243F" w:rsidRPr="00D84869" w:rsidRDefault="0064243F" w:rsidP="009F7B0C">
      <w:pPr>
        <w:pStyle w:val="BodyText"/>
        <w:rPr>
          <w:rFonts w:asciiTheme="minorHAnsi" w:hAnsiTheme="minorHAnsi" w:cstheme="minorHAnsi"/>
          <w:b/>
          <w:i/>
          <w:sz w:val="28"/>
          <w:szCs w:val="28"/>
          <w:u w:val="single"/>
        </w:rPr>
      </w:pPr>
    </w:p>
    <w:p w14:paraId="1D87B7AE" w14:textId="77777777" w:rsidR="000069F4" w:rsidRDefault="000069F4">
      <w:pPr>
        <w:rPr>
          <w:rFonts w:cstheme="minorHAnsi"/>
          <w:b/>
          <w:i/>
          <w:sz w:val="28"/>
          <w:szCs w:val="28"/>
          <w:u w:val="single"/>
        </w:rPr>
        <w:sectPr w:rsidR="000069F4" w:rsidSect="003E5234">
          <w:pgSz w:w="12240" w:h="15840"/>
          <w:pgMar w:top="1080" w:right="1080" w:bottom="1080" w:left="1080" w:header="720" w:footer="720" w:gutter="0"/>
          <w:cols w:space="720"/>
          <w:docGrid w:linePitch="360"/>
        </w:sectPr>
      </w:pPr>
    </w:p>
    <w:p w14:paraId="3089CCD5" w14:textId="7ACA6D9E" w:rsidR="009F7B0C" w:rsidRDefault="009F7B0C" w:rsidP="009F7B0C">
      <w:pPr>
        <w:pStyle w:val="BodyText"/>
        <w:rPr>
          <w:rFonts w:asciiTheme="minorHAnsi" w:hAnsiTheme="minorHAnsi" w:cstheme="minorHAnsi"/>
          <w:b/>
          <w:i/>
          <w:iCs/>
          <w:sz w:val="28"/>
          <w:szCs w:val="22"/>
          <w:u w:val="single"/>
        </w:rPr>
      </w:pPr>
      <w:r w:rsidRPr="00D84869">
        <w:rPr>
          <w:rFonts w:asciiTheme="minorHAnsi" w:hAnsiTheme="minorHAnsi" w:cstheme="minorHAnsi"/>
          <w:b/>
          <w:i/>
          <w:sz w:val="28"/>
          <w:szCs w:val="28"/>
          <w:u w:val="single"/>
        </w:rPr>
        <w:lastRenderedPageBreak/>
        <w:t xml:space="preserve">Exhibit </w:t>
      </w:r>
      <w:r w:rsidR="00ED4B0C" w:rsidRPr="00D84869">
        <w:rPr>
          <w:rFonts w:asciiTheme="minorHAnsi" w:hAnsiTheme="minorHAnsi" w:cstheme="minorHAnsi"/>
          <w:b/>
          <w:i/>
          <w:sz w:val="28"/>
          <w:szCs w:val="28"/>
          <w:u w:val="single"/>
        </w:rPr>
        <w:t>7</w:t>
      </w:r>
      <w:r w:rsidRPr="00D84869">
        <w:rPr>
          <w:rFonts w:asciiTheme="minorHAnsi" w:hAnsiTheme="minorHAnsi" w:cstheme="minorHAnsi"/>
          <w:b/>
          <w:i/>
          <w:szCs w:val="22"/>
          <w:u w:val="single"/>
        </w:rPr>
        <w:t xml:space="preserve"> -</w:t>
      </w:r>
      <w:r w:rsidRPr="00D84869">
        <w:rPr>
          <w:rFonts w:asciiTheme="minorHAnsi" w:hAnsiTheme="minorHAnsi" w:cstheme="minorHAnsi"/>
          <w:b/>
          <w:szCs w:val="22"/>
          <w:u w:val="single"/>
        </w:rPr>
        <w:t xml:space="preserve"> </w:t>
      </w:r>
      <w:r w:rsidRPr="00D84869">
        <w:rPr>
          <w:rFonts w:asciiTheme="minorHAnsi" w:hAnsiTheme="minorHAnsi" w:cstheme="minorHAnsi"/>
          <w:b/>
          <w:i/>
          <w:iCs/>
          <w:sz w:val="28"/>
          <w:szCs w:val="22"/>
          <w:u w:val="single"/>
        </w:rPr>
        <w:t>Title VI General Reporting Requirements (Civil Rights)</w:t>
      </w:r>
    </w:p>
    <w:p w14:paraId="2E609117" w14:textId="77777777" w:rsidR="000069F4" w:rsidRPr="000069F4" w:rsidRDefault="000069F4" w:rsidP="000069F4">
      <w:pPr>
        <w:rPr>
          <w:b/>
          <w:bCs/>
          <w:sz w:val="28"/>
          <w:szCs w:val="28"/>
        </w:rPr>
      </w:pPr>
      <w:r w:rsidRPr="000069F4">
        <w:rPr>
          <w:b/>
          <w:bCs/>
          <w:sz w:val="28"/>
          <w:szCs w:val="28"/>
        </w:rPr>
        <w:t>ANNUAL TITLE VI REPORTING REQUIREMENTS FOR RURAL PUBLIC TRANSIT PROVIDERS</w:t>
      </w:r>
    </w:p>
    <w:tbl>
      <w:tblPr>
        <w:tblStyle w:val="TableGrid6"/>
        <w:tblW w:w="0" w:type="auto"/>
        <w:tblInd w:w="-12" w:type="dxa"/>
        <w:tblLook w:val="04A0" w:firstRow="1" w:lastRow="0" w:firstColumn="1" w:lastColumn="0" w:noHBand="0" w:noVBand="1"/>
      </w:tblPr>
      <w:tblGrid>
        <w:gridCol w:w="12"/>
        <w:gridCol w:w="1075"/>
        <w:gridCol w:w="712"/>
        <w:gridCol w:w="1898"/>
        <w:gridCol w:w="4380"/>
        <w:gridCol w:w="12"/>
        <w:gridCol w:w="7"/>
        <w:gridCol w:w="7"/>
        <w:gridCol w:w="528"/>
        <w:gridCol w:w="12"/>
        <w:gridCol w:w="618"/>
        <w:gridCol w:w="12"/>
        <w:gridCol w:w="180"/>
        <w:gridCol w:w="438"/>
        <w:gridCol w:w="12"/>
        <w:gridCol w:w="618"/>
        <w:gridCol w:w="12"/>
        <w:gridCol w:w="257"/>
        <w:gridCol w:w="12"/>
      </w:tblGrid>
      <w:tr w:rsidR="000069F4" w:rsidRPr="000069F4" w14:paraId="3F746158" w14:textId="77777777" w:rsidTr="0087316D">
        <w:trPr>
          <w:gridBefore w:val="1"/>
          <w:gridAfter w:val="1"/>
          <w:wBefore w:w="10" w:type="dxa"/>
          <w:wAfter w:w="10" w:type="dxa"/>
        </w:trPr>
        <w:tc>
          <w:tcPr>
            <w:tcW w:w="10782" w:type="dxa"/>
            <w:gridSpan w:val="17"/>
            <w:shd w:val="clear" w:color="auto" w:fill="DEEAF6" w:themeFill="accent5" w:themeFillTint="33"/>
          </w:tcPr>
          <w:p w14:paraId="49AAFB38" w14:textId="77777777" w:rsidR="000069F4" w:rsidRPr="000069F4" w:rsidRDefault="000069F4" w:rsidP="000069F4">
            <w:pPr>
              <w:rPr>
                <w:b/>
                <w:bCs/>
                <w:sz w:val="28"/>
                <w:szCs w:val="28"/>
              </w:rPr>
            </w:pPr>
            <w:r w:rsidRPr="000069F4">
              <w:rPr>
                <w:b/>
                <w:bCs/>
                <w:sz w:val="28"/>
                <w:szCs w:val="28"/>
              </w:rPr>
              <w:t>General Reporting Requirements:</w:t>
            </w:r>
          </w:p>
        </w:tc>
      </w:tr>
      <w:tr w:rsidR="000069F4" w:rsidRPr="000069F4" w14:paraId="00718C10"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6EC74A2D" w14:textId="77777777" w:rsidR="000069F4" w:rsidRPr="000069F4" w:rsidRDefault="000069F4" w:rsidP="000069F4">
            <w:pPr>
              <w:rPr>
                <w:b/>
                <w:bCs/>
                <w:sz w:val="24"/>
                <w:szCs w:val="24"/>
              </w:rPr>
            </w:pPr>
          </w:p>
        </w:tc>
        <w:tc>
          <w:tcPr>
            <w:tcW w:w="2610" w:type="dxa"/>
            <w:gridSpan w:val="2"/>
            <w:vAlign w:val="bottom"/>
          </w:tcPr>
          <w:p w14:paraId="6E759F0D" w14:textId="77777777" w:rsidR="000069F4" w:rsidRPr="000069F4" w:rsidRDefault="000069F4" w:rsidP="000069F4">
            <w:pPr>
              <w:rPr>
                <w:b/>
                <w:bCs/>
                <w:sz w:val="24"/>
                <w:szCs w:val="24"/>
              </w:rPr>
            </w:pPr>
            <w:r w:rsidRPr="000069F4">
              <w:rPr>
                <w:b/>
                <w:bCs/>
                <w:sz w:val="24"/>
                <w:szCs w:val="24"/>
              </w:rPr>
              <w:t>Transit Provider Name:</w:t>
            </w:r>
          </w:p>
        </w:tc>
        <w:tc>
          <w:tcPr>
            <w:tcW w:w="5760" w:type="dxa"/>
            <w:gridSpan w:val="9"/>
            <w:tcBorders>
              <w:top w:val="single" w:sz="2" w:space="0" w:color="auto"/>
              <w:bottom w:val="single" w:sz="2" w:space="0" w:color="auto"/>
            </w:tcBorders>
            <w:vAlign w:val="bottom"/>
          </w:tcPr>
          <w:p w14:paraId="3163958F" w14:textId="77777777" w:rsidR="000069F4" w:rsidRPr="000069F4" w:rsidRDefault="000069F4" w:rsidP="000069F4">
            <w:pPr>
              <w:rPr>
                <w:b/>
                <w:bCs/>
                <w:sz w:val="24"/>
                <w:szCs w:val="24"/>
              </w:rPr>
            </w:pPr>
          </w:p>
        </w:tc>
        <w:tc>
          <w:tcPr>
            <w:tcW w:w="1337" w:type="dxa"/>
            <w:gridSpan w:val="5"/>
            <w:vAlign w:val="bottom"/>
          </w:tcPr>
          <w:p w14:paraId="546D4EB6" w14:textId="77777777" w:rsidR="000069F4" w:rsidRPr="000069F4" w:rsidRDefault="000069F4" w:rsidP="000069F4">
            <w:pPr>
              <w:rPr>
                <w:b/>
                <w:bCs/>
                <w:sz w:val="24"/>
                <w:szCs w:val="24"/>
              </w:rPr>
            </w:pPr>
          </w:p>
        </w:tc>
      </w:tr>
      <w:tr w:rsidR="000069F4" w:rsidRPr="000069F4" w14:paraId="079D1C87"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1F170387" w14:textId="77777777" w:rsidR="000069F4" w:rsidRPr="000069F4" w:rsidRDefault="000069F4" w:rsidP="000069F4">
            <w:pPr>
              <w:rPr>
                <w:b/>
                <w:bCs/>
                <w:sz w:val="24"/>
                <w:szCs w:val="24"/>
              </w:rPr>
            </w:pPr>
          </w:p>
        </w:tc>
        <w:tc>
          <w:tcPr>
            <w:tcW w:w="2610" w:type="dxa"/>
            <w:gridSpan w:val="2"/>
            <w:vAlign w:val="bottom"/>
          </w:tcPr>
          <w:p w14:paraId="50EF10FC" w14:textId="77777777" w:rsidR="000069F4" w:rsidRPr="000069F4" w:rsidRDefault="000069F4" w:rsidP="000069F4">
            <w:pPr>
              <w:rPr>
                <w:b/>
                <w:bCs/>
                <w:sz w:val="24"/>
                <w:szCs w:val="24"/>
              </w:rPr>
            </w:pPr>
            <w:r w:rsidRPr="000069F4">
              <w:rPr>
                <w:b/>
                <w:bCs/>
                <w:sz w:val="24"/>
                <w:szCs w:val="24"/>
              </w:rPr>
              <w:t>Title VI Coordinator:</w:t>
            </w:r>
          </w:p>
        </w:tc>
        <w:tc>
          <w:tcPr>
            <w:tcW w:w="5760" w:type="dxa"/>
            <w:gridSpan w:val="9"/>
            <w:tcBorders>
              <w:top w:val="single" w:sz="2" w:space="0" w:color="auto"/>
              <w:bottom w:val="single" w:sz="2" w:space="0" w:color="auto"/>
            </w:tcBorders>
            <w:vAlign w:val="bottom"/>
          </w:tcPr>
          <w:p w14:paraId="7E6B68B3" w14:textId="77777777" w:rsidR="000069F4" w:rsidRPr="000069F4" w:rsidRDefault="000069F4" w:rsidP="000069F4">
            <w:pPr>
              <w:rPr>
                <w:b/>
                <w:bCs/>
                <w:sz w:val="24"/>
                <w:szCs w:val="24"/>
              </w:rPr>
            </w:pPr>
          </w:p>
        </w:tc>
        <w:tc>
          <w:tcPr>
            <w:tcW w:w="1337" w:type="dxa"/>
            <w:gridSpan w:val="5"/>
            <w:vAlign w:val="bottom"/>
          </w:tcPr>
          <w:p w14:paraId="799C98C1" w14:textId="77777777" w:rsidR="000069F4" w:rsidRPr="000069F4" w:rsidRDefault="000069F4" w:rsidP="000069F4">
            <w:pPr>
              <w:rPr>
                <w:b/>
                <w:bCs/>
                <w:sz w:val="24"/>
                <w:szCs w:val="24"/>
              </w:rPr>
            </w:pPr>
          </w:p>
        </w:tc>
      </w:tr>
      <w:tr w:rsidR="000069F4" w:rsidRPr="000069F4" w14:paraId="2DA5B918"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315C16A0" w14:textId="77777777" w:rsidR="000069F4" w:rsidRPr="000069F4" w:rsidRDefault="000069F4" w:rsidP="000069F4">
            <w:pPr>
              <w:rPr>
                <w:b/>
                <w:bCs/>
                <w:sz w:val="24"/>
                <w:szCs w:val="24"/>
              </w:rPr>
            </w:pPr>
          </w:p>
        </w:tc>
        <w:tc>
          <w:tcPr>
            <w:tcW w:w="2610" w:type="dxa"/>
            <w:gridSpan w:val="2"/>
            <w:vAlign w:val="bottom"/>
          </w:tcPr>
          <w:p w14:paraId="34DCB8B7" w14:textId="77777777" w:rsidR="000069F4" w:rsidRPr="000069F4" w:rsidRDefault="000069F4" w:rsidP="000069F4">
            <w:pPr>
              <w:rPr>
                <w:b/>
                <w:bCs/>
                <w:sz w:val="24"/>
                <w:szCs w:val="24"/>
              </w:rPr>
            </w:pPr>
            <w:r w:rsidRPr="000069F4">
              <w:rPr>
                <w:b/>
                <w:bCs/>
                <w:sz w:val="24"/>
                <w:szCs w:val="24"/>
              </w:rPr>
              <w:t>Mailing Address:</w:t>
            </w:r>
          </w:p>
        </w:tc>
        <w:tc>
          <w:tcPr>
            <w:tcW w:w="5760" w:type="dxa"/>
            <w:gridSpan w:val="9"/>
            <w:tcBorders>
              <w:top w:val="single" w:sz="2" w:space="0" w:color="auto"/>
              <w:bottom w:val="single" w:sz="2" w:space="0" w:color="auto"/>
            </w:tcBorders>
            <w:vAlign w:val="bottom"/>
          </w:tcPr>
          <w:p w14:paraId="12A70DFD" w14:textId="77777777" w:rsidR="000069F4" w:rsidRPr="000069F4" w:rsidRDefault="000069F4" w:rsidP="000069F4">
            <w:pPr>
              <w:rPr>
                <w:b/>
                <w:bCs/>
                <w:sz w:val="24"/>
                <w:szCs w:val="24"/>
              </w:rPr>
            </w:pPr>
          </w:p>
        </w:tc>
        <w:tc>
          <w:tcPr>
            <w:tcW w:w="1337" w:type="dxa"/>
            <w:gridSpan w:val="5"/>
            <w:vAlign w:val="bottom"/>
          </w:tcPr>
          <w:p w14:paraId="2DD05DA8" w14:textId="77777777" w:rsidR="000069F4" w:rsidRPr="000069F4" w:rsidRDefault="000069F4" w:rsidP="000069F4">
            <w:pPr>
              <w:rPr>
                <w:b/>
                <w:bCs/>
                <w:sz w:val="24"/>
                <w:szCs w:val="24"/>
              </w:rPr>
            </w:pPr>
          </w:p>
        </w:tc>
      </w:tr>
      <w:tr w:rsidR="000069F4" w:rsidRPr="000069F4" w14:paraId="53A7B6E5"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49BA9700" w14:textId="77777777" w:rsidR="000069F4" w:rsidRPr="000069F4" w:rsidRDefault="000069F4" w:rsidP="000069F4">
            <w:pPr>
              <w:rPr>
                <w:b/>
                <w:bCs/>
                <w:sz w:val="24"/>
                <w:szCs w:val="24"/>
              </w:rPr>
            </w:pPr>
          </w:p>
        </w:tc>
        <w:tc>
          <w:tcPr>
            <w:tcW w:w="2610" w:type="dxa"/>
            <w:gridSpan w:val="2"/>
            <w:vAlign w:val="bottom"/>
          </w:tcPr>
          <w:p w14:paraId="163FA734" w14:textId="77777777" w:rsidR="000069F4" w:rsidRPr="000069F4" w:rsidRDefault="000069F4" w:rsidP="000069F4">
            <w:pPr>
              <w:rPr>
                <w:b/>
                <w:bCs/>
                <w:sz w:val="24"/>
                <w:szCs w:val="24"/>
              </w:rPr>
            </w:pPr>
            <w:r w:rsidRPr="000069F4">
              <w:rPr>
                <w:b/>
                <w:bCs/>
                <w:sz w:val="24"/>
                <w:szCs w:val="24"/>
              </w:rPr>
              <w:t>Telephone Number:</w:t>
            </w:r>
          </w:p>
        </w:tc>
        <w:tc>
          <w:tcPr>
            <w:tcW w:w="5760" w:type="dxa"/>
            <w:gridSpan w:val="9"/>
            <w:tcBorders>
              <w:top w:val="single" w:sz="2" w:space="0" w:color="auto"/>
              <w:bottom w:val="single" w:sz="2" w:space="0" w:color="auto"/>
            </w:tcBorders>
            <w:vAlign w:val="bottom"/>
          </w:tcPr>
          <w:p w14:paraId="22FE4551" w14:textId="77777777" w:rsidR="000069F4" w:rsidRPr="000069F4" w:rsidRDefault="000069F4" w:rsidP="000069F4">
            <w:pPr>
              <w:rPr>
                <w:b/>
                <w:bCs/>
                <w:sz w:val="24"/>
                <w:szCs w:val="24"/>
              </w:rPr>
            </w:pPr>
          </w:p>
        </w:tc>
        <w:tc>
          <w:tcPr>
            <w:tcW w:w="1337" w:type="dxa"/>
            <w:gridSpan w:val="5"/>
            <w:vAlign w:val="bottom"/>
          </w:tcPr>
          <w:p w14:paraId="0FB5FC96" w14:textId="77777777" w:rsidR="000069F4" w:rsidRPr="000069F4" w:rsidRDefault="000069F4" w:rsidP="000069F4">
            <w:pPr>
              <w:rPr>
                <w:b/>
                <w:bCs/>
                <w:sz w:val="24"/>
                <w:szCs w:val="24"/>
              </w:rPr>
            </w:pPr>
          </w:p>
        </w:tc>
      </w:tr>
      <w:tr w:rsidR="000069F4" w:rsidRPr="000069F4" w14:paraId="4264886F"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tcBorders>
              <w:bottom w:val="nil"/>
            </w:tcBorders>
            <w:vAlign w:val="bottom"/>
          </w:tcPr>
          <w:p w14:paraId="64205611" w14:textId="77777777" w:rsidR="000069F4" w:rsidRPr="000069F4" w:rsidRDefault="000069F4" w:rsidP="000069F4">
            <w:pPr>
              <w:rPr>
                <w:b/>
                <w:bCs/>
                <w:sz w:val="24"/>
                <w:szCs w:val="24"/>
              </w:rPr>
            </w:pPr>
          </w:p>
        </w:tc>
        <w:tc>
          <w:tcPr>
            <w:tcW w:w="2610" w:type="dxa"/>
            <w:gridSpan w:val="2"/>
            <w:tcBorders>
              <w:bottom w:val="nil"/>
            </w:tcBorders>
            <w:vAlign w:val="bottom"/>
          </w:tcPr>
          <w:p w14:paraId="4792B313" w14:textId="77777777" w:rsidR="000069F4" w:rsidRPr="000069F4" w:rsidRDefault="000069F4" w:rsidP="000069F4">
            <w:pPr>
              <w:rPr>
                <w:b/>
                <w:bCs/>
                <w:sz w:val="24"/>
                <w:szCs w:val="24"/>
              </w:rPr>
            </w:pPr>
            <w:r w:rsidRPr="000069F4">
              <w:rPr>
                <w:b/>
                <w:bCs/>
                <w:sz w:val="24"/>
                <w:szCs w:val="24"/>
              </w:rPr>
              <w:t>Email Address:</w:t>
            </w:r>
          </w:p>
        </w:tc>
        <w:tc>
          <w:tcPr>
            <w:tcW w:w="5760" w:type="dxa"/>
            <w:gridSpan w:val="9"/>
            <w:tcBorders>
              <w:top w:val="single" w:sz="2" w:space="0" w:color="auto"/>
              <w:bottom w:val="single" w:sz="2" w:space="0" w:color="auto"/>
            </w:tcBorders>
            <w:vAlign w:val="bottom"/>
          </w:tcPr>
          <w:p w14:paraId="61ECC521" w14:textId="77777777" w:rsidR="000069F4" w:rsidRPr="000069F4" w:rsidRDefault="000069F4" w:rsidP="000069F4">
            <w:pPr>
              <w:rPr>
                <w:b/>
                <w:bCs/>
                <w:sz w:val="24"/>
                <w:szCs w:val="24"/>
              </w:rPr>
            </w:pPr>
          </w:p>
        </w:tc>
        <w:tc>
          <w:tcPr>
            <w:tcW w:w="1337" w:type="dxa"/>
            <w:gridSpan w:val="5"/>
            <w:tcBorders>
              <w:bottom w:val="nil"/>
            </w:tcBorders>
            <w:vAlign w:val="bottom"/>
          </w:tcPr>
          <w:p w14:paraId="53536C09" w14:textId="77777777" w:rsidR="000069F4" w:rsidRPr="000069F4" w:rsidRDefault="000069F4" w:rsidP="000069F4">
            <w:pPr>
              <w:rPr>
                <w:b/>
                <w:bCs/>
                <w:sz w:val="24"/>
                <w:szCs w:val="24"/>
              </w:rPr>
            </w:pPr>
          </w:p>
        </w:tc>
      </w:tr>
      <w:tr w:rsidR="000069F4" w:rsidRPr="000069F4" w14:paraId="279344E7"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Pr>
        <w:tc>
          <w:tcPr>
            <w:tcW w:w="10782" w:type="dxa"/>
            <w:gridSpan w:val="17"/>
            <w:tcBorders>
              <w:top w:val="nil"/>
              <w:bottom w:val="single" w:sz="2" w:space="0" w:color="auto"/>
            </w:tcBorders>
          </w:tcPr>
          <w:p w14:paraId="25D2EB22" w14:textId="77777777" w:rsidR="000069F4" w:rsidRPr="000069F4" w:rsidRDefault="000069F4" w:rsidP="000069F4">
            <w:pPr>
              <w:rPr>
                <w:b/>
                <w:bCs/>
                <w:sz w:val="16"/>
                <w:szCs w:val="16"/>
              </w:rPr>
            </w:pPr>
          </w:p>
        </w:tc>
      </w:tr>
      <w:tr w:rsidR="000069F4" w:rsidRPr="000069F4" w14:paraId="6A892E1C"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67"/>
        </w:trPr>
        <w:tc>
          <w:tcPr>
            <w:tcW w:w="8081" w:type="dxa"/>
            <w:gridSpan w:val="5"/>
            <w:tcBorders>
              <w:top w:val="single" w:sz="2" w:space="0" w:color="auto"/>
            </w:tcBorders>
            <w:vAlign w:val="bottom"/>
          </w:tcPr>
          <w:p w14:paraId="57C72BAE" w14:textId="77777777" w:rsidR="000069F4" w:rsidRPr="000069F4" w:rsidRDefault="000069F4">
            <w:pPr>
              <w:numPr>
                <w:ilvl w:val="0"/>
                <w:numId w:val="32"/>
              </w:numPr>
              <w:contextualSpacing/>
              <w:rPr>
                <w:bCs/>
                <w:sz w:val="24"/>
                <w:szCs w:val="24"/>
              </w:rPr>
            </w:pPr>
            <w:r w:rsidRPr="000069F4">
              <w:rPr>
                <w:bCs/>
                <w:sz w:val="24"/>
                <w:szCs w:val="24"/>
              </w:rPr>
              <w:t>Are new employees trained on Title VI before beginning service?</w:t>
            </w:r>
          </w:p>
        </w:tc>
        <w:tc>
          <w:tcPr>
            <w:tcW w:w="554" w:type="dxa"/>
            <w:gridSpan w:val="4"/>
            <w:tcBorders>
              <w:top w:val="single" w:sz="2" w:space="0" w:color="auto"/>
            </w:tcBorders>
            <w:vAlign w:val="bottom"/>
          </w:tcPr>
          <w:p w14:paraId="0EE3A348"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top w:val="single" w:sz="2" w:space="0" w:color="auto"/>
              <w:bottom w:val="single" w:sz="2" w:space="0" w:color="auto"/>
            </w:tcBorders>
            <w:vAlign w:val="bottom"/>
          </w:tcPr>
          <w:p w14:paraId="4DFBB84E" w14:textId="77777777" w:rsidR="000069F4" w:rsidRPr="000069F4" w:rsidRDefault="000069F4" w:rsidP="000069F4">
            <w:pPr>
              <w:jc w:val="center"/>
              <w:rPr>
                <w:bCs/>
                <w:sz w:val="24"/>
                <w:szCs w:val="24"/>
              </w:rPr>
            </w:pPr>
          </w:p>
        </w:tc>
        <w:tc>
          <w:tcPr>
            <w:tcW w:w="630" w:type="dxa"/>
            <w:gridSpan w:val="3"/>
            <w:tcBorders>
              <w:top w:val="single" w:sz="2" w:space="0" w:color="auto"/>
            </w:tcBorders>
            <w:vAlign w:val="bottom"/>
          </w:tcPr>
          <w:p w14:paraId="4CDA5630"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top w:val="single" w:sz="2" w:space="0" w:color="auto"/>
              <w:bottom w:val="single" w:sz="2" w:space="0" w:color="auto"/>
            </w:tcBorders>
            <w:vAlign w:val="bottom"/>
          </w:tcPr>
          <w:p w14:paraId="6F293EB6" w14:textId="77777777" w:rsidR="000069F4" w:rsidRPr="000069F4" w:rsidRDefault="000069F4" w:rsidP="000069F4">
            <w:pPr>
              <w:jc w:val="center"/>
              <w:rPr>
                <w:bCs/>
                <w:sz w:val="24"/>
                <w:szCs w:val="24"/>
              </w:rPr>
            </w:pPr>
          </w:p>
        </w:tc>
        <w:tc>
          <w:tcPr>
            <w:tcW w:w="257" w:type="dxa"/>
            <w:tcBorders>
              <w:top w:val="single" w:sz="2" w:space="0" w:color="auto"/>
            </w:tcBorders>
          </w:tcPr>
          <w:p w14:paraId="1C57ACB4" w14:textId="77777777" w:rsidR="000069F4" w:rsidRPr="000069F4" w:rsidRDefault="000069F4" w:rsidP="000069F4">
            <w:pPr>
              <w:rPr>
                <w:bCs/>
                <w:sz w:val="24"/>
                <w:szCs w:val="24"/>
              </w:rPr>
            </w:pPr>
          </w:p>
        </w:tc>
      </w:tr>
      <w:tr w:rsidR="000069F4" w:rsidRPr="000069F4" w14:paraId="39947D87"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40"/>
        </w:trPr>
        <w:tc>
          <w:tcPr>
            <w:tcW w:w="10782" w:type="dxa"/>
            <w:gridSpan w:val="17"/>
            <w:tcBorders>
              <w:bottom w:val="nil"/>
            </w:tcBorders>
            <w:vAlign w:val="bottom"/>
          </w:tcPr>
          <w:p w14:paraId="2BBAD545" w14:textId="7B485B41" w:rsidR="000069F4" w:rsidRPr="000069F4" w:rsidRDefault="000069F4" w:rsidP="000069F4">
            <w:pPr>
              <w:rPr>
                <w:bCs/>
                <w:sz w:val="24"/>
                <w:szCs w:val="24"/>
              </w:rPr>
            </w:pPr>
            <w:r w:rsidRPr="000069F4">
              <w:rPr>
                <w:bCs/>
                <w:sz w:val="24"/>
                <w:szCs w:val="24"/>
              </w:rPr>
              <w:t>If yes, how (orientation, newsletter, brochures, posters, etc.)?</w:t>
            </w:r>
            <w:r w:rsidR="009C70BD">
              <w:rPr>
                <w:bCs/>
                <w:sz w:val="24"/>
                <w:szCs w:val="24"/>
              </w:rPr>
              <w:t xml:space="preserve"> ____________________________________</w:t>
            </w:r>
          </w:p>
        </w:tc>
      </w:tr>
      <w:tr w:rsidR="000069F4" w:rsidRPr="000069F4" w14:paraId="747AE1C4"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648"/>
        </w:trPr>
        <w:tc>
          <w:tcPr>
            <w:tcW w:w="10782" w:type="dxa"/>
            <w:gridSpan w:val="17"/>
            <w:tcBorders>
              <w:top w:val="nil"/>
              <w:bottom w:val="single" w:sz="2" w:space="0" w:color="auto"/>
            </w:tcBorders>
          </w:tcPr>
          <w:p w14:paraId="10A06622" w14:textId="77777777" w:rsidR="000069F4" w:rsidRPr="000069F4" w:rsidRDefault="000069F4" w:rsidP="000069F4">
            <w:pPr>
              <w:rPr>
                <w:bCs/>
                <w:sz w:val="24"/>
                <w:szCs w:val="24"/>
              </w:rPr>
            </w:pPr>
          </w:p>
        </w:tc>
      </w:tr>
      <w:tr w:rsidR="000069F4" w:rsidRPr="000069F4" w14:paraId="32007B8A"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620"/>
        </w:trPr>
        <w:tc>
          <w:tcPr>
            <w:tcW w:w="8088" w:type="dxa"/>
            <w:gridSpan w:val="6"/>
            <w:tcBorders>
              <w:top w:val="single" w:sz="2" w:space="0" w:color="auto"/>
            </w:tcBorders>
            <w:vAlign w:val="bottom"/>
          </w:tcPr>
          <w:p w14:paraId="29341DFB" w14:textId="6179BECC" w:rsidR="000069F4" w:rsidRPr="000069F4" w:rsidRDefault="000069F4">
            <w:pPr>
              <w:numPr>
                <w:ilvl w:val="0"/>
                <w:numId w:val="32"/>
              </w:numPr>
              <w:contextualSpacing/>
              <w:rPr>
                <w:bCs/>
                <w:sz w:val="24"/>
                <w:szCs w:val="24"/>
              </w:rPr>
            </w:pPr>
            <w:r w:rsidRPr="000069F4">
              <w:rPr>
                <w:bCs/>
                <w:sz w:val="24"/>
                <w:szCs w:val="24"/>
              </w:rPr>
              <w:t>Are current copies of the Title V</w:t>
            </w:r>
            <w:r w:rsidR="00B51F72">
              <w:rPr>
                <w:bCs/>
                <w:sz w:val="24"/>
                <w:szCs w:val="24"/>
              </w:rPr>
              <w:t>I</w:t>
            </w:r>
            <w:r w:rsidRPr="000069F4">
              <w:rPr>
                <w:bCs/>
                <w:sz w:val="24"/>
                <w:szCs w:val="24"/>
              </w:rPr>
              <w:t xml:space="preserve"> of the Civil Rights Act of 1964 available and accessible to your unit?</w:t>
            </w:r>
          </w:p>
        </w:tc>
        <w:tc>
          <w:tcPr>
            <w:tcW w:w="547" w:type="dxa"/>
            <w:gridSpan w:val="3"/>
            <w:tcBorders>
              <w:top w:val="single" w:sz="2" w:space="0" w:color="auto"/>
            </w:tcBorders>
            <w:vAlign w:val="bottom"/>
          </w:tcPr>
          <w:p w14:paraId="4F6EF0BD"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top w:val="single" w:sz="2" w:space="0" w:color="auto"/>
              <w:bottom w:val="single" w:sz="2" w:space="0" w:color="auto"/>
            </w:tcBorders>
            <w:vAlign w:val="bottom"/>
          </w:tcPr>
          <w:p w14:paraId="6E16523B" w14:textId="77777777" w:rsidR="000069F4" w:rsidRPr="000069F4" w:rsidRDefault="000069F4" w:rsidP="000069F4">
            <w:pPr>
              <w:jc w:val="center"/>
              <w:rPr>
                <w:bCs/>
                <w:sz w:val="24"/>
                <w:szCs w:val="24"/>
              </w:rPr>
            </w:pPr>
          </w:p>
        </w:tc>
        <w:tc>
          <w:tcPr>
            <w:tcW w:w="630" w:type="dxa"/>
            <w:gridSpan w:val="3"/>
            <w:tcBorders>
              <w:top w:val="single" w:sz="2" w:space="0" w:color="auto"/>
            </w:tcBorders>
            <w:vAlign w:val="bottom"/>
          </w:tcPr>
          <w:p w14:paraId="695D9DE3"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top w:val="single" w:sz="2" w:space="0" w:color="auto"/>
              <w:bottom w:val="single" w:sz="2" w:space="0" w:color="auto"/>
            </w:tcBorders>
            <w:vAlign w:val="bottom"/>
          </w:tcPr>
          <w:p w14:paraId="477F026E" w14:textId="77777777" w:rsidR="000069F4" w:rsidRPr="000069F4" w:rsidRDefault="000069F4" w:rsidP="000069F4">
            <w:pPr>
              <w:rPr>
                <w:bCs/>
                <w:sz w:val="24"/>
                <w:szCs w:val="24"/>
              </w:rPr>
            </w:pPr>
          </w:p>
        </w:tc>
        <w:tc>
          <w:tcPr>
            <w:tcW w:w="257" w:type="dxa"/>
            <w:tcBorders>
              <w:top w:val="single" w:sz="2" w:space="0" w:color="auto"/>
            </w:tcBorders>
            <w:vAlign w:val="bottom"/>
          </w:tcPr>
          <w:p w14:paraId="6E8CFE30" w14:textId="77777777" w:rsidR="000069F4" w:rsidRPr="000069F4" w:rsidRDefault="000069F4" w:rsidP="000069F4">
            <w:pPr>
              <w:rPr>
                <w:bCs/>
                <w:sz w:val="24"/>
                <w:szCs w:val="24"/>
              </w:rPr>
            </w:pPr>
          </w:p>
        </w:tc>
      </w:tr>
      <w:tr w:rsidR="000069F4" w:rsidRPr="000069F4" w14:paraId="4E32F2D3"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144"/>
        </w:trPr>
        <w:tc>
          <w:tcPr>
            <w:tcW w:w="10782" w:type="dxa"/>
            <w:gridSpan w:val="17"/>
            <w:vAlign w:val="bottom"/>
          </w:tcPr>
          <w:p w14:paraId="57901999" w14:textId="77777777" w:rsidR="000069F4" w:rsidRPr="000069F4" w:rsidRDefault="000069F4" w:rsidP="000069F4">
            <w:pPr>
              <w:rPr>
                <w:bCs/>
                <w:sz w:val="24"/>
                <w:szCs w:val="24"/>
              </w:rPr>
            </w:pPr>
          </w:p>
        </w:tc>
      </w:tr>
      <w:tr w:rsidR="000069F4" w:rsidRPr="000069F4" w14:paraId="255106FB" w14:textId="77777777" w:rsidTr="0087316D">
        <w:trPr>
          <w:gridAfter w:val="1"/>
          <w:wAfter w:w="10" w:type="dxa"/>
        </w:trPr>
        <w:tc>
          <w:tcPr>
            <w:tcW w:w="10790" w:type="dxa"/>
            <w:gridSpan w:val="18"/>
            <w:shd w:val="clear" w:color="auto" w:fill="DEEAF6" w:themeFill="accent5" w:themeFillTint="33"/>
          </w:tcPr>
          <w:p w14:paraId="139A663E" w14:textId="77777777" w:rsidR="000069F4" w:rsidRPr="000069F4" w:rsidRDefault="000069F4" w:rsidP="000069F4">
            <w:pPr>
              <w:rPr>
                <w:b/>
                <w:bCs/>
                <w:sz w:val="28"/>
                <w:szCs w:val="28"/>
              </w:rPr>
            </w:pPr>
            <w:bookmarkStart w:id="11" w:name="_Hlk111475656"/>
            <w:r w:rsidRPr="000069F4">
              <w:rPr>
                <w:b/>
                <w:bCs/>
                <w:sz w:val="28"/>
                <w:szCs w:val="28"/>
              </w:rPr>
              <w:t>Record Keeping:</w:t>
            </w:r>
          </w:p>
        </w:tc>
      </w:tr>
      <w:bookmarkEnd w:id="11"/>
      <w:tr w:rsidR="000069F4" w:rsidRPr="000069F4" w14:paraId="4732C76E"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8081" w:type="dxa"/>
            <w:gridSpan w:val="5"/>
            <w:tcBorders>
              <w:left w:val="single" w:sz="2" w:space="0" w:color="auto"/>
            </w:tcBorders>
            <w:vAlign w:val="bottom"/>
          </w:tcPr>
          <w:p w14:paraId="30859657" w14:textId="77777777" w:rsidR="000069F4" w:rsidRPr="000069F4" w:rsidRDefault="000069F4">
            <w:pPr>
              <w:numPr>
                <w:ilvl w:val="0"/>
                <w:numId w:val="33"/>
              </w:numPr>
              <w:contextualSpacing/>
              <w:rPr>
                <w:bCs/>
                <w:sz w:val="24"/>
                <w:szCs w:val="24"/>
              </w:rPr>
            </w:pPr>
            <w:r w:rsidRPr="000069F4">
              <w:rPr>
                <w:bCs/>
                <w:sz w:val="24"/>
                <w:szCs w:val="24"/>
              </w:rPr>
              <w:t xml:space="preserve">Are Title VI Posters displayed in areas where services are provided? </w:t>
            </w:r>
          </w:p>
        </w:tc>
        <w:tc>
          <w:tcPr>
            <w:tcW w:w="554" w:type="dxa"/>
            <w:gridSpan w:val="4"/>
            <w:vAlign w:val="bottom"/>
          </w:tcPr>
          <w:p w14:paraId="0FE54234"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bottom w:val="single" w:sz="2" w:space="0" w:color="auto"/>
            </w:tcBorders>
            <w:vAlign w:val="bottom"/>
          </w:tcPr>
          <w:p w14:paraId="69297A03" w14:textId="77777777" w:rsidR="000069F4" w:rsidRPr="000069F4" w:rsidRDefault="000069F4" w:rsidP="000069F4">
            <w:pPr>
              <w:jc w:val="center"/>
              <w:rPr>
                <w:bCs/>
                <w:sz w:val="24"/>
                <w:szCs w:val="24"/>
              </w:rPr>
            </w:pPr>
          </w:p>
        </w:tc>
        <w:tc>
          <w:tcPr>
            <w:tcW w:w="630" w:type="dxa"/>
            <w:gridSpan w:val="3"/>
            <w:vAlign w:val="bottom"/>
          </w:tcPr>
          <w:p w14:paraId="773ABCF9"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bottom w:val="single" w:sz="2" w:space="0" w:color="auto"/>
            </w:tcBorders>
            <w:vAlign w:val="bottom"/>
          </w:tcPr>
          <w:p w14:paraId="23708E46"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300EE9F9" w14:textId="77777777" w:rsidR="000069F4" w:rsidRPr="000069F4" w:rsidRDefault="000069F4" w:rsidP="000069F4">
            <w:pPr>
              <w:rPr>
                <w:bCs/>
                <w:sz w:val="24"/>
                <w:szCs w:val="24"/>
              </w:rPr>
            </w:pPr>
          </w:p>
        </w:tc>
      </w:tr>
      <w:tr w:rsidR="000069F4" w:rsidRPr="000069F4" w14:paraId="4A704DDB"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850"/>
        </w:trPr>
        <w:tc>
          <w:tcPr>
            <w:tcW w:w="8081" w:type="dxa"/>
            <w:gridSpan w:val="5"/>
            <w:tcBorders>
              <w:left w:val="single" w:sz="2" w:space="0" w:color="auto"/>
            </w:tcBorders>
            <w:vAlign w:val="bottom"/>
          </w:tcPr>
          <w:p w14:paraId="021995DD" w14:textId="77777777" w:rsidR="000069F4" w:rsidRPr="000069F4" w:rsidRDefault="000069F4">
            <w:pPr>
              <w:numPr>
                <w:ilvl w:val="0"/>
                <w:numId w:val="33"/>
              </w:numPr>
              <w:contextualSpacing/>
              <w:rPr>
                <w:bCs/>
                <w:sz w:val="24"/>
                <w:szCs w:val="24"/>
              </w:rPr>
            </w:pPr>
            <w:r w:rsidRPr="000069F4">
              <w:rPr>
                <w:rFonts w:cstheme="minorHAnsi"/>
                <w:sz w:val="24"/>
                <w:szCs w:val="24"/>
              </w:rPr>
              <w:t>Are posters or program brochures available in languages other than English, as needed?</w:t>
            </w:r>
          </w:p>
        </w:tc>
        <w:tc>
          <w:tcPr>
            <w:tcW w:w="554" w:type="dxa"/>
            <w:gridSpan w:val="4"/>
            <w:vAlign w:val="bottom"/>
          </w:tcPr>
          <w:p w14:paraId="2A96FD07"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top w:val="single" w:sz="2" w:space="0" w:color="auto"/>
              <w:bottom w:val="single" w:sz="2" w:space="0" w:color="auto"/>
            </w:tcBorders>
            <w:vAlign w:val="bottom"/>
          </w:tcPr>
          <w:p w14:paraId="7D75C2CB" w14:textId="77777777" w:rsidR="000069F4" w:rsidRPr="000069F4" w:rsidRDefault="000069F4" w:rsidP="000069F4">
            <w:pPr>
              <w:jc w:val="center"/>
              <w:rPr>
                <w:bCs/>
                <w:sz w:val="24"/>
                <w:szCs w:val="24"/>
              </w:rPr>
            </w:pPr>
          </w:p>
        </w:tc>
        <w:tc>
          <w:tcPr>
            <w:tcW w:w="630" w:type="dxa"/>
            <w:gridSpan w:val="3"/>
            <w:vAlign w:val="bottom"/>
          </w:tcPr>
          <w:p w14:paraId="29BEE101"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top w:val="single" w:sz="2" w:space="0" w:color="auto"/>
              <w:bottom w:val="single" w:sz="2" w:space="0" w:color="auto"/>
            </w:tcBorders>
            <w:vAlign w:val="bottom"/>
          </w:tcPr>
          <w:p w14:paraId="1ACAB590"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6DA412C0" w14:textId="77777777" w:rsidR="000069F4" w:rsidRPr="000069F4" w:rsidRDefault="000069F4" w:rsidP="000069F4">
            <w:pPr>
              <w:rPr>
                <w:bCs/>
                <w:sz w:val="24"/>
                <w:szCs w:val="24"/>
              </w:rPr>
            </w:pPr>
          </w:p>
        </w:tc>
      </w:tr>
      <w:tr w:rsidR="000069F4" w:rsidRPr="000069F4" w14:paraId="7130DEBA"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715"/>
        </w:trPr>
        <w:tc>
          <w:tcPr>
            <w:tcW w:w="8081" w:type="dxa"/>
            <w:gridSpan w:val="5"/>
            <w:tcBorders>
              <w:left w:val="single" w:sz="2" w:space="0" w:color="auto"/>
            </w:tcBorders>
            <w:vAlign w:val="bottom"/>
          </w:tcPr>
          <w:p w14:paraId="51679902" w14:textId="77777777" w:rsidR="000069F4" w:rsidRPr="000069F4" w:rsidRDefault="000069F4">
            <w:pPr>
              <w:numPr>
                <w:ilvl w:val="0"/>
                <w:numId w:val="33"/>
              </w:numPr>
              <w:contextualSpacing/>
              <w:rPr>
                <w:bCs/>
                <w:sz w:val="24"/>
                <w:szCs w:val="24"/>
              </w:rPr>
            </w:pPr>
            <w:r w:rsidRPr="000069F4">
              <w:rPr>
                <w:rFonts w:cstheme="minorHAnsi"/>
                <w:sz w:val="24"/>
                <w:szCs w:val="24"/>
              </w:rPr>
              <w:t>Is information about Title VI disseminated to contractors and/or subcontractors?</w:t>
            </w:r>
          </w:p>
        </w:tc>
        <w:tc>
          <w:tcPr>
            <w:tcW w:w="554" w:type="dxa"/>
            <w:gridSpan w:val="4"/>
            <w:vAlign w:val="bottom"/>
          </w:tcPr>
          <w:p w14:paraId="0E65C263"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top w:val="single" w:sz="2" w:space="0" w:color="auto"/>
              <w:bottom w:val="single" w:sz="2" w:space="0" w:color="auto"/>
            </w:tcBorders>
            <w:vAlign w:val="bottom"/>
          </w:tcPr>
          <w:p w14:paraId="70DF0F94" w14:textId="77777777" w:rsidR="000069F4" w:rsidRPr="000069F4" w:rsidRDefault="000069F4" w:rsidP="000069F4">
            <w:pPr>
              <w:jc w:val="center"/>
              <w:rPr>
                <w:bCs/>
                <w:sz w:val="24"/>
                <w:szCs w:val="24"/>
              </w:rPr>
            </w:pPr>
          </w:p>
        </w:tc>
        <w:tc>
          <w:tcPr>
            <w:tcW w:w="630" w:type="dxa"/>
            <w:gridSpan w:val="3"/>
            <w:vAlign w:val="bottom"/>
          </w:tcPr>
          <w:p w14:paraId="386582C6"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top w:val="single" w:sz="2" w:space="0" w:color="auto"/>
              <w:bottom w:val="single" w:sz="2" w:space="0" w:color="auto"/>
            </w:tcBorders>
            <w:vAlign w:val="bottom"/>
          </w:tcPr>
          <w:p w14:paraId="2956AFE3"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7DA655A7" w14:textId="77777777" w:rsidR="000069F4" w:rsidRPr="000069F4" w:rsidRDefault="000069F4" w:rsidP="000069F4">
            <w:pPr>
              <w:rPr>
                <w:bCs/>
                <w:sz w:val="24"/>
                <w:szCs w:val="24"/>
              </w:rPr>
            </w:pPr>
          </w:p>
        </w:tc>
      </w:tr>
      <w:tr w:rsidR="000069F4" w:rsidRPr="000069F4" w14:paraId="52DB4BB4"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1799" w:type="dxa"/>
            <w:gridSpan w:val="3"/>
            <w:tcBorders>
              <w:left w:val="single" w:sz="2" w:space="0" w:color="auto"/>
            </w:tcBorders>
            <w:vAlign w:val="bottom"/>
          </w:tcPr>
          <w:p w14:paraId="7ADD7788" w14:textId="794AFFD8" w:rsidR="000069F4" w:rsidRPr="000069F4" w:rsidRDefault="000069F4" w:rsidP="000069F4">
            <w:pPr>
              <w:rPr>
                <w:rFonts w:cstheme="minorHAnsi"/>
                <w:sz w:val="24"/>
                <w:szCs w:val="24"/>
              </w:rPr>
            </w:pPr>
            <w:r w:rsidRPr="000069F4">
              <w:rPr>
                <w:rFonts w:cstheme="minorHAnsi"/>
                <w:sz w:val="24"/>
                <w:szCs w:val="24"/>
              </w:rPr>
              <w:t xml:space="preserve">      If yes, how?</w:t>
            </w:r>
          </w:p>
        </w:tc>
        <w:tc>
          <w:tcPr>
            <w:tcW w:w="8726" w:type="dxa"/>
            <w:gridSpan w:val="13"/>
            <w:tcBorders>
              <w:bottom w:val="single" w:sz="2" w:space="0" w:color="auto"/>
            </w:tcBorders>
            <w:vAlign w:val="bottom"/>
          </w:tcPr>
          <w:p w14:paraId="1D3FA740"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2E000C0E" w14:textId="77777777" w:rsidR="000069F4" w:rsidRPr="000069F4" w:rsidRDefault="000069F4" w:rsidP="000069F4">
            <w:pPr>
              <w:rPr>
                <w:bCs/>
                <w:sz w:val="24"/>
                <w:szCs w:val="24"/>
              </w:rPr>
            </w:pPr>
          </w:p>
        </w:tc>
      </w:tr>
      <w:tr w:rsidR="000069F4" w:rsidRPr="000069F4" w14:paraId="4B49B4A8" w14:textId="77777777" w:rsidTr="0087316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0" w:type="dxa"/>
        </w:trPr>
        <w:tc>
          <w:tcPr>
            <w:tcW w:w="10790" w:type="dxa"/>
            <w:gridSpan w:val="18"/>
            <w:tcBorders>
              <w:left w:val="single" w:sz="2" w:space="0" w:color="auto"/>
              <w:right w:val="single" w:sz="2" w:space="0" w:color="auto"/>
            </w:tcBorders>
          </w:tcPr>
          <w:p w14:paraId="41F41155" w14:textId="77777777" w:rsidR="000069F4" w:rsidRPr="000069F4" w:rsidRDefault="000069F4" w:rsidP="000069F4">
            <w:pPr>
              <w:tabs>
                <w:tab w:val="left" w:pos="8835"/>
              </w:tabs>
              <w:rPr>
                <w:b/>
                <w:bCs/>
                <w:sz w:val="24"/>
                <w:szCs w:val="24"/>
              </w:rPr>
            </w:pPr>
            <w:r w:rsidRPr="000069F4">
              <w:rPr>
                <w:b/>
                <w:bCs/>
                <w:sz w:val="24"/>
                <w:szCs w:val="24"/>
              </w:rPr>
              <w:tab/>
            </w:r>
          </w:p>
        </w:tc>
      </w:tr>
      <w:tr w:rsidR="000069F4" w:rsidRPr="000069F4" w14:paraId="32608E29"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58"/>
        </w:trPr>
        <w:tc>
          <w:tcPr>
            <w:tcW w:w="8081" w:type="dxa"/>
            <w:gridSpan w:val="5"/>
            <w:tcBorders>
              <w:left w:val="single" w:sz="2" w:space="0" w:color="auto"/>
            </w:tcBorders>
            <w:vAlign w:val="bottom"/>
          </w:tcPr>
          <w:p w14:paraId="65A47582" w14:textId="36FCEAFC" w:rsidR="000069F4" w:rsidRPr="000069F4" w:rsidRDefault="000069F4">
            <w:pPr>
              <w:numPr>
                <w:ilvl w:val="0"/>
                <w:numId w:val="33"/>
              </w:numPr>
              <w:contextualSpacing/>
              <w:rPr>
                <w:bCs/>
                <w:sz w:val="24"/>
                <w:szCs w:val="24"/>
              </w:rPr>
            </w:pPr>
            <w:r w:rsidRPr="000069F4">
              <w:rPr>
                <w:rFonts w:cstheme="minorHAnsi"/>
                <w:sz w:val="24"/>
                <w:szCs w:val="24"/>
              </w:rPr>
              <w:t>Are Title VI rules and regulations included in your planning, scheduling, contracts, etc</w:t>
            </w:r>
            <w:r>
              <w:rPr>
                <w:rFonts w:cstheme="minorHAnsi"/>
                <w:sz w:val="24"/>
                <w:szCs w:val="24"/>
              </w:rPr>
              <w:t>.</w:t>
            </w:r>
            <w:r w:rsidRPr="000069F4">
              <w:rPr>
                <w:rFonts w:cstheme="minorHAnsi"/>
                <w:sz w:val="24"/>
                <w:szCs w:val="24"/>
              </w:rPr>
              <w:t>?</w:t>
            </w:r>
          </w:p>
        </w:tc>
        <w:tc>
          <w:tcPr>
            <w:tcW w:w="554" w:type="dxa"/>
            <w:gridSpan w:val="4"/>
            <w:vAlign w:val="bottom"/>
          </w:tcPr>
          <w:p w14:paraId="713CEC51"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bottom w:val="single" w:sz="2" w:space="0" w:color="auto"/>
            </w:tcBorders>
            <w:vAlign w:val="bottom"/>
          </w:tcPr>
          <w:p w14:paraId="4942D570" w14:textId="77777777" w:rsidR="000069F4" w:rsidRPr="000069F4" w:rsidRDefault="000069F4" w:rsidP="000069F4">
            <w:pPr>
              <w:jc w:val="center"/>
              <w:rPr>
                <w:bCs/>
                <w:sz w:val="24"/>
                <w:szCs w:val="24"/>
              </w:rPr>
            </w:pPr>
          </w:p>
        </w:tc>
        <w:tc>
          <w:tcPr>
            <w:tcW w:w="630" w:type="dxa"/>
            <w:gridSpan w:val="3"/>
            <w:vAlign w:val="bottom"/>
          </w:tcPr>
          <w:p w14:paraId="240306D3"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bottom w:val="single" w:sz="2" w:space="0" w:color="auto"/>
            </w:tcBorders>
            <w:vAlign w:val="bottom"/>
          </w:tcPr>
          <w:p w14:paraId="23299E07"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0EA03010" w14:textId="77777777" w:rsidR="000069F4" w:rsidRPr="000069F4" w:rsidRDefault="000069F4" w:rsidP="000069F4">
            <w:pPr>
              <w:rPr>
                <w:bCs/>
                <w:sz w:val="24"/>
                <w:szCs w:val="24"/>
              </w:rPr>
            </w:pPr>
          </w:p>
        </w:tc>
      </w:tr>
      <w:tr w:rsidR="000069F4" w:rsidRPr="000069F4" w14:paraId="54342E7A"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58"/>
        </w:trPr>
        <w:tc>
          <w:tcPr>
            <w:tcW w:w="8081" w:type="dxa"/>
            <w:gridSpan w:val="5"/>
            <w:tcBorders>
              <w:left w:val="single" w:sz="2" w:space="0" w:color="auto"/>
            </w:tcBorders>
            <w:vAlign w:val="bottom"/>
          </w:tcPr>
          <w:p w14:paraId="3D3A8526" w14:textId="77777777" w:rsidR="000069F4" w:rsidRPr="000069F4" w:rsidRDefault="000069F4">
            <w:pPr>
              <w:numPr>
                <w:ilvl w:val="0"/>
                <w:numId w:val="33"/>
              </w:numPr>
              <w:contextualSpacing/>
              <w:rPr>
                <w:bCs/>
                <w:sz w:val="24"/>
                <w:szCs w:val="24"/>
              </w:rPr>
            </w:pPr>
            <w:r w:rsidRPr="000069F4">
              <w:rPr>
                <w:rFonts w:cstheme="minorHAnsi"/>
                <w:sz w:val="24"/>
                <w:szCs w:val="24"/>
              </w:rPr>
              <w:t>Are your contracts monitored for non-discrimination?</w:t>
            </w:r>
          </w:p>
        </w:tc>
        <w:tc>
          <w:tcPr>
            <w:tcW w:w="554" w:type="dxa"/>
            <w:gridSpan w:val="4"/>
            <w:vAlign w:val="bottom"/>
          </w:tcPr>
          <w:p w14:paraId="0912DCDF"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bottom w:val="single" w:sz="2" w:space="0" w:color="auto"/>
            </w:tcBorders>
            <w:vAlign w:val="bottom"/>
          </w:tcPr>
          <w:p w14:paraId="33B0173A" w14:textId="77777777" w:rsidR="000069F4" w:rsidRPr="000069F4" w:rsidRDefault="000069F4" w:rsidP="000069F4">
            <w:pPr>
              <w:jc w:val="center"/>
              <w:rPr>
                <w:bCs/>
                <w:sz w:val="24"/>
                <w:szCs w:val="24"/>
              </w:rPr>
            </w:pPr>
          </w:p>
        </w:tc>
        <w:tc>
          <w:tcPr>
            <w:tcW w:w="630" w:type="dxa"/>
            <w:gridSpan w:val="3"/>
            <w:vAlign w:val="bottom"/>
          </w:tcPr>
          <w:p w14:paraId="0577D91A"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bottom w:val="single" w:sz="2" w:space="0" w:color="auto"/>
            </w:tcBorders>
            <w:vAlign w:val="bottom"/>
          </w:tcPr>
          <w:p w14:paraId="61D0636E"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12835A84" w14:textId="77777777" w:rsidR="000069F4" w:rsidRPr="000069F4" w:rsidRDefault="000069F4" w:rsidP="000069F4">
            <w:pPr>
              <w:rPr>
                <w:bCs/>
                <w:sz w:val="24"/>
                <w:szCs w:val="24"/>
              </w:rPr>
            </w:pPr>
          </w:p>
        </w:tc>
      </w:tr>
      <w:tr w:rsidR="000069F4" w:rsidRPr="000069F4" w14:paraId="6EC34E89"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1799" w:type="dxa"/>
            <w:gridSpan w:val="3"/>
            <w:tcBorders>
              <w:left w:val="single" w:sz="2" w:space="0" w:color="auto"/>
            </w:tcBorders>
            <w:vAlign w:val="bottom"/>
          </w:tcPr>
          <w:p w14:paraId="70E7E4D2" w14:textId="0F764F5C" w:rsidR="000069F4" w:rsidRPr="000069F4" w:rsidRDefault="000069F4" w:rsidP="000069F4">
            <w:pPr>
              <w:rPr>
                <w:rFonts w:cstheme="minorHAnsi"/>
                <w:sz w:val="24"/>
                <w:szCs w:val="24"/>
              </w:rPr>
            </w:pPr>
            <w:r w:rsidRPr="000069F4">
              <w:rPr>
                <w:rFonts w:cstheme="minorHAnsi"/>
                <w:sz w:val="24"/>
                <w:szCs w:val="24"/>
              </w:rPr>
              <w:t xml:space="preserve">      If yes, how?</w:t>
            </w:r>
          </w:p>
        </w:tc>
        <w:tc>
          <w:tcPr>
            <w:tcW w:w="8726" w:type="dxa"/>
            <w:gridSpan w:val="13"/>
            <w:tcBorders>
              <w:bottom w:val="single" w:sz="2" w:space="0" w:color="auto"/>
            </w:tcBorders>
            <w:vAlign w:val="bottom"/>
          </w:tcPr>
          <w:p w14:paraId="0B4238B7"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068671AB" w14:textId="77777777" w:rsidR="000069F4" w:rsidRPr="000069F4" w:rsidRDefault="000069F4" w:rsidP="000069F4">
            <w:pPr>
              <w:rPr>
                <w:bCs/>
                <w:sz w:val="24"/>
                <w:szCs w:val="24"/>
              </w:rPr>
            </w:pPr>
          </w:p>
        </w:tc>
      </w:tr>
      <w:tr w:rsidR="000069F4" w:rsidRPr="000069F4" w14:paraId="4A69AA6D" w14:textId="77777777" w:rsidTr="0087316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0" w:type="dxa"/>
        </w:trPr>
        <w:tc>
          <w:tcPr>
            <w:tcW w:w="10790" w:type="dxa"/>
            <w:gridSpan w:val="18"/>
            <w:tcBorders>
              <w:left w:val="single" w:sz="2" w:space="0" w:color="auto"/>
              <w:bottom w:val="single" w:sz="2" w:space="0" w:color="auto"/>
              <w:right w:val="single" w:sz="2" w:space="0" w:color="auto"/>
            </w:tcBorders>
          </w:tcPr>
          <w:p w14:paraId="55A8DE6C" w14:textId="77777777" w:rsidR="000069F4" w:rsidRPr="000069F4" w:rsidRDefault="000069F4" w:rsidP="000069F4">
            <w:pPr>
              <w:tabs>
                <w:tab w:val="left" w:pos="8835"/>
              </w:tabs>
              <w:rPr>
                <w:b/>
                <w:bCs/>
                <w:sz w:val="24"/>
                <w:szCs w:val="24"/>
              </w:rPr>
            </w:pPr>
            <w:r w:rsidRPr="000069F4">
              <w:rPr>
                <w:b/>
                <w:bCs/>
                <w:sz w:val="24"/>
                <w:szCs w:val="24"/>
              </w:rPr>
              <w:tab/>
            </w:r>
          </w:p>
        </w:tc>
      </w:tr>
      <w:tr w:rsidR="000069F4" w:rsidRPr="000069F4" w14:paraId="122F6493" w14:textId="77777777" w:rsidTr="0087316D">
        <w:trPr>
          <w:gridBefore w:val="1"/>
          <w:wBefore w:w="12" w:type="dxa"/>
        </w:trPr>
        <w:tc>
          <w:tcPr>
            <w:tcW w:w="10790" w:type="dxa"/>
            <w:gridSpan w:val="18"/>
            <w:shd w:val="clear" w:color="auto" w:fill="DEEAF6" w:themeFill="accent5" w:themeFillTint="33"/>
          </w:tcPr>
          <w:p w14:paraId="52BC0597" w14:textId="77777777" w:rsidR="000069F4" w:rsidRPr="000069F4" w:rsidRDefault="000069F4" w:rsidP="000069F4">
            <w:pPr>
              <w:rPr>
                <w:b/>
                <w:bCs/>
                <w:sz w:val="28"/>
                <w:szCs w:val="28"/>
              </w:rPr>
            </w:pPr>
            <w:r w:rsidRPr="000069F4">
              <w:rPr>
                <w:b/>
                <w:bCs/>
                <w:sz w:val="28"/>
                <w:szCs w:val="28"/>
              </w:rPr>
              <w:t>Planning Boards or Commissions:</w:t>
            </w:r>
          </w:p>
        </w:tc>
      </w:tr>
      <w:tr w:rsidR="000069F4" w:rsidRPr="000069F4" w14:paraId="2381938E"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728"/>
        </w:trPr>
        <w:tc>
          <w:tcPr>
            <w:tcW w:w="8081" w:type="dxa"/>
            <w:gridSpan w:val="5"/>
            <w:tcBorders>
              <w:left w:val="single" w:sz="2" w:space="0" w:color="auto"/>
            </w:tcBorders>
            <w:vAlign w:val="bottom"/>
          </w:tcPr>
          <w:p w14:paraId="3F321266" w14:textId="77777777" w:rsidR="000069F4" w:rsidRPr="000069F4" w:rsidRDefault="000069F4">
            <w:pPr>
              <w:numPr>
                <w:ilvl w:val="0"/>
                <w:numId w:val="34"/>
              </w:numPr>
              <w:contextualSpacing/>
              <w:rPr>
                <w:bCs/>
                <w:sz w:val="24"/>
                <w:szCs w:val="24"/>
              </w:rPr>
            </w:pPr>
            <w:r w:rsidRPr="000069F4">
              <w:rPr>
                <w:rFonts w:cstheme="minorHAnsi"/>
                <w:sz w:val="24"/>
                <w:szCs w:val="24"/>
              </w:rPr>
              <w:t>Does your transit provider have an appointed or non-appointed board or commission</w:t>
            </w:r>
            <w:r w:rsidRPr="000069F4">
              <w:rPr>
                <w:bCs/>
                <w:sz w:val="24"/>
                <w:szCs w:val="24"/>
              </w:rPr>
              <w:t xml:space="preserve">? </w:t>
            </w:r>
          </w:p>
        </w:tc>
        <w:tc>
          <w:tcPr>
            <w:tcW w:w="554" w:type="dxa"/>
            <w:gridSpan w:val="4"/>
            <w:vAlign w:val="bottom"/>
          </w:tcPr>
          <w:p w14:paraId="7EF8B954"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bottom w:val="single" w:sz="2" w:space="0" w:color="auto"/>
            </w:tcBorders>
            <w:vAlign w:val="bottom"/>
          </w:tcPr>
          <w:p w14:paraId="26EAC966" w14:textId="77777777" w:rsidR="000069F4" w:rsidRPr="000069F4" w:rsidRDefault="000069F4" w:rsidP="000069F4">
            <w:pPr>
              <w:jc w:val="center"/>
              <w:rPr>
                <w:bCs/>
                <w:sz w:val="24"/>
                <w:szCs w:val="24"/>
              </w:rPr>
            </w:pPr>
          </w:p>
        </w:tc>
        <w:tc>
          <w:tcPr>
            <w:tcW w:w="630" w:type="dxa"/>
            <w:gridSpan w:val="3"/>
            <w:vAlign w:val="bottom"/>
          </w:tcPr>
          <w:p w14:paraId="183D0787"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bottom w:val="single" w:sz="2" w:space="0" w:color="auto"/>
            </w:tcBorders>
            <w:vAlign w:val="bottom"/>
          </w:tcPr>
          <w:p w14:paraId="785685BB"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2A553FE9" w14:textId="77777777" w:rsidR="000069F4" w:rsidRPr="000069F4" w:rsidRDefault="000069F4" w:rsidP="000069F4">
            <w:pPr>
              <w:rPr>
                <w:bCs/>
                <w:sz w:val="24"/>
                <w:szCs w:val="24"/>
              </w:rPr>
            </w:pPr>
          </w:p>
        </w:tc>
      </w:tr>
      <w:tr w:rsidR="000069F4" w:rsidRPr="000069F4" w14:paraId="31F126C8"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562"/>
        </w:trPr>
        <w:tc>
          <w:tcPr>
            <w:tcW w:w="8107" w:type="dxa"/>
            <w:gridSpan w:val="8"/>
            <w:tcBorders>
              <w:left w:val="single" w:sz="2" w:space="0" w:color="auto"/>
            </w:tcBorders>
            <w:vAlign w:val="bottom"/>
          </w:tcPr>
          <w:p w14:paraId="3D06741F" w14:textId="3CE5BDB4" w:rsidR="000069F4" w:rsidRPr="000069F4" w:rsidRDefault="000069F4">
            <w:pPr>
              <w:numPr>
                <w:ilvl w:val="0"/>
                <w:numId w:val="34"/>
              </w:numPr>
              <w:contextualSpacing/>
              <w:rPr>
                <w:rFonts w:cstheme="minorHAnsi"/>
                <w:sz w:val="24"/>
                <w:szCs w:val="24"/>
              </w:rPr>
            </w:pPr>
            <w:r w:rsidRPr="000069F4">
              <w:rPr>
                <w:rFonts w:cstheme="minorHAnsi"/>
                <w:sz w:val="24"/>
                <w:szCs w:val="24"/>
              </w:rPr>
              <w:t xml:space="preserve">Number of </w:t>
            </w:r>
            <w:r w:rsidR="001B4C3E">
              <w:rPr>
                <w:rFonts w:cstheme="minorHAnsi"/>
                <w:sz w:val="24"/>
                <w:szCs w:val="24"/>
              </w:rPr>
              <w:t>m</w:t>
            </w:r>
            <w:r w:rsidRPr="000069F4">
              <w:rPr>
                <w:rFonts w:cstheme="minorHAnsi"/>
                <w:sz w:val="24"/>
                <w:szCs w:val="24"/>
              </w:rPr>
              <w:t>inorities serving on your Commission or Advisory Board:</w:t>
            </w:r>
          </w:p>
        </w:tc>
        <w:tc>
          <w:tcPr>
            <w:tcW w:w="2418" w:type="dxa"/>
            <w:gridSpan w:val="8"/>
            <w:tcBorders>
              <w:bottom w:val="single" w:sz="2" w:space="0" w:color="auto"/>
            </w:tcBorders>
            <w:vAlign w:val="bottom"/>
          </w:tcPr>
          <w:p w14:paraId="3BA19251"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40770B16" w14:textId="77777777" w:rsidR="000069F4" w:rsidRPr="000069F4" w:rsidRDefault="000069F4" w:rsidP="000069F4">
            <w:pPr>
              <w:rPr>
                <w:bCs/>
                <w:sz w:val="24"/>
                <w:szCs w:val="24"/>
              </w:rPr>
            </w:pPr>
          </w:p>
        </w:tc>
      </w:tr>
      <w:tr w:rsidR="000069F4" w:rsidRPr="000069F4" w14:paraId="6B6D7A44" w14:textId="77777777" w:rsidTr="0087316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2" w:type="dxa"/>
        </w:trPr>
        <w:tc>
          <w:tcPr>
            <w:tcW w:w="10790" w:type="dxa"/>
            <w:gridSpan w:val="18"/>
            <w:tcBorders>
              <w:left w:val="single" w:sz="2" w:space="0" w:color="auto"/>
              <w:bottom w:val="single" w:sz="2" w:space="0" w:color="auto"/>
              <w:right w:val="single" w:sz="2" w:space="0" w:color="auto"/>
            </w:tcBorders>
          </w:tcPr>
          <w:p w14:paraId="0B698DB1" w14:textId="77777777" w:rsidR="000069F4" w:rsidRPr="000069F4" w:rsidRDefault="000069F4" w:rsidP="000069F4">
            <w:pPr>
              <w:tabs>
                <w:tab w:val="left" w:pos="8835"/>
              </w:tabs>
              <w:rPr>
                <w:b/>
                <w:bCs/>
                <w:sz w:val="24"/>
                <w:szCs w:val="24"/>
              </w:rPr>
            </w:pPr>
            <w:r w:rsidRPr="000069F4">
              <w:rPr>
                <w:b/>
                <w:bCs/>
                <w:sz w:val="24"/>
                <w:szCs w:val="24"/>
              </w:rPr>
              <w:tab/>
            </w:r>
          </w:p>
        </w:tc>
      </w:tr>
    </w:tbl>
    <w:p w14:paraId="42DC3B36" w14:textId="15D8675A" w:rsidR="000069F4" w:rsidRDefault="000069F4" w:rsidP="009F7B0C">
      <w:pPr>
        <w:pStyle w:val="BodyText"/>
        <w:rPr>
          <w:rFonts w:asciiTheme="minorHAnsi" w:hAnsiTheme="minorHAnsi" w:cstheme="minorHAnsi"/>
          <w:b/>
          <w:i/>
          <w:iCs/>
          <w:sz w:val="28"/>
          <w:szCs w:val="22"/>
          <w:u w:val="single"/>
        </w:rPr>
      </w:pPr>
    </w:p>
    <w:tbl>
      <w:tblPr>
        <w:tblStyle w:val="TableGrid7"/>
        <w:tblW w:w="0" w:type="auto"/>
        <w:tblInd w:w="-8" w:type="dxa"/>
        <w:tblLook w:val="04A0" w:firstRow="1" w:lastRow="0" w:firstColumn="1" w:lastColumn="0" w:noHBand="0" w:noVBand="1"/>
      </w:tblPr>
      <w:tblGrid>
        <w:gridCol w:w="8"/>
        <w:gridCol w:w="240"/>
        <w:gridCol w:w="468"/>
        <w:gridCol w:w="3689"/>
        <w:gridCol w:w="270"/>
        <w:gridCol w:w="450"/>
        <w:gridCol w:w="5673"/>
      </w:tblGrid>
      <w:tr w:rsidR="000069F4" w:rsidRPr="000069F4" w14:paraId="74CF2F07" w14:textId="77777777" w:rsidTr="000069F4">
        <w:trPr>
          <w:gridBefore w:val="1"/>
          <w:wBefore w:w="8" w:type="dxa"/>
        </w:trPr>
        <w:tc>
          <w:tcPr>
            <w:tcW w:w="10790" w:type="dxa"/>
            <w:gridSpan w:val="6"/>
            <w:shd w:val="clear" w:color="auto" w:fill="DEEAF6" w:themeFill="accent5" w:themeFillTint="33"/>
          </w:tcPr>
          <w:p w14:paraId="17FD8B21" w14:textId="77777777" w:rsidR="000069F4" w:rsidRPr="000069F4" w:rsidRDefault="000069F4" w:rsidP="000069F4">
            <w:pPr>
              <w:rPr>
                <w:b/>
                <w:bCs/>
                <w:sz w:val="28"/>
                <w:szCs w:val="28"/>
              </w:rPr>
            </w:pPr>
            <w:r w:rsidRPr="000069F4">
              <w:rPr>
                <w:b/>
                <w:bCs/>
                <w:sz w:val="28"/>
                <w:szCs w:val="28"/>
              </w:rPr>
              <w:t>Racial Demographics of Board Members and Gender (Number of):</w:t>
            </w:r>
          </w:p>
        </w:tc>
      </w:tr>
      <w:tr w:rsidR="000069F4" w:rsidRPr="000069F4" w14:paraId="45B7653B"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gridSpan w:val="2"/>
            <w:tcBorders>
              <w:top w:val="nil"/>
            </w:tcBorders>
            <w:vAlign w:val="bottom"/>
          </w:tcPr>
          <w:p w14:paraId="4B4C08AB" w14:textId="77777777" w:rsidR="000069F4" w:rsidRPr="000069F4" w:rsidRDefault="000069F4" w:rsidP="000069F4">
            <w:pPr>
              <w:rPr>
                <w:sz w:val="24"/>
              </w:rPr>
            </w:pPr>
          </w:p>
        </w:tc>
        <w:tc>
          <w:tcPr>
            <w:tcW w:w="468" w:type="dxa"/>
            <w:tcBorders>
              <w:top w:val="nil"/>
              <w:bottom w:val="single" w:sz="2" w:space="0" w:color="auto"/>
            </w:tcBorders>
            <w:vAlign w:val="bottom"/>
          </w:tcPr>
          <w:p w14:paraId="3EF55BF7" w14:textId="77777777" w:rsidR="000069F4" w:rsidRPr="000069F4" w:rsidRDefault="000069F4" w:rsidP="000069F4">
            <w:pPr>
              <w:jc w:val="center"/>
              <w:rPr>
                <w:sz w:val="24"/>
              </w:rPr>
            </w:pPr>
          </w:p>
        </w:tc>
        <w:tc>
          <w:tcPr>
            <w:tcW w:w="3689" w:type="dxa"/>
            <w:tcBorders>
              <w:top w:val="nil"/>
            </w:tcBorders>
            <w:vAlign w:val="bottom"/>
          </w:tcPr>
          <w:p w14:paraId="65D5F662" w14:textId="77777777" w:rsidR="000069F4" w:rsidRPr="000069F4" w:rsidRDefault="000069F4" w:rsidP="000069F4">
            <w:pPr>
              <w:rPr>
                <w:sz w:val="24"/>
              </w:rPr>
            </w:pPr>
            <w:r w:rsidRPr="000069F4">
              <w:rPr>
                <w:sz w:val="24"/>
              </w:rPr>
              <w:t>African American Male</w:t>
            </w:r>
          </w:p>
        </w:tc>
        <w:tc>
          <w:tcPr>
            <w:tcW w:w="270" w:type="dxa"/>
            <w:tcBorders>
              <w:top w:val="nil"/>
            </w:tcBorders>
            <w:vAlign w:val="bottom"/>
          </w:tcPr>
          <w:p w14:paraId="5C59FDC5" w14:textId="77777777" w:rsidR="000069F4" w:rsidRPr="000069F4" w:rsidRDefault="000069F4" w:rsidP="000069F4">
            <w:pPr>
              <w:rPr>
                <w:sz w:val="24"/>
              </w:rPr>
            </w:pPr>
          </w:p>
        </w:tc>
        <w:tc>
          <w:tcPr>
            <w:tcW w:w="450" w:type="dxa"/>
            <w:tcBorders>
              <w:top w:val="nil"/>
              <w:bottom w:val="single" w:sz="2" w:space="0" w:color="auto"/>
            </w:tcBorders>
            <w:vAlign w:val="bottom"/>
          </w:tcPr>
          <w:p w14:paraId="03694530" w14:textId="77777777" w:rsidR="000069F4" w:rsidRPr="000069F4" w:rsidRDefault="000069F4" w:rsidP="000069F4">
            <w:pPr>
              <w:jc w:val="center"/>
              <w:rPr>
                <w:sz w:val="24"/>
              </w:rPr>
            </w:pPr>
          </w:p>
        </w:tc>
        <w:tc>
          <w:tcPr>
            <w:tcW w:w="5673" w:type="dxa"/>
            <w:tcBorders>
              <w:top w:val="nil"/>
            </w:tcBorders>
            <w:vAlign w:val="bottom"/>
          </w:tcPr>
          <w:p w14:paraId="788FF503" w14:textId="77777777" w:rsidR="000069F4" w:rsidRPr="000069F4" w:rsidRDefault="000069F4" w:rsidP="000069F4">
            <w:pPr>
              <w:rPr>
                <w:sz w:val="24"/>
              </w:rPr>
            </w:pPr>
            <w:r w:rsidRPr="000069F4">
              <w:rPr>
                <w:sz w:val="24"/>
              </w:rPr>
              <w:t>African American Female</w:t>
            </w:r>
          </w:p>
        </w:tc>
      </w:tr>
      <w:tr w:rsidR="000069F4" w:rsidRPr="000069F4" w14:paraId="5E3A9779"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gridSpan w:val="2"/>
            <w:tcBorders>
              <w:top w:val="nil"/>
            </w:tcBorders>
            <w:vAlign w:val="bottom"/>
          </w:tcPr>
          <w:p w14:paraId="27B36D10" w14:textId="77777777" w:rsidR="000069F4" w:rsidRPr="000069F4" w:rsidRDefault="000069F4" w:rsidP="000069F4">
            <w:pPr>
              <w:rPr>
                <w:sz w:val="24"/>
              </w:rPr>
            </w:pPr>
          </w:p>
        </w:tc>
        <w:tc>
          <w:tcPr>
            <w:tcW w:w="468" w:type="dxa"/>
            <w:tcBorders>
              <w:top w:val="nil"/>
              <w:bottom w:val="single" w:sz="2" w:space="0" w:color="auto"/>
            </w:tcBorders>
            <w:vAlign w:val="bottom"/>
          </w:tcPr>
          <w:p w14:paraId="296BD67B" w14:textId="77777777" w:rsidR="000069F4" w:rsidRPr="000069F4" w:rsidRDefault="000069F4" w:rsidP="000069F4">
            <w:pPr>
              <w:jc w:val="center"/>
              <w:rPr>
                <w:sz w:val="24"/>
              </w:rPr>
            </w:pPr>
          </w:p>
        </w:tc>
        <w:tc>
          <w:tcPr>
            <w:tcW w:w="3689" w:type="dxa"/>
            <w:tcBorders>
              <w:top w:val="nil"/>
            </w:tcBorders>
            <w:vAlign w:val="bottom"/>
          </w:tcPr>
          <w:p w14:paraId="290FF418" w14:textId="77777777" w:rsidR="000069F4" w:rsidRPr="000069F4" w:rsidRDefault="000069F4" w:rsidP="000069F4">
            <w:pPr>
              <w:rPr>
                <w:sz w:val="24"/>
              </w:rPr>
            </w:pPr>
            <w:r w:rsidRPr="000069F4">
              <w:rPr>
                <w:sz w:val="24"/>
              </w:rPr>
              <w:t>Caucasian Male</w:t>
            </w:r>
          </w:p>
        </w:tc>
        <w:tc>
          <w:tcPr>
            <w:tcW w:w="270" w:type="dxa"/>
            <w:tcBorders>
              <w:top w:val="nil"/>
            </w:tcBorders>
            <w:vAlign w:val="bottom"/>
          </w:tcPr>
          <w:p w14:paraId="6413F42A" w14:textId="77777777" w:rsidR="000069F4" w:rsidRPr="000069F4" w:rsidRDefault="000069F4" w:rsidP="000069F4">
            <w:pPr>
              <w:rPr>
                <w:sz w:val="24"/>
              </w:rPr>
            </w:pPr>
          </w:p>
        </w:tc>
        <w:tc>
          <w:tcPr>
            <w:tcW w:w="450" w:type="dxa"/>
            <w:tcBorders>
              <w:top w:val="nil"/>
              <w:bottom w:val="single" w:sz="2" w:space="0" w:color="auto"/>
            </w:tcBorders>
            <w:vAlign w:val="bottom"/>
          </w:tcPr>
          <w:p w14:paraId="6C8AD8FB" w14:textId="77777777" w:rsidR="000069F4" w:rsidRPr="000069F4" w:rsidRDefault="000069F4" w:rsidP="000069F4">
            <w:pPr>
              <w:jc w:val="center"/>
              <w:rPr>
                <w:sz w:val="24"/>
              </w:rPr>
            </w:pPr>
          </w:p>
        </w:tc>
        <w:tc>
          <w:tcPr>
            <w:tcW w:w="5673" w:type="dxa"/>
            <w:tcBorders>
              <w:top w:val="nil"/>
            </w:tcBorders>
            <w:vAlign w:val="bottom"/>
          </w:tcPr>
          <w:p w14:paraId="25B2FA57" w14:textId="77777777" w:rsidR="000069F4" w:rsidRPr="000069F4" w:rsidRDefault="000069F4" w:rsidP="000069F4">
            <w:pPr>
              <w:rPr>
                <w:sz w:val="24"/>
              </w:rPr>
            </w:pPr>
            <w:r w:rsidRPr="000069F4">
              <w:rPr>
                <w:sz w:val="24"/>
              </w:rPr>
              <w:t>Caucasian Female</w:t>
            </w:r>
          </w:p>
        </w:tc>
      </w:tr>
      <w:tr w:rsidR="000069F4" w:rsidRPr="000069F4" w14:paraId="65410C84"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gridSpan w:val="2"/>
            <w:vAlign w:val="bottom"/>
          </w:tcPr>
          <w:p w14:paraId="08D1DBD2" w14:textId="77777777" w:rsidR="000069F4" w:rsidRPr="000069F4" w:rsidRDefault="000069F4" w:rsidP="000069F4">
            <w:pPr>
              <w:rPr>
                <w:sz w:val="24"/>
              </w:rPr>
            </w:pPr>
          </w:p>
        </w:tc>
        <w:tc>
          <w:tcPr>
            <w:tcW w:w="468" w:type="dxa"/>
            <w:tcBorders>
              <w:top w:val="single" w:sz="2" w:space="0" w:color="auto"/>
              <w:bottom w:val="single" w:sz="2" w:space="0" w:color="auto"/>
            </w:tcBorders>
            <w:vAlign w:val="bottom"/>
          </w:tcPr>
          <w:p w14:paraId="75EAB91D" w14:textId="77777777" w:rsidR="000069F4" w:rsidRPr="000069F4" w:rsidRDefault="000069F4" w:rsidP="000069F4">
            <w:pPr>
              <w:jc w:val="center"/>
              <w:rPr>
                <w:sz w:val="24"/>
              </w:rPr>
            </w:pPr>
          </w:p>
        </w:tc>
        <w:tc>
          <w:tcPr>
            <w:tcW w:w="3689" w:type="dxa"/>
            <w:vAlign w:val="bottom"/>
          </w:tcPr>
          <w:p w14:paraId="48CC85B8" w14:textId="77777777" w:rsidR="000069F4" w:rsidRPr="000069F4" w:rsidRDefault="000069F4" w:rsidP="000069F4">
            <w:pPr>
              <w:rPr>
                <w:sz w:val="24"/>
              </w:rPr>
            </w:pPr>
            <w:r w:rsidRPr="000069F4">
              <w:rPr>
                <w:sz w:val="24"/>
              </w:rPr>
              <w:t>Hispanic Male</w:t>
            </w:r>
          </w:p>
        </w:tc>
        <w:tc>
          <w:tcPr>
            <w:tcW w:w="270" w:type="dxa"/>
            <w:vAlign w:val="bottom"/>
          </w:tcPr>
          <w:p w14:paraId="6932CB2B" w14:textId="77777777" w:rsidR="000069F4" w:rsidRPr="000069F4" w:rsidRDefault="000069F4" w:rsidP="000069F4">
            <w:pPr>
              <w:rPr>
                <w:sz w:val="24"/>
              </w:rPr>
            </w:pPr>
          </w:p>
        </w:tc>
        <w:tc>
          <w:tcPr>
            <w:tcW w:w="450" w:type="dxa"/>
            <w:tcBorders>
              <w:top w:val="single" w:sz="2" w:space="0" w:color="auto"/>
              <w:bottom w:val="single" w:sz="2" w:space="0" w:color="auto"/>
            </w:tcBorders>
            <w:vAlign w:val="bottom"/>
          </w:tcPr>
          <w:p w14:paraId="5CA91CF7" w14:textId="77777777" w:rsidR="000069F4" w:rsidRPr="000069F4" w:rsidRDefault="000069F4" w:rsidP="000069F4">
            <w:pPr>
              <w:jc w:val="center"/>
              <w:rPr>
                <w:sz w:val="24"/>
              </w:rPr>
            </w:pPr>
          </w:p>
        </w:tc>
        <w:tc>
          <w:tcPr>
            <w:tcW w:w="5673" w:type="dxa"/>
            <w:vAlign w:val="bottom"/>
          </w:tcPr>
          <w:p w14:paraId="5EC92298" w14:textId="77777777" w:rsidR="000069F4" w:rsidRPr="000069F4" w:rsidRDefault="000069F4" w:rsidP="000069F4">
            <w:pPr>
              <w:rPr>
                <w:sz w:val="24"/>
              </w:rPr>
            </w:pPr>
            <w:r w:rsidRPr="000069F4">
              <w:rPr>
                <w:sz w:val="24"/>
              </w:rPr>
              <w:t>Hispanic Female</w:t>
            </w:r>
          </w:p>
        </w:tc>
      </w:tr>
      <w:tr w:rsidR="000069F4" w:rsidRPr="000069F4" w14:paraId="7582C9B7"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gridSpan w:val="2"/>
            <w:tcBorders>
              <w:bottom w:val="nil"/>
            </w:tcBorders>
            <w:vAlign w:val="bottom"/>
          </w:tcPr>
          <w:p w14:paraId="0B8A01FE" w14:textId="77777777" w:rsidR="000069F4" w:rsidRPr="000069F4" w:rsidRDefault="000069F4" w:rsidP="000069F4">
            <w:pPr>
              <w:rPr>
                <w:sz w:val="24"/>
              </w:rPr>
            </w:pPr>
          </w:p>
        </w:tc>
        <w:tc>
          <w:tcPr>
            <w:tcW w:w="468" w:type="dxa"/>
            <w:tcBorders>
              <w:top w:val="single" w:sz="2" w:space="0" w:color="auto"/>
              <w:bottom w:val="single" w:sz="4" w:space="0" w:color="auto"/>
            </w:tcBorders>
            <w:vAlign w:val="bottom"/>
          </w:tcPr>
          <w:p w14:paraId="487B1F2D" w14:textId="77777777" w:rsidR="000069F4" w:rsidRPr="000069F4" w:rsidRDefault="000069F4" w:rsidP="000069F4">
            <w:pPr>
              <w:jc w:val="center"/>
              <w:rPr>
                <w:sz w:val="24"/>
              </w:rPr>
            </w:pPr>
          </w:p>
        </w:tc>
        <w:tc>
          <w:tcPr>
            <w:tcW w:w="3689" w:type="dxa"/>
            <w:tcBorders>
              <w:bottom w:val="nil"/>
            </w:tcBorders>
            <w:vAlign w:val="bottom"/>
          </w:tcPr>
          <w:p w14:paraId="3667DA23" w14:textId="77777777" w:rsidR="000069F4" w:rsidRPr="000069F4" w:rsidRDefault="000069F4" w:rsidP="000069F4">
            <w:pPr>
              <w:rPr>
                <w:sz w:val="24"/>
              </w:rPr>
            </w:pPr>
            <w:r w:rsidRPr="000069F4">
              <w:rPr>
                <w:sz w:val="24"/>
              </w:rPr>
              <w:t>Native American Male</w:t>
            </w:r>
          </w:p>
        </w:tc>
        <w:tc>
          <w:tcPr>
            <w:tcW w:w="270" w:type="dxa"/>
            <w:tcBorders>
              <w:bottom w:val="nil"/>
            </w:tcBorders>
            <w:vAlign w:val="bottom"/>
          </w:tcPr>
          <w:p w14:paraId="492853EB" w14:textId="77777777" w:rsidR="000069F4" w:rsidRPr="000069F4" w:rsidRDefault="000069F4" w:rsidP="000069F4">
            <w:pPr>
              <w:rPr>
                <w:sz w:val="24"/>
              </w:rPr>
            </w:pPr>
          </w:p>
        </w:tc>
        <w:tc>
          <w:tcPr>
            <w:tcW w:w="450" w:type="dxa"/>
            <w:tcBorders>
              <w:top w:val="single" w:sz="2" w:space="0" w:color="auto"/>
              <w:bottom w:val="single" w:sz="4" w:space="0" w:color="auto"/>
            </w:tcBorders>
            <w:vAlign w:val="bottom"/>
          </w:tcPr>
          <w:p w14:paraId="2B284B18" w14:textId="77777777" w:rsidR="000069F4" w:rsidRPr="000069F4" w:rsidRDefault="000069F4" w:rsidP="000069F4">
            <w:pPr>
              <w:jc w:val="center"/>
              <w:rPr>
                <w:sz w:val="24"/>
              </w:rPr>
            </w:pPr>
          </w:p>
        </w:tc>
        <w:tc>
          <w:tcPr>
            <w:tcW w:w="5673" w:type="dxa"/>
            <w:tcBorders>
              <w:bottom w:val="nil"/>
            </w:tcBorders>
            <w:vAlign w:val="bottom"/>
          </w:tcPr>
          <w:p w14:paraId="43D5A0B3" w14:textId="77777777" w:rsidR="000069F4" w:rsidRPr="000069F4" w:rsidRDefault="000069F4" w:rsidP="000069F4">
            <w:pPr>
              <w:rPr>
                <w:sz w:val="24"/>
              </w:rPr>
            </w:pPr>
            <w:r w:rsidRPr="000069F4">
              <w:rPr>
                <w:sz w:val="24"/>
              </w:rPr>
              <w:t>Native American Female</w:t>
            </w:r>
          </w:p>
        </w:tc>
      </w:tr>
      <w:tr w:rsidR="000069F4" w:rsidRPr="000069F4" w14:paraId="07511EED"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gridSpan w:val="2"/>
            <w:tcBorders>
              <w:bottom w:val="nil"/>
            </w:tcBorders>
            <w:vAlign w:val="bottom"/>
          </w:tcPr>
          <w:p w14:paraId="358177C1" w14:textId="77777777" w:rsidR="000069F4" w:rsidRPr="000069F4" w:rsidRDefault="000069F4" w:rsidP="000069F4">
            <w:pPr>
              <w:rPr>
                <w:sz w:val="24"/>
              </w:rPr>
            </w:pPr>
          </w:p>
        </w:tc>
        <w:tc>
          <w:tcPr>
            <w:tcW w:w="468" w:type="dxa"/>
            <w:tcBorders>
              <w:top w:val="single" w:sz="2" w:space="0" w:color="auto"/>
              <w:bottom w:val="single" w:sz="4" w:space="0" w:color="auto"/>
            </w:tcBorders>
            <w:vAlign w:val="bottom"/>
          </w:tcPr>
          <w:p w14:paraId="42DBEDC5" w14:textId="77777777" w:rsidR="000069F4" w:rsidRPr="000069F4" w:rsidRDefault="000069F4" w:rsidP="000069F4">
            <w:pPr>
              <w:jc w:val="center"/>
              <w:rPr>
                <w:sz w:val="24"/>
              </w:rPr>
            </w:pPr>
          </w:p>
        </w:tc>
        <w:tc>
          <w:tcPr>
            <w:tcW w:w="3689" w:type="dxa"/>
            <w:tcBorders>
              <w:bottom w:val="nil"/>
            </w:tcBorders>
            <w:vAlign w:val="bottom"/>
          </w:tcPr>
          <w:p w14:paraId="0A3D836C" w14:textId="77777777" w:rsidR="000069F4" w:rsidRPr="000069F4" w:rsidRDefault="000069F4" w:rsidP="000069F4">
            <w:pPr>
              <w:rPr>
                <w:sz w:val="24"/>
              </w:rPr>
            </w:pPr>
            <w:r w:rsidRPr="000069F4">
              <w:rPr>
                <w:sz w:val="24"/>
              </w:rPr>
              <w:t>Other Male (Specify):</w:t>
            </w:r>
          </w:p>
        </w:tc>
        <w:tc>
          <w:tcPr>
            <w:tcW w:w="270" w:type="dxa"/>
            <w:tcBorders>
              <w:bottom w:val="nil"/>
            </w:tcBorders>
            <w:vAlign w:val="bottom"/>
          </w:tcPr>
          <w:p w14:paraId="74E78C70" w14:textId="77777777" w:rsidR="000069F4" w:rsidRPr="000069F4" w:rsidRDefault="000069F4" w:rsidP="000069F4">
            <w:pPr>
              <w:rPr>
                <w:sz w:val="24"/>
              </w:rPr>
            </w:pPr>
          </w:p>
        </w:tc>
        <w:tc>
          <w:tcPr>
            <w:tcW w:w="450" w:type="dxa"/>
            <w:tcBorders>
              <w:top w:val="single" w:sz="2" w:space="0" w:color="auto"/>
              <w:bottom w:val="single" w:sz="4" w:space="0" w:color="auto"/>
            </w:tcBorders>
            <w:vAlign w:val="bottom"/>
          </w:tcPr>
          <w:p w14:paraId="7203AC74" w14:textId="77777777" w:rsidR="000069F4" w:rsidRPr="000069F4" w:rsidRDefault="000069F4" w:rsidP="000069F4">
            <w:pPr>
              <w:jc w:val="center"/>
              <w:rPr>
                <w:sz w:val="24"/>
              </w:rPr>
            </w:pPr>
          </w:p>
        </w:tc>
        <w:tc>
          <w:tcPr>
            <w:tcW w:w="5673" w:type="dxa"/>
            <w:tcBorders>
              <w:bottom w:val="nil"/>
            </w:tcBorders>
            <w:vAlign w:val="bottom"/>
          </w:tcPr>
          <w:p w14:paraId="11FBE371" w14:textId="77777777" w:rsidR="000069F4" w:rsidRPr="000069F4" w:rsidRDefault="000069F4" w:rsidP="000069F4">
            <w:pPr>
              <w:rPr>
                <w:sz w:val="24"/>
              </w:rPr>
            </w:pPr>
            <w:r w:rsidRPr="000069F4">
              <w:rPr>
                <w:sz w:val="24"/>
              </w:rPr>
              <w:t>Other Female (Specify):</w:t>
            </w:r>
          </w:p>
        </w:tc>
      </w:tr>
      <w:tr w:rsidR="000069F4" w:rsidRPr="000069F4" w14:paraId="26E10B00"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8" w:type="dxa"/>
            <w:gridSpan w:val="7"/>
            <w:tcBorders>
              <w:top w:val="nil"/>
              <w:bottom w:val="single" w:sz="2" w:space="0" w:color="auto"/>
            </w:tcBorders>
            <w:vAlign w:val="bottom"/>
          </w:tcPr>
          <w:p w14:paraId="4E1C1867" w14:textId="77777777" w:rsidR="000069F4" w:rsidRPr="000069F4" w:rsidRDefault="000069F4" w:rsidP="000069F4">
            <w:pPr>
              <w:rPr>
                <w:sz w:val="14"/>
                <w:szCs w:val="14"/>
              </w:rPr>
            </w:pPr>
          </w:p>
        </w:tc>
      </w:tr>
      <w:tr w:rsidR="000069F4" w:rsidRPr="000069F4" w14:paraId="346C097B" w14:textId="77777777" w:rsidTr="000069F4">
        <w:trPr>
          <w:gridBefore w:val="1"/>
          <w:wBefore w:w="8" w:type="dxa"/>
        </w:trPr>
        <w:tc>
          <w:tcPr>
            <w:tcW w:w="10790" w:type="dxa"/>
            <w:gridSpan w:val="6"/>
            <w:shd w:val="clear" w:color="auto" w:fill="DEEAF6" w:themeFill="accent5" w:themeFillTint="33"/>
          </w:tcPr>
          <w:p w14:paraId="226FC1D7" w14:textId="77777777" w:rsidR="000069F4" w:rsidRPr="000069F4" w:rsidRDefault="000069F4" w:rsidP="000069F4">
            <w:pPr>
              <w:rPr>
                <w:b/>
                <w:bCs/>
                <w:sz w:val="24"/>
                <w:szCs w:val="24"/>
              </w:rPr>
            </w:pPr>
            <w:r w:rsidRPr="000069F4">
              <w:rPr>
                <w:b/>
                <w:bCs/>
                <w:sz w:val="28"/>
                <w:szCs w:val="28"/>
              </w:rPr>
              <w:t>Complaints and/or Lawsuits:</w:t>
            </w:r>
          </w:p>
        </w:tc>
      </w:tr>
      <w:tr w:rsidR="000069F4" w:rsidRPr="000069F4" w14:paraId="3C75418D" w14:textId="77777777" w:rsidTr="000069F4">
        <w:tc>
          <w:tcPr>
            <w:tcW w:w="10798" w:type="dxa"/>
            <w:gridSpan w:val="7"/>
            <w:shd w:val="clear" w:color="auto" w:fill="auto"/>
          </w:tcPr>
          <w:p w14:paraId="2FB48C40" w14:textId="77777777" w:rsidR="000069F4" w:rsidRPr="000069F4" w:rsidRDefault="000069F4">
            <w:pPr>
              <w:numPr>
                <w:ilvl w:val="0"/>
                <w:numId w:val="35"/>
              </w:numPr>
              <w:contextualSpacing/>
              <w:rPr>
                <w:b/>
                <w:bCs/>
                <w:sz w:val="24"/>
              </w:rPr>
            </w:pPr>
            <w:r w:rsidRPr="000069F4">
              <w:rPr>
                <w:rFonts w:cstheme="minorHAnsi"/>
                <w:sz w:val="24"/>
                <w:szCs w:val="24"/>
              </w:rPr>
              <w:t>List of all active lawsuits and/or complaints against recipient containing the date of filing, summary of allegation(s), and pending status.</w:t>
            </w:r>
          </w:p>
        </w:tc>
      </w:tr>
      <w:tr w:rsidR="000069F4" w:rsidRPr="000069F4" w14:paraId="08A55BC6" w14:textId="77777777" w:rsidTr="000069F4">
        <w:trPr>
          <w:trHeight w:val="935"/>
        </w:trPr>
        <w:tc>
          <w:tcPr>
            <w:tcW w:w="10798" w:type="dxa"/>
            <w:gridSpan w:val="7"/>
          </w:tcPr>
          <w:p w14:paraId="796090F1" w14:textId="6C107C31" w:rsidR="000069F4" w:rsidRPr="000069F4" w:rsidRDefault="002F0DA7" w:rsidP="000069F4">
            <w:pPr>
              <w:ind w:left="345" w:firstLine="15"/>
              <w:rPr>
                <w:i/>
                <w:iCs/>
                <w:sz w:val="24"/>
              </w:rPr>
            </w:pPr>
            <w:bookmarkStart w:id="12" w:name="_Hlk158624231"/>
            <w:r>
              <w:rPr>
                <w:i/>
                <w:iCs/>
                <w:sz w:val="24"/>
              </w:rPr>
              <w:t>If not applicable, indicate N/A here.</w:t>
            </w:r>
            <w:r w:rsidR="000069F4" w:rsidRPr="000069F4">
              <w:rPr>
                <w:i/>
                <w:iCs/>
                <w:sz w:val="24"/>
              </w:rPr>
              <w:t xml:space="preserve"> </w:t>
            </w:r>
            <w:bookmarkEnd w:id="12"/>
          </w:p>
        </w:tc>
      </w:tr>
      <w:tr w:rsidR="000069F4" w:rsidRPr="000069F4" w14:paraId="07BDD086" w14:textId="77777777" w:rsidTr="000069F4">
        <w:tc>
          <w:tcPr>
            <w:tcW w:w="10798" w:type="dxa"/>
            <w:gridSpan w:val="7"/>
            <w:shd w:val="clear" w:color="auto" w:fill="auto"/>
          </w:tcPr>
          <w:p w14:paraId="4ABE75E6" w14:textId="77777777" w:rsidR="000069F4" w:rsidRPr="000069F4" w:rsidRDefault="000069F4">
            <w:pPr>
              <w:numPr>
                <w:ilvl w:val="0"/>
                <w:numId w:val="35"/>
              </w:numPr>
              <w:contextualSpacing/>
              <w:rPr>
                <w:sz w:val="24"/>
              </w:rPr>
            </w:pPr>
            <w:r w:rsidRPr="000069F4">
              <w:rPr>
                <w:rFonts w:cstheme="minorHAnsi"/>
                <w:sz w:val="24"/>
                <w:szCs w:val="24"/>
              </w:rPr>
              <w:t>Description of pending applications for state assistance and assistance currently being provided from other state agencies.</w:t>
            </w:r>
          </w:p>
        </w:tc>
      </w:tr>
      <w:tr w:rsidR="000069F4" w:rsidRPr="000069F4" w14:paraId="3BADF7E9" w14:textId="77777777" w:rsidTr="000069F4">
        <w:trPr>
          <w:trHeight w:val="1007"/>
        </w:trPr>
        <w:tc>
          <w:tcPr>
            <w:tcW w:w="10798" w:type="dxa"/>
            <w:gridSpan w:val="7"/>
          </w:tcPr>
          <w:p w14:paraId="17F56199" w14:textId="4005A030" w:rsidR="000069F4" w:rsidRPr="000069F4" w:rsidRDefault="002F0DA7" w:rsidP="000069F4">
            <w:pPr>
              <w:ind w:left="345"/>
              <w:rPr>
                <w:sz w:val="24"/>
              </w:rPr>
            </w:pPr>
            <w:r>
              <w:rPr>
                <w:i/>
                <w:iCs/>
                <w:sz w:val="24"/>
              </w:rPr>
              <w:t>If not applicable, indicate N/A here.</w:t>
            </w:r>
          </w:p>
        </w:tc>
      </w:tr>
      <w:tr w:rsidR="000069F4" w:rsidRPr="000069F4" w14:paraId="235EADEF" w14:textId="77777777" w:rsidTr="000069F4">
        <w:tc>
          <w:tcPr>
            <w:tcW w:w="10798" w:type="dxa"/>
            <w:gridSpan w:val="7"/>
            <w:shd w:val="clear" w:color="auto" w:fill="auto"/>
          </w:tcPr>
          <w:p w14:paraId="1C0C6A82" w14:textId="77777777" w:rsidR="000069F4" w:rsidRPr="000069F4" w:rsidRDefault="000069F4">
            <w:pPr>
              <w:numPr>
                <w:ilvl w:val="0"/>
                <w:numId w:val="35"/>
              </w:numPr>
              <w:contextualSpacing/>
              <w:rPr>
                <w:b/>
                <w:bCs/>
                <w:sz w:val="24"/>
              </w:rPr>
            </w:pPr>
            <w:r w:rsidRPr="000069F4">
              <w:rPr>
                <w:rFonts w:cstheme="minorHAnsi"/>
                <w:sz w:val="24"/>
                <w:szCs w:val="24"/>
              </w:rPr>
              <w:t>Summary of any civil rights reviews conducted within the last year including the purpose for the review, name of the agency or organization performing the review, findings and recommendations and status and/or disposition of findings and recommendations.</w:t>
            </w:r>
          </w:p>
        </w:tc>
      </w:tr>
      <w:tr w:rsidR="000069F4" w:rsidRPr="000069F4" w14:paraId="6DC0E03F" w14:textId="77777777" w:rsidTr="000069F4">
        <w:trPr>
          <w:trHeight w:val="1187"/>
        </w:trPr>
        <w:tc>
          <w:tcPr>
            <w:tcW w:w="10798" w:type="dxa"/>
            <w:gridSpan w:val="7"/>
          </w:tcPr>
          <w:p w14:paraId="02435FDA" w14:textId="35BE8C8C" w:rsidR="000069F4" w:rsidRPr="000069F4" w:rsidRDefault="002F0DA7" w:rsidP="000069F4">
            <w:pPr>
              <w:ind w:left="345"/>
              <w:rPr>
                <w:sz w:val="24"/>
              </w:rPr>
            </w:pPr>
            <w:r>
              <w:rPr>
                <w:i/>
                <w:iCs/>
                <w:sz w:val="24"/>
              </w:rPr>
              <w:t>If not applicable, indicate N/A here.</w:t>
            </w:r>
          </w:p>
        </w:tc>
      </w:tr>
      <w:tr w:rsidR="000069F4" w:rsidRPr="000069F4" w14:paraId="74FBF400" w14:textId="77777777" w:rsidTr="000069F4">
        <w:tc>
          <w:tcPr>
            <w:tcW w:w="10798" w:type="dxa"/>
            <w:gridSpan w:val="7"/>
            <w:shd w:val="clear" w:color="auto" w:fill="DEEAF6" w:themeFill="accent5" w:themeFillTint="33"/>
          </w:tcPr>
          <w:p w14:paraId="1B67B79E" w14:textId="77777777" w:rsidR="000069F4" w:rsidRPr="000069F4" w:rsidRDefault="000069F4" w:rsidP="000069F4">
            <w:pPr>
              <w:rPr>
                <w:b/>
                <w:bCs/>
                <w:sz w:val="24"/>
              </w:rPr>
            </w:pPr>
            <w:r w:rsidRPr="000069F4">
              <w:rPr>
                <w:b/>
                <w:bCs/>
                <w:sz w:val="28"/>
                <w:szCs w:val="24"/>
              </w:rPr>
              <w:t>Assurances:</w:t>
            </w:r>
          </w:p>
        </w:tc>
      </w:tr>
      <w:tr w:rsidR="000069F4" w:rsidRPr="000069F4" w14:paraId="4199C08B" w14:textId="77777777" w:rsidTr="000069F4">
        <w:trPr>
          <w:trHeight w:val="710"/>
        </w:trPr>
        <w:tc>
          <w:tcPr>
            <w:tcW w:w="10798" w:type="dxa"/>
            <w:gridSpan w:val="7"/>
          </w:tcPr>
          <w:p w14:paraId="00CC8868" w14:textId="160D1926" w:rsidR="000069F4" w:rsidRPr="000069F4" w:rsidRDefault="000069F4" w:rsidP="000069F4">
            <w:pPr>
              <w:rPr>
                <w:sz w:val="24"/>
              </w:rPr>
            </w:pPr>
            <w:r w:rsidRPr="000069F4">
              <w:rPr>
                <w:rFonts w:cstheme="minorHAnsi"/>
                <w:sz w:val="24"/>
                <w:szCs w:val="24"/>
              </w:rPr>
              <w:t xml:space="preserve">Signed standard DOT Title VI Assurances, including those with </w:t>
            </w:r>
            <w:r w:rsidRPr="000069F4">
              <w:rPr>
                <w:rFonts w:cstheme="minorHAnsi"/>
                <w:b/>
                <w:sz w:val="24"/>
                <w:szCs w:val="24"/>
              </w:rPr>
              <w:t>ALDOT</w:t>
            </w:r>
            <w:r w:rsidRPr="000069F4">
              <w:rPr>
                <w:rFonts w:cstheme="minorHAnsi"/>
                <w:sz w:val="24"/>
                <w:szCs w:val="24"/>
              </w:rPr>
              <w:t xml:space="preserve">, </w:t>
            </w:r>
            <w:r w:rsidRPr="000069F4">
              <w:rPr>
                <w:rFonts w:cstheme="minorHAnsi"/>
                <w:b/>
                <w:sz w:val="24"/>
                <w:szCs w:val="24"/>
              </w:rPr>
              <w:t>FHWA</w:t>
            </w:r>
            <w:r w:rsidRPr="000069F4">
              <w:rPr>
                <w:rFonts w:cstheme="minorHAnsi"/>
                <w:sz w:val="24"/>
                <w:szCs w:val="24"/>
              </w:rPr>
              <w:t xml:space="preserve"> and </w:t>
            </w:r>
            <w:r w:rsidRPr="000069F4">
              <w:rPr>
                <w:rFonts w:cstheme="minorHAnsi"/>
                <w:b/>
                <w:sz w:val="24"/>
                <w:szCs w:val="24"/>
              </w:rPr>
              <w:t>FTA</w:t>
            </w:r>
            <w:r w:rsidRPr="000069F4">
              <w:rPr>
                <w:rFonts w:cstheme="minorHAnsi"/>
                <w:sz w:val="24"/>
                <w:szCs w:val="24"/>
              </w:rPr>
              <w:t xml:space="preserve">. – </w:t>
            </w:r>
            <w:r w:rsidRPr="000069F4">
              <w:rPr>
                <w:rFonts w:cstheme="minorHAnsi"/>
                <w:b/>
                <w:bCs/>
                <w:i/>
                <w:iCs/>
                <w:sz w:val="24"/>
                <w:szCs w:val="24"/>
              </w:rPr>
              <w:t>No action is required at this time.  The Assurances will be requested later if approved for funding</w:t>
            </w:r>
            <w:r w:rsidR="00CE2AF7">
              <w:rPr>
                <w:rFonts w:cstheme="minorHAnsi"/>
                <w:b/>
                <w:bCs/>
                <w:i/>
                <w:iCs/>
                <w:sz w:val="24"/>
                <w:szCs w:val="24"/>
              </w:rPr>
              <w:t>.</w:t>
            </w:r>
          </w:p>
        </w:tc>
      </w:tr>
      <w:tr w:rsidR="000069F4" w:rsidRPr="000069F4" w14:paraId="39B8E0DB" w14:textId="77777777" w:rsidTr="000069F4">
        <w:trPr>
          <w:trHeight w:val="377"/>
        </w:trPr>
        <w:tc>
          <w:tcPr>
            <w:tcW w:w="10798" w:type="dxa"/>
            <w:gridSpan w:val="7"/>
            <w:shd w:val="clear" w:color="auto" w:fill="DEEAF6" w:themeFill="accent5" w:themeFillTint="33"/>
          </w:tcPr>
          <w:p w14:paraId="427C6844" w14:textId="77777777" w:rsidR="000069F4" w:rsidRPr="000069F4" w:rsidRDefault="000069F4" w:rsidP="000069F4">
            <w:pPr>
              <w:rPr>
                <w:rFonts w:cstheme="minorHAnsi"/>
                <w:b/>
                <w:bCs/>
                <w:sz w:val="28"/>
                <w:szCs w:val="28"/>
              </w:rPr>
            </w:pPr>
            <w:r w:rsidRPr="000069F4">
              <w:rPr>
                <w:rFonts w:cstheme="minorHAnsi"/>
                <w:b/>
                <w:bCs/>
                <w:sz w:val="28"/>
                <w:szCs w:val="28"/>
              </w:rPr>
              <w:t>Projects:</w:t>
            </w:r>
          </w:p>
        </w:tc>
      </w:tr>
      <w:tr w:rsidR="000069F4" w:rsidRPr="000069F4" w14:paraId="618EE94D" w14:textId="77777777" w:rsidTr="000069F4">
        <w:trPr>
          <w:trHeight w:val="2510"/>
        </w:trPr>
        <w:tc>
          <w:tcPr>
            <w:tcW w:w="10798" w:type="dxa"/>
            <w:gridSpan w:val="7"/>
            <w:shd w:val="clear" w:color="auto" w:fill="auto"/>
          </w:tcPr>
          <w:p w14:paraId="0496F778" w14:textId="77777777" w:rsidR="000069F4" w:rsidRPr="000069F4" w:rsidRDefault="000069F4" w:rsidP="000069F4">
            <w:pPr>
              <w:tabs>
                <w:tab w:val="left" w:pos="2700"/>
                <w:tab w:val="left" w:pos="7560"/>
              </w:tabs>
              <w:rPr>
                <w:rFonts w:cstheme="minorHAnsi"/>
                <w:sz w:val="24"/>
                <w:szCs w:val="24"/>
              </w:rPr>
            </w:pPr>
            <w:r w:rsidRPr="000069F4">
              <w:rPr>
                <w:rFonts w:cstheme="minorHAnsi"/>
                <w:sz w:val="24"/>
                <w:szCs w:val="24"/>
              </w:rPr>
              <w:t>If a construction project is presently proposed or to be completed within the last</w:t>
            </w:r>
          </w:p>
          <w:p w14:paraId="2EA07C21" w14:textId="77777777" w:rsidR="000069F4" w:rsidRPr="000069F4" w:rsidRDefault="000069F4" w:rsidP="000069F4">
            <w:pPr>
              <w:tabs>
                <w:tab w:val="left" w:pos="2700"/>
                <w:tab w:val="left" w:pos="7560"/>
              </w:tabs>
              <w:rPr>
                <w:rFonts w:cstheme="minorHAnsi"/>
                <w:sz w:val="24"/>
                <w:szCs w:val="24"/>
              </w:rPr>
            </w:pPr>
            <w:r w:rsidRPr="000069F4">
              <w:rPr>
                <w:rFonts w:cstheme="minorHAnsi"/>
                <w:sz w:val="24"/>
                <w:szCs w:val="24"/>
              </w:rPr>
              <w:t>year, a fixed-facility analysis summarizing the effect on minority communities that includes:</w:t>
            </w:r>
          </w:p>
          <w:p w14:paraId="5DC6C70B" w14:textId="77777777" w:rsidR="000069F4" w:rsidRPr="000069F4" w:rsidRDefault="000069F4">
            <w:pPr>
              <w:numPr>
                <w:ilvl w:val="0"/>
                <w:numId w:val="10"/>
              </w:numPr>
              <w:rPr>
                <w:rFonts w:cstheme="minorHAnsi"/>
                <w:sz w:val="24"/>
                <w:szCs w:val="24"/>
              </w:rPr>
            </w:pPr>
            <w:r w:rsidRPr="000069F4">
              <w:rPr>
                <w:rFonts w:cstheme="minorHAnsi"/>
                <w:sz w:val="24"/>
                <w:szCs w:val="24"/>
              </w:rPr>
              <w:t>The potential impact on minority communities and businesses during and after construction</w:t>
            </w:r>
          </w:p>
          <w:p w14:paraId="2DCECEA8" w14:textId="77777777" w:rsidR="000069F4" w:rsidRPr="000069F4" w:rsidRDefault="000069F4">
            <w:pPr>
              <w:numPr>
                <w:ilvl w:val="0"/>
                <w:numId w:val="10"/>
              </w:numPr>
              <w:rPr>
                <w:rFonts w:cstheme="minorHAnsi"/>
                <w:sz w:val="24"/>
                <w:szCs w:val="24"/>
              </w:rPr>
            </w:pPr>
            <w:r w:rsidRPr="000069F4">
              <w:rPr>
                <w:rFonts w:cstheme="minorHAnsi"/>
                <w:sz w:val="24"/>
                <w:szCs w:val="24"/>
              </w:rPr>
              <w:t>The potential negative environmental impact</w:t>
            </w:r>
          </w:p>
          <w:p w14:paraId="71DADED1" w14:textId="2EF96E52" w:rsidR="000069F4" w:rsidRPr="000069F4" w:rsidRDefault="000069F4">
            <w:pPr>
              <w:numPr>
                <w:ilvl w:val="0"/>
                <w:numId w:val="10"/>
              </w:numPr>
              <w:rPr>
                <w:rFonts w:cstheme="minorHAnsi"/>
                <w:sz w:val="24"/>
                <w:szCs w:val="24"/>
              </w:rPr>
            </w:pPr>
            <w:r w:rsidRPr="000069F4">
              <w:rPr>
                <w:rFonts w:cstheme="minorHAnsi"/>
                <w:sz w:val="24"/>
                <w:szCs w:val="24"/>
              </w:rPr>
              <w:t>Detailed list of minority</w:t>
            </w:r>
            <w:r w:rsidR="00AA1A3A">
              <w:rPr>
                <w:rFonts w:cstheme="minorHAnsi"/>
                <w:sz w:val="24"/>
                <w:szCs w:val="24"/>
              </w:rPr>
              <w:t>-</w:t>
            </w:r>
            <w:r w:rsidRPr="000069F4">
              <w:rPr>
                <w:rFonts w:cstheme="minorHAnsi"/>
                <w:sz w:val="24"/>
                <w:szCs w:val="24"/>
              </w:rPr>
              <w:t>owned businesses and households to be affected</w:t>
            </w:r>
          </w:p>
          <w:p w14:paraId="74A2E551" w14:textId="77777777" w:rsidR="000069F4" w:rsidRPr="000069F4" w:rsidRDefault="000069F4">
            <w:pPr>
              <w:numPr>
                <w:ilvl w:val="0"/>
                <w:numId w:val="10"/>
              </w:numPr>
              <w:rPr>
                <w:rFonts w:cstheme="minorHAnsi"/>
                <w:sz w:val="24"/>
                <w:szCs w:val="24"/>
              </w:rPr>
            </w:pPr>
            <w:r w:rsidRPr="000069F4">
              <w:rPr>
                <w:rFonts w:cstheme="minorHAnsi"/>
                <w:sz w:val="24"/>
                <w:szCs w:val="24"/>
              </w:rPr>
              <w:t xml:space="preserve">Any significant changes or impacts on minority communities </w:t>
            </w:r>
          </w:p>
          <w:p w14:paraId="28445C1F" w14:textId="77777777" w:rsidR="000069F4" w:rsidRPr="000069F4" w:rsidRDefault="000069F4">
            <w:pPr>
              <w:numPr>
                <w:ilvl w:val="0"/>
                <w:numId w:val="10"/>
              </w:numPr>
              <w:rPr>
                <w:rFonts w:cstheme="minorHAnsi"/>
                <w:sz w:val="24"/>
                <w:szCs w:val="24"/>
              </w:rPr>
            </w:pPr>
            <w:r w:rsidRPr="000069F4">
              <w:rPr>
                <w:rFonts w:cstheme="minorHAnsi"/>
                <w:sz w:val="24"/>
                <w:szCs w:val="24"/>
              </w:rPr>
              <w:t xml:space="preserve">Description of measures adopted to mitigate any identified adverse social, economic, or environmental effects   </w:t>
            </w:r>
          </w:p>
        </w:tc>
      </w:tr>
      <w:tr w:rsidR="000069F4" w:rsidRPr="000069F4" w14:paraId="066968EA" w14:textId="77777777" w:rsidTr="000069F4">
        <w:trPr>
          <w:trHeight w:val="377"/>
        </w:trPr>
        <w:tc>
          <w:tcPr>
            <w:tcW w:w="10798" w:type="dxa"/>
            <w:gridSpan w:val="7"/>
            <w:shd w:val="clear" w:color="auto" w:fill="auto"/>
          </w:tcPr>
          <w:p w14:paraId="42991939" w14:textId="677E9884" w:rsidR="000069F4" w:rsidRPr="000069F4" w:rsidRDefault="002F0DA7" w:rsidP="000069F4">
            <w:pPr>
              <w:tabs>
                <w:tab w:val="left" w:pos="2700"/>
                <w:tab w:val="left" w:pos="7560"/>
              </w:tabs>
              <w:rPr>
                <w:rFonts w:cstheme="minorHAnsi"/>
                <w:sz w:val="24"/>
                <w:szCs w:val="24"/>
              </w:rPr>
            </w:pPr>
            <w:r>
              <w:rPr>
                <w:i/>
                <w:iCs/>
                <w:sz w:val="24"/>
              </w:rPr>
              <w:t xml:space="preserve">       If not applicable, indicate N/A here.</w:t>
            </w:r>
          </w:p>
        </w:tc>
      </w:tr>
    </w:tbl>
    <w:p w14:paraId="7894AD54" w14:textId="77777777" w:rsidR="000069F4" w:rsidRDefault="000069F4" w:rsidP="00F1091D">
      <w:pPr>
        <w:rPr>
          <w:rFonts w:cstheme="minorHAnsi"/>
        </w:rPr>
      </w:pPr>
    </w:p>
    <w:p w14:paraId="20B70B20" w14:textId="7D6A7843" w:rsidR="000069F4" w:rsidRPr="00D84869" w:rsidRDefault="000069F4" w:rsidP="00F1091D">
      <w:pPr>
        <w:rPr>
          <w:rFonts w:cstheme="minorHAnsi"/>
        </w:rPr>
        <w:sectPr w:rsidR="000069F4" w:rsidRPr="00D84869" w:rsidSect="003E5234">
          <w:pgSz w:w="12240" w:h="15840"/>
          <w:pgMar w:top="720" w:right="720" w:bottom="720" w:left="720" w:header="720" w:footer="720" w:gutter="0"/>
          <w:cols w:space="720"/>
          <w:docGrid w:linePitch="360"/>
        </w:sectPr>
      </w:pPr>
    </w:p>
    <w:p w14:paraId="0E58BE21" w14:textId="1B028C65" w:rsidR="00495BD3" w:rsidRPr="00D84869" w:rsidRDefault="00495BD3" w:rsidP="00495BD3">
      <w:pPr>
        <w:pStyle w:val="BodyText"/>
        <w:rPr>
          <w:rFonts w:asciiTheme="minorHAnsi" w:hAnsiTheme="minorHAnsi" w:cstheme="minorHAnsi"/>
          <w:b/>
          <w:i/>
          <w:iCs/>
          <w:sz w:val="32"/>
          <w:u w:val="single"/>
        </w:rPr>
      </w:pPr>
      <w:r w:rsidRPr="00D84869">
        <w:rPr>
          <w:rFonts w:asciiTheme="minorHAnsi" w:hAnsiTheme="minorHAnsi" w:cstheme="minorHAnsi"/>
          <w:b/>
          <w:i/>
          <w:sz w:val="32"/>
          <w:szCs w:val="32"/>
          <w:u w:val="single"/>
        </w:rPr>
        <w:lastRenderedPageBreak/>
        <w:t xml:space="preserve">Exhibit </w:t>
      </w:r>
      <w:r w:rsidR="00ED4B0C" w:rsidRPr="00D84869">
        <w:rPr>
          <w:rFonts w:asciiTheme="minorHAnsi" w:hAnsiTheme="minorHAnsi" w:cstheme="minorHAnsi"/>
          <w:b/>
          <w:i/>
          <w:sz w:val="32"/>
          <w:szCs w:val="32"/>
          <w:u w:val="single"/>
        </w:rPr>
        <w:t>8</w:t>
      </w:r>
      <w:r w:rsidRPr="00D84869">
        <w:rPr>
          <w:rFonts w:asciiTheme="minorHAnsi" w:hAnsiTheme="minorHAnsi" w:cstheme="minorHAnsi"/>
          <w:b/>
          <w:i/>
          <w:sz w:val="24"/>
          <w:u w:val="single"/>
        </w:rPr>
        <w:t xml:space="preserve"> –</w:t>
      </w:r>
      <w:r w:rsidRPr="00D84869">
        <w:rPr>
          <w:rFonts w:asciiTheme="minorHAnsi" w:hAnsiTheme="minorHAnsi" w:cstheme="minorHAnsi"/>
          <w:b/>
          <w:sz w:val="24"/>
          <w:u w:val="single"/>
        </w:rPr>
        <w:t xml:space="preserve"> </w:t>
      </w:r>
      <w:r w:rsidRPr="00D84869">
        <w:rPr>
          <w:rFonts w:asciiTheme="minorHAnsi" w:hAnsiTheme="minorHAnsi" w:cstheme="minorHAnsi"/>
          <w:b/>
          <w:i/>
          <w:iCs/>
          <w:sz w:val="32"/>
          <w:u w:val="single"/>
        </w:rPr>
        <w:t xml:space="preserve">5311 </w:t>
      </w:r>
      <w:r w:rsidR="00ED4B0C" w:rsidRPr="00D84869">
        <w:rPr>
          <w:rFonts w:asciiTheme="minorHAnsi" w:hAnsiTheme="minorHAnsi" w:cstheme="minorHAnsi"/>
          <w:b/>
          <w:i/>
          <w:iCs/>
          <w:sz w:val="32"/>
          <w:u w:val="single"/>
        </w:rPr>
        <w:t>Funding Summary</w:t>
      </w:r>
    </w:p>
    <w:p w14:paraId="56A64211" w14:textId="77777777" w:rsidR="00495BD3" w:rsidRPr="00D84869" w:rsidRDefault="00495BD3" w:rsidP="00495BD3">
      <w:pPr>
        <w:pStyle w:val="BodyText"/>
        <w:rPr>
          <w:rFonts w:asciiTheme="minorHAnsi" w:hAnsiTheme="minorHAnsi" w:cstheme="minorHAnsi"/>
          <w:i/>
          <w:iCs/>
          <w:sz w:val="28"/>
          <w:szCs w:val="22"/>
        </w:rPr>
      </w:pPr>
    </w:p>
    <w:tbl>
      <w:tblPr>
        <w:tblW w:w="10260" w:type="dxa"/>
        <w:tblLook w:val="04A0" w:firstRow="1" w:lastRow="0" w:firstColumn="1" w:lastColumn="0" w:noHBand="0" w:noVBand="1"/>
      </w:tblPr>
      <w:tblGrid>
        <w:gridCol w:w="2250"/>
        <w:gridCol w:w="1260"/>
        <w:gridCol w:w="1074"/>
        <w:gridCol w:w="906"/>
        <w:gridCol w:w="1085"/>
        <w:gridCol w:w="1525"/>
        <w:gridCol w:w="1080"/>
        <w:gridCol w:w="1080"/>
      </w:tblGrid>
      <w:tr w:rsidR="00BA4C89" w:rsidRPr="00BA4C89" w14:paraId="4D84C44D" w14:textId="77777777" w:rsidTr="00140D27">
        <w:trPr>
          <w:trHeight w:val="420"/>
        </w:trPr>
        <w:tc>
          <w:tcPr>
            <w:tcW w:w="10260" w:type="dxa"/>
            <w:gridSpan w:val="8"/>
            <w:tcBorders>
              <w:top w:val="nil"/>
              <w:left w:val="nil"/>
              <w:bottom w:val="nil"/>
              <w:right w:val="nil"/>
            </w:tcBorders>
            <w:shd w:val="clear" w:color="auto" w:fill="auto"/>
            <w:noWrap/>
            <w:vAlign w:val="center"/>
            <w:hideMark/>
          </w:tcPr>
          <w:p w14:paraId="4BD88C22" w14:textId="77777777" w:rsidR="00BA4C89" w:rsidRPr="00BA4C89" w:rsidRDefault="00BA4C89" w:rsidP="00BA4C89">
            <w:pPr>
              <w:spacing w:after="0" w:line="240" w:lineRule="auto"/>
              <w:jc w:val="center"/>
              <w:rPr>
                <w:rFonts w:ascii="Calibri" w:eastAsia="Times New Roman" w:hAnsi="Calibri" w:cs="Calibri"/>
                <w:b/>
                <w:bCs/>
                <w:sz w:val="32"/>
                <w:szCs w:val="32"/>
              </w:rPr>
            </w:pPr>
            <w:r w:rsidRPr="00BA4C89">
              <w:rPr>
                <w:rFonts w:ascii="Calibri" w:eastAsia="Times New Roman" w:hAnsi="Calibri" w:cs="Calibri"/>
                <w:b/>
                <w:bCs/>
                <w:sz w:val="32"/>
                <w:szCs w:val="32"/>
              </w:rPr>
              <w:t>5311 FUNDING SUMMARY</w:t>
            </w:r>
          </w:p>
        </w:tc>
      </w:tr>
      <w:tr w:rsidR="00BA4C89" w:rsidRPr="00BA4C89" w14:paraId="2E9504C8" w14:textId="77777777" w:rsidTr="00140D27">
        <w:trPr>
          <w:trHeight w:val="888"/>
        </w:trPr>
        <w:tc>
          <w:tcPr>
            <w:tcW w:w="10260" w:type="dxa"/>
            <w:gridSpan w:val="8"/>
            <w:tcBorders>
              <w:top w:val="nil"/>
              <w:left w:val="nil"/>
              <w:bottom w:val="nil"/>
              <w:right w:val="nil"/>
            </w:tcBorders>
            <w:shd w:val="clear" w:color="auto" w:fill="auto"/>
            <w:vAlign w:val="center"/>
            <w:hideMark/>
          </w:tcPr>
          <w:p w14:paraId="796B908A" w14:textId="5BDA6E72" w:rsidR="00BA4C89" w:rsidRPr="00BA4C89" w:rsidRDefault="00BA4C89" w:rsidP="00BA4C89">
            <w:pPr>
              <w:spacing w:after="0" w:line="240" w:lineRule="auto"/>
              <w:jc w:val="center"/>
              <w:rPr>
                <w:rFonts w:ascii="Calibri" w:eastAsia="Times New Roman" w:hAnsi="Calibri" w:cs="Calibri"/>
                <w:b/>
                <w:bCs/>
                <w:color w:val="4472C4"/>
              </w:rPr>
            </w:pPr>
            <w:r w:rsidRPr="00BA4C89">
              <w:rPr>
                <w:rFonts w:ascii="Calibri" w:eastAsia="Times New Roman" w:hAnsi="Calibri" w:cs="Calibri"/>
                <w:b/>
                <w:bCs/>
                <w:color w:val="4472C4"/>
              </w:rPr>
              <w:t xml:space="preserve">Amounts should correspond to </w:t>
            </w:r>
            <w:r w:rsidR="00F81E84">
              <w:rPr>
                <w:rFonts w:ascii="Calibri" w:eastAsia="Times New Roman" w:hAnsi="Calibri" w:cs="Calibri"/>
                <w:b/>
                <w:bCs/>
                <w:color w:val="4472C4"/>
              </w:rPr>
              <w:t>s</w:t>
            </w:r>
            <w:r w:rsidRPr="00BA4C89">
              <w:rPr>
                <w:rFonts w:ascii="Calibri" w:eastAsia="Times New Roman" w:hAnsi="Calibri" w:cs="Calibri"/>
                <w:b/>
                <w:bCs/>
                <w:color w:val="4472C4"/>
              </w:rPr>
              <w:t xml:space="preserve">ource </w:t>
            </w:r>
            <w:r w:rsidR="00F81E84">
              <w:rPr>
                <w:rFonts w:ascii="Calibri" w:eastAsia="Times New Roman" w:hAnsi="Calibri" w:cs="Calibri"/>
                <w:b/>
                <w:bCs/>
                <w:color w:val="4472C4"/>
              </w:rPr>
              <w:t>f</w:t>
            </w:r>
            <w:r w:rsidRPr="00BA4C89">
              <w:rPr>
                <w:rFonts w:ascii="Calibri" w:eastAsia="Times New Roman" w:hAnsi="Calibri" w:cs="Calibri"/>
                <w:b/>
                <w:bCs/>
                <w:color w:val="4472C4"/>
              </w:rPr>
              <w:t xml:space="preserve">unding </w:t>
            </w:r>
            <w:r w:rsidR="00F81E84">
              <w:rPr>
                <w:rFonts w:ascii="Calibri" w:eastAsia="Times New Roman" w:hAnsi="Calibri" w:cs="Calibri"/>
                <w:b/>
                <w:bCs/>
                <w:color w:val="4472C4"/>
              </w:rPr>
              <w:t>s</w:t>
            </w:r>
            <w:r w:rsidRPr="00BA4C89">
              <w:rPr>
                <w:rFonts w:ascii="Calibri" w:eastAsia="Times New Roman" w:hAnsi="Calibri" w:cs="Calibri"/>
                <w:b/>
                <w:bCs/>
                <w:color w:val="4472C4"/>
              </w:rPr>
              <w:t xml:space="preserve">heets and </w:t>
            </w:r>
            <w:r w:rsidR="00F81E84">
              <w:rPr>
                <w:rFonts w:ascii="Calibri" w:eastAsia="Times New Roman" w:hAnsi="Calibri" w:cs="Calibri"/>
                <w:b/>
                <w:bCs/>
                <w:color w:val="4472C4"/>
              </w:rPr>
              <w:t>b</w:t>
            </w:r>
            <w:r w:rsidRPr="00BA4C89">
              <w:rPr>
                <w:rFonts w:ascii="Calibri" w:eastAsia="Times New Roman" w:hAnsi="Calibri" w:cs="Calibri"/>
                <w:b/>
                <w:bCs/>
                <w:color w:val="4472C4"/>
              </w:rPr>
              <w:t>udget</w:t>
            </w:r>
            <w:r w:rsidR="00F81E84">
              <w:rPr>
                <w:rFonts w:ascii="Calibri" w:eastAsia="Times New Roman" w:hAnsi="Calibri" w:cs="Calibri"/>
                <w:b/>
                <w:bCs/>
                <w:color w:val="4472C4"/>
              </w:rPr>
              <w:t xml:space="preserve"> </w:t>
            </w:r>
            <w:r w:rsidRPr="00BA4C89">
              <w:rPr>
                <w:rFonts w:ascii="Calibri" w:eastAsia="Times New Roman" w:hAnsi="Calibri" w:cs="Calibri"/>
                <w:b/>
                <w:bCs/>
                <w:color w:val="4472C4"/>
              </w:rPr>
              <w:t>sheets for 5311 Funding.</w:t>
            </w:r>
            <w:r w:rsidR="00F81E84">
              <w:rPr>
                <w:rFonts w:ascii="Calibri" w:eastAsia="Times New Roman" w:hAnsi="Calibri" w:cs="Calibri"/>
                <w:b/>
                <w:bCs/>
                <w:color w:val="4472C4"/>
              </w:rPr>
              <w:t xml:space="preserve"> </w:t>
            </w:r>
            <w:r w:rsidRPr="00BA4C89">
              <w:rPr>
                <w:rFonts w:ascii="Calibri" w:eastAsia="Times New Roman" w:hAnsi="Calibri" w:cs="Calibri"/>
                <w:b/>
                <w:bCs/>
                <w:color w:val="4472C4"/>
              </w:rPr>
              <w:t xml:space="preserve"> (</w:t>
            </w:r>
            <w:r w:rsidR="00F81E84">
              <w:rPr>
                <w:rFonts w:ascii="Calibri" w:eastAsia="Times New Roman" w:hAnsi="Calibri" w:cs="Calibri"/>
                <w:b/>
                <w:bCs/>
                <w:color w:val="4472C4"/>
              </w:rPr>
              <w:t xml:space="preserve">Row 5:  </w:t>
            </w:r>
            <w:r w:rsidRPr="00BA4C89">
              <w:rPr>
                <w:rFonts w:ascii="Calibri" w:eastAsia="Times New Roman" w:hAnsi="Calibri" w:cs="Calibri"/>
                <w:b/>
                <w:bCs/>
                <w:color w:val="4472C4"/>
              </w:rPr>
              <w:t>A. Federal Funds + B. Local Funds + C. Contract Revenue + D. Advertising/Other Revenue + E. Farebox = F. Total) &amp; (</w:t>
            </w:r>
            <w:r w:rsidR="00F81E84">
              <w:rPr>
                <w:rFonts w:ascii="Calibri" w:eastAsia="Times New Roman" w:hAnsi="Calibri" w:cs="Calibri"/>
                <w:b/>
                <w:bCs/>
                <w:color w:val="4472C4"/>
              </w:rPr>
              <w:t xml:space="preserve">For all columns:  </w:t>
            </w:r>
            <w:r w:rsidRPr="00BA4C89">
              <w:rPr>
                <w:rFonts w:ascii="Calibri" w:eastAsia="Times New Roman" w:hAnsi="Calibri" w:cs="Calibri"/>
                <w:b/>
                <w:bCs/>
                <w:color w:val="4472C4"/>
              </w:rPr>
              <w:t>1. Operating + 2. Administration + 3. Capital + 4. Planning = 5. Total)</w:t>
            </w:r>
          </w:p>
        </w:tc>
      </w:tr>
      <w:tr w:rsidR="00140D27" w:rsidRPr="00BA4C89" w14:paraId="4082280C" w14:textId="77777777" w:rsidTr="00140D27">
        <w:trPr>
          <w:trHeight w:val="312"/>
        </w:trPr>
        <w:tc>
          <w:tcPr>
            <w:tcW w:w="2250" w:type="dxa"/>
            <w:tcBorders>
              <w:top w:val="nil"/>
              <w:left w:val="nil"/>
              <w:bottom w:val="nil"/>
              <w:right w:val="nil"/>
            </w:tcBorders>
            <w:shd w:val="clear" w:color="auto" w:fill="auto"/>
            <w:noWrap/>
            <w:vAlign w:val="center"/>
            <w:hideMark/>
          </w:tcPr>
          <w:p w14:paraId="25E52FDE"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PROJECT COUNTY:</w:t>
            </w:r>
          </w:p>
        </w:tc>
        <w:tc>
          <w:tcPr>
            <w:tcW w:w="0" w:type="auto"/>
            <w:gridSpan w:val="2"/>
            <w:tcBorders>
              <w:top w:val="nil"/>
              <w:left w:val="nil"/>
              <w:bottom w:val="nil"/>
              <w:right w:val="nil"/>
            </w:tcBorders>
            <w:shd w:val="clear" w:color="auto" w:fill="auto"/>
            <w:noWrap/>
            <w:vAlign w:val="center"/>
            <w:hideMark/>
          </w:tcPr>
          <w:p w14:paraId="646A2EDD" w14:textId="77777777" w:rsidR="00BA4C89" w:rsidRPr="00BA4C89" w:rsidRDefault="00BA4C89" w:rsidP="00BA4C89">
            <w:pPr>
              <w:spacing w:after="0" w:line="240" w:lineRule="auto"/>
              <w:rPr>
                <w:rFonts w:ascii="Calibri" w:eastAsia="Times New Roman" w:hAnsi="Calibri" w:cs="Calibri"/>
                <w:sz w:val="24"/>
                <w:szCs w:val="24"/>
                <w:u w:val="single"/>
              </w:rPr>
            </w:pPr>
            <w:r w:rsidRPr="00BA4C89">
              <w:rPr>
                <w:rFonts w:ascii="Calibri" w:eastAsia="Times New Roman" w:hAnsi="Calibri" w:cs="Calibri"/>
                <w:sz w:val="24"/>
                <w:szCs w:val="24"/>
                <w:u w:val="single"/>
              </w:rPr>
              <w:t>List County</w:t>
            </w:r>
          </w:p>
        </w:tc>
        <w:tc>
          <w:tcPr>
            <w:tcW w:w="906" w:type="dxa"/>
            <w:tcBorders>
              <w:top w:val="nil"/>
              <w:left w:val="nil"/>
              <w:bottom w:val="nil"/>
              <w:right w:val="nil"/>
            </w:tcBorders>
            <w:shd w:val="clear" w:color="auto" w:fill="auto"/>
            <w:noWrap/>
            <w:vAlign w:val="bottom"/>
            <w:hideMark/>
          </w:tcPr>
          <w:p w14:paraId="5894BE9B" w14:textId="77777777" w:rsidR="00BA4C89" w:rsidRPr="00BA4C89" w:rsidRDefault="00BA4C89" w:rsidP="00BA4C89">
            <w:pPr>
              <w:spacing w:after="0" w:line="240" w:lineRule="auto"/>
              <w:rPr>
                <w:rFonts w:ascii="Calibri" w:eastAsia="Times New Roman" w:hAnsi="Calibri" w:cs="Calibri"/>
                <w:sz w:val="24"/>
                <w:szCs w:val="24"/>
                <w:u w:val="single"/>
              </w:rPr>
            </w:pPr>
          </w:p>
        </w:tc>
        <w:tc>
          <w:tcPr>
            <w:tcW w:w="1085" w:type="dxa"/>
            <w:tcBorders>
              <w:top w:val="nil"/>
              <w:left w:val="nil"/>
              <w:bottom w:val="nil"/>
              <w:right w:val="nil"/>
            </w:tcBorders>
            <w:shd w:val="clear" w:color="auto" w:fill="auto"/>
            <w:noWrap/>
            <w:vAlign w:val="bottom"/>
            <w:hideMark/>
          </w:tcPr>
          <w:p w14:paraId="5D6136D8"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hideMark/>
          </w:tcPr>
          <w:p w14:paraId="7581E3F1"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3128ED6"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9FE6C00"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140D27" w:rsidRPr="00BA4C89" w14:paraId="31FC6CEC" w14:textId="77777777" w:rsidTr="00140D27">
        <w:trPr>
          <w:trHeight w:val="312"/>
        </w:trPr>
        <w:tc>
          <w:tcPr>
            <w:tcW w:w="2250" w:type="dxa"/>
            <w:tcBorders>
              <w:top w:val="nil"/>
              <w:left w:val="nil"/>
              <w:bottom w:val="nil"/>
              <w:right w:val="nil"/>
            </w:tcBorders>
            <w:shd w:val="clear" w:color="auto" w:fill="auto"/>
            <w:noWrap/>
            <w:vAlign w:val="center"/>
            <w:hideMark/>
          </w:tcPr>
          <w:p w14:paraId="5C472B5A"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FISCAL YEAR:</w:t>
            </w:r>
          </w:p>
        </w:tc>
        <w:tc>
          <w:tcPr>
            <w:tcW w:w="1260" w:type="dxa"/>
            <w:tcBorders>
              <w:top w:val="nil"/>
              <w:left w:val="nil"/>
              <w:bottom w:val="nil"/>
              <w:right w:val="nil"/>
            </w:tcBorders>
            <w:shd w:val="clear" w:color="auto" w:fill="auto"/>
            <w:noWrap/>
            <w:vAlign w:val="center"/>
            <w:hideMark/>
          </w:tcPr>
          <w:p w14:paraId="3156F11D" w14:textId="1A7A48A2" w:rsidR="00BA4C89" w:rsidRPr="00BA4C89" w:rsidRDefault="000371C0" w:rsidP="00BA4C89">
            <w:pPr>
              <w:spacing w:after="0" w:line="240" w:lineRule="auto"/>
              <w:rPr>
                <w:rFonts w:ascii="Calibri" w:eastAsia="Times New Roman" w:hAnsi="Calibri" w:cs="Calibri"/>
                <w:sz w:val="24"/>
                <w:szCs w:val="24"/>
              </w:rPr>
            </w:pPr>
            <w:r>
              <w:rPr>
                <w:rFonts w:ascii="Calibri" w:eastAsia="Times New Roman" w:hAnsi="Calibri" w:cs="Calibri"/>
                <w:sz w:val="24"/>
                <w:szCs w:val="24"/>
              </w:rPr>
              <w:t>2026</w:t>
            </w:r>
          </w:p>
        </w:tc>
        <w:tc>
          <w:tcPr>
            <w:tcW w:w="1074" w:type="dxa"/>
            <w:tcBorders>
              <w:top w:val="nil"/>
              <w:left w:val="nil"/>
              <w:bottom w:val="nil"/>
              <w:right w:val="nil"/>
            </w:tcBorders>
            <w:shd w:val="clear" w:color="auto" w:fill="auto"/>
            <w:noWrap/>
            <w:vAlign w:val="bottom"/>
            <w:hideMark/>
          </w:tcPr>
          <w:p w14:paraId="6F6CC212" w14:textId="77777777" w:rsidR="00BA4C89" w:rsidRPr="00BA4C89" w:rsidRDefault="00BA4C89" w:rsidP="00BA4C89">
            <w:pPr>
              <w:spacing w:after="0" w:line="240" w:lineRule="auto"/>
              <w:rPr>
                <w:rFonts w:ascii="Calibri" w:eastAsia="Times New Roman" w:hAnsi="Calibri" w:cs="Calibri"/>
                <w:sz w:val="24"/>
                <w:szCs w:val="24"/>
              </w:rPr>
            </w:pPr>
          </w:p>
        </w:tc>
        <w:tc>
          <w:tcPr>
            <w:tcW w:w="906" w:type="dxa"/>
            <w:tcBorders>
              <w:top w:val="nil"/>
              <w:left w:val="nil"/>
              <w:bottom w:val="nil"/>
              <w:right w:val="nil"/>
            </w:tcBorders>
            <w:shd w:val="clear" w:color="auto" w:fill="auto"/>
            <w:noWrap/>
            <w:vAlign w:val="bottom"/>
            <w:hideMark/>
          </w:tcPr>
          <w:p w14:paraId="3A5E12E4"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46079376"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hideMark/>
          </w:tcPr>
          <w:p w14:paraId="2BB0FF85"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0474923"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9CDA9EC"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140D27" w:rsidRPr="00BA4C89" w14:paraId="37555D75" w14:textId="77777777" w:rsidTr="00140D27">
        <w:trPr>
          <w:trHeight w:val="312"/>
        </w:trPr>
        <w:tc>
          <w:tcPr>
            <w:tcW w:w="2250" w:type="dxa"/>
            <w:tcBorders>
              <w:top w:val="nil"/>
              <w:left w:val="nil"/>
              <w:bottom w:val="nil"/>
              <w:right w:val="nil"/>
            </w:tcBorders>
            <w:shd w:val="clear" w:color="auto" w:fill="auto"/>
            <w:noWrap/>
            <w:vAlign w:val="center"/>
            <w:hideMark/>
          </w:tcPr>
          <w:p w14:paraId="3BEB5753"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PROJECT NUMBER:</w:t>
            </w:r>
          </w:p>
        </w:tc>
        <w:tc>
          <w:tcPr>
            <w:tcW w:w="0" w:type="auto"/>
            <w:gridSpan w:val="2"/>
            <w:tcBorders>
              <w:top w:val="nil"/>
              <w:left w:val="nil"/>
              <w:bottom w:val="nil"/>
              <w:right w:val="nil"/>
            </w:tcBorders>
            <w:shd w:val="clear" w:color="auto" w:fill="auto"/>
            <w:noWrap/>
            <w:vAlign w:val="center"/>
            <w:hideMark/>
          </w:tcPr>
          <w:p w14:paraId="4E81F0D4" w14:textId="77777777" w:rsidR="00BA4C89" w:rsidRPr="00BA4C89" w:rsidRDefault="00BA4C89" w:rsidP="00BA4C89">
            <w:pPr>
              <w:spacing w:after="0" w:line="240" w:lineRule="auto"/>
              <w:rPr>
                <w:rFonts w:ascii="Calibri" w:eastAsia="Times New Roman" w:hAnsi="Calibri" w:cs="Calibri"/>
                <w:sz w:val="24"/>
                <w:szCs w:val="24"/>
                <w:u w:val="single"/>
              </w:rPr>
            </w:pPr>
            <w:r w:rsidRPr="00BA4C89">
              <w:rPr>
                <w:rFonts w:ascii="Calibri" w:eastAsia="Times New Roman" w:hAnsi="Calibri" w:cs="Calibri"/>
                <w:sz w:val="24"/>
                <w:szCs w:val="24"/>
                <w:u w:val="single"/>
              </w:rPr>
              <w:t>RPT- List Number</w:t>
            </w:r>
          </w:p>
        </w:tc>
        <w:tc>
          <w:tcPr>
            <w:tcW w:w="906" w:type="dxa"/>
            <w:tcBorders>
              <w:top w:val="nil"/>
              <w:left w:val="nil"/>
              <w:bottom w:val="nil"/>
              <w:right w:val="nil"/>
            </w:tcBorders>
            <w:shd w:val="clear" w:color="auto" w:fill="auto"/>
            <w:noWrap/>
            <w:vAlign w:val="bottom"/>
            <w:hideMark/>
          </w:tcPr>
          <w:p w14:paraId="6A00E182" w14:textId="77777777" w:rsidR="00BA4C89" w:rsidRPr="00BA4C89" w:rsidRDefault="00BA4C89" w:rsidP="00BA4C89">
            <w:pPr>
              <w:spacing w:after="0" w:line="240" w:lineRule="auto"/>
              <w:rPr>
                <w:rFonts w:ascii="Calibri" w:eastAsia="Times New Roman" w:hAnsi="Calibri" w:cs="Calibri"/>
                <w:sz w:val="24"/>
                <w:szCs w:val="24"/>
                <w:u w:val="single"/>
              </w:rPr>
            </w:pPr>
          </w:p>
        </w:tc>
        <w:tc>
          <w:tcPr>
            <w:tcW w:w="1085" w:type="dxa"/>
            <w:tcBorders>
              <w:top w:val="nil"/>
              <w:left w:val="nil"/>
              <w:bottom w:val="nil"/>
              <w:right w:val="nil"/>
            </w:tcBorders>
            <w:shd w:val="clear" w:color="auto" w:fill="auto"/>
            <w:noWrap/>
            <w:vAlign w:val="bottom"/>
            <w:hideMark/>
          </w:tcPr>
          <w:p w14:paraId="3ED83907"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center"/>
            <w:hideMark/>
          </w:tcPr>
          <w:p w14:paraId="0810A49A"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187605F" w14:textId="77777777" w:rsidR="00BA4C89" w:rsidRPr="00BA4C89" w:rsidRDefault="00BA4C89" w:rsidP="00BA4C89">
            <w:pPr>
              <w:spacing w:after="0" w:line="240" w:lineRule="auto"/>
              <w:jc w:val="right"/>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188C75F"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140D27" w:rsidRPr="00BA4C89" w14:paraId="67DA32F8" w14:textId="77777777" w:rsidTr="00140D27">
        <w:trPr>
          <w:trHeight w:val="240"/>
        </w:trPr>
        <w:tc>
          <w:tcPr>
            <w:tcW w:w="2250" w:type="dxa"/>
            <w:tcBorders>
              <w:top w:val="nil"/>
              <w:left w:val="nil"/>
              <w:bottom w:val="nil"/>
              <w:right w:val="nil"/>
            </w:tcBorders>
            <w:shd w:val="clear" w:color="auto" w:fill="auto"/>
            <w:noWrap/>
            <w:vAlign w:val="bottom"/>
            <w:hideMark/>
          </w:tcPr>
          <w:p w14:paraId="60EF1D8E"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04DB870"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50A97116"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vAlign w:val="center"/>
            <w:hideMark/>
          </w:tcPr>
          <w:p w14:paraId="0F642F03"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vAlign w:val="center"/>
            <w:hideMark/>
          </w:tcPr>
          <w:p w14:paraId="116C4DA6" w14:textId="77777777" w:rsidR="00BA4C89" w:rsidRPr="00BA4C89" w:rsidRDefault="00BA4C89" w:rsidP="00BA4C89">
            <w:pPr>
              <w:spacing w:after="0" w:line="240" w:lineRule="auto"/>
              <w:jc w:val="center"/>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hideMark/>
          </w:tcPr>
          <w:p w14:paraId="02EB9EB1" w14:textId="77777777" w:rsidR="00BA4C89" w:rsidRPr="00BA4C89" w:rsidRDefault="00BA4C89" w:rsidP="00BA4C89">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433A76C"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vAlign w:val="center"/>
            <w:hideMark/>
          </w:tcPr>
          <w:p w14:paraId="6CAA99C6"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BA4C89" w:rsidRPr="00BA4C89" w14:paraId="40D1C91F" w14:textId="77777777" w:rsidTr="00140D27">
        <w:trPr>
          <w:trHeight w:val="396"/>
        </w:trPr>
        <w:tc>
          <w:tcPr>
            <w:tcW w:w="2250" w:type="dxa"/>
            <w:tcBorders>
              <w:top w:val="nil"/>
              <w:left w:val="nil"/>
              <w:bottom w:val="nil"/>
              <w:right w:val="nil"/>
            </w:tcBorders>
            <w:shd w:val="clear" w:color="auto" w:fill="auto"/>
            <w:vAlign w:val="center"/>
            <w:hideMark/>
          </w:tcPr>
          <w:p w14:paraId="38E23F9E" w14:textId="77777777" w:rsidR="00BA4C89" w:rsidRPr="00BA4C89" w:rsidRDefault="00BA4C89" w:rsidP="00BA4C89">
            <w:pPr>
              <w:spacing w:after="0" w:line="240" w:lineRule="auto"/>
              <w:rPr>
                <w:rFonts w:ascii="Calibri" w:eastAsia="Times New Roman" w:hAnsi="Calibri" w:cs="Calibri"/>
                <w:b/>
                <w:bCs/>
                <w:sz w:val="24"/>
                <w:szCs w:val="24"/>
              </w:rPr>
            </w:pPr>
            <w:r w:rsidRPr="00BA4C89">
              <w:rPr>
                <w:rFonts w:ascii="Calibri" w:eastAsia="Times New Roman" w:hAnsi="Calibri" w:cs="Calibri"/>
                <w:b/>
                <w:bCs/>
                <w:sz w:val="24"/>
                <w:szCs w:val="24"/>
              </w:rPr>
              <w:t>APPLICANT NAME:</w:t>
            </w:r>
          </w:p>
        </w:tc>
        <w:tc>
          <w:tcPr>
            <w:tcW w:w="6930" w:type="dxa"/>
            <w:gridSpan w:val="6"/>
            <w:tcBorders>
              <w:top w:val="nil"/>
              <w:left w:val="nil"/>
              <w:bottom w:val="nil"/>
              <w:right w:val="nil"/>
            </w:tcBorders>
            <w:shd w:val="clear" w:color="auto" w:fill="auto"/>
            <w:vAlign w:val="center"/>
            <w:hideMark/>
          </w:tcPr>
          <w:p w14:paraId="5AAF5CF9" w14:textId="77777777" w:rsidR="00BA4C89" w:rsidRPr="00BA4C89" w:rsidRDefault="00BA4C89" w:rsidP="00BA4C89">
            <w:pPr>
              <w:spacing w:after="0" w:line="240" w:lineRule="auto"/>
              <w:rPr>
                <w:rFonts w:ascii="Calibri" w:eastAsia="Times New Roman" w:hAnsi="Calibri" w:cs="Calibri"/>
                <w:b/>
                <w:bCs/>
                <w:sz w:val="24"/>
                <w:szCs w:val="24"/>
                <w:u w:val="single"/>
              </w:rPr>
            </w:pPr>
            <w:r w:rsidRPr="00BA4C89">
              <w:rPr>
                <w:rFonts w:ascii="Calibri" w:eastAsia="Times New Roman" w:hAnsi="Calibri" w:cs="Calibri"/>
                <w:b/>
                <w:bCs/>
                <w:sz w:val="24"/>
                <w:szCs w:val="24"/>
                <w:u w:val="single"/>
              </w:rPr>
              <w:t>List Name</w:t>
            </w:r>
          </w:p>
        </w:tc>
        <w:tc>
          <w:tcPr>
            <w:tcW w:w="1080" w:type="dxa"/>
            <w:tcBorders>
              <w:top w:val="nil"/>
              <w:left w:val="nil"/>
              <w:bottom w:val="nil"/>
              <w:right w:val="nil"/>
            </w:tcBorders>
            <w:shd w:val="clear" w:color="auto" w:fill="auto"/>
            <w:vAlign w:val="center"/>
            <w:hideMark/>
          </w:tcPr>
          <w:p w14:paraId="148EAEBA" w14:textId="77777777" w:rsidR="00BA4C89" w:rsidRPr="00BA4C89" w:rsidRDefault="00BA4C89" w:rsidP="00BA4C89">
            <w:pPr>
              <w:spacing w:after="0" w:line="240" w:lineRule="auto"/>
              <w:rPr>
                <w:rFonts w:ascii="Calibri" w:eastAsia="Times New Roman" w:hAnsi="Calibri" w:cs="Calibri"/>
                <w:b/>
                <w:bCs/>
                <w:sz w:val="24"/>
                <w:szCs w:val="24"/>
                <w:u w:val="single"/>
              </w:rPr>
            </w:pPr>
          </w:p>
        </w:tc>
      </w:tr>
      <w:tr w:rsidR="00140D27" w:rsidRPr="00BA4C89" w14:paraId="204F4BE2" w14:textId="77777777" w:rsidTr="00140D27">
        <w:trPr>
          <w:trHeight w:val="240"/>
        </w:trPr>
        <w:tc>
          <w:tcPr>
            <w:tcW w:w="2250" w:type="dxa"/>
            <w:tcBorders>
              <w:top w:val="nil"/>
              <w:left w:val="nil"/>
              <w:bottom w:val="nil"/>
              <w:right w:val="nil"/>
            </w:tcBorders>
            <w:shd w:val="clear" w:color="auto" w:fill="auto"/>
            <w:noWrap/>
            <w:vAlign w:val="center"/>
            <w:hideMark/>
          </w:tcPr>
          <w:p w14:paraId="4B1D82E7" w14:textId="77777777" w:rsidR="00BA4C89" w:rsidRPr="00BA4C89" w:rsidRDefault="00BA4C89" w:rsidP="00BA4C89">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center"/>
            <w:hideMark/>
          </w:tcPr>
          <w:p w14:paraId="4633AD30" w14:textId="77777777" w:rsidR="00BA4C89" w:rsidRPr="00BA4C89" w:rsidRDefault="00BA4C89" w:rsidP="00BA4C89">
            <w:pPr>
              <w:spacing w:after="0" w:line="240" w:lineRule="auto"/>
              <w:jc w:val="center"/>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4787D90A" w14:textId="77777777" w:rsidR="00BA4C89" w:rsidRPr="00BA4C89" w:rsidRDefault="00BA4C89" w:rsidP="00BA4C89">
            <w:pPr>
              <w:spacing w:after="0" w:line="240" w:lineRule="auto"/>
              <w:jc w:val="center"/>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14:paraId="419E1CDD"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69C62805"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hideMark/>
          </w:tcPr>
          <w:p w14:paraId="71FA2A92"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5400C51"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5253AD9"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BA4C89" w:rsidRPr="00BA4C89" w14:paraId="0CB118DE" w14:textId="77777777" w:rsidTr="00AA1A3A">
        <w:trPr>
          <w:trHeight w:val="312"/>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1D1EE7A8" w14:textId="77777777" w:rsidR="00BA4C89" w:rsidRPr="00BA4C89" w:rsidRDefault="00BA4C89" w:rsidP="00BA4C89">
            <w:pPr>
              <w:spacing w:after="0" w:line="240" w:lineRule="auto"/>
              <w:jc w:val="center"/>
              <w:rPr>
                <w:rFonts w:ascii="Calibri" w:eastAsia="Times New Roman" w:hAnsi="Calibri" w:cs="Calibri"/>
                <w:b/>
                <w:bCs/>
                <w:sz w:val="24"/>
                <w:szCs w:val="24"/>
              </w:rPr>
            </w:pPr>
            <w:r w:rsidRPr="00BA4C89">
              <w:rPr>
                <w:rFonts w:ascii="Calibri" w:eastAsia="Times New Roman" w:hAnsi="Calibri" w:cs="Calibri"/>
                <w:b/>
                <w:bCs/>
                <w:sz w:val="24"/>
                <w:szCs w:val="24"/>
              </w:rPr>
              <w:t>Budget Category</w:t>
            </w:r>
          </w:p>
        </w:tc>
        <w:tc>
          <w:tcPr>
            <w:tcW w:w="1074" w:type="dxa"/>
            <w:tcBorders>
              <w:top w:val="single" w:sz="4" w:space="0" w:color="auto"/>
              <w:left w:val="nil"/>
              <w:bottom w:val="nil"/>
              <w:right w:val="single" w:sz="4" w:space="0" w:color="auto"/>
            </w:tcBorders>
            <w:shd w:val="clear" w:color="auto" w:fill="DEEAF6" w:themeFill="accent5" w:themeFillTint="33"/>
            <w:vAlign w:val="center"/>
            <w:hideMark/>
          </w:tcPr>
          <w:p w14:paraId="45A9E79B"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A.</w:t>
            </w:r>
          </w:p>
        </w:tc>
        <w:tc>
          <w:tcPr>
            <w:tcW w:w="906" w:type="dxa"/>
            <w:tcBorders>
              <w:top w:val="single" w:sz="4" w:space="0" w:color="auto"/>
              <w:left w:val="nil"/>
              <w:bottom w:val="nil"/>
              <w:right w:val="single" w:sz="4" w:space="0" w:color="auto"/>
            </w:tcBorders>
            <w:shd w:val="clear" w:color="auto" w:fill="DEEAF6" w:themeFill="accent5" w:themeFillTint="33"/>
            <w:vAlign w:val="center"/>
            <w:hideMark/>
          </w:tcPr>
          <w:p w14:paraId="2226FB67"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B.</w:t>
            </w:r>
          </w:p>
        </w:tc>
        <w:tc>
          <w:tcPr>
            <w:tcW w:w="1085" w:type="dxa"/>
            <w:tcBorders>
              <w:top w:val="single" w:sz="4" w:space="0" w:color="auto"/>
              <w:left w:val="nil"/>
              <w:bottom w:val="nil"/>
              <w:right w:val="single" w:sz="4" w:space="0" w:color="auto"/>
            </w:tcBorders>
            <w:shd w:val="clear" w:color="auto" w:fill="DEEAF6" w:themeFill="accent5" w:themeFillTint="33"/>
            <w:vAlign w:val="center"/>
            <w:hideMark/>
          </w:tcPr>
          <w:p w14:paraId="4C876CF1"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C.</w:t>
            </w:r>
          </w:p>
        </w:tc>
        <w:tc>
          <w:tcPr>
            <w:tcW w:w="1525" w:type="dxa"/>
            <w:tcBorders>
              <w:top w:val="single" w:sz="4" w:space="0" w:color="auto"/>
              <w:left w:val="nil"/>
              <w:bottom w:val="nil"/>
              <w:right w:val="single" w:sz="4" w:space="0" w:color="auto"/>
            </w:tcBorders>
            <w:shd w:val="clear" w:color="auto" w:fill="DEEAF6" w:themeFill="accent5" w:themeFillTint="33"/>
            <w:vAlign w:val="center"/>
            <w:hideMark/>
          </w:tcPr>
          <w:p w14:paraId="026B412E"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D.</w:t>
            </w:r>
          </w:p>
        </w:tc>
        <w:tc>
          <w:tcPr>
            <w:tcW w:w="1080" w:type="dxa"/>
            <w:tcBorders>
              <w:top w:val="single" w:sz="4" w:space="0" w:color="auto"/>
              <w:left w:val="nil"/>
              <w:bottom w:val="nil"/>
              <w:right w:val="single" w:sz="4" w:space="0" w:color="auto"/>
            </w:tcBorders>
            <w:shd w:val="clear" w:color="auto" w:fill="DEEAF6" w:themeFill="accent5" w:themeFillTint="33"/>
            <w:vAlign w:val="center"/>
            <w:hideMark/>
          </w:tcPr>
          <w:p w14:paraId="67B03D34"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E.</w:t>
            </w:r>
          </w:p>
        </w:tc>
        <w:tc>
          <w:tcPr>
            <w:tcW w:w="1080" w:type="dxa"/>
            <w:tcBorders>
              <w:top w:val="single" w:sz="4" w:space="0" w:color="auto"/>
              <w:left w:val="nil"/>
              <w:bottom w:val="nil"/>
              <w:right w:val="single" w:sz="4" w:space="0" w:color="auto"/>
            </w:tcBorders>
            <w:shd w:val="clear" w:color="auto" w:fill="DEEAF6" w:themeFill="accent5" w:themeFillTint="33"/>
            <w:vAlign w:val="center"/>
            <w:hideMark/>
          </w:tcPr>
          <w:p w14:paraId="6F28D645"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F.</w:t>
            </w:r>
          </w:p>
        </w:tc>
      </w:tr>
      <w:tr w:rsidR="00BA4C89" w:rsidRPr="00BA4C89" w14:paraId="7335863B" w14:textId="77777777" w:rsidTr="00AA1A3A">
        <w:trPr>
          <w:trHeight w:val="312"/>
        </w:trPr>
        <w:tc>
          <w:tcPr>
            <w:tcW w:w="3510" w:type="dxa"/>
            <w:gridSpan w:val="2"/>
            <w:vMerge/>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0113C39C" w14:textId="77777777" w:rsidR="00BA4C89" w:rsidRPr="00BA4C89" w:rsidRDefault="00BA4C89" w:rsidP="00BA4C89">
            <w:pPr>
              <w:spacing w:after="0" w:line="240" w:lineRule="auto"/>
              <w:rPr>
                <w:rFonts w:ascii="Calibri" w:eastAsia="Times New Roman" w:hAnsi="Calibri" w:cs="Calibri"/>
                <w:b/>
                <w:bCs/>
                <w:sz w:val="24"/>
                <w:szCs w:val="24"/>
              </w:rPr>
            </w:pPr>
          </w:p>
        </w:tc>
        <w:tc>
          <w:tcPr>
            <w:tcW w:w="1074" w:type="dxa"/>
            <w:tcBorders>
              <w:top w:val="nil"/>
              <w:left w:val="nil"/>
              <w:bottom w:val="nil"/>
              <w:right w:val="single" w:sz="4" w:space="0" w:color="auto"/>
            </w:tcBorders>
            <w:shd w:val="clear" w:color="auto" w:fill="DEEAF6" w:themeFill="accent5" w:themeFillTint="33"/>
            <w:vAlign w:val="center"/>
            <w:hideMark/>
          </w:tcPr>
          <w:p w14:paraId="6E43EBAB"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Federal</w:t>
            </w:r>
          </w:p>
        </w:tc>
        <w:tc>
          <w:tcPr>
            <w:tcW w:w="906" w:type="dxa"/>
            <w:tcBorders>
              <w:top w:val="nil"/>
              <w:left w:val="nil"/>
              <w:bottom w:val="nil"/>
              <w:right w:val="single" w:sz="4" w:space="0" w:color="auto"/>
            </w:tcBorders>
            <w:shd w:val="clear" w:color="auto" w:fill="DEEAF6" w:themeFill="accent5" w:themeFillTint="33"/>
            <w:vAlign w:val="center"/>
            <w:hideMark/>
          </w:tcPr>
          <w:p w14:paraId="3EB50193"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Local</w:t>
            </w:r>
          </w:p>
        </w:tc>
        <w:tc>
          <w:tcPr>
            <w:tcW w:w="1085" w:type="dxa"/>
            <w:tcBorders>
              <w:top w:val="nil"/>
              <w:left w:val="nil"/>
              <w:bottom w:val="nil"/>
              <w:right w:val="single" w:sz="4" w:space="0" w:color="auto"/>
            </w:tcBorders>
            <w:shd w:val="clear" w:color="auto" w:fill="DEEAF6" w:themeFill="accent5" w:themeFillTint="33"/>
            <w:vAlign w:val="center"/>
            <w:hideMark/>
          </w:tcPr>
          <w:p w14:paraId="410A2C8F"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Contract</w:t>
            </w:r>
          </w:p>
        </w:tc>
        <w:tc>
          <w:tcPr>
            <w:tcW w:w="1525" w:type="dxa"/>
            <w:tcBorders>
              <w:top w:val="nil"/>
              <w:left w:val="nil"/>
              <w:bottom w:val="nil"/>
              <w:right w:val="single" w:sz="4" w:space="0" w:color="auto"/>
            </w:tcBorders>
            <w:shd w:val="clear" w:color="auto" w:fill="DEEAF6" w:themeFill="accent5" w:themeFillTint="33"/>
            <w:vAlign w:val="center"/>
            <w:hideMark/>
          </w:tcPr>
          <w:p w14:paraId="3E5C40B7"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Advertising/</w:t>
            </w:r>
          </w:p>
        </w:tc>
        <w:tc>
          <w:tcPr>
            <w:tcW w:w="1080" w:type="dxa"/>
            <w:tcBorders>
              <w:top w:val="nil"/>
              <w:left w:val="nil"/>
              <w:bottom w:val="nil"/>
              <w:right w:val="single" w:sz="4" w:space="0" w:color="auto"/>
            </w:tcBorders>
            <w:shd w:val="clear" w:color="auto" w:fill="DEEAF6" w:themeFill="accent5" w:themeFillTint="33"/>
            <w:vAlign w:val="center"/>
            <w:hideMark/>
          </w:tcPr>
          <w:p w14:paraId="742B935B"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Farebox</w:t>
            </w:r>
          </w:p>
        </w:tc>
        <w:tc>
          <w:tcPr>
            <w:tcW w:w="1080" w:type="dxa"/>
            <w:tcBorders>
              <w:top w:val="nil"/>
              <w:left w:val="nil"/>
              <w:bottom w:val="nil"/>
              <w:right w:val="single" w:sz="4" w:space="0" w:color="auto"/>
            </w:tcBorders>
            <w:shd w:val="clear" w:color="auto" w:fill="DEEAF6" w:themeFill="accent5" w:themeFillTint="33"/>
            <w:vAlign w:val="center"/>
            <w:hideMark/>
          </w:tcPr>
          <w:p w14:paraId="46C0F2F5"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Total</w:t>
            </w:r>
          </w:p>
        </w:tc>
      </w:tr>
      <w:tr w:rsidR="00BA4C89" w:rsidRPr="00BA4C89" w14:paraId="4CBD37FF" w14:textId="77777777" w:rsidTr="00AA1A3A">
        <w:trPr>
          <w:trHeight w:val="312"/>
        </w:trPr>
        <w:tc>
          <w:tcPr>
            <w:tcW w:w="3510" w:type="dxa"/>
            <w:gridSpan w:val="2"/>
            <w:vMerge/>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676B6E7B" w14:textId="77777777" w:rsidR="00BA4C89" w:rsidRPr="00BA4C89" w:rsidRDefault="00BA4C89" w:rsidP="00BA4C89">
            <w:pPr>
              <w:spacing w:after="0" w:line="240" w:lineRule="auto"/>
              <w:rPr>
                <w:rFonts w:ascii="Calibri" w:eastAsia="Times New Roman" w:hAnsi="Calibri" w:cs="Calibri"/>
                <w:b/>
                <w:bCs/>
                <w:sz w:val="24"/>
                <w:szCs w:val="24"/>
              </w:rPr>
            </w:pPr>
          </w:p>
        </w:tc>
        <w:tc>
          <w:tcPr>
            <w:tcW w:w="1074" w:type="dxa"/>
            <w:tcBorders>
              <w:top w:val="nil"/>
              <w:left w:val="nil"/>
              <w:bottom w:val="nil"/>
              <w:right w:val="single" w:sz="4" w:space="0" w:color="auto"/>
            </w:tcBorders>
            <w:shd w:val="clear" w:color="auto" w:fill="DEEAF6" w:themeFill="accent5" w:themeFillTint="33"/>
            <w:vAlign w:val="center"/>
            <w:hideMark/>
          </w:tcPr>
          <w:p w14:paraId="1F7A5800"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Funds</w:t>
            </w:r>
          </w:p>
        </w:tc>
        <w:tc>
          <w:tcPr>
            <w:tcW w:w="906" w:type="dxa"/>
            <w:tcBorders>
              <w:top w:val="nil"/>
              <w:left w:val="nil"/>
              <w:bottom w:val="nil"/>
              <w:right w:val="single" w:sz="4" w:space="0" w:color="auto"/>
            </w:tcBorders>
            <w:shd w:val="clear" w:color="auto" w:fill="DEEAF6" w:themeFill="accent5" w:themeFillTint="33"/>
            <w:vAlign w:val="center"/>
            <w:hideMark/>
          </w:tcPr>
          <w:p w14:paraId="338EC062"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Funds</w:t>
            </w:r>
          </w:p>
        </w:tc>
        <w:tc>
          <w:tcPr>
            <w:tcW w:w="1085" w:type="dxa"/>
            <w:tcBorders>
              <w:top w:val="nil"/>
              <w:left w:val="nil"/>
              <w:bottom w:val="single" w:sz="4" w:space="0" w:color="auto"/>
              <w:right w:val="single" w:sz="4" w:space="0" w:color="auto"/>
            </w:tcBorders>
            <w:shd w:val="clear" w:color="auto" w:fill="DEEAF6" w:themeFill="accent5" w:themeFillTint="33"/>
            <w:vAlign w:val="center"/>
            <w:hideMark/>
          </w:tcPr>
          <w:p w14:paraId="067734EA"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Revenue</w:t>
            </w:r>
          </w:p>
        </w:tc>
        <w:tc>
          <w:tcPr>
            <w:tcW w:w="1525" w:type="dxa"/>
            <w:tcBorders>
              <w:top w:val="nil"/>
              <w:left w:val="nil"/>
              <w:bottom w:val="single" w:sz="4" w:space="0" w:color="auto"/>
              <w:right w:val="single" w:sz="4" w:space="0" w:color="auto"/>
            </w:tcBorders>
            <w:shd w:val="clear" w:color="auto" w:fill="DEEAF6" w:themeFill="accent5" w:themeFillTint="33"/>
            <w:vAlign w:val="center"/>
            <w:hideMark/>
          </w:tcPr>
          <w:p w14:paraId="2635A929"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Other Revenue</w:t>
            </w:r>
          </w:p>
        </w:tc>
        <w:tc>
          <w:tcPr>
            <w:tcW w:w="1080" w:type="dxa"/>
            <w:tcBorders>
              <w:top w:val="nil"/>
              <w:left w:val="nil"/>
              <w:bottom w:val="single" w:sz="4" w:space="0" w:color="auto"/>
              <w:right w:val="single" w:sz="4" w:space="0" w:color="auto"/>
            </w:tcBorders>
            <w:shd w:val="clear" w:color="auto" w:fill="DEEAF6" w:themeFill="accent5" w:themeFillTint="33"/>
            <w:vAlign w:val="center"/>
            <w:hideMark/>
          </w:tcPr>
          <w:p w14:paraId="73A74D8D" w14:textId="77777777" w:rsidR="00BA4C89" w:rsidRPr="00BA4C89" w:rsidRDefault="00BA4C89" w:rsidP="00BA4C89">
            <w:pPr>
              <w:spacing w:after="0" w:line="240" w:lineRule="auto"/>
              <w:rPr>
                <w:rFonts w:ascii="Arial" w:eastAsia="Times New Roman" w:hAnsi="Arial" w:cs="Arial"/>
                <w:sz w:val="20"/>
                <w:szCs w:val="20"/>
              </w:rPr>
            </w:pPr>
            <w:r w:rsidRPr="00BA4C89">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DEEAF6" w:themeFill="accent5" w:themeFillTint="33"/>
            <w:vAlign w:val="center"/>
            <w:hideMark/>
          </w:tcPr>
          <w:p w14:paraId="74571B3F" w14:textId="77777777" w:rsidR="00BA4C89" w:rsidRPr="00BA4C89" w:rsidRDefault="00BA4C89" w:rsidP="00BA4C89">
            <w:pPr>
              <w:spacing w:after="0" w:line="240" w:lineRule="auto"/>
              <w:rPr>
                <w:rFonts w:ascii="Arial" w:eastAsia="Times New Roman" w:hAnsi="Arial" w:cs="Arial"/>
                <w:sz w:val="20"/>
                <w:szCs w:val="20"/>
              </w:rPr>
            </w:pPr>
            <w:r w:rsidRPr="00BA4C89">
              <w:rPr>
                <w:rFonts w:ascii="Arial" w:eastAsia="Times New Roman" w:hAnsi="Arial" w:cs="Arial"/>
                <w:sz w:val="20"/>
                <w:szCs w:val="20"/>
              </w:rPr>
              <w:t> </w:t>
            </w:r>
          </w:p>
        </w:tc>
      </w:tr>
      <w:tr w:rsidR="00140D27" w:rsidRPr="00BA4C89" w14:paraId="740135A5" w14:textId="77777777" w:rsidTr="00140D27">
        <w:trPr>
          <w:trHeight w:val="600"/>
        </w:trPr>
        <w:tc>
          <w:tcPr>
            <w:tcW w:w="35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1A1213" w14:textId="77777777" w:rsidR="00BA4C89" w:rsidRPr="00BA4C89" w:rsidRDefault="00BA4C89" w:rsidP="00BA4C89">
            <w:pPr>
              <w:spacing w:after="0" w:line="240" w:lineRule="auto"/>
              <w:ind w:firstLineChars="100" w:firstLine="240"/>
              <w:rPr>
                <w:rFonts w:ascii="Calibri" w:eastAsia="Times New Roman" w:hAnsi="Calibri" w:cs="Calibri"/>
                <w:sz w:val="24"/>
                <w:szCs w:val="24"/>
              </w:rPr>
            </w:pPr>
            <w:r w:rsidRPr="00BA4C89">
              <w:rPr>
                <w:rFonts w:ascii="Calibri" w:eastAsia="Times New Roman" w:hAnsi="Calibri" w:cs="Calibri"/>
                <w:sz w:val="24"/>
                <w:szCs w:val="24"/>
              </w:rPr>
              <w:t>1.  Operations (50%/50%)</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0D340D9D"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20FB080B"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5" w:type="dxa"/>
            <w:tcBorders>
              <w:top w:val="nil"/>
              <w:left w:val="nil"/>
              <w:bottom w:val="single" w:sz="4" w:space="0" w:color="auto"/>
              <w:right w:val="single" w:sz="4" w:space="0" w:color="auto"/>
            </w:tcBorders>
            <w:shd w:val="clear" w:color="auto" w:fill="auto"/>
            <w:vAlign w:val="center"/>
            <w:hideMark/>
          </w:tcPr>
          <w:p w14:paraId="597056D3"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525" w:type="dxa"/>
            <w:tcBorders>
              <w:top w:val="nil"/>
              <w:left w:val="nil"/>
              <w:bottom w:val="single" w:sz="4" w:space="0" w:color="auto"/>
              <w:right w:val="single" w:sz="4" w:space="0" w:color="auto"/>
            </w:tcBorders>
            <w:shd w:val="clear" w:color="auto" w:fill="auto"/>
            <w:vAlign w:val="center"/>
            <w:hideMark/>
          </w:tcPr>
          <w:p w14:paraId="45BFCBC5"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9F92CB7"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173554C1"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r>
      <w:tr w:rsidR="00140D27" w:rsidRPr="00BA4C89" w14:paraId="72A8E328" w14:textId="77777777" w:rsidTr="00140D27">
        <w:trPr>
          <w:trHeight w:val="600"/>
        </w:trPr>
        <w:tc>
          <w:tcPr>
            <w:tcW w:w="35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73EA5B" w14:textId="77777777" w:rsidR="00BA4C89" w:rsidRPr="00BA4C89" w:rsidRDefault="00BA4C89" w:rsidP="00BA4C89">
            <w:pPr>
              <w:spacing w:after="0" w:line="240" w:lineRule="auto"/>
              <w:ind w:firstLineChars="100" w:firstLine="240"/>
              <w:rPr>
                <w:rFonts w:ascii="Calibri" w:eastAsia="Times New Roman" w:hAnsi="Calibri" w:cs="Calibri"/>
                <w:sz w:val="24"/>
                <w:szCs w:val="24"/>
              </w:rPr>
            </w:pPr>
            <w:r w:rsidRPr="00BA4C89">
              <w:rPr>
                <w:rFonts w:ascii="Calibri" w:eastAsia="Times New Roman" w:hAnsi="Calibri" w:cs="Calibri"/>
                <w:sz w:val="24"/>
                <w:szCs w:val="24"/>
              </w:rPr>
              <w:t>2.  Administration (80%/20%)</w:t>
            </w:r>
          </w:p>
        </w:tc>
        <w:tc>
          <w:tcPr>
            <w:tcW w:w="1074" w:type="dxa"/>
            <w:tcBorders>
              <w:top w:val="nil"/>
              <w:left w:val="nil"/>
              <w:bottom w:val="single" w:sz="4" w:space="0" w:color="auto"/>
              <w:right w:val="single" w:sz="4" w:space="0" w:color="auto"/>
            </w:tcBorders>
            <w:shd w:val="clear" w:color="auto" w:fill="auto"/>
            <w:vAlign w:val="center"/>
            <w:hideMark/>
          </w:tcPr>
          <w:p w14:paraId="12F2A929"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906" w:type="dxa"/>
            <w:tcBorders>
              <w:top w:val="nil"/>
              <w:left w:val="nil"/>
              <w:bottom w:val="single" w:sz="4" w:space="0" w:color="auto"/>
              <w:right w:val="single" w:sz="4" w:space="0" w:color="auto"/>
            </w:tcBorders>
            <w:shd w:val="clear" w:color="auto" w:fill="auto"/>
            <w:vAlign w:val="center"/>
            <w:hideMark/>
          </w:tcPr>
          <w:p w14:paraId="0250465E"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5" w:type="dxa"/>
            <w:tcBorders>
              <w:top w:val="nil"/>
              <w:left w:val="nil"/>
              <w:bottom w:val="single" w:sz="4" w:space="0" w:color="auto"/>
              <w:right w:val="single" w:sz="4" w:space="0" w:color="auto"/>
            </w:tcBorders>
            <w:shd w:val="clear" w:color="auto" w:fill="auto"/>
            <w:vAlign w:val="center"/>
            <w:hideMark/>
          </w:tcPr>
          <w:p w14:paraId="5CA827AA"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525" w:type="dxa"/>
            <w:tcBorders>
              <w:top w:val="nil"/>
              <w:left w:val="nil"/>
              <w:bottom w:val="single" w:sz="4" w:space="0" w:color="auto"/>
              <w:right w:val="single" w:sz="4" w:space="0" w:color="auto"/>
            </w:tcBorders>
            <w:shd w:val="clear" w:color="auto" w:fill="auto"/>
            <w:vAlign w:val="center"/>
            <w:hideMark/>
          </w:tcPr>
          <w:p w14:paraId="3A068259"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shd w:val="clear" w:color="000000" w:fill="757171"/>
            <w:vAlign w:val="center"/>
            <w:hideMark/>
          </w:tcPr>
          <w:p w14:paraId="26C355CB"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14:paraId="2EBF0ED6"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r>
      <w:tr w:rsidR="00140D27" w:rsidRPr="00BA4C89" w14:paraId="18230937" w14:textId="77777777" w:rsidTr="00140D27">
        <w:trPr>
          <w:trHeight w:val="600"/>
        </w:trPr>
        <w:tc>
          <w:tcPr>
            <w:tcW w:w="35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1F774E" w14:textId="77777777" w:rsidR="00BA4C89" w:rsidRPr="00BA4C89" w:rsidRDefault="00BA4C89" w:rsidP="00BA4C89">
            <w:pPr>
              <w:spacing w:after="0" w:line="240" w:lineRule="auto"/>
              <w:ind w:firstLineChars="100" w:firstLine="240"/>
              <w:rPr>
                <w:rFonts w:ascii="Calibri" w:eastAsia="Times New Roman" w:hAnsi="Calibri" w:cs="Calibri"/>
                <w:sz w:val="24"/>
                <w:szCs w:val="24"/>
              </w:rPr>
            </w:pPr>
            <w:r w:rsidRPr="00BA4C89">
              <w:rPr>
                <w:rFonts w:ascii="Calibri" w:eastAsia="Times New Roman" w:hAnsi="Calibri" w:cs="Calibri"/>
                <w:sz w:val="24"/>
                <w:szCs w:val="24"/>
              </w:rPr>
              <w:t>3. Capital (Varies)</w:t>
            </w:r>
          </w:p>
        </w:tc>
        <w:tc>
          <w:tcPr>
            <w:tcW w:w="1074" w:type="dxa"/>
            <w:tcBorders>
              <w:top w:val="nil"/>
              <w:left w:val="nil"/>
              <w:bottom w:val="single" w:sz="4" w:space="0" w:color="auto"/>
              <w:right w:val="single" w:sz="4" w:space="0" w:color="auto"/>
            </w:tcBorders>
            <w:shd w:val="clear" w:color="auto" w:fill="auto"/>
            <w:vAlign w:val="center"/>
            <w:hideMark/>
          </w:tcPr>
          <w:p w14:paraId="5630DC40"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906" w:type="dxa"/>
            <w:tcBorders>
              <w:top w:val="nil"/>
              <w:left w:val="nil"/>
              <w:bottom w:val="single" w:sz="4" w:space="0" w:color="auto"/>
              <w:right w:val="single" w:sz="4" w:space="0" w:color="auto"/>
            </w:tcBorders>
            <w:shd w:val="clear" w:color="auto" w:fill="auto"/>
            <w:vAlign w:val="center"/>
            <w:hideMark/>
          </w:tcPr>
          <w:p w14:paraId="2B7E7930"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5" w:type="dxa"/>
            <w:tcBorders>
              <w:top w:val="nil"/>
              <w:left w:val="nil"/>
              <w:bottom w:val="single" w:sz="4" w:space="0" w:color="auto"/>
              <w:right w:val="single" w:sz="4" w:space="0" w:color="auto"/>
            </w:tcBorders>
            <w:shd w:val="clear" w:color="auto" w:fill="auto"/>
            <w:vAlign w:val="center"/>
            <w:hideMark/>
          </w:tcPr>
          <w:p w14:paraId="2DFBFC88"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525" w:type="dxa"/>
            <w:tcBorders>
              <w:top w:val="nil"/>
              <w:left w:val="nil"/>
              <w:bottom w:val="single" w:sz="4" w:space="0" w:color="auto"/>
              <w:right w:val="single" w:sz="4" w:space="0" w:color="auto"/>
            </w:tcBorders>
            <w:shd w:val="clear" w:color="auto" w:fill="auto"/>
            <w:vAlign w:val="center"/>
            <w:hideMark/>
          </w:tcPr>
          <w:p w14:paraId="3713BBEF"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shd w:val="clear" w:color="000000" w:fill="757171"/>
            <w:vAlign w:val="center"/>
            <w:hideMark/>
          </w:tcPr>
          <w:p w14:paraId="0B1D8117"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14:paraId="05EE0ADA"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r>
      <w:tr w:rsidR="00140D27" w:rsidRPr="00BA4C89" w14:paraId="0DC9A58D" w14:textId="77777777" w:rsidTr="00140D27">
        <w:trPr>
          <w:trHeight w:val="600"/>
        </w:trPr>
        <w:tc>
          <w:tcPr>
            <w:tcW w:w="3510" w:type="dxa"/>
            <w:gridSpan w:val="2"/>
            <w:tcBorders>
              <w:top w:val="single" w:sz="4" w:space="0" w:color="auto"/>
              <w:left w:val="single" w:sz="4" w:space="0" w:color="auto"/>
              <w:bottom w:val="single" w:sz="8" w:space="0" w:color="auto"/>
              <w:right w:val="single" w:sz="4" w:space="0" w:color="000000"/>
            </w:tcBorders>
            <w:shd w:val="clear" w:color="auto" w:fill="auto"/>
            <w:vAlign w:val="center"/>
            <w:hideMark/>
          </w:tcPr>
          <w:p w14:paraId="1325496B" w14:textId="77777777" w:rsidR="00BA4C89" w:rsidRPr="00BA4C89" w:rsidRDefault="00BA4C89" w:rsidP="00BA4C89">
            <w:pPr>
              <w:spacing w:after="0" w:line="240" w:lineRule="auto"/>
              <w:ind w:firstLineChars="100" w:firstLine="240"/>
              <w:rPr>
                <w:rFonts w:ascii="Calibri" w:eastAsia="Times New Roman" w:hAnsi="Calibri" w:cs="Calibri"/>
                <w:sz w:val="24"/>
                <w:szCs w:val="24"/>
              </w:rPr>
            </w:pPr>
            <w:r w:rsidRPr="00BA4C89">
              <w:rPr>
                <w:rFonts w:ascii="Calibri" w:eastAsia="Times New Roman" w:hAnsi="Calibri" w:cs="Calibri"/>
                <w:sz w:val="24"/>
                <w:szCs w:val="24"/>
              </w:rPr>
              <w:t>4. Planning (80%/20%)</w:t>
            </w:r>
          </w:p>
        </w:tc>
        <w:tc>
          <w:tcPr>
            <w:tcW w:w="1074" w:type="dxa"/>
            <w:tcBorders>
              <w:top w:val="nil"/>
              <w:left w:val="nil"/>
              <w:bottom w:val="single" w:sz="8" w:space="0" w:color="auto"/>
              <w:right w:val="single" w:sz="4" w:space="0" w:color="auto"/>
            </w:tcBorders>
            <w:shd w:val="clear" w:color="auto" w:fill="auto"/>
            <w:vAlign w:val="center"/>
            <w:hideMark/>
          </w:tcPr>
          <w:p w14:paraId="187E3776"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906" w:type="dxa"/>
            <w:tcBorders>
              <w:top w:val="nil"/>
              <w:left w:val="nil"/>
              <w:bottom w:val="single" w:sz="8" w:space="0" w:color="auto"/>
              <w:right w:val="single" w:sz="4" w:space="0" w:color="auto"/>
            </w:tcBorders>
            <w:shd w:val="clear" w:color="auto" w:fill="auto"/>
            <w:vAlign w:val="center"/>
            <w:hideMark/>
          </w:tcPr>
          <w:p w14:paraId="3D225613"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5" w:type="dxa"/>
            <w:tcBorders>
              <w:top w:val="nil"/>
              <w:left w:val="nil"/>
              <w:bottom w:val="single" w:sz="8" w:space="0" w:color="auto"/>
              <w:right w:val="single" w:sz="4" w:space="0" w:color="auto"/>
            </w:tcBorders>
            <w:shd w:val="clear" w:color="auto" w:fill="auto"/>
            <w:vAlign w:val="center"/>
            <w:hideMark/>
          </w:tcPr>
          <w:p w14:paraId="694CF72F"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525" w:type="dxa"/>
            <w:tcBorders>
              <w:top w:val="nil"/>
              <w:left w:val="nil"/>
              <w:bottom w:val="single" w:sz="8" w:space="0" w:color="auto"/>
              <w:right w:val="single" w:sz="4" w:space="0" w:color="auto"/>
            </w:tcBorders>
            <w:shd w:val="clear" w:color="auto" w:fill="auto"/>
            <w:vAlign w:val="center"/>
            <w:hideMark/>
          </w:tcPr>
          <w:p w14:paraId="48B3AF93"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8" w:space="0" w:color="auto"/>
              <w:right w:val="single" w:sz="4" w:space="0" w:color="auto"/>
            </w:tcBorders>
            <w:shd w:val="clear" w:color="000000" w:fill="757171"/>
            <w:vAlign w:val="center"/>
            <w:hideMark/>
          </w:tcPr>
          <w:p w14:paraId="30636AA7"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 </w:t>
            </w:r>
          </w:p>
        </w:tc>
        <w:tc>
          <w:tcPr>
            <w:tcW w:w="1080" w:type="dxa"/>
            <w:tcBorders>
              <w:top w:val="nil"/>
              <w:left w:val="nil"/>
              <w:bottom w:val="single" w:sz="8" w:space="0" w:color="auto"/>
              <w:right w:val="single" w:sz="4" w:space="0" w:color="auto"/>
            </w:tcBorders>
            <w:shd w:val="clear" w:color="auto" w:fill="auto"/>
            <w:vAlign w:val="center"/>
            <w:hideMark/>
          </w:tcPr>
          <w:p w14:paraId="70FF50BF"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r>
      <w:tr w:rsidR="00140D27" w:rsidRPr="00BA4C89" w14:paraId="133E684C" w14:textId="77777777" w:rsidTr="00140D27">
        <w:trPr>
          <w:trHeight w:val="600"/>
        </w:trPr>
        <w:tc>
          <w:tcPr>
            <w:tcW w:w="3510"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14:paraId="0BE0D6EF" w14:textId="77777777" w:rsidR="00BA4C89" w:rsidRPr="00BA4C89" w:rsidRDefault="00BA4C89" w:rsidP="00BA4C89">
            <w:pPr>
              <w:spacing w:after="0" w:line="240" w:lineRule="auto"/>
              <w:ind w:firstLineChars="100" w:firstLine="240"/>
              <w:rPr>
                <w:rFonts w:ascii="Calibri" w:eastAsia="Times New Roman" w:hAnsi="Calibri" w:cs="Calibri"/>
                <w:sz w:val="24"/>
                <w:szCs w:val="24"/>
              </w:rPr>
            </w:pPr>
            <w:r w:rsidRPr="00BA4C89">
              <w:rPr>
                <w:rFonts w:ascii="Calibri" w:eastAsia="Times New Roman" w:hAnsi="Calibri" w:cs="Calibri"/>
                <w:sz w:val="24"/>
                <w:szCs w:val="24"/>
              </w:rPr>
              <w:t>5. Total</w:t>
            </w:r>
          </w:p>
        </w:tc>
        <w:tc>
          <w:tcPr>
            <w:tcW w:w="1074" w:type="dxa"/>
            <w:tcBorders>
              <w:top w:val="nil"/>
              <w:left w:val="nil"/>
              <w:bottom w:val="single" w:sz="4" w:space="0" w:color="auto"/>
              <w:right w:val="single" w:sz="4" w:space="0" w:color="auto"/>
            </w:tcBorders>
            <w:shd w:val="clear" w:color="auto" w:fill="auto"/>
            <w:vAlign w:val="center"/>
            <w:hideMark/>
          </w:tcPr>
          <w:p w14:paraId="4BA257F4"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906" w:type="dxa"/>
            <w:tcBorders>
              <w:top w:val="nil"/>
              <w:left w:val="nil"/>
              <w:bottom w:val="single" w:sz="4" w:space="0" w:color="auto"/>
              <w:right w:val="single" w:sz="4" w:space="0" w:color="auto"/>
            </w:tcBorders>
            <w:shd w:val="clear" w:color="auto" w:fill="auto"/>
            <w:vAlign w:val="center"/>
            <w:hideMark/>
          </w:tcPr>
          <w:p w14:paraId="2E151045"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5" w:type="dxa"/>
            <w:tcBorders>
              <w:top w:val="nil"/>
              <w:left w:val="nil"/>
              <w:bottom w:val="single" w:sz="4" w:space="0" w:color="auto"/>
              <w:right w:val="single" w:sz="4" w:space="0" w:color="auto"/>
            </w:tcBorders>
            <w:shd w:val="clear" w:color="auto" w:fill="auto"/>
            <w:vAlign w:val="center"/>
            <w:hideMark/>
          </w:tcPr>
          <w:p w14:paraId="791DFEBB"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525" w:type="dxa"/>
            <w:tcBorders>
              <w:top w:val="nil"/>
              <w:left w:val="nil"/>
              <w:bottom w:val="single" w:sz="4" w:space="0" w:color="auto"/>
              <w:right w:val="single" w:sz="4" w:space="0" w:color="auto"/>
            </w:tcBorders>
            <w:shd w:val="clear" w:color="auto" w:fill="auto"/>
            <w:vAlign w:val="center"/>
            <w:hideMark/>
          </w:tcPr>
          <w:p w14:paraId="0EC239B5"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4C2C8C46"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shd w:val="clear" w:color="auto" w:fill="auto"/>
            <w:vAlign w:val="center"/>
            <w:hideMark/>
          </w:tcPr>
          <w:p w14:paraId="640E4A1F"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r>
      <w:tr w:rsidR="00140D27" w:rsidRPr="00BA4C89" w14:paraId="5FE6B361" w14:textId="77777777" w:rsidTr="00140D27">
        <w:trPr>
          <w:trHeight w:val="264"/>
        </w:trPr>
        <w:tc>
          <w:tcPr>
            <w:tcW w:w="2250" w:type="dxa"/>
            <w:tcBorders>
              <w:top w:val="nil"/>
              <w:left w:val="nil"/>
              <w:bottom w:val="nil"/>
              <w:right w:val="nil"/>
            </w:tcBorders>
            <w:shd w:val="clear" w:color="auto" w:fill="auto"/>
            <w:noWrap/>
            <w:vAlign w:val="bottom"/>
            <w:hideMark/>
          </w:tcPr>
          <w:p w14:paraId="5C33E7B3" w14:textId="77777777" w:rsidR="00BA4C89" w:rsidRPr="00BA4C89" w:rsidRDefault="00BA4C89" w:rsidP="00BA4C89">
            <w:pPr>
              <w:spacing w:after="0" w:line="240" w:lineRule="auto"/>
              <w:jc w:val="right"/>
              <w:rPr>
                <w:rFonts w:ascii="Calibri" w:eastAsia="Times New Roman" w:hAnsi="Calibri" w:cs="Calibri"/>
                <w:sz w:val="24"/>
                <w:szCs w:val="24"/>
              </w:rPr>
            </w:pPr>
          </w:p>
        </w:tc>
        <w:tc>
          <w:tcPr>
            <w:tcW w:w="1260" w:type="dxa"/>
            <w:tcBorders>
              <w:top w:val="nil"/>
              <w:left w:val="nil"/>
              <w:bottom w:val="nil"/>
              <w:right w:val="nil"/>
            </w:tcBorders>
            <w:shd w:val="clear" w:color="auto" w:fill="auto"/>
            <w:noWrap/>
            <w:vAlign w:val="bottom"/>
            <w:hideMark/>
          </w:tcPr>
          <w:p w14:paraId="4E4CB1CA"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6F4D8492"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14:paraId="0BE3CE5A"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3D70092B"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hideMark/>
          </w:tcPr>
          <w:p w14:paraId="0E1C927D"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92C6D0B"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8604292"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140D27" w:rsidRPr="00BA4C89" w14:paraId="25AFAEEC" w14:textId="77777777" w:rsidTr="003B59BA">
        <w:trPr>
          <w:trHeight w:val="264"/>
        </w:trPr>
        <w:tc>
          <w:tcPr>
            <w:tcW w:w="2250" w:type="dxa"/>
            <w:tcBorders>
              <w:top w:val="nil"/>
              <w:left w:val="nil"/>
              <w:bottom w:val="nil"/>
              <w:right w:val="nil"/>
            </w:tcBorders>
            <w:shd w:val="clear" w:color="auto" w:fill="auto"/>
            <w:noWrap/>
            <w:vAlign w:val="bottom"/>
            <w:hideMark/>
          </w:tcPr>
          <w:p w14:paraId="307C6FFF"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0E168B9"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527B47F0"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14:paraId="5E83AE02"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5" w:type="dxa"/>
            <w:tcBorders>
              <w:top w:val="nil"/>
              <w:left w:val="nil"/>
              <w:right w:val="nil"/>
            </w:tcBorders>
            <w:shd w:val="clear" w:color="auto" w:fill="auto"/>
            <w:noWrap/>
            <w:vAlign w:val="bottom"/>
            <w:hideMark/>
          </w:tcPr>
          <w:p w14:paraId="7CB76B2C"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hideMark/>
          </w:tcPr>
          <w:p w14:paraId="23977F22"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5F4F07B"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0BA49D8"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BB011E" w:rsidRPr="00BA4C89" w14:paraId="051621EE" w14:textId="77777777" w:rsidTr="003B59BA">
        <w:trPr>
          <w:trHeight w:val="576"/>
        </w:trPr>
        <w:tc>
          <w:tcPr>
            <w:tcW w:w="35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D66A33" w14:textId="0F31F6CC" w:rsidR="00BB011E" w:rsidRPr="00BA4C89" w:rsidRDefault="00BB011E" w:rsidP="00BB011E">
            <w:pPr>
              <w:spacing w:after="0" w:line="240" w:lineRule="auto"/>
              <w:jc w:val="center"/>
              <w:rPr>
                <w:rFonts w:ascii="Calibri" w:eastAsia="Times New Roman" w:hAnsi="Calibri" w:cs="Calibri"/>
                <w:b/>
                <w:bCs/>
              </w:rPr>
            </w:pPr>
            <w:r>
              <w:rPr>
                <w:rFonts w:ascii="Calibri" w:hAnsi="Calibri" w:cs="Calibri"/>
                <w:b/>
                <w:bCs/>
              </w:rPr>
              <w:t>Current Escrow Account Balance</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FB517E5" w14:textId="41F71765" w:rsidR="00BB011E" w:rsidRPr="00BA4C89" w:rsidRDefault="00BB011E" w:rsidP="00BB011E">
            <w:pPr>
              <w:spacing w:after="0" w:line="240" w:lineRule="auto"/>
              <w:jc w:val="center"/>
              <w:rPr>
                <w:rFonts w:ascii="Calibri" w:eastAsia="Times New Roman" w:hAnsi="Calibri" w:cs="Calibri"/>
                <w:sz w:val="24"/>
                <w:szCs w:val="24"/>
              </w:rPr>
            </w:pPr>
            <w:r>
              <w:rPr>
                <w:rFonts w:ascii="Calibri" w:hAnsi="Calibri" w:cs="Calibri"/>
              </w:rPr>
              <w:t> </w:t>
            </w:r>
          </w:p>
        </w:tc>
        <w:tc>
          <w:tcPr>
            <w:tcW w:w="906" w:type="dxa"/>
            <w:tcBorders>
              <w:top w:val="nil"/>
              <w:left w:val="nil"/>
              <w:bottom w:val="nil"/>
              <w:right w:val="nil"/>
            </w:tcBorders>
            <w:shd w:val="clear" w:color="auto" w:fill="auto"/>
            <w:noWrap/>
            <w:vAlign w:val="bottom"/>
            <w:hideMark/>
          </w:tcPr>
          <w:p w14:paraId="21627F37" w14:textId="43CF72AF" w:rsidR="00BB011E" w:rsidRPr="00BA4C89" w:rsidRDefault="00BB011E" w:rsidP="00BB011E">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As of (Date)</w:t>
            </w:r>
            <w:r w:rsidR="003B59BA">
              <w:rPr>
                <w:rFonts w:ascii="Calibri" w:eastAsia="Times New Roman" w:hAnsi="Calibri" w:cs="Calibri"/>
                <w:sz w:val="24"/>
                <w:szCs w:val="24"/>
              </w:rPr>
              <w:t xml:space="preserve"> </w:t>
            </w:r>
          </w:p>
        </w:tc>
        <w:tc>
          <w:tcPr>
            <w:tcW w:w="1085" w:type="dxa"/>
            <w:tcBorders>
              <w:top w:val="nil"/>
              <w:left w:val="nil"/>
              <w:bottom w:val="single" w:sz="4" w:space="0" w:color="auto"/>
              <w:right w:val="nil"/>
            </w:tcBorders>
            <w:shd w:val="clear" w:color="auto" w:fill="auto"/>
            <w:noWrap/>
            <w:vAlign w:val="bottom"/>
            <w:hideMark/>
          </w:tcPr>
          <w:p w14:paraId="5AB71E58" w14:textId="77777777" w:rsidR="00BB011E" w:rsidRPr="00BA4C89" w:rsidRDefault="00BB011E" w:rsidP="00BB011E">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shd w:val="clear" w:color="auto" w:fill="auto"/>
            <w:noWrap/>
            <w:vAlign w:val="bottom"/>
            <w:hideMark/>
          </w:tcPr>
          <w:p w14:paraId="3E140D1B" w14:textId="77777777" w:rsidR="00BB011E" w:rsidRPr="00BA4C89" w:rsidRDefault="00BB011E" w:rsidP="00BB011E">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247974F" w14:textId="77777777" w:rsidR="00BB011E" w:rsidRPr="00BA4C89" w:rsidRDefault="00BB011E" w:rsidP="00BB011E">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F8464A7" w14:textId="77777777" w:rsidR="00BB011E" w:rsidRPr="00BA4C89" w:rsidRDefault="00BB011E" w:rsidP="00BB011E">
            <w:pPr>
              <w:spacing w:after="0" w:line="240" w:lineRule="auto"/>
              <w:rPr>
                <w:rFonts w:ascii="Times New Roman" w:eastAsia="Times New Roman" w:hAnsi="Times New Roman" w:cs="Times New Roman"/>
                <w:sz w:val="20"/>
                <w:szCs w:val="20"/>
              </w:rPr>
            </w:pPr>
          </w:p>
        </w:tc>
      </w:tr>
      <w:tr w:rsidR="003B59BA" w:rsidRPr="00BA4C89" w14:paraId="690D7F2E" w14:textId="77777777" w:rsidTr="00EA3B4D">
        <w:trPr>
          <w:trHeight w:val="288"/>
        </w:trPr>
        <w:tc>
          <w:tcPr>
            <w:tcW w:w="8100" w:type="dxa"/>
            <w:gridSpan w:val="6"/>
            <w:tcBorders>
              <w:top w:val="nil"/>
              <w:left w:val="nil"/>
              <w:bottom w:val="nil"/>
              <w:right w:val="nil"/>
            </w:tcBorders>
            <w:shd w:val="clear" w:color="auto" w:fill="auto"/>
            <w:noWrap/>
            <w:vAlign w:val="center"/>
            <w:hideMark/>
          </w:tcPr>
          <w:p w14:paraId="4C04D752" w14:textId="11ABF89E" w:rsidR="003B59BA" w:rsidRPr="00BA4C89" w:rsidRDefault="003B59BA" w:rsidP="00BA4C89">
            <w:pPr>
              <w:spacing w:after="0" w:line="240" w:lineRule="auto"/>
              <w:rPr>
                <w:rFonts w:ascii="Times New Roman" w:eastAsia="Times New Roman" w:hAnsi="Times New Roman" w:cs="Times New Roman"/>
                <w:sz w:val="20"/>
                <w:szCs w:val="20"/>
              </w:rPr>
            </w:pPr>
            <w:r w:rsidRPr="00BA4C89">
              <w:rPr>
                <w:rFonts w:ascii="Calibri" w:eastAsia="Times New Roman" w:hAnsi="Calibri" w:cs="Calibri"/>
                <w:i/>
                <w:iCs/>
              </w:rPr>
              <w:t xml:space="preserve">Indicate N/A in box if </w:t>
            </w:r>
            <w:r>
              <w:rPr>
                <w:rFonts w:ascii="Calibri" w:eastAsia="Times New Roman" w:hAnsi="Calibri" w:cs="Calibri"/>
                <w:i/>
                <w:iCs/>
              </w:rPr>
              <w:t>transit provider</w:t>
            </w:r>
            <w:r w:rsidRPr="00BA4C89">
              <w:rPr>
                <w:rFonts w:ascii="Calibri" w:eastAsia="Times New Roman" w:hAnsi="Calibri" w:cs="Calibri"/>
                <w:i/>
                <w:iCs/>
              </w:rPr>
              <w:t xml:space="preserve"> does </w:t>
            </w:r>
            <w:r w:rsidR="00780CBD">
              <w:rPr>
                <w:rFonts w:ascii="Calibri" w:eastAsia="Times New Roman" w:hAnsi="Calibri" w:cs="Calibri"/>
                <w:i/>
                <w:iCs/>
              </w:rPr>
              <w:t xml:space="preserve">not </w:t>
            </w:r>
            <w:r w:rsidRPr="00BA4C89">
              <w:rPr>
                <w:rFonts w:ascii="Calibri" w:eastAsia="Times New Roman" w:hAnsi="Calibri" w:cs="Calibri"/>
                <w:i/>
                <w:iCs/>
              </w:rPr>
              <w:t>have an Escrow Account.</w:t>
            </w:r>
          </w:p>
        </w:tc>
        <w:tc>
          <w:tcPr>
            <w:tcW w:w="1080" w:type="dxa"/>
            <w:tcBorders>
              <w:top w:val="nil"/>
              <w:left w:val="nil"/>
              <w:bottom w:val="nil"/>
              <w:right w:val="nil"/>
            </w:tcBorders>
            <w:shd w:val="clear" w:color="auto" w:fill="auto"/>
            <w:noWrap/>
            <w:vAlign w:val="bottom"/>
            <w:hideMark/>
          </w:tcPr>
          <w:p w14:paraId="70C538A2" w14:textId="77777777" w:rsidR="003B59BA" w:rsidRPr="00BA4C89" w:rsidRDefault="003B59BA"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91A8281" w14:textId="77777777" w:rsidR="003B59BA" w:rsidRPr="00BA4C89" w:rsidRDefault="003B59BA" w:rsidP="00BA4C89">
            <w:pPr>
              <w:spacing w:after="0" w:line="240" w:lineRule="auto"/>
              <w:rPr>
                <w:rFonts w:ascii="Times New Roman" w:eastAsia="Times New Roman" w:hAnsi="Times New Roman" w:cs="Times New Roman"/>
                <w:sz w:val="20"/>
                <w:szCs w:val="20"/>
              </w:rPr>
            </w:pPr>
          </w:p>
        </w:tc>
      </w:tr>
    </w:tbl>
    <w:p w14:paraId="28A73A78" w14:textId="6335DA7D" w:rsidR="002A7FDF" w:rsidRPr="00D84869" w:rsidRDefault="002A7FDF" w:rsidP="00495BD3">
      <w:pPr>
        <w:pStyle w:val="BodyText"/>
        <w:rPr>
          <w:rFonts w:asciiTheme="minorHAnsi" w:hAnsiTheme="minorHAnsi" w:cstheme="minorHAnsi"/>
          <w:b/>
          <w:bCs/>
          <w:i/>
          <w:iCs/>
          <w:color w:val="FF0000"/>
          <w:sz w:val="32"/>
        </w:rPr>
      </w:pPr>
    </w:p>
    <w:tbl>
      <w:tblPr>
        <w:tblW w:w="8550" w:type="dxa"/>
        <w:tblLook w:val="04A0" w:firstRow="1" w:lastRow="0" w:firstColumn="1" w:lastColumn="0" w:noHBand="0" w:noVBand="1"/>
      </w:tblPr>
      <w:tblGrid>
        <w:gridCol w:w="1620"/>
        <w:gridCol w:w="2430"/>
        <w:gridCol w:w="1350"/>
        <w:gridCol w:w="1710"/>
        <w:gridCol w:w="1440"/>
      </w:tblGrid>
      <w:tr w:rsidR="00C10881" w:rsidRPr="001848BA" w14:paraId="74BEEF1E" w14:textId="77777777" w:rsidTr="007E7C14">
        <w:trPr>
          <w:trHeight w:val="288"/>
        </w:trPr>
        <w:tc>
          <w:tcPr>
            <w:tcW w:w="1620" w:type="dxa"/>
            <w:tcBorders>
              <w:top w:val="nil"/>
              <w:left w:val="nil"/>
              <w:bottom w:val="nil"/>
              <w:right w:val="nil"/>
            </w:tcBorders>
            <w:shd w:val="clear" w:color="auto" w:fill="auto"/>
            <w:noWrap/>
            <w:vAlign w:val="bottom"/>
            <w:hideMark/>
          </w:tcPr>
          <w:p w14:paraId="26E259D9" w14:textId="77777777" w:rsidR="00C10881" w:rsidRPr="001848BA" w:rsidRDefault="00C10881" w:rsidP="001848BA">
            <w:pPr>
              <w:spacing w:after="0" w:line="240" w:lineRule="auto"/>
              <w:rPr>
                <w:rFonts w:ascii="Calibri" w:eastAsia="Times New Roman" w:hAnsi="Calibri" w:cs="Calibri"/>
                <w:b/>
                <w:bCs/>
              </w:rPr>
            </w:pPr>
            <w:r w:rsidRPr="001848BA">
              <w:rPr>
                <w:rFonts w:ascii="Calibri" w:eastAsia="Times New Roman" w:hAnsi="Calibri" w:cs="Calibri"/>
                <w:b/>
                <w:bCs/>
              </w:rPr>
              <w:t>Expense Ratio:</w:t>
            </w:r>
          </w:p>
        </w:tc>
        <w:tc>
          <w:tcPr>
            <w:tcW w:w="2430" w:type="dxa"/>
            <w:tcBorders>
              <w:top w:val="nil"/>
              <w:left w:val="nil"/>
              <w:right w:val="nil"/>
            </w:tcBorders>
            <w:shd w:val="clear" w:color="auto" w:fill="auto"/>
            <w:noWrap/>
            <w:vAlign w:val="bottom"/>
          </w:tcPr>
          <w:p w14:paraId="549D96D3" w14:textId="3F1B9482" w:rsidR="00C10881" w:rsidRPr="00F33F26" w:rsidRDefault="00C10881" w:rsidP="001848BA">
            <w:pPr>
              <w:spacing w:after="0" w:line="240" w:lineRule="auto"/>
              <w:rPr>
                <w:rFonts w:ascii="Calibri" w:eastAsia="Times New Roman" w:hAnsi="Calibri" w:cs="Calibri"/>
              </w:rPr>
            </w:pPr>
          </w:p>
        </w:tc>
        <w:tc>
          <w:tcPr>
            <w:tcW w:w="1350" w:type="dxa"/>
            <w:tcBorders>
              <w:top w:val="nil"/>
              <w:left w:val="nil"/>
              <w:right w:val="nil"/>
            </w:tcBorders>
            <w:shd w:val="clear" w:color="auto" w:fill="auto"/>
            <w:noWrap/>
            <w:vAlign w:val="bottom"/>
          </w:tcPr>
          <w:p w14:paraId="3CAFF0F2" w14:textId="77777777" w:rsidR="00C10881" w:rsidRPr="001848BA" w:rsidRDefault="00C10881" w:rsidP="001848BA">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44BB5B04" w14:textId="7FC33E7F" w:rsidR="00C10881" w:rsidRPr="00F33F26" w:rsidRDefault="00C10881" w:rsidP="001848BA">
            <w:pPr>
              <w:spacing w:after="0" w:line="240" w:lineRule="auto"/>
              <w:rPr>
                <w:rFonts w:eastAsia="Times New Roman" w:cstheme="minorHAnsi"/>
              </w:rPr>
            </w:pPr>
          </w:p>
        </w:tc>
        <w:tc>
          <w:tcPr>
            <w:tcW w:w="1440" w:type="dxa"/>
            <w:tcBorders>
              <w:top w:val="nil"/>
              <w:left w:val="nil"/>
              <w:right w:val="nil"/>
            </w:tcBorders>
            <w:shd w:val="clear" w:color="auto" w:fill="auto"/>
            <w:noWrap/>
            <w:vAlign w:val="bottom"/>
            <w:hideMark/>
          </w:tcPr>
          <w:p w14:paraId="629F7FE5" w14:textId="77777777" w:rsidR="00C10881" w:rsidRPr="001848BA" w:rsidRDefault="00C10881" w:rsidP="001848BA">
            <w:pPr>
              <w:spacing w:after="0" w:line="240" w:lineRule="auto"/>
              <w:rPr>
                <w:rFonts w:ascii="Times New Roman" w:eastAsia="Times New Roman" w:hAnsi="Times New Roman" w:cs="Times New Roman"/>
                <w:sz w:val="20"/>
                <w:szCs w:val="20"/>
              </w:rPr>
            </w:pPr>
          </w:p>
        </w:tc>
      </w:tr>
      <w:tr w:rsidR="00C10881" w:rsidRPr="001848BA" w14:paraId="26B729CD" w14:textId="77777777" w:rsidTr="007E7C14">
        <w:trPr>
          <w:trHeight w:val="288"/>
        </w:trPr>
        <w:tc>
          <w:tcPr>
            <w:tcW w:w="1620" w:type="dxa"/>
            <w:tcBorders>
              <w:top w:val="nil"/>
              <w:left w:val="nil"/>
              <w:bottom w:val="nil"/>
              <w:right w:val="nil"/>
            </w:tcBorders>
            <w:shd w:val="clear" w:color="auto" w:fill="auto"/>
            <w:noWrap/>
            <w:vAlign w:val="bottom"/>
            <w:hideMark/>
          </w:tcPr>
          <w:p w14:paraId="5BE84B6E" w14:textId="77777777" w:rsidR="00C10881" w:rsidRPr="001848BA" w:rsidRDefault="00C10881" w:rsidP="001848BA">
            <w:pPr>
              <w:spacing w:after="0" w:line="240" w:lineRule="auto"/>
              <w:rPr>
                <w:rFonts w:ascii="Times New Roman" w:eastAsia="Times New Roman" w:hAnsi="Times New Roman" w:cs="Times New Roman"/>
                <w:sz w:val="20"/>
                <w:szCs w:val="20"/>
              </w:rPr>
            </w:pPr>
          </w:p>
        </w:tc>
        <w:tc>
          <w:tcPr>
            <w:tcW w:w="2430" w:type="dxa"/>
            <w:tcBorders>
              <w:left w:val="nil"/>
              <w:bottom w:val="nil"/>
              <w:right w:val="nil"/>
            </w:tcBorders>
            <w:shd w:val="clear" w:color="auto" w:fill="auto"/>
            <w:noWrap/>
            <w:vAlign w:val="bottom"/>
          </w:tcPr>
          <w:p w14:paraId="79A2ACC6" w14:textId="201D182B" w:rsidR="00C10881" w:rsidRPr="001848BA" w:rsidRDefault="00C10881" w:rsidP="00271CD5">
            <w:pPr>
              <w:spacing w:after="0" w:line="240" w:lineRule="auto"/>
              <w:rPr>
                <w:rFonts w:ascii="Calibri" w:eastAsia="Times New Roman" w:hAnsi="Calibri" w:cs="Calibri"/>
              </w:rPr>
            </w:pPr>
            <w:r>
              <w:rPr>
                <w:rFonts w:ascii="Calibri" w:eastAsia="Times New Roman" w:hAnsi="Calibri" w:cs="Calibri"/>
              </w:rPr>
              <w:t xml:space="preserve">Operations/Prev. </w:t>
            </w:r>
            <w:proofErr w:type="spellStart"/>
            <w:r>
              <w:rPr>
                <w:rFonts w:ascii="Calibri" w:eastAsia="Times New Roman" w:hAnsi="Calibri" w:cs="Calibri"/>
              </w:rPr>
              <w:t>Maint</w:t>
            </w:r>
            <w:proofErr w:type="spellEnd"/>
            <w:r>
              <w:rPr>
                <w:rFonts w:ascii="Calibri" w:eastAsia="Times New Roman" w:hAnsi="Calibri" w:cs="Calibri"/>
              </w:rPr>
              <w:t>:</w:t>
            </w:r>
          </w:p>
        </w:tc>
        <w:tc>
          <w:tcPr>
            <w:tcW w:w="1350" w:type="dxa"/>
            <w:tcBorders>
              <w:top w:val="nil"/>
              <w:left w:val="nil"/>
              <w:bottom w:val="single" w:sz="4" w:space="0" w:color="auto"/>
              <w:right w:val="nil"/>
            </w:tcBorders>
            <w:shd w:val="clear" w:color="auto" w:fill="auto"/>
            <w:noWrap/>
            <w:vAlign w:val="bottom"/>
          </w:tcPr>
          <w:p w14:paraId="70CB24C2" w14:textId="2E739686" w:rsidR="00C10881" w:rsidRPr="001848BA" w:rsidRDefault="00C10881" w:rsidP="001848BA">
            <w:pPr>
              <w:spacing w:after="0" w:line="240" w:lineRule="auto"/>
              <w:jc w:val="center"/>
              <w:rPr>
                <w:rFonts w:ascii="Calibri" w:eastAsia="Times New Roman" w:hAnsi="Calibri" w:cs="Calibri"/>
              </w:rPr>
            </w:pPr>
          </w:p>
        </w:tc>
        <w:tc>
          <w:tcPr>
            <w:tcW w:w="1710" w:type="dxa"/>
            <w:tcBorders>
              <w:top w:val="nil"/>
              <w:left w:val="nil"/>
              <w:bottom w:val="nil"/>
              <w:right w:val="nil"/>
            </w:tcBorders>
            <w:shd w:val="clear" w:color="auto" w:fill="auto"/>
            <w:noWrap/>
            <w:vAlign w:val="bottom"/>
          </w:tcPr>
          <w:p w14:paraId="3C4E17FE" w14:textId="6C48A9E8" w:rsidR="00C10881" w:rsidRPr="001848BA" w:rsidRDefault="00C10881" w:rsidP="001848BA">
            <w:pPr>
              <w:spacing w:after="0" w:line="240" w:lineRule="auto"/>
              <w:jc w:val="right"/>
              <w:rPr>
                <w:rFonts w:ascii="Calibri" w:eastAsia="Times New Roman" w:hAnsi="Calibri" w:cs="Calibri"/>
              </w:rPr>
            </w:pPr>
            <w:r w:rsidRPr="00F33F26">
              <w:rPr>
                <w:rFonts w:eastAsia="Times New Roman" w:cstheme="minorHAnsi"/>
              </w:rPr>
              <w:t>Administration:</w:t>
            </w:r>
          </w:p>
        </w:tc>
        <w:tc>
          <w:tcPr>
            <w:tcW w:w="1440" w:type="dxa"/>
            <w:tcBorders>
              <w:top w:val="nil"/>
              <w:left w:val="nil"/>
              <w:bottom w:val="single" w:sz="4" w:space="0" w:color="auto"/>
              <w:right w:val="nil"/>
            </w:tcBorders>
            <w:shd w:val="clear" w:color="auto" w:fill="auto"/>
            <w:noWrap/>
            <w:vAlign w:val="bottom"/>
          </w:tcPr>
          <w:p w14:paraId="1AFB4C4F" w14:textId="7E8A65AF" w:rsidR="00C10881" w:rsidRPr="001848BA" w:rsidRDefault="00C10881" w:rsidP="001848BA">
            <w:pPr>
              <w:spacing w:after="0" w:line="240" w:lineRule="auto"/>
              <w:jc w:val="center"/>
              <w:rPr>
                <w:rFonts w:ascii="Calibri" w:eastAsia="Times New Roman" w:hAnsi="Calibri" w:cs="Calibri"/>
              </w:rPr>
            </w:pPr>
          </w:p>
        </w:tc>
      </w:tr>
    </w:tbl>
    <w:p w14:paraId="59D17F5A" w14:textId="77777777" w:rsidR="000F6D94" w:rsidRPr="00D84869" w:rsidRDefault="000F6D94" w:rsidP="00ED4B0C">
      <w:pPr>
        <w:pStyle w:val="ExhibitTitle"/>
        <w:rPr>
          <w:rFonts w:asciiTheme="minorHAnsi" w:hAnsiTheme="minorHAnsi" w:cstheme="minorHAnsi"/>
          <w:szCs w:val="29"/>
        </w:rPr>
      </w:pPr>
    </w:p>
    <w:p w14:paraId="4FC456C6" w14:textId="77777777" w:rsidR="000F6D94" w:rsidRPr="00D84869" w:rsidRDefault="000F6D94" w:rsidP="00ED4B0C">
      <w:pPr>
        <w:pStyle w:val="ExhibitTitle"/>
        <w:rPr>
          <w:rFonts w:asciiTheme="minorHAnsi" w:hAnsiTheme="minorHAnsi" w:cstheme="minorHAnsi"/>
          <w:szCs w:val="29"/>
        </w:rPr>
      </w:pPr>
    </w:p>
    <w:p w14:paraId="09E5F863" w14:textId="77777777" w:rsidR="000F6D94" w:rsidRPr="00D84869" w:rsidRDefault="000F6D94" w:rsidP="00ED4B0C">
      <w:pPr>
        <w:pStyle w:val="ExhibitTitle"/>
        <w:rPr>
          <w:rFonts w:asciiTheme="minorHAnsi" w:hAnsiTheme="minorHAnsi" w:cstheme="minorHAnsi"/>
          <w:szCs w:val="29"/>
        </w:rPr>
      </w:pPr>
    </w:p>
    <w:p w14:paraId="1F27E8B8" w14:textId="77777777" w:rsidR="000F6D94" w:rsidRPr="00D84869" w:rsidRDefault="000F6D94" w:rsidP="00ED4B0C">
      <w:pPr>
        <w:pStyle w:val="ExhibitTitle"/>
        <w:rPr>
          <w:rFonts w:asciiTheme="minorHAnsi" w:hAnsiTheme="minorHAnsi" w:cstheme="minorHAnsi"/>
          <w:szCs w:val="29"/>
        </w:rPr>
      </w:pPr>
    </w:p>
    <w:p w14:paraId="786B0992" w14:textId="77777777" w:rsidR="000F6D94" w:rsidRPr="00D84869" w:rsidRDefault="000F6D94" w:rsidP="00ED4B0C">
      <w:pPr>
        <w:pStyle w:val="ExhibitTitle"/>
        <w:rPr>
          <w:rFonts w:asciiTheme="minorHAnsi" w:hAnsiTheme="minorHAnsi" w:cstheme="minorHAnsi"/>
          <w:szCs w:val="29"/>
        </w:rPr>
      </w:pPr>
    </w:p>
    <w:p w14:paraId="28C80B2E" w14:textId="77777777" w:rsidR="000F6D94" w:rsidRPr="00D84869" w:rsidRDefault="000F6D94" w:rsidP="00ED4B0C">
      <w:pPr>
        <w:pStyle w:val="ExhibitTitle"/>
        <w:rPr>
          <w:rFonts w:asciiTheme="minorHAnsi" w:hAnsiTheme="minorHAnsi" w:cstheme="minorHAnsi"/>
          <w:szCs w:val="29"/>
        </w:rPr>
        <w:sectPr w:rsidR="000F6D94" w:rsidRPr="00D84869" w:rsidSect="003E5234">
          <w:pgSz w:w="12240" w:h="15840"/>
          <w:pgMar w:top="1080" w:right="1080" w:bottom="1080" w:left="1080" w:header="720" w:footer="720" w:gutter="0"/>
          <w:cols w:space="720"/>
          <w:docGrid w:linePitch="360"/>
        </w:sectPr>
      </w:pPr>
    </w:p>
    <w:p w14:paraId="571BFDFD" w14:textId="5C46CEA8" w:rsidR="00ED4B0C" w:rsidRPr="00D84869" w:rsidRDefault="00ED4B0C" w:rsidP="00ED4B0C">
      <w:pPr>
        <w:pStyle w:val="ExhibitTitle"/>
        <w:rPr>
          <w:rFonts w:asciiTheme="minorHAnsi" w:hAnsiTheme="minorHAnsi" w:cstheme="minorHAnsi"/>
          <w:sz w:val="28"/>
          <w:szCs w:val="26"/>
        </w:rPr>
      </w:pPr>
      <w:r w:rsidRPr="00D84869">
        <w:rPr>
          <w:rFonts w:asciiTheme="minorHAnsi" w:hAnsiTheme="minorHAnsi" w:cstheme="minorHAnsi"/>
          <w:szCs w:val="29"/>
        </w:rPr>
        <w:lastRenderedPageBreak/>
        <w:t xml:space="preserve">EXHIBIT </w:t>
      </w:r>
      <w:r w:rsidR="000F6D94" w:rsidRPr="00D84869">
        <w:rPr>
          <w:rFonts w:asciiTheme="minorHAnsi" w:hAnsiTheme="minorHAnsi" w:cstheme="minorHAnsi"/>
          <w:szCs w:val="29"/>
        </w:rPr>
        <w:t>9</w:t>
      </w:r>
      <w:r w:rsidRPr="00D84869">
        <w:rPr>
          <w:rFonts w:asciiTheme="minorHAnsi" w:hAnsiTheme="minorHAnsi" w:cstheme="minorHAnsi"/>
          <w:szCs w:val="29"/>
        </w:rPr>
        <w:t xml:space="preserve"> – Section 53</w:t>
      </w:r>
      <w:r w:rsidR="001F2A24">
        <w:rPr>
          <w:rFonts w:asciiTheme="minorHAnsi" w:hAnsiTheme="minorHAnsi" w:cstheme="minorHAnsi"/>
          <w:szCs w:val="29"/>
        </w:rPr>
        <w:t xml:space="preserve">11 </w:t>
      </w:r>
      <w:r w:rsidRPr="00D84869">
        <w:rPr>
          <w:rFonts w:asciiTheme="minorHAnsi" w:hAnsiTheme="minorHAnsi" w:cstheme="minorHAnsi"/>
          <w:szCs w:val="29"/>
        </w:rPr>
        <w:t>Application Letter</w:t>
      </w:r>
      <w:r w:rsidRPr="00D84869">
        <w:rPr>
          <w:rFonts w:asciiTheme="minorHAnsi" w:hAnsiTheme="minorHAnsi" w:cstheme="minorHAnsi"/>
          <w:sz w:val="28"/>
          <w:szCs w:val="26"/>
        </w:rPr>
        <w:t xml:space="preserve"> </w:t>
      </w:r>
    </w:p>
    <w:p w14:paraId="67EBC493" w14:textId="77777777" w:rsidR="00ED4B0C" w:rsidRPr="00D84869" w:rsidRDefault="00ED4B0C" w:rsidP="00ED4B0C">
      <w:pPr>
        <w:pStyle w:val="BodyText"/>
        <w:rPr>
          <w:rFonts w:asciiTheme="minorHAnsi" w:hAnsiTheme="minorHAnsi" w:cstheme="minorHAnsi"/>
          <w:szCs w:val="20"/>
        </w:rPr>
      </w:pPr>
    </w:p>
    <w:p w14:paraId="5AE12A4B" w14:textId="35C78B0A" w:rsidR="00ED4B0C" w:rsidRPr="00D84869" w:rsidRDefault="00ED4B0C" w:rsidP="00ED4B0C">
      <w:pPr>
        <w:pStyle w:val="body"/>
        <w:rPr>
          <w:rFonts w:asciiTheme="minorHAnsi" w:hAnsiTheme="minorHAnsi" w:cstheme="minorHAnsi"/>
          <w:szCs w:val="22"/>
        </w:rPr>
      </w:pPr>
      <w:r w:rsidRPr="00D84869">
        <w:rPr>
          <w:rFonts w:asciiTheme="minorHAnsi" w:hAnsiTheme="minorHAnsi" w:cstheme="minorHAnsi"/>
          <w:szCs w:val="22"/>
        </w:rPr>
        <w:t>This letter must state that the grant applicant is applying for public transportation</w:t>
      </w:r>
      <w:r w:rsidR="001B4C3E">
        <w:rPr>
          <w:rFonts w:asciiTheme="minorHAnsi" w:hAnsiTheme="minorHAnsi" w:cstheme="minorHAnsi"/>
          <w:szCs w:val="22"/>
        </w:rPr>
        <w:t xml:space="preserve"> Operations, Administration, C</w:t>
      </w:r>
      <w:r w:rsidRPr="00D84869">
        <w:rPr>
          <w:rFonts w:asciiTheme="minorHAnsi" w:hAnsiTheme="minorHAnsi" w:cstheme="minorHAnsi"/>
          <w:szCs w:val="22"/>
        </w:rPr>
        <w:t>apital</w:t>
      </w:r>
      <w:r w:rsidR="001B4C3E">
        <w:rPr>
          <w:rFonts w:asciiTheme="minorHAnsi" w:hAnsiTheme="minorHAnsi" w:cstheme="minorHAnsi"/>
          <w:szCs w:val="22"/>
        </w:rPr>
        <w:t>, and Planning</w:t>
      </w:r>
      <w:r w:rsidRPr="00D84869">
        <w:rPr>
          <w:rFonts w:asciiTheme="minorHAnsi" w:hAnsiTheme="minorHAnsi" w:cstheme="minorHAnsi"/>
          <w:szCs w:val="22"/>
        </w:rPr>
        <w:t xml:space="preserve"> assistance in accordance with</w:t>
      </w:r>
      <w:r w:rsidRPr="00D84869">
        <w:rPr>
          <w:rFonts w:asciiTheme="minorHAnsi" w:hAnsiTheme="minorHAnsi" w:cstheme="minorHAnsi"/>
          <w:i/>
          <w:szCs w:val="22"/>
        </w:rPr>
        <w:t xml:space="preserve"> </w:t>
      </w:r>
      <w:r w:rsidRPr="00D84869">
        <w:rPr>
          <w:rFonts w:asciiTheme="minorHAnsi" w:hAnsiTheme="minorHAnsi" w:cstheme="minorHAnsi"/>
          <w:szCs w:val="22"/>
        </w:rPr>
        <w:t xml:space="preserve">Federal Transit Laws (as codified, 49 USC Section 5311, Financial Assistance for rural areas). This </w:t>
      </w:r>
      <w:r w:rsidR="00556440">
        <w:rPr>
          <w:rFonts w:asciiTheme="minorHAnsi" w:hAnsiTheme="minorHAnsi" w:cstheme="minorHAnsi"/>
          <w:szCs w:val="22"/>
        </w:rPr>
        <w:t>e</w:t>
      </w:r>
      <w:r w:rsidRPr="00D84869">
        <w:rPr>
          <w:rFonts w:asciiTheme="minorHAnsi" w:hAnsiTheme="minorHAnsi" w:cstheme="minorHAnsi"/>
          <w:szCs w:val="22"/>
        </w:rPr>
        <w:t xml:space="preserve">xhibit must be on </w:t>
      </w:r>
      <w:r w:rsidRPr="00D84869">
        <w:rPr>
          <w:rFonts w:asciiTheme="minorHAnsi" w:hAnsiTheme="minorHAnsi" w:cstheme="minorHAnsi"/>
          <w:b/>
          <w:szCs w:val="22"/>
        </w:rPr>
        <w:t>Applicant’s Letterhead</w:t>
      </w:r>
      <w:r w:rsidRPr="00D84869">
        <w:rPr>
          <w:rFonts w:asciiTheme="minorHAnsi" w:hAnsiTheme="minorHAnsi" w:cstheme="minorHAnsi"/>
          <w:szCs w:val="22"/>
        </w:rPr>
        <w:t xml:space="preserve"> and must include the following information:</w:t>
      </w:r>
    </w:p>
    <w:p w14:paraId="0B2078DC" w14:textId="77777777" w:rsidR="00ED4B0C" w:rsidRPr="00D84869" w:rsidRDefault="00ED4B0C" w:rsidP="00ED4B0C">
      <w:pPr>
        <w:pStyle w:val="body"/>
        <w:rPr>
          <w:rFonts w:asciiTheme="minorHAnsi" w:hAnsiTheme="minorHAnsi" w:cstheme="minorHAnsi"/>
          <w:szCs w:val="22"/>
        </w:rPr>
      </w:pPr>
    </w:p>
    <w:p w14:paraId="77C93BD4" w14:textId="77777777" w:rsidR="00ED4B0C" w:rsidRPr="00D84869" w:rsidRDefault="00ED4B0C" w:rsidP="00ED4B0C">
      <w:pPr>
        <w:pStyle w:val="bullet"/>
        <w:rPr>
          <w:rFonts w:asciiTheme="minorHAnsi" w:hAnsiTheme="minorHAnsi" w:cstheme="minorHAnsi"/>
          <w:szCs w:val="22"/>
        </w:rPr>
      </w:pPr>
      <w:r w:rsidRPr="00D84869">
        <w:rPr>
          <w:rFonts w:asciiTheme="minorHAnsi" w:hAnsiTheme="minorHAnsi" w:cstheme="minorHAnsi"/>
          <w:szCs w:val="22"/>
        </w:rPr>
        <w:t>State amount of rural transit</w:t>
      </w:r>
      <w:r w:rsidRPr="00D84869">
        <w:rPr>
          <w:rFonts w:asciiTheme="minorHAnsi" w:hAnsiTheme="minorHAnsi" w:cstheme="minorHAnsi"/>
          <w:i/>
          <w:szCs w:val="22"/>
        </w:rPr>
        <w:t xml:space="preserve"> </w:t>
      </w:r>
      <w:r w:rsidRPr="00D84869">
        <w:rPr>
          <w:rFonts w:asciiTheme="minorHAnsi" w:hAnsiTheme="minorHAnsi" w:cstheme="minorHAnsi"/>
          <w:szCs w:val="22"/>
        </w:rPr>
        <w:t>(Federal) funds requested.</w:t>
      </w:r>
    </w:p>
    <w:p w14:paraId="7E091EC9" w14:textId="77777777" w:rsidR="00ED4B0C" w:rsidRPr="00D84869" w:rsidRDefault="00ED4B0C" w:rsidP="00ED4B0C">
      <w:pPr>
        <w:pStyle w:val="bullet"/>
        <w:rPr>
          <w:rFonts w:asciiTheme="minorHAnsi" w:hAnsiTheme="minorHAnsi" w:cstheme="minorHAnsi"/>
          <w:szCs w:val="22"/>
        </w:rPr>
      </w:pPr>
      <w:r w:rsidRPr="00D84869">
        <w:rPr>
          <w:rFonts w:asciiTheme="minorHAnsi" w:hAnsiTheme="minorHAnsi" w:cstheme="minorHAnsi"/>
          <w:szCs w:val="22"/>
        </w:rPr>
        <w:t xml:space="preserve">Include applicant's statement that, to the best of its knowledge, all the information contained within the application is true and correct. </w:t>
      </w:r>
    </w:p>
    <w:p w14:paraId="3EEEFF14" w14:textId="77777777" w:rsidR="00ED4B0C" w:rsidRPr="00D84869" w:rsidRDefault="00ED4B0C" w:rsidP="00ED4B0C">
      <w:pPr>
        <w:pStyle w:val="bullet"/>
        <w:rPr>
          <w:rFonts w:asciiTheme="minorHAnsi" w:hAnsiTheme="minorHAnsi" w:cstheme="minorHAnsi"/>
          <w:szCs w:val="20"/>
        </w:rPr>
      </w:pPr>
      <w:r w:rsidRPr="00D84869">
        <w:rPr>
          <w:rFonts w:asciiTheme="minorHAnsi" w:hAnsiTheme="minorHAnsi" w:cstheme="minorHAnsi"/>
        </w:rPr>
        <w:t>State name of principal contact person and telephone number.</w:t>
      </w:r>
    </w:p>
    <w:p w14:paraId="71BC780E" w14:textId="77777777" w:rsidR="00ED4B0C" w:rsidRPr="00D84869" w:rsidRDefault="00ED4B0C" w:rsidP="00ED4B0C">
      <w:pPr>
        <w:pStyle w:val="bullet"/>
        <w:rPr>
          <w:rFonts w:asciiTheme="minorHAnsi" w:hAnsiTheme="minorHAnsi" w:cstheme="minorHAnsi"/>
        </w:rPr>
      </w:pPr>
      <w:r w:rsidRPr="00D84869">
        <w:rPr>
          <w:rFonts w:asciiTheme="minorHAnsi" w:hAnsiTheme="minorHAnsi" w:cstheme="minorHAnsi"/>
        </w:rPr>
        <w:t>Include signature of the person designated by the applicant’s governing body to be responsible for administration of the grant.</w:t>
      </w:r>
    </w:p>
    <w:p w14:paraId="6656B076" w14:textId="77777777" w:rsidR="00ED4B0C" w:rsidRPr="00D84869" w:rsidRDefault="00ED4B0C" w:rsidP="00ED4B0C">
      <w:pPr>
        <w:pStyle w:val="bullet"/>
        <w:numPr>
          <w:ilvl w:val="0"/>
          <w:numId w:val="0"/>
        </w:numPr>
        <w:ind w:left="360" w:hanging="360"/>
        <w:rPr>
          <w:rFonts w:asciiTheme="minorHAnsi" w:hAnsiTheme="minorHAnsi" w:cstheme="minorHAnsi"/>
          <w:szCs w:val="22"/>
        </w:rPr>
      </w:pPr>
    </w:p>
    <w:p w14:paraId="26BC96FB"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This letter (on applicant’s letterhead) must be addressed to:</w:t>
      </w:r>
    </w:p>
    <w:p w14:paraId="2BF8D52E" w14:textId="77777777" w:rsidR="00ED4B0C" w:rsidRPr="00D84869" w:rsidRDefault="00ED4B0C" w:rsidP="00ED4B0C">
      <w:pPr>
        <w:pStyle w:val="BodyText"/>
        <w:rPr>
          <w:rFonts w:asciiTheme="minorHAnsi" w:hAnsiTheme="minorHAnsi" w:cstheme="minorHAnsi"/>
          <w:sz w:val="24"/>
          <w:szCs w:val="22"/>
        </w:rPr>
      </w:pPr>
    </w:p>
    <w:p w14:paraId="04170FD2"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03C6910F"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73B78E8A"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63E436C5"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5618058A" w14:textId="77777777" w:rsidR="00BA5F5E" w:rsidRDefault="00ED4B0C" w:rsidP="00BA5F5E">
      <w:pPr>
        <w:spacing w:after="0"/>
        <w:rPr>
          <w:rFonts w:cstheme="minorHAnsi"/>
          <w:sz w:val="24"/>
        </w:rPr>
      </w:pPr>
      <w:r w:rsidRPr="00D84869">
        <w:rPr>
          <w:rFonts w:cstheme="minorHAnsi"/>
          <w:sz w:val="24"/>
        </w:rPr>
        <w:t xml:space="preserve">1409 Coliseum Boulevard </w:t>
      </w:r>
    </w:p>
    <w:p w14:paraId="7CE893ED" w14:textId="3C4249DA" w:rsidR="00ED4B0C" w:rsidRPr="00BA5F5E" w:rsidRDefault="00ED4B0C" w:rsidP="00BA5F5E">
      <w:pPr>
        <w:rPr>
          <w:rFonts w:cstheme="minorHAnsi"/>
        </w:rPr>
      </w:pPr>
      <w:r w:rsidRPr="00D84869">
        <w:rPr>
          <w:rFonts w:cstheme="minorHAnsi"/>
          <w:sz w:val="24"/>
        </w:rPr>
        <w:t>Montgomery, Alabama 36110</w:t>
      </w:r>
    </w:p>
    <w:p w14:paraId="017FE05D" w14:textId="77777777" w:rsidR="00ED4B0C" w:rsidRPr="00D84869" w:rsidRDefault="00ED4B0C" w:rsidP="00ED4B0C">
      <w:pPr>
        <w:pStyle w:val="BodyText"/>
        <w:rPr>
          <w:rFonts w:asciiTheme="minorHAnsi" w:hAnsiTheme="minorHAnsi" w:cstheme="minorHAnsi"/>
          <w:sz w:val="24"/>
          <w:szCs w:val="22"/>
        </w:rPr>
      </w:pPr>
    </w:p>
    <w:p w14:paraId="21CF0D9A"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 sample application letter follows.</w:t>
      </w:r>
    </w:p>
    <w:p w14:paraId="1F49A12B"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br w:type="page"/>
      </w:r>
    </w:p>
    <w:p w14:paraId="66B8B3E4" w14:textId="3C311F83" w:rsidR="00ED4B0C" w:rsidRPr="00D84869" w:rsidRDefault="00ED4B0C" w:rsidP="00ED4B0C">
      <w:pPr>
        <w:pStyle w:val="BodyText"/>
        <w:spacing w:after="80" w:line="360" w:lineRule="auto"/>
        <w:jc w:val="center"/>
        <w:rPr>
          <w:rFonts w:asciiTheme="minorHAnsi" w:hAnsiTheme="minorHAnsi" w:cstheme="minorHAnsi"/>
          <w:b/>
          <w:sz w:val="32"/>
          <w:szCs w:val="28"/>
          <w:u w:val="single"/>
        </w:rPr>
      </w:pPr>
      <w:r w:rsidRPr="00D84869">
        <w:rPr>
          <w:rFonts w:asciiTheme="minorHAnsi" w:hAnsiTheme="minorHAnsi" w:cstheme="minorHAnsi"/>
          <w:b/>
          <w:sz w:val="32"/>
          <w:szCs w:val="28"/>
          <w:u w:val="single"/>
        </w:rPr>
        <w:lastRenderedPageBreak/>
        <w:t>Section 5311 Application Letter</w:t>
      </w:r>
    </w:p>
    <w:p w14:paraId="56DA1C0A" w14:textId="0BE3D357" w:rsidR="00ED4B0C" w:rsidRPr="00AD4E94" w:rsidRDefault="00ED4B0C" w:rsidP="00251111">
      <w:pPr>
        <w:pStyle w:val="BodyText"/>
        <w:spacing w:after="80"/>
        <w:jc w:val="center"/>
        <w:rPr>
          <w:rFonts w:asciiTheme="minorHAnsi" w:hAnsiTheme="minorHAnsi" w:cstheme="minorHAnsi"/>
          <w:b/>
          <w:color w:val="2E74B5" w:themeColor="accent5" w:themeShade="BF"/>
          <w:sz w:val="24"/>
          <w:szCs w:val="22"/>
          <w:u w:val="single"/>
        </w:rPr>
      </w:pPr>
      <w:r w:rsidRPr="00AD4E94">
        <w:rPr>
          <w:rFonts w:asciiTheme="minorHAnsi" w:hAnsiTheme="minorHAnsi" w:cstheme="minorHAnsi"/>
          <w:b/>
          <w:color w:val="2E74B5" w:themeColor="accent5" w:themeShade="BF"/>
          <w:sz w:val="24"/>
          <w:szCs w:val="22"/>
          <w:u w:val="single"/>
        </w:rPr>
        <w:t>Place on A</w:t>
      </w:r>
      <w:r w:rsidR="00D273EE" w:rsidRPr="00AD4E94">
        <w:rPr>
          <w:rFonts w:asciiTheme="minorHAnsi" w:hAnsiTheme="minorHAnsi" w:cstheme="minorHAnsi"/>
          <w:b/>
          <w:color w:val="2E74B5" w:themeColor="accent5" w:themeShade="BF"/>
          <w:sz w:val="24"/>
          <w:szCs w:val="22"/>
          <w:u w:val="single"/>
        </w:rPr>
        <w:t>pplicant’s</w:t>
      </w:r>
      <w:r w:rsidRPr="00AD4E94">
        <w:rPr>
          <w:rFonts w:asciiTheme="minorHAnsi" w:hAnsiTheme="minorHAnsi" w:cstheme="minorHAnsi"/>
          <w:b/>
          <w:color w:val="2E74B5" w:themeColor="accent5" w:themeShade="BF"/>
          <w:sz w:val="24"/>
          <w:szCs w:val="22"/>
          <w:u w:val="single"/>
        </w:rPr>
        <w:t xml:space="preserve"> Letterhead</w:t>
      </w:r>
      <w:r w:rsidR="00043E7B" w:rsidRPr="00AD4E94">
        <w:rPr>
          <w:rFonts w:asciiTheme="minorHAnsi" w:hAnsiTheme="minorHAnsi" w:cstheme="minorHAnsi"/>
          <w:b/>
          <w:color w:val="2E74B5" w:themeColor="accent5" w:themeShade="BF"/>
          <w:sz w:val="24"/>
          <w:szCs w:val="22"/>
          <w:u w:val="single"/>
        </w:rPr>
        <w:t>. Make sure</w:t>
      </w:r>
      <w:r w:rsidR="00CC2AD9" w:rsidRPr="00AD4E94">
        <w:rPr>
          <w:rFonts w:asciiTheme="minorHAnsi" w:hAnsiTheme="minorHAnsi" w:cstheme="minorHAnsi"/>
          <w:b/>
          <w:color w:val="2E74B5" w:themeColor="accent5" w:themeShade="BF"/>
          <w:sz w:val="24"/>
          <w:szCs w:val="22"/>
          <w:u w:val="single"/>
        </w:rPr>
        <w:t xml:space="preserve"> </w:t>
      </w:r>
      <w:r w:rsidR="0040584D" w:rsidRPr="00AD4E94">
        <w:rPr>
          <w:rFonts w:asciiTheme="minorHAnsi" w:hAnsiTheme="minorHAnsi" w:cstheme="minorHAnsi"/>
          <w:b/>
          <w:color w:val="2E74B5" w:themeColor="accent5" w:themeShade="BF"/>
          <w:sz w:val="24"/>
          <w:szCs w:val="22"/>
          <w:u w:val="single"/>
        </w:rPr>
        <w:t>amounts correspond with Funding Summary</w:t>
      </w:r>
      <w:r w:rsidR="00043E7B" w:rsidRPr="00AD4E94">
        <w:rPr>
          <w:rFonts w:asciiTheme="minorHAnsi" w:hAnsiTheme="minorHAnsi" w:cstheme="minorHAnsi"/>
          <w:b/>
          <w:color w:val="2E74B5" w:themeColor="accent5" w:themeShade="BF"/>
          <w:sz w:val="24"/>
          <w:szCs w:val="22"/>
          <w:u w:val="single"/>
        </w:rPr>
        <w:t>.</w:t>
      </w:r>
      <w:r w:rsidR="00614034">
        <w:rPr>
          <w:rFonts w:asciiTheme="minorHAnsi" w:hAnsiTheme="minorHAnsi" w:cstheme="minorHAnsi"/>
          <w:b/>
          <w:color w:val="2E74B5" w:themeColor="accent5" w:themeShade="BF"/>
          <w:sz w:val="24"/>
          <w:szCs w:val="22"/>
          <w:u w:val="single"/>
        </w:rPr>
        <w:t xml:space="preserve"> </w:t>
      </w:r>
      <w:r w:rsidR="002B37A3">
        <w:rPr>
          <w:rFonts w:asciiTheme="minorHAnsi" w:hAnsiTheme="minorHAnsi" w:cstheme="minorHAnsi"/>
          <w:b/>
          <w:color w:val="2E74B5" w:themeColor="accent5" w:themeShade="BF"/>
          <w:sz w:val="24"/>
          <w:szCs w:val="22"/>
          <w:u w:val="single"/>
        </w:rPr>
        <w:t xml:space="preserve">                 </w:t>
      </w:r>
      <w:r w:rsidR="00614034">
        <w:rPr>
          <w:rFonts w:asciiTheme="minorHAnsi" w:hAnsiTheme="minorHAnsi" w:cstheme="minorHAnsi"/>
          <w:b/>
          <w:color w:val="2E74B5" w:themeColor="accent5" w:themeShade="BF"/>
          <w:sz w:val="24"/>
          <w:szCs w:val="22"/>
          <w:u w:val="single"/>
        </w:rPr>
        <w:t>(A. Federal Funds)</w:t>
      </w:r>
      <w:r w:rsidR="00A90419">
        <w:rPr>
          <w:rFonts w:asciiTheme="minorHAnsi" w:hAnsiTheme="minorHAnsi" w:cstheme="minorHAnsi"/>
          <w:b/>
          <w:color w:val="2E74B5" w:themeColor="accent5" w:themeShade="BF"/>
          <w:sz w:val="24"/>
          <w:szCs w:val="22"/>
          <w:u w:val="single"/>
        </w:rPr>
        <w:t xml:space="preserve"> </w:t>
      </w:r>
      <w:r w:rsidR="002B37A3">
        <w:rPr>
          <w:rFonts w:asciiTheme="minorHAnsi" w:hAnsiTheme="minorHAnsi" w:cstheme="minorHAnsi"/>
          <w:b/>
          <w:color w:val="2E74B5" w:themeColor="accent5" w:themeShade="BF"/>
          <w:sz w:val="24"/>
          <w:szCs w:val="22"/>
          <w:u w:val="single"/>
        </w:rPr>
        <w:t xml:space="preserve">&amp; </w:t>
      </w:r>
      <w:r w:rsidR="0086158E">
        <w:rPr>
          <w:rFonts w:asciiTheme="minorHAnsi" w:hAnsiTheme="minorHAnsi" w:cstheme="minorHAnsi"/>
          <w:b/>
          <w:color w:val="2E74B5" w:themeColor="accent5" w:themeShade="BF"/>
          <w:sz w:val="24"/>
          <w:szCs w:val="22"/>
          <w:u w:val="single"/>
        </w:rPr>
        <w:t>(</w:t>
      </w:r>
      <w:r w:rsidR="00A90419">
        <w:rPr>
          <w:rFonts w:asciiTheme="minorHAnsi" w:hAnsiTheme="minorHAnsi" w:cstheme="minorHAnsi"/>
          <w:b/>
          <w:color w:val="2E74B5" w:themeColor="accent5" w:themeShade="BF"/>
          <w:sz w:val="24"/>
          <w:szCs w:val="22"/>
          <w:u w:val="single"/>
        </w:rPr>
        <w:t xml:space="preserve">Local Assistance </w:t>
      </w:r>
      <w:r w:rsidR="001931B6">
        <w:rPr>
          <w:rFonts w:asciiTheme="minorHAnsi" w:hAnsiTheme="minorHAnsi" w:cstheme="minorHAnsi"/>
          <w:b/>
          <w:color w:val="2E74B5" w:themeColor="accent5" w:themeShade="BF"/>
          <w:sz w:val="24"/>
          <w:szCs w:val="22"/>
          <w:u w:val="single"/>
        </w:rPr>
        <w:t xml:space="preserve">equals </w:t>
      </w:r>
      <w:r w:rsidR="003A6877">
        <w:rPr>
          <w:rFonts w:asciiTheme="minorHAnsi" w:hAnsiTheme="minorHAnsi" w:cstheme="minorHAnsi"/>
          <w:b/>
          <w:color w:val="2E74B5" w:themeColor="accent5" w:themeShade="BF"/>
          <w:sz w:val="24"/>
          <w:szCs w:val="22"/>
          <w:u w:val="single"/>
        </w:rPr>
        <w:t xml:space="preserve">total </w:t>
      </w:r>
      <w:r w:rsidR="00F1038E">
        <w:rPr>
          <w:rFonts w:asciiTheme="minorHAnsi" w:hAnsiTheme="minorHAnsi" w:cstheme="minorHAnsi"/>
          <w:b/>
          <w:color w:val="2E74B5" w:themeColor="accent5" w:themeShade="BF"/>
          <w:sz w:val="24"/>
          <w:szCs w:val="22"/>
          <w:u w:val="single"/>
        </w:rPr>
        <w:t>B. Local Funds</w:t>
      </w:r>
      <w:r w:rsidR="0063282C">
        <w:rPr>
          <w:rFonts w:asciiTheme="minorHAnsi" w:hAnsiTheme="minorHAnsi" w:cstheme="minorHAnsi"/>
          <w:b/>
          <w:color w:val="2E74B5" w:themeColor="accent5" w:themeShade="BF"/>
          <w:sz w:val="24"/>
          <w:szCs w:val="22"/>
          <w:u w:val="single"/>
        </w:rPr>
        <w:t xml:space="preserve"> + </w:t>
      </w:r>
      <w:r w:rsidR="00F1038E">
        <w:rPr>
          <w:rFonts w:asciiTheme="minorHAnsi" w:hAnsiTheme="minorHAnsi" w:cstheme="minorHAnsi"/>
          <w:b/>
          <w:color w:val="2E74B5" w:themeColor="accent5" w:themeShade="BF"/>
          <w:sz w:val="24"/>
          <w:szCs w:val="22"/>
          <w:u w:val="single"/>
        </w:rPr>
        <w:t xml:space="preserve">C. </w:t>
      </w:r>
      <w:r w:rsidR="0063282C">
        <w:rPr>
          <w:rFonts w:asciiTheme="minorHAnsi" w:hAnsiTheme="minorHAnsi" w:cstheme="minorHAnsi"/>
          <w:b/>
          <w:color w:val="2E74B5" w:themeColor="accent5" w:themeShade="BF"/>
          <w:sz w:val="24"/>
          <w:szCs w:val="22"/>
          <w:u w:val="single"/>
        </w:rPr>
        <w:t>Contract</w:t>
      </w:r>
      <w:r w:rsidR="00F1038E">
        <w:rPr>
          <w:rFonts w:asciiTheme="minorHAnsi" w:hAnsiTheme="minorHAnsi" w:cstheme="minorHAnsi"/>
          <w:b/>
          <w:color w:val="2E74B5" w:themeColor="accent5" w:themeShade="BF"/>
          <w:sz w:val="24"/>
          <w:szCs w:val="22"/>
          <w:u w:val="single"/>
        </w:rPr>
        <w:t xml:space="preserve"> </w:t>
      </w:r>
      <w:r w:rsidR="0063282C">
        <w:rPr>
          <w:rFonts w:asciiTheme="minorHAnsi" w:hAnsiTheme="minorHAnsi" w:cstheme="minorHAnsi"/>
          <w:b/>
          <w:color w:val="2E74B5" w:themeColor="accent5" w:themeShade="BF"/>
          <w:sz w:val="24"/>
          <w:szCs w:val="22"/>
          <w:u w:val="single"/>
        </w:rPr>
        <w:t xml:space="preserve">Revenue + </w:t>
      </w:r>
      <w:r w:rsidR="00F1038E">
        <w:rPr>
          <w:rFonts w:asciiTheme="minorHAnsi" w:hAnsiTheme="minorHAnsi" w:cstheme="minorHAnsi"/>
          <w:b/>
          <w:color w:val="2E74B5" w:themeColor="accent5" w:themeShade="BF"/>
          <w:sz w:val="24"/>
          <w:szCs w:val="22"/>
          <w:u w:val="single"/>
        </w:rPr>
        <w:t>D. Advertising/Other Revenue,</w:t>
      </w:r>
      <w:r w:rsidR="0063282C">
        <w:rPr>
          <w:rFonts w:asciiTheme="minorHAnsi" w:hAnsiTheme="minorHAnsi" w:cstheme="minorHAnsi"/>
          <w:b/>
          <w:color w:val="2E74B5" w:themeColor="accent5" w:themeShade="BF"/>
          <w:sz w:val="24"/>
          <w:szCs w:val="22"/>
          <w:u w:val="single"/>
        </w:rPr>
        <w:t xml:space="preserve"> + </w:t>
      </w:r>
      <w:r w:rsidR="00F1038E">
        <w:rPr>
          <w:rFonts w:asciiTheme="minorHAnsi" w:hAnsiTheme="minorHAnsi" w:cstheme="minorHAnsi"/>
          <w:b/>
          <w:color w:val="2E74B5" w:themeColor="accent5" w:themeShade="BF"/>
          <w:sz w:val="24"/>
          <w:szCs w:val="22"/>
          <w:u w:val="single"/>
        </w:rPr>
        <w:t>E. Farebox</w:t>
      </w:r>
      <w:r w:rsidRPr="00AD4E94">
        <w:rPr>
          <w:rFonts w:asciiTheme="minorHAnsi" w:hAnsiTheme="minorHAnsi" w:cstheme="minorHAnsi"/>
          <w:b/>
          <w:color w:val="2E74B5" w:themeColor="accent5" w:themeShade="BF"/>
          <w:sz w:val="24"/>
          <w:szCs w:val="22"/>
          <w:u w:val="single"/>
        </w:rPr>
        <w:t>)</w:t>
      </w:r>
    </w:p>
    <w:p w14:paraId="08728480" w14:textId="77777777" w:rsidR="00ED4B0C" w:rsidRPr="00D84869" w:rsidRDefault="00ED4B0C" w:rsidP="00ED4B0C">
      <w:pPr>
        <w:pStyle w:val="BodyText"/>
        <w:jc w:val="center"/>
        <w:rPr>
          <w:rFonts w:asciiTheme="minorHAnsi" w:hAnsiTheme="minorHAnsi" w:cstheme="minorHAnsi"/>
          <w:b/>
          <w:szCs w:val="20"/>
          <w:u w:val="single"/>
        </w:rPr>
      </w:pPr>
    </w:p>
    <w:p w14:paraId="2C51E650" w14:textId="77777777" w:rsidR="00ED4B0C" w:rsidRPr="00D273EE" w:rsidRDefault="00ED4B0C" w:rsidP="00ED4B0C">
      <w:pPr>
        <w:pStyle w:val="BodyText"/>
        <w:jc w:val="center"/>
        <w:rPr>
          <w:rFonts w:asciiTheme="minorHAnsi" w:hAnsiTheme="minorHAnsi" w:cstheme="minorHAnsi"/>
          <w:sz w:val="32"/>
          <w:szCs w:val="29"/>
        </w:rPr>
      </w:pPr>
      <w:bookmarkStart w:id="13" w:name="_Hlk111476574"/>
      <w:r w:rsidRPr="00D273EE">
        <w:rPr>
          <w:rFonts w:asciiTheme="minorHAnsi" w:hAnsiTheme="minorHAnsi" w:cstheme="minorHAnsi"/>
          <w:sz w:val="24"/>
          <w:szCs w:val="22"/>
        </w:rPr>
        <w:t>Date</w:t>
      </w:r>
    </w:p>
    <w:p w14:paraId="5CFD4D4C" w14:textId="77777777" w:rsidR="00ED4B0C" w:rsidRPr="00D84869" w:rsidRDefault="00ED4B0C" w:rsidP="00ED4B0C">
      <w:pPr>
        <w:pStyle w:val="BodyText"/>
        <w:rPr>
          <w:rFonts w:asciiTheme="minorHAnsi" w:hAnsiTheme="minorHAnsi" w:cstheme="minorHAnsi"/>
          <w:b/>
          <w:sz w:val="24"/>
          <w:szCs w:val="22"/>
        </w:rPr>
      </w:pPr>
    </w:p>
    <w:p w14:paraId="7C8B4C53" w14:textId="77777777" w:rsidR="00ED4B0C" w:rsidRPr="00D84869" w:rsidRDefault="00ED4B0C" w:rsidP="00ED4B0C">
      <w:pPr>
        <w:pStyle w:val="BodyText"/>
        <w:rPr>
          <w:rFonts w:asciiTheme="minorHAnsi" w:hAnsiTheme="minorHAnsi" w:cstheme="minorHAnsi"/>
          <w:b/>
          <w:sz w:val="24"/>
          <w:szCs w:val="22"/>
        </w:rPr>
      </w:pPr>
    </w:p>
    <w:p w14:paraId="06FC05B1"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0D72FC65"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0F495ECC" w14:textId="25E498A3"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 xml:space="preserve">Local Transportation Bureau </w:t>
      </w:r>
    </w:p>
    <w:p w14:paraId="0CC6831E"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36A0C28E"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5054A551" w14:textId="217D7405"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Montgomery, Alabama 36110</w:t>
      </w:r>
    </w:p>
    <w:p w14:paraId="5A56E532" w14:textId="77777777" w:rsidR="00ED4B0C" w:rsidRPr="00D84869" w:rsidRDefault="00ED4B0C" w:rsidP="00ED4B0C">
      <w:pPr>
        <w:pStyle w:val="BodyText"/>
        <w:rPr>
          <w:rFonts w:asciiTheme="minorHAnsi" w:hAnsiTheme="minorHAnsi" w:cstheme="minorHAnsi"/>
          <w:sz w:val="24"/>
          <w:szCs w:val="22"/>
        </w:rPr>
      </w:pPr>
    </w:p>
    <w:p w14:paraId="52A3A806"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Dear Mr. Lindsey:</w:t>
      </w:r>
    </w:p>
    <w:p w14:paraId="6B71C77E" w14:textId="77777777" w:rsidR="00ED4B0C" w:rsidRPr="00D84869" w:rsidRDefault="00ED4B0C" w:rsidP="00ED4B0C">
      <w:pPr>
        <w:pStyle w:val="BodyText"/>
        <w:rPr>
          <w:rFonts w:asciiTheme="minorHAnsi" w:hAnsiTheme="minorHAnsi" w:cstheme="minorHAnsi"/>
        </w:rPr>
      </w:pPr>
    </w:p>
    <w:p w14:paraId="4D4EF732" w14:textId="3D0B4AFB" w:rsidR="00772584" w:rsidRPr="00D84869"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FY</w:t>
      </w:r>
      <w:r w:rsidR="000371C0">
        <w:rPr>
          <w:rFonts w:asciiTheme="minorHAnsi" w:hAnsiTheme="minorHAnsi" w:cstheme="minorHAnsi"/>
          <w:sz w:val="24"/>
          <w:szCs w:val="22"/>
        </w:rPr>
        <w:t>2026</w:t>
      </w:r>
      <w:r w:rsidRPr="00D84869">
        <w:rPr>
          <w:rFonts w:asciiTheme="minorHAnsi" w:hAnsiTheme="minorHAnsi" w:cstheme="minorHAnsi"/>
          <w:sz w:val="24"/>
          <w:szCs w:val="22"/>
        </w:rPr>
        <w:t xml:space="preserve"> SECTION 5311 (RURAL) TRANSIT PROGRAM APPLICATION</w:t>
      </w:r>
    </w:p>
    <w:p w14:paraId="696E1FF7" w14:textId="77777777" w:rsidR="00772584" w:rsidRPr="00D84869" w:rsidRDefault="00772584" w:rsidP="00772584">
      <w:pPr>
        <w:pStyle w:val="BodyText"/>
        <w:rPr>
          <w:rFonts w:asciiTheme="minorHAnsi" w:hAnsiTheme="minorHAnsi" w:cstheme="minorHAnsi"/>
          <w:sz w:val="24"/>
          <w:szCs w:val="22"/>
        </w:rPr>
      </w:pPr>
    </w:p>
    <w:p w14:paraId="40CD28A9" w14:textId="017EE996" w:rsidR="00772584" w:rsidRPr="00042702" w:rsidRDefault="00772584" w:rsidP="00772584">
      <w:pPr>
        <w:pStyle w:val="BodyText"/>
        <w:jc w:val="both"/>
        <w:rPr>
          <w:rFonts w:asciiTheme="minorHAnsi" w:hAnsiTheme="minorHAnsi" w:cstheme="minorHAnsi"/>
          <w:b/>
          <w:sz w:val="24"/>
          <w:szCs w:val="22"/>
        </w:rPr>
      </w:pPr>
      <w:r w:rsidRPr="00042702">
        <w:rPr>
          <w:rFonts w:asciiTheme="minorHAnsi" w:hAnsiTheme="minorHAnsi" w:cstheme="minorHAnsi"/>
          <w:sz w:val="24"/>
          <w:szCs w:val="22"/>
        </w:rPr>
        <w:t xml:space="preserve">The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Applicant</w:t>
      </w:r>
      <w:r w:rsidR="00042702" w:rsidRPr="00042702">
        <w:rPr>
          <w:rFonts w:asciiTheme="minorHAnsi" w:hAnsiTheme="minorHAnsi" w:cstheme="minorHAnsi"/>
          <w:b/>
          <w:color w:val="4472C4" w:themeColor="accent1"/>
          <w:sz w:val="24"/>
          <w:szCs w:val="22"/>
        </w:rPr>
        <w:t xml:space="preserve"> Name</w:t>
      </w:r>
      <w:r w:rsidRPr="00042702">
        <w:rPr>
          <w:rFonts w:asciiTheme="minorHAnsi" w:hAnsiTheme="minorHAnsi" w:cstheme="minorHAnsi"/>
          <w:color w:val="4472C4" w:themeColor="accent1"/>
          <w:sz w:val="24"/>
          <w:szCs w:val="22"/>
        </w:rPr>
        <w:t xml:space="preserve">) </w:t>
      </w:r>
      <w:r w:rsidRPr="00042702">
        <w:rPr>
          <w:rFonts w:asciiTheme="minorHAnsi" w:hAnsiTheme="minorHAnsi" w:cstheme="minorHAnsi"/>
          <w:sz w:val="24"/>
          <w:szCs w:val="22"/>
        </w:rPr>
        <w:t>is hereby applying for a Section 5311</w:t>
      </w:r>
      <w:r w:rsidRPr="00042702">
        <w:rPr>
          <w:rFonts w:asciiTheme="minorHAnsi" w:hAnsiTheme="minorHAnsi" w:cstheme="minorHAnsi"/>
          <w:color w:val="4472C4" w:themeColor="accent1"/>
          <w:sz w:val="24"/>
          <w:szCs w:val="22"/>
        </w:rPr>
        <w:t xml:space="preserve"> </w:t>
      </w:r>
      <w:r w:rsidRPr="00042702">
        <w:rPr>
          <w:rFonts w:asciiTheme="minorHAnsi" w:hAnsiTheme="minorHAnsi" w:cstheme="minorHAnsi"/>
          <w:b/>
          <w:bCs/>
          <w:color w:val="4472C4" w:themeColor="accent1"/>
          <w:sz w:val="24"/>
          <w:szCs w:val="22"/>
        </w:rPr>
        <w:t>(</w:t>
      </w:r>
      <w:r w:rsidR="00042702">
        <w:rPr>
          <w:rFonts w:asciiTheme="minorHAnsi" w:hAnsiTheme="minorHAnsi" w:cstheme="minorHAnsi"/>
          <w:b/>
          <w:bCs/>
          <w:color w:val="4472C4" w:themeColor="accent1"/>
          <w:sz w:val="24"/>
          <w:szCs w:val="22"/>
        </w:rPr>
        <w:t>O</w:t>
      </w:r>
      <w:r w:rsidR="00614034" w:rsidRPr="00042702">
        <w:rPr>
          <w:rFonts w:asciiTheme="minorHAnsi" w:hAnsiTheme="minorHAnsi" w:cstheme="minorHAnsi"/>
          <w:b/>
          <w:bCs/>
          <w:color w:val="4472C4" w:themeColor="accent1"/>
          <w:sz w:val="24"/>
          <w:szCs w:val="22"/>
        </w:rPr>
        <w:t xml:space="preserve">perations, </w:t>
      </w:r>
      <w:r w:rsidR="00042702">
        <w:rPr>
          <w:rFonts w:asciiTheme="minorHAnsi" w:hAnsiTheme="minorHAnsi" w:cstheme="minorHAnsi"/>
          <w:b/>
          <w:bCs/>
          <w:color w:val="4472C4" w:themeColor="accent1"/>
          <w:sz w:val="24"/>
          <w:szCs w:val="22"/>
        </w:rPr>
        <w:t>A</w:t>
      </w:r>
      <w:r w:rsidRPr="00042702">
        <w:rPr>
          <w:rFonts w:asciiTheme="minorHAnsi" w:hAnsiTheme="minorHAnsi" w:cstheme="minorHAnsi"/>
          <w:b/>
          <w:bCs/>
          <w:color w:val="4472C4" w:themeColor="accent1"/>
          <w:sz w:val="24"/>
          <w:szCs w:val="22"/>
        </w:rPr>
        <w:t>dministration</w:t>
      </w:r>
      <w:r w:rsidR="00614034" w:rsidRPr="00042702">
        <w:rPr>
          <w:rFonts w:asciiTheme="minorHAnsi" w:hAnsiTheme="minorHAnsi" w:cstheme="minorHAnsi"/>
          <w:b/>
          <w:bCs/>
          <w:color w:val="4472C4" w:themeColor="accent1"/>
          <w:sz w:val="24"/>
          <w:szCs w:val="22"/>
        </w:rPr>
        <w:t xml:space="preserve">, </w:t>
      </w:r>
      <w:r w:rsidR="003A6D4E">
        <w:rPr>
          <w:rFonts w:asciiTheme="minorHAnsi" w:hAnsiTheme="minorHAnsi" w:cstheme="minorHAnsi"/>
          <w:b/>
          <w:bCs/>
          <w:color w:val="4472C4" w:themeColor="accent1"/>
          <w:sz w:val="24"/>
          <w:szCs w:val="22"/>
        </w:rPr>
        <w:t>Capital</w:t>
      </w:r>
      <w:r w:rsidR="00614034" w:rsidRPr="00042702">
        <w:rPr>
          <w:rFonts w:asciiTheme="minorHAnsi" w:hAnsiTheme="minorHAnsi" w:cstheme="minorHAnsi"/>
          <w:b/>
          <w:bCs/>
          <w:color w:val="4472C4" w:themeColor="accent1"/>
          <w:sz w:val="24"/>
          <w:szCs w:val="22"/>
        </w:rPr>
        <w:t xml:space="preserve"> and </w:t>
      </w:r>
      <w:r w:rsidR="003A6D4E">
        <w:rPr>
          <w:rFonts w:asciiTheme="minorHAnsi" w:hAnsiTheme="minorHAnsi" w:cstheme="minorHAnsi"/>
          <w:b/>
          <w:bCs/>
          <w:color w:val="4472C4" w:themeColor="accent1"/>
          <w:sz w:val="24"/>
          <w:szCs w:val="22"/>
        </w:rPr>
        <w:t>Planning</w:t>
      </w:r>
      <w:r w:rsidRPr="00042702">
        <w:rPr>
          <w:rFonts w:asciiTheme="minorHAnsi" w:hAnsiTheme="minorHAnsi" w:cstheme="minorHAnsi"/>
          <w:b/>
          <w:bCs/>
          <w:color w:val="4472C4" w:themeColor="accent1"/>
          <w:sz w:val="24"/>
          <w:szCs w:val="22"/>
        </w:rPr>
        <w:t xml:space="preserve">) </w:t>
      </w:r>
      <w:r w:rsidRPr="00042702">
        <w:rPr>
          <w:rFonts w:asciiTheme="minorHAnsi" w:hAnsiTheme="minorHAnsi" w:cstheme="minorHAnsi"/>
          <w:sz w:val="24"/>
          <w:szCs w:val="22"/>
        </w:rPr>
        <w:t>grant under 49 USC Section 5311, to assist in the operation of the</w:t>
      </w:r>
      <w:r w:rsidRPr="00042702">
        <w:rPr>
          <w:rFonts w:asciiTheme="minorHAnsi" w:hAnsiTheme="minorHAnsi" w:cstheme="minorHAnsi"/>
          <w:b/>
          <w:bCs/>
          <w:sz w:val="24"/>
          <w:szCs w:val="22"/>
        </w:rPr>
        <w:t xml:space="preserve"> </w:t>
      </w:r>
      <w:r w:rsidRPr="00042702">
        <w:rPr>
          <w:rFonts w:asciiTheme="minorHAnsi" w:hAnsiTheme="minorHAnsi" w:cstheme="minorHAnsi"/>
          <w:b/>
          <w:bCs/>
          <w:color w:val="4472C4" w:themeColor="accent1"/>
          <w:sz w:val="24"/>
          <w:szCs w:val="22"/>
        </w:rPr>
        <w:t>(</w:t>
      </w:r>
      <w:r w:rsidR="00042702" w:rsidRPr="00042702">
        <w:rPr>
          <w:rFonts w:asciiTheme="minorHAnsi" w:hAnsiTheme="minorHAnsi" w:cstheme="minorHAnsi"/>
          <w:b/>
          <w:bCs/>
          <w:color w:val="4472C4" w:themeColor="accent1"/>
          <w:sz w:val="24"/>
          <w:szCs w:val="22"/>
        </w:rPr>
        <w:t xml:space="preserve">Transit Provider </w:t>
      </w:r>
      <w:r w:rsidRPr="00042702">
        <w:rPr>
          <w:rFonts w:asciiTheme="minorHAnsi" w:hAnsiTheme="minorHAnsi" w:cstheme="minorHAnsi"/>
          <w:b/>
          <w:bCs/>
          <w:color w:val="4472C4" w:themeColor="accent1"/>
          <w:sz w:val="24"/>
          <w:szCs w:val="22"/>
        </w:rPr>
        <w:t>Name</w:t>
      </w:r>
      <w:r w:rsidRPr="00042702">
        <w:rPr>
          <w:rFonts w:asciiTheme="minorHAnsi" w:hAnsiTheme="minorHAnsi" w:cstheme="minorHAnsi"/>
          <w:color w:val="4472C4" w:themeColor="accent1"/>
          <w:sz w:val="24"/>
          <w:szCs w:val="22"/>
        </w:rPr>
        <w:t>)</w:t>
      </w:r>
      <w:r w:rsidRPr="00042702">
        <w:rPr>
          <w:rFonts w:asciiTheme="minorHAnsi" w:hAnsiTheme="minorHAnsi" w:cstheme="minorHAnsi"/>
          <w:sz w:val="24"/>
          <w:szCs w:val="22"/>
        </w:rPr>
        <w:t xml:space="preserve"> for the period covering October 1, </w:t>
      </w:r>
      <w:r w:rsidR="000371C0">
        <w:rPr>
          <w:rFonts w:asciiTheme="minorHAnsi" w:hAnsiTheme="minorHAnsi" w:cstheme="minorHAnsi"/>
          <w:sz w:val="24"/>
          <w:szCs w:val="22"/>
        </w:rPr>
        <w:t>2025</w:t>
      </w:r>
      <w:r w:rsidR="00C70D6E" w:rsidRPr="00042702">
        <w:rPr>
          <w:rFonts w:asciiTheme="minorHAnsi" w:hAnsiTheme="minorHAnsi" w:cstheme="minorHAnsi"/>
          <w:sz w:val="24"/>
          <w:szCs w:val="22"/>
        </w:rPr>
        <w:t>,</w:t>
      </w:r>
      <w:r w:rsidRPr="00042702">
        <w:rPr>
          <w:rFonts w:asciiTheme="minorHAnsi" w:hAnsiTheme="minorHAnsi" w:cstheme="minorHAnsi"/>
          <w:sz w:val="24"/>
          <w:szCs w:val="22"/>
        </w:rPr>
        <w:t xml:space="preserve"> to September 30, </w:t>
      </w:r>
      <w:r w:rsidR="000371C0">
        <w:rPr>
          <w:rFonts w:asciiTheme="minorHAnsi" w:hAnsiTheme="minorHAnsi" w:cstheme="minorHAnsi"/>
          <w:sz w:val="24"/>
          <w:szCs w:val="22"/>
        </w:rPr>
        <w:t>2026</w:t>
      </w:r>
      <w:r w:rsidRPr="00042702">
        <w:rPr>
          <w:rFonts w:asciiTheme="minorHAnsi" w:hAnsiTheme="minorHAnsi" w:cstheme="minorHAnsi"/>
          <w:sz w:val="24"/>
          <w:szCs w:val="22"/>
        </w:rPr>
        <w:t>. The project application has been reviewed and approved by the</w:t>
      </w:r>
      <w:r w:rsidRPr="00042702">
        <w:rPr>
          <w:rFonts w:asciiTheme="minorHAnsi" w:hAnsiTheme="minorHAnsi" w:cstheme="minorHAnsi"/>
          <w:color w:val="4472C4" w:themeColor="accent1"/>
          <w:sz w:val="24"/>
          <w:szCs w:val="22"/>
        </w:rPr>
        <w:t xml:space="preserve"> (</w:t>
      </w:r>
      <w:r w:rsidRPr="00042702">
        <w:rPr>
          <w:rFonts w:asciiTheme="minorHAnsi" w:hAnsiTheme="minorHAnsi" w:cstheme="minorHAnsi"/>
          <w:b/>
          <w:color w:val="4472C4" w:themeColor="accent1"/>
          <w:sz w:val="24"/>
          <w:szCs w:val="22"/>
        </w:rPr>
        <w:t>Applicant’s Governing Authority)</w:t>
      </w:r>
      <w:r w:rsidR="00E50DEC" w:rsidRPr="00042702">
        <w:rPr>
          <w:rFonts w:asciiTheme="minorHAnsi" w:hAnsiTheme="minorHAnsi" w:cstheme="minorHAnsi"/>
          <w:sz w:val="24"/>
          <w:szCs w:val="22"/>
        </w:rPr>
        <w:t xml:space="preserve">.  </w:t>
      </w:r>
      <w:r w:rsidRPr="00042702">
        <w:rPr>
          <w:rFonts w:asciiTheme="minorHAnsi" w:hAnsiTheme="minorHAnsi" w:cstheme="minorHAnsi"/>
          <w:sz w:val="24"/>
          <w:szCs w:val="22"/>
        </w:rPr>
        <w:t>The requested amount of Federal assistance is as follows:</w:t>
      </w:r>
    </w:p>
    <w:p w14:paraId="199DC4BF" w14:textId="77777777" w:rsidR="00772584" w:rsidRPr="00D84869" w:rsidRDefault="00772584" w:rsidP="00772584">
      <w:pPr>
        <w:pStyle w:val="BodyText"/>
        <w:rPr>
          <w:rFonts w:asciiTheme="minorHAnsi" w:hAnsiTheme="minorHAnsi" w:cstheme="minorHAnsi"/>
          <w:sz w:val="24"/>
          <w:szCs w:val="22"/>
        </w:rPr>
      </w:pPr>
    </w:p>
    <w:p w14:paraId="64AFE21D" w14:textId="23D8E440" w:rsidR="00614034" w:rsidRPr="00D84869" w:rsidRDefault="00614034" w:rsidP="00614034">
      <w:pPr>
        <w:pStyle w:val="BodyText"/>
        <w:rPr>
          <w:rFonts w:asciiTheme="minorHAnsi" w:hAnsiTheme="minorHAnsi" w:cstheme="minorHAnsi"/>
          <w:sz w:val="24"/>
          <w:szCs w:val="22"/>
        </w:rPr>
      </w:pPr>
      <w:bookmarkStart w:id="14" w:name="_Hlk111476748"/>
      <w:r w:rsidRPr="00D84869">
        <w:rPr>
          <w:rFonts w:asciiTheme="minorHAnsi" w:hAnsiTheme="minorHAnsi" w:cstheme="minorHAnsi"/>
          <w:sz w:val="24"/>
          <w:szCs w:val="22"/>
        </w:rPr>
        <w:t xml:space="preserve">Federal </w:t>
      </w:r>
      <w:r w:rsidR="007474BF">
        <w:rPr>
          <w:rFonts w:asciiTheme="minorHAnsi" w:hAnsiTheme="minorHAnsi" w:cstheme="minorHAnsi"/>
          <w:sz w:val="24"/>
          <w:szCs w:val="22"/>
        </w:rPr>
        <w:t xml:space="preserve">Operations </w:t>
      </w:r>
      <w:r w:rsidRPr="00D84869">
        <w:rPr>
          <w:rFonts w:asciiTheme="minorHAnsi" w:hAnsiTheme="minorHAnsi" w:cstheme="minorHAnsi"/>
          <w:sz w:val="24"/>
          <w:szCs w:val="22"/>
        </w:rPr>
        <w:t>Assistance:</w:t>
      </w:r>
      <w:r w:rsidRPr="00D84869">
        <w:rPr>
          <w:rFonts w:asciiTheme="minorHAnsi" w:hAnsiTheme="minorHAnsi" w:cstheme="minorHAnsi"/>
          <w:sz w:val="24"/>
          <w:szCs w:val="22"/>
        </w:rPr>
        <w:tab/>
      </w:r>
      <w:r w:rsidRPr="00D84869">
        <w:rPr>
          <w:rFonts w:asciiTheme="minorHAnsi" w:hAnsiTheme="minorHAnsi" w:cstheme="minorHAnsi"/>
          <w:sz w:val="24"/>
          <w:szCs w:val="22"/>
        </w:rPr>
        <w:tab/>
        <w:t xml:space="preserve">$______________________ </w:t>
      </w:r>
    </w:p>
    <w:p w14:paraId="549195B3" w14:textId="18214015" w:rsidR="00772584" w:rsidRPr="00D84869"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Federal Administration Assistance:</w:t>
      </w:r>
      <w:r w:rsidRPr="00D84869">
        <w:rPr>
          <w:rFonts w:asciiTheme="minorHAnsi" w:hAnsiTheme="minorHAnsi" w:cstheme="minorHAnsi"/>
          <w:sz w:val="24"/>
          <w:szCs w:val="22"/>
        </w:rPr>
        <w:tab/>
      </w:r>
      <w:r w:rsidRPr="00D84869">
        <w:rPr>
          <w:rFonts w:asciiTheme="minorHAnsi" w:hAnsiTheme="minorHAnsi" w:cstheme="minorHAnsi"/>
          <w:sz w:val="24"/>
          <w:szCs w:val="22"/>
        </w:rPr>
        <w:tab/>
        <w:t>$______________________</w:t>
      </w:r>
      <w:r w:rsidR="0029194E">
        <w:rPr>
          <w:rFonts w:asciiTheme="minorHAnsi" w:hAnsiTheme="minorHAnsi" w:cstheme="minorHAnsi"/>
          <w:sz w:val="24"/>
          <w:szCs w:val="22"/>
        </w:rPr>
        <w:t xml:space="preserve"> </w:t>
      </w:r>
    </w:p>
    <w:p w14:paraId="7028C459" w14:textId="52B93C52" w:rsidR="00772584"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Federal Capital Assistance:</w:t>
      </w:r>
      <w:r w:rsidRPr="00D84869">
        <w:rPr>
          <w:rFonts w:asciiTheme="minorHAnsi" w:hAnsiTheme="minorHAnsi" w:cstheme="minorHAnsi"/>
          <w:sz w:val="24"/>
          <w:szCs w:val="22"/>
        </w:rPr>
        <w:tab/>
      </w:r>
      <w:r w:rsidRPr="00D84869">
        <w:rPr>
          <w:rFonts w:asciiTheme="minorHAnsi" w:hAnsiTheme="minorHAnsi" w:cstheme="minorHAnsi"/>
          <w:sz w:val="24"/>
          <w:szCs w:val="22"/>
        </w:rPr>
        <w:tab/>
      </w:r>
      <w:r w:rsidRPr="00D84869">
        <w:rPr>
          <w:rFonts w:asciiTheme="minorHAnsi" w:hAnsiTheme="minorHAnsi" w:cstheme="minorHAnsi"/>
          <w:sz w:val="24"/>
          <w:szCs w:val="22"/>
        </w:rPr>
        <w:tab/>
        <w:t>$______________________</w:t>
      </w:r>
    </w:p>
    <w:p w14:paraId="2A4861BA" w14:textId="0EEE81F5" w:rsidR="007474BF" w:rsidRPr="00D84869" w:rsidRDefault="007474BF" w:rsidP="007474BF">
      <w:pPr>
        <w:pStyle w:val="BodyText"/>
        <w:rPr>
          <w:rFonts w:asciiTheme="minorHAnsi" w:hAnsiTheme="minorHAnsi" w:cstheme="minorHAnsi"/>
          <w:sz w:val="24"/>
          <w:szCs w:val="22"/>
        </w:rPr>
      </w:pPr>
      <w:r w:rsidRPr="00D84869">
        <w:rPr>
          <w:rFonts w:asciiTheme="minorHAnsi" w:hAnsiTheme="minorHAnsi" w:cstheme="minorHAnsi"/>
          <w:sz w:val="24"/>
          <w:szCs w:val="22"/>
        </w:rPr>
        <w:t xml:space="preserve">Federal </w:t>
      </w:r>
      <w:r>
        <w:rPr>
          <w:rFonts w:asciiTheme="minorHAnsi" w:hAnsiTheme="minorHAnsi" w:cstheme="minorHAnsi"/>
          <w:sz w:val="24"/>
          <w:szCs w:val="22"/>
        </w:rPr>
        <w:t>Planning</w:t>
      </w:r>
      <w:r w:rsidRPr="00D84869">
        <w:rPr>
          <w:rFonts w:asciiTheme="minorHAnsi" w:hAnsiTheme="minorHAnsi" w:cstheme="minorHAnsi"/>
          <w:sz w:val="24"/>
          <w:szCs w:val="22"/>
        </w:rPr>
        <w:t xml:space="preserve"> Assistance:</w:t>
      </w:r>
      <w:r w:rsidRPr="00D84869">
        <w:rPr>
          <w:rFonts w:asciiTheme="minorHAnsi" w:hAnsiTheme="minorHAnsi" w:cstheme="minorHAnsi"/>
          <w:sz w:val="24"/>
          <w:szCs w:val="22"/>
        </w:rPr>
        <w:tab/>
      </w:r>
      <w:r w:rsidRPr="00D84869">
        <w:rPr>
          <w:rFonts w:asciiTheme="minorHAnsi" w:hAnsiTheme="minorHAnsi" w:cstheme="minorHAnsi"/>
          <w:sz w:val="24"/>
          <w:szCs w:val="22"/>
        </w:rPr>
        <w:tab/>
      </w:r>
      <w:r>
        <w:rPr>
          <w:rFonts w:asciiTheme="minorHAnsi" w:hAnsiTheme="minorHAnsi" w:cstheme="minorHAnsi"/>
          <w:sz w:val="24"/>
          <w:szCs w:val="22"/>
        </w:rPr>
        <w:tab/>
      </w:r>
      <w:r w:rsidRPr="00D84869">
        <w:rPr>
          <w:rFonts w:asciiTheme="minorHAnsi" w:hAnsiTheme="minorHAnsi" w:cstheme="minorHAnsi"/>
          <w:sz w:val="24"/>
          <w:szCs w:val="22"/>
        </w:rPr>
        <w:t xml:space="preserve">$______________________ </w:t>
      </w:r>
      <w:bookmarkEnd w:id="14"/>
    </w:p>
    <w:p w14:paraId="274C0429" w14:textId="77777777" w:rsidR="007474BF" w:rsidRPr="00D84869" w:rsidRDefault="007474BF" w:rsidP="00772584">
      <w:pPr>
        <w:pStyle w:val="BodyText"/>
        <w:rPr>
          <w:rFonts w:asciiTheme="minorHAnsi" w:hAnsiTheme="minorHAnsi" w:cstheme="minorHAnsi"/>
          <w:sz w:val="24"/>
          <w:szCs w:val="22"/>
        </w:rPr>
      </w:pPr>
    </w:p>
    <w:p w14:paraId="67017FBE" w14:textId="77777777" w:rsidR="00772584" w:rsidRPr="00D84869" w:rsidRDefault="00772584" w:rsidP="00772584">
      <w:pPr>
        <w:pStyle w:val="BodyText"/>
        <w:rPr>
          <w:rFonts w:asciiTheme="minorHAnsi" w:hAnsiTheme="minorHAnsi" w:cstheme="minorHAnsi"/>
          <w:sz w:val="24"/>
          <w:szCs w:val="22"/>
        </w:rPr>
      </w:pPr>
    </w:p>
    <w:p w14:paraId="3F8E8E24" w14:textId="530C7F5A" w:rsidR="00772584" w:rsidRPr="00042702" w:rsidRDefault="00772584" w:rsidP="00772584">
      <w:pPr>
        <w:pStyle w:val="BodyText"/>
        <w:jc w:val="both"/>
        <w:rPr>
          <w:rFonts w:asciiTheme="minorHAnsi" w:hAnsiTheme="minorHAnsi" w:cstheme="minorHAnsi"/>
          <w:color w:val="4472C4" w:themeColor="accent1"/>
          <w:sz w:val="24"/>
          <w:szCs w:val="22"/>
        </w:rPr>
      </w:pPr>
      <w:r w:rsidRPr="00D84869">
        <w:rPr>
          <w:rFonts w:asciiTheme="minorHAnsi" w:hAnsiTheme="minorHAnsi" w:cstheme="minorHAnsi"/>
          <w:sz w:val="24"/>
          <w:szCs w:val="22"/>
        </w:rPr>
        <w:t>Local assistance in the amount of $______________ will be used as the non-federal match. The applicant attests that all information contained within this application is true and correct and that the applicant has the legal, financial, and technical capacity to carry out the proposed project.  If you have questions or need further information, please contact</w:t>
      </w:r>
      <w:r w:rsidRPr="00D86FB1">
        <w:rPr>
          <w:rFonts w:asciiTheme="minorHAnsi" w:hAnsiTheme="minorHAnsi" w:cstheme="minorHAnsi"/>
          <w:color w:val="4472C4" w:themeColor="accent1"/>
          <w:sz w:val="24"/>
          <w:szCs w:val="22"/>
        </w:rPr>
        <w:t xml:space="preserv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principal contact</w:t>
      </w:r>
      <w:r w:rsidRPr="00042702">
        <w:rPr>
          <w:rFonts w:asciiTheme="minorHAnsi" w:hAnsiTheme="minorHAnsi" w:cstheme="minorHAnsi"/>
          <w:color w:val="4472C4" w:themeColor="accent1"/>
          <w:sz w:val="24"/>
          <w:szCs w:val="22"/>
        </w:rPr>
        <w:t>)</w:t>
      </w:r>
      <w:r w:rsidRPr="00042702">
        <w:rPr>
          <w:rFonts w:asciiTheme="minorHAnsi" w:hAnsiTheme="minorHAnsi" w:cstheme="minorHAnsi"/>
          <w:sz w:val="24"/>
          <w:szCs w:val="22"/>
        </w:rPr>
        <w:t xml:space="preserve"> at</w:t>
      </w:r>
      <w:r w:rsidR="001B4C3E">
        <w:rPr>
          <w:rFonts w:asciiTheme="minorHAnsi" w:hAnsiTheme="minorHAnsi" w:cstheme="minorHAnsi"/>
          <w:sz w:val="24"/>
          <w:szCs w:val="22"/>
        </w:rPr>
        <w:t xml:space="preserv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telephone number</w:t>
      </w:r>
      <w:r w:rsidRPr="00042702">
        <w:rPr>
          <w:rFonts w:asciiTheme="minorHAnsi" w:hAnsiTheme="minorHAnsi" w:cstheme="minorHAnsi"/>
          <w:color w:val="4472C4" w:themeColor="accent1"/>
          <w:sz w:val="24"/>
          <w:szCs w:val="22"/>
        </w:rPr>
        <w:t>).</w:t>
      </w:r>
    </w:p>
    <w:p w14:paraId="5AEFC70E" w14:textId="77777777" w:rsidR="00772584" w:rsidRPr="00D86FB1" w:rsidRDefault="00772584" w:rsidP="00772584">
      <w:pPr>
        <w:pStyle w:val="BodyText"/>
        <w:rPr>
          <w:rFonts w:asciiTheme="minorHAnsi" w:hAnsiTheme="minorHAnsi" w:cstheme="minorHAnsi"/>
          <w:color w:val="4472C4" w:themeColor="accent1"/>
          <w:sz w:val="24"/>
          <w:szCs w:val="22"/>
        </w:rPr>
      </w:pPr>
    </w:p>
    <w:p w14:paraId="3BB444F8" w14:textId="77777777" w:rsidR="00772584" w:rsidRPr="00D84869"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Respectfully,</w:t>
      </w:r>
    </w:p>
    <w:p w14:paraId="4D75F90A" w14:textId="77777777" w:rsidR="00ED4B0C" w:rsidRPr="00D84869" w:rsidRDefault="00ED4B0C" w:rsidP="00ED4B0C">
      <w:pPr>
        <w:pStyle w:val="BodyText"/>
        <w:rPr>
          <w:rFonts w:asciiTheme="minorHAnsi" w:hAnsiTheme="minorHAnsi" w:cstheme="minorHAnsi"/>
          <w:sz w:val="24"/>
          <w:szCs w:val="22"/>
        </w:rPr>
      </w:pPr>
    </w:p>
    <w:p w14:paraId="41DFDC7C" w14:textId="77777777" w:rsidR="00ED4B0C" w:rsidRPr="00D84869" w:rsidRDefault="00ED4B0C" w:rsidP="00ED4B0C">
      <w:pPr>
        <w:pStyle w:val="BodyText"/>
        <w:rPr>
          <w:rFonts w:asciiTheme="minorHAnsi" w:hAnsiTheme="minorHAnsi" w:cstheme="minorHAnsi"/>
          <w:sz w:val="24"/>
          <w:szCs w:val="22"/>
        </w:rPr>
      </w:pPr>
    </w:p>
    <w:p w14:paraId="441A5172" w14:textId="509B2646" w:rsidR="00ED4B0C" w:rsidRPr="002A6231" w:rsidRDefault="00042702" w:rsidP="00ED4B0C">
      <w:pPr>
        <w:pStyle w:val="BodyText"/>
        <w:rPr>
          <w:rFonts w:asciiTheme="minorHAnsi" w:hAnsiTheme="minorHAnsi" w:cstheme="minorHAnsi"/>
          <w:b/>
          <w:bCs/>
          <w:color w:val="4472C4" w:themeColor="accent1"/>
          <w:sz w:val="24"/>
          <w:szCs w:val="22"/>
        </w:rPr>
      </w:pPr>
      <w:r w:rsidRPr="002A6231">
        <w:rPr>
          <w:rFonts w:asciiTheme="minorHAnsi" w:hAnsiTheme="minorHAnsi" w:cstheme="minorHAnsi"/>
          <w:b/>
          <w:bCs/>
          <w:color w:val="4472C4" w:themeColor="accent1"/>
          <w:sz w:val="24"/>
          <w:szCs w:val="22"/>
        </w:rPr>
        <w:t>Name</w:t>
      </w:r>
      <w:r w:rsidR="00ED4B0C" w:rsidRPr="002A6231">
        <w:rPr>
          <w:rFonts w:asciiTheme="minorHAnsi" w:hAnsiTheme="minorHAnsi" w:cstheme="minorHAnsi"/>
          <w:b/>
          <w:bCs/>
          <w:color w:val="4472C4" w:themeColor="accent1"/>
          <w:sz w:val="24"/>
          <w:szCs w:val="22"/>
        </w:rPr>
        <w:t xml:space="preserve"> of Designated Official</w:t>
      </w:r>
    </w:p>
    <w:p w14:paraId="6CEE92B7" w14:textId="6E13B356" w:rsidR="00ED4B0C" w:rsidRPr="002A6231" w:rsidRDefault="00ED4B0C" w:rsidP="00C70D6E">
      <w:pPr>
        <w:pStyle w:val="BodyText"/>
        <w:rPr>
          <w:rFonts w:cstheme="minorHAnsi"/>
          <w:b/>
          <w:bCs/>
          <w:i/>
          <w:color w:val="4472C4" w:themeColor="accent1"/>
          <w:sz w:val="32"/>
          <w:szCs w:val="29"/>
          <w:u w:val="single"/>
        </w:rPr>
      </w:pPr>
      <w:r w:rsidRPr="002A6231">
        <w:rPr>
          <w:rFonts w:asciiTheme="minorHAnsi" w:hAnsiTheme="minorHAnsi" w:cstheme="minorHAnsi"/>
          <w:b/>
          <w:bCs/>
          <w:color w:val="4472C4" w:themeColor="accent1"/>
          <w:sz w:val="24"/>
          <w:szCs w:val="22"/>
        </w:rPr>
        <w:t>Title</w:t>
      </w:r>
    </w:p>
    <w:bookmarkEnd w:id="13"/>
    <w:p w14:paraId="03698314" w14:textId="77777777" w:rsidR="00ED4B0C" w:rsidRPr="00D84869" w:rsidRDefault="00ED4B0C" w:rsidP="00495BD3">
      <w:pPr>
        <w:widowControl w:val="0"/>
        <w:spacing w:after="0" w:line="240" w:lineRule="auto"/>
        <w:rPr>
          <w:rFonts w:eastAsia="Times New Roman" w:cstheme="minorHAnsi"/>
          <w:b/>
          <w:i/>
          <w:sz w:val="32"/>
          <w:szCs w:val="29"/>
          <w:u w:val="single"/>
        </w:rPr>
      </w:pPr>
    </w:p>
    <w:p w14:paraId="6F7DAA2C" w14:textId="77777777" w:rsidR="00E50DEC" w:rsidRDefault="00E50DEC">
      <w:pPr>
        <w:rPr>
          <w:rFonts w:eastAsia="Times New Roman" w:cstheme="minorHAnsi"/>
          <w:b/>
          <w:i/>
          <w:sz w:val="32"/>
          <w:szCs w:val="29"/>
          <w:u w:val="single"/>
        </w:rPr>
      </w:pPr>
      <w:r>
        <w:rPr>
          <w:rFonts w:eastAsia="Times New Roman" w:cstheme="minorHAnsi"/>
          <w:b/>
          <w:i/>
          <w:sz w:val="32"/>
          <w:szCs w:val="29"/>
          <w:u w:val="single"/>
        </w:rPr>
        <w:br w:type="page"/>
      </w:r>
    </w:p>
    <w:p w14:paraId="42274EA9" w14:textId="77777777" w:rsidR="002C7159" w:rsidRPr="00D84869" w:rsidRDefault="00495BD3" w:rsidP="002C7159">
      <w:pPr>
        <w:pStyle w:val="BodyText"/>
        <w:rPr>
          <w:rStyle w:val="ExhibitTitleChar"/>
          <w:rFonts w:asciiTheme="minorHAnsi" w:hAnsiTheme="minorHAnsi" w:cstheme="minorHAnsi"/>
          <w:szCs w:val="29"/>
        </w:rPr>
      </w:pPr>
      <w:r w:rsidRPr="00D84869">
        <w:rPr>
          <w:rFonts w:cstheme="minorHAnsi"/>
          <w:b/>
          <w:i/>
          <w:sz w:val="32"/>
          <w:szCs w:val="29"/>
          <w:u w:val="single"/>
        </w:rPr>
        <w:lastRenderedPageBreak/>
        <w:t xml:space="preserve">EXHIBIT 10 </w:t>
      </w:r>
      <w:r w:rsidR="00043E7B" w:rsidRPr="00D84869">
        <w:rPr>
          <w:rFonts w:cstheme="minorHAnsi"/>
          <w:b/>
          <w:i/>
          <w:sz w:val="32"/>
          <w:szCs w:val="29"/>
          <w:u w:val="single"/>
        </w:rPr>
        <w:t xml:space="preserve">- </w:t>
      </w:r>
      <w:r w:rsidR="002C7159" w:rsidRPr="00D84869">
        <w:rPr>
          <w:rStyle w:val="ExhibitTitleChar"/>
          <w:rFonts w:asciiTheme="minorHAnsi" w:hAnsiTheme="minorHAnsi" w:cstheme="minorHAnsi"/>
          <w:szCs w:val="29"/>
        </w:rPr>
        <w:t>Section 5311 Project Budget Worksheets</w:t>
      </w:r>
    </w:p>
    <w:p w14:paraId="79019045" w14:textId="77777777" w:rsidR="002C7159" w:rsidRPr="00D84869" w:rsidRDefault="002C7159" w:rsidP="002C7159">
      <w:pPr>
        <w:pStyle w:val="BodyText"/>
        <w:rPr>
          <w:rFonts w:asciiTheme="minorHAnsi" w:hAnsiTheme="minorHAnsi" w:cstheme="minorHAnsi"/>
          <w:szCs w:val="20"/>
        </w:rPr>
      </w:pPr>
    </w:p>
    <w:p w14:paraId="4C088FF7" w14:textId="4C9040F2" w:rsidR="002C7159" w:rsidRPr="00D84869" w:rsidRDefault="002C7159" w:rsidP="002C7159">
      <w:pPr>
        <w:pStyle w:val="body"/>
        <w:rPr>
          <w:rFonts w:asciiTheme="minorHAnsi" w:hAnsiTheme="minorHAnsi" w:cstheme="minorHAnsi"/>
          <w:szCs w:val="22"/>
        </w:rPr>
      </w:pPr>
      <w:r w:rsidRPr="00D84869">
        <w:rPr>
          <w:rFonts w:asciiTheme="minorHAnsi" w:hAnsiTheme="minorHAnsi" w:cstheme="minorHAnsi"/>
          <w:szCs w:val="22"/>
        </w:rPr>
        <w:t xml:space="preserve">All applicants must submit project budget data showing detailed </w:t>
      </w:r>
      <w:r w:rsidR="001B4C3E">
        <w:rPr>
          <w:rFonts w:asciiTheme="minorHAnsi" w:hAnsiTheme="minorHAnsi" w:cstheme="minorHAnsi"/>
          <w:szCs w:val="22"/>
        </w:rPr>
        <w:t xml:space="preserve">Operations, </w:t>
      </w:r>
      <w:r w:rsidRPr="00D84869">
        <w:rPr>
          <w:rFonts w:asciiTheme="minorHAnsi" w:hAnsiTheme="minorHAnsi" w:cstheme="minorHAnsi"/>
          <w:szCs w:val="22"/>
        </w:rPr>
        <w:t>Administration</w:t>
      </w:r>
      <w:r w:rsidR="001B4C3E">
        <w:rPr>
          <w:rFonts w:asciiTheme="minorHAnsi" w:hAnsiTheme="minorHAnsi" w:cstheme="minorHAnsi"/>
          <w:szCs w:val="22"/>
        </w:rPr>
        <w:t xml:space="preserve">, </w:t>
      </w:r>
      <w:r>
        <w:rPr>
          <w:rFonts w:asciiTheme="minorHAnsi" w:hAnsiTheme="minorHAnsi" w:cstheme="minorHAnsi"/>
          <w:szCs w:val="22"/>
        </w:rPr>
        <w:t>Capital</w:t>
      </w:r>
      <w:r w:rsidR="001B4C3E">
        <w:rPr>
          <w:rFonts w:asciiTheme="minorHAnsi" w:hAnsiTheme="minorHAnsi" w:cstheme="minorHAnsi"/>
          <w:szCs w:val="22"/>
        </w:rPr>
        <w:t xml:space="preserve">, </w:t>
      </w:r>
      <w:r w:rsidR="003A6D4E">
        <w:rPr>
          <w:rFonts w:asciiTheme="minorHAnsi" w:hAnsiTheme="minorHAnsi" w:cstheme="minorHAnsi"/>
          <w:szCs w:val="22"/>
        </w:rPr>
        <w:t xml:space="preserve">and </w:t>
      </w:r>
      <w:r w:rsidR="001B4C3E">
        <w:rPr>
          <w:rFonts w:asciiTheme="minorHAnsi" w:hAnsiTheme="minorHAnsi" w:cstheme="minorHAnsi"/>
          <w:szCs w:val="22"/>
        </w:rPr>
        <w:t>Planning</w:t>
      </w:r>
      <w:r w:rsidRPr="00D84869">
        <w:rPr>
          <w:rFonts w:asciiTheme="minorHAnsi" w:hAnsiTheme="minorHAnsi" w:cstheme="minorHAnsi"/>
          <w:szCs w:val="22"/>
        </w:rPr>
        <w:t xml:space="preserve"> expenses and revenue. This information demonstrates the availability of adequate funding to operate and maintain project equipment or vehicles. The budget line items identify specific operational and administration expenses eligible for Section 5311 funding. Please follow the format of the samples provided. *** Requests for sole source procurements shall be submitted and reviewed during the application process.  </w:t>
      </w:r>
    </w:p>
    <w:p w14:paraId="5D8C06A2" w14:textId="23C39036" w:rsidR="00FD64BE" w:rsidRPr="00D84869" w:rsidRDefault="00FD64BE" w:rsidP="00FD64BE">
      <w:pPr>
        <w:pStyle w:val="body"/>
        <w:keepNext w:val="0"/>
        <w:rPr>
          <w:rFonts w:asciiTheme="minorHAnsi" w:hAnsiTheme="minorHAnsi" w:cstheme="minorHAnsi"/>
          <w:szCs w:val="22"/>
        </w:rPr>
      </w:pPr>
      <w:r>
        <w:rPr>
          <w:rFonts w:asciiTheme="minorHAnsi" w:hAnsiTheme="minorHAnsi" w:cstheme="minorHAnsi"/>
          <w:szCs w:val="22"/>
        </w:rPr>
        <w:t>Budget sheets are now standardize</w:t>
      </w:r>
      <w:r w:rsidR="00EB4DE9">
        <w:rPr>
          <w:rFonts w:asciiTheme="minorHAnsi" w:hAnsiTheme="minorHAnsi" w:cstheme="minorHAnsi"/>
          <w:szCs w:val="22"/>
        </w:rPr>
        <w:t>d</w:t>
      </w:r>
      <w:r>
        <w:rPr>
          <w:rFonts w:asciiTheme="minorHAnsi" w:hAnsiTheme="minorHAnsi" w:cstheme="minorHAnsi"/>
          <w:szCs w:val="22"/>
        </w:rPr>
        <w:t xml:space="preserve"> for all </w:t>
      </w:r>
      <w:r w:rsidR="001B4C3E">
        <w:rPr>
          <w:rFonts w:asciiTheme="minorHAnsi" w:hAnsiTheme="minorHAnsi" w:cstheme="minorHAnsi"/>
          <w:szCs w:val="22"/>
        </w:rPr>
        <w:t>a</w:t>
      </w:r>
      <w:r w:rsidR="00EB4DE9">
        <w:rPr>
          <w:rFonts w:asciiTheme="minorHAnsi" w:hAnsiTheme="minorHAnsi" w:cstheme="minorHAnsi"/>
          <w:szCs w:val="22"/>
        </w:rPr>
        <w:t>pplicants</w:t>
      </w:r>
      <w:r w:rsidR="00C744CB">
        <w:rPr>
          <w:rFonts w:asciiTheme="minorHAnsi" w:hAnsiTheme="minorHAnsi" w:cstheme="minorHAnsi"/>
          <w:szCs w:val="22"/>
        </w:rPr>
        <w:t xml:space="preserve"> applying</w:t>
      </w:r>
      <w:r w:rsidR="001B4C3E">
        <w:rPr>
          <w:rFonts w:asciiTheme="minorHAnsi" w:hAnsiTheme="minorHAnsi" w:cstheme="minorHAnsi"/>
          <w:szCs w:val="22"/>
        </w:rPr>
        <w:t>,</w:t>
      </w:r>
      <w:r w:rsidR="00C744CB">
        <w:rPr>
          <w:rFonts w:asciiTheme="minorHAnsi" w:hAnsiTheme="minorHAnsi" w:cstheme="minorHAnsi"/>
          <w:szCs w:val="22"/>
        </w:rPr>
        <w:t xml:space="preserve"> </w:t>
      </w:r>
      <w:r>
        <w:rPr>
          <w:rFonts w:asciiTheme="minorHAnsi" w:hAnsiTheme="minorHAnsi" w:cstheme="minorHAnsi"/>
          <w:szCs w:val="22"/>
        </w:rPr>
        <w:t xml:space="preserve">and </w:t>
      </w:r>
      <w:r w:rsidR="001B4C3E">
        <w:rPr>
          <w:rFonts w:asciiTheme="minorHAnsi" w:hAnsiTheme="minorHAnsi" w:cstheme="minorHAnsi"/>
          <w:szCs w:val="22"/>
        </w:rPr>
        <w:t>a</w:t>
      </w:r>
      <w:r w:rsidR="00EB4DE9">
        <w:rPr>
          <w:rFonts w:asciiTheme="minorHAnsi" w:hAnsiTheme="minorHAnsi" w:cstheme="minorHAnsi"/>
          <w:szCs w:val="22"/>
        </w:rPr>
        <w:t>pplicant</w:t>
      </w:r>
      <w:r>
        <w:rPr>
          <w:rFonts w:asciiTheme="minorHAnsi" w:hAnsiTheme="minorHAnsi" w:cstheme="minorHAnsi"/>
          <w:szCs w:val="22"/>
        </w:rPr>
        <w:t xml:space="preserve"> will need to indicate expenses in the closest description to </w:t>
      </w:r>
      <w:r w:rsidR="00C744CB">
        <w:rPr>
          <w:rFonts w:asciiTheme="minorHAnsi" w:hAnsiTheme="minorHAnsi" w:cstheme="minorHAnsi"/>
          <w:szCs w:val="22"/>
        </w:rPr>
        <w:t xml:space="preserve">the actual </w:t>
      </w:r>
      <w:r>
        <w:rPr>
          <w:rFonts w:asciiTheme="minorHAnsi" w:hAnsiTheme="minorHAnsi" w:cstheme="minorHAnsi"/>
          <w:szCs w:val="22"/>
        </w:rPr>
        <w:t xml:space="preserve">expense.  If </w:t>
      </w:r>
      <w:r w:rsidR="0013056F">
        <w:rPr>
          <w:rFonts w:asciiTheme="minorHAnsi" w:hAnsiTheme="minorHAnsi" w:cstheme="minorHAnsi"/>
          <w:szCs w:val="22"/>
        </w:rPr>
        <w:t>you are not</w:t>
      </w:r>
      <w:r>
        <w:rPr>
          <w:rFonts w:asciiTheme="minorHAnsi" w:hAnsiTheme="minorHAnsi" w:cstheme="minorHAnsi"/>
          <w:szCs w:val="22"/>
        </w:rPr>
        <w:t xml:space="preserve"> sure </w:t>
      </w:r>
      <w:r w:rsidR="00C744CB">
        <w:rPr>
          <w:rFonts w:asciiTheme="minorHAnsi" w:hAnsiTheme="minorHAnsi" w:cstheme="minorHAnsi"/>
          <w:szCs w:val="22"/>
        </w:rPr>
        <w:t xml:space="preserve">where expense should be </w:t>
      </w:r>
      <w:r w:rsidR="00EB4DE9">
        <w:rPr>
          <w:rFonts w:asciiTheme="minorHAnsi" w:hAnsiTheme="minorHAnsi" w:cstheme="minorHAnsi"/>
          <w:szCs w:val="22"/>
        </w:rPr>
        <w:t>shown,</w:t>
      </w:r>
      <w:r w:rsidR="00C744CB">
        <w:rPr>
          <w:rFonts w:asciiTheme="minorHAnsi" w:hAnsiTheme="minorHAnsi" w:cstheme="minorHAnsi"/>
          <w:szCs w:val="22"/>
        </w:rPr>
        <w:t xml:space="preserve"> </w:t>
      </w:r>
      <w:r>
        <w:rPr>
          <w:rFonts w:asciiTheme="minorHAnsi" w:hAnsiTheme="minorHAnsi" w:cstheme="minorHAnsi"/>
          <w:szCs w:val="22"/>
        </w:rPr>
        <w:t xml:space="preserve">contact your </w:t>
      </w:r>
      <w:r w:rsidR="00B4182F">
        <w:rPr>
          <w:rFonts w:asciiTheme="minorHAnsi" w:hAnsiTheme="minorHAnsi" w:cstheme="minorHAnsi"/>
          <w:szCs w:val="22"/>
        </w:rPr>
        <w:t>r</w:t>
      </w:r>
      <w:r>
        <w:rPr>
          <w:rFonts w:asciiTheme="minorHAnsi" w:hAnsiTheme="minorHAnsi" w:cstheme="minorHAnsi"/>
          <w:szCs w:val="22"/>
        </w:rPr>
        <w:t xml:space="preserve">egional </w:t>
      </w:r>
      <w:r w:rsidR="00B4182F">
        <w:rPr>
          <w:rFonts w:asciiTheme="minorHAnsi" w:hAnsiTheme="minorHAnsi" w:cstheme="minorHAnsi"/>
          <w:szCs w:val="22"/>
        </w:rPr>
        <w:t>m</w:t>
      </w:r>
      <w:r>
        <w:rPr>
          <w:rFonts w:asciiTheme="minorHAnsi" w:hAnsiTheme="minorHAnsi" w:cstheme="minorHAnsi"/>
          <w:szCs w:val="22"/>
        </w:rPr>
        <w:t>anager for assistance.</w:t>
      </w:r>
    </w:p>
    <w:p w14:paraId="7F87DBF4" w14:textId="77777777" w:rsidR="002C7159" w:rsidRPr="00D84869" w:rsidRDefault="002C7159" w:rsidP="002C7159">
      <w:pPr>
        <w:pStyle w:val="body"/>
        <w:rPr>
          <w:rFonts w:asciiTheme="minorHAnsi" w:hAnsiTheme="minorHAnsi" w:cstheme="minorHAnsi"/>
          <w:szCs w:val="22"/>
        </w:rPr>
      </w:pPr>
      <w:r w:rsidRPr="00D84869">
        <w:rPr>
          <w:rFonts w:asciiTheme="minorHAnsi" w:hAnsiTheme="minorHAnsi" w:cstheme="minorHAnsi"/>
          <w:b/>
          <w:szCs w:val="22"/>
        </w:rPr>
        <w:t xml:space="preserve">Indirect Costs: </w:t>
      </w:r>
      <w:r w:rsidRPr="00D84869">
        <w:rPr>
          <w:rFonts w:asciiTheme="minorHAnsi" w:hAnsiTheme="minorHAnsi" w:cstheme="minorHAnsi"/>
          <w:szCs w:val="22"/>
        </w:rPr>
        <w:t>Title 2 CFR 200 Subpart E-Cost Principles (Super Circular) establishes Federal guidelines for identifying costs that can be reimbursed using Federal funds. According to these guidelines, an approved Cost Allocation Plan (CAP) and/or Indirect Cost Rate (ICR) is required when requesting reimbursement for indirect costs using Federal funds.</w:t>
      </w:r>
    </w:p>
    <w:p w14:paraId="1A0E2F0E" w14:textId="77777777" w:rsidR="002C7159" w:rsidRPr="00D84869" w:rsidRDefault="002C7159" w:rsidP="002C7159">
      <w:pPr>
        <w:pStyle w:val="OutlineaNonum"/>
        <w:tabs>
          <w:tab w:val="left" w:pos="0"/>
        </w:tabs>
        <w:spacing w:after="160"/>
        <w:ind w:left="0"/>
        <w:jc w:val="both"/>
        <w:rPr>
          <w:rFonts w:asciiTheme="minorHAnsi" w:hAnsiTheme="minorHAnsi" w:cstheme="minorHAnsi"/>
          <w:szCs w:val="22"/>
        </w:rPr>
      </w:pPr>
      <w:r w:rsidRPr="00D84869">
        <w:rPr>
          <w:rFonts w:asciiTheme="minorHAnsi" w:hAnsiTheme="minorHAnsi" w:cstheme="minorHAnsi"/>
          <w:b/>
          <w:szCs w:val="22"/>
        </w:rPr>
        <w:t>Approved</w:t>
      </w:r>
      <w:r w:rsidRPr="00D84869">
        <w:rPr>
          <w:rFonts w:asciiTheme="minorHAnsi" w:hAnsiTheme="minorHAnsi" w:cstheme="minorHAnsi"/>
          <w:szCs w:val="22"/>
        </w:rPr>
        <w:t xml:space="preserve"> </w:t>
      </w:r>
      <w:r w:rsidRPr="00D84869">
        <w:rPr>
          <w:rFonts w:asciiTheme="minorHAnsi" w:hAnsiTheme="minorHAnsi" w:cstheme="minorHAnsi"/>
          <w:b/>
          <w:szCs w:val="22"/>
        </w:rPr>
        <w:t>Indirect Cost Rate (ICR) proposals must accompany budget submissions</w:t>
      </w:r>
      <w:r w:rsidRPr="00D84869">
        <w:rPr>
          <w:rFonts w:asciiTheme="minorHAnsi" w:hAnsiTheme="minorHAnsi" w:cstheme="minorHAnsi"/>
          <w:szCs w:val="22"/>
        </w:rPr>
        <w:t>.  Applicants awaiting cognizant agency approval of indirect cost rate proposals must submit copies of correspondence requesting such approval in lieu of the actual approval correspondence. If instances exist in which cognizant agencies no longer require annual indirect cost rate plan submissions, such plans must be submitted to ALDOT for review and/or evaluation. The proposal and related supporting documentation must be maintained for audit.</w:t>
      </w:r>
    </w:p>
    <w:p w14:paraId="2D2FF90A" w14:textId="77777777" w:rsidR="002C7159" w:rsidRPr="00D84869" w:rsidRDefault="002C7159" w:rsidP="002C7159">
      <w:pPr>
        <w:pStyle w:val="body"/>
        <w:rPr>
          <w:rFonts w:asciiTheme="minorHAnsi" w:hAnsiTheme="minorHAnsi" w:cstheme="minorHAnsi"/>
          <w:szCs w:val="22"/>
        </w:rPr>
      </w:pPr>
      <w:r w:rsidRPr="00D84869">
        <w:rPr>
          <w:rFonts w:asciiTheme="minorHAnsi" w:hAnsiTheme="minorHAnsi" w:cstheme="minorHAnsi"/>
          <w:szCs w:val="22"/>
        </w:rPr>
        <w:t xml:space="preserve">Please note that the Super Circular consolidates and eliminates the duplicative guidance found in eight (8) OMB circulars. Additional information may be accessed via the following links: </w:t>
      </w:r>
    </w:p>
    <w:p w14:paraId="2471BD04" w14:textId="77777777" w:rsidR="002C7159" w:rsidRPr="00D84869" w:rsidRDefault="00000000" w:rsidP="002C7159">
      <w:pPr>
        <w:pStyle w:val="OutlineaNonum"/>
        <w:tabs>
          <w:tab w:val="left" w:pos="0"/>
        </w:tabs>
        <w:spacing w:after="80"/>
        <w:ind w:left="0"/>
        <w:jc w:val="both"/>
        <w:rPr>
          <w:rStyle w:val="Hyperlink"/>
          <w:rFonts w:asciiTheme="minorHAnsi" w:hAnsiTheme="minorHAnsi" w:cstheme="minorHAnsi"/>
          <w:szCs w:val="22"/>
        </w:rPr>
      </w:pPr>
      <w:hyperlink r:id="rId20" w:history="1">
        <w:r w:rsidR="002C7159" w:rsidRPr="00D84869">
          <w:rPr>
            <w:rStyle w:val="Hyperlink"/>
            <w:rFonts w:asciiTheme="minorHAnsi" w:hAnsiTheme="minorHAnsi" w:cstheme="minorHAnsi"/>
            <w:szCs w:val="22"/>
          </w:rPr>
          <w:t>https://www.fhwa.dot.gov/cfo/2cfr200guidance.cfm</w:t>
        </w:r>
      </w:hyperlink>
    </w:p>
    <w:p w14:paraId="3A6D07C3" w14:textId="77777777" w:rsidR="002C7159" w:rsidRPr="00D84869" w:rsidRDefault="00000000" w:rsidP="002C7159">
      <w:pPr>
        <w:pStyle w:val="OutlineaNonum"/>
        <w:tabs>
          <w:tab w:val="left" w:pos="0"/>
        </w:tabs>
        <w:spacing w:after="160"/>
        <w:ind w:left="0"/>
        <w:jc w:val="both"/>
        <w:rPr>
          <w:rFonts w:asciiTheme="minorHAnsi" w:hAnsiTheme="minorHAnsi" w:cstheme="minorHAnsi"/>
          <w:szCs w:val="22"/>
        </w:rPr>
      </w:pPr>
      <w:hyperlink r:id="rId21" w:history="1">
        <w:r w:rsidR="002C7159" w:rsidRPr="00D84869">
          <w:rPr>
            <w:rStyle w:val="Hyperlink"/>
            <w:rFonts w:asciiTheme="minorHAnsi" w:hAnsiTheme="minorHAnsi" w:cstheme="minorHAnsi"/>
            <w:szCs w:val="22"/>
          </w:rPr>
          <w:t>https://www.transit.dot.gov/regulations-and-guidance/regulations-and-guidance</w:t>
        </w:r>
      </w:hyperlink>
    </w:p>
    <w:p w14:paraId="03CF9E5B" w14:textId="77777777" w:rsidR="002C7159" w:rsidRPr="00D84869" w:rsidRDefault="002C7159" w:rsidP="002C7159">
      <w:pPr>
        <w:pStyle w:val="body"/>
        <w:rPr>
          <w:rFonts w:asciiTheme="minorHAnsi" w:hAnsiTheme="minorHAnsi" w:cstheme="minorHAnsi"/>
          <w:i/>
          <w:szCs w:val="22"/>
        </w:rPr>
      </w:pPr>
      <w:r w:rsidRPr="00D84869">
        <w:rPr>
          <w:rFonts w:asciiTheme="minorHAnsi" w:hAnsiTheme="minorHAnsi" w:cstheme="minorHAnsi"/>
          <w:b/>
          <w:szCs w:val="22"/>
        </w:rPr>
        <w:t xml:space="preserve">Match and Other Requirements:  </w:t>
      </w:r>
      <w:r w:rsidRPr="00D84869">
        <w:rPr>
          <w:rFonts w:asciiTheme="minorHAnsi" w:hAnsiTheme="minorHAnsi" w:cstheme="minorHAnsi"/>
          <w:szCs w:val="22"/>
        </w:rPr>
        <w:t xml:space="preserve">All applicants must provide documentation of local matching funds including written commitments from each local funding source (indicating amount of funds authorized and committed as local match for the project). Documentation should be in the form of letters, certifications, or resolutions signed by authorized officials. </w:t>
      </w:r>
      <w:r w:rsidRPr="00D84869">
        <w:rPr>
          <w:rFonts w:asciiTheme="minorHAnsi" w:hAnsiTheme="minorHAnsi" w:cstheme="minorHAnsi"/>
          <w:i/>
          <w:szCs w:val="22"/>
        </w:rPr>
        <w:t xml:space="preserve">(See also Exhibit Description below).  </w:t>
      </w:r>
    </w:p>
    <w:p w14:paraId="4EFACCB8" w14:textId="77777777" w:rsidR="002C7159" w:rsidRPr="00D84869" w:rsidRDefault="002C7159" w:rsidP="002C7159">
      <w:pPr>
        <w:pStyle w:val="body"/>
        <w:rPr>
          <w:rFonts w:asciiTheme="minorHAnsi" w:hAnsiTheme="minorHAnsi" w:cstheme="minorHAnsi"/>
          <w:szCs w:val="22"/>
        </w:rPr>
      </w:pPr>
      <w:r w:rsidRPr="00D84869">
        <w:rPr>
          <w:rFonts w:asciiTheme="minorHAnsi" w:hAnsiTheme="minorHAnsi" w:cstheme="minorHAnsi"/>
          <w:b/>
          <w:szCs w:val="22"/>
        </w:rPr>
        <w:t>In-Kind Match:</w:t>
      </w:r>
      <w:r w:rsidRPr="00D84869">
        <w:rPr>
          <w:rFonts w:asciiTheme="minorHAnsi" w:hAnsiTheme="minorHAnsi" w:cstheme="minorHAnsi"/>
          <w:szCs w:val="22"/>
        </w:rPr>
        <w:t xml:space="preserve">  In-kind contributions (donation of equipment, supplies, property, and/or services that are beneficial and used by the applicant) must have a documented cash value. In-kind match can include the services of volunteers. Such non-cash sources of local match are eligible only if the value of each is formally documented and supported in accordance with 49 CFR Part 18. ALDOT reserves the right to reject or disallow in-kind contributions as local share if the estimated cash value cannot be determined independently.</w:t>
      </w:r>
    </w:p>
    <w:p w14:paraId="068C8983" w14:textId="77CF5088" w:rsidR="002C7159" w:rsidRDefault="002C7159" w:rsidP="002C7159">
      <w:pPr>
        <w:pStyle w:val="body"/>
        <w:keepNext w:val="0"/>
        <w:rPr>
          <w:rFonts w:asciiTheme="minorHAnsi" w:hAnsiTheme="minorHAnsi" w:cstheme="minorHAnsi"/>
          <w:szCs w:val="22"/>
        </w:rPr>
      </w:pPr>
      <w:r w:rsidRPr="00D84869">
        <w:rPr>
          <w:rFonts w:asciiTheme="minorHAnsi" w:hAnsiTheme="minorHAnsi" w:cstheme="minorHAnsi"/>
          <w:b/>
          <w:szCs w:val="22"/>
        </w:rPr>
        <w:t xml:space="preserve">Exhibit Description:  </w:t>
      </w:r>
      <w:r w:rsidRPr="00D84869">
        <w:rPr>
          <w:rFonts w:asciiTheme="minorHAnsi" w:hAnsiTheme="minorHAnsi" w:cstheme="minorHAnsi"/>
          <w:szCs w:val="22"/>
        </w:rPr>
        <w:t xml:space="preserve">This Exhibit comprises a </w:t>
      </w:r>
      <w:r w:rsidR="00DC1061" w:rsidRPr="00D84869">
        <w:rPr>
          <w:rFonts w:asciiTheme="minorHAnsi" w:hAnsiTheme="minorHAnsi" w:cstheme="minorHAnsi"/>
          <w:szCs w:val="22"/>
        </w:rPr>
        <w:t>Line-Item</w:t>
      </w:r>
      <w:r w:rsidRPr="00D84869">
        <w:rPr>
          <w:rFonts w:asciiTheme="minorHAnsi" w:hAnsiTheme="minorHAnsi" w:cstheme="minorHAnsi"/>
          <w:szCs w:val="22"/>
        </w:rPr>
        <w:t xml:space="preserve"> Budget Sheet, Source of Budget Funds Sheet, Section 5311 Vehicle Request Budget Form, and Sources of Local Match documentation. Local Match is documented by a Local Match Commitment Letter </w:t>
      </w:r>
      <w:r>
        <w:rPr>
          <w:rFonts w:asciiTheme="minorHAnsi" w:hAnsiTheme="minorHAnsi" w:cstheme="minorHAnsi"/>
          <w:szCs w:val="22"/>
        </w:rPr>
        <w:t>and</w:t>
      </w:r>
      <w:r w:rsidRPr="00D84869">
        <w:rPr>
          <w:rFonts w:asciiTheme="minorHAnsi" w:hAnsiTheme="minorHAnsi" w:cstheme="minorHAnsi"/>
          <w:szCs w:val="22"/>
        </w:rPr>
        <w:t xml:space="preserve"> a Local Match Certification and the required “Resolution Authorizing Local Matching Funds”. The approved Cost Allocation Plan or Indirect Cost Rate Proposal is included (if applicable).</w:t>
      </w:r>
    </w:p>
    <w:p w14:paraId="0C9C9A19" w14:textId="77777777" w:rsidR="000B55EC" w:rsidRDefault="000B55EC" w:rsidP="002C7159">
      <w:pPr>
        <w:widowControl w:val="0"/>
        <w:spacing w:after="0" w:line="240" w:lineRule="auto"/>
        <w:rPr>
          <w:rFonts w:eastAsia="Times New Roman" w:cstheme="minorHAnsi"/>
          <w:b/>
          <w:snapToGrid w:val="0"/>
          <w:sz w:val="24"/>
          <w:szCs w:val="24"/>
        </w:rPr>
      </w:pPr>
    </w:p>
    <w:p w14:paraId="56A8F1C4" w14:textId="144DED7D" w:rsidR="00B67EEE" w:rsidRPr="00A879C6" w:rsidRDefault="00B67EEE" w:rsidP="002C7159">
      <w:pPr>
        <w:widowControl w:val="0"/>
        <w:spacing w:after="0" w:line="240" w:lineRule="auto"/>
        <w:rPr>
          <w:rFonts w:eastAsia="Times New Roman" w:cstheme="minorHAnsi"/>
          <w:b/>
          <w:snapToGrid w:val="0"/>
          <w:sz w:val="24"/>
          <w:szCs w:val="24"/>
        </w:rPr>
      </w:pPr>
      <w:r w:rsidRPr="00A879C6">
        <w:rPr>
          <w:rFonts w:eastAsia="Times New Roman" w:cstheme="minorHAnsi"/>
          <w:b/>
          <w:snapToGrid w:val="0"/>
          <w:sz w:val="24"/>
          <w:szCs w:val="24"/>
        </w:rPr>
        <w:t>Requirements for Exhibit 1</w:t>
      </w:r>
      <w:r w:rsidR="00B26C30" w:rsidRPr="00A879C6">
        <w:rPr>
          <w:rFonts w:eastAsia="Times New Roman" w:cstheme="minorHAnsi"/>
          <w:b/>
          <w:snapToGrid w:val="0"/>
          <w:sz w:val="24"/>
          <w:szCs w:val="24"/>
        </w:rPr>
        <w:t>0</w:t>
      </w:r>
      <w:r w:rsidRPr="00A879C6">
        <w:rPr>
          <w:rFonts w:eastAsia="Times New Roman" w:cstheme="minorHAnsi"/>
          <w:b/>
          <w:snapToGrid w:val="0"/>
          <w:sz w:val="24"/>
          <w:szCs w:val="24"/>
        </w:rPr>
        <w:t>:</w:t>
      </w:r>
    </w:p>
    <w:p w14:paraId="133F3130" w14:textId="5FB0C9ED" w:rsidR="00B67EEE" w:rsidRPr="00A879C6" w:rsidRDefault="00707916">
      <w:pPr>
        <w:pStyle w:val="ListParagraph"/>
        <w:numPr>
          <w:ilvl w:val="0"/>
          <w:numId w:val="13"/>
        </w:numPr>
        <w:spacing w:line="240" w:lineRule="auto"/>
        <w:jc w:val="both"/>
        <w:rPr>
          <w:rFonts w:eastAsia="Times New Roman" w:cstheme="minorHAnsi"/>
          <w:b/>
          <w:snapToGrid w:val="0"/>
          <w:sz w:val="24"/>
          <w:szCs w:val="24"/>
        </w:rPr>
      </w:pPr>
      <w:r w:rsidRPr="00A879C6">
        <w:rPr>
          <w:rFonts w:eastAsia="Times New Roman" w:cstheme="minorHAnsi"/>
          <w:b/>
          <w:snapToGrid w:val="0"/>
          <w:sz w:val="24"/>
          <w:szCs w:val="24"/>
        </w:rPr>
        <w:t>Line-Item</w:t>
      </w:r>
      <w:r w:rsidR="00495BD3" w:rsidRPr="00A879C6">
        <w:rPr>
          <w:rFonts w:eastAsia="Times New Roman" w:cstheme="minorHAnsi"/>
          <w:b/>
          <w:snapToGrid w:val="0"/>
          <w:sz w:val="24"/>
          <w:szCs w:val="24"/>
        </w:rPr>
        <w:t xml:space="preserve"> Budget Sheet</w:t>
      </w:r>
      <w:r w:rsidR="00D24C65">
        <w:rPr>
          <w:rFonts w:eastAsia="Times New Roman" w:cstheme="minorHAnsi"/>
          <w:b/>
          <w:snapToGrid w:val="0"/>
          <w:sz w:val="24"/>
          <w:szCs w:val="24"/>
        </w:rPr>
        <w:t>s</w:t>
      </w:r>
      <w:r w:rsidR="00A879C6">
        <w:rPr>
          <w:rFonts w:eastAsia="Times New Roman" w:cstheme="minorHAnsi"/>
          <w:b/>
          <w:snapToGrid w:val="0"/>
          <w:sz w:val="24"/>
          <w:szCs w:val="24"/>
        </w:rPr>
        <w:t xml:space="preserve"> </w:t>
      </w:r>
    </w:p>
    <w:p w14:paraId="4AC4A3DF" w14:textId="1C3F79F1" w:rsidR="00B67EEE" w:rsidRPr="00A879C6" w:rsidRDefault="00495BD3">
      <w:pPr>
        <w:pStyle w:val="ListParagraph"/>
        <w:numPr>
          <w:ilvl w:val="0"/>
          <w:numId w:val="13"/>
        </w:numPr>
        <w:spacing w:line="240" w:lineRule="auto"/>
        <w:jc w:val="both"/>
        <w:rPr>
          <w:rFonts w:eastAsia="Times New Roman" w:cstheme="minorHAnsi"/>
          <w:b/>
          <w:snapToGrid w:val="0"/>
          <w:sz w:val="24"/>
          <w:szCs w:val="24"/>
        </w:rPr>
      </w:pPr>
      <w:r w:rsidRPr="00A879C6">
        <w:rPr>
          <w:rFonts w:eastAsia="Times New Roman" w:cstheme="minorHAnsi"/>
          <w:b/>
          <w:snapToGrid w:val="0"/>
          <w:sz w:val="24"/>
          <w:szCs w:val="24"/>
        </w:rPr>
        <w:t>Source of Budget Funds Sheet</w:t>
      </w:r>
      <w:r w:rsidR="00D24C65">
        <w:rPr>
          <w:rFonts w:eastAsia="Times New Roman" w:cstheme="minorHAnsi"/>
          <w:b/>
          <w:snapToGrid w:val="0"/>
          <w:sz w:val="24"/>
          <w:szCs w:val="24"/>
        </w:rPr>
        <w:t>s</w:t>
      </w:r>
      <w:r w:rsidR="00A879C6">
        <w:rPr>
          <w:rFonts w:eastAsia="Times New Roman" w:cstheme="minorHAnsi"/>
          <w:b/>
          <w:snapToGrid w:val="0"/>
          <w:sz w:val="24"/>
          <w:szCs w:val="24"/>
        </w:rPr>
        <w:t xml:space="preserve"> </w:t>
      </w:r>
    </w:p>
    <w:p w14:paraId="2D5F35B4" w14:textId="70F2AB09" w:rsidR="00495BD3" w:rsidRPr="002D1582" w:rsidRDefault="00B67EEE">
      <w:pPr>
        <w:pStyle w:val="ListParagraph"/>
        <w:numPr>
          <w:ilvl w:val="0"/>
          <w:numId w:val="13"/>
        </w:numPr>
        <w:spacing w:line="240" w:lineRule="auto"/>
        <w:jc w:val="both"/>
        <w:rPr>
          <w:rFonts w:eastAsia="Times New Roman" w:cstheme="minorHAnsi"/>
          <w:b/>
          <w:snapToGrid w:val="0"/>
          <w:sz w:val="24"/>
          <w:szCs w:val="24"/>
        </w:rPr>
      </w:pPr>
      <w:r w:rsidRPr="00A879C6">
        <w:rPr>
          <w:rFonts w:eastAsia="Times New Roman" w:cstheme="minorHAnsi"/>
          <w:b/>
          <w:snapToGrid w:val="0"/>
          <w:sz w:val="24"/>
          <w:szCs w:val="24"/>
        </w:rPr>
        <w:t xml:space="preserve">5311 </w:t>
      </w:r>
      <w:r w:rsidR="00495BD3" w:rsidRPr="00A879C6">
        <w:rPr>
          <w:rFonts w:eastAsia="Times New Roman" w:cstheme="minorHAnsi"/>
          <w:b/>
          <w:snapToGrid w:val="0"/>
          <w:sz w:val="24"/>
          <w:szCs w:val="24"/>
        </w:rPr>
        <w:t>Vehicle Request Budget Form</w:t>
      </w:r>
      <w:r w:rsidRPr="00A879C6">
        <w:rPr>
          <w:rFonts w:eastAsia="Times New Roman" w:cstheme="minorHAnsi"/>
          <w:b/>
          <w:snapToGrid w:val="0"/>
          <w:sz w:val="24"/>
          <w:szCs w:val="24"/>
        </w:rPr>
        <w:t xml:space="preserve"> (if </w:t>
      </w:r>
      <w:r w:rsidR="007B540C">
        <w:rPr>
          <w:rFonts w:eastAsia="Times New Roman" w:cstheme="minorHAnsi"/>
          <w:b/>
          <w:snapToGrid w:val="0"/>
          <w:sz w:val="24"/>
          <w:szCs w:val="24"/>
        </w:rPr>
        <w:t>applicable</w:t>
      </w:r>
      <w:r w:rsidRPr="00A879C6">
        <w:rPr>
          <w:rFonts w:eastAsia="Times New Roman" w:cstheme="minorHAnsi"/>
          <w:b/>
          <w:snapToGrid w:val="0"/>
          <w:sz w:val="24"/>
          <w:szCs w:val="24"/>
        </w:rPr>
        <w:t>)</w:t>
      </w:r>
      <w:r w:rsidR="007B540C">
        <w:rPr>
          <w:rFonts w:eastAsia="Times New Roman" w:cstheme="minorHAnsi"/>
          <w:b/>
          <w:snapToGrid w:val="0"/>
          <w:sz w:val="24"/>
          <w:szCs w:val="24"/>
        </w:rPr>
        <w:t xml:space="preserve">.  </w:t>
      </w:r>
      <w:r w:rsidR="007B540C">
        <w:rPr>
          <w:rFonts w:eastAsia="Times New Roman" w:cstheme="minorHAnsi"/>
          <w:bCs/>
          <w:i/>
          <w:iCs/>
          <w:snapToGrid w:val="0"/>
          <w:sz w:val="24"/>
          <w:szCs w:val="24"/>
        </w:rPr>
        <w:t>If not ordering vehicles, indicate N/A.</w:t>
      </w:r>
    </w:p>
    <w:p w14:paraId="339A9E8E" w14:textId="042CB449" w:rsidR="002D1582" w:rsidRPr="00A879C6" w:rsidRDefault="00E51DAB">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 xml:space="preserve">Georgia DOAS Vehicle Vendor Sheet (if applicable). </w:t>
      </w:r>
      <w:r>
        <w:rPr>
          <w:rFonts w:eastAsia="Times New Roman" w:cstheme="minorHAnsi"/>
          <w:bCs/>
          <w:i/>
          <w:iCs/>
          <w:snapToGrid w:val="0"/>
          <w:sz w:val="24"/>
          <w:szCs w:val="24"/>
        </w:rPr>
        <w:t>If not ordering vehicles, indicate N/A.</w:t>
      </w:r>
    </w:p>
    <w:p w14:paraId="7666CEBB" w14:textId="77777777" w:rsidR="009A7785" w:rsidRDefault="009A7785">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Local Match Commitment Letter</w:t>
      </w:r>
    </w:p>
    <w:p w14:paraId="2033839B" w14:textId="713AF361" w:rsidR="00495BD3" w:rsidRDefault="00B67EEE">
      <w:pPr>
        <w:pStyle w:val="ListParagraph"/>
        <w:numPr>
          <w:ilvl w:val="0"/>
          <w:numId w:val="13"/>
        </w:numPr>
        <w:spacing w:line="240" w:lineRule="auto"/>
        <w:jc w:val="both"/>
        <w:rPr>
          <w:rFonts w:eastAsia="Times New Roman" w:cstheme="minorHAnsi"/>
          <w:b/>
          <w:snapToGrid w:val="0"/>
          <w:sz w:val="24"/>
          <w:szCs w:val="24"/>
        </w:rPr>
      </w:pPr>
      <w:r w:rsidRPr="00A879C6">
        <w:rPr>
          <w:rFonts w:eastAsia="Times New Roman" w:cstheme="minorHAnsi"/>
          <w:b/>
          <w:snapToGrid w:val="0"/>
          <w:sz w:val="24"/>
          <w:szCs w:val="24"/>
        </w:rPr>
        <w:t>Approved Indirect Cost Rate Proposal (if applicable)</w:t>
      </w:r>
      <w:r w:rsidR="007B540C">
        <w:rPr>
          <w:rFonts w:eastAsia="Times New Roman" w:cstheme="minorHAnsi"/>
          <w:b/>
          <w:snapToGrid w:val="0"/>
          <w:sz w:val="24"/>
          <w:szCs w:val="24"/>
        </w:rPr>
        <w:t xml:space="preserve">. </w:t>
      </w:r>
      <w:r w:rsidR="005C5FE2" w:rsidRPr="005C5FE2">
        <w:rPr>
          <w:rFonts w:cstheme="minorHAnsi"/>
          <w:i/>
          <w:iCs/>
          <w:sz w:val="24"/>
          <w:szCs w:val="24"/>
        </w:rPr>
        <w:t xml:space="preserve"> </w:t>
      </w:r>
      <w:r w:rsidR="002F0DA7">
        <w:rPr>
          <w:i/>
          <w:iCs/>
          <w:sz w:val="24"/>
        </w:rPr>
        <w:t>If not applicable, indicate N/A here.</w:t>
      </w:r>
    </w:p>
    <w:p w14:paraId="31D9D055" w14:textId="259786D8" w:rsidR="00902C47" w:rsidRPr="002F0DA7" w:rsidRDefault="00902C47">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Approved In</w:t>
      </w:r>
      <w:r w:rsidR="003A6D4E">
        <w:rPr>
          <w:rFonts w:eastAsia="Times New Roman" w:cstheme="minorHAnsi"/>
          <w:b/>
          <w:snapToGrid w:val="0"/>
          <w:sz w:val="24"/>
          <w:szCs w:val="24"/>
        </w:rPr>
        <w:t>-</w:t>
      </w:r>
      <w:r>
        <w:rPr>
          <w:rFonts w:eastAsia="Times New Roman" w:cstheme="minorHAnsi"/>
          <w:b/>
          <w:snapToGrid w:val="0"/>
          <w:sz w:val="24"/>
          <w:szCs w:val="24"/>
        </w:rPr>
        <w:t xml:space="preserve">Kind Cost Proposal (if </w:t>
      </w:r>
      <w:r w:rsidR="0000358E">
        <w:rPr>
          <w:rFonts w:eastAsia="Times New Roman" w:cstheme="minorHAnsi"/>
          <w:b/>
          <w:snapToGrid w:val="0"/>
          <w:sz w:val="24"/>
          <w:szCs w:val="24"/>
        </w:rPr>
        <w:t>a</w:t>
      </w:r>
      <w:r>
        <w:rPr>
          <w:rFonts w:eastAsia="Times New Roman" w:cstheme="minorHAnsi"/>
          <w:b/>
          <w:snapToGrid w:val="0"/>
          <w:sz w:val="24"/>
          <w:szCs w:val="24"/>
        </w:rPr>
        <w:t>pplicable)</w:t>
      </w:r>
      <w:r w:rsidR="007B540C">
        <w:rPr>
          <w:rFonts w:eastAsia="Times New Roman" w:cstheme="minorHAnsi"/>
          <w:b/>
          <w:snapToGrid w:val="0"/>
          <w:sz w:val="24"/>
          <w:szCs w:val="24"/>
        </w:rPr>
        <w:t xml:space="preserve">. </w:t>
      </w:r>
      <w:r w:rsidR="005C5FE2" w:rsidRPr="005C5FE2">
        <w:rPr>
          <w:rFonts w:cstheme="minorHAnsi"/>
          <w:i/>
          <w:iCs/>
          <w:sz w:val="24"/>
          <w:szCs w:val="24"/>
        </w:rPr>
        <w:t xml:space="preserve"> </w:t>
      </w:r>
      <w:r w:rsidR="002F0DA7">
        <w:rPr>
          <w:i/>
          <w:iCs/>
          <w:sz w:val="24"/>
        </w:rPr>
        <w:t>If not applicable, indicate N/A here.</w:t>
      </w:r>
    </w:p>
    <w:p w14:paraId="76AFE4A9" w14:textId="77777777" w:rsidR="002F0DA7" w:rsidRPr="00A879C6" w:rsidRDefault="002F0DA7" w:rsidP="002F0DA7">
      <w:pPr>
        <w:pStyle w:val="ListParagraph"/>
        <w:spacing w:line="240" w:lineRule="auto"/>
        <w:jc w:val="both"/>
        <w:rPr>
          <w:rFonts w:eastAsia="Times New Roman" w:cstheme="minorHAnsi"/>
          <w:b/>
          <w:snapToGrid w:val="0"/>
          <w:sz w:val="24"/>
          <w:szCs w:val="24"/>
        </w:rPr>
      </w:pPr>
    </w:p>
    <w:p w14:paraId="1C2DF0A7" w14:textId="77777777" w:rsidR="00495BD3" w:rsidRPr="00D84869" w:rsidRDefault="00495BD3" w:rsidP="00495BD3">
      <w:pPr>
        <w:widowControl w:val="0"/>
        <w:autoSpaceDE w:val="0"/>
        <w:autoSpaceDN w:val="0"/>
        <w:adjustRightInd w:val="0"/>
        <w:spacing w:after="0" w:line="240" w:lineRule="auto"/>
        <w:jc w:val="center"/>
        <w:rPr>
          <w:rFonts w:eastAsia="Times New Roman" w:cstheme="minorHAnsi"/>
          <w:b/>
          <w:sz w:val="28"/>
          <w:szCs w:val="26"/>
        </w:rPr>
      </w:pPr>
    </w:p>
    <w:p w14:paraId="2DFFFFA8" w14:textId="77777777" w:rsidR="00495BD3" w:rsidRPr="00D84869" w:rsidRDefault="00495BD3" w:rsidP="00495BD3">
      <w:pPr>
        <w:widowControl w:val="0"/>
        <w:autoSpaceDE w:val="0"/>
        <w:autoSpaceDN w:val="0"/>
        <w:adjustRightInd w:val="0"/>
        <w:spacing w:after="0" w:line="240" w:lineRule="auto"/>
        <w:jc w:val="center"/>
        <w:rPr>
          <w:rFonts w:eastAsia="Times New Roman" w:cstheme="minorHAnsi"/>
          <w:b/>
          <w:sz w:val="28"/>
          <w:szCs w:val="26"/>
        </w:rPr>
      </w:pPr>
    </w:p>
    <w:p w14:paraId="4C34AFAE" w14:textId="77777777" w:rsidR="00B67EEE" w:rsidRPr="00D84869" w:rsidRDefault="00B67EEE" w:rsidP="00495BD3">
      <w:pPr>
        <w:widowControl w:val="0"/>
        <w:autoSpaceDE w:val="0"/>
        <w:autoSpaceDN w:val="0"/>
        <w:adjustRightInd w:val="0"/>
        <w:spacing w:after="0" w:line="240" w:lineRule="auto"/>
        <w:jc w:val="center"/>
        <w:rPr>
          <w:rFonts w:eastAsia="Times New Roman" w:cstheme="minorHAnsi"/>
          <w:b/>
          <w:sz w:val="28"/>
          <w:szCs w:val="26"/>
        </w:rPr>
        <w:sectPr w:rsidR="00B67EEE" w:rsidRPr="00D84869" w:rsidSect="003E5234">
          <w:pgSz w:w="12240" w:h="15840"/>
          <w:pgMar w:top="1080" w:right="1080" w:bottom="1080" w:left="1080" w:header="720" w:footer="720" w:gutter="0"/>
          <w:cols w:space="720"/>
          <w:docGrid w:linePitch="360"/>
        </w:sectPr>
      </w:pPr>
    </w:p>
    <w:tbl>
      <w:tblPr>
        <w:tblW w:w="9020" w:type="dxa"/>
        <w:jc w:val="center"/>
        <w:tblLook w:val="04A0" w:firstRow="1" w:lastRow="0" w:firstColumn="1" w:lastColumn="0" w:noHBand="0" w:noVBand="1"/>
      </w:tblPr>
      <w:tblGrid>
        <w:gridCol w:w="3584"/>
        <w:gridCol w:w="2573"/>
        <w:gridCol w:w="826"/>
        <w:gridCol w:w="222"/>
        <w:gridCol w:w="1495"/>
        <w:gridCol w:w="320"/>
      </w:tblGrid>
      <w:tr w:rsidR="003661CD" w:rsidRPr="003661CD" w14:paraId="2E435A18" w14:textId="77777777" w:rsidTr="0070014A">
        <w:trPr>
          <w:trHeight w:val="360"/>
          <w:jc w:val="center"/>
        </w:trPr>
        <w:tc>
          <w:tcPr>
            <w:tcW w:w="9020" w:type="dxa"/>
            <w:gridSpan w:val="6"/>
            <w:tcBorders>
              <w:top w:val="nil"/>
              <w:left w:val="nil"/>
              <w:bottom w:val="nil"/>
              <w:right w:val="nil"/>
            </w:tcBorders>
            <w:shd w:val="clear" w:color="auto" w:fill="auto"/>
            <w:noWrap/>
            <w:vAlign w:val="center"/>
            <w:hideMark/>
          </w:tcPr>
          <w:p w14:paraId="2DE7BCD1" w14:textId="77777777" w:rsidR="003661CD" w:rsidRPr="003661CD" w:rsidRDefault="003661CD" w:rsidP="003661CD">
            <w:pPr>
              <w:spacing w:after="0" w:line="240" w:lineRule="auto"/>
              <w:jc w:val="center"/>
              <w:rPr>
                <w:rFonts w:ascii="Calibri" w:eastAsia="Times New Roman" w:hAnsi="Calibri" w:cs="Calibri"/>
                <w:b/>
                <w:bCs/>
                <w:sz w:val="28"/>
                <w:szCs w:val="28"/>
              </w:rPr>
            </w:pPr>
            <w:r w:rsidRPr="003661CD">
              <w:rPr>
                <w:rFonts w:ascii="Calibri" w:eastAsia="Times New Roman" w:hAnsi="Calibri" w:cs="Calibri"/>
                <w:b/>
                <w:bCs/>
                <w:sz w:val="28"/>
                <w:szCs w:val="28"/>
              </w:rPr>
              <w:lastRenderedPageBreak/>
              <w:t xml:space="preserve">5311 LINE-ITEM BUDGET SHEET </w:t>
            </w:r>
          </w:p>
        </w:tc>
      </w:tr>
      <w:tr w:rsidR="003661CD" w:rsidRPr="003661CD" w14:paraId="212EFF03" w14:textId="77777777" w:rsidTr="0070014A">
        <w:trPr>
          <w:trHeight w:val="288"/>
          <w:jc w:val="center"/>
        </w:trPr>
        <w:tc>
          <w:tcPr>
            <w:tcW w:w="3584" w:type="dxa"/>
            <w:tcBorders>
              <w:top w:val="nil"/>
              <w:left w:val="nil"/>
              <w:bottom w:val="nil"/>
              <w:right w:val="nil"/>
            </w:tcBorders>
            <w:shd w:val="clear" w:color="auto" w:fill="auto"/>
            <w:noWrap/>
            <w:vAlign w:val="center"/>
            <w:hideMark/>
          </w:tcPr>
          <w:p w14:paraId="68E41F16" w14:textId="77777777" w:rsidR="003661CD" w:rsidRPr="003661CD" w:rsidRDefault="003661CD" w:rsidP="003661CD">
            <w:pPr>
              <w:spacing w:after="0" w:line="240" w:lineRule="auto"/>
              <w:jc w:val="center"/>
              <w:rPr>
                <w:rFonts w:ascii="Calibri" w:eastAsia="Times New Roman" w:hAnsi="Calibri" w:cs="Calibri"/>
                <w:b/>
                <w:bCs/>
                <w:sz w:val="28"/>
                <w:szCs w:val="28"/>
              </w:rPr>
            </w:pPr>
          </w:p>
        </w:tc>
        <w:tc>
          <w:tcPr>
            <w:tcW w:w="2573" w:type="dxa"/>
            <w:tcBorders>
              <w:top w:val="nil"/>
              <w:left w:val="nil"/>
              <w:bottom w:val="nil"/>
              <w:right w:val="nil"/>
            </w:tcBorders>
            <w:shd w:val="clear" w:color="auto" w:fill="auto"/>
            <w:noWrap/>
            <w:vAlign w:val="center"/>
            <w:hideMark/>
          </w:tcPr>
          <w:p w14:paraId="12897D1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3F8FA22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44BCB98"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6ACE468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673BD3A"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65FDCB3" w14:textId="77777777" w:rsidTr="0070014A">
        <w:trPr>
          <w:trHeight w:val="312"/>
          <w:jc w:val="center"/>
        </w:trPr>
        <w:tc>
          <w:tcPr>
            <w:tcW w:w="3584" w:type="dxa"/>
            <w:tcBorders>
              <w:top w:val="nil"/>
              <w:left w:val="nil"/>
              <w:bottom w:val="nil"/>
              <w:right w:val="nil"/>
            </w:tcBorders>
            <w:shd w:val="clear" w:color="auto" w:fill="auto"/>
            <w:noWrap/>
            <w:vAlign w:val="center"/>
            <w:hideMark/>
          </w:tcPr>
          <w:p w14:paraId="22F9DE9F"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PROJECT COUNTY: </w:t>
            </w:r>
          </w:p>
        </w:tc>
        <w:tc>
          <w:tcPr>
            <w:tcW w:w="2573" w:type="dxa"/>
            <w:tcBorders>
              <w:top w:val="nil"/>
              <w:left w:val="nil"/>
              <w:bottom w:val="nil"/>
              <w:right w:val="nil"/>
            </w:tcBorders>
            <w:shd w:val="clear" w:color="auto" w:fill="auto"/>
            <w:noWrap/>
            <w:vAlign w:val="center"/>
            <w:hideMark/>
          </w:tcPr>
          <w:p w14:paraId="66DE4D01" w14:textId="77777777" w:rsidR="003661CD" w:rsidRPr="003661CD" w:rsidRDefault="003661CD" w:rsidP="003661CD">
            <w:pPr>
              <w:spacing w:after="0" w:line="240" w:lineRule="auto"/>
              <w:rPr>
                <w:rFonts w:ascii="Calibri" w:eastAsia="Times New Roman" w:hAnsi="Calibri" w:cs="Calibri"/>
                <w:sz w:val="24"/>
                <w:szCs w:val="24"/>
                <w:u w:val="single"/>
              </w:rPr>
            </w:pPr>
            <w:r w:rsidRPr="003661CD">
              <w:rPr>
                <w:rFonts w:ascii="Calibri" w:eastAsia="Times New Roman" w:hAnsi="Calibri" w:cs="Calibri"/>
                <w:sz w:val="24"/>
                <w:szCs w:val="24"/>
                <w:u w:val="single"/>
              </w:rPr>
              <w:t>[List County]</w:t>
            </w:r>
          </w:p>
        </w:tc>
        <w:tc>
          <w:tcPr>
            <w:tcW w:w="826" w:type="dxa"/>
            <w:tcBorders>
              <w:top w:val="nil"/>
              <w:left w:val="nil"/>
              <w:bottom w:val="nil"/>
              <w:right w:val="nil"/>
            </w:tcBorders>
            <w:shd w:val="clear" w:color="auto" w:fill="auto"/>
            <w:noWrap/>
            <w:vAlign w:val="bottom"/>
            <w:hideMark/>
          </w:tcPr>
          <w:p w14:paraId="793D17FF" w14:textId="77777777" w:rsidR="003661CD" w:rsidRPr="003661CD" w:rsidRDefault="003661CD" w:rsidP="003661CD">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shd w:val="clear" w:color="auto" w:fill="auto"/>
            <w:noWrap/>
            <w:vAlign w:val="bottom"/>
            <w:hideMark/>
          </w:tcPr>
          <w:p w14:paraId="37CE7C6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07879BD8"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8725CD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1074DE4" w14:textId="77777777" w:rsidTr="0070014A">
        <w:trPr>
          <w:trHeight w:val="312"/>
          <w:jc w:val="center"/>
        </w:trPr>
        <w:tc>
          <w:tcPr>
            <w:tcW w:w="3584" w:type="dxa"/>
            <w:tcBorders>
              <w:top w:val="nil"/>
              <w:left w:val="nil"/>
              <w:bottom w:val="nil"/>
              <w:right w:val="nil"/>
            </w:tcBorders>
            <w:shd w:val="clear" w:color="auto" w:fill="auto"/>
            <w:noWrap/>
            <w:vAlign w:val="center"/>
            <w:hideMark/>
          </w:tcPr>
          <w:p w14:paraId="36A294F9"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FISCAL YEAR:</w:t>
            </w:r>
          </w:p>
        </w:tc>
        <w:tc>
          <w:tcPr>
            <w:tcW w:w="2573" w:type="dxa"/>
            <w:tcBorders>
              <w:top w:val="nil"/>
              <w:left w:val="nil"/>
              <w:bottom w:val="nil"/>
              <w:right w:val="nil"/>
            </w:tcBorders>
            <w:shd w:val="clear" w:color="auto" w:fill="auto"/>
            <w:noWrap/>
            <w:vAlign w:val="bottom"/>
            <w:hideMark/>
          </w:tcPr>
          <w:p w14:paraId="1639D50C" w14:textId="3CCCA735" w:rsidR="003661CD" w:rsidRPr="003661CD" w:rsidRDefault="000371C0" w:rsidP="003661CD">
            <w:pPr>
              <w:spacing w:after="0" w:line="240" w:lineRule="auto"/>
              <w:rPr>
                <w:rFonts w:ascii="Calibri" w:eastAsia="Times New Roman" w:hAnsi="Calibri" w:cs="Calibri"/>
                <w:sz w:val="24"/>
                <w:szCs w:val="24"/>
              </w:rPr>
            </w:pPr>
            <w:r>
              <w:rPr>
                <w:rFonts w:ascii="Calibri" w:eastAsia="Times New Roman" w:hAnsi="Calibri" w:cs="Calibri"/>
                <w:sz w:val="24"/>
                <w:szCs w:val="24"/>
              </w:rPr>
              <w:t>2026</w:t>
            </w:r>
          </w:p>
        </w:tc>
        <w:tc>
          <w:tcPr>
            <w:tcW w:w="826" w:type="dxa"/>
            <w:tcBorders>
              <w:top w:val="nil"/>
              <w:left w:val="nil"/>
              <w:bottom w:val="nil"/>
              <w:right w:val="nil"/>
            </w:tcBorders>
            <w:shd w:val="clear" w:color="auto" w:fill="auto"/>
            <w:noWrap/>
            <w:vAlign w:val="bottom"/>
            <w:hideMark/>
          </w:tcPr>
          <w:p w14:paraId="43AEF6DD" w14:textId="77777777" w:rsidR="003661CD" w:rsidRPr="003661CD" w:rsidRDefault="003661CD" w:rsidP="003661CD">
            <w:pPr>
              <w:spacing w:after="0" w:line="240" w:lineRule="auto"/>
              <w:rPr>
                <w:rFonts w:ascii="Calibri" w:eastAsia="Times New Roman" w:hAnsi="Calibri" w:cs="Calibri"/>
                <w:sz w:val="24"/>
                <w:szCs w:val="24"/>
              </w:rPr>
            </w:pPr>
          </w:p>
        </w:tc>
        <w:tc>
          <w:tcPr>
            <w:tcW w:w="222" w:type="dxa"/>
            <w:tcBorders>
              <w:top w:val="nil"/>
              <w:left w:val="nil"/>
              <w:bottom w:val="nil"/>
              <w:right w:val="nil"/>
            </w:tcBorders>
            <w:shd w:val="clear" w:color="auto" w:fill="auto"/>
            <w:noWrap/>
            <w:vAlign w:val="bottom"/>
            <w:hideMark/>
          </w:tcPr>
          <w:p w14:paraId="2A415D65"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28A8AEC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A44EB64"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3A4B78F" w14:textId="77777777" w:rsidTr="0070014A">
        <w:trPr>
          <w:trHeight w:val="312"/>
          <w:jc w:val="center"/>
        </w:trPr>
        <w:tc>
          <w:tcPr>
            <w:tcW w:w="3584" w:type="dxa"/>
            <w:tcBorders>
              <w:top w:val="nil"/>
              <w:left w:val="nil"/>
              <w:bottom w:val="nil"/>
              <w:right w:val="nil"/>
            </w:tcBorders>
            <w:shd w:val="clear" w:color="auto" w:fill="auto"/>
            <w:noWrap/>
            <w:vAlign w:val="center"/>
            <w:hideMark/>
          </w:tcPr>
          <w:p w14:paraId="4044199E"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bottom"/>
            <w:hideMark/>
          </w:tcPr>
          <w:p w14:paraId="0F978A8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43AB405A"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BD0A393"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2E2000F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CD0DC6B"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9539319" w14:textId="77777777" w:rsidTr="0070014A">
        <w:trPr>
          <w:trHeight w:val="312"/>
          <w:jc w:val="center"/>
        </w:trPr>
        <w:tc>
          <w:tcPr>
            <w:tcW w:w="3584" w:type="dxa"/>
            <w:tcBorders>
              <w:top w:val="nil"/>
              <w:left w:val="nil"/>
              <w:bottom w:val="nil"/>
              <w:right w:val="nil"/>
            </w:tcBorders>
            <w:shd w:val="clear" w:color="auto" w:fill="auto"/>
            <w:noWrap/>
            <w:vAlign w:val="center"/>
            <w:hideMark/>
          </w:tcPr>
          <w:p w14:paraId="3122B5C0"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PROJECT NUMBER:</w:t>
            </w:r>
          </w:p>
        </w:tc>
        <w:tc>
          <w:tcPr>
            <w:tcW w:w="2573" w:type="dxa"/>
            <w:tcBorders>
              <w:top w:val="nil"/>
              <w:left w:val="nil"/>
              <w:bottom w:val="nil"/>
              <w:right w:val="nil"/>
            </w:tcBorders>
            <w:shd w:val="clear" w:color="auto" w:fill="auto"/>
            <w:noWrap/>
            <w:vAlign w:val="center"/>
            <w:hideMark/>
          </w:tcPr>
          <w:p w14:paraId="1BA3678F" w14:textId="585B6887" w:rsidR="003661CD" w:rsidRPr="003661CD" w:rsidRDefault="003661CD" w:rsidP="003661CD">
            <w:pPr>
              <w:spacing w:after="0" w:line="240" w:lineRule="auto"/>
              <w:rPr>
                <w:rFonts w:ascii="Calibri" w:eastAsia="Times New Roman" w:hAnsi="Calibri" w:cs="Calibri"/>
                <w:sz w:val="24"/>
                <w:szCs w:val="24"/>
                <w:u w:val="single"/>
              </w:rPr>
            </w:pPr>
            <w:r w:rsidRPr="003661CD">
              <w:rPr>
                <w:rFonts w:ascii="Calibri" w:eastAsia="Times New Roman" w:hAnsi="Calibri" w:cs="Calibri"/>
                <w:sz w:val="24"/>
                <w:szCs w:val="24"/>
                <w:u w:val="single"/>
              </w:rPr>
              <w:t>RPT-</w:t>
            </w:r>
            <w:r w:rsidR="00F71E5C">
              <w:rPr>
                <w:rFonts w:ascii="Calibri" w:eastAsia="Times New Roman" w:hAnsi="Calibri" w:cs="Calibri"/>
                <w:sz w:val="24"/>
                <w:szCs w:val="24"/>
                <w:u w:val="single"/>
              </w:rPr>
              <w:t xml:space="preserve"> </w:t>
            </w:r>
            <w:r w:rsidRPr="003661CD">
              <w:rPr>
                <w:rFonts w:ascii="Calibri" w:eastAsia="Times New Roman" w:hAnsi="Calibri" w:cs="Calibri"/>
                <w:sz w:val="24"/>
                <w:szCs w:val="24"/>
                <w:u w:val="single"/>
              </w:rPr>
              <w:t>[List Number]</w:t>
            </w:r>
          </w:p>
        </w:tc>
        <w:tc>
          <w:tcPr>
            <w:tcW w:w="826" w:type="dxa"/>
            <w:tcBorders>
              <w:top w:val="nil"/>
              <w:left w:val="nil"/>
              <w:bottom w:val="nil"/>
              <w:right w:val="nil"/>
            </w:tcBorders>
            <w:shd w:val="clear" w:color="auto" w:fill="auto"/>
            <w:noWrap/>
            <w:vAlign w:val="bottom"/>
            <w:hideMark/>
          </w:tcPr>
          <w:p w14:paraId="66C8A67F" w14:textId="77777777" w:rsidR="003661CD" w:rsidRPr="003661CD" w:rsidRDefault="003661CD" w:rsidP="003661CD">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shd w:val="clear" w:color="auto" w:fill="auto"/>
            <w:noWrap/>
            <w:vAlign w:val="bottom"/>
            <w:hideMark/>
          </w:tcPr>
          <w:p w14:paraId="3AA8564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center"/>
            <w:hideMark/>
          </w:tcPr>
          <w:p w14:paraId="67023968"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ORIGINAL:</w:t>
            </w:r>
          </w:p>
        </w:tc>
        <w:tc>
          <w:tcPr>
            <w:tcW w:w="320" w:type="dxa"/>
            <w:tcBorders>
              <w:top w:val="nil"/>
              <w:left w:val="nil"/>
              <w:bottom w:val="single" w:sz="4" w:space="0" w:color="auto"/>
              <w:right w:val="nil"/>
            </w:tcBorders>
            <w:shd w:val="clear" w:color="auto" w:fill="auto"/>
            <w:noWrap/>
            <w:vAlign w:val="bottom"/>
            <w:hideMark/>
          </w:tcPr>
          <w:p w14:paraId="5B61284A" w14:textId="77777777" w:rsidR="003661CD" w:rsidRPr="003661CD" w:rsidRDefault="003661CD" w:rsidP="003661CD">
            <w:pPr>
              <w:spacing w:after="0" w:line="240" w:lineRule="auto"/>
              <w:rPr>
                <w:rFonts w:ascii="Calibri" w:eastAsia="Times New Roman" w:hAnsi="Calibri" w:cs="Calibri"/>
                <w:sz w:val="20"/>
                <w:szCs w:val="20"/>
              </w:rPr>
            </w:pPr>
            <w:r w:rsidRPr="003661CD">
              <w:rPr>
                <w:rFonts w:ascii="Calibri" w:eastAsia="Times New Roman" w:hAnsi="Calibri" w:cs="Calibri"/>
                <w:sz w:val="20"/>
                <w:szCs w:val="20"/>
              </w:rPr>
              <w:t>X</w:t>
            </w:r>
          </w:p>
        </w:tc>
      </w:tr>
      <w:tr w:rsidR="003661CD" w:rsidRPr="003661CD" w14:paraId="031DB042" w14:textId="77777777" w:rsidTr="0070014A">
        <w:trPr>
          <w:trHeight w:val="312"/>
          <w:jc w:val="center"/>
        </w:trPr>
        <w:tc>
          <w:tcPr>
            <w:tcW w:w="3584" w:type="dxa"/>
            <w:tcBorders>
              <w:top w:val="nil"/>
              <w:left w:val="nil"/>
              <w:bottom w:val="nil"/>
              <w:right w:val="nil"/>
            </w:tcBorders>
            <w:shd w:val="clear" w:color="auto" w:fill="auto"/>
            <w:noWrap/>
            <w:vAlign w:val="center"/>
            <w:hideMark/>
          </w:tcPr>
          <w:p w14:paraId="563EF55B" w14:textId="77777777" w:rsidR="003661CD" w:rsidRPr="003661CD" w:rsidRDefault="003661CD" w:rsidP="003661CD">
            <w:pPr>
              <w:spacing w:after="0" w:line="240" w:lineRule="auto"/>
              <w:rPr>
                <w:rFonts w:ascii="Calibri" w:eastAsia="Times New Roman" w:hAnsi="Calibri" w:cs="Calibri"/>
                <w:sz w:val="20"/>
                <w:szCs w:val="20"/>
              </w:rPr>
            </w:pPr>
          </w:p>
        </w:tc>
        <w:tc>
          <w:tcPr>
            <w:tcW w:w="2573" w:type="dxa"/>
            <w:tcBorders>
              <w:top w:val="nil"/>
              <w:left w:val="nil"/>
              <w:bottom w:val="nil"/>
              <w:right w:val="nil"/>
            </w:tcBorders>
            <w:shd w:val="clear" w:color="auto" w:fill="auto"/>
            <w:noWrap/>
            <w:vAlign w:val="center"/>
            <w:hideMark/>
          </w:tcPr>
          <w:p w14:paraId="485784A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60886696"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BD46E9E"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center"/>
            <w:hideMark/>
          </w:tcPr>
          <w:p w14:paraId="4FA4935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7B558D4" w14:textId="77777777" w:rsidR="003661CD" w:rsidRPr="003661CD" w:rsidRDefault="003661CD" w:rsidP="003661CD">
            <w:pPr>
              <w:spacing w:after="0" w:line="240" w:lineRule="auto"/>
              <w:jc w:val="right"/>
              <w:rPr>
                <w:rFonts w:ascii="Times New Roman" w:eastAsia="Times New Roman" w:hAnsi="Times New Roman" w:cs="Times New Roman"/>
                <w:sz w:val="20"/>
                <w:szCs w:val="20"/>
              </w:rPr>
            </w:pPr>
          </w:p>
        </w:tc>
      </w:tr>
      <w:tr w:rsidR="003661CD" w:rsidRPr="003661CD" w14:paraId="0C38E5E6" w14:textId="77777777" w:rsidTr="0070014A">
        <w:trPr>
          <w:trHeight w:val="300"/>
          <w:jc w:val="center"/>
        </w:trPr>
        <w:tc>
          <w:tcPr>
            <w:tcW w:w="3584" w:type="dxa"/>
            <w:tcBorders>
              <w:top w:val="nil"/>
              <w:left w:val="nil"/>
              <w:bottom w:val="nil"/>
              <w:right w:val="nil"/>
            </w:tcBorders>
            <w:shd w:val="clear" w:color="auto" w:fill="auto"/>
            <w:noWrap/>
            <w:vAlign w:val="center"/>
            <w:hideMark/>
          </w:tcPr>
          <w:p w14:paraId="24FF958A" w14:textId="77777777" w:rsidR="003661CD" w:rsidRPr="003661CD" w:rsidRDefault="003661CD" w:rsidP="003661CD">
            <w:pPr>
              <w:spacing w:after="0" w:line="240" w:lineRule="auto"/>
              <w:rPr>
                <w:rFonts w:ascii="Calibri" w:eastAsia="Times New Roman" w:hAnsi="Calibri" w:cs="Calibri"/>
                <w:b/>
                <w:bCs/>
                <w:sz w:val="24"/>
                <w:szCs w:val="24"/>
              </w:rPr>
            </w:pPr>
            <w:r w:rsidRPr="003661CD">
              <w:rPr>
                <w:rFonts w:ascii="Calibri" w:eastAsia="Times New Roman" w:hAnsi="Calibri" w:cs="Calibri"/>
                <w:b/>
                <w:bCs/>
                <w:sz w:val="24"/>
                <w:szCs w:val="24"/>
              </w:rPr>
              <w:t>APPLICANT NAME:</w:t>
            </w:r>
          </w:p>
        </w:tc>
        <w:tc>
          <w:tcPr>
            <w:tcW w:w="2573" w:type="dxa"/>
            <w:tcBorders>
              <w:top w:val="nil"/>
              <w:left w:val="nil"/>
              <w:bottom w:val="nil"/>
              <w:right w:val="nil"/>
            </w:tcBorders>
            <w:shd w:val="clear" w:color="auto" w:fill="auto"/>
            <w:noWrap/>
            <w:vAlign w:val="bottom"/>
            <w:hideMark/>
          </w:tcPr>
          <w:p w14:paraId="7C18A680" w14:textId="77777777" w:rsidR="003661CD" w:rsidRPr="003661CD" w:rsidRDefault="003661CD" w:rsidP="003661CD">
            <w:pPr>
              <w:spacing w:after="0" w:line="240" w:lineRule="auto"/>
              <w:rPr>
                <w:rFonts w:ascii="Calibri" w:eastAsia="Times New Roman" w:hAnsi="Calibri" w:cs="Calibri"/>
                <w:b/>
                <w:bCs/>
                <w:sz w:val="24"/>
                <w:szCs w:val="24"/>
              </w:rPr>
            </w:pPr>
            <w:r w:rsidRPr="003661CD">
              <w:rPr>
                <w:rFonts w:ascii="Calibri" w:eastAsia="Times New Roman" w:hAnsi="Calibri" w:cs="Calibri"/>
                <w:b/>
                <w:bCs/>
                <w:sz w:val="24"/>
                <w:szCs w:val="24"/>
              </w:rPr>
              <w:t>[List Name]</w:t>
            </w:r>
          </w:p>
        </w:tc>
        <w:tc>
          <w:tcPr>
            <w:tcW w:w="826" w:type="dxa"/>
            <w:tcBorders>
              <w:top w:val="nil"/>
              <w:left w:val="nil"/>
              <w:bottom w:val="nil"/>
              <w:right w:val="nil"/>
            </w:tcBorders>
            <w:shd w:val="clear" w:color="auto" w:fill="auto"/>
            <w:noWrap/>
            <w:vAlign w:val="bottom"/>
            <w:hideMark/>
          </w:tcPr>
          <w:p w14:paraId="58B86566" w14:textId="77777777" w:rsidR="003661CD" w:rsidRPr="003661CD" w:rsidRDefault="003661CD" w:rsidP="003661CD">
            <w:pPr>
              <w:spacing w:after="0" w:line="240" w:lineRule="auto"/>
              <w:rPr>
                <w:rFonts w:ascii="Calibri" w:eastAsia="Times New Roman" w:hAnsi="Calibri" w:cs="Calibri"/>
                <w:b/>
                <w:bCs/>
                <w:sz w:val="24"/>
                <w:szCs w:val="24"/>
              </w:rPr>
            </w:pPr>
          </w:p>
        </w:tc>
        <w:tc>
          <w:tcPr>
            <w:tcW w:w="222" w:type="dxa"/>
            <w:tcBorders>
              <w:top w:val="nil"/>
              <w:left w:val="nil"/>
              <w:bottom w:val="nil"/>
              <w:right w:val="nil"/>
            </w:tcBorders>
            <w:shd w:val="clear" w:color="auto" w:fill="auto"/>
            <w:noWrap/>
            <w:vAlign w:val="bottom"/>
            <w:hideMark/>
          </w:tcPr>
          <w:p w14:paraId="3516DF4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4980B635"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9DADC0E"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AD7540B" w14:textId="77777777" w:rsidTr="0070014A">
        <w:trPr>
          <w:trHeight w:val="300"/>
          <w:jc w:val="center"/>
        </w:trPr>
        <w:tc>
          <w:tcPr>
            <w:tcW w:w="3584" w:type="dxa"/>
            <w:tcBorders>
              <w:top w:val="nil"/>
              <w:left w:val="nil"/>
              <w:bottom w:val="nil"/>
              <w:right w:val="nil"/>
            </w:tcBorders>
            <w:shd w:val="clear" w:color="auto" w:fill="auto"/>
            <w:noWrap/>
            <w:vAlign w:val="center"/>
            <w:hideMark/>
          </w:tcPr>
          <w:p w14:paraId="1B059BCA"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center"/>
            <w:hideMark/>
          </w:tcPr>
          <w:p w14:paraId="413651F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5BF3A32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CC63BD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4BF2CE45"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CE0101F"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00D4576" w14:textId="77777777" w:rsidTr="0070014A">
        <w:trPr>
          <w:trHeight w:val="420"/>
          <w:jc w:val="center"/>
        </w:trPr>
        <w:tc>
          <w:tcPr>
            <w:tcW w:w="3584" w:type="dxa"/>
            <w:tcBorders>
              <w:top w:val="single" w:sz="4" w:space="0" w:color="auto"/>
              <w:left w:val="single" w:sz="4" w:space="0" w:color="auto"/>
              <w:bottom w:val="single" w:sz="4" w:space="0" w:color="auto"/>
              <w:right w:val="nil"/>
            </w:tcBorders>
            <w:shd w:val="clear" w:color="auto" w:fill="auto"/>
            <w:noWrap/>
            <w:vAlign w:val="center"/>
            <w:hideMark/>
          </w:tcPr>
          <w:p w14:paraId="31C02195" w14:textId="77777777" w:rsidR="003661CD" w:rsidRPr="003661CD" w:rsidRDefault="003661CD" w:rsidP="003661CD">
            <w:pPr>
              <w:spacing w:after="0" w:line="240" w:lineRule="auto"/>
              <w:rPr>
                <w:rFonts w:ascii="Calibri" w:eastAsia="Times New Roman" w:hAnsi="Calibri" w:cs="Calibri"/>
                <w:b/>
                <w:bCs/>
                <w:sz w:val="32"/>
                <w:szCs w:val="32"/>
              </w:rPr>
            </w:pPr>
            <w:r w:rsidRPr="003661CD">
              <w:rPr>
                <w:rFonts w:ascii="Calibri" w:eastAsia="Times New Roman" w:hAnsi="Calibri" w:cs="Calibri"/>
                <w:b/>
                <w:bCs/>
                <w:sz w:val="32"/>
                <w:szCs w:val="32"/>
              </w:rPr>
              <w:t>OPERATIONS</w:t>
            </w:r>
          </w:p>
        </w:tc>
        <w:tc>
          <w:tcPr>
            <w:tcW w:w="2573" w:type="dxa"/>
            <w:tcBorders>
              <w:top w:val="single" w:sz="4" w:space="0" w:color="auto"/>
              <w:left w:val="nil"/>
              <w:bottom w:val="single" w:sz="4" w:space="0" w:color="auto"/>
              <w:right w:val="nil"/>
            </w:tcBorders>
            <w:shd w:val="clear" w:color="auto" w:fill="auto"/>
            <w:noWrap/>
            <w:vAlign w:val="center"/>
            <w:hideMark/>
          </w:tcPr>
          <w:p w14:paraId="32D52713" w14:textId="77777777" w:rsidR="003661CD" w:rsidRPr="003661CD" w:rsidRDefault="003661CD" w:rsidP="003661CD">
            <w:pPr>
              <w:spacing w:after="0" w:line="240" w:lineRule="auto"/>
              <w:rPr>
                <w:rFonts w:ascii="Calibri" w:eastAsia="Times New Roman" w:hAnsi="Calibri" w:cs="Calibri"/>
                <w:b/>
                <w:bCs/>
                <w:sz w:val="32"/>
                <w:szCs w:val="32"/>
              </w:rPr>
            </w:pPr>
            <w:r w:rsidRPr="003661CD">
              <w:rPr>
                <w:rFonts w:ascii="Calibri" w:eastAsia="Times New Roman" w:hAnsi="Calibri" w:cs="Calibri"/>
                <w:b/>
                <w:bCs/>
                <w:sz w:val="32"/>
                <w:szCs w:val="32"/>
              </w:rPr>
              <w:t> </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14:paraId="3648C47E" w14:textId="77777777" w:rsidR="003661CD" w:rsidRPr="003661CD" w:rsidRDefault="003661CD" w:rsidP="003661CD">
            <w:pPr>
              <w:spacing w:after="0" w:line="240" w:lineRule="auto"/>
              <w:rPr>
                <w:rFonts w:ascii="Calibri" w:eastAsia="Times New Roman" w:hAnsi="Calibri" w:cs="Calibri"/>
                <w:sz w:val="20"/>
                <w:szCs w:val="20"/>
              </w:rPr>
            </w:pPr>
            <w:r w:rsidRPr="003661CD">
              <w:rPr>
                <w:rFonts w:ascii="Calibri" w:eastAsia="Times New Roman" w:hAnsi="Calibri" w:cs="Calibri"/>
                <w:sz w:val="20"/>
                <w:szCs w:val="20"/>
              </w:rPr>
              <w:t> </w:t>
            </w:r>
          </w:p>
        </w:tc>
        <w:tc>
          <w:tcPr>
            <w:tcW w:w="222" w:type="dxa"/>
            <w:tcBorders>
              <w:top w:val="nil"/>
              <w:left w:val="nil"/>
              <w:bottom w:val="nil"/>
              <w:right w:val="nil"/>
            </w:tcBorders>
            <w:shd w:val="clear" w:color="auto" w:fill="auto"/>
            <w:noWrap/>
            <w:vAlign w:val="bottom"/>
            <w:hideMark/>
          </w:tcPr>
          <w:p w14:paraId="20A6DF48" w14:textId="77777777" w:rsidR="003661CD" w:rsidRPr="003661CD" w:rsidRDefault="003661CD" w:rsidP="003661CD">
            <w:pPr>
              <w:spacing w:after="0" w:line="240" w:lineRule="auto"/>
              <w:rPr>
                <w:rFonts w:ascii="Calibri" w:eastAsia="Times New Roman" w:hAnsi="Calibri" w:cs="Calibri"/>
                <w:sz w:val="20"/>
                <w:szCs w:val="20"/>
              </w:rPr>
            </w:pPr>
          </w:p>
        </w:tc>
        <w:tc>
          <w:tcPr>
            <w:tcW w:w="1495" w:type="dxa"/>
            <w:tcBorders>
              <w:top w:val="nil"/>
              <w:left w:val="nil"/>
              <w:bottom w:val="nil"/>
              <w:right w:val="nil"/>
            </w:tcBorders>
            <w:shd w:val="clear" w:color="auto" w:fill="auto"/>
            <w:noWrap/>
            <w:vAlign w:val="bottom"/>
            <w:hideMark/>
          </w:tcPr>
          <w:p w14:paraId="3CD087E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6FA6BFB"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D7227CE" w14:textId="77777777" w:rsidTr="0070014A">
        <w:trPr>
          <w:trHeight w:val="312"/>
          <w:jc w:val="center"/>
        </w:trPr>
        <w:tc>
          <w:tcPr>
            <w:tcW w:w="3584" w:type="dxa"/>
            <w:tcBorders>
              <w:top w:val="nil"/>
              <w:left w:val="nil"/>
              <w:bottom w:val="nil"/>
              <w:right w:val="nil"/>
            </w:tcBorders>
            <w:shd w:val="clear" w:color="auto" w:fill="auto"/>
            <w:noWrap/>
            <w:vAlign w:val="center"/>
            <w:hideMark/>
          </w:tcPr>
          <w:p w14:paraId="482EB26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center"/>
            <w:hideMark/>
          </w:tcPr>
          <w:p w14:paraId="42801BD3"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bottom"/>
            <w:hideMark/>
          </w:tcPr>
          <w:p w14:paraId="47B83CC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20070F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65F98E70"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1DA441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6C18EF34"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3F6DC554"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Operating Salaries</w:t>
            </w:r>
            <w:r w:rsidRPr="003661CD">
              <w:rPr>
                <w:rFonts w:ascii="Calibri" w:eastAsia="Times New Roman" w:hAnsi="Calibri" w:cs="Calibri"/>
                <w:sz w:val="20"/>
                <w:szCs w:val="20"/>
              </w:rPr>
              <w:t xml:space="preserve"> (Non-Driver &amp; Non-Mechanic)</w:t>
            </w:r>
          </w:p>
        </w:tc>
        <w:tc>
          <w:tcPr>
            <w:tcW w:w="826" w:type="dxa"/>
            <w:tcBorders>
              <w:top w:val="nil"/>
              <w:left w:val="nil"/>
              <w:bottom w:val="nil"/>
              <w:right w:val="nil"/>
            </w:tcBorders>
            <w:shd w:val="clear" w:color="auto" w:fill="auto"/>
            <w:noWrap/>
            <w:vAlign w:val="center"/>
            <w:hideMark/>
          </w:tcPr>
          <w:p w14:paraId="713809E5"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DE082FE"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790DF3DB"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751117F"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973AC55"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139D9554"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Mechanic Salaries</w:t>
            </w:r>
          </w:p>
        </w:tc>
        <w:tc>
          <w:tcPr>
            <w:tcW w:w="2573" w:type="dxa"/>
            <w:tcBorders>
              <w:top w:val="nil"/>
              <w:left w:val="nil"/>
              <w:bottom w:val="nil"/>
              <w:right w:val="nil"/>
            </w:tcBorders>
            <w:shd w:val="clear" w:color="auto" w:fill="auto"/>
            <w:noWrap/>
            <w:vAlign w:val="bottom"/>
            <w:hideMark/>
          </w:tcPr>
          <w:p w14:paraId="1F767FAD"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200CC041"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24383E2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1CB43A8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9360BE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9D6C157"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25A705AF"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Drivers Salaries</w:t>
            </w:r>
          </w:p>
        </w:tc>
        <w:tc>
          <w:tcPr>
            <w:tcW w:w="2573" w:type="dxa"/>
            <w:tcBorders>
              <w:top w:val="nil"/>
              <w:left w:val="nil"/>
              <w:bottom w:val="nil"/>
              <w:right w:val="nil"/>
            </w:tcBorders>
            <w:shd w:val="clear" w:color="auto" w:fill="auto"/>
            <w:noWrap/>
            <w:vAlign w:val="bottom"/>
            <w:hideMark/>
          </w:tcPr>
          <w:p w14:paraId="1391C505"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5A401E5E"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68D9D5E9"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7F03CB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655EFA1"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661FDD99"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4EC3F5E1"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FICA/Social Security</w:t>
            </w:r>
          </w:p>
        </w:tc>
        <w:tc>
          <w:tcPr>
            <w:tcW w:w="2573" w:type="dxa"/>
            <w:tcBorders>
              <w:top w:val="nil"/>
              <w:left w:val="nil"/>
              <w:bottom w:val="nil"/>
              <w:right w:val="nil"/>
            </w:tcBorders>
            <w:shd w:val="clear" w:color="auto" w:fill="auto"/>
            <w:noWrap/>
            <w:vAlign w:val="bottom"/>
            <w:hideMark/>
          </w:tcPr>
          <w:p w14:paraId="4EBC9952"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3452BDCD"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6548213C"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1B2FEABE"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84D3CBD"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5D9812B"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6F852699"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Unemployment Compensation</w:t>
            </w:r>
          </w:p>
        </w:tc>
        <w:tc>
          <w:tcPr>
            <w:tcW w:w="826" w:type="dxa"/>
            <w:tcBorders>
              <w:top w:val="nil"/>
              <w:left w:val="nil"/>
              <w:bottom w:val="nil"/>
              <w:right w:val="nil"/>
            </w:tcBorders>
            <w:shd w:val="clear" w:color="auto" w:fill="auto"/>
            <w:noWrap/>
            <w:vAlign w:val="center"/>
            <w:hideMark/>
          </w:tcPr>
          <w:p w14:paraId="6226AAA0"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06C9D76"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61E16978"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F9803E1"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74DED74"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243D0B77"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Workmen's Compensation</w:t>
            </w:r>
          </w:p>
        </w:tc>
        <w:tc>
          <w:tcPr>
            <w:tcW w:w="826" w:type="dxa"/>
            <w:tcBorders>
              <w:top w:val="nil"/>
              <w:left w:val="nil"/>
              <w:bottom w:val="nil"/>
              <w:right w:val="nil"/>
            </w:tcBorders>
            <w:shd w:val="clear" w:color="auto" w:fill="auto"/>
            <w:noWrap/>
            <w:vAlign w:val="center"/>
            <w:hideMark/>
          </w:tcPr>
          <w:p w14:paraId="54ED9A96"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A505BD6"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37DFF76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6243D3C"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25B9B76"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639B5FFE"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Health Insurance</w:t>
            </w:r>
          </w:p>
        </w:tc>
        <w:tc>
          <w:tcPr>
            <w:tcW w:w="2573" w:type="dxa"/>
            <w:tcBorders>
              <w:top w:val="nil"/>
              <w:left w:val="nil"/>
              <w:bottom w:val="nil"/>
              <w:right w:val="nil"/>
            </w:tcBorders>
            <w:shd w:val="clear" w:color="auto" w:fill="auto"/>
            <w:noWrap/>
            <w:vAlign w:val="bottom"/>
            <w:hideMark/>
          </w:tcPr>
          <w:p w14:paraId="5ABE7FD8"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593B62E0"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64D0A4F"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649157DB"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6E460A0"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9DF8AB7"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3F67E6B1"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Life Insurance</w:t>
            </w:r>
          </w:p>
        </w:tc>
        <w:tc>
          <w:tcPr>
            <w:tcW w:w="2573" w:type="dxa"/>
            <w:tcBorders>
              <w:top w:val="nil"/>
              <w:left w:val="nil"/>
              <w:bottom w:val="nil"/>
              <w:right w:val="nil"/>
            </w:tcBorders>
            <w:shd w:val="clear" w:color="auto" w:fill="auto"/>
            <w:noWrap/>
            <w:vAlign w:val="bottom"/>
            <w:hideMark/>
          </w:tcPr>
          <w:p w14:paraId="1009F2A4"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68AE24FD"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7BCDEC93"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5F9CE7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B72B03A"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22E7383"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0FD9932F"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Retirement</w:t>
            </w:r>
          </w:p>
        </w:tc>
        <w:tc>
          <w:tcPr>
            <w:tcW w:w="2573" w:type="dxa"/>
            <w:tcBorders>
              <w:top w:val="nil"/>
              <w:left w:val="nil"/>
              <w:bottom w:val="nil"/>
              <w:right w:val="nil"/>
            </w:tcBorders>
            <w:shd w:val="clear" w:color="auto" w:fill="auto"/>
            <w:noWrap/>
            <w:vAlign w:val="bottom"/>
            <w:hideMark/>
          </w:tcPr>
          <w:p w14:paraId="28F0199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1E117897"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1F4BF314"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3FB8FEE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71816C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1A13341"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3B122A4D"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Overtime</w:t>
            </w:r>
          </w:p>
        </w:tc>
        <w:tc>
          <w:tcPr>
            <w:tcW w:w="2573" w:type="dxa"/>
            <w:tcBorders>
              <w:top w:val="nil"/>
              <w:left w:val="nil"/>
              <w:bottom w:val="nil"/>
              <w:right w:val="nil"/>
            </w:tcBorders>
            <w:shd w:val="clear" w:color="auto" w:fill="auto"/>
            <w:noWrap/>
            <w:vAlign w:val="bottom"/>
            <w:hideMark/>
          </w:tcPr>
          <w:p w14:paraId="42EDB147"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33B6BA73"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41B9676"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3167E7B0"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A3014F7"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683756DC"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40381144"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Safety Incentive Programs</w:t>
            </w:r>
          </w:p>
        </w:tc>
        <w:tc>
          <w:tcPr>
            <w:tcW w:w="826" w:type="dxa"/>
            <w:tcBorders>
              <w:top w:val="nil"/>
              <w:left w:val="nil"/>
              <w:bottom w:val="nil"/>
              <w:right w:val="nil"/>
            </w:tcBorders>
            <w:shd w:val="clear" w:color="auto" w:fill="auto"/>
            <w:noWrap/>
            <w:vAlign w:val="center"/>
            <w:hideMark/>
          </w:tcPr>
          <w:p w14:paraId="41FB3093"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C834D32"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3435502E"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C51C674"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4C2313F"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2E0C268A"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Longevity Pay</w:t>
            </w:r>
          </w:p>
        </w:tc>
        <w:tc>
          <w:tcPr>
            <w:tcW w:w="2573" w:type="dxa"/>
            <w:tcBorders>
              <w:top w:val="nil"/>
              <w:left w:val="nil"/>
              <w:bottom w:val="nil"/>
              <w:right w:val="nil"/>
            </w:tcBorders>
            <w:shd w:val="clear" w:color="auto" w:fill="auto"/>
            <w:noWrap/>
            <w:vAlign w:val="bottom"/>
            <w:hideMark/>
          </w:tcPr>
          <w:p w14:paraId="232F5633"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6A0AA2BD"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512200D"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13646213"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D13341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09912D1"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18E7FE07"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Disability</w:t>
            </w:r>
          </w:p>
        </w:tc>
        <w:tc>
          <w:tcPr>
            <w:tcW w:w="2573" w:type="dxa"/>
            <w:tcBorders>
              <w:top w:val="nil"/>
              <w:left w:val="nil"/>
              <w:bottom w:val="nil"/>
              <w:right w:val="nil"/>
            </w:tcBorders>
            <w:shd w:val="clear" w:color="auto" w:fill="auto"/>
            <w:noWrap/>
            <w:vAlign w:val="bottom"/>
            <w:hideMark/>
          </w:tcPr>
          <w:p w14:paraId="1709189B"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53019F6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04D8CB0"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3A1AF3F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70EDF4B"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6289A569"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1B73BC36"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Substitute Drivers/Temps</w:t>
            </w:r>
          </w:p>
        </w:tc>
        <w:tc>
          <w:tcPr>
            <w:tcW w:w="826" w:type="dxa"/>
            <w:tcBorders>
              <w:top w:val="nil"/>
              <w:left w:val="nil"/>
              <w:bottom w:val="nil"/>
              <w:right w:val="nil"/>
            </w:tcBorders>
            <w:shd w:val="clear" w:color="auto" w:fill="auto"/>
            <w:noWrap/>
            <w:vAlign w:val="center"/>
            <w:hideMark/>
          </w:tcPr>
          <w:p w14:paraId="420826C1"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DC38A5C"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619FD9DD"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C75E97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27F1522"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559B95AB"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Travel</w:t>
            </w:r>
          </w:p>
        </w:tc>
        <w:tc>
          <w:tcPr>
            <w:tcW w:w="2573" w:type="dxa"/>
            <w:tcBorders>
              <w:top w:val="nil"/>
              <w:left w:val="nil"/>
              <w:bottom w:val="nil"/>
              <w:right w:val="nil"/>
            </w:tcBorders>
            <w:shd w:val="clear" w:color="auto" w:fill="auto"/>
            <w:noWrap/>
            <w:vAlign w:val="bottom"/>
            <w:hideMark/>
          </w:tcPr>
          <w:p w14:paraId="4CC9A9DF"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6F86A74D"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1BCD2644"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841CAC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F0C35F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D2D4119"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305A6915"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Training  </w:t>
            </w:r>
          </w:p>
        </w:tc>
        <w:tc>
          <w:tcPr>
            <w:tcW w:w="2573" w:type="dxa"/>
            <w:tcBorders>
              <w:top w:val="nil"/>
              <w:left w:val="nil"/>
              <w:bottom w:val="nil"/>
              <w:right w:val="nil"/>
            </w:tcBorders>
            <w:shd w:val="clear" w:color="auto" w:fill="auto"/>
            <w:noWrap/>
            <w:vAlign w:val="bottom"/>
            <w:hideMark/>
          </w:tcPr>
          <w:p w14:paraId="177E1928"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5B97D4CB"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6ACB519A"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1506635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11D540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0878C108"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5C272A88"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Uniforms</w:t>
            </w:r>
          </w:p>
        </w:tc>
        <w:tc>
          <w:tcPr>
            <w:tcW w:w="2573" w:type="dxa"/>
            <w:tcBorders>
              <w:top w:val="nil"/>
              <w:left w:val="nil"/>
              <w:bottom w:val="nil"/>
              <w:right w:val="nil"/>
            </w:tcBorders>
            <w:shd w:val="clear" w:color="auto" w:fill="auto"/>
            <w:noWrap/>
            <w:vAlign w:val="bottom"/>
            <w:hideMark/>
          </w:tcPr>
          <w:p w14:paraId="6597841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00B23FCB"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1460A63"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709684A"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EF2822D"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43D5FBC"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1B920ABA"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Alcohol/Drug Testing</w:t>
            </w:r>
          </w:p>
        </w:tc>
        <w:tc>
          <w:tcPr>
            <w:tcW w:w="2573" w:type="dxa"/>
            <w:tcBorders>
              <w:top w:val="nil"/>
              <w:left w:val="nil"/>
              <w:bottom w:val="nil"/>
              <w:right w:val="nil"/>
            </w:tcBorders>
            <w:shd w:val="clear" w:color="auto" w:fill="auto"/>
            <w:noWrap/>
            <w:vAlign w:val="bottom"/>
            <w:hideMark/>
          </w:tcPr>
          <w:p w14:paraId="4CB24B99"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6F0B181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17A89063"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38B7F205"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3CC6B4F"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03794CA"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518E8550"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Background Checks</w:t>
            </w:r>
          </w:p>
        </w:tc>
        <w:tc>
          <w:tcPr>
            <w:tcW w:w="2573" w:type="dxa"/>
            <w:tcBorders>
              <w:top w:val="nil"/>
              <w:left w:val="nil"/>
              <w:bottom w:val="nil"/>
              <w:right w:val="nil"/>
            </w:tcBorders>
            <w:shd w:val="clear" w:color="auto" w:fill="auto"/>
            <w:noWrap/>
            <w:vAlign w:val="bottom"/>
            <w:hideMark/>
          </w:tcPr>
          <w:p w14:paraId="639D3BFB"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2212F7EF"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CBE46F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3AB4717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7714A2E"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BEECF0C"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3F53C733"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Physical Examinations</w:t>
            </w:r>
          </w:p>
        </w:tc>
        <w:tc>
          <w:tcPr>
            <w:tcW w:w="2573" w:type="dxa"/>
            <w:tcBorders>
              <w:top w:val="nil"/>
              <w:left w:val="nil"/>
              <w:bottom w:val="nil"/>
              <w:right w:val="nil"/>
            </w:tcBorders>
            <w:shd w:val="clear" w:color="auto" w:fill="auto"/>
            <w:noWrap/>
            <w:vAlign w:val="bottom"/>
            <w:hideMark/>
          </w:tcPr>
          <w:p w14:paraId="0C0DC3C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071B5686"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ED307E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40E21B3B"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D3B6DC4"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565C863"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0389C6D8"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Radio Communications</w:t>
            </w:r>
          </w:p>
        </w:tc>
        <w:tc>
          <w:tcPr>
            <w:tcW w:w="2573" w:type="dxa"/>
            <w:tcBorders>
              <w:top w:val="nil"/>
              <w:left w:val="nil"/>
              <w:bottom w:val="nil"/>
              <w:right w:val="nil"/>
            </w:tcBorders>
            <w:shd w:val="clear" w:color="auto" w:fill="auto"/>
            <w:noWrap/>
            <w:vAlign w:val="bottom"/>
            <w:hideMark/>
          </w:tcPr>
          <w:p w14:paraId="579E0AE2"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651465B4"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A8E8FE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A3408E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947752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BEDC4FE"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1CC53D6E" w14:textId="5573ECE5" w:rsidR="003661CD" w:rsidRPr="003661CD" w:rsidRDefault="00850066" w:rsidP="003661C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Employee </w:t>
            </w:r>
            <w:r w:rsidR="003661CD" w:rsidRPr="003661CD">
              <w:rPr>
                <w:rFonts w:ascii="Calibri" w:eastAsia="Times New Roman" w:hAnsi="Calibri" w:cs="Calibri"/>
                <w:sz w:val="24"/>
                <w:szCs w:val="24"/>
              </w:rPr>
              <w:t>Recruitment</w:t>
            </w:r>
          </w:p>
        </w:tc>
        <w:tc>
          <w:tcPr>
            <w:tcW w:w="2573" w:type="dxa"/>
            <w:tcBorders>
              <w:top w:val="nil"/>
              <w:left w:val="nil"/>
              <w:bottom w:val="nil"/>
              <w:right w:val="nil"/>
            </w:tcBorders>
            <w:shd w:val="clear" w:color="auto" w:fill="auto"/>
            <w:noWrap/>
            <w:vAlign w:val="bottom"/>
            <w:hideMark/>
          </w:tcPr>
          <w:p w14:paraId="55D27908"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0679FA1B"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107C9B4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175CBDFE"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BF187A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CE258BF"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4BAB2E5F"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Fuel/Oil</w:t>
            </w:r>
          </w:p>
        </w:tc>
        <w:tc>
          <w:tcPr>
            <w:tcW w:w="2573" w:type="dxa"/>
            <w:tcBorders>
              <w:top w:val="nil"/>
              <w:left w:val="nil"/>
              <w:bottom w:val="nil"/>
              <w:right w:val="nil"/>
            </w:tcBorders>
            <w:shd w:val="clear" w:color="auto" w:fill="auto"/>
            <w:noWrap/>
            <w:vAlign w:val="bottom"/>
            <w:hideMark/>
          </w:tcPr>
          <w:p w14:paraId="011ED426"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16BD5CEC"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79A2762A"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689C29F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A0214BC"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6D1C748"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2273792C"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Tires</w:t>
            </w:r>
          </w:p>
        </w:tc>
        <w:tc>
          <w:tcPr>
            <w:tcW w:w="2573" w:type="dxa"/>
            <w:tcBorders>
              <w:top w:val="nil"/>
              <w:left w:val="nil"/>
              <w:bottom w:val="nil"/>
              <w:right w:val="nil"/>
            </w:tcBorders>
            <w:shd w:val="clear" w:color="auto" w:fill="auto"/>
            <w:noWrap/>
            <w:vAlign w:val="bottom"/>
            <w:hideMark/>
          </w:tcPr>
          <w:p w14:paraId="42FC4209"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627E1DD2"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1B4AF73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5FB422A"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32613C9"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6EA7238"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48D6F703"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Vehicle Maintenance/Repairs</w:t>
            </w:r>
          </w:p>
        </w:tc>
        <w:tc>
          <w:tcPr>
            <w:tcW w:w="826" w:type="dxa"/>
            <w:tcBorders>
              <w:top w:val="nil"/>
              <w:left w:val="nil"/>
              <w:bottom w:val="nil"/>
              <w:right w:val="nil"/>
            </w:tcBorders>
            <w:shd w:val="clear" w:color="auto" w:fill="auto"/>
            <w:noWrap/>
            <w:vAlign w:val="center"/>
            <w:hideMark/>
          </w:tcPr>
          <w:p w14:paraId="79CF1078"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17B7B864"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7E29A446"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E900A5E"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96B9877"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3B2C9F6B"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Vehicle Cleaning and Sanitation</w:t>
            </w:r>
          </w:p>
        </w:tc>
        <w:tc>
          <w:tcPr>
            <w:tcW w:w="826" w:type="dxa"/>
            <w:tcBorders>
              <w:top w:val="nil"/>
              <w:left w:val="nil"/>
              <w:bottom w:val="nil"/>
              <w:right w:val="nil"/>
            </w:tcBorders>
            <w:shd w:val="clear" w:color="auto" w:fill="auto"/>
            <w:noWrap/>
            <w:vAlign w:val="center"/>
            <w:hideMark/>
          </w:tcPr>
          <w:p w14:paraId="39EC93E1"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3F1E792"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324D94C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55217E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C524506"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4FC4D2C3"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Personal Protective Equipment</w:t>
            </w:r>
          </w:p>
        </w:tc>
        <w:tc>
          <w:tcPr>
            <w:tcW w:w="826" w:type="dxa"/>
            <w:tcBorders>
              <w:top w:val="nil"/>
              <w:left w:val="nil"/>
              <w:bottom w:val="nil"/>
              <w:right w:val="nil"/>
            </w:tcBorders>
            <w:shd w:val="clear" w:color="auto" w:fill="auto"/>
            <w:noWrap/>
            <w:vAlign w:val="center"/>
            <w:hideMark/>
          </w:tcPr>
          <w:p w14:paraId="4CD67242"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9EA2BA3"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798E80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009356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A1227C3"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0B2ECF26"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Towing</w:t>
            </w:r>
          </w:p>
        </w:tc>
        <w:tc>
          <w:tcPr>
            <w:tcW w:w="2573" w:type="dxa"/>
            <w:tcBorders>
              <w:top w:val="nil"/>
              <w:left w:val="nil"/>
              <w:bottom w:val="nil"/>
              <w:right w:val="nil"/>
            </w:tcBorders>
            <w:shd w:val="clear" w:color="auto" w:fill="auto"/>
            <w:noWrap/>
            <w:vAlign w:val="bottom"/>
            <w:hideMark/>
          </w:tcPr>
          <w:p w14:paraId="1DCDA1B9"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74C20388"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20E63A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D10EEA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D9F79D7"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5614994"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358C4AF1"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Purchased transportation</w:t>
            </w:r>
          </w:p>
        </w:tc>
        <w:tc>
          <w:tcPr>
            <w:tcW w:w="2573" w:type="dxa"/>
            <w:tcBorders>
              <w:top w:val="nil"/>
              <w:left w:val="nil"/>
              <w:bottom w:val="nil"/>
              <w:right w:val="nil"/>
            </w:tcBorders>
            <w:shd w:val="clear" w:color="auto" w:fill="auto"/>
            <w:noWrap/>
            <w:vAlign w:val="bottom"/>
            <w:hideMark/>
          </w:tcPr>
          <w:p w14:paraId="6223D6FE"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13FBA724"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847D3E4"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3698941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6751989"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0BC156C"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20507E12"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Licenses/Tags</w:t>
            </w:r>
          </w:p>
        </w:tc>
        <w:tc>
          <w:tcPr>
            <w:tcW w:w="2573" w:type="dxa"/>
            <w:tcBorders>
              <w:top w:val="nil"/>
              <w:left w:val="nil"/>
              <w:bottom w:val="nil"/>
              <w:right w:val="nil"/>
            </w:tcBorders>
            <w:shd w:val="clear" w:color="auto" w:fill="auto"/>
            <w:noWrap/>
            <w:vAlign w:val="bottom"/>
            <w:hideMark/>
          </w:tcPr>
          <w:p w14:paraId="4B014112"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0A2A22C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D854B4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4DA640A8"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E0B40A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48D00FD"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1A8E801E"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Non-Revenue (Service) Vehicles</w:t>
            </w:r>
          </w:p>
        </w:tc>
        <w:tc>
          <w:tcPr>
            <w:tcW w:w="826" w:type="dxa"/>
            <w:tcBorders>
              <w:top w:val="nil"/>
              <w:left w:val="nil"/>
              <w:bottom w:val="nil"/>
              <w:right w:val="nil"/>
            </w:tcBorders>
            <w:shd w:val="clear" w:color="auto" w:fill="auto"/>
            <w:noWrap/>
            <w:vAlign w:val="center"/>
            <w:hideMark/>
          </w:tcPr>
          <w:p w14:paraId="67D5B4FF"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C8D7A06"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A8EF46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943AE9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ECC0088"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706BBD9A"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Supplies</w:t>
            </w:r>
          </w:p>
        </w:tc>
        <w:tc>
          <w:tcPr>
            <w:tcW w:w="2573" w:type="dxa"/>
            <w:tcBorders>
              <w:top w:val="nil"/>
              <w:left w:val="nil"/>
              <w:bottom w:val="nil"/>
              <w:right w:val="nil"/>
            </w:tcBorders>
            <w:shd w:val="clear" w:color="auto" w:fill="auto"/>
            <w:noWrap/>
            <w:vAlign w:val="bottom"/>
            <w:hideMark/>
          </w:tcPr>
          <w:p w14:paraId="7055B906"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23A81397"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2045DCD"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7C8F420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EE6295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A33CEE2"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733D6820"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lastRenderedPageBreak/>
              <w:t>Vehicle Insurance</w:t>
            </w:r>
          </w:p>
        </w:tc>
        <w:tc>
          <w:tcPr>
            <w:tcW w:w="2573" w:type="dxa"/>
            <w:tcBorders>
              <w:top w:val="nil"/>
              <w:left w:val="nil"/>
              <w:bottom w:val="nil"/>
              <w:right w:val="nil"/>
            </w:tcBorders>
            <w:shd w:val="clear" w:color="auto" w:fill="auto"/>
            <w:noWrap/>
            <w:vAlign w:val="bottom"/>
            <w:hideMark/>
          </w:tcPr>
          <w:p w14:paraId="15D0843F"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7B6E18A9"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9B4F8F0"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3EBEFE9B"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03A5DF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A379363"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50947B22"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Vehicle Insurance Deductibles </w:t>
            </w:r>
          </w:p>
        </w:tc>
        <w:tc>
          <w:tcPr>
            <w:tcW w:w="826" w:type="dxa"/>
            <w:tcBorders>
              <w:top w:val="nil"/>
              <w:left w:val="nil"/>
              <w:bottom w:val="nil"/>
              <w:right w:val="nil"/>
            </w:tcBorders>
            <w:shd w:val="clear" w:color="auto" w:fill="auto"/>
            <w:noWrap/>
            <w:vAlign w:val="center"/>
            <w:hideMark/>
          </w:tcPr>
          <w:p w14:paraId="6B44A8AE"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408198A"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5C8A69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DAABD9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1B4CF43"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611DEE7E"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Vehicle Rental</w:t>
            </w:r>
          </w:p>
        </w:tc>
        <w:tc>
          <w:tcPr>
            <w:tcW w:w="2573" w:type="dxa"/>
            <w:tcBorders>
              <w:top w:val="nil"/>
              <w:left w:val="nil"/>
              <w:bottom w:val="nil"/>
              <w:right w:val="nil"/>
            </w:tcBorders>
            <w:shd w:val="clear" w:color="auto" w:fill="auto"/>
            <w:noWrap/>
            <w:vAlign w:val="bottom"/>
            <w:hideMark/>
          </w:tcPr>
          <w:p w14:paraId="54533416"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17020171"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2FE1089"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7CD325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611BE0E"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C114040"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408035AD"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GPS Monitoring/Vehicle Data Plan</w:t>
            </w:r>
          </w:p>
        </w:tc>
        <w:tc>
          <w:tcPr>
            <w:tcW w:w="826" w:type="dxa"/>
            <w:tcBorders>
              <w:top w:val="nil"/>
              <w:left w:val="nil"/>
              <w:bottom w:val="nil"/>
              <w:right w:val="nil"/>
            </w:tcBorders>
            <w:shd w:val="clear" w:color="auto" w:fill="auto"/>
            <w:noWrap/>
            <w:vAlign w:val="center"/>
            <w:hideMark/>
          </w:tcPr>
          <w:p w14:paraId="1197FCE6"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ECDCF3C"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893F5C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F49C4D7"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87B2B3C"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7CDAB069"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Operating Building Maintenance/Repairs</w:t>
            </w:r>
          </w:p>
        </w:tc>
        <w:tc>
          <w:tcPr>
            <w:tcW w:w="826" w:type="dxa"/>
            <w:tcBorders>
              <w:top w:val="nil"/>
              <w:left w:val="nil"/>
              <w:bottom w:val="nil"/>
              <w:right w:val="nil"/>
            </w:tcBorders>
            <w:shd w:val="clear" w:color="auto" w:fill="auto"/>
            <w:noWrap/>
            <w:vAlign w:val="center"/>
            <w:hideMark/>
          </w:tcPr>
          <w:p w14:paraId="6CAEB230"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4F6D9FF"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D15B72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520DAEB"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F964717"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183669AD"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Operating Building Equipment</w:t>
            </w:r>
          </w:p>
        </w:tc>
        <w:tc>
          <w:tcPr>
            <w:tcW w:w="826" w:type="dxa"/>
            <w:tcBorders>
              <w:top w:val="nil"/>
              <w:left w:val="nil"/>
              <w:bottom w:val="nil"/>
              <w:right w:val="nil"/>
            </w:tcBorders>
            <w:shd w:val="clear" w:color="auto" w:fill="auto"/>
            <w:noWrap/>
            <w:vAlign w:val="center"/>
            <w:hideMark/>
          </w:tcPr>
          <w:p w14:paraId="7A80D342"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B357AC5"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DB3B1B5"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1B533F0"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518E66E"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23323372"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Utilities</w:t>
            </w:r>
          </w:p>
        </w:tc>
        <w:tc>
          <w:tcPr>
            <w:tcW w:w="2573" w:type="dxa"/>
            <w:tcBorders>
              <w:top w:val="nil"/>
              <w:left w:val="nil"/>
              <w:bottom w:val="nil"/>
              <w:right w:val="nil"/>
            </w:tcBorders>
            <w:shd w:val="clear" w:color="auto" w:fill="auto"/>
            <w:noWrap/>
            <w:vAlign w:val="bottom"/>
            <w:hideMark/>
          </w:tcPr>
          <w:p w14:paraId="57EC5A14"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21489DE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79DEDC04"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75AB86A0"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058AE0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AC13662"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574D0A63"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Space/Rent</w:t>
            </w:r>
          </w:p>
        </w:tc>
        <w:tc>
          <w:tcPr>
            <w:tcW w:w="2573" w:type="dxa"/>
            <w:tcBorders>
              <w:top w:val="nil"/>
              <w:left w:val="nil"/>
              <w:bottom w:val="nil"/>
              <w:right w:val="nil"/>
            </w:tcBorders>
            <w:shd w:val="clear" w:color="auto" w:fill="auto"/>
            <w:noWrap/>
            <w:vAlign w:val="bottom"/>
            <w:hideMark/>
          </w:tcPr>
          <w:p w14:paraId="41945EB1"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74018743"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79AF02CF"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4A0BA793"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C288D4A"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AE81B7E"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61503A05"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Storage</w:t>
            </w:r>
          </w:p>
        </w:tc>
        <w:tc>
          <w:tcPr>
            <w:tcW w:w="2573" w:type="dxa"/>
            <w:tcBorders>
              <w:top w:val="nil"/>
              <w:left w:val="nil"/>
              <w:bottom w:val="nil"/>
              <w:right w:val="nil"/>
            </w:tcBorders>
            <w:shd w:val="clear" w:color="auto" w:fill="auto"/>
            <w:noWrap/>
            <w:vAlign w:val="bottom"/>
            <w:hideMark/>
          </w:tcPr>
          <w:p w14:paraId="5DCECBB9"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616A665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9E564FC"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05FECAB"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B071CC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543C5B8"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15739C26"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Pest Control</w:t>
            </w:r>
          </w:p>
        </w:tc>
        <w:tc>
          <w:tcPr>
            <w:tcW w:w="2573" w:type="dxa"/>
            <w:tcBorders>
              <w:top w:val="nil"/>
              <w:left w:val="nil"/>
              <w:bottom w:val="nil"/>
              <w:right w:val="nil"/>
            </w:tcBorders>
            <w:shd w:val="clear" w:color="auto" w:fill="auto"/>
            <w:noWrap/>
            <w:vAlign w:val="bottom"/>
            <w:hideMark/>
          </w:tcPr>
          <w:p w14:paraId="0F3A1C73"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4362158F"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24E1E81E"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992803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44DBC7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A6562A2"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54050F4A"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Groundskeeping</w:t>
            </w:r>
          </w:p>
        </w:tc>
        <w:tc>
          <w:tcPr>
            <w:tcW w:w="2573" w:type="dxa"/>
            <w:tcBorders>
              <w:top w:val="nil"/>
              <w:left w:val="nil"/>
              <w:bottom w:val="nil"/>
              <w:right w:val="nil"/>
            </w:tcBorders>
            <w:shd w:val="clear" w:color="auto" w:fill="auto"/>
            <w:noWrap/>
            <w:vAlign w:val="bottom"/>
            <w:hideMark/>
          </w:tcPr>
          <w:p w14:paraId="612875DA"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683E2294"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2C187A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457E8748"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218BF0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8871388"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0E85BAB2"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Cleaning &amp; Janitorial</w:t>
            </w:r>
          </w:p>
        </w:tc>
        <w:tc>
          <w:tcPr>
            <w:tcW w:w="2573" w:type="dxa"/>
            <w:tcBorders>
              <w:top w:val="nil"/>
              <w:left w:val="nil"/>
              <w:bottom w:val="nil"/>
              <w:right w:val="nil"/>
            </w:tcBorders>
            <w:shd w:val="clear" w:color="auto" w:fill="auto"/>
            <w:noWrap/>
            <w:vAlign w:val="bottom"/>
            <w:hideMark/>
          </w:tcPr>
          <w:p w14:paraId="3B57E9F9"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36B7CED9"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487290F"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103EF03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991C6DE"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DCDA83F"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01051CEE"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Operating Building Insurance</w:t>
            </w:r>
          </w:p>
        </w:tc>
        <w:tc>
          <w:tcPr>
            <w:tcW w:w="826" w:type="dxa"/>
            <w:tcBorders>
              <w:top w:val="nil"/>
              <w:left w:val="nil"/>
              <w:bottom w:val="nil"/>
              <w:right w:val="nil"/>
            </w:tcBorders>
            <w:shd w:val="clear" w:color="auto" w:fill="auto"/>
            <w:noWrap/>
            <w:vAlign w:val="center"/>
            <w:hideMark/>
          </w:tcPr>
          <w:p w14:paraId="3C3385BE"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1F9E951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1CAEBE6"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0C8AE2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44D67E9"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45BC3475" w14:textId="41E264CA"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Shop </w:t>
            </w:r>
            <w:r w:rsidR="003E4F29" w:rsidRPr="003661CD">
              <w:rPr>
                <w:rFonts w:ascii="Calibri" w:eastAsia="Times New Roman" w:hAnsi="Calibri" w:cs="Calibri"/>
                <w:sz w:val="24"/>
                <w:szCs w:val="24"/>
              </w:rPr>
              <w:t>Building Maintenance</w:t>
            </w:r>
            <w:r w:rsidRPr="003661CD">
              <w:rPr>
                <w:rFonts w:ascii="Calibri" w:eastAsia="Times New Roman" w:hAnsi="Calibri" w:cs="Calibri"/>
                <w:sz w:val="24"/>
                <w:szCs w:val="24"/>
              </w:rPr>
              <w:t>/Repairs</w:t>
            </w:r>
          </w:p>
        </w:tc>
        <w:tc>
          <w:tcPr>
            <w:tcW w:w="826" w:type="dxa"/>
            <w:tcBorders>
              <w:top w:val="nil"/>
              <w:left w:val="nil"/>
              <w:bottom w:val="nil"/>
              <w:right w:val="nil"/>
            </w:tcBorders>
            <w:shd w:val="clear" w:color="auto" w:fill="auto"/>
            <w:noWrap/>
            <w:vAlign w:val="center"/>
            <w:hideMark/>
          </w:tcPr>
          <w:p w14:paraId="60353AFD"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7524F33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592A59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5E7AFBC"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FD79FAB"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48981A5B"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Shop Equipment</w:t>
            </w:r>
          </w:p>
        </w:tc>
        <w:tc>
          <w:tcPr>
            <w:tcW w:w="2573" w:type="dxa"/>
            <w:tcBorders>
              <w:top w:val="nil"/>
              <w:left w:val="nil"/>
              <w:bottom w:val="nil"/>
              <w:right w:val="nil"/>
            </w:tcBorders>
            <w:shd w:val="clear" w:color="auto" w:fill="auto"/>
            <w:noWrap/>
            <w:vAlign w:val="bottom"/>
            <w:hideMark/>
          </w:tcPr>
          <w:p w14:paraId="0E37DE31"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1053BC12"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7762AFD7"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000B8E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6C1474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B5723C4"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1E154428"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Shop Equipment Maintenance/Repairs</w:t>
            </w:r>
          </w:p>
        </w:tc>
        <w:tc>
          <w:tcPr>
            <w:tcW w:w="826" w:type="dxa"/>
            <w:tcBorders>
              <w:top w:val="nil"/>
              <w:left w:val="nil"/>
              <w:bottom w:val="nil"/>
              <w:right w:val="nil"/>
            </w:tcBorders>
            <w:shd w:val="clear" w:color="auto" w:fill="auto"/>
            <w:noWrap/>
            <w:vAlign w:val="center"/>
            <w:hideMark/>
          </w:tcPr>
          <w:p w14:paraId="30E46EA0"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674BD87"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0797AFE0"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142D0F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E9BDF21"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3903EB19"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Equipment Rental</w:t>
            </w:r>
          </w:p>
        </w:tc>
        <w:tc>
          <w:tcPr>
            <w:tcW w:w="2573" w:type="dxa"/>
            <w:tcBorders>
              <w:top w:val="nil"/>
              <w:left w:val="nil"/>
              <w:bottom w:val="nil"/>
              <w:right w:val="nil"/>
            </w:tcBorders>
            <w:shd w:val="clear" w:color="auto" w:fill="auto"/>
            <w:noWrap/>
            <w:vAlign w:val="bottom"/>
            <w:hideMark/>
          </w:tcPr>
          <w:p w14:paraId="665EF034"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6331D7B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A2DD670"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1B882E5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266035D"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9D17811"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2CCBAE63"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Shop Supplies</w:t>
            </w:r>
          </w:p>
        </w:tc>
        <w:tc>
          <w:tcPr>
            <w:tcW w:w="2573" w:type="dxa"/>
            <w:tcBorders>
              <w:top w:val="nil"/>
              <w:left w:val="nil"/>
              <w:bottom w:val="nil"/>
              <w:right w:val="nil"/>
            </w:tcBorders>
            <w:shd w:val="clear" w:color="auto" w:fill="auto"/>
            <w:noWrap/>
            <w:vAlign w:val="bottom"/>
            <w:hideMark/>
          </w:tcPr>
          <w:p w14:paraId="1CEDC4B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689F5AAB"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4663DF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1632F0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50EF4C7"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DC5966A"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53F81518"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Small Tools</w:t>
            </w:r>
          </w:p>
        </w:tc>
        <w:tc>
          <w:tcPr>
            <w:tcW w:w="2573" w:type="dxa"/>
            <w:tcBorders>
              <w:top w:val="nil"/>
              <w:left w:val="nil"/>
              <w:bottom w:val="nil"/>
              <w:right w:val="nil"/>
            </w:tcBorders>
            <w:shd w:val="clear" w:color="auto" w:fill="auto"/>
            <w:noWrap/>
            <w:vAlign w:val="bottom"/>
            <w:hideMark/>
          </w:tcPr>
          <w:p w14:paraId="6F4E094A"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1FC75857"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D94D035"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1104497D"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C83F7C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2C1DBFC"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40282392" w14:textId="5A082DB9"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Insurance - </w:t>
            </w:r>
            <w:r w:rsidR="003E4F29" w:rsidRPr="003661CD">
              <w:rPr>
                <w:rFonts w:ascii="Calibri" w:eastAsia="Times New Roman" w:hAnsi="Calibri" w:cs="Calibri"/>
                <w:sz w:val="24"/>
                <w:szCs w:val="24"/>
              </w:rPr>
              <w:t>Non-Vehicle</w:t>
            </w:r>
          </w:p>
        </w:tc>
        <w:tc>
          <w:tcPr>
            <w:tcW w:w="2573" w:type="dxa"/>
            <w:tcBorders>
              <w:top w:val="nil"/>
              <w:left w:val="nil"/>
              <w:bottom w:val="nil"/>
              <w:right w:val="nil"/>
            </w:tcBorders>
            <w:shd w:val="clear" w:color="auto" w:fill="auto"/>
            <w:noWrap/>
            <w:vAlign w:val="bottom"/>
            <w:hideMark/>
          </w:tcPr>
          <w:p w14:paraId="5EE96151"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3A4752FE"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D47A9B2"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2146002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581E1D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CB978C2" w14:textId="77777777" w:rsidTr="0070014A">
        <w:trPr>
          <w:trHeight w:val="312"/>
          <w:jc w:val="center"/>
        </w:trPr>
        <w:tc>
          <w:tcPr>
            <w:tcW w:w="6157" w:type="dxa"/>
            <w:gridSpan w:val="2"/>
            <w:tcBorders>
              <w:top w:val="nil"/>
              <w:left w:val="nil"/>
              <w:bottom w:val="nil"/>
              <w:right w:val="nil"/>
            </w:tcBorders>
            <w:shd w:val="clear" w:color="auto" w:fill="auto"/>
            <w:noWrap/>
            <w:vAlign w:val="bottom"/>
            <w:hideMark/>
          </w:tcPr>
          <w:p w14:paraId="52211515" w14:textId="4E9AF37E"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Insurance Deductibles - </w:t>
            </w:r>
            <w:r w:rsidR="003E4F29" w:rsidRPr="003661CD">
              <w:rPr>
                <w:rFonts w:ascii="Calibri" w:eastAsia="Times New Roman" w:hAnsi="Calibri" w:cs="Calibri"/>
                <w:sz w:val="24"/>
                <w:szCs w:val="24"/>
              </w:rPr>
              <w:t>Non-Vehicle</w:t>
            </w:r>
          </w:p>
        </w:tc>
        <w:tc>
          <w:tcPr>
            <w:tcW w:w="826" w:type="dxa"/>
            <w:tcBorders>
              <w:top w:val="nil"/>
              <w:left w:val="nil"/>
              <w:bottom w:val="nil"/>
              <w:right w:val="nil"/>
            </w:tcBorders>
            <w:shd w:val="clear" w:color="auto" w:fill="auto"/>
            <w:noWrap/>
            <w:vAlign w:val="center"/>
            <w:hideMark/>
          </w:tcPr>
          <w:p w14:paraId="5A32ABDB"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64F7D99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1364027A"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EBFBCC3"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2C07513"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125A5DF5"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Indirect Cost</w:t>
            </w:r>
          </w:p>
        </w:tc>
        <w:tc>
          <w:tcPr>
            <w:tcW w:w="2573" w:type="dxa"/>
            <w:tcBorders>
              <w:top w:val="nil"/>
              <w:left w:val="nil"/>
              <w:bottom w:val="nil"/>
              <w:right w:val="nil"/>
            </w:tcBorders>
            <w:shd w:val="clear" w:color="auto" w:fill="auto"/>
            <w:noWrap/>
            <w:vAlign w:val="bottom"/>
            <w:hideMark/>
          </w:tcPr>
          <w:p w14:paraId="2FD32B5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53317573"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2B73B15E"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10682EE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7DC1FE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807CB3C" w14:textId="77777777" w:rsidTr="0070014A">
        <w:trPr>
          <w:trHeight w:val="312"/>
          <w:jc w:val="center"/>
        </w:trPr>
        <w:tc>
          <w:tcPr>
            <w:tcW w:w="3584" w:type="dxa"/>
            <w:tcBorders>
              <w:top w:val="nil"/>
              <w:left w:val="nil"/>
              <w:bottom w:val="nil"/>
              <w:right w:val="nil"/>
            </w:tcBorders>
            <w:shd w:val="clear" w:color="auto" w:fill="auto"/>
            <w:noWrap/>
            <w:vAlign w:val="bottom"/>
            <w:hideMark/>
          </w:tcPr>
          <w:p w14:paraId="4C582E6C"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Fees (Non-Penalty)</w:t>
            </w:r>
          </w:p>
        </w:tc>
        <w:tc>
          <w:tcPr>
            <w:tcW w:w="2573" w:type="dxa"/>
            <w:tcBorders>
              <w:top w:val="nil"/>
              <w:left w:val="nil"/>
              <w:bottom w:val="nil"/>
              <w:right w:val="nil"/>
            </w:tcBorders>
            <w:shd w:val="clear" w:color="auto" w:fill="auto"/>
            <w:noWrap/>
            <w:vAlign w:val="bottom"/>
            <w:hideMark/>
          </w:tcPr>
          <w:p w14:paraId="6DF9BAE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shd w:val="clear" w:color="auto" w:fill="auto"/>
            <w:noWrap/>
            <w:vAlign w:val="center"/>
            <w:hideMark/>
          </w:tcPr>
          <w:p w14:paraId="208314D2"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FC27010"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shd w:val="clear" w:color="auto" w:fill="auto"/>
            <w:noWrap/>
            <w:vAlign w:val="bottom"/>
            <w:hideMark/>
          </w:tcPr>
          <w:p w14:paraId="4152035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257A95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B49CE88" w14:textId="77777777" w:rsidTr="0070014A">
        <w:trPr>
          <w:trHeight w:val="312"/>
          <w:jc w:val="center"/>
        </w:trPr>
        <w:tc>
          <w:tcPr>
            <w:tcW w:w="3584" w:type="dxa"/>
            <w:tcBorders>
              <w:top w:val="nil"/>
              <w:left w:val="nil"/>
              <w:bottom w:val="nil"/>
              <w:right w:val="nil"/>
            </w:tcBorders>
            <w:shd w:val="clear" w:color="auto" w:fill="auto"/>
            <w:noWrap/>
            <w:vAlign w:val="center"/>
            <w:hideMark/>
          </w:tcPr>
          <w:p w14:paraId="5E0CC73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vAlign w:val="center"/>
            <w:hideMark/>
          </w:tcPr>
          <w:p w14:paraId="2B42801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shd w:val="clear" w:color="auto" w:fill="auto"/>
            <w:noWrap/>
            <w:vAlign w:val="center"/>
            <w:hideMark/>
          </w:tcPr>
          <w:p w14:paraId="3138AB4D"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610849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14:paraId="22BC342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928BF90"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E72B93C" w14:textId="77777777" w:rsidTr="0070014A">
        <w:trPr>
          <w:trHeight w:val="312"/>
          <w:jc w:val="center"/>
        </w:trPr>
        <w:tc>
          <w:tcPr>
            <w:tcW w:w="3584" w:type="dxa"/>
            <w:tcBorders>
              <w:top w:val="single" w:sz="4" w:space="0" w:color="auto"/>
              <w:left w:val="nil"/>
              <w:bottom w:val="nil"/>
              <w:right w:val="nil"/>
            </w:tcBorders>
            <w:shd w:val="clear" w:color="auto" w:fill="auto"/>
            <w:noWrap/>
            <w:vAlign w:val="center"/>
            <w:hideMark/>
          </w:tcPr>
          <w:p w14:paraId="7984FB5D" w14:textId="77777777" w:rsidR="003661CD" w:rsidRPr="003661CD" w:rsidRDefault="003661CD" w:rsidP="003661CD">
            <w:pPr>
              <w:spacing w:after="0" w:line="240" w:lineRule="auto"/>
              <w:rPr>
                <w:rFonts w:ascii="Calibri" w:eastAsia="Times New Roman" w:hAnsi="Calibri" w:cs="Calibri"/>
                <w:b/>
                <w:bCs/>
                <w:sz w:val="24"/>
                <w:szCs w:val="24"/>
              </w:rPr>
            </w:pPr>
            <w:r w:rsidRPr="003661CD">
              <w:rPr>
                <w:rFonts w:ascii="Calibri" w:eastAsia="Times New Roman" w:hAnsi="Calibri" w:cs="Calibri"/>
                <w:b/>
                <w:bCs/>
                <w:sz w:val="24"/>
                <w:szCs w:val="24"/>
              </w:rPr>
              <w:t>TOTAL</w:t>
            </w:r>
          </w:p>
        </w:tc>
        <w:tc>
          <w:tcPr>
            <w:tcW w:w="2573" w:type="dxa"/>
            <w:tcBorders>
              <w:top w:val="single" w:sz="4" w:space="0" w:color="auto"/>
              <w:left w:val="nil"/>
              <w:bottom w:val="nil"/>
              <w:right w:val="nil"/>
            </w:tcBorders>
            <w:shd w:val="clear" w:color="auto" w:fill="auto"/>
            <w:noWrap/>
            <w:vAlign w:val="center"/>
            <w:hideMark/>
          </w:tcPr>
          <w:p w14:paraId="7DAC1551" w14:textId="77777777" w:rsidR="003661CD" w:rsidRPr="003661CD" w:rsidRDefault="003661CD" w:rsidP="003661CD">
            <w:pPr>
              <w:spacing w:after="0" w:line="240" w:lineRule="auto"/>
              <w:rPr>
                <w:rFonts w:ascii="Calibri" w:eastAsia="Times New Roman" w:hAnsi="Calibri" w:cs="Calibri"/>
                <w:b/>
                <w:bCs/>
                <w:sz w:val="24"/>
                <w:szCs w:val="24"/>
              </w:rPr>
            </w:pPr>
            <w:r w:rsidRPr="003661CD">
              <w:rPr>
                <w:rFonts w:ascii="Calibri" w:eastAsia="Times New Roman" w:hAnsi="Calibri" w:cs="Calibri"/>
                <w:b/>
                <w:bCs/>
                <w:sz w:val="24"/>
                <w:szCs w:val="24"/>
              </w:rPr>
              <w:t> </w:t>
            </w:r>
          </w:p>
        </w:tc>
        <w:tc>
          <w:tcPr>
            <w:tcW w:w="826" w:type="dxa"/>
            <w:tcBorders>
              <w:top w:val="single" w:sz="4" w:space="0" w:color="auto"/>
              <w:left w:val="nil"/>
              <w:bottom w:val="nil"/>
              <w:right w:val="nil"/>
            </w:tcBorders>
            <w:shd w:val="clear" w:color="auto" w:fill="auto"/>
            <w:noWrap/>
            <w:vAlign w:val="center"/>
            <w:hideMark/>
          </w:tcPr>
          <w:p w14:paraId="4DBAD26A" w14:textId="77777777" w:rsidR="003661CD" w:rsidRPr="003661CD" w:rsidRDefault="003661CD" w:rsidP="003661CD">
            <w:pPr>
              <w:spacing w:after="0" w:line="240" w:lineRule="auto"/>
              <w:jc w:val="right"/>
              <w:rPr>
                <w:rFonts w:ascii="Calibri" w:eastAsia="Times New Roman" w:hAnsi="Calibri" w:cs="Calibri"/>
                <w:b/>
                <w:bCs/>
                <w:sz w:val="24"/>
                <w:szCs w:val="24"/>
              </w:rPr>
            </w:pPr>
            <w:r w:rsidRPr="003661CD">
              <w:rPr>
                <w:rFonts w:ascii="Calibri" w:eastAsia="Times New Roman" w:hAnsi="Calibri" w:cs="Calibri"/>
                <w:b/>
                <w:bCs/>
                <w:sz w:val="24"/>
                <w:szCs w:val="24"/>
              </w:rPr>
              <w:t xml:space="preserve">$0.00 </w:t>
            </w:r>
          </w:p>
        </w:tc>
        <w:tc>
          <w:tcPr>
            <w:tcW w:w="222" w:type="dxa"/>
            <w:tcBorders>
              <w:top w:val="nil"/>
              <w:left w:val="nil"/>
              <w:bottom w:val="nil"/>
              <w:right w:val="nil"/>
            </w:tcBorders>
            <w:shd w:val="clear" w:color="auto" w:fill="auto"/>
            <w:noWrap/>
            <w:vAlign w:val="bottom"/>
            <w:hideMark/>
          </w:tcPr>
          <w:p w14:paraId="13270E71" w14:textId="77777777" w:rsidR="003661CD" w:rsidRPr="003661CD" w:rsidRDefault="003661CD" w:rsidP="003661CD">
            <w:pPr>
              <w:spacing w:after="0" w:line="240" w:lineRule="auto"/>
              <w:jc w:val="right"/>
              <w:rPr>
                <w:rFonts w:ascii="Calibri" w:eastAsia="Times New Roman" w:hAnsi="Calibri" w:cs="Calibri"/>
                <w:b/>
                <w:bCs/>
                <w:sz w:val="24"/>
                <w:szCs w:val="24"/>
              </w:rPr>
            </w:pPr>
          </w:p>
        </w:tc>
        <w:tc>
          <w:tcPr>
            <w:tcW w:w="1495" w:type="dxa"/>
            <w:tcBorders>
              <w:top w:val="nil"/>
              <w:left w:val="nil"/>
              <w:bottom w:val="nil"/>
              <w:right w:val="nil"/>
            </w:tcBorders>
            <w:shd w:val="clear" w:color="auto" w:fill="auto"/>
            <w:noWrap/>
            <w:vAlign w:val="bottom"/>
            <w:hideMark/>
          </w:tcPr>
          <w:p w14:paraId="5C61C80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E43E9F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bl>
    <w:p w14:paraId="27A1988C" w14:textId="7D65F83D" w:rsidR="00591466" w:rsidRDefault="00591466" w:rsidP="003661CD">
      <w:pPr>
        <w:rPr>
          <w:rFonts w:eastAsia="Times New Roman" w:cstheme="minorHAnsi"/>
          <w:sz w:val="24"/>
          <w:szCs w:val="24"/>
        </w:rPr>
      </w:pPr>
      <w:r>
        <w:rPr>
          <w:rFonts w:eastAsia="Times New Roman" w:cstheme="minorHAnsi"/>
          <w:sz w:val="24"/>
          <w:szCs w:val="24"/>
        </w:rPr>
        <w:br w:type="page"/>
      </w:r>
    </w:p>
    <w:p w14:paraId="4BF14401" w14:textId="1E898F71" w:rsidR="00591466" w:rsidRDefault="00591466" w:rsidP="00495BD3">
      <w:pPr>
        <w:widowControl w:val="0"/>
        <w:tabs>
          <w:tab w:val="decimal" w:pos="5760"/>
        </w:tabs>
        <w:autoSpaceDE w:val="0"/>
        <w:autoSpaceDN w:val="0"/>
        <w:adjustRightInd w:val="0"/>
        <w:spacing w:after="0" w:line="240" w:lineRule="auto"/>
        <w:rPr>
          <w:rFonts w:eastAsia="Times New Roman" w:cstheme="minorHAnsi"/>
          <w:sz w:val="24"/>
          <w:szCs w:val="24"/>
        </w:rPr>
      </w:pPr>
    </w:p>
    <w:tbl>
      <w:tblPr>
        <w:tblW w:w="8340" w:type="dxa"/>
        <w:jc w:val="center"/>
        <w:tblLook w:val="04A0" w:firstRow="1" w:lastRow="0" w:firstColumn="1" w:lastColumn="0" w:noHBand="0" w:noVBand="1"/>
      </w:tblPr>
      <w:tblGrid>
        <w:gridCol w:w="3348"/>
        <w:gridCol w:w="2480"/>
        <w:gridCol w:w="797"/>
        <w:gridCol w:w="222"/>
        <w:gridCol w:w="1441"/>
        <w:gridCol w:w="350"/>
      </w:tblGrid>
      <w:tr w:rsidR="004F4ABA" w:rsidRPr="004F4ABA" w14:paraId="0A156137" w14:textId="77777777" w:rsidTr="0070014A">
        <w:trPr>
          <w:trHeight w:val="360"/>
          <w:jc w:val="center"/>
        </w:trPr>
        <w:tc>
          <w:tcPr>
            <w:tcW w:w="8340" w:type="dxa"/>
            <w:gridSpan w:val="6"/>
            <w:tcBorders>
              <w:top w:val="nil"/>
              <w:left w:val="nil"/>
              <w:bottom w:val="nil"/>
              <w:right w:val="nil"/>
            </w:tcBorders>
            <w:shd w:val="clear" w:color="auto" w:fill="auto"/>
            <w:noWrap/>
            <w:vAlign w:val="center"/>
            <w:hideMark/>
          </w:tcPr>
          <w:p w14:paraId="101B804A" w14:textId="77777777" w:rsidR="004F4ABA" w:rsidRPr="004F4ABA" w:rsidRDefault="004F4ABA" w:rsidP="004F4ABA">
            <w:pPr>
              <w:spacing w:after="0" w:line="240" w:lineRule="auto"/>
              <w:jc w:val="center"/>
              <w:rPr>
                <w:rFonts w:ascii="Calibri" w:eastAsia="Times New Roman" w:hAnsi="Calibri" w:cs="Calibri"/>
                <w:b/>
                <w:bCs/>
                <w:sz w:val="28"/>
                <w:szCs w:val="28"/>
              </w:rPr>
            </w:pPr>
            <w:r w:rsidRPr="004F4ABA">
              <w:rPr>
                <w:rFonts w:ascii="Calibri" w:eastAsia="Times New Roman" w:hAnsi="Calibri" w:cs="Calibri"/>
                <w:b/>
                <w:bCs/>
                <w:sz w:val="28"/>
                <w:szCs w:val="28"/>
              </w:rPr>
              <w:t xml:space="preserve">5311 LINE-ITEM BUDGET SHEET </w:t>
            </w:r>
          </w:p>
        </w:tc>
      </w:tr>
      <w:tr w:rsidR="004F4ABA" w:rsidRPr="004F4ABA" w14:paraId="24933F1C" w14:textId="77777777" w:rsidTr="0070014A">
        <w:trPr>
          <w:trHeight w:val="288"/>
          <w:jc w:val="center"/>
        </w:trPr>
        <w:tc>
          <w:tcPr>
            <w:tcW w:w="3348" w:type="dxa"/>
            <w:tcBorders>
              <w:top w:val="nil"/>
              <w:left w:val="nil"/>
              <w:bottom w:val="nil"/>
              <w:right w:val="nil"/>
            </w:tcBorders>
            <w:shd w:val="clear" w:color="auto" w:fill="auto"/>
            <w:noWrap/>
            <w:vAlign w:val="center"/>
            <w:hideMark/>
          </w:tcPr>
          <w:p w14:paraId="713F35A6" w14:textId="77777777" w:rsidR="004F4ABA" w:rsidRPr="004F4ABA" w:rsidRDefault="004F4ABA" w:rsidP="004F4ABA">
            <w:pPr>
              <w:spacing w:after="0" w:line="240" w:lineRule="auto"/>
              <w:jc w:val="center"/>
              <w:rPr>
                <w:rFonts w:ascii="Calibri" w:eastAsia="Times New Roman" w:hAnsi="Calibri" w:cs="Calibri"/>
                <w:b/>
                <w:bCs/>
                <w:sz w:val="28"/>
                <w:szCs w:val="28"/>
              </w:rPr>
            </w:pPr>
          </w:p>
        </w:tc>
        <w:tc>
          <w:tcPr>
            <w:tcW w:w="2480" w:type="dxa"/>
            <w:tcBorders>
              <w:top w:val="nil"/>
              <w:left w:val="nil"/>
              <w:bottom w:val="nil"/>
              <w:right w:val="nil"/>
            </w:tcBorders>
            <w:shd w:val="clear" w:color="auto" w:fill="auto"/>
            <w:noWrap/>
            <w:vAlign w:val="center"/>
            <w:hideMark/>
          </w:tcPr>
          <w:p w14:paraId="20FA03C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shd w:val="clear" w:color="auto" w:fill="auto"/>
            <w:noWrap/>
            <w:vAlign w:val="bottom"/>
            <w:hideMark/>
          </w:tcPr>
          <w:p w14:paraId="326F1D6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shd w:val="clear" w:color="auto" w:fill="auto"/>
            <w:noWrap/>
            <w:vAlign w:val="bottom"/>
            <w:hideMark/>
          </w:tcPr>
          <w:p w14:paraId="6BC75F1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5A97E66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106F9AD3"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0070B145" w14:textId="77777777" w:rsidTr="0070014A">
        <w:trPr>
          <w:trHeight w:val="312"/>
          <w:jc w:val="center"/>
        </w:trPr>
        <w:tc>
          <w:tcPr>
            <w:tcW w:w="3348" w:type="dxa"/>
            <w:tcBorders>
              <w:top w:val="nil"/>
              <w:left w:val="nil"/>
              <w:bottom w:val="nil"/>
              <w:right w:val="nil"/>
            </w:tcBorders>
            <w:shd w:val="clear" w:color="auto" w:fill="auto"/>
            <w:noWrap/>
            <w:vAlign w:val="center"/>
            <w:hideMark/>
          </w:tcPr>
          <w:p w14:paraId="3FE8E05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 xml:space="preserve">PROJECT COUNTY: </w:t>
            </w:r>
          </w:p>
        </w:tc>
        <w:tc>
          <w:tcPr>
            <w:tcW w:w="2480" w:type="dxa"/>
            <w:tcBorders>
              <w:top w:val="nil"/>
              <w:left w:val="nil"/>
              <w:bottom w:val="nil"/>
              <w:right w:val="nil"/>
            </w:tcBorders>
            <w:shd w:val="clear" w:color="auto" w:fill="auto"/>
            <w:noWrap/>
            <w:vAlign w:val="center"/>
            <w:hideMark/>
          </w:tcPr>
          <w:p w14:paraId="63F2B11C" w14:textId="77777777" w:rsidR="004F4ABA" w:rsidRPr="004F4ABA" w:rsidRDefault="004F4ABA" w:rsidP="004F4ABA">
            <w:pPr>
              <w:spacing w:after="0" w:line="240" w:lineRule="auto"/>
              <w:rPr>
                <w:rFonts w:ascii="Calibri" w:eastAsia="Times New Roman" w:hAnsi="Calibri" w:cs="Calibri"/>
                <w:sz w:val="24"/>
                <w:szCs w:val="24"/>
                <w:u w:val="single"/>
              </w:rPr>
            </w:pPr>
            <w:r w:rsidRPr="004F4ABA">
              <w:rPr>
                <w:rFonts w:ascii="Calibri" w:eastAsia="Times New Roman" w:hAnsi="Calibri" w:cs="Calibri"/>
                <w:sz w:val="24"/>
                <w:szCs w:val="24"/>
                <w:u w:val="single"/>
              </w:rPr>
              <w:t>[List County]</w:t>
            </w:r>
          </w:p>
        </w:tc>
        <w:tc>
          <w:tcPr>
            <w:tcW w:w="797" w:type="dxa"/>
            <w:tcBorders>
              <w:top w:val="nil"/>
              <w:left w:val="nil"/>
              <w:bottom w:val="nil"/>
              <w:right w:val="nil"/>
            </w:tcBorders>
            <w:shd w:val="clear" w:color="auto" w:fill="auto"/>
            <w:noWrap/>
            <w:vAlign w:val="bottom"/>
            <w:hideMark/>
          </w:tcPr>
          <w:p w14:paraId="70815AA8" w14:textId="77777777" w:rsidR="004F4ABA" w:rsidRPr="004F4ABA" w:rsidRDefault="004F4ABA" w:rsidP="004F4ABA">
            <w:pPr>
              <w:spacing w:after="0" w:line="240" w:lineRule="auto"/>
              <w:rPr>
                <w:rFonts w:ascii="Calibri" w:eastAsia="Times New Roman" w:hAnsi="Calibri" w:cs="Calibri"/>
                <w:sz w:val="24"/>
                <w:szCs w:val="24"/>
                <w:u w:val="single"/>
              </w:rPr>
            </w:pPr>
          </w:p>
        </w:tc>
        <w:tc>
          <w:tcPr>
            <w:tcW w:w="49" w:type="dxa"/>
            <w:tcBorders>
              <w:top w:val="nil"/>
              <w:left w:val="nil"/>
              <w:bottom w:val="nil"/>
              <w:right w:val="nil"/>
            </w:tcBorders>
            <w:shd w:val="clear" w:color="auto" w:fill="auto"/>
            <w:noWrap/>
            <w:vAlign w:val="bottom"/>
            <w:hideMark/>
          </w:tcPr>
          <w:p w14:paraId="2D7FD6EB"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1C64C0D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6046351E"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C4D570D" w14:textId="77777777" w:rsidTr="0070014A">
        <w:trPr>
          <w:trHeight w:val="312"/>
          <w:jc w:val="center"/>
        </w:trPr>
        <w:tc>
          <w:tcPr>
            <w:tcW w:w="3348" w:type="dxa"/>
            <w:tcBorders>
              <w:top w:val="nil"/>
              <w:left w:val="nil"/>
              <w:bottom w:val="nil"/>
              <w:right w:val="nil"/>
            </w:tcBorders>
            <w:shd w:val="clear" w:color="auto" w:fill="auto"/>
            <w:noWrap/>
            <w:vAlign w:val="center"/>
            <w:hideMark/>
          </w:tcPr>
          <w:p w14:paraId="7E4D50B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FISCAL YEAR:</w:t>
            </w:r>
          </w:p>
        </w:tc>
        <w:tc>
          <w:tcPr>
            <w:tcW w:w="2480" w:type="dxa"/>
            <w:tcBorders>
              <w:top w:val="nil"/>
              <w:left w:val="nil"/>
              <w:bottom w:val="nil"/>
              <w:right w:val="nil"/>
            </w:tcBorders>
            <w:shd w:val="clear" w:color="auto" w:fill="auto"/>
            <w:noWrap/>
            <w:vAlign w:val="bottom"/>
            <w:hideMark/>
          </w:tcPr>
          <w:p w14:paraId="771EACEF" w14:textId="74FF4549" w:rsidR="004F4ABA" w:rsidRPr="004F4ABA" w:rsidRDefault="000371C0" w:rsidP="004F4ABA">
            <w:pPr>
              <w:spacing w:after="0" w:line="240" w:lineRule="auto"/>
              <w:rPr>
                <w:rFonts w:ascii="Calibri" w:eastAsia="Times New Roman" w:hAnsi="Calibri" w:cs="Calibri"/>
                <w:sz w:val="24"/>
                <w:szCs w:val="24"/>
              </w:rPr>
            </w:pPr>
            <w:r>
              <w:rPr>
                <w:rFonts w:ascii="Calibri" w:eastAsia="Times New Roman" w:hAnsi="Calibri" w:cs="Calibri"/>
                <w:sz w:val="24"/>
                <w:szCs w:val="24"/>
              </w:rPr>
              <w:t>2026</w:t>
            </w:r>
          </w:p>
        </w:tc>
        <w:tc>
          <w:tcPr>
            <w:tcW w:w="797" w:type="dxa"/>
            <w:tcBorders>
              <w:top w:val="nil"/>
              <w:left w:val="nil"/>
              <w:bottom w:val="nil"/>
              <w:right w:val="nil"/>
            </w:tcBorders>
            <w:shd w:val="clear" w:color="auto" w:fill="auto"/>
            <w:noWrap/>
            <w:vAlign w:val="bottom"/>
            <w:hideMark/>
          </w:tcPr>
          <w:p w14:paraId="6EDD4F92" w14:textId="77777777" w:rsidR="004F4ABA" w:rsidRPr="004F4ABA" w:rsidRDefault="004F4ABA" w:rsidP="004F4ABA">
            <w:pPr>
              <w:spacing w:after="0" w:line="240" w:lineRule="auto"/>
              <w:rPr>
                <w:rFonts w:ascii="Calibri" w:eastAsia="Times New Roman" w:hAnsi="Calibri" w:cs="Calibri"/>
                <w:sz w:val="24"/>
                <w:szCs w:val="24"/>
              </w:rPr>
            </w:pPr>
          </w:p>
        </w:tc>
        <w:tc>
          <w:tcPr>
            <w:tcW w:w="49" w:type="dxa"/>
            <w:tcBorders>
              <w:top w:val="nil"/>
              <w:left w:val="nil"/>
              <w:bottom w:val="nil"/>
              <w:right w:val="nil"/>
            </w:tcBorders>
            <w:shd w:val="clear" w:color="auto" w:fill="auto"/>
            <w:noWrap/>
            <w:vAlign w:val="bottom"/>
            <w:hideMark/>
          </w:tcPr>
          <w:p w14:paraId="3B4292E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040A229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13DE2565"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16B893A2" w14:textId="77777777" w:rsidTr="0070014A">
        <w:trPr>
          <w:trHeight w:val="312"/>
          <w:jc w:val="center"/>
        </w:trPr>
        <w:tc>
          <w:tcPr>
            <w:tcW w:w="3348" w:type="dxa"/>
            <w:tcBorders>
              <w:top w:val="nil"/>
              <w:left w:val="nil"/>
              <w:bottom w:val="nil"/>
              <w:right w:val="nil"/>
            </w:tcBorders>
            <w:shd w:val="clear" w:color="auto" w:fill="auto"/>
            <w:noWrap/>
            <w:vAlign w:val="center"/>
            <w:hideMark/>
          </w:tcPr>
          <w:p w14:paraId="4E1172E0"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noWrap/>
            <w:vAlign w:val="bottom"/>
            <w:hideMark/>
          </w:tcPr>
          <w:p w14:paraId="0E70DD76"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shd w:val="clear" w:color="auto" w:fill="auto"/>
            <w:noWrap/>
            <w:vAlign w:val="bottom"/>
            <w:hideMark/>
          </w:tcPr>
          <w:p w14:paraId="1AECA26E"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shd w:val="clear" w:color="auto" w:fill="auto"/>
            <w:noWrap/>
            <w:vAlign w:val="bottom"/>
            <w:hideMark/>
          </w:tcPr>
          <w:p w14:paraId="03201009"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0013D3F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13B80C32"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9A38B54" w14:textId="77777777" w:rsidTr="0070014A">
        <w:trPr>
          <w:trHeight w:val="312"/>
          <w:jc w:val="center"/>
        </w:trPr>
        <w:tc>
          <w:tcPr>
            <w:tcW w:w="3348" w:type="dxa"/>
            <w:tcBorders>
              <w:top w:val="nil"/>
              <w:left w:val="nil"/>
              <w:bottom w:val="nil"/>
              <w:right w:val="nil"/>
            </w:tcBorders>
            <w:shd w:val="clear" w:color="auto" w:fill="auto"/>
            <w:noWrap/>
            <w:vAlign w:val="center"/>
            <w:hideMark/>
          </w:tcPr>
          <w:p w14:paraId="42045C92"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PROJECT NUMBER:</w:t>
            </w:r>
          </w:p>
        </w:tc>
        <w:tc>
          <w:tcPr>
            <w:tcW w:w="2480" w:type="dxa"/>
            <w:tcBorders>
              <w:top w:val="nil"/>
              <w:left w:val="nil"/>
              <w:bottom w:val="nil"/>
              <w:right w:val="nil"/>
            </w:tcBorders>
            <w:shd w:val="clear" w:color="auto" w:fill="auto"/>
            <w:noWrap/>
            <w:vAlign w:val="center"/>
            <w:hideMark/>
          </w:tcPr>
          <w:p w14:paraId="3C601D66" w14:textId="56627697" w:rsidR="004F4ABA" w:rsidRPr="004F4ABA" w:rsidRDefault="004F4ABA" w:rsidP="004F4ABA">
            <w:pPr>
              <w:spacing w:after="0" w:line="240" w:lineRule="auto"/>
              <w:rPr>
                <w:rFonts w:ascii="Calibri" w:eastAsia="Times New Roman" w:hAnsi="Calibri" w:cs="Calibri"/>
                <w:sz w:val="24"/>
                <w:szCs w:val="24"/>
                <w:u w:val="single"/>
              </w:rPr>
            </w:pPr>
            <w:r w:rsidRPr="004F4ABA">
              <w:rPr>
                <w:rFonts w:ascii="Calibri" w:eastAsia="Times New Roman" w:hAnsi="Calibri" w:cs="Calibri"/>
                <w:sz w:val="24"/>
                <w:szCs w:val="24"/>
                <w:u w:val="single"/>
              </w:rPr>
              <w:t>RPT</w:t>
            </w:r>
            <w:r w:rsidR="00595F87" w:rsidRPr="004F4ABA">
              <w:rPr>
                <w:rFonts w:ascii="Calibri" w:eastAsia="Times New Roman" w:hAnsi="Calibri" w:cs="Calibri"/>
                <w:sz w:val="24"/>
                <w:szCs w:val="24"/>
                <w:u w:val="single"/>
              </w:rPr>
              <w:t>- [</w:t>
            </w:r>
            <w:r w:rsidRPr="004F4ABA">
              <w:rPr>
                <w:rFonts w:ascii="Calibri" w:eastAsia="Times New Roman" w:hAnsi="Calibri" w:cs="Calibri"/>
                <w:sz w:val="24"/>
                <w:szCs w:val="24"/>
                <w:u w:val="single"/>
              </w:rPr>
              <w:t>List Number]</w:t>
            </w:r>
          </w:p>
        </w:tc>
        <w:tc>
          <w:tcPr>
            <w:tcW w:w="797" w:type="dxa"/>
            <w:tcBorders>
              <w:top w:val="nil"/>
              <w:left w:val="nil"/>
              <w:bottom w:val="nil"/>
              <w:right w:val="nil"/>
            </w:tcBorders>
            <w:shd w:val="clear" w:color="auto" w:fill="auto"/>
            <w:noWrap/>
            <w:vAlign w:val="bottom"/>
            <w:hideMark/>
          </w:tcPr>
          <w:p w14:paraId="4E54B7CF" w14:textId="77777777" w:rsidR="004F4ABA" w:rsidRPr="004F4ABA" w:rsidRDefault="004F4ABA" w:rsidP="004F4ABA">
            <w:pPr>
              <w:spacing w:after="0" w:line="240" w:lineRule="auto"/>
              <w:rPr>
                <w:rFonts w:ascii="Calibri" w:eastAsia="Times New Roman" w:hAnsi="Calibri" w:cs="Calibri"/>
                <w:sz w:val="24"/>
                <w:szCs w:val="24"/>
                <w:u w:val="single"/>
              </w:rPr>
            </w:pPr>
          </w:p>
        </w:tc>
        <w:tc>
          <w:tcPr>
            <w:tcW w:w="49" w:type="dxa"/>
            <w:tcBorders>
              <w:top w:val="nil"/>
              <w:left w:val="nil"/>
              <w:bottom w:val="nil"/>
              <w:right w:val="nil"/>
            </w:tcBorders>
            <w:shd w:val="clear" w:color="auto" w:fill="auto"/>
            <w:noWrap/>
            <w:vAlign w:val="bottom"/>
            <w:hideMark/>
          </w:tcPr>
          <w:p w14:paraId="231C4D4D"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center"/>
            <w:hideMark/>
          </w:tcPr>
          <w:p w14:paraId="0FCE594B"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ORIGINAL:</w:t>
            </w:r>
          </w:p>
        </w:tc>
        <w:tc>
          <w:tcPr>
            <w:tcW w:w="225" w:type="dxa"/>
            <w:tcBorders>
              <w:top w:val="nil"/>
              <w:left w:val="nil"/>
              <w:bottom w:val="single" w:sz="4" w:space="0" w:color="auto"/>
              <w:right w:val="nil"/>
            </w:tcBorders>
            <w:shd w:val="clear" w:color="auto" w:fill="auto"/>
            <w:noWrap/>
            <w:vAlign w:val="bottom"/>
            <w:hideMark/>
          </w:tcPr>
          <w:p w14:paraId="7A444F4F" w14:textId="77777777" w:rsidR="004F4ABA" w:rsidRPr="004F4ABA" w:rsidRDefault="004F4ABA" w:rsidP="004F4ABA">
            <w:pPr>
              <w:spacing w:after="0" w:line="240" w:lineRule="auto"/>
              <w:rPr>
                <w:rFonts w:ascii="Arial" w:eastAsia="Times New Roman" w:hAnsi="Arial" w:cs="Arial"/>
                <w:sz w:val="20"/>
                <w:szCs w:val="20"/>
              </w:rPr>
            </w:pPr>
            <w:r w:rsidRPr="004F4ABA">
              <w:rPr>
                <w:rFonts w:ascii="Arial" w:eastAsia="Times New Roman" w:hAnsi="Arial" w:cs="Arial"/>
                <w:sz w:val="20"/>
                <w:szCs w:val="20"/>
              </w:rPr>
              <w:t>X</w:t>
            </w:r>
          </w:p>
        </w:tc>
      </w:tr>
      <w:tr w:rsidR="004F4ABA" w:rsidRPr="004F4ABA" w14:paraId="2EB2C2C0" w14:textId="77777777" w:rsidTr="0070014A">
        <w:trPr>
          <w:trHeight w:val="288"/>
          <w:jc w:val="center"/>
        </w:trPr>
        <w:tc>
          <w:tcPr>
            <w:tcW w:w="3348" w:type="dxa"/>
            <w:tcBorders>
              <w:top w:val="nil"/>
              <w:left w:val="nil"/>
              <w:bottom w:val="nil"/>
              <w:right w:val="nil"/>
            </w:tcBorders>
            <w:shd w:val="clear" w:color="auto" w:fill="auto"/>
            <w:noWrap/>
            <w:vAlign w:val="center"/>
            <w:hideMark/>
          </w:tcPr>
          <w:p w14:paraId="0224D249" w14:textId="77777777" w:rsidR="004F4ABA" w:rsidRPr="004F4ABA" w:rsidRDefault="004F4ABA" w:rsidP="004F4ABA">
            <w:pPr>
              <w:spacing w:after="0" w:line="240" w:lineRule="auto"/>
              <w:rPr>
                <w:rFonts w:ascii="Arial" w:eastAsia="Times New Roman" w:hAnsi="Arial" w:cs="Arial"/>
                <w:sz w:val="20"/>
                <w:szCs w:val="20"/>
              </w:rPr>
            </w:pPr>
          </w:p>
        </w:tc>
        <w:tc>
          <w:tcPr>
            <w:tcW w:w="2480" w:type="dxa"/>
            <w:tcBorders>
              <w:top w:val="nil"/>
              <w:left w:val="nil"/>
              <w:bottom w:val="nil"/>
              <w:right w:val="nil"/>
            </w:tcBorders>
            <w:shd w:val="clear" w:color="auto" w:fill="auto"/>
            <w:noWrap/>
            <w:vAlign w:val="bottom"/>
            <w:hideMark/>
          </w:tcPr>
          <w:p w14:paraId="59A3F9E8"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shd w:val="clear" w:color="auto" w:fill="auto"/>
            <w:noWrap/>
            <w:vAlign w:val="bottom"/>
            <w:hideMark/>
          </w:tcPr>
          <w:p w14:paraId="02B72CC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shd w:val="clear" w:color="auto" w:fill="auto"/>
            <w:noWrap/>
            <w:vAlign w:val="bottom"/>
            <w:hideMark/>
          </w:tcPr>
          <w:p w14:paraId="483C88B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5555621E"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47A20BFD"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6F9D132" w14:textId="77777777" w:rsidTr="0070014A">
        <w:trPr>
          <w:trHeight w:val="300"/>
          <w:jc w:val="center"/>
        </w:trPr>
        <w:tc>
          <w:tcPr>
            <w:tcW w:w="3348" w:type="dxa"/>
            <w:tcBorders>
              <w:top w:val="nil"/>
              <w:left w:val="nil"/>
              <w:bottom w:val="nil"/>
              <w:right w:val="nil"/>
            </w:tcBorders>
            <w:shd w:val="clear" w:color="auto" w:fill="auto"/>
            <w:noWrap/>
            <w:vAlign w:val="center"/>
            <w:hideMark/>
          </w:tcPr>
          <w:p w14:paraId="1AE6116D" w14:textId="77777777" w:rsidR="004F4ABA" w:rsidRPr="004F4ABA" w:rsidRDefault="004F4ABA" w:rsidP="004F4ABA">
            <w:pPr>
              <w:spacing w:after="0" w:line="240" w:lineRule="auto"/>
              <w:rPr>
                <w:rFonts w:ascii="Calibri" w:eastAsia="Times New Roman" w:hAnsi="Calibri" w:cs="Calibri"/>
                <w:b/>
                <w:bCs/>
                <w:sz w:val="24"/>
                <w:szCs w:val="24"/>
              </w:rPr>
            </w:pPr>
            <w:r w:rsidRPr="004F4ABA">
              <w:rPr>
                <w:rFonts w:ascii="Calibri" w:eastAsia="Times New Roman" w:hAnsi="Calibri" w:cs="Calibri"/>
                <w:b/>
                <w:bCs/>
                <w:sz w:val="24"/>
                <w:szCs w:val="24"/>
              </w:rPr>
              <w:t>APPLICANT NAME:</w:t>
            </w:r>
          </w:p>
        </w:tc>
        <w:tc>
          <w:tcPr>
            <w:tcW w:w="2480" w:type="dxa"/>
            <w:tcBorders>
              <w:top w:val="nil"/>
              <w:left w:val="nil"/>
              <w:bottom w:val="nil"/>
              <w:right w:val="nil"/>
            </w:tcBorders>
            <w:shd w:val="clear" w:color="auto" w:fill="auto"/>
            <w:noWrap/>
            <w:vAlign w:val="bottom"/>
            <w:hideMark/>
          </w:tcPr>
          <w:p w14:paraId="073735A1" w14:textId="77777777" w:rsidR="004F4ABA" w:rsidRPr="004F4ABA" w:rsidRDefault="004F4ABA" w:rsidP="004F4ABA">
            <w:pPr>
              <w:spacing w:after="0" w:line="240" w:lineRule="auto"/>
              <w:rPr>
                <w:rFonts w:ascii="Calibri" w:eastAsia="Times New Roman" w:hAnsi="Calibri" w:cs="Calibri"/>
                <w:b/>
                <w:bCs/>
                <w:sz w:val="24"/>
                <w:szCs w:val="24"/>
              </w:rPr>
            </w:pPr>
            <w:r w:rsidRPr="004F4ABA">
              <w:rPr>
                <w:rFonts w:ascii="Calibri" w:eastAsia="Times New Roman" w:hAnsi="Calibri" w:cs="Calibri"/>
                <w:b/>
                <w:bCs/>
                <w:sz w:val="24"/>
                <w:szCs w:val="24"/>
              </w:rPr>
              <w:t>[List Name]</w:t>
            </w:r>
          </w:p>
        </w:tc>
        <w:tc>
          <w:tcPr>
            <w:tcW w:w="797" w:type="dxa"/>
            <w:tcBorders>
              <w:top w:val="nil"/>
              <w:left w:val="nil"/>
              <w:bottom w:val="nil"/>
              <w:right w:val="nil"/>
            </w:tcBorders>
            <w:shd w:val="clear" w:color="auto" w:fill="auto"/>
            <w:noWrap/>
            <w:vAlign w:val="bottom"/>
            <w:hideMark/>
          </w:tcPr>
          <w:p w14:paraId="6C110959" w14:textId="77777777" w:rsidR="004F4ABA" w:rsidRPr="004F4ABA" w:rsidRDefault="004F4ABA" w:rsidP="004F4ABA">
            <w:pPr>
              <w:spacing w:after="0" w:line="240" w:lineRule="auto"/>
              <w:rPr>
                <w:rFonts w:ascii="Calibri" w:eastAsia="Times New Roman" w:hAnsi="Calibri" w:cs="Calibri"/>
                <w:b/>
                <w:bCs/>
                <w:sz w:val="24"/>
                <w:szCs w:val="24"/>
              </w:rPr>
            </w:pPr>
          </w:p>
        </w:tc>
        <w:tc>
          <w:tcPr>
            <w:tcW w:w="49" w:type="dxa"/>
            <w:tcBorders>
              <w:top w:val="nil"/>
              <w:left w:val="nil"/>
              <w:bottom w:val="nil"/>
              <w:right w:val="nil"/>
            </w:tcBorders>
            <w:shd w:val="clear" w:color="auto" w:fill="auto"/>
            <w:noWrap/>
            <w:vAlign w:val="bottom"/>
            <w:hideMark/>
          </w:tcPr>
          <w:p w14:paraId="64A08D72"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7E5F40D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2746ECDE"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EC3EA32" w14:textId="77777777" w:rsidTr="0070014A">
        <w:trPr>
          <w:trHeight w:val="312"/>
          <w:jc w:val="center"/>
        </w:trPr>
        <w:tc>
          <w:tcPr>
            <w:tcW w:w="3348" w:type="dxa"/>
            <w:tcBorders>
              <w:top w:val="nil"/>
              <w:left w:val="nil"/>
              <w:bottom w:val="nil"/>
              <w:right w:val="nil"/>
            </w:tcBorders>
            <w:shd w:val="clear" w:color="auto" w:fill="auto"/>
            <w:noWrap/>
            <w:vAlign w:val="center"/>
            <w:hideMark/>
          </w:tcPr>
          <w:p w14:paraId="18DB4F1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noWrap/>
            <w:vAlign w:val="center"/>
            <w:hideMark/>
          </w:tcPr>
          <w:p w14:paraId="3077179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shd w:val="clear" w:color="auto" w:fill="auto"/>
            <w:noWrap/>
            <w:vAlign w:val="center"/>
            <w:hideMark/>
          </w:tcPr>
          <w:p w14:paraId="63D04EE6"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shd w:val="clear" w:color="auto" w:fill="auto"/>
            <w:noWrap/>
            <w:vAlign w:val="bottom"/>
            <w:hideMark/>
          </w:tcPr>
          <w:p w14:paraId="496FA7FE"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5B8C9E5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3CA2DB4D"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7E69A50" w14:textId="77777777" w:rsidTr="0070014A">
        <w:trPr>
          <w:trHeight w:val="420"/>
          <w:jc w:val="center"/>
        </w:trPr>
        <w:tc>
          <w:tcPr>
            <w:tcW w:w="3348" w:type="dxa"/>
            <w:tcBorders>
              <w:top w:val="single" w:sz="4" w:space="0" w:color="auto"/>
              <w:left w:val="single" w:sz="4" w:space="0" w:color="auto"/>
              <w:bottom w:val="single" w:sz="4" w:space="0" w:color="auto"/>
              <w:right w:val="nil"/>
            </w:tcBorders>
            <w:shd w:val="clear" w:color="auto" w:fill="auto"/>
            <w:noWrap/>
            <w:vAlign w:val="center"/>
            <w:hideMark/>
          </w:tcPr>
          <w:p w14:paraId="4CFC561B" w14:textId="77777777" w:rsidR="004F4ABA" w:rsidRPr="004F4ABA" w:rsidRDefault="004F4ABA" w:rsidP="004F4ABA">
            <w:pPr>
              <w:spacing w:after="0" w:line="240" w:lineRule="auto"/>
              <w:rPr>
                <w:rFonts w:ascii="Calibri" w:eastAsia="Times New Roman" w:hAnsi="Calibri" w:cs="Calibri"/>
                <w:b/>
                <w:bCs/>
                <w:sz w:val="32"/>
                <w:szCs w:val="32"/>
              </w:rPr>
            </w:pPr>
            <w:r w:rsidRPr="004F4ABA">
              <w:rPr>
                <w:rFonts w:ascii="Calibri" w:eastAsia="Times New Roman" w:hAnsi="Calibri" w:cs="Calibri"/>
                <w:b/>
                <w:bCs/>
                <w:sz w:val="32"/>
                <w:szCs w:val="32"/>
              </w:rPr>
              <w:t>ADMINISTRATION</w:t>
            </w:r>
          </w:p>
        </w:tc>
        <w:tc>
          <w:tcPr>
            <w:tcW w:w="2480" w:type="dxa"/>
            <w:tcBorders>
              <w:top w:val="single" w:sz="4" w:space="0" w:color="auto"/>
              <w:left w:val="nil"/>
              <w:bottom w:val="single" w:sz="4" w:space="0" w:color="auto"/>
              <w:right w:val="nil"/>
            </w:tcBorders>
            <w:shd w:val="clear" w:color="auto" w:fill="auto"/>
            <w:noWrap/>
            <w:vAlign w:val="center"/>
            <w:hideMark/>
          </w:tcPr>
          <w:p w14:paraId="078030C4" w14:textId="77777777" w:rsidR="004F4ABA" w:rsidRPr="004F4ABA" w:rsidRDefault="004F4ABA" w:rsidP="004F4ABA">
            <w:pPr>
              <w:spacing w:after="0" w:line="240" w:lineRule="auto"/>
              <w:rPr>
                <w:rFonts w:ascii="Calibri" w:eastAsia="Times New Roman" w:hAnsi="Calibri" w:cs="Calibri"/>
                <w:b/>
                <w:bCs/>
                <w:sz w:val="32"/>
                <w:szCs w:val="32"/>
              </w:rPr>
            </w:pPr>
            <w:r w:rsidRPr="004F4ABA">
              <w:rPr>
                <w:rFonts w:ascii="Calibri" w:eastAsia="Times New Roman" w:hAnsi="Calibri" w:cs="Calibri"/>
                <w:b/>
                <w:bCs/>
                <w:sz w:val="32"/>
                <w:szCs w:val="32"/>
              </w:rPr>
              <w:t> </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5BDB7258" w14:textId="77777777" w:rsidR="004F4ABA" w:rsidRPr="004F4ABA" w:rsidRDefault="004F4ABA" w:rsidP="004F4ABA">
            <w:pPr>
              <w:spacing w:after="0" w:line="240" w:lineRule="auto"/>
              <w:rPr>
                <w:rFonts w:ascii="Arial" w:eastAsia="Times New Roman" w:hAnsi="Arial" w:cs="Arial"/>
                <w:sz w:val="20"/>
                <w:szCs w:val="20"/>
              </w:rPr>
            </w:pPr>
            <w:r w:rsidRPr="004F4ABA">
              <w:rPr>
                <w:rFonts w:ascii="Arial" w:eastAsia="Times New Roman" w:hAnsi="Arial" w:cs="Arial"/>
                <w:sz w:val="20"/>
                <w:szCs w:val="20"/>
              </w:rPr>
              <w:t> </w:t>
            </w:r>
          </w:p>
        </w:tc>
        <w:tc>
          <w:tcPr>
            <w:tcW w:w="49" w:type="dxa"/>
            <w:tcBorders>
              <w:top w:val="nil"/>
              <w:left w:val="nil"/>
              <w:bottom w:val="nil"/>
              <w:right w:val="nil"/>
            </w:tcBorders>
            <w:shd w:val="clear" w:color="auto" w:fill="auto"/>
            <w:noWrap/>
            <w:vAlign w:val="bottom"/>
            <w:hideMark/>
          </w:tcPr>
          <w:p w14:paraId="0CBE7B14" w14:textId="77777777" w:rsidR="004F4ABA" w:rsidRPr="004F4ABA" w:rsidRDefault="004F4ABA" w:rsidP="004F4ABA">
            <w:pPr>
              <w:spacing w:after="0" w:line="240" w:lineRule="auto"/>
              <w:rPr>
                <w:rFonts w:ascii="Arial" w:eastAsia="Times New Roman" w:hAnsi="Arial" w:cs="Arial"/>
                <w:sz w:val="20"/>
                <w:szCs w:val="20"/>
              </w:rPr>
            </w:pPr>
          </w:p>
        </w:tc>
        <w:tc>
          <w:tcPr>
            <w:tcW w:w="1441" w:type="dxa"/>
            <w:tcBorders>
              <w:top w:val="nil"/>
              <w:left w:val="nil"/>
              <w:bottom w:val="nil"/>
              <w:right w:val="nil"/>
            </w:tcBorders>
            <w:shd w:val="clear" w:color="auto" w:fill="auto"/>
            <w:noWrap/>
            <w:vAlign w:val="bottom"/>
            <w:hideMark/>
          </w:tcPr>
          <w:p w14:paraId="0284715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2DFC6CCC"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1C2F1F7F" w14:textId="77777777" w:rsidTr="0070014A">
        <w:trPr>
          <w:trHeight w:val="312"/>
          <w:jc w:val="center"/>
        </w:trPr>
        <w:tc>
          <w:tcPr>
            <w:tcW w:w="3348" w:type="dxa"/>
            <w:tcBorders>
              <w:top w:val="nil"/>
              <w:left w:val="nil"/>
              <w:bottom w:val="nil"/>
              <w:right w:val="nil"/>
            </w:tcBorders>
            <w:shd w:val="clear" w:color="auto" w:fill="auto"/>
            <w:noWrap/>
            <w:vAlign w:val="center"/>
            <w:hideMark/>
          </w:tcPr>
          <w:p w14:paraId="74BAD57D"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noWrap/>
            <w:vAlign w:val="center"/>
            <w:hideMark/>
          </w:tcPr>
          <w:p w14:paraId="3E9D01DD"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shd w:val="clear" w:color="auto" w:fill="auto"/>
            <w:noWrap/>
            <w:vAlign w:val="bottom"/>
            <w:hideMark/>
          </w:tcPr>
          <w:p w14:paraId="285D530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shd w:val="clear" w:color="auto" w:fill="auto"/>
            <w:noWrap/>
            <w:vAlign w:val="bottom"/>
            <w:hideMark/>
          </w:tcPr>
          <w:p w14:paraId="1F4701E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02216E10"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57881F8C"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6BD1510"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56D80940"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Administrative Salaries (Non-Director)</w:t>
            </w:r>
          </w:p>
        </w:tc>
        <w:tc>
          <w:tcPr>
            <w:tcW w:w="797" w:type="dxa"/>
            <w:tcBorders>
              <w:top w:val="nil"/>
              <w:left w:val="nil"/>
              <w:bottom w:val="nil"/>
              <w:right w:val="nil"/>
            </w:tcBorders>
            <w:shd w:val="clear" w:color="auto" w:fill="auto"/>
            <w:noWrap/>
            <w:vAlign w:val="center"/>
            <w:hideMark/>
          </w:tcPr>
          <w:p w14:paraId="38E7CC58"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2F971B9E"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530B597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7573CE45"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B8C5AD0"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4EDE0B8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Director Salary</w:t>
            </w:r>
          </w:p>
        </w:tc>
        <w:tc>
          <w:tcPr>
            <w:tcW w:w="2480" w:type="dxa"/>
            <w:tcBorders>
              <w:top w:val="nil"/>
              <w:left w:val="nil"/>
              <w:bottom w:val="nil"/>
              <w:right w:val="nil"/>
            </w:tcBorders>
            <w:shd w:val="clear" w:color="auto" w:fill="auto"/>
            <w:noWrap/>
            <w:vAlign w:val="bottom"/>
            <w:hideMark/>
          </w:tcPr>
          <w:p w14:paraId="376C6E71"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55D5B453"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0273B4B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2BE96F4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355FE977"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B7E4BC6"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1284BC9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State Unemployment Insurance</w:t>
            </w:r>
          </w:p>
        </w:tc>
        <w:tc>
          <w:tcPr>
            <w:tcW w:w="797" w:type="dxa"/>
            <w:tcBorders>
              <w:top w:val="nil"/>
              <w:left w:val="nil"/>
              <w:bottom w:val="nil"/>
              <w:right w:val="nil"/>
            </w:tcBorders>
            <w:shd w:val="clear" w:color="auto" w:fill="auto"/>
            <w:noWrap/>
            <w:vAlign w:val="center"/>
            <w:hideMark/>
          </w:tcPr>
          <w:p w14:paraId="0943132C"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6D432233"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4383E69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36328753"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3FF72B4"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472DD5D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FICA/Social Security</w:t>
            </w:r>
          </w:p>
        </w:tc>
        <w:tc>
          <w:tcPr>
            <w:tcW w:w="2480" w:type="dxa"/>
            <w:tcBorders>
              <w:top w:val="nil"/>
              <w:left w:val="nil"/>
              <w:bottom w:val="nil"/>
              <w:right w:val="nil"/>
            </w:tcBorders>
            <w:shd w:val="clear" w:color="auto" w:fill="auto"/>
            <w:noWrap/>
            <w:vAlign w:val="bottom"/>
            <w:hideMark/>
          </w:tcPr>
          <w:p w14:paraId="4471EDC1"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61BACB9E"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562269A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013D06A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1D35620E"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51388E86"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19E02A8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Unemployment Compensation</w:t>
            </w:r>
          </w:p>
        </w:tc>
        <w:tc>
          <w:tcPr>
            <w:tcW w:w="797" w:type="dxa"/>
            <w:tcBorders>
              <w:top w:val="nil"/>
              <w:left w:val="nil"/>
              <w:bottom w:val="nil"/>
              <w:right w:val="nil"/>
            </w:tcBorders>
            <w:shd w:val="clear" w:color="auto" w:fill="auto"/>
            <w:noWrap/>
            <w:vAlign w:val="center"/>
            <w:hideMark/>
          </w:tcPr>
          <w:p w14:paraId="47CCA25F"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107DFB7B"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4C255B20"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5025B25E"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2F5A6A0"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01C0845F"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Workmen's Compensation</w:t>
            </w:r>
          </w:p>
        </w:tc>
        <w:tc>
          <w:tcPr>
            <w:tcW w:w="797" w:type="dxa"/>
            <w:tcBorders>
              <w:top w:val="nil"/>
              <w:left w:val="nil"/>
              <w:bottom w:val="nil"/>
              <w:right w:val="nil"/>
            </w:tcBorders>
            <w:shd w:val="clear" w:color="auto" w:fill="auto"/>
            <w:noWrap/>
            <w:vAlign w:val="center"/>
            <w:hideMark/>
          </w:tcPr>
          <w:p w14:paraId="51A2F43F"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7380F685"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357E30C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4522CBEA"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595F0783"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05062112"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Health Insurance</w:t>
            </w:r>
          </w:p>
        </w:tc>
        <w:tc>
          <w:tcPr>
            <w:tcW w:w="2480" w:type="dxa"/>
            <w:tcBorders>
              <w:top w:val="nil"/>
              <w:left w:val="nil"/>
              <w:bottom w:val="nil"/>
              <w:right w:val="nil"/>
            </w:tcBorders>
            <w:shd w:val="clear" w:color="auto" w:fill="auto"/>
            <w:noWrap/>
            <w:vAlign w:val="bottom"/>
            <w:hideMark/>
          </w:tcPr>
          <w:p w14:paraId="572F53F4"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4DB49C1E"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24D61AFE"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44D651E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6D11A7CB"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5C567A44"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2DB014AB"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Life Insurance</w:t>
            </w:r>
          </w:p>
        </w:tc>
        <w:tc>
          <w:tcPr>
            <w:tcW w:w="2480" w:type="dxa"/>
            <w:tcBorders>
              <w:top w:val="nil"/>
              <w:left w:val="nil"/>
              <w:bottom w:val="nil"/>
              <w:right w:val="nil"/>
            </w:tcBorders>
            <w:shd w:val="clear" w:color="auto" w:fill="auto"/>
            <w:noWrap/>
            <w:vAlign w:val="bottom"/>
            <w:hideMark/>
          </w:tcPr>
          <w:p w14:paraId="5715A30F"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741D6677"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26F0D247"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7FBFA8C2"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76BA18CD"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579B3A6"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7C9D5E0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Retirement</w:t>
            </w:r>
          </w:p>
        </w:tc>
        <w:tc>
          <w:tcPr>
            <w:tcW w:w="2480" w:type="dxa"/>
            <w:tcBorders>
              <w:top w:val="nil"/>
              <w:left w:val="nil"/>
              <w:bottom w:val="nil"/>
              <w:right w:val="nil"/>
            </w:tcBorders>
            <w:shd w:val="clear" w:color="auto" w:fill="auto"/>
            <w:noWrap/>
            <w:vAlign w:val="bottom"/>
            <w:hideMark/>
          </w:tcPr>
          <w:p w14:paraId="3C2D8F95"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3AEA1AF9"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4219A61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6D067056"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2B10903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8E715CF"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18EDB21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Overtime</w:t>
            </w:r>
          </w:p>
        </w:tc>
        <w:tc>
          <w:tcPr>
            <w:tcW w:w="2480" w:type="dxa"/>
            <w:tcBorders>
              <w:top w:val="nil"/>
              <w:left w:val="nil"/>
              <w:bottom w:val="nil"/>
              <w:right w:val="nil"/>
            </w:tcBorders>
            <w:shd w:val="clear" w:color="auto" w:fill="auto"/>
            <w:noWrap/>
            <w:vAlign w:val="bottom"/>
            <w:hideMark/>
          </w:tcPr>
          <w:p w14:paraId="71D5B41B"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2E6B5FE7"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684AF091"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DFBC7BD"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5F2A6810"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3502C1E"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543CAAE5"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Safety Incentive Programs</w:t>
            </w:r>
          </w:p>
        </w:tc>
        <w:tc>
          <w:tcPr>
            <w:tcW w:w="797" w:type="dxa"/>
            <w:tcBorders>
              <w:top w:val="nil"/>
              <w:left w:val="nil"/>
              <w:bottom w:val="nil"/>
              <w:right w:val="nil"/>
            </w:tcBorders>
            <w:shd w:val="clear" w:color="auto" w:fill="auto"/>
            <w:noWrap/>
            <w:vAlign w:val="center"/>
            <w:hideMark/>
          </w:tcPr>
          <w:p w14:paraId="36750768"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42A9F00E"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0C6B29A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062A6422"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D5FFD2F"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55B9447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Longevity Pay</w:t>
            </w:r>
          </w:p>
        </w:tc>
        <w:tc>
          <w:tcPr>
            <w:tcW w:w="2480" w:type="dxa"/>
            <w:tcBorders>
              <w:top w:val="nil"/>
              <w:left w:val="nil"/>
              <w:bottom w:val="nil"/>
              <w:right w:val="nil"/>
            </w:tcBorders>
            <w:shd w:val="clear" w:color="auto" w:fill="auto"/>
            <w:noWrap/>
            <w:vAlign w:val="bottom"/>
            <w:hideMark/>
          </w:tcPr>
          <w:p w14:paraId="3F84E465"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683ADBFE"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35168F4B"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3D83F8ED"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0AF17D4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6151559"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1680DF99"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Disability</w:t>
            </w:r>
          </w:p>
        </w:tc>
        <w:tc>
          <w:tcPr>
            <w:tcW w:w="2480" w:type="dxa"/>
            <w:tcBorders>
              <w:top w:val="nil"/>
              <w:left w:val="nil"/>
              <w:bottom w:val="nil"/>
              <w:right w:val="nil"/>
            </w:tcBorders>
            <w:shd w:val="clear" w:color="auto" w:fill="auto"/>
            <w:noWrap/>
            <w:vAlign w:val="bottom"/>
            <w:hideMark/>
          </w:tcPr>
          <w:p w14:paraId="690EBD3B"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757E79AA"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100E6AEB"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4286C1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6DC7D3CB"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F5A663C"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11E0C1E4"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Payroll Processing</w:t>
            </w:r>
          </w:p>
        </w:tc>
        <w:tc>
          <w:tcPr>
            <w:tcW w:w="2480" w:type="dxa"/>
            <w:tcBorders>
              <w:top w:val="nil"/>
              <w:left w:val="nil"/>
              <w:bottom w:val="nil"/>
              <w:right w:val="nil"/>
            </w:tcBorders>
            <w:shd w:val="clear" w:color="auto" w:fill="auto"/>
            <w:noWrap/>
            <w:vAlign w:val="bottom"/>
            <w:hideMark/>
          </w:tcPr>
          <w:p w14:paraId="767AF109"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657DE2B9"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296FC82C"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405F083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18CB03B8"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AFC58C2"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0A10F51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Alcohol/Drug Testing</w:t>
            </w:r>
          </w:p>
        </w:tc>
        <w:tc>
          <w:tcPr>
            <w:tcW w:w="2480" w:type="dxa"/>
            <w:tcBorders>
              <w:top w:val="nil"/>
              <w:left w:val="nil"/>
              <w:bottom w:val="nil"/>
              <w:right w:val="nil"/>
            </w:tcBorders>
            <w:shd w:val="clear" w:color="auto" w:fill="auto"/>
            <w:noWrap/>
            <w:vAlign w:val="bottom"/>
            <w:hideMark/>
          </w:tcPr>
          <w:p w14:paraId="4796953F"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76E86654"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4CAA998E"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47D1ABE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51BDD760"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0356B73C"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3DE6175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Employee Recruitment</w:t>
            </w:r>
          </w:p>
        </w:tc>
        <w:tc>
          <w:tcPr>
            <w:tcW w:w="2480" w:type="dxa"/>
            <w:tcBorders>
              <w:top w:val="nil"/>
              <w:left w:val="nil"/>
              <w:bottom w:val="nil"/>
              <w:right w:val="nil"/>
            </w:tcBorders>
            <w:shd w:val="clear" w:color="auto" w:fill="auto"/>
            <w:noWrap/>
            <w:vAlign w:val="bottom"/>
            <w:hideMark/>
          </w:tcPr>
          <w:p w14:paraId="3F1A5107"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6FA34D03"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66CE5344"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45D363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56F4AB26"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07E9318"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30C037E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Physical Examinations</w:t>
            </w:r>
          </w:p>
        </w:tc>
        <w:tc>
          <w:tcPr>
            <w:tcW w:w="2480" w:type="dxa"/>
            <w:tcBorders>
              <w:top w:val="nil"/>
              <w:left w:val="nil"/>
              <w:bottom w:val="nil"/>
              <w:right w:val="nil"/>
            </w:tcBorders>
            <w:shd w:val="clear" w:color="auto" w:fill="auto"/>
            <w:noWrap/>
            <w:vAlign w:val="bottom"/>
            <w:hideMark/>
          </w:tcPr>
          <w:p w14:paraId="592CD70E"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28431AE4"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316B5866"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7E2B040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5346DC4F"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C4321FF"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72DDFC19"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Background Check</w:t>
            </w:r>
          </w:p>
        </w:tc>
        <w:tc>
          <w:tcPr>
            <w:tcW w:w="2480" w:type="dxa"/>
            <w:tcBorders>
              <w:top w:val="nil"/>
              <w:left w:val="nil"/>
              <w:bottom w:val="nil"/>
              <w:right w:val="nil"/>
            </w:tcBorders>
            <w:shd w:val="clear" w:color="auto" w:fill="auto"/>
            <w:noWrap/>
            <w:vAlign w:val="bottom"/>
            <w:hideMark/>
          </w:tcPr>
          <w:p w14:paraId="491D3900"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0120A0D3"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5BC680B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6945B47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322839EE"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59790A4"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467C18DD"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Travel</w:t>
            </w:r>
          </w:p>
        </w:tc>
        <w:tc>
          <w:tcPr>
            <w:tcW w:w="2480" w:type="dxa"/>
            <w:tcBorders>
              <w:top w:val="nil"/>
              <w:left w:val="nil"/>
              <w:bottom w:val="nil"/>
              <w:right w:val="nil"/>
            </w:tcBorders>
            <w:shd w:val="clear" w:color="auto" w:fill="auto"/>
            <w:noWrap/>
            <w:vAlign w:val="bottom"/>
            <w:hideMark/>
          </w:tcPr>
          <w:p w14:paraId="21D2BF56"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2D03130C"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69FE6DC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60C7456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57BDC0BA"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18500730"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42949AB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Training</w:t>
            </w:r>
          </w:p>
        </w:tc>
        <w:tc>
          <w:tcPr>
            <w:tcW w:w="2480" w:type="dxa"/>
            <w:tcBorders>
              <w:top w:val="nil"/>
              <w:left w:val="nil"/>
              <w:bottom w:val="nil"/>
              <w:right w:val="nil"/>
            </w:tcBorders>
            <w:shd w:val="clear" w:color="auto" w:fill="auto"/>
            <w:noWrap/>
            <w:vAlign w:val="bottom"/>
            <w:hideMark/>
          </w:tcPr>
          <w:p w14:paraId="5A009F6B"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64F0C182"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033C78D0"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41F37C3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34F0E362"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DA5E0C1"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51307515"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Uniforms</w:t>
            </w:r>
          </w:p>
        </w:tc>
        <w:tc>
          <w:tcPr>
            <w:tcW w:w="2480" w:type="dxa"/>
            <w:tcBorders>
              <w:top w:val="nil"/>
              <w:left w:val="nil"/>
              <w:bottom w:val="nil"/>
              <w:right w:val="nil"/>
            </w:tcBorders>
            <w:shd w:val="clear" w:color="auto" w:fill="auto"/>
            <w:noWrap/>
            <w:vAlign w:val="bottom"/>
            <w:hideMark/>
          </w:tcPr>
          <w:p w14:paraId="4B088CC1"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220CB80F"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5CFDD929"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180DF3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17FF712F"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1297E4CE"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1FAC2D4C"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Insurance - Commercial Property</w:t>
            </w:r>
          </w:p>
        </w:tc>
        <w:tc>
          <w:tcPr>
            <w:tcW w:w="797" w:type="dxa"/>
            <w:tcBorders>
              <w:top w:val="nil"/>
              <w:left w:val="nil"/>
              <w:bottom w:val="nil"/>
              <w:right w:val="nil"/>
            </w:tcBorders>
            <w:shd w:val="clear" w:color="auto" w:fill="auto"/>
            <w:noWrap/>
            <w:vAlign w:val="center"/>
            <w:hideMark/>
          </w:tcPr>
          <w:p w14:paraId="2B5286A4"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180406B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6D834D3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6136E910"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B5C8CDD"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68316C14"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Insurance - General Liability</w:t>
            </w:r>
          </w:p>
        </w:tc>
        <w:tc>
          <w:tcPr>
            <w:tcW w:w="797" w:type="dxa"/>
            <w:tcBorders>
              <w:top w:val="nil"/>
              <w:left w:val="nil"/>
              <w:bottom w:val="nil"/>
              <w:right w:val="nil"/>
            </w:tcBorders>
            <w:shd w:val="clear" w:color="auto" w:fill="auto"/>
            <w:noWrap/>
            <w:vAlign w:val="center"/>
            <w:hideMark/>
          </w:tcPr>
          <w:p w14:paraId="4B0C32C7"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2E04CB45"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08F6DAC8"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0133CD6D"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0B36F9CE"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6894D1F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Insurance - Contents and Property</w:t>
            </w:r>
          </w:p>
        </w:tc>
        <w:tc>
          <w:tcPr>
            <w:tcW w:w="797" w:type="dxa"/>
            <w:tcBorders>
              <w:top w:val="nil"/>
              <w:left w:val="nil"/>
              <w:bottom w:val="nil"/>
              <w:right w:val="nil"/>
            </w:tcBorders>
            <w:shd w:val="clear" w:color="auto" w:fill="auto"/>
            <w:noWrap/>
            <w:vAlign w:val="center"/>
            <w:hideMark/>
          </w:tcPr>
          <w:p w14:paraId="30475083"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3AE8876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059E939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2F91E626"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02565789"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5719F79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Insurance - Employee Dishonesty &amp; Notary</w:t>
            </w:r>
          </w:p>
        </w:tc>
        <w:tc>
          <w:tcPr>
            <w:tcW w:w="797" w:type="dxa"/>
            <w:tcBorders>
              <w:top w:val="nil"/>
              <w:left w:val="nil"/>
              <w:bottom w:val="nil"/>
              <w:right w:val="nil"/>
            </w:tcBorders>
            <w:shd w:val="clear" w:color="auto" w:fill="auto"/>
            <w:noWrap/>
            <w:vAlign w:val="center"/>
            <w:hideMark/>
          </w:tcPr>
          <w:p w14:paraId="1A3BB4E5"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7F977DA5"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71BC159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5794CBAC"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1F0A55B"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4568D24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Insurance - Directors &amp; Officers Lib.</w:t>
            </w:r>
          </w:p>
        </w:tc>
        <w:tc>
          <w:tcPr>
            <w:tcW w:w="797" w:type="dxa"/>
            <w:tcBorders>
              <w:top w:val="nil"/>
              <w:left w:val="nil"/>
              <w:bottom w:val="nil"/>
              <w:right w:val="nil"/>
            </w:tcBorders>
            <w:shd w:val="clear" w:color="auto" w:fill="auto"/>
            <w:noWrap/>
            <w:vAlign w:val="center"/>
            <w:hideMark/>
          </w:tcPr>
          <w:p w14:paraId="6157A76A"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7ABE722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772D806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27A2F72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BFC69FB"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78045624"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Vehicle Insurance</w:t>
            </w:r>
          </w:p>
        </w:tc>
        <w:tc>
          <w:tcPr>
            <w:tcW w:w="2480" w:type="dxa"/>
            <w:tcBorders>
              <w:top w:val="nil"/>
              <w:left w:val="nil"/>
              <w:bottom w:val="nil"/>
              <w:right w:val="nil"/>
            </w:tcBorders>
            <w:shd w:val="clear" w:color="auto" w:fill="auto"/>
            <w:noWrap/>
            <w:vAlign w:val="bottom"/>
            <w:hideMark/>
          </w:tcPr>
          <w:p w14:paraId="5969AB39"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45DA8532"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6B34A0AF"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5D054B6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2F2A11DF"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2C02045"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1D7AB77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Tags/Titles</w:t>
            </w:r>
          </w:p>
        </w:tc>
        <w:tc>
          <w:tcPr>
            <w:tcW w:w="2480" w:type="dxa"/>
            <w:tcBorders>
              <w:top w:val="nil"/>
              <w:left w:val="nil"/>
              <w:bottom w:val="nil"/>
              <w:right w:val="nil"/>
            </w:tcBorders>
            <w:shd w:val="clear" w:color="auto" w:fill="auto"/>
            <w:noWrap/>
            <w:vAlign w:val="bottom"/>
            <w:hideMark/>
          </w:tcPr>
          <w:p w14:paraId="07DC7499"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2F71BF71"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39CA0BD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73452DB"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4D5B4DAF"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0E37479B"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5FA2CDE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Building Maintenance/Repairs</w:t>
            </w:r>
          </w:p>
        </w:tc>
        <w:tc>
          <w:tcPr>
            <w:tcW w:w="797" w:type="dxa"/>
            <w:tcBorders>
              <w:top w:val="nil"/>
              <w:left w:val="nil"/>
              <w:bottom w:val="nil"/>
              <w:right w:val="nil"/>
            </w:tcBorders>
            <w:shd w:val="clear" w:color="auto" w:fill="auto"/>
            <w:noWrap/>
            <w:vAlign w:val="center"/>
            <w:hideMark/>
          </w:tcPr>
          <w:p w14:paraId="03C22B21"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4AFD4F67"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72DC080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7E2C8D57"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CD8335B"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79C2C8A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Cleaning &amp; Janitorial</w:t>
            </w:r>
          </w:p>
        </w:tc>
        <w:tc>
          <w:tcPr>
            <w:tcW w:w="2480" w:type="dxa"/>
            <w:tcBorders>
              <w:top w:val="nil"/>
              <w:left w:val="nil"/>
              <w:bottom w:val="nil"/>
              <w:right w:val="nil"/>
            </w:tcBorders>
            <w:shd w:val="clear" w:color="auto" w:fill="auto"/>
            <w:noWrap/>
            <w:vAlign w:val="bottom"/>
            <w:hideMark/>
          </w:tcPr>
          <w:p w14:paraId="40992D46"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4F6AB8A9"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4C3B0A41"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00537C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333AABA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9AD35AB"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3D37166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Pest Control</w:t>
            </w:r>
          </w:p>
        </w:tc>
        <w:tc>
          <w:tcPr>
            <w:tcW w:w="2480" w:type="dxa"/>
            <w:tcBorders>
              <w:top w:val="nil"/>
              <w:left w:val="nil"/>
              <w:bottom w:val="nil"/>
              <w:right w:val="nil"/>
            </w:tcBorders>
            <w:shd w:val="clear" w:color="auto" w:fill="auto"/>
            <w:noWrap/>
            <w:vAlign w:val="bottom"/>
            <w:hideMark/>
          </w:tcPr>
          <w:p w14:paraId="05636070"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50775532"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0D0C34F6"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2858740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6467B590"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3F1DB90"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04F0D19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lastRenderedPageBreak/>
              <w:t>Groundskeeping</w:t>
            </w:r>
          </w:p>
        </w:tc>
        <w:tc>
          <w:tcPr>
            <w:tcW w:w="2480" w:type="dxa"/>
            <w:tcBorders>
              <w:top w:val="nil"/>
              <w:left w:val="nil"/>
              <w:bottom w:val="nil"/>
              <w:right w:val="nil"/>
            </w:tcBorders>
            <w:shd w:val="clear" w:color="auto" w:fill="auto"/>
            <w:noWrap/>
            <w:vAlign w:val="bottom"/>
            <w:hideMark/>
          </w:tcPr>
          <w:p w14:paraId="25A55A0F"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537CC0DF"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74001987"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42E04D2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31FD7803"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5CB83EF"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5081004C"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Space/Rent</w:t>
            </w:r>
          </w:p>
        </w:tc>
        <w:tc>
          <w:tcPr>
            <w:tcW w:w="2480" w:type="dxa"/>
            <w:tcBorders>
              <w:top w:val="nil"/>
              <w:left w:val="nil"/>
              <w:bottom w:val="nil"/>
              <w:right w:val="nil"/>
            </w:tcBorders>
            <w:shd w:val="clear" w:color="auto" w:fill="auto"/>
            <w:noWrap/>
            <w:vAlign w:val="bottom"/>
            <w:hideMark/>
          </w:tcPr>
          <w:p w14:paraId="7FF54D68"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00A77AE8"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3422CDF4"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3643E1E9"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653E6592"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52124A54"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0B911EE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Security System</w:t>
            </w:r>
          </w:p>
        </w:tc>
        <w:tc>
          <w:tcPr>
            <w:tcW w:w="2480" w:type="dxa"/>
            <w:tcBorders>
              <w:top w:val="nil"/>
              <w:left w:val="nil"/>
              <w:bottom w:val="nil"/>
              <w:right w:val="nil"/>
            </w:tcBorders>
            <w:shd w:val="clear" w:color="auto" w:fill="auto"/>
            <w:noWrap/>
            <w:vAlign w:val="bottom"/>
            <w:hideMark/>
          </w:tcPr>
          <w:p w14:paraId="595B2470"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1891B016"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281CF5D7"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7A0FF54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514152CC"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5942122A"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22BA59C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 xml:space="preserve">Storage Rental </w:t>
            </w:r>
          </w:p>
        </w:tc>
        <w:tc>
          <w:tcPr>
            <w:tcW w:w="2480" w:type="dxa"/>
            <w:tcBorders>
              <w:top w:val="nil"/>
              <w:left w:val="nil"/>
              <w:bottom w:val="nil"/>
              <w:right w:val="nil"/>
            </w:tcBorders>
            <w:shd w:val="clear" w:color="auto" w:fill="auto"/>
            <w:noWrap/>
            <w:vAlign w:val="bottom"/>
            <w:hideMark/>
          </w:tcPr>
          <w:p w14:paraId="6212D1ED"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070C5881"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7FABF373"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02A7718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6CBAE723"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EE8056A"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56BFCE1E"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Telephone/Internet</w:t>
            </w:r>
          </w:p>
        </w:tc>
        <w:tc>
          <w:tcPr>
            <w:tcW w:w="2480" w:type="dxa"/>
            <w:tcBorders>
              <w:top w:val="nil"/>
              <w:left w:val="nil"/>
              <w:bottom w:val="nil"/>
              <w:right w:val="nil"/>
            </w:tcBorders>
            <w:shd w:val="clear" w:color="auto" w:fill="auto"/>
            <w:noWrap/>
            <w:vAlign w:val="bottom"/>
            <w:hideMark/>
          </w:tcPr>
          <w:p w14:paraId="17532E37"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6D20BB3C"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1BBBE309"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2019C06"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62CB5E28"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C219E0B"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1624880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Cellphone/Data Communication</w:t>
            </w:r>
          </w:p>
        </w:tc>
        <w:tc>
          <w:tcPr>
            <w:tcW w:w="797" w:type="dxa"/>
            <w:tcBorders>
              <w:top w:val="nil"/>
              <w:left w:val="nil"/>
              <w:bottom w:val="nil"/>
              <w:right w:val="nil"/>
            </w:tcBorders>
            <w:shd w:val="clear" w:color="auto" w:fill="auto"/>
            <w:noWrap/>
            <w:vAlign w:val="center"/>
            <w:hideMark/>
          </w:tcPr>
          <w:p w14:paraId="12834A30"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51C1DE84"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58247F2"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420EC82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20C83BF"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40B8DAF9"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Utilities</w:t>
            </w:r>
          </w:p>
        </w:tc>
        <w:tc>
          <w:tcPr>
            <w:tcW w:w="2480" w:type="dxa"/>
            <w:tcBorders>
              <w:top w:val="nil"/>
              <w:left w:val="nil"/>
              <w:bottom w:val="nil"/>
              <w:right w:val="nil"/>
            </w:tcBorders>
            <w:shd w:val="clear" w:color="auto" w:fill="auto"/>
            <w:noWrap/>
            <w:vAlign w:val="bottom"/>
            <w:hideMark/>
          </w:tcPr>
          <w:p w14:paraId="0EB5472B"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5B7805C0"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26817B61"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50670FE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1CD9FEB1"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58A2190"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6527201C"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Equipment Lease</w:t>
            </w:r>
          </w:p>
        </w:tc>
        <w:tc>
          <w:tcPr>
            <w:tcW w:w="2480" w:type="dxa"/>
            <w:tcBorders>
              <w:top w:val="nil"/>
              <w:left w:val="nil"/>
              <w:bottom w:val="nil"/>
              <w:right w:val="nil"/>
            </w:tcBorders>
            <w:shd w:val="clear" w:color="auto" w:fill="auto"/>
            <w:noWrap/>
            <w:vAlign w:val="bottom"/>
            <w:hideMark/>
          </w:tcPr>
          <w:p w14:paraId="2907B767"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2813AD1B"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15E4B19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017E8E7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6F2CD23B"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A9227A5"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3F36678E"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Supplies</w:t>
            </w:r>
          </w:p>
        </w:tc>
        <w:tc>
          <w:tcPr>
            <w:tcW w:w="2480" w:type="dxa"/>
            <w:tcBorders>
              <w:top w:val="nil"/>
              <w:left w:val="nil"/>
              <w:bottom w:val="nil"/>
              <w:right w:val="nil"/>
            </w:tcBorders>
            <w:shd w:val="clear" w:color="auto" w:fill="auto"/>
            <w:noWrap/>
            <w:vAlign w:val="bottom"/>
            <w:hideMark/>
          </w:tcPr>
          <w:p w14:paraId="252F8F0D"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2C8F9EBF"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1CC9C1A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031618D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01C3409B"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4E0C540"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1407AB4C"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Office Equipment</w:t>
            </w:r>
          </w:p>
        </w:tc>
        <w:tc>
          <w:tcPr>
            <w:tcW w:w="2480" w:type="dxa"/>
            <w:tcBorders>
              <w:top w:val="nil"/>
              <w:left w:val="nil"/>
              <w:bottom w:val="nil"/>
              <w:right w:val="nil"/>
            </w:tcBorders>
            <w:shd w:val="clear" w:color="auto" w:fill="auto"/>
            <w:noWrap/>
            <w:vAlign w:val="bottom"/>
            <w:hideMark/>
          </w:tcPr>
          <w:p w14:paraId="054343F3"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009283BE"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0FD4C7EC"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71066F8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1EF1FF6D"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52BF57E"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7DFBFB1E"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Postage/P.O. Box</w:t>
            </w:r>
          </w:p>
        </w:tc>
        <w:tc>
          <w:tcPr>
            <w:tcW w:w="2480" w:type="dxa"/>
            <w:tcBorders>
              <w:top w:val="nil"/>
              <w:left w:val="nil"/>
              <w:bottom w:val="nil"/>
              <w:right w:val="nil"/>
            </w:tcBorders>
            <w:shd w:val="clear" w:color="auto" w:fill="auto"/>
            <w:noWrap/>
            <w:vAlign w:val="bottom"/>
            <w:hideMark/>
          </w:tcPr>
          <w:p w14:paraId="46DDAA0E"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40D1B42D"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47F9FB10"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5C21710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09FACA34"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3A3B3D6"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3275E35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Advertising/Marketing</w:t>
            </w:r>
          </w:p>
        </w:tc>
        <w:tc>
          <w:tcPr>
            <w:tcW w:w="2480" w:type="dxa"/>
            <w:tcBorders>
              <w:top w:val="nil"/>
              <w:left w:val="nil"/>
              <w:bottom w:val="nil"/>
              <w:right w:val="nil"/>
            </w:tcBorders>
            <w:shd w:val="clear" w:color="auto" w:fill="auto"/>
            <w:noWrap/>
            <w:vAlign w:val="bottom"/>
            <w:hideMark/>
          </w:tcPr>
          <w:p w14:paraId="6F9FC1D8"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5EDC669D"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48598BA5"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2E4F276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2DA6D0C4"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7FC29F9"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6A370144"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Professional Services</w:t>
            </w:r>
          </w:p>
        </w:tc>
        <w:tc>
          <w:tcPr>
            <w:tcW w:w="2480" w:type="dxa"/>
            <w:tcBorders>
              <w:top w:val="nil"/>
              <w:left w:val="nil"/>
              <w:bottom w:val="nil"/>
              <w:right w:val="nil"/>
            </w:tcBorders>
            <w:shd w:val="clear" w:color="auto" w:fill="auto"/>
            <w:noWrap/>
            <w:vAlign w:val="bottom"/>
            <w:hideMark/>
          </w:tcPr>
          <w:p w14:paraId="5B387687"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2027F74E"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38473225"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E5B81D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379205FA"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C38CA43"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1FE333B7"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Dues/Membership/Registration Fees</w:t>
            </w:r>
          </w:p>
        </w:tc>
        <w:tc>
          <w:tcPr>
            <w:tcW w:w="797" w:type="dxa"/>
            <w:tcBorders>
              <w:top w:val="nil"/>
              <w:left w:val="nil"/>
              <w:bottom w:val="nil"/>
              <w:right w:val="nil"/>
            </w:tcBorders>
            <w:shd w:val="clear" w:color="auto" w:fill="auto"/>
            <w:noWrap/>
            <w:vAlign w:val="center"/>
            <w:hideMark/>
          </w:tcPr>
          <w:p w14:paraId="6A43A980"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40CA9247"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365A948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4C008D47"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FFE20A0"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39B454A4"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Fees (Non-Penalty)</w:t>
            </w:r>
          </w:p>
        </w:tc>
        <w:tc>
          <w:tcPr>
            <w:tcW w:w="2480" w:type="dxa"/>
            <w:tcBorders>
              <w:top w:val="nil"/>
              <w:left w:val="nil"/>
              <w:bottom w:val="nil"/>
              <w:right w:val="nil"/>
            </w:tcBorders>
            <w:shd w:val="clear" w:color="auto" w:fill="auto"/>
            <w:noWrap/>
            <w:vAlign w:val="bottom"/>
            <w:hideMark/>
          </w:tcPr>
          <w:p w14:paraId="561FEB6C"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219771E4"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49F901A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70C07A7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2327268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03C2095"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43365F3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Software</w:t>
            </w:r>
          </w:p>
        </w:tc>
        <w:tc>
          <w:tcPr>
            <w:tcW w:w="2480" w:type="dxa"/>
            <w:tcBorders>
              <w:top w:val="nil"/>
              <w:left w:val="nil"/>
              <w:bottom w:val="nil"/>
              <w:right w:val="nil"/>
            </w:tcBorders>
            <w:shd w:val="clear" w:color="auto" w:fill="auto"/>
            <w:noWrap/>
            <w:vAlign w:val="bottom"/>
            <w:hideMark/>
          </w:tcPr>
          <w:p w14:paraId="17EF603A"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554B6118"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47D8AF4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5EC8532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462A4F97"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32CBC2B" w14:textId="77777777" w:rsidTr="0070014A">
        <w:trPr>
          <w:trHeight w:val="312"/>
          <w:jc w:val="center"/>
        </w:trPr>
        <w:tc>
          <w:tcPr>
            <w:tcW w:w="5828" w:type="dxa"/>
            <w:gridSpan w:val="2"/>
            <w:tcBorders>
              <w:top w:val="nil"/>
              <w:left w:val="nil"/>
              <w:bottom w:val="nil"/>
              <w:right w:val="nil"/>
            </w:tcBorders>
            <w:shd w:val="clear" w:color="auto" w:fill="auto"/>
            <w:noWrap/>
            <w:vAlign w:val="bottom"/>
            <w:hideMark/>
          </w:tcPr>
          <w:p w14:paraId="7DBACDF7"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Information Systems / Repairs</w:t>
            </w:r>
          </w:p>
        </w:tc>
        <w:tc>
          <w:tcPr>
            <w:tcW w:w="797" w:type="dxa"/>
            <w:tcBorders>
              <w:top w:val="nil"/>
              <w:left w:val="nil"/>
              <w:bottom w:val="nil"/>
              <w:right w:val="nil"/>
            </w:tcBorders>
            <w:shd w:val="clear" w:color="auto" w:fill="auto"/>
            <w:noWrap/>
            <w:vAlign w:val="center"/>
            <w:hideMark/>
          </w:tcPr>
          <w:p w14:paraId="027C74C5"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7B985CB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F2AC13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46422907"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5583DF6"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163BBA8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Cyber Liability Insurance</w:t>
            </w:r>
          </w:p>
        </w:tc>
        <w:tc>
          <w:tcPr>
            <w:tcW w:w="2480" w:type="dxa"/>
            <w:tcBorders>
              <w:top w:val="nil"/>
              <w:left w:val="nil"/>
              <w:bottom w:val="nil"/>
              <w:right w:val="nil"/>
            </w:tcBorders>
            <w:shd w:val="clear" w:color="auto" w:fill="auto"/>
            <w:noWrap/>
            <w:vAlign w:val="bottom"/>
            <w:hideMark/>
          </w:tcPr>
          <w:p w14:paraId="0C6F9F18"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31370B39"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27B669B1"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1C0178EE"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7F88FCD4"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DF85645" w14:textId="77777777" w:rsidTr="0070014A">
        <w:trPr>
          <w:trHeight w:val="312"/>
          <w:jc w:val="center"/>
        </w:trPr>
        <w:tc>
          <w:tcPr>
            <w:tcW w:w="3348" w:type="dxa"/>
            <w:tcBorders>
              <w:top w:val="nil"/>
              <w:left w:val="nil"/>
              <w:bottom w:val="nil"/>
              <w:right w:val="nil"/>
            </w:tcBorders>
            <w:shd w:val="clear" w:color="auto" w:fill="auto"/>
            <w:noWrap/>
            <w:vAlign w:val="bottom"/>
            <w:hideMark/>
          </w:tcPr>
          <w:p w14:paraId="654DE46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 xml:space="preserve">Indirect Costs </w:t>
            </w:r>
          </w:p>
        </w:tc>
        <w:tc>
          <w:tcPr>
            <w:tcW w:w="2480" w:type="dxa"/>
            <w:tcBorders>
              <w:top w:val="nil"/>
              <w:left w:val="nil"/>
              <w:bottom w:val="nil"/>
              <w:right w:val="nil"/>
            </w:tcBorders>
            <w:shd w:val="clear" w:color="auto" w:fill="auto"/>
            <w:noWrap/>
            <w:vAlign w:val="bottom"/>
            <w:hideMark/>
          </w:tcPr>
          <w:p w14:paraId="78401BAE"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shd w:val="clear" w:color="auto" w:fill="auto"/>
            <w:noWrap/>
            <w:vAlign w:val="center"/>
            <w:hideMark/>
          </w:tcPr>
          <w:p w14:paraId="4E72E15D"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shd w:val="clear" w:color="auto" w:fill="auto"/>
            <w:noWrap/>
            <w:vAlign w:val="bottom"/>
            <w:hideMark/>
          </w:tcPr>
          <w:p w14:paraId="283C9011"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shd w:val="clear" w:color="auto" w:fill="auto"/>
            <w:noWrap/>
            <w:vAlign w:val="bottom"/>
            <w:hideMark/>
          </w:tcPr>
          <w:p w14:paraId="366FA98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74C67EB8"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A15F474" w14:textId="77777777" w:rsidTr="0070014A">
        <w:trPr>
          <w:trHeight w:val="312"/>
          <w:jc w:val="center"/>
        </w:trPr>
        <w:tc>
          <w:tcPr>
            <w:tcW w:w="3348" w:type="dxa"/>
            <w:tcBorders>
              <w:top w:val="nil"/>
              <w:left w:val="nil"/>
              <w:bottom w:val="nil"/>
              <w:right w:val="nil"/>
            </w:tcBorders>
            <w:shd w:val="clear" w:color="auto" w:fill="auto"/>
            <w:noWrap/>
            <w:vAlign w:val="center"/>
            <w:hideMark/>
          </w:tcPr>
          <w:p w14:paraId="3B1297F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noWrap/>
            <w:vAlign w:val="center"/>
            <w:hideMark/>
          </w:tcPr>
          <w:p w14:paraId="535CC528"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shd w:val="clear" w:color="auto" w:fill="auto"/>
            <w:noWrap/>
            <w:vAlign w:val="center"/>
            <w:hideMark/>
          </w:tcPr>
          <w:p w14:paraId="290474F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shd w:val="clear" w:color="auto" w:fill="auto"/>
            <w:noWrap/>
            <w:vAlign w:val="bottom"/>
            <w:hideMark/>
          </w:tcPr>
          <w:p w14:paraId="2B08BF2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shd w:val="clear" w:color="auto" w:fill="auto"/>
            <w:noWrap/>
            <w:vAlign w:val="bottom"/>
            <w:hideMark/>
          </w:tcPr>
          <w:p w14:paraId="0999888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621711E2"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F1BFB0A" w14:textId="77777777" w:rsidTr="0070014A">
        <w:trPr>
          <w:trHeight w:val="312"/>
          <w:jc w:val="center"/>
        </w:trPr>
        <w:tc>
          <w:tcPr>
            <w:tcW w:w="3348" w:type="dxa"/>
            <w:tcBorders>
              <w:top w:val="single" w:sz="4" w:space="0" w:color="auto"/>
              <w:left w:val="nil"/>
              <w:bottom w:val="nil"/>
              <w:right w:val="nil"/>
            </w:tcBorders>
            <w:shd w:val="clear" w:color="auto" w:fill="auto"/>
            <w:noWrap/>
            <w:vAlign w:val="center"/>
            <w:hideMark/>
          </w:tcPr>
          <w:p w14:paraId="274FC874" w14:textId="77777777" w:rsidR="004F4ABA" w:rsidRPr="004F4ABA" w:rsidRDefault="004F4ABA" w:rsidP="004F4ABA">
            <w:pPr>
              <w:spacing w:after="0" w:line="240" w:lineRule="auto"/>
              <w:rPr>
                <w:rFonts w:ascii="Calibri" w:eastAsia="Times New Roman" w:hAnsi="Calibri" w:cs="Calibri"/>
                <w:b/>
                <w:bCs/>
                <w:sz w:val="24"/>
                <w:szCs w:val="24"/>
              </w:rPr>
            </w:pPr>
            <w:r w:rsidRPr="004F4ABA">
              <w:rPr>
                <w:rFonts w:ascii="Calibri" w:eastAsia="Times New Roman" w:hAnsi="Calibri" w:cs="Calibri"/>
                <w:b/>
                <w:bCs/>
                <w:sz w:val="24"/>
                <w:szCs w:val="24"/>
              </w:rPr>
              <w:t>Total</w:t>
            </w:r>
          </w:p>
        </w:tc>
        <w:tc>
          <w:tcPr>
            <w:tcW w:w="2480" w:type="dxa"/>
            <w:tcBorders>
              <w:top w:val="single" w:sz="4" w:space="0" w:color="auto"/>
              <w:left w:val="nil"/>
              <w:bottom w:val="nil"/>
              <w:right w:val="nil"/>
            </w:tcBorders>
            <w:shd w:val="clear" w:color="auto" w:fill="auto"/>
            <w:noWrap/>
            <w:vAlign w:val="center"/>
            <w:hideMark/>
          </w:tcPr>
          <w:p w14:paraId="3AC9DA77" w14:textId="77777777" w:rsidR="004F4ABA" w:rsidRPr="004F4ABA" w:rsidRDefault="004F4ABA" w:rsidP="004F4ABA">
            <w:pPr>
              <w:spacing w:after="0" w:line="240" w:lineRule="auto"/>
              <w:rPr>
                <w:rFonts w:ascii="Calibri" w:eastAsia="Times New Roman" w:hAnsi="Calibri" w:cs="Calibri"/>
                <w:b/>
                <w:bCs/>
                <w:sz w:val="24"/>
                <w:szCs w:val="24"/>
              </w:rPr>
            </w:pPr>
            <w:r w:rsidRPr="004F4ABA">
              <w:rPr>
                <w:rFonts w:ascii="Calibri" w:eastAsia="Times New Roman" w:hAnsi="Calibri" w:cs="Calibri"/>
                <w:b/>
                <w:bCs/>
                <w:sz w:val="24"/>
                <w:szCs w:val="24"/>
              </w:rPr>
              <w:t> </w:t>
            </w:r>
          </w:p>
        </w:tc>
        <w:tc>
          <w:tcPr>
            <w:tcW w:w="797" w:type="dxa"/>
            <w:tcBorders>
              <w:top w:val="single" w:sz="4" w:space="0" w:color="auto"/>
              <w:left w:val="nil"/>
              <w:bottom w:val="nil"/>
              <w:right w:val="nil"/>
            </w:tcBorders>
            <w:shd w:val="clear" w:color="auto" w:fill="auto"/>
            <w:noWrap/>
            <w:vAlign w:val="center"/>
            <w:hideMark/>
          </w:tcPr>
          <w:p w14:paraId="6CCED647" w14:textId="77777777" w:rsidR="004F4ABA" w:rsidRPr="004F4ABA" w:rsidRDefault="004F4ABA" w:rsidP="004F4ABA">
            <w:pPr>
              <w:spacing w:after="0" w:line="240" w:lineRule="auto"/>
              <w:jc w:val="right"/>
              <w:rPr>
                <w:rFonts w:ascii="Calibri" w:eastAsia="Times New Roman" w:hAnsi="Calibri" w:cs="Calibri"/>
                <w:b/>
                <w:bCs/>
                <w:sz w:val="24"/>
                <w:szCs w:val="24"/>
              </w:rPr>
            </w:pPr>
            <w:r w:rsidRPr="004F4ABA">
              <w:rPr>
                <w:rFonts w:ascii="Calibri" w:eastAsia="Times New Roman" w:hAnsi="Calibri" w:cs="Calibri"/>
                <w:b/>
                <w:bCs/>
                <w:sz w:val="24"/>
                <w:szCs w:val="24"/>
              </w:rPr>
              <w:t xml:space="preserve">$0.00 </w:t>
            </w:r>
          </w:p>
        </w:tc>
        <w:tc>
          <w:tcPr>
            <w:tcW w:w="49" w:type="dxa"/>
            <w:tcBorders>
              <w:top w:val="nil"/>
              <w:left w:val="nil"/>
              <w:bottom w:val="nil"/>
              <w:right w:val="nil"/>
            </w:tcBorders>
            <w:shd w:val="clear" w:color="auto" w:fill="auto"/>
            <w:noWrap/>
            <w:vAlign w:val="bottom"/>
            <w:hideMark/>
          </w:tcPr>
          <w:p w14:paraId="55FF53D5" w14:textId="77777777" w:rsidR="004F4ABA" w:rsidRPr="004F4ABA" w:rsidRDefault="004F4ABA" w:rsidP="004F4ABA">
            <w:pPr>
              <w:spacing w:after="0" w:line="240" w:lineRule="auto"/>
              <w:jc w:val="right"/>
              <w:rPr>
                <w:rFonts w:ascii="Calibri" w:eastAsia="Times New Roman" w:hAnsi="Calibri" w:cs="Calibri"/>
                <w:b/>
                <w:bCs/>
                <w:sz w:val="24"/>
                <w:szCs w:val="24"/>
              </w:rPr>
            </w:pPr>
          </w:p>
        </w:tc>
        <w:tc>
          <w:tcPr>
            <w:tcW w:w="1441" w:type="dxa"/>
            <w:tcBorders>
              <w:top w:val="nil"/>
              <w:left w:val="nil"/>
              <w:bottom w:val="nil"/>
              <w:right w:val="nil"/>
            </w:tcBorders>
            <w:shd w:val="clear" w:color="auto" w:fill="auto"/>
            <w:noWrap/>
            <w:vAlign w:val="bottom"/>
            <w:hideMark/>
          </w:tcPr>
          <w:p w14:paraId="3F3FFDE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shd w:val="clear" w:color="auto" w:fill="auto"/>
            <w:noWrap/>
            <w:vAlign w:val="bottom"/>
            <w:hideMark/>
          </w:tcPr>
          <w:p w14:paraId="14FC537F"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bl>
    <w:p w14:paraId="1E50A56A" w14:textId="16E6924D" w:rsidR="00B953A0" w:rsidRDefault="00B953A0"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26874FB1" w14:textId="30090A3A" w:rsidR="00B953A0" w:rsidRDefault="00B953A0"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65DA0D23" w14:textId="7936EF26" w:rsidR="00B953A0" w:rsidRDefault="00B953A0">
      <w:pPr>
        <w:rPr>
          <w:rFonts w:eastAsia="Times New Roman" w:cstheme="minorHAnsi"/>
          <w:sz w:val="24"/>
          <w:szCs w:val="24"/>
        </w:rPr>
      </w:pPr>
      <w:r>
        <w:rPr>
          <w:rFonts w:eastAsia="Times New Roman" w:cstheme="minorHAnsi"/>
          <w:sz w:val="24"/>
          <w:szCs w:val="24"/>
        </w:rPr>
        <w:br w:type="page"/>
      </w:r>
    </w:p>
    <w:p w14:paraId="4B81732C" w14:textId="77777777" w:rsidR="00B953A0" w:rsidRDefault="00B953A0" w:rsidP="0079628F">
      <w:pPr>
        <w:widowControl w:val="0"/>
        <w:tabs>
          <w:tab w:val="decimal" w:pos="5760"/>
        </w:tabs>
        <w:autoSpaceDE w:val="0"/>
        <w:autoSpaceDN w:val="0"/>
        <w:adjustRightInd w:val="0"/>
        <w:spacing w:after="0" w:line="240" w:lineRule="auto"/>
        <w:jc w:val="center"/>
        <w:rPr>
          <w:rFonts w:eastAsia="Times New Roman" w:cstheme="minorHAnsi"/>
          <w:sz w:val="24"/>
          <w:szCs w:val="24"/>
        </w:rPr>
      </w:pPr>
    </w:p>
    <w:tbl>
      <w:tblPr>
        <w:tblW w:w="9412" w:type="dxa"/>
        <w:jc w:val="center"/>
        <w:tblLook w:val="04A0" w:firstRow="1" w:lastRow="0" w:firstColumn="1" w:lastColumn="0" w:noHBand="0" w:noVBand="1"/>
      </w:tblPr>
      <w:tblGrid>
        <w:gridCol w:w="2322"/>
        <w:gridCol w:w="4245"/>
        <w:gridCol w:w="846"/>
        <w:gridCol w:w="1364"/>
        <w:gridCol w:w="389"/>
        <w:gridCol w:w="246"/>
      </w:tblGrid>
      <w:tr w:rsidR="009F1CC0" w:rsidRPr="009F1CC0" w14:paraId="4E9D7DEA" w14:textId="77777777" w:rsidTr="009F1CC0">
        <w:trPr>
          <w:trHeight w:val="309"/>
          <w:jc w:val="center"/>
        </w:trPr>
        <w:tc>
          <w:tcPr>
            <w:tcW w:w="9412" w:type="dxa"/>
            <w:gridSpan w:val="6"/>
            <w:tcBorders>
              <w:top w:val="nil"/>
              <w:left w:val="nil"/>
              <w:bottom w:val="nil"/>
              <w:right w:val="nil"/>
            </w:tcBorders>
            <w:shd w:val="clear" w:color="auto" w:fill="auto"/>
            <w:noWrap/>
            <w:vAlign w:val="center"/>
            <w:hideMark/>
          </w:tcPr>
          <w:p w14:paraId="3ABBB863" w14:textId="77777777" w:rsidR="009F1CC0" w:rsidRPr="009F1CC0" w:rsidRDefault="009F1CC0" w:rsidP="009F1CC0">
            <w:pPr>
              <w:spacing w:after="0" w:line="240" w:lineRule="auto"/>
              <w:jc w:val="center"/>
              <w:rPr>
                <w:rFonts w:ascii="Calibri" w:eastAsia="Times New Roman" w:hAnsi="Calibri" w:cs="Calibri"/>
                <w:b/>
                <w:bCs/>
                <w:sz w:val="28"/>
                <w:szCs w:val="28"/>
              </w:rPr>
            </w:pPr>
            <w:bookmarkStart w:id="15" w:name="RANGE!A1:F33"/>
            <w:r w:rsidRPr="009F1CC0">
              <w:rPr>
                <w:rFonts w:ascii="Calibri" w:eastAsia="Times New Roman" w:hAnsi="Calibri" w:cs="Calibri"/>
                <w:b/>
                <w:bCs/>
                <w:sz w:val="28"/>
                <w:szCs w:val="28"/>
              </w:rPr>
              <w:t xml:space="preserve">5311 LINE-ITEM BUDGET SHEET </w:t>
            </w:r>
            <w:bookmarkEnd w:id="15"/>
          </w:p>
        </w:tc>
      </w:tr>
      <w:tr w:rsidR="009F1CC0" w:rsidRPr="009F1CC0" w14:paraId="1AB57933" w14:textId="77777777" w:rsidTr="009F1CC0">
        <w:trPr>
          <w:trHeight w:val="247"/>
          <w:jc w:val="center"/>
        </w:trPr>
        <w:tc>
          <w:tcPr>
            <w:tcW w:w="2322" w:type="dxa"/>
            <w:tcBorders>
              <w:top w:val="nil"/>
              <w:left w:val="nil"/>
              <w:bottom w:val="nil"/>
              <w:right w:val="nil"/>
            </w:tcBorders>
            <w:shd w:val="clear" w:color="auto" w:fill="auto"/>
            <w:noWrap/>
            <w:vAlign w:val="center"/>
            <w:hideMark/>
          </w:tcPr>
          <w:p w14:paraId="0AF44C95" w14:textId="77777777" w:rsidR="009F1CC0" w:rsidRPr="009F1CC0" w:rsidRDefault="009F1CC0" w:rsidP="009F1CC0">
            <w:pPr>
              <w:spacing w:after="0" w:line="240" w:lineRule="auto"/>
              <w:jc w:val="center"/>
              <w:rPr>
                <w:rFonts w:ascii="Calibri" w:eastAsia="Times New Roman" w:hAnsi="Calibri" w:cs="Calibri"/>
                <w:b/>
                <w:bCs/>
                <w:sz w:val="28"/>
                <w:szCs w:val="28"/>
              </w:rPr>
            </w:pPr>
          </w:p>
        </w:tc>
        <w:tc>
          <w:tcPr>
            <w:tcW w:w="4244" w:type="dxa"/>
            <w:tcBorders>
              <w:top w:val="nil"/>
              <w:left w:val="nil"/>
              <w:bottom w:val="nil"/>
              <w:right w:val="nil"/>
            </w:tcBorders>
            <w:shd w:val="clear" w:color="auto" w:fill="auto"/>
            <w:noWrap/>
            <w:vAlign w:val="center"/>
            <w:hideMark/>
          </w:tcPr>
          <w:p w14:paraId="592AAA0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bottom"/>
            <w:hideMark/>
          </w:tcPr>
          <w:p w14:paraId="54CA77D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7665032B"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1C377711"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16DF9721"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4A0760E" w14:textId="77777777" w:rsidTr="009F1CC0">
        <w:trPr>
          <w:trHeight w:val="527"/>
          <w:jc w:val="center"/>
        </w:trPr>
        <w:tc>
          <w:tcPr>
            <w:tcW w:w="2322" w:type="dxa"/>
            <w:tcBorders>
              <w:top w:val="nil"/>
              <w:left w:val="nil"/>
              <w:bottom w:val="nil"/>
              <w:right w:val="nil"/>
            </w:tcBorders>
            <w:shd w:val="clear" w:color="auto" w:fill="auto"/>
            <w:noWrap/>
            <w:hideMark/>
          </w:tcPr>
          <w:p w14:paraId="3EF75373"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 xml:space="preserve">PROJECT COUNTY: </w:t>
            </w:r>
          </w:p>
        </w:tc>
        <w:tc>
          <w:tcPr>
            <w:tcW w:w="6844" w:type="dxa"/>
            <w:gridSpan w:val="4"/>
            <w:tcBorders>
              <w:top w:val="nil"/>
              <w:left w:val="nil"/>
              <w:bottom w:val="nil"/>
              <w:right w:val="nil"/>
            </w:tcBorders>
            <w:shd w:val="clear" w:color="auto" w:fill="auto"/>
            <w:hideMark/>
          </w:tcPr>
          <w:p w14:paraId="314925EA" w14:textId="77777777" w:rsidR="009F1CC0" w:rsidRPr="009F1CC0" w:rsidRDefault="009F1CC0" w:rsidP="009F1CC0">
            <w:pPr>
              <w:spacing w:after="0" w:line="240" w:lineRule="auto"/>
              <w:rPr>
                <w:rFonts w:ascii="Calibri" w:eastAsia="Times New Roman" w:hAnsi="Calibri" w:cs="Calibri"/>
                <w:sz w:val="24"/>
                <w:szCs w:val="24"/>
                <w:u w:val="single"/>
              </w:rPr>
            </w:pPr>
            <w:r w:rsidRPr="009F1CC0">
              <w:rPr>
                <w:rFonts w:ascii="Calibri" w:eastAsia="Times New Roman" w:hAnsi="Calibri" w:cs="Calibri"/>
                <w:sz w:val="24"/>
                <w:szCs w:val="24"/>
                <w:u w:val="single"/>
              </w:rPr>
              <w:t>List County/City</w:t>
            </w:r>
          </w:p>
        </w:tc>
        <w:tc>
          <w:tcPr>
            <w:tcW w:w="245" w:type="dxa"/>
            <w:tcBorders>
              <w:top w:val="nil"/>
              <w:left w:val="nil"/>
              <w:bottom w:val="nil"/>
              <w:right w:val="nil"/>
            </w:tcBorders>
            <w:shd w:val="clear" w:color="auto" w:fill="auto"/>
            <w:noWrap/>
            <w:vAlign w:val="bottom"/>
            <w:hideMark/>
          </w:tcPr>
          <w:p w14:paraId="5E405241" w14:textId="77777777" w:rsidR="009F1CC0" w:rsidRPr="009F1CC0" w:rsidRDefault="009F1CC0" w:rsidP="009F1CC0">
            <w:pPr>
              <w:spacing w:after="0" w:line="240" w:lineRule="auto"/>
              <w:rPr>
                <w:rFonts w:ascii="Calibri" w:eastAsia="Times New Roman" w:hAnsi="Calibri" w:cs="Calibri"/>
                <w:sz w:val="24"/>
                <w:szCs w:val="24"/>
                <w:u w:val="single"/>
              </w:rPr>
            </w:pPr>
          </w:p>
        </w:tc>
      </w:tr>
      <w:tr w:rsidR="009F1CC0" w:rsidRPr="009F1CC0" w14:paraId="0901B9C7" w14:textId="77777777" w:rsidTr="009F1CC0">
        <w:trPr>
          <w:trHeight w:val="268"/>
          <w:jc w:val="center"/>
        </w:trPr>
        <w:tc>
          <w:tcPr>
            <w:tcW w:w="2322" w:type="dxa"/>
            <w:tcBorders>
              <w:top w:val="nil"/>
              <w:left w:val="nil"/>
              <w:bottom w:val="nil"/>
              <w:right w:val="nil"/>
            </w:tcBorders>
            <w:shd w:val="clear" w:color="auto" w:fill="auto"/>
            <w:noWrap/>
            <w:vAlign w:val="center"/>
            <w:hideMark/>
          </w:tcPr>
          <w:p w14:paraId="7ADDED3F"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FISCAL YEAR:</w:t>
            </w:r>
          </w:p>
        </w:tc>
        <w:tc>
          <w:tcPr>
            <w:tcW w:w="4244" w:type="dxa"/>
            <w:tcBorders>
              <w:top w:val="nil"/>
              <w:left w:val="nil"/>
              <w:bottom w:val="nil"/>
              <w:right w:val="nil"/>
            </w:tcBorders>
            <w:shd w:val="clear" w:color="auto" w:fill="auto"/>
            <w:noWrap/>
            <w:vAlign w:val="bottom"/>
            <w:hideMark/>
          </w:tcPr>
          <w:p w14:paraId="2EE374E3" w14:textId="4A74CF03" w:rsidR="009F1CC0" w:rsidRPr="009F1CC0" w:rsidRDefault="000371C0" w:rsidP="009F1CC0">
            <w:pPr>
              <w:spacing w:after="0" w:line="240" w:lineRule="auto"/>
              <w:rPr>
                <w:rFonts w:ascii="Calibri" w:eastAsia="Times New Roman" w:hAnsi="Calibri" w:cs="Calibri"/>
                <w:sz w:val="24"/>
                <w:szCs w:val="24"/>
              </w:rPr>
            </w:pPr>
            <w:r>
              <w:rPr>
                <w:rFonts w:ascii="Calibri" w:eastAsia="Times New Roman" w:hAnsi="Calibri" w:cs="Calibri"/>
                <w:sz w:val="24"/>
                <w:szCs w:val="24"/>
              </w:rPr>
              <w:t>2026</w:t>
            </w:r>
          </w:p>
        </w:tc>
        <w:tc>
          <w:tcPr>
            <w:tcW w:w="846" w:type="dxa"/>
            <w:tcBorders>
              <w:top w:val="nil"/>
              <w:left w:val="nil"/>
              <w:bottom w:val="nil"/>
              <w:right w:val="nil"/>
            </w:tcBorders>
            <w:shd w:val="clear" w:color="auto" w:fill="auto"/>
            <w:noWrap/>
            <w:vAlign w:val="bottom"/>
            <w:hideMark/>
          </w:tcPr>
          <w:p w14:paraId="6707EAA0" w14:textId="77777777" w:rsidR="009F1CC0" w:rsidRPr="009F1CC0" w:rsidRDefault="009F1CC0" w:rsidP="009F1CC0">
            <w:pPr>
              <w:spacing w:after="0" w:line="240" w:lineRule="auto"/>
              <w:rPr>
                <w:rFonts w:ascii="Calibri" w:eastAsia="Times New Roman" w:hAnsi="Calibri" w:cs="Calibri"/>
                <w:sz w:val="24"/>
                <w:szCs w:val="24"/>
              </w:rPr>
            </w:pPr>
          </w:p>
        </w:tc>
        <w:tc>
          <w:tcPr>
            <w:tcW w:w="1364" w:type="dxa"/>
            <w:tcBorders>
              <w:top w:val="nil"/>
              <w:left w:val="nil"/>
              <w:bottom w:val="nil"/>
              <w:right w:val="nil"/>
            </w:tcBorders>
            <w:shd w:val="clear" w:color="auto" w:fill="auto"/>
            <w:noWrap/>
            <w:vAlign w:val="bottom"/>
            <w:hideMark/>
          </w:tcPr>
          <w:p w14:paraId="35C0E4E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44193CAB"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1739370D"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0866B25F" w14:textId="77777777" w:rsidTr="009F1CC0">
        <w:trPr>
          <w:trHeight w:val="268"/>
          <w:jc w:val="center"/>
        </w:trPr>
        <w:tc>
          <w:tcPr>
            <w:tcW w:w="2322" w:type="dxa"/>
            <w:tcBorders>
              <w:top w:val="nil"/>
              <w:left w:val="nil"/>
              <w:bottom w:val="nil"/>
              <w:right w:val="nil"/>
            </w:tcBorders>
            <w:shd w:val="clear" w:color="auto" w:fill="auto"/>
            <w:noWrap/>
            <w:vAlign w:val="center"/>
            <w:hideMark/>
          </w:tcPr>
          <w:p w14:paraId="2240C8C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2A63710E"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bottom"/>
            <w:hideMark/>
          </w:tcPr>
          <w:p w14:paraId="43F4FC1B"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center"/>
            <w:hideMark/>
          </w:tcPr>
          <w:p w14:paraId="28785F5E"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ORIGINAL:</w:t>
            </w:r>
          </w:p>
        </w:tc>
        <w:tc>
          <w:tcPr>
            <w:tcW w:w="387" w:type="dxa"/>
            <w:tcBorders>
              <w:top w:val="nil"/>
              <w:left w:val="nil"/>
              <w:bottom w:val="single" w:sz="4" w:space="0" w:color="auto"/>
              <w:right w:val="nil"/>
            </w:tcBorders>
            <w:shd w:val="clear" w:color="auto" w:fill="auto"/>
            <w:noWrap/>
            <w:vAlign w:val="bottom"/>
            <w:hideMark/>
          </w:tcPr>
          <w:p w14:paraId="2CEF5E89" w14:textId="77777777" w:rsidR="009F1CC0" w:rsidRPr="009F1CC0" w:rsidRDefault="009F1CC0" w:rsidP="009F1CC0">
            <w:pPr>
              <w:spacing w:after="0" w:line="240" w:lineRule="auto"/>
              <w:jc w:val="center"/>
              <w:rPr>
                <w:rFonts w:ascii="Arial" w:eastAsia="Times New Roman" w:hAnsi="Arial" w:cs="Arial"/>
                <w:sz w:val="20"/>
                <w:szCs w:val="20"/>
              </w:rPr>
            </w:pPr>
            <w:r w:rsidRPr="009F1CC0">
              <w:rPr>
                <w:rFonts w:ascii="Arial" w:eastAsia="Times New Roman" w:hAnsi="Arial" w:cs="Arial"/>
                <w:sz w:val="20"/>
                <w:szCs w:val="20"/>
              </w:rPr>
              <w:t>X</w:t>
            </w:r>
          </w:p>
        </w:tc>
        <w:tc>
          <w:tcPr>
            <w:tcW w:w="245" w:type="dxa"/>
            <w:tcBorders>
              <w:top w:val="nil"/>
              <w:left w:val="nil"/>
              <w:bottom w:val="nil"/>
              <w:right w:val="nil"/>
            </w:tcBorders>
            <w:shd w:val="clear" w:color="auto" w:fill="auto"/>
            <w:noWrap/>
            <w:vAlign w:val="bottom"/>
            <w:hideMark/>
          </w:tcPr>
          <w:p w14:paraId="760A68E3" w14:textId="77777777" w:rsidR="009F1CC0" w:rsidRPr="009F1CC0" w:rsidRDefault="009F1CC0" w:rsidP="009F1CC0">
            <w:pPr>
              <w:spacing w:after="0" w:line="240" w:lineRule="auto"/>
              <w:jc w:val="center"/>
              <w:rPr>
                <w:rFonts w:ascii="Arial" w:eastAsia="Times New Roman" w:hAnsi="Arial" w:cs="Arial"/>
                <w:sz w:val="20"/>
                <w:szCs w:val="20"/>
              </w:rPr>
            </w:pPr>
          </w:p>
        </w:tc>
      </w:tr>
      <w:tr w:rsidR="009F1CC0" w:rsidRPr="009F1CC0" w14:paraId="1189A46D" w14:textId="77777777" w:rsidTr="009F1CC0">
        <w:trPr>
          <w:trHeight w:val="268"/>
          <w:jc w:val="center"/>
        </w:trPr>
        <w:tc>
          <w:tcPr>
            <w:tcW w:w="2322" w:type="dxa"/>
            <w:tcBorders>
              <w:top w:val="nil"/>
              <w:left w:val="nil"/>
              <w:bottom w:val="nil"/>
              <w:right w:val="nil"/>
            </w:tcBorders>
            <w:shd w:val="clear" w:color="auto" w:fill="auto"/>
            <w:noWrap/>
            <w:vAlign w:val="center"/>
            <w:hideMark/>
          </w:tcPr>
          <w:p w14:paraId="66D59B2F"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PROJECT NUMBER:</w:t>
            </w:r>
          </w:p>
        </w:tc>
        <w:tc>
          <w:tcPr>
            <w:tcW w:w="4244" w:type="dxa"/>
            <w:tcBorders>
              <w:top w:val="nil"/>
              <w:left w:val="nil"/>
              <w:bottom w:val="nil"/>
              <w:right w:val="nil"/>
            </w:tcBorders>
            <w:shd w:val="clear" w:color="auto" w:fill="auto"/>
            <w:noWrap/>
            <w:vAlign w:val="center"/>
            <w:hideMark/>
          </w:tcPr>
          <w:p w14:paraId="2BAF4E84" w14:textId="77777777" w:rsidR="009F1CC0" w:rsidRPr="009F1CC0" w:rsidRDefault="009F1CC0" w:rsidP="009F1CC0">
            <w:pPr>
              <w:spacing w:after="0" w:line="240" w:lineRule="auto"/>
              <w:rPr>
                <w:rFonts w:ascii="Calibri" w:eastAsia="Times New Roman" w:hAnsi="Calibri" w:cs="Calibri"/>
                <w:sz w:val="24"/>
                <w:szCs w:val="24"/>
                <w:u w:val="single"/>
              </w:rPr>
            </w:pPr>
            <w:r w:rsidRPr="009F1CC0">
              <w:rPr>
                <w:rFonts w:ascii="Calibri" w:eastAsia="Times New Roman" w:hAnsi="Calibri" w:cs="Calibri"/>
                <w:sz w:val="24"/>
                <w:szCs w:val="24"/>
                <w:u w:val="single"/>
              </w:rPr>
              <w:t xml:space="preserve">RPT- </w:t>
            </w:r>
          </w:p>
        </w:tc>
        <w:tc>
          <w:tcPr>
            <w:tcW w:w="846" w:type="dxa"/>
            <w:tcBorders>
              <w:top w:val="nil"/>
              <w:left w:val="nil"/>
              <w:bottom w:val="nil"/>
              <w:right w:val="nil"/>
            </w:tcBorders>
            <w:shd w:val="clear" w:color="auto" w:fill="auto"/>
            <w:noWrap/>
            <w:vAlign w:val="bottom"/>
            <w:hideMark/>
          </w:tcPr>
          <w:p w14:paraId="7F63DBC4" w14:textId="77777777" w:rsidR="009F1CC0" w:rsidRPr="009F1CC0" w:rsidRDefault="009F1CC0" w:rsidP="009F1CC0">
            <w:pPr>
              <w:spacing w:after="0" w:line="240" w:lineRule="auto"/>
              <w:rPr>
                <w:rFonts w:ascii="Calibri" w:eastAsia="Times New Roman" w:hAnsi="Calibri" w:cs="Calibri"/>
                <w:sz w:val="24"/>
                <w:szCs w:val="24"/>
                <w:u w:val="single"/>
              </w:rPr>
            </w:pPr>
          </w:p>
        </w:tc>
        <w:tc>
          <w:tcPr>
            <w:tcW w:w="1364" w:type="dxa"/>
            <w:tcBorders>
              <w:top w:val="nil"/>
              <w:left w:val="nil"/>
              <w:bottom w:val="nil"/>
              <w:right w:val="nil"/>
            </w:tcBorders>
            <w:shd w:val="clear" w:color="auto" w:fill="auto"/>
            <w:noWrap/>
            <w:vAlign w:val="bottom"/>
            <w:hideMark/>
          </w:tcPr>
          <w:p w14:paraId="34F2E8C9"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65D94727"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5B8B7EBB"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1648B809" w14:textId="77777777" w:rsidTr="009F1CC0">
        <w:trPr>
          <w:trHeight w:val="247"/>
          <w:jc w:val="center"/>
        </w:trPr>
        <w:tc>
          <w:tcPr>
            <w:tcW w:w="2322" w:type="dxa"/>
            <w:tcBorders>
              <w:top w:val="nil"/>
              <w:left w:val="nil"/>
              <w:bottom w:val="nil"/>
              <w:right w:val="nil"/>
            </w:tcBorders>
            <w:shd w:val="clear" w:color="auto" w:fill="auto"/>
            <w:noWrap/>
            <w:vAlign w:val="center"/>
            <w:hideMark/>
          </w:tcPr>
          <w:p w14:paraId="6875B0ED"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0611714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bottom"/>
            <w:hideMark/>
          </w:tcPr>
          <w:p w14:paraId="663484D1"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07D82AB5"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0AEB20F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795D95CC"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14CFA060" w14:textId="77777777" w:rsidTr="009F1CC0">
        <w:trPr>
          <w:trHeight w:val="258"/>
          <w:jc w:val="center"/>
        </w:trPr>
        <w:tc>
          <w:tcPr>
            <w:tcW w:w="2322" w:type="dxa"/>
            <w:tcBorders>
              <w:top w:val="nil"/>
              <w:left w:val="nil"/>
              <w:bottom w:val="nil"/>
              <w:right w:val="nil"/>
            </w:tcBorders>
            <w:shd w:val="clear" w:color="auto" w:fill="auto"/>
            <w:noWrap/>
            <w:vAlign w:val="center"/>
            <w:hideMark/>
          </w:tcPr>
          <w:p w14:paraId="7EC8EDBC" w14:textId="77777777" w:rsidR="009F1CC0" w:rsidRPr="009F1CC0" w:rsidRDefault="009F1CC0" w:rsidP="009F1CC0">
            <w:pPr>
              <w:spacing w:after="0" w:line="240" w:lineRule="auto"/>
              <w:rPr>
                <w:rFonts w:ascii="Calibri" w:eastAsia="Times New Roman" w:hAnsi="Calibri" w:cs="Calibri"/>
                <w:b/>
                <w:bCs/>
                <w:sz w:val="24"/>
                <w:szCs w:val="24"/>
              </w:rPr>
            </w:pPr>
            <w:r w:rsidRPr="009F1CC0">
              <w:rPr>
                <w:rFonts w:ascii="Calibri" w:eastAsia="Times New Roman" w:hAnsi="Calibri" w:cs="Calibri"/>
                <w:b/>
                <w:bCs/>
                <w:sz w:val="24"/>
                <w:szCs w:val="24"/>
              </w:rPr>
              <w:t>APPLICANT NAME:</w:t>
            </w:r>
          </w:p>
        </w:tc>
        <w:tc>
          <w:tcPr>
            <w:tcW w:w="4244" w:type="dxa"/>
            <w:tcBorders>
              <w:top w:val="nil"/>
              <w:left w:val="nil"/>
              <w:bottom w:val="nil"/>
              <w:right w:val="nil"/>
            </w:tcBorders>
            <w:shd w:val="clear" w:color="auto" w:fill="auto"/>
            <w:noWrap/>
            <w:vAlign w:val="bottom"/>
            <w:hideMark/>
          </w:tcPr>
          <w:p w14:paraId="7D553589" w14:textId="77777777" w:rsidR="009F1CC0" w:rsidRPr="009F1CC0" w:rsidRDefault="009F1CC0" w:rsidP="009F1CC0">
            <w:pPr>
              <w:spacing w:after="0" w:line="240" w:lineRule="auto"/>
              <w:rPr>
                <w:rFonts w:ascii="Calibri" w:eastAsia="Times New Roman" w:hAnsi="Calibri" w:cs="Calibri"/>
                <w:b/>
                <w:bCs/>
                <w:sz w:val="24"/>
                <w:szCs w:val="24"/>
                <w:u w:val="single"/>
              </w:rPr>
            </w:pPr>
            <w:r w:rsidRPr="009F1CC0">
              <w:rPr>
                <w:rFonts w:ascii="Calibri" w:eastAsia="Times New Roman" w:hAnsi="Calibri" w:cs="Calibri"/>
                <w:b/>
                <w:bCs/>
                <w:sz w:val="24"/>
                <w:szCs w:val="24"/>
                <w:u w:val="single"/>
              </w:rPr>
              <w:t>List Name</w:t>
            </w:r>
          </w:p>
        </w:tc>
        <w:tc>
          <w:tcPr>
            <w:tcW w:w="846" w:type="dxa"/>
            <w:tcBorders>
              <w:top w:val="nil"/>
              <w:left w:val="nil"/>
              <w:bottom w:val="nil"/>
              <w:right w:val="nil"/>
            </w:tcBorders>
            <w:shd w:val="clear" w:color="auto" w:fill="auto"/>
            <w:noWrap/>
            <w:vAlign w:val="bottom"/>
            <w:hideMark/>
          </w:tcPr>
          <w:p w14:paraId="48F3CCDE" w14:textId="77777777" w:rsidR="009F1CC0" w:rsidRPr="009F1CC0" w:rsidRDefault="009F1CC0" w:rsidP="009F1CC0">
            <w:pPr>
              <w:spacing w:after="0" w:line="240" w:lineRule="auto"/>
              <w:rPr>
                <w:rFonts w:ascii="Calibri" w:eastAsia="Times New Roman" w:hAnsi="Calibri" w:cs="Calibri"/>
                <w:b/>
                <w:bCs/>
                <w:sz w:val="24"/>
                <w:szCs w:val="24"/>
                <w:u w:val="single"/>
              </w:rPr>
            </w:pPr>
          </w:p>
        </w:tc>
        <w:tc>
          <w:tcPr>
            <w:tcW w:w="1364" w:type="dxa"/>
            <w:tcBorders>
              <w:top w:val="nil"/>
              <w:left w:val="nil"/>
              <w:bottom w:val="nil"/>
              <w:right w:val="nil"/>
            </w:tcBorders>
            <w:shd w:val="clear" w:color="auto" w:fill="auto"/>
            <w:noWrap/>
            <w:vAlign w:val="bottom"/>
            <w:hideMark/>
          </w:tcPr>
          <w:p w14:paraId="4C07437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4DB48F9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22F464E6"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DF6A6C8" w14:textId="77777777" w:rsidTr="009F1CC0">
        <w:trPr>
          <w:trHeight w:val="258"/>
          <w:jc w:val="center"/>
        </w:trPr>
        <w:tc>
          <w:tcPr>
            <w:tcW w:w="2322" w:type="dxa"/>
            <w:tcBorders>
              <w:top w:val="nil"/>
              <w:left w:val="nil"/>
              <w:bottom w:val="nil"/>
              <w:right w:val="nil"/>
            </w:tcBorders>
            <w:shd w:val="clear" w:color="auto" w:fill="auto"/>
            <w:noWrap/>
            <w:vAlign w:val="center"/>
            <w:hideMark/>
          </w:tcPr>
          <w:p w14:paraId="7C484E0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7CE6437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bottom"/>
            <w:hideMark/>
          </w:tcPr>
          <w:p w14:paraId="28B8612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44735B4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1880706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1265FF0F"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241BDB87" w14:textId="77777777" w:rsidTr="009F1CC0">
        <w:trPr>
          <w:trHeight w:val="227"/>
          <w:jc w:val="center"/>
        </w:trPr>
        <w:tc>
          <w:tcPr>
            <w:tcW w:w="2322" w:type="dxa"/>
            <w:tcBorders>
              <w:top w:val="nil"/>
              <w:left w:val="nil"/>
              <w:bottom w:val="nil"/>
              <w:right w:val="nil"/>
            </w:tcBorders>
            <w:shd w:val="clear" w:color="auto" w:fill="auto"/>
            <w:noWrap/>
            <w:vAlign w:val="bottom"/>
            <w:hideMark/>
          </w:tcPr>
          <w:p w14:paraId="2A6939A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bottom"/>
            <w:hideMark/>
          </w:tcPr>
          <w:p w14:paraId="21D64E6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bottom"/>
            <w:hideMark/>
          </w:tcPr>
          <w:p w14:paraId="358BAEB9"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4ABAC41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7A01EB9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36B6F683"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7308DF46" w14:textId="77777777" w:rsidTr="009F1CC0">
        <w:trPr>
          <w:trHeight w:val="361"/>
          <w:jc w:val="center"/>
        </w:trPr>
        <w:tc>
          <w:tcPr>
            <w:tcW w:w="2322" w:type="dxa"/>
            <w:tcBorders>
              <w:top w:val="single" w:sz="4" w:space="0" w:color="auto"/>
              <w:left w:val="single" w:sz="4" w:space="0" w:color="auto"/>
              <w:bottom w:val="single" w:sz="4" w:space="0" w:color="auto"/>
              <w:right w:val="nil"/>
            </w:tcBorders>
            <w:shd w:val="clear" w:color="auto" w:fill="auto"/>
            <w:noWrap/>
            <w:vAlign w:val="center"/>
            <w:hideMark/>
          </w:tcPr>
          <w:p w14:paraId="5BC19F03" w14:textId="77777777" w:rsidR="009F1CC0" w:rsidRPr="009F1CC0" w:rsidRDefault="009F1CC0" w:rsidP="009F1CC0">
            <w:pPr>
              <w:spacing w:after="0" w:line="240" w:lineRule="auto"/>
              <w:rPr>
                <w:rFonts w:ascii="Calibri" w:eastAsia="Times New Roman" w:hAnsi="Calibri" w:cs="Calibri"/>
                <w:b/>
                <w:bCs/>
                <w:sz w:val="32"/>
                <w:szCs w:val="32"/>
              </w:rPr>
            </w:pPr>
            <w:r w:rsidRPr="009F1CC0">
              <w:rPr>
                <w:rFonts w:ascii="Calibri" w:eastAsia="Times New Roman" w:hAnsi="Calibri" w:cs="Calibri"/>
                <w:b/>
                <w:bCs/>
                <w:sz w:val="32"/>
                <w:szCs w:val="32"/>
              </w:rPr>
              <w:t>Capital</w:t>
            </w:r>
          </w:p>
        </w:tc>
        <w:tc>
          <w:tcPr>
            <w:tcW w:w="4244" w:type="dxa"/>
            <w:tcBorders>
              <w:top w:val="single" w:sz="4" w:space="0" w:color="auto"/>
              <w:left w:val="nil"/>
              <w:bottom w:val="single" w:sz="4" w:space="0" w:color="auto"/>
              <w:right w:val="nil"/>
            </w:tcBorders>
            <w:shd w:val="clear" w:color="auto" w:fill="auto"/>
            <w:noWrap/>
            <w:vAlign w:val="center"/>
            <w:hideMark/>
          </w:tcPr>
          <w:p w14:paraId="2DFE0F2E" w14:textId="77777777" w:rsidR="009F1CC0" w:rsidRPr="009F1CC0" w:rsidRDefault="009F1CC0" w:rsidP="009F1CC0">
            <w:pPr>
              <w:spacing w:after="0" w:line="240" w:lineRule="auto"/>
              <w:rPr>
                <w:rFonts w:ascii="Calibri" w:eastAsia="Times New Roman" w:hAnsi="Calibri" w:cs="Calibri"/>
                <w:b/>
                <w:bCs/>
                <w:sz w:val="32"/>
                <w:szCs w:val="32"/>
              </w:rPr>
            </w:pPr>
            <w:r w:rsidRPr="009F1CC0">
              <w:rPr>
                <w:rFonts w:ascii="Calibri" w:eastAsia="Times New Roman" w:hAnsi="Calibri" w:cs="Calibri"/>
                <w:b/>
                <w:bCs/>
                <w:sz w:val="32"/>
                <w:szCs w:val="32"/>
              </w:rPr>
              <w:t> </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14:paraId="0699306E" w14:textId="77777777" w:rsidR="009F1CC0" w:rsidRPr="009F1CC0" w:rsidRDefault="009F1CC0" w:rsidP="009F1CC0">
            <w:pPr>
              <w:spacing w:after="0" w:line="240" w:lineRule="auto"/>
              <w:rPr>
                <w:rFonts w:ascii="Arial" w:eastAsia="Times New Roman" w:hAnsi="Arial" w:cs="Arial"/>
                <w:sz w:val="20"/>
                <w:szCs w:val="20"/>
              </w:rPr>
            </w:pPr>
            <w:r w:rsidRPr="009F1CC0">
              <w:rPr>
                <w:rFonts w:ascii="Arial" w:eastAsia="Times New Roman" w:hAnsi="Arial" w:cs="Arial"/>
                <w:sz w:val="20"/>
                <w:szCs w:val="20"/>
              </w:rPr>
              <w:t> </w:t>
            </w:r>
          </w:p>
        </w:tc>
        <w:tc>
          <w:tcPr>
            <w:tcW w:w="1364" w:type="dxa"/>
            <w:tcBorders>
              <w:top w:val="nil"/>
              <w:left w:val="nil"/>
              <w:bottom w:val="nil"/>
              <w:right w:val="nil"/>
            </w:tcBorders>
            <w:shd w:val="clear" w:color="auto" w:fill="auto"/>
            <w:noWrap/>
            <w:vAlign w:val="bottom"/>
            <w:hideMark/>
          </w:tcPr>
          <w:p w14:paraId="3DE3A1D6" w14:textId="77777777" w:rsidR="009F1CC0" w:rsidRPr="009F1CC0" w:rsidRDefault="009F1CC0" w:rsidP="009F1CC0">
            <w:pPr>
              <w:spacing w:after="0" w:line="240" w:lineRule="auto"/>
              <w:rPr>
                <w:rFonts w:ascii="Arial" w:eastAsia="Times New Roman" w:hAnsi="Arial" w:cs="Arial"/>
                <w:sz w:val="20"/>
                <w:szCs w:val="20"/>
              </w:rPr>
            </w:pPr>
          </w:p>
        </w:tc>
        <w:tc>
          <w:tcPr>
            <w:tcW w:w="387" w:type="dxa"/>
            <w:tcBorders>
              <w:top w:val="nil"/>
              <w:left w:val="nil"/>
              <w:bottom w:val="nil"/>
              <w:right w:val="nil"/>
            </w:tcBorders>
            <w:shd w:val="clear" w:color="auto" w:fill="auto"/>
            <w:noWrap/>
            <w:vAlign w:val="bottom"/>
            <w:hideMark/>
          </w:tcPr>
          <w:p w14:paraId="60C4593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679FA84F"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38A862F4" w14:textId="77777777" w:rsidTr="009F1CC0">
        <w:trPr>
          <w:trHeight w:val="268"/>
          <w:jc w:val="center"/>
        </w:trPr>
        <w:tc>
          <w:tcPr>
            <w:tcW w:w="2322" w:type="dxa"/>
            <w:tcBorders>
              <w:top w:val="nil"/>
              <w:left w:val="nil"/>
              <w:bottom w:val="nil"/>
              <w:right w:val="nil"/>
            </w:tcBorders>
            <w:shd w:val="clear" w:color="auto" w:fill="auto"/>
            <w:noWrap/>
            <w:vAlign w:val="center"/>
            <w:hideMark/>
          </w:tcPr>
          <w:p w14:paraId="366A74F2"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2D152CC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bottom"/>
            <w:hideMark/>
          </w:tcPr>
          <w:p w14:paraId="20637F0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240BD90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7591939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6CD814F1"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B7A504F" w14:textId="77777777" w:rsidTr="009F1CC0">
        <w:trPr>
          <w:trHeight w:val="268"/>
          <w:jc w:val="center"/>
        </w:trPr>
        <w:tc>
          <w:tcPr>
            <w:tcW w:w="2322" w:type="dxa"/>
            <w:tcBorders>
              <w:top w:val="nil"/>
              <w:left w:val="nil"/>
              <w:bottom w:val="nil"/>
              <w:right w:val="nil"/>
            </w:tcBorders>
            <w:shd w:val="clear" w:color="auto" w:fill="auto"/>
            <w:noWrap/>
            <w:vAlign w:val="center"/>
            <w:hideMark/>
          </w:tcPr>
          <w:p w14:paraId="2EE8F8CB"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Vehicle Capital</w:t>
            </w:r>
          </w:p>
        </w:tc>
        <w:tc>
          <w:tcPr>
            <w:tcW w:w="4244" w:type="dxa"/>
            <w:tcBorders>
              <w:top w:val="nil"/>
              <w:left w:val="nil"/>
              <w:bottom w:val="nil"/>
              <w:right w:val="nil"/>
            </w:tcBorders>
            <w:shd w:val="clear" w:color="auto" w:fill="auto"/>
            <w:noWrap/>
            <w:vAlign w:val="center"/>
            <w:hideMark/>
          </w:tcPr>
          <w:p w14:paraId="3A9D4888" w14:textId="77777777" w:rsidR="009F1CC0" w:rsidRPr="009F1CC0" w:rsidRDefault="009F1CC0" w:rsidP="009F1CC0">
            <w:pPr>
              <w:spacing w:after="0" w:line="240" w:lineRule="auto"/>
              <w:rPr>
                <w:rFonts w:ascii="Calibri" w:eastAsia="Times New Roman" w:hAnsi="Calibri" w:cs="Calibri"/>
                <w:sz w:val="24"/>
                <w:szCs w:val="24"/>
              </w:rPr>
            </w:pPr>
          </w:p>
        </w:tc>
        <w:tc>
          <w:tcPr>
            <w:tcW w:w="846" w:type="dxa"/>
            <w:tcBorders>
              <w:top w:val="nil"/>
              <w:left w:val="nil"/>
              <w:bottom w:val="nil"/>
              <w:right w:val="nil"/>
            </w:tcBorders>
            <w:shd w:val="clear" w:color="auto" w:fill="auto"/>
            <w:noWrap/>
            <w:vAlign w:val="center"/>
            <w:hideMark/>
          </w:tcPr>
          <w:p w14:paraId="3EF45981"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$0.00</w:t>
            </w:r>
          </w:p>
        </w:tc>
        <w:tc>
          <w:tcPr>
            <w:tcW w:w="1364" w:type="dxa"/>
            <w:tcBorders>
              <w:top w:val="nil"/>
              <w:left w:val="nil"/>
              <w:bottom w:val="nil"/>
              <w:right w:val="nil"/>
            </w:tcBorders>
            <w:shd w:val="clear" w:color="auto" w:fill="auto"/>
            <w:noWrap/>
            <w:vAlign w:val="bottom"/>
            <w:hideMark/>
          </w:tcPr>
          <w:p w14:paraId="3F1A8A5F"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shd w:val="clear" w:color="auto" w:fill="auto"/>
            <w:noWrap/>
            <w:vAlign w:val="bottom"/>
            <w:hideMark/>
          </w:tcPr>
          <w:p w14:paraId="783B368D"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12A8A979"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4E9DF94E" w14:textId="77777777" w:rsidTr="009F1CC0">
        <w:trPr>
          <w:trHeight w:val="268"/>
          <w:jc w:val="center"/>
        </w:trPr>
        <w:tc>
          <w:tcPr>
            <w:tcW w:w="2322" w:type="dxa"/>
            <w:tcBorders>
              <w:top w:val="nil"/>
              <w:left w:val="nil"/>
              <w:bottom w:val="nil"/>
              <w:right w:val="nil"/>
            </w:tcBorders>
            <w:shd w:val="clear" w:color="auto" w:fill="auto"/>
            <w:noWrap/>
            <w:vAlign w:val="center"/>
            <w:hideMark/>
          </w:tcPr>
          <w:p w14:paraId="4E67E03B"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02122941"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center"/>
            <w:hideMark/>
          </w:tcPr>
          <w:p w14:paraId="0DC552B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660327D9"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221C99D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3E474139"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35545DEE" w14:textId="77777777" w:rsidTr="009F1CC0">
        <w:trPr>
          <w:trHeight w:val="268"/>
          <w:jc w:val="center"/>
        </w:trPr>
        <w:tc>
          <w:tcPr>
            <w:tcW w:w="6567" w:type="dxa"/>
            <w:gridSpan w:val="2"/>
            <w:tcBorders>
              <w:top w:val="nil"/>
              <w:left w:val="nil"/>
              <w:bottom w:val="nil"/>
              <w:right w:val="nil"/>
            </w:tcBorders>
            <w:shd w:val="clear" w:color="auto" w:fill="auto"/>
            <w:noWrap/>
            <w:vAlign w:val="center"/>
            <w:hideMark/>
          </w:tcPr>
          <w:p w14:paraId="1D71F7C2"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Non-vehicle Capital (List in Detail)</w:t>
            </w:r>
          </w:p>
        </w:tc>
        <w:tc>
          <w:tcPr>
            <w:tcW w:w="846" w:type="dxa"/>
            <w:tcBorders>
              <w:top w:val="nil"/>
              <w:left w:val="nil"/>
              <w:bottom w:val="nil"/>
              <w:right w:val="nil"/>
            </w:tcBorders>
            <w:shd w:val="clear" w:color="auto" w:fill="auto"/>
            <w:noWrap/>
            <w:vAlign w:val="center"/>
            <w:hideMark/>
          </w:tcPr>
          <w:p w14:paraId="383A9FD3" w14:textId="77777777" w:rsidR="009F1CC0" w:rsidRPr="009F1CC0" w:rsidRDefault="009F1CC0" w:rsidP="009F1CC0">
            <w:pPr>
              <w:spacing w:after="0" w:line="240" w:lineRule="auto"/>
              <w:rPr>
                <w:rFonts w:ascii="Calibri" w:eastAsia="Times New Roman" w:hAnsi="Calibri" w:cs="Calibri"/>
                <w:sz w:val="24"/>
                <w:szCs w:val="24"/>
              </w:rPr>
            </w:pPr>
          </w:p>
        </w:tc>
        <w:tc>
          <w:tcPr>
            <w:tcW w:w="1364" w:type="dxa"/>
            <w:tcBorders>
              <w:top w:val="nil"/>
              <w:left w:val="nil"/>
              <w:bottom w:val="nil"/>
              <w:right w:val="nil"/>
            </w:tcBorders>
            <w:shd w:val="clear" w:color="auto" w:fill="auto"/>
            <w:noWrap/>
            <w:vAlign w:val="bottom"/>
            <w:hideMark/>
          </w:tcPr>
          <w:p w14:paraId="3C122D0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20565B6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2BFD73E8"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1E4C205B" w14:textId="77777777" w:rsidTr="009F1CC0">
        <w:trPr>
          <w:trHeight w:val="216"/>
          <w:jc w:val="center"/>
        </w:trPr>
        <w:tc>
          <w:tcPr>
            <w:tcW w:w="2322" w:type="dxa"/>
            <w:tcBorders>
              <w:top w:val="nil"/>
              <w:left w:val="nil"/>
              <w:bottom w:val="nil"/>
              <w:right w:val="nil"/>
            </w:tcBorders>
            <w:shd w:val="clear" w:color="auto" w:fill="auto"/>
            <w:noWrap/>
            <w:vAlign w:val="center"/>
            <w:hideMark/>
          </w:tcPr>
          <w:p w14:paraId="00A4345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36791FB6" w14:textId="77777777" w:rsidR="009F1CC0" w:rsidRPr="009F1CC0" w:rsidRDefault="009F1CC0" w:rsidP="009F1CC0">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center"/>
            <w:hideMark/>
          </w:tcPr>
          <w:p w14:paraId="5FC259BD" w14:textId="77777777" w:rsidR="009F1CC0" w:rsidRPr="009F1CC0" w:rsidRDefault="009F1CC0" w:rsidP="009F1CC0">
            <w:pPr>
              <w:spacing w:after="0" w:line="240" w:lineRule="auto"/>
              <w:jc w:val="center"/>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3DF99E0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2C310BE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70A252B7"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54661FD4" w14:textId="77777777" w:rsidTr="009F1CC0">
        <w:trPr>
          <w:trHeight w:val="268"/>
          <w:jc w:val="center"/>
        </w:trPr>
        <w:tc>
          <w:tcPr>
            <w:tcW w:w="2322" w:type="dxa"/>
            <w:tcBorders>
              <w:top w:val="nil"/>
              <w:left w:val="nil"/>
              <w:bottom w:val="nil"/>
              <w:right w:val="nil"/>
            </w:tcBorders>
            <w:shd w:val="clear" w:color="auto" w:fill="auto"/>
            <w:noWrap/>
            <w:vAlign w:val="bottom"/>
            <w:hideMark/>
          </w:tcPr>
          <w:p w14:paraId="69820FD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3DA74BBB"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Preventative Maintenance</w:t>
            </w:r>
          </w:p>
        </w:tc>
        <w:tc>
          <w:tcPr>
            <w:tcW w:w="846" w:type="dxa"/>
            <w:tcBorders>
              <w:top w:val="nil"/>
              <w:left w:val="nil"/>
              <w:bottom w:val="nil"/>
              <w:right w:val="nil"/>
            </w:tcBorders>
            <w:shd w:val="clear" w:color="000000" w:fill="FFFF99"/>
            <w:noWrap/>
            <w:vAlign w:val="center"/>
            <w:hideMark/>
          </w:tcPr>
          <w:p w14:paraId="5611127C"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shd w:val="clear" w:color="auto" w:fill="auto"/>
            <w:noWrap/>
            <w:vAlign w:val="bottom"/>
            <w:hideMark/>
          </w:tcPr>
          <w:p w14:paraId="67FEF8CF"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shd w:val="clear" w:color="auto" w:fill="auto"/>
            <w:noWrap/>
            <w:vAlign w:val="bottom"/>
            <w:hideMark/>
          </w:tcPr>
          <w:p w14:paraId="3B9C0E4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6CDC2436"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7761EED3" w14:textId="77777777" w:rsidTr="009F1CC0">
        <w:trPr>
          <w:trHeight w:val="268"/>
          <w:jc w:val="center"/>
        </w:trPr>
        <w:tc>
          <w:tcPr>
            <w:tcW w:w="2322" w:type="dxa"/>
            <w:tcBorders>
              <w:top w:val="nil"/>
              <w:left w:val="nil"/>
              <w:bottom w:val="nil"/>
              <w:right w:val="nil"/>
            </w:tcBorders>
            <w:shd w:val="clear" w:color="auto" w:fill="auto"/>
            <w:noWrap/>
            <w:vAlign w:val="bottom"/>
            <w:hideMark/>
          </w:tcPr>
          <w:p w14:paraId="6CDFFDB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6815B01E"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Mobility Management</w:t>
            </w:r>
          </w:p>
        </w:tc>
        <w:tc>
          <w:tcPr>
            <w:tcW w:w="846" w:type="dxa"/>
            <w:tcBorders>
              <w:top w:val="nil"/>
              <w:left w:val="nil"/>
              <w:bottom w:val="nil"/>
              <w:right w:val="nil"/>
            </w:tcBorders>
            <w:shd w:val="clear" w:color="000000" w:fill="FFFF99"/>
            <w:noWrap/>
            <w:vAlign w:val="center"/>
            <w:hideMark/>
          </w:tcPr>
          <w:p w14:paraId="2312704D"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shd w:val="clear" w:color="auto" w:fill="auto"/>
            <w:noWrap/>
            <w:vAlign w:val="bottom"/>
            <w:hideMark/>
          </w:tcPr>
          <w:p w14:paraId="156B080D"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shd w:val="clear" w:color="auto" w:fill="auto"/>
            <w:noWrap/>
            <w:vAlign w:val="bottom"/>
            <w:hideMark/>
          </w:tcPr>
          <w:p w14:paraId="4620988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6B88BA5A"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A5E76A5" w14:textId="77777777" w:rsidTr="009F1CC0">
        <w:trPr>
          <w:trHeight w:val="268"/>
          <w:jc w:val="center"/>
        </w:trPr>
        <w:tc>
          <w:tcPr>
            <w:tcW w:w="2322" w:type="dxa"/>
            <w:tcBorders>
              <w:top w:val="nil"/>
              <w:left w:val="nil"/>
              <w:bottom w:val="nil"/>
              <w:right w:val="nil"/>
            </w:tcBorders>
            <w:shd w:val="clear" w:color="auto" w:fill="auto"/>
            <w:noWrap/>
            <w:vAlign w:val="bottom"/>
            <w:hideMark/>
          </w:tcPr>
          <w:p w14:paraId="031416A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34B5E434"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Support Equip. (Insert Description)</w:t>
            </w:r>
          </w:p>
        </w:tc>
        <w:tc>
          <w:tcPr>
            <w:tcW w:w="846" w:type="dxa"/>
            <w:tcBorders>
              <w:top w:val="nil"/>
              <w:left w:val="nil"/>
              <w:bottom w:val="nil"/>
              <w:right w:val="nil"/>
            </w:tcBorders>
            <w:shd w:val="clear" w:color="000000" w:fill="FFFF99"/>
            <w:noWrap/>
            <w:vAlign w:val="center"/>
            <w:hideMark/>
          </w:tcPr>
          <w:p w14:paraId="41006912"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shd w:val="clear" w:color="auto" w:fill="auto"/>
            <w:noWrap/>
            <w:vAlign w:val="bottom"/>
            <w:hideMark/>
          </w:tcPr>
          <w:p w14:paraId="47CBC1A3"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shd w:val="clear" w:color="auto" w:fill="auto"/>
            <w:noWrap/>
            <w:vAlign w:val="bottom"/>
            <w:hideMark/>
          </w:tcPr>
          <w:p w14:paraId="6ED06BD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4CC6314F"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10126032" w14:textId="77777777" w:rsidTr="009F1CC0">
        <w:trPr>
          <w:trHeight w:val="268"/>
          <w:jc w:val="center"/>
        </w:trPr>
        <w:tc>
          <w:tcPr>
            <w:tcW w:w="2322" w:type="dxa"/>
            <w:tcBorders>
              <w:top w:val="nil"/>
              <w:left w:val="nil"/>
              <w:bottom w:val="nil"/>
              <w:right w:val="nil"/>
            </w:tcBorders>
            <w:shd w:val="clear" w:color="auto" w:fill="auto"/>
            <w:noWrap/>
            <w:vAlign w:val="bottom"/>
            <w:hideMark/>
          </w:tcPr>
          <w:p w14:paraId="44FA74B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575BF249"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Scheduling Software New Purchase</w:t>
            </w:r>
          </w:p>
        </w:tc>
        <w:tc>
          <w:tcPr>
            <w:tcW w:w="846" w:type="dxa"/>
            <w:tcBorders>
              <w:top w:val="nil"/>
              <w:left w:val="nil"/>
              <w:bottom w:val="nil"/>
              <w:right w:val="nil"/>
            </w:tcBorders>
            <w:shd w:val="clear" w:color="000000" w:fill="FFFF99"/>
            <w:noWrap/>
            <w:vAlign w:val="center"/>
            <w:hideMark/>
          </w:tcPr>
          <w:p w14:paraId="7D6AACA3"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shd w:val="clear" w:color="auto" w:fill="auto"/>
            <w:noWrap/>
            <w:vAlign w:val="bottom"/>
            <w:hideMark/>
          </w:tcPr>
          <w:p w14:paraId="006DEC6B"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shd w:val="clear" w:color="auto" w:fill="auto"/>
            <w:noWrap/>
            <w:vAlign w:val="bottom"/>
            <w:hideMark/>
          </w:tcPr>
          <w:p w14:paraId="14137A73"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4A4D3C62"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39955584" w14:textId="77777777" w:rsidTr="009F1CC0">
        <w:trPr>
          <w:trHeight w:val="268"/>
          <w:jc w:val="center"/>
        </w:trPr>
        <w:tc>
          <w:tcPr>
            <w:tcW w:w="2322" w:type="dxa"/>
            <w:tcBorders>
              <w:top w:val="nil"/>
              <w:left w:val="nil"/>
              <w:bottom w:val="nil"/>
              <w:right w:val="nil"/>
            </w:tcBorders>
            <w:shd w:val="clear" w:color="auto" w:fill="auto"/>
            <w:noWrap/>
            <w:vAlign w:val="bottom"/>
            <w:hideMark/>
          </w:tcPr>
          <w:p w14:paraId="2C011F3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4216DAD8"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Sole Source Purchases</w:t>
            </w:r>
          </w:p>
        </w:tc>
        <w:tc>
          <w:tcPr>
            <w:tcW w:w="846" w:type="dxa"/>
            <w:tcBorders>
              <w:top w:val="nil"/>
              <w:left w:val="nil"/>
              <w:bottom w:val="nil"/>
              <w:right w:val="nil"/>
            </w:tcBorders>
            <w:shd w:val="clear" w:color="000000" w:fill="FFFF99"/>
            <w:noWrap/>
            <w:vAlign w:val="center"/>
            <w:hideMark/>
          </w:tcPr>
          <w:p w14:paraId="01D658DB"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shd w:val="clear" w:color="auto" w:fill="auto"/>
            <w:noWrap/>
            <w:vAlign w:val="bottom"/>
            <w:hideMark/>
          </w:tcPr>
          <w:p w14:paraId="171B6882"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shd w:val="clear" w:color="auto" w:fill="auto"/>
            <w:noWrap/>
            <w:vAlign w:val="bottom"/>
            <w:hideMark/>
          </w:tcPr>
          <w:p w14:paraId="1184F762"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35131EE7"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5D636EC7" w14:textId="77777777" w:rsidTr="009F1CC0">
        <w:trPr>
          <w:trHeight w:val="268"/>
          <w:jc w:val="center"/>
        </w:trPr>
        <w:tc>
          <w:tcPr>
            <w:tcW w:w="2322" w:type="dxa"/>
            <w:tcBorders>
              <w:top w:val="nil"/>
              <w:left w:val="nil"/>
              <w:bottom w:val="nil"/>
              <w:right w:val="nil"/>
            </w:tcBorders>
            <w:shd w:val="clear" w:color="000000" w:fill="FFFF99"/>
            <w:noWrap/>
            <w:vAlign w:val="bottom"/>
            <w:hideMark/>
          </w:tcPr>
          <w:p w14:paraId="30FE7B60" w14:textId="77777777" w:rsidR="009F1CC0" w:rsidRPr="009F1CC0" w:rsidRDefault="009F1CC0" w:rsidP="009F1CC0">
            <w:pPr>
              <w:spacing w:after="0" w:line="240" w:lineRule="auto"/>
              <w:rPr>
                <w:rFonts w:ascii="Arial" w:eastAsia="Times New Roman" w:hAnsi="Arial" w:cs="Arial"/>
                <w:sz w:val="20"/>
                <w:szCs w:val="20"/>
              </w:rPr>
            </w:pPr>
            <w:r w:rsidRPr="009F1CC0">
              <w:rPr>
                <w:rFonts w:ascii="Arial" w:eastAsia="Times New Roman" w:hAnsi="Arial" w:cs="Arial"/>
                <w:sz w:val="20"/>
                <w:szCs w:val="20"/>
              </w:rPr>
              <w:t> </w:t>
            </w:r>
          </w:p>
        </w:tc>
        <w:tc>
          <w:tcPr>
            <w:tcW w:w="4244" w:type="dxa"/>
            <w:tcBorders>
              <w:top w:val="nil"/>
              <w:left w:val="nil"/>
              <w:bottom w:val="nil"/>
              <w:right w:val="nil"/>
            </w:tcBorders>
            <w:shd w:val="clear" w:color="000000" w:fill="FFFF99"/>
            <w:noWrap/>
            <w:vAlign w:val="center"/>
            <w:hideMark/>
          </w:tcPr>
          <w:p w14:paraId="2DCFE439" w14:textId="77777777" w:rsidR="009F1CC0" w:rsidRPr="009F1CC0" w:rsidRDefault="009F1CC0" w:rsidP="009F1CC0">
            <w:pPr>
              <w:spacing w:after="0" w:line="240" w:lineRule="auto"/>
              <w:jc w:val="right"/>
              <w:rPr>
                <w:rFonts w:ascii="Calibri" w:eastAsia="Times New Roman" w:hAnsi="Calibri" w:cs="Calibri"/>
                <w:i/>
                <w:iCs/>
                <w:sz w:val="24"/>
                <w:szCs w:val="24"/>
              </w:rPr>
            </w:pPr>
            <w:r w:rsidRPr="009F1CC0">
              <w:rPr>
                <w:rFonts w:ascii="Calibri" w:eastAsia="Times New Roman" w:hAnsi="Calibri" w:cs="Calibri"/>
                <w:i/>
                <w:iCs/>
                <w:sz w:val="24"/>
                <w:szCs w:val="24"/>
              </w:rPr>
              <w:t>Insert Description</w:t>
            </w:r>
          </w:p>
        </w:tc>
        <w:tc>
          <w:tcPr>
            <w:tcW w:w="846" w:type="dxa"/>
            <w:tcBorders>
              <w:top w:val="nil"/>
              <w:left w:val="nil"/>
              <w:bottom w:val="nil"/>
              <w:right w:val="nil"/>
            </w:tcBorders>
            <w:shd w:val="clear" w:color="000000" w:fill="FFFF99"/>
            <w:noWrap/>
            <w:vAlign w:val="center"/>
            <w:hideMark/>
          </w:tcPr>
          <w:p w14:paraId="1B732A16"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shd w:val="clear" w:color="auto" w:fill="auto"/>
            <w:noWrap/>
            <w:vAlign w:val="bottom"/>
            <w:hideMark/>
          </w:tcPr>
          <w:p w14:paraId="2C225D7E"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shd w:val="clear" w:color="auto" w:fill="auto"/>
            <w:noWrap/>
            <w:vAlign w:val="bottom"/>
            <w:hideMark/>
          </w:tcPr>
          <w:p w14:paraId="3D6979E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12763F34"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719155A" w14:textId="77777777" w:rsidTr="009F1CC0">
        <w:trPr>
          <w:trHeight w:val="268"/>
          <w:jc w:val="center"/>
        </w:trPr>
        <w:tc>
          <w:tcPr>
            <w:tcW w:w="2322" w:type="dxa"/>
            <w:tcBorders>
              <w:top w:val="nil"/>
              <w:left w:val="nil"/>
              <w:bottom w:val="nil"/>
              <w:right w:val="nil"/>
            </w:tcBorders>
            <w:shd w:val="clear" w:color="000000" w:fill="FFFF99"/>
            <w:noWrap/>
            <w:vAlign w:val="bottom"/>
            <w:hideMark/>
          </w:tcPr>
          <w:p w14:paraId="4A9DADAC" w14:textId="77777777" w:rsidR="009F1CC0" w:rsidRPr="009F1CC0" w:rsidRDefault="009F1CC0" w:rsidP="009F1CC0">
            <w:pPr>
              <w:spacing w:after="0" w:line="240" w:lineRule="auto"/>
              <w:rPr>
                <w:rFonts w:ascii="Arial" w:eastAsia="Times New Roman" w:hAnsi="Arial" w:cs="Arial"/>
                <w:sz w:val="20"/>
                <w:szCs w:val="20"/>
              </w:rPr>
            </w:pPr>
            <w:r w:rsidRPr="009F1CC0">
              <w:rPr>
                <w:rFonts w:ascii="Arial" w:eastAsia="Times New Roman" w:hAnsi="Arial" w:cs="Arial"/>
                <w:sz w:val="20"/>
                <w:szCs w:val="20"/>
              </w:rPr>
              <w:t> </w:t>
            </w:r>
          </w:p>
        </w:tc>
        <w:tc>
          <w:tcPr>
            <w:tcW w:w="4244" w:type="dxa"/>
            <w:tcBorders>
              <w:top w:val="nil"/>
              <w:left w:val="nil"/>
              <w:bottom w:val="nil"/>
              <w:right w:val="nil"/>
            </w:tcBorders>
            <w:shd w:val="clear" w:color="000000" w:fill="FFFF99"/>
            <w:noWrap/>
            <w:vAlign w:val="center"/>
            <w:hideMark/>
          </w:tcPr>
          <w:p w14:paraId="1E1C701C" w14:textId="77777777" w:rsidR="009F1CC0" w:rsidRPr="009F1CC0" w:rsidRDefault="009F1CC0" w:rsidP="009F1CC0">
            <w:pPr>
              <w:spacing w:after="0" w:line="240" w:lineRule="auto"/>
              <w:jc w:val="right"/>
              <w:rPr>
                <w:rFonts w:ascii="Calibri" w:eastAsia="Times New Roman" w:hAnsi="Calibri" w:cs="Calibri"/>
                <w:i/>
                <w:iCs/>
                <w:sz w:val="24"/>
                <w:szCs w:val="24"/>
              </w:rPr>
            </w:pPr>
            <w:r w:rsidRPr="009F1CC0">
              <w:rPr>
                <w:rFonts w:ascii="Calibri" w:eastAsia="Times New Roman" w:hAnsi="Calibri" w:cs="Calibri"/>
                <w:i/>
                <w:iCs/>
                <w:sz w:val="24"/>
                <w:szCs w:val="24"/>
              </w:rPr>
              <w:t>Insert Description</w:t>
            </w:r>
          </w:p>
        </w:tc>
        <w:tc>
          <w:tcPr>
            <w:tcW w:w="846" w:type="dxa"/>
            <w:tcBorders>
              <w:top w:val="nil"/>
              <w:left w:val="nil"/>
              <w:bottom w:val="nil"/>
              <w:right w:val="nil"/>
            </w:tcBorders>
            <w:shd w:val="clear" w:color="000000" w:fill="FFFF99"/>
            <w:noWrap/>
            <w:vAlign w:val="center"/>
            <w:hideMark/>
          </w:tcPr>
          <w:p w14:paraId="4405A6BB"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shd w:val="clear" w:color="auto" w:fill="auto"/>
            <w:noWrap/>
            <w:vAlign w:val="bottom"/>
            <w:hideMark/>
          </w:tcPr>
          <w:p w14:paraId="27DA357E"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shd w:val="clear" w:color="auto" w:fill="auto"/>
            <w:noWrap/>
            <w:vAlign w:val="bottom"/>
            <w:hideMark/>
          </w:tcPr>
          <w:p w14:paraId="7942E947"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16FC4613"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4BCBD2AE" w14:textId="77777777" w:rsidTr="009F1CC0">
        <w:trPr>
          <w:trHeight w:val="268"/>
          <w:jc w:val="center"/>
        </w:trPr>
        <w:tc>
          <w:tcPr>
            <w:tcW w:w="2322" w:type="dxa"/>
            <w:tcBorders>
              <w:top w:val="single" w:sz="4" w:space="0" w:color="auto"/>
              <w:left w:val="nil"/>
              <w:bottom w:val="nil"/>
              <w:right w:val="nil"/>
            </w:tcBorders>
            <w:shd w:val="clear" w:color="auto" w:fill="auto"/>
            <w:noWrap/>
            <w:vAlign w:val="center"/>
            <w:hideMark/>
          </w:tcPr>
          <w:p w14:paraId="4854FE5A" w14:textId="77777777" w:rsidR="009F1CC0" w:rsidRPr="009F1CC0" w:rsidRDefault="009F1CC0" w:rsidP="009F1CC0">
            <w:pPr>
              <w:spacing w:after="0" w:line="240" w:lineRule="auto"/>
              <w:rPr>
                <w:rFonts w:ascii="Calibri" w:eastAsia="Times New Roman" w:hAnsi="Calibri" w:cs="Calibri"/>
                <w:b/>
                <w:bCs/>
                <w:sz w:val="24"/>
                <w:szCs w:val="24"/>
              </w:rPr>
            </w:pPr>
            <w:r w:rsidRPr="009F1CC0">
              <w:rPr>
                <w:rFonts w:ascii="Calibri" w:eastAsia="Times New Roman" w:hAnsi="Calibri" w:cs="Calibri"/>
                <w:b/>
                <w:bCs/>
                <w:sz w:val="24"/>
                <w:szCs w:val="24"/>
              </w:rPr>
              <w:t>TOTAL</w:t>
            </w:r>
          </w:p>
        </w:tc>
        <w:tc>
          <w:tcPr>
            <w:tcW w:w="4244" w:type="dxa"/>
            <w:tcBorders>
              <w:top w:val="single" w:sz="4" w:space="0" w:color="auto"/>
              <w:left w:val="nil"/>
              <w:bottom w:val="nil"/>
              <w:right w:val="nil"/>
            </w:tcBorders>
            <w:shd w:val="clear" w:color="auto" w:fill="auto"/>
            <w:noWrap/>
            <w:vAlign w:val="center"/>
            <w:hideMark/>
          </w:tcPr>
          <w:p w14:paraId="7FAEA8AB" w14:textId="77777777" w:rsidR="009F1CC0" w:rsidRPr="009F1CC0" w:rsidRDefault="009F1CC0" w:rsidP="009F1CC0">
            <w:pPr>
              <w:spacing w:after="0" w:line="240" w:lineRule="auto"/>
              <w:rPr>
                <w:rFonts w:ascii="Calibri" w:eastAsia="Times New Roman" w:hAnsi="Calibri" w:cs="Calibri"/>
                <w:b/>
                <w:bCs/>
                <w:sz w:val="24"/>
                <w:szCs w:val="24"/>
              </w:rPr>
            </w:pPr>
            <w:r w:rsidRPr="009F1CC0">
              <w:rPr>
                <w:rFonts w:ascii="Calibri" w:eastAsia="Times New Roman" w:hAnsi="Calibri" w:cs="Calibri"/>
                <w:b/>
                <w:bCs/>
                <w:sz w:val="24"/>
                <w:szCs w:val="24"/>
              </w:rPr>
              <w:t> </w:t>
            </w:r>
          </w:p>
        </w:tc>
        <w:tc>
          <w:tcPr>
            <w:tcW w:w="846" w:type="dxa"/>
            <w:tcBorders>
              <w:top w:val="single" w:sz="4" w:space="0" w:color="auto"/>
              <w:left w:val="nil"/>
              <w:bottom w:val="nil"/>
              <w:right w:val="nil"/>
            </w:tcBorders>
            <w:shd w:val="clear" w:color="auto" w:fill="auto"/>
            <w:noWrap/>
            <w:vAlign w:val="center"/>
            <w:hideMark/>
          </w:tcPr>
          <w:p w14:paraId="6A89B07D" w14:textId="77777777" w:rsidR="009F1CC0" w:rsidRPr="009F1CC0" w:rsidRDefault="009F1CC0" w:rsidP="009F1CC0">
            <w:pPr>
              <w:spacing w:after="0" w:line="240" w:lineRule="auto"/>
              <w:jc w:val="right"/>
              <w:rPr>
                <w:rFonts w:ascii="Calibri" w:eastAsia="Times New Roman" w:hAnsi="Calibri" w:cs="Calibri"/>
                <w:b/>
                <w:bCs/>
                <w:sz w:val="24"/>
                <w:szCs w:val="24"/>
              </w:rPr>
            </w:pPr>
            <w:r w:rsidRPr="009F1CC0">
              <w:rPr>
                <w:rFonts w:ascii="Calibri" w:eastAsia="Times New Roman" w:hAnsi="Calibri" w:cs="Calibri"/>
                <w:b/>
                <w:bCs/>
                <w:sz w:val="24"/>
                <w:szCs w:val="24"/>
              </w:rPr>
              <w:t xml:space="preserve">$0.00 </w:t>
            </w:r>
          </w:p>
        </w:tc>
        <w:tc>
          <w:tcPr>
            <w:tcW w:w="1364" w:type="dxa"/>
            <w:tcBorders>
              <w:top w:val="nil"/>
              <w:left w:val="nil"/>
              <w:bottom w:val="nil"/>
              <w:right w:val="nil"/>
            </w:tcBorders>
            <w:shd w:val="clear" w:color="auto" w:fill="auto"/>
            <w:noWrap/>
            <w:vAlign w:val="bottom"/>
            <w:hideMark/>
          </w:tcPr>
          <w:p w14:paraId="3F449BBA" w14:textId="77777777" w:rsidR="009F1CC0" w:rsidRPr="009F1CC0" w:rsidRDefault="009F1CC0" w:rsidP="009F1CC0">
            <w:pPr>
              <w:spacing w:after="0" w:line="240" w:lineRule="auto"/>
              <w:jc w:val="right"/>
              <w:rPr>
                <w:rFonts w:ascii="Calibri" w:eastAsia="Times New Roman" w:hAnsi="Calibri" w:cs="Calibri"/>
                <w:b/>
                <w:bCs/>
                <w:sz w:val="24"/>
                <w:szCs w:val="24"/>
              </w:rPr>
            </w:pPr>
          </w:p>
        </w:tc>
        <w:tc>
          <w:tcPr>
            <w:tcW w:w="387" w:type="dxa"/>
            <w:tcBorders>
              <w:top w:val="nil"/>
              <w:left w:val="nil"/>
              <w:bottom w:val="nil"/>
              <w:right w:val="nil"/>
            </w:tcBorders>
            <w:shd w:val="clear" w:color="auto" w:fill="auto"/>
            <w:noWrap/>
            <w:vAlign w:val="bottom"/>
            <w:hideMark/>
          </w:tcPr>
          <w:p w14:paraId="4617132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7E458352"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19F8BA06" w14:textId="77777777" w:rsidTr="009F1CC0">
        <w:trPr>
          <w:trHeight w:val="227"/>
          <w:jc w:val="center"/>
        </w:trPr>
        <w:tc>
          <w:tcPr>
            <w:tcW w:w="2322" w:type="dxa"/>
            <w:tcBorders>
              <w:top w:val="nil"/>
              <w:left w:val="nil"/>
              <w:bottom w:val="nil"/>
              <w:right w:val="nil"/>
            </w:tcBorders>
            <w:shd w:val="clear" w:color="auto" w:fill="auto"/>
            <w:noWrap/>
            <w:vAlign w:val="bottom"/>
            <w:hideMark/>
          </w:tcPr>
          <w:p w14:paraId="655E3AA5"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bottom"/>
            <w:hideMark/>
          </w:tcPr>
          <w:p w14:paraId="6AFCB92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bottom"/>
            <w:hideMark/>
          </w:tcPr>
          <w:p w14:paraId="7C5939D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060C80A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28B0BCF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1F4E4D50"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43B58C2C" w14:textId="77777777" w:rsidTr="009F1CC0">
        <w:trPr>
          <w:trHeight w:val="3074"/>
          <w:jc w:val="center"/>
        </w:trPr>
        <w:tc>
          <w:tcPr>
            <w:tcW w:w="9412" w:type="dxa"/>
            <w:gridSpan w:val="6"/>
            <w:tcBorders>
              <w:top w:val="nil"/>
              <w:left w:val="nil"/>
              <w:bottom w:val="nil"/>
              <w:right w:val="nil"/>
            </w:tcBorders>
            <w:shd w:val="clear" w:color="auto" w:fill="auto"/>
            <w:vAlign w:val="center"/>
            <w:hideMark/>
          </w:tcPr>
          <w:p w14:paraId="7605485A" w14:textId="77777777" w:rsidR="009F1CC0" w:rsidRPr="009F1CC0" w:rsidRDefault="009F1CC0" w:rsidP="009F1CC0">
            <w:pPr>
              <w:spacing w:after="0" w:line="240" w:lineRule="auto"/>
              <w:rPr>
                <w:rFonts w:ascii="Calibri" w:eastAsia="Times New Roman" w:hAnsi="Calibri" w:cs="Calibri"/>
                <w:sz w:val="20"/>
                <w:szCs w:val="20"/>
              </w:rPr>
            </w:pPr>
            <w:r w:rsidRPr="009F1CC0">
              <w:rPr>
                <w:rFonts w:ascii="Calibri" w:eastAsia="Times New Roman" w:hAnsi="Calibri" w:cs="Calibri"/>
                <w:b/>
                <w:bCs/>
                <w:sz w:val="20"/>
                <w:szCs w:val="20"/>
              </w:rPr>
              <w:t xml:space="preserve">Note: </w:t>
            </w:r>
            <w:r w:rsidRPr="009F1CC0">
              <w:rPr>
                <w:rFonts w:ascii="Calibri" w:eastAsia="Times New Roman" w:hAnsi="Calibri" w:cs="Calibri"/>
                <w:sz w:val="20"/>
                <w:szCs w:val="20"/>
              </w:rPr>
              <w:br/>
            </w:r>
            <w:r w:rsidRPr="009F1CC0">
              <w:rPr>
                <w:rFonts w:ascii="Webdings" w:eastAsia="Times New Roman" w:hAnsi="Webdings" w:cs="Calibri"/>
                <w:sz w:val="20"/>
                <w:szCs w:val="20"/>
              </w:rPr>
              <w:t>4</w:t>
            </w:r>
            <w:r w:rsidRPr="009F1CC0">
              <w:rPr>
                <w:rFonts w:ascii="Calibri" w:eastAsia="Times New Roman" w:hAnsi="Calibri" w:cs="Calibri"/>
                <w:sz w:val="20"/>
                <w:szCs w:val="20"/>
              </w:rPr>
              <w:t xml:space="preserve">All dispatch/scheduling software new purchases, including initial year's annual maintenance, should be listed in non-vehicle capital budget. </w:t>
            </w:r>
            <w:r w:rsidRPr="009F1CC0">
              <w:rPr>
                <w:rFonts w:ascii="Calibri" w:eastAsia="Times New Roman" w:hAnsi="Calibri" w:cs="Calibri"/>
                <w:sz w:val="20"/>
                <w:szCs w:val="20"/>
              </w:rPr>
              <w:br/>
            </w:r>
            <w:r w:rsidRPr="009F1CC0">
              <w:rPr>
                <w:rFonts w:ascii="Webdings" w:eastAsia="Times New Roman" w:hAnsi="Webdings" w:cs="Calibri"/>
                <w:sz w:val="20"/>
                <w:szCs w:val="20"/>
              </w:rPr>
              <w:t>4</w:t>
            </w:r>
            <w:r w:rsidRPr="009F1CC0">
              <w:rPr>
                <w:rFonts w:ascii="Calibri" w:eastAsia="Times New Roman" w:hAnsi="Calibri" w:cs="Calibri"/>
                <w:sz w:val="20"/>
                <w:szCs w:val="20"/>
              </w:rPr>
              <w:t>All dispatch/scheduling software annual maintenance after initial year's purchase should be listed as software in administration budget.</w:t>
            </w:r>
            <w:r w:rsidRPr="009F1CC0">
              <w:rPr>
                <w:rFonts w:ascii="Calibri" w:eastAsia="Times New Roman" w:hAnsi="Calibri" w:cs="Calibri"/>
                <w:sz w:val="20"/>
                <w:szCs w:val="20"/>
              </w:rPr>
              <w:br/>
            </w:r>
            <w:r w:rsidRPr="009F1CC0">
              <w:rPr>
                <w:rFonts w:ascii="Webdings" w:eastAsia="Times New Roman" w:hAnsi="Webdings" w:cs="Calibri"/>
                <w:sz w:val="20"/>
                <w:szCs w:val="20"/>
              </w:rPr>
              <w:t>4</w:t>
            </w:r>
            <w:r w:rsidRPr="009F1CC0">
              <w:rPr>
                <w:rFonts w:ascii="Calibri" w:eastAsia="Times New Roman" w:hAnsi="Calibri" w:cs="Calibri"/>
                <w:sz w:val="20"/>
                <w:szCs w:val="20"/>
              </w:rPr>
              <w:t>Any sole source purchase request (if applicable) shall have supporting documentation included with the Section 5311 Application.  Sole source procurement must be approved by ALDOT in advance of the execution of any contracts and/or securement of services or the agency will be responsible for all expenses associated with the sole source purchase.</w:t>
            </w:r>
            <w:r w:rsidRPr="009F1CC0">
              <w:rPr>
                <w:rFonts w:ascii="Calibri" w:eastAsia="Times New Roman" w:hAnsi="Calibri" w:cs="Calibri"/>
                <w:sz w:val="20"/>
                <w:szCs w:val="20"/>
              </w:rPr>
              <w:br/>
            </w:r>
            <w:r w:rsidRPr="009F1CC0">
              <w:rPr>
                <w:rFonts w:ascii="Wingdings 3" w:eastAsia="Times New Roman" w:hAnsi="Wingdings 3" w:cs="Calibri"/>
                <w:sz w:val="20"/>
                <w:szCs w:val="20"/>
              </w:rPr>
              <w:t>}</w:t>
            </w:r>
            <w:r w:rsidRPr="009F1CC0">
              <w:rPr>
                <w:rFonts w:ascii="Calibri" w:eastAsia="Times New Roman" w:hAnsi="Calibri" w:cs="Calibri"/>
                <w:sz w:val="20"/>
                <w:szCs w:val="20"/>
              </w:rPr>
              <w:t>A purchase of an item having a useful life of more than one year and an acquisition cost of $5,000 or more should be listed in non-vehicle capital budget.</w:t>
            </w:r>
            <w:r w:rsidRPr="009F1CC0">
              <w:rPr>
                <w:rFonts w:ascii="Calibri" w:eastAsia="Times New Roman" w:hAnsi="Calibri" w:cs="Calibri"/>
                <w:sz w:val="20"/>
                <w:szCs w:val="20"/>
              </w:rPr>
              <w:br/>
            </w:r>
            <w:r w:rsidRPr="009F1CC0">
              <w:rPr>
                <w:rFonts w:ascii="Wingdings 3" w:eastAsia="Times New Roman" w:hAnsi="Wingdings 3" w:cs="Calibri"/>
                <w:sz w:val="20"/>
                <w:szCs w:val="20"/>
              </w:rPr>
              <w:t>}</w:t>
            </w:r>
            <w:r w:rsidRPr="009F1CC0">
              <w:rPr>
                <w:rFonts w:ascii="Calibri" w:eastAsia="Times New Roman" w:hAnsi="Calibri" w:cs="Calibri"/>
                <w:sz w:val="20"/>
                <w:szCs w:val="20"/>
              </w:rPr>
              <w:t>Preventative Maintenance 5311 funding is only available for 5311 federally funded vehicles which ALDOT is lienholder on.  Locally owned vehicles don't qualify for this funding.</w:t>
            </w:r>
          </w:p>
        </w:tc>
      </w:tr>
      <w:tr w:rsidR="009F1CC0" w:rsidRPr="009F1CC0" w14:paraId="692C3FE5" w14:textId="77777777" w:rsidTr="009F1CC0">
        <w:trPr>
          <w:trHeight w:val="227"/>
          <w:jc w:val="center"/>
        </w:trPr>
        <w:tc>
          <w:tcPr>
            <w:tcW w:w="2322" w:type="dxa"/>
            <w:tcBorders>
              <w:top w:val="nil"/>
              <w:left w:val="nil"/>
              <w:bottom w:val="nil"/>
              <w:right w:val="nil"/>
            </w:tcBorders>
            <w:shd w:val="clear" w:color="auto" w:fill="auto"/>
            <w:noWrap/>
            <w:vAlign w:val="bottom"/>
            <w:hideMark/>
          </w:tcPr>
          <w:p w14:paraId="26CF47FB" w14:textId="77777777" w:rsidR="009F1CC0" w:rsidRPr="009F1CC0" w:rsidRDefault="009F1CC0" w:rsidP="009F1CC0">
            <w:pPr>
              <w:spacing w:after="0" w:line="240" w:lineRule="auto"/>
              <w:rPr>
                <w:rFonts w:ascii="Calibri" w:eastAsia="Times New Roman" w:hAnsi="Calibri" w:cs="Calibri"/>
                <w:sz w:val="20"/>
                <w:szCs w:val="20"/>
              </w:rPr>
            </w:pPr>
          </w:p>
        </w:tc>
        <w:tc>
          <w:tcPr>
            <w:tcW w:w="4244" w:type="dxa"/>
            <w:tcBorders>
              <w:top w:val="nil"/>
              <w:left w:val="nil"/>
              <w:bottom w:val="nil"/>
              <w:right w:val="nil"/>
            </w:tcBorders>
            <w:shd w:val="clear" w:color="auto" w:fill="auto"/>
            <w:noWrap/>
            <w:vAlign w:val="bottom"/>
            <w:hideMark/>
          </w:tcPr>
          <w:p w14:paraId="79093369"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bottom"/>
            <w:hideMark/>
          </w:tcPr>
          <w:p w14:paraId="71062B11"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14AF28F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1EC3FE2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5FF8DC67"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74B1D4E6" w14:textId="77777777" w:rsidTr="009F1CC0">
        <w:trPr>
          <w:trHeight w:val="361"/>
          <w:jc w:val="center"/>
        </w:trPr>
        <w:tc>
          <w:tcPr>
            <w:tcW w:w="2322" w:type="dxa"/>
            <w:tcBorders>
              <w:top w:val="single" w:sz="4" w:space="0" w:color="auto"/>
              <w:left w:val="single" w:sz="4" w:space="0" w:color="auto"/>
              <w:bottom w:val="single" w:sz="4" w:space="0" w:color="auto"/>
              <w:right w:val="nil"/>
            </w:tcBorders>
            <w:shd w:val="clear" w:color="auto" w:fill="auto"/>
            <w:noWrap/>
            <w:vAlign w:val="center"/>
            <w:hideMark/>
          </w:tcPr>
          <w:p w14:paraId="619C2448" w14:textId="77777777" w:rsidR="009F1CC0" w:rsidRPr="009F1CC0" w:rsidRDefault="009F1CC0" w:rsidP="009F1CC0">
            <w:pPr>
              <w:spacing w:after="0" w:line="240" w:lineRule="auto"/>
              <w:rPr>
                <w:rFonts w:ascii="Calibri" w:eastAsia="Times New Roman" w:hAnsi="Calibri" w:cs="Calibri"/>
                <w:b/>
                <w:bCs/>
                <w:sz w:val="32"/>
                <w:szCs w:val="32"/>
              </w:rPr>
            </w:pPr>
            <w:r w:rsidRPr="009F1CC0">
              <w:rPr>
                <w:rFonts w:ascii="Calibri" w:eastAsia="Times New Roman" w:hAnsi="Calibri" w:cs="Calibri"/>
                <w:b/>
                <w:bCs/>
                <w:sz w:val="32"/>
                <w:szCs w:val="32"/>
              </w:rPr>
              <w:t>Planning</w:t>
            </w:r>
          </w:p>
        </w:tc>
        <w:tc>
          <w:tcPr>
            <w:tcW w:w="4244" w:type="dxa"/>
            <w:tcBorders>
              <w:top w:val="single" w:sz="4" w:space="0" w:color="auto"/>
              <w:left w:val="nil"/>
              <w:bottom w:val="single" w:sz="4" w:space="0" w:color="auto"/>
              <w:right w:val="nil"/>
            </w:tcBorders>
            <w:shd w:val="clear" w:color="auto" w:fill="auto"/>
            <w:noWrap/>
            <w:vAlign w:val="center"/>
            <w:hideMark/>
          </w:tcPr>
          <w:p w14:paraId="3E28D42B" w14:textId="77777777" w:rsidR="009F1CC0" w:rsidRPr="009F1CC0" w:rsidRDefault="009F1CC0" w:rsidP="009F1CC0">
            <w:pPr>
              <w:spacing w:after="0" w:line="240" w:lineRule="auto"/>
              <w:rPr>
                <w:rFonts w:ascii="Calibri" w:eastAsia="Times New Roman" w:hAnsi="Calibri" w:cs="Calibri"/>
                <w:b/>
                <w:bCs/>
                <w:sz w:val="32"/>
                <w:szCs w:val="32"/>
              </w:rPr>
            </w:pPr>
            <w:r w:rsidRPr="009F1CC0">
              <w:rPr>
                <w:rFonts w:ascii="Calibri" w:eastAsia="Times New Roman" w:hAnsi="Calibri" w:cs="Calibri"/>
                <w:b/>
                <w:bCs/>
                <w:sz w:val="32"/>
                <w:szCs w:val="32"/>
              </w:rPr>
              <w:t> </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14:paraId="3F6052AF" w14:textId="77777777" w:rsidR="009F1CC0" w:rsidRPr="009F1CC0" w:rsidRDefault="009F1CC0" w:rsidP="009F1CC0">
            <w:pPr>
              <w:spacing w:after="0" w:line="240" w:lineRule="auto"/>
              <w:rPr>
                <w:rFonts w:ascii="Arial" w:eastAsia="Times New Roman" w:hAnsi="Arial" w:cs="Arial"/>
                <w:sz w:val="20"/>
                <w:szCs w:val="20"/>
              </w:rPr>
            </w:pPr>
            <w:r w:rsidRPr="009F1CC0">
              <w:rPr>
                <w:rFonts w:ascii="Arial" w:eastAsia="Times New Roman" w:hAnsi="Arial" w:cs="Arial"/>
                <w:sz w:val="20"/>
                <w:szCs w:val="20"/>
              </w:rPr>
              <w:t> </w:t>
            </w:r>
          </w:p>
        </w:tc>
        <w:tc>
          <w:tcPr>
            <w:tcW w:w="1364" w:type="dxa"/>
            <w:tcBorders>
              <w:top w:val="nil"/>
              <w:left w:val="nil"/>
              <w:bottom w:val="nil"/>
              <w:right w:val="nil"/>
            </w:tcBorders>
            <w:shd w:val="clear" w:color="auto" w:fill="auto"/>
            <w:noWrap/>
            <w:vAlign w:val="bottom"/>
            <w:hideMark/>
          </w:tcPr>
          <w:p w14:paraId="6D50CDFA" w14:textId="77777777" w:rsidR="009F1CC0" w:rsidRPr="009F1CC0" w:rsidRDefault="009F1CC0" w:rsidP="009F1CC0">
            <w:pPr>
              <w:spacing w:after="0" w:line="240" w:lineRule="auto"/>
              <w:rPr>
                <w:rFonts w:ascii="Arial" w:eastAsia="Times New Roman" w:hAnsi="Arial" w:cs="Arial"/>
                <w:sz w:val="20"/>
                <w:szCs w:val="20"/>
              </w:rPr>
            </w:pPr>
          </w:p>
        </w:tc>
        <w:tc>
          <w:tcPr>
            <w:tcW w:w="387" w:type="dxa"/>
            <w:tcBorders>
              <w:top w:val="nil"/>
              <w:left w:val="nil"/>
              <w:bottom w:val="nil"/>
              <w:right w:val="nil"/>
            </w:tcBorders>
            <w:shd w:val="clear" w:color="auto" w:fill="auto"/>
            <w:noWrap/>
            <w:vAlign w:val="bottom"/>
            <w:hideMark/>
          </w:tcPr>
          <w:p w14:paraId="4FFAD7D2"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6536719F"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7273B51F" w14:textId="77777777" w:rsidTr="009F1CC0">
        <w:trPr>
          <w:trHeight w:val="268"/>
          <w:jc w:val="center"/>
        </w:trPr>
        <w:tc>
          <w:tcPr>
            <w:tcW w:w="2322" w:type="dxa"/>
            <w:tcBorders>
              <w:top w:val="nil"/>
              <w:left w:val="nil"/>
              <w:bottom w:val="nil"/>
              <w:right w:val="nil"/>
            </w:tcBorders>
            <w:shd w:val="clear" w:color="auto" w:fill="auto"/>
            <w:noWrap/>
            <w:vAlign w:val="center"/>
            <w:hideMark/>
          </w:tcPr>
          <w:p w14:paraId="65416A39"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1994F17D"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bottom"/>
            <w:hideMark/>
          </w:tcPr>
          <w:p w14:paraId="020107A7"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7C8F50D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211CD9F1"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6AE1C5F2"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E75BF9B" w14:textId="77777777" w:rsidTr="009F1CC0">
        <w:trPr>
          <w:trHeight w:val="268"/>
          <w:jc w:val="center"/>
        </w:trPr>
        <w:tc>
          <w:tcPr>
            <w:tcW w:w="2322" w:type="dxa"/>
            <w:tcBorders>
              <w:top w:val="nil"/>
              <w:left w:val="nil"/>
              <w:bottom w:val="nil"/>
              <w:right w:val="nil"/>
            </w:tcBorders>
            <w:shd w:val="clear" w:color="auto" w:fill="auto"/>
            <w:noWrap/>
            <w:vAlign w:val="center"/>
            <w:hideMark/>
          </w:tcPr>
          <w:p w14:paraId="5BF848CB"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Planning</w:t>
            </w:r>
          </w:p>
        </w:tc>
        <w:tc>
          <w:tcPr>
            <w:tcW w:w="4244" w:type="dxa"/>
            <w:tcBorders>
              <w:top w:val="nil"/>
              <w:left w:val="nil"/>
              <w:bottom w:val="nil"/>
              <w:right w:val="nil"/>
            </w:tcBorders>
            <w:shd w:val="clear" w:color="auto" w:fill="auto"/>
            <w:noWrap/>
            <w:vAlign w:val="center"/>
            <w:hideMark/>
          </w:tcPr>
          <w:p w14:paraId="5F0D6830" w14:textId="77777777" w:rsidR="009F1CC0" w:rsidRPr="009F1CC0" w:rsidRDefault="009F1CC0" w:rsidP="009F1CC0">
            <w:pPr>
              <w:spacing w:after="0" w:line="240" w:lineRule="auto"/>
              <w:rPr>
                <w:rFonts w:ascii="Calibri" w:eastAsia="Times New Roman" w:hAnsi="Calibri" w:cs="Calibri"/>
                <w:sz w:val="24"/>
                <w:szCs w:val="24"/>
              </w:rPr>
            </w:pPr>
          </w:p>
        </w:tc>
        <w:tc>
          <w:tcPr>
            <w:tcW w:w="846" w:type="dxa"/>
            <w:tcBorders>
              <w:top w:val="nil"/>
              <w:left w:val="nil"/>
              <w:bottom w:val="nil"/>
              <w:right w:val="nil"/>
            </w:tcBorders>
            <w:shd w:val="clear" w:color="auto" w:fill="auto"/>
            <w:noWrap/>
            <w:vAlign w:val="bottom"/>
            <w:hideMark/>
          </w:tcPr>
          <w:p w14:paraId="2062EE7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0E638D8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1C3900E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51E58D97"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C74EC93" w14:textId="77777777" w:rsidTr="009F1CC0">
        <w:trPr>
          <w:trHeight w:val="268"/>
          <w:jc w:val="center"/>
        </w:trPr>
        <w:tc>
          <w:tcPr>
            <w:tcW w:w="2322" w:type="dxa"/>
            <w:tcBorders>
              <w:top w:val="nil"/>
              <w:left w:val="nil"/>
              <w:bottom w:val="nil"/>
              <w:right w:val="nil"/>
            </w:tcBorders>
            <w:shd w:val="clear" w:color="000000" w:fill="FFFF99"/>
            <w:noWrap/>
            <w:vAlign w:val="bottom"/>
            <w:hideMark/>
          </w:tcPr>
          <w:p w14:paraId="364490C6" w14:textId="77777777" w:rsidR="009F1CC0" w:rsidRPr="009F1CC0" w:rsidRDefault="009F1CC0" w:rsidP="009F1CC0">
            <w:pPr>
              <w:spacing w:after="0" w:line="240" w:lineRule="auto"/>
              <w:rPr>
                <w:rFonts w:ascii="Arial" w:eastAsia="Times New Roman" w:hAnsi="Arial" w:cs="Arial"/>
                <w:sz w:val="20"/>
                <w:szCs w:val="20"/>
              </w:rPr>
            </w:pPr>
            <w:r w:rsidRPr="009F1CC0">
              <w:rPr>
                <w:rFonts w:ascii="Arial" w:eastAsia="Times New Roman" w:hAnsi="Arial" w:cs="Arial"/>
                <w:sz w:val="20"/>
                <w:szCs w:val="20"/>
              </w:rPr>
              <w:t> </w:t>
            </w:r>
          </w:p>
        </w:tc>
        <w:tc>
          <w:tcPr>
            <w:tcW w:w="4244" w:type="dxa"/>
            <w:tcBorders>
              <w:top w:val="nil"/>
              <w:left w:val="nil"/>
              <w:bottom w:val="nil"/>
              <w:right w:val="nil"/>
            </w:tcBorders>
            <w:shd w:val="clear" w:color="000000" w:fill="FFFF99"/>
            <w:noWrap/>
            <w:vAlign w:val="center"/>
            <w:hideMark/>
          </w:tcPr>
          <w:p w14:paraId="7F72D252" w14:textId="77777777" w:rsidR="009F1CC0" w:rsidRPr="009F1CC0" w:rsidRDefault="009F1CC0" w:rsidP="009F1CC0">
            <w:pPr>
              <w:spacing w:after="0" w:line="240" w:lineRule="auto"/>
              <w:jc w:val="right"/>
              <w:rPr>
                <w:rFonts w:ascii="Calibri" w:eastAsia="Times New Roman" w:hAnsi="Calibri" w:cs="Calibri"/>
                <w:i/>
                <w:iCs/>
                <w:sz w:val="24"/>
                <w:szCs w:val="24"/>
              </w:rPr>
            </w:pPr>
            <w:r w:rsidRPr="009F1CC0">
              <w:rPr>
                <w:rFonts w:ascii="Calibri" w:eastAsia="Times New Roman" w:hAnsi="Calibri" w:cs="Calibri"/>
                <w:i/>
                <w:iCs/>
                <w:sz w:val="24"/>
                <w:szCs w:val="24"/>
              </w:rPr>
              <w:t>Insert Description</w:t>
            </w:r>
          </w:p>
        </w:tc>
        <w:tc>
          <w:tcPr>
            <w:tcW w:w="846" w:type="dxa"/>
            <w:tcBorders>
              <w:top w:val="nil"/>
              <w:left w:val="nil"/>
              <w:bottom w:val="nil"/>
              <w:right w:val="nil"/>
            </w:tcBorders>
            <w:shd w:val="clear" w:color="000000" w:fill="FFFF99"/>
            <w:noWrap/>
            <w:vAlign w:val="center"/>
            <w:hideMark/>
          </w:tcPr>
          <w:p w14:paraId="72FB7E2F"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shd w:val="clear" w:color="auto" w:fill="auto"/>
            <w:noWrap/>
            <w:vAlign w:val="bottom"/>
            <w:hideMark/>
          </w:tcPr>
          <w:p w14:paraId="3524CE95"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shd w:val="clear" w:color="auto" w:fill="auto"/>
            <w:noWrap/>
            <w:vAlign w:val="bottom"/>
            <w:hideMark/>
          </w:tcPr>
          <w:p w14:paraId="6015E732"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4353446D"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3F2EE537" w14:textId="77777777" w:rsidTr="009F1CC0">
        <w:trPr>
          <w:trHeight w:val="268"/>
          <w:jc w:val="center"/>
        </w:trPr>
        <w:tc>
          <w:tcPr>
            <w:tcW w:w="2322" w:type="dxa"/>
            <w:tcBorders>
              <w:top w:val="nil"/>
              <w:left w:val="nil"/>
              <w:bottom w:val="nil"/>
              <w:right w:val="nil"/>
            </w:tcBorders>
            <w:shd w:val="clear" w:color="auto" w:fill="auto"/>
            <w:noWrap/>
            <w:vAlign w:val="center"/>
            <w:hideMark/>
          </w:tcPr>
          <w:p w14:paraId="5CA4C195"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shd w:val="clear" w:color="auto" w:fill="auto"/>
            <w:noWrap/>
            <w:vAlign w:val="center"/>
            <w:hideMark/>
          </w:tcPr>
          <w:p w14:paraId="37A34679" w14:textId="77777777" w:rsidR="009F1CC0" w:rsidRPr="009F1CC0" w:rsidRDefault="009F1CC0" w:rsidP="009F1CC0">
            <w:pPr>
              <w:spacing w:after="0" w:line="240" w:lineRule="auto"/>
              <w:jc w:val="right"/>
              <w:rPr>
                <w:rFonts w:ascii="Times New Roman" w:eastAsia="Times New Roman" w:hAnsi="Times New Roman" w:cs="Times New Roman"/>
                <w:sz w:val="20"/>
                <w:szCs w:val="20"/>
              </w:rPr>
            </w:pPr>
          </w:p>
        </w:tc>
        <w:tc>
          <w:tcPr>
            <w:tcW w:w="846" w:type="dxa"/>
            <w:tcBorders>
              <w:top w:val="nil"/>
              <w:left w:val="nil"/>
              <w:bottom w:val="nil"/>
              <w:right w:val="nil"/>
            </w:tcBorders>
            <w:shd w:val="clear" w:color="auto" w:fill="auto"/>
            <w:noWrap/>
            <w:vAlign w:val="center"/>
            <w:hideMark/>
          </w:tcPr>
          <w:p w14:paraId="0DD36587" w14:textId="77777777" w:rsidR="009F1CC0" w:rsidRPr="009F1CC0" w:rsidRDefault="009F1CC0" w:rsidP="009F1CC0">
            <w:pPr>
              <w:spacing w:after="0" w:line="240" w:lineRule="auto"/>
              <w:jc w:val="right"/>
              <w:rPr>
                <w:rFonts w:ascii="Times New Roman" w:eastAsia="Times New Roman" w:hAnsi="Times New Roman" w:cs="Times New Roman"/>
                <w:sz w:val="20"/>
                <w:szCs w:val="20"/>
              </w:rPr>
            </w:pPr>
          </w:p>
        </w:tc>
        <w:tc>
          <w:tcPr>
            <w:tcW w:w="1364" w:type="dxa"/>
            <w:tcBorders>
              <w:top w:val="nil"/>
              <w:left w:val="nil"/>
              <w:bottom w:val="nil"/>
              <w:right w:val="nil"/>
            </w:tcBorders>
            <w:shd w:val="clear" w:color="auto" w:fill="auto"/>
            <w:noWrap/>
            <w:vAlign w:val="bottom"/>
            <w:hideMark/>
          </w:tcPr>
          <w:p w14:paraId="01EAB02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shd w:val="clear" w:color="auto" w:fill="auto"/>
            <w:noWrap/>
            <w:vAlign w:val="bottom"/>
            <w:hideMark/>
          </w:tcPr>
          <w:p w14:paraId="2374A64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4D1BD107"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27958625" w14:textId="77777777" w:rsidTr="009F1CC0">
        <w:trPr>
          <w:trHeight w:val="268"/>
          <w:jc w:val="center"/>
        </w:trPr>
        <w:tc>
          <w:tcPr>
            <w:tcW w:w="2322" w:type="dxa"/>
            <w:tcBorders>
              <w:top w:val="single" w:sz="4" w:space="0" w:color="auto"/>
              <w:left w:val="nil"/>
              <w:bottom w:val="nil"/>
              <w:right w:val="nil"/>
            </w:tcBorders>
            <w:shd w:val="clear" w:color="auto" w:fill="auto"/>
            <w:noWrap/>
            <w:vAlign w:val="center"/>
            <w:hideMark/>
          </w:tcPr>
          <w:p w14:paraId="051C497F" w14:textId="77777777" w:rsidR="009F1CC0" w:rsidRPr="009F1CC0" w:rsidRDefault="009F1CC0" w:rsidP="009F1CC0">
            <w:pPr>
              <w:spacing w:after="0" w:line="240" w:lineRule="auto"/>
              <w:rPr>
                <w:rFonts w:ascii="Calibri" w:eastAsia="Times New Roman" w:hAnsi="Calibri" w:cs="Calibri"/>
                <w:b/>
                <w:bCs/>
                <w:sz w:val="24"/>
                <w:szCs w:val="24"/>
              </w:rPr>
            </w:pPr>
            <w:r w:rsidRPr="009F1CC0">
              <w:rPr>
                <w:rFonts w:ascii="Calibri" w:eastAsia="Times New Roman" w:hAnsi="Calibri" w:cs="Calibri"/>
                <w:b/>
                <w:bCs/>
                <w:sz w:val="24"/>
                <w:szCs w:val="24"/>
              </w:rPr>
              <w:t>TOTAL</w:t>
            </w:r>
          </w:p>
        </w:tc>
        <w:tc>
          <w:tcPr>
            <w:tcW w:w="4244" w:type="dxa"/>
            <w:tcBorders>
              <w:top w:val="single" w:sz="4" w:space="0" w:color="auto"/>
              <w:left w:val="nil"/>
              <w:bottom w:val="nil"/>
              <w:right w:val="nil"/>
            </w:tcBorders>
            <w:shd w:val="clear" w:color="auto" w:fill="auto"/>
            <w:noWrap/>
            <w:vAlign w:val="center"/>
            <w:hideMark/>
          </w:tcPr>
          <w:p w14:paraId="293C50CC" w14:textId="77777777" w:rsidR="009F1CC0" w:rsidRPr="009F1CC0" w:rsidRDefault="009F1CC0" w:rsidP="009F1CC0">
            <w:pPr>
              <w:spacing w:after="0" w:line="240" w:lineRule="auto"/>
              <w:rPr>
                <w:rFonts w:ascii="Calibri" w:eastAsia="Times New Roman" w:hAnsi="Calibri" w:cs="Calibri"/>
                <w:b/>
                <w:bCs/>
                <w:sz w:val="24"/>
                <w:szCs w:val="24"/>
              </w:rPr>
            </w:pPr>
            <w:r w:rsidRPr="009F1CC0">
              <w:rPr>
                <w:rFonts w:ascii="Calibri" w:eastAsia="Times New Roman" w:hAnsi="Calibri" w:cs="Calibri"/>
                <w:b/>
                <w:bCs/>
                <w:sz w:val="24"/>
                <w:szCs w:val="24"/>
              </w:rPr>
              <w:t> </w:t>
            </w:r>
          </w:p>
        </w:tc>
        <w:tc>
          <w:tcPr>
            <w:tcW w:w="846" w:type="dxa"/>
            <w:tcBorders>
              <w:top w:val="single" w:sz="4" w:space="0" w:color="auto"/>
              <w:left w:val="nil"/>
              <w:bottom w:val="nil"/>
              <w:right w:val="nil"/>
            </w:tcBorders>
            <w:shd w:val="clear" w:color="auto" w:fill="auto"/>
            <w:noWrap/>
            <w:vAlign w:val="center"/>
            <w:hideMark/>
          </w:tcPr>
          <w:p w14:paraId="09F47CC7" w14:textId="77777777" w:rsidR="009F1CC0" w:rsidRPr="009F1CC0" w:rsidRDefault="009F1CC0" w:rsidP="009F1CC0">
            <w:pPr>
              <w:spacing w:after="0" w:line="240" w:lineRule="auto"/>
              <w:jc w:val="right"/>
              <w:rPr>
                <w:rFonts w:ascii="Calibri" w:eastAsia="Times New Roman" w:hAnsi="Calibri" w:cs="Calibri"/>
                <w:b/>
                <w:bCs/>
                <w:sz w:val="24"/>
                <w:szCs w:val="24"/>
              </w:rPr>
            </w:pPr>
            <w:r w:rsidRPr="009F1CC0">
              <w:rPr>
                <w:rFonts w:ascii="Calibri" w:eastAsia="Times New Roman" w:hAnsi="Calibri" w:cs="Calibri"/>
                <w:b/>
                <w:bCs/>
                <w:sz w:val="24"/>
                <w:szCs w:val="24"/>
              </w:rPr>
              <w:t xml:space="preserve">$0.00 </w:t>
            </w:r>
          </w:p>
        </w:tc>
        <w:tc>
          <w:tcPr>
            <w:tcW w:w="1364" w:type="dxa"/>
            <w:tcBorders>
              <w:top w:val="nil"/>
              <w:left w:val="nil"/>
              <w:bottom w:val="nil"/>
              <w:right w:val="nil"/>
            </w:tcBorders>
            <w:shd w:val="clear" w:color="auto" w:fill="auto"/>
            <w:noWrap/>
            <w:vAlign w:val="bottom"/>
            <w:hideMark/>
          </w:tcPr>
          <w:p w14:paraId="03638988" w14:textId="77777777" w:rsidR="009F1CC0" w:rsidRPr="009F1CC0" w:rsidRDefault="009F1CC0" w:rsidP="009F1CC0">
            <w:pPr>
              <w:spacing w:after="0" w:line="240" w:lineRule="auto"/>
              <w:jc w:val="right"/>
              <w:rPr>
                <w:rFonts w:ascii="Calibri" w:eastAsia="Times New Roman" w:hAnsi="Calibri" w:cs="Calibri"/>
                <w:b/>
                <w:bCs/>
                <w:sz w:val="24"/>
                <w:szCs w:val="24"/>
              </w:rPr>
            </w:pPr>
          </w:p>
        </w:tc>
        <w:tc>
          <w:tcPr>
            <w:tcW w:w="387" w:type="dxa"/>
            <w:tcBorders>
              <w:top w:val="nil"/>
              <w:left w:val="nil"/>
              <w:bottom w:val="nil"/>
              <w:right w:val="nil"/>
            </w:tcBorders>
            <w:shd w:val="clear" w:color="auto" w:fill="auto"/>
            <w:noWrap/>
            <w:vAlign w:val="bottom"/>
            <w:hideMark/>
          </w:tcPr>
          <w:p w14:paraId="1C9FD277"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shd w:val="clear" w:color="auto" w:fill="auto"/>
            <w:noWrap/>
            <w:vAlign w:val="bottom"/>
            <w:hideMark/>
          </w:tcPr>
          <w:p w14:paraId="3A59F194"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bl>
    <w:p w14:paraId="3520F2C0" w14:textId="4F18F860" w:rsidR="00EB3DC8" w:rsidRDefault="00EB3DC8"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0742A008" w14:textId="77777777" w:rsidR="00AE640E" w:rsidRDefault="00AE640E" w:rsidP="00495BD3">
      <w:pPr>
        <w:widowControl w:val="0"/>
        <w:tabs>
          <w:tab w:val="decimal" w:pos="5760"/>
        </w:tabs>
        <w:autoSpaceDE w:val="0"/>
        <w:autoSpaceDN w:val="0"/>
        <w:adjustRightInd w:val="0"/>
        <w:spacing w:after="0" w:line="240" w:lineRule="auto"/>
        <w:rPr>
          <w:rFonts w:eastAsia="Times New Roman" w:cstheme="minorHAnsi"/>
          <w:sz w:val="24"/>
          <w:szCs w:val="24"/>
        </w:rPr>
      </w:pPr>
    </w:p>
    <w:tbl>
      <w:tblPr>
        <w:tblW w:w="7961" w:type="dxa"/>
        <w:jc w:val="center"/>
        <w:tblLook w:val="04A0" w:firstRow="1" w:lastRow="0" w:firstColumn="1" w:lastColumn="0" w:noHBand="0" w:noVBand="1"/>
      </w:tblPr>
      <w:tblGrid>
        <w:gridCol w:w="2842"/>
        <w:gridCol w:w="2995"/>
        <w:gridCol w:w="1500"/>
        <w:gridCol w:w="381"/>
        <w:gridCol w:w="243"/>
      </w:tblGrid>
      <w:tr w:rsidR="009141FC" w:rsidRPr="009141FC" w14:paraId="6A908DA8" w14:textId="77777777" w:rsidTr="00717803">
        <w:trPr>
          <w:trHeight w:val="362"/>
          <w:jc w:val="center"/>
        </w:trPr>
        <w:tc>
          <w:tcPr>
            <w:tcW w:w="7961" w:type="dxa"/>
            <w:gridSpan w:val="5"/>
            <w:tcBorders>
              <w:top w:val="nil"/>
              <w:left w:val="nil"/>
              <w:bottom w:val="nil"/>
              <w:right w:val="nil"/>
            </w:tcBorders>
            <w:shd w:val="clear" w:color="auto" w:fill="auto"/>
            <w:noWrap/>
            <w:vAlign w:val="center"/>
            <w:hideMark/>
          </w:tcPr>
          <w:p w14:paraId="093C54DE" w14:textId="78C9984F" w:rsidR="009141FC" w:rsidRPr="009141FC" w:rsidRDefault="009141FC" w:rsidP="009141FC">
            <w:pPr>
              <w:spacing w:after="0" w:line="240" w:lineRule="auto"/>
              <w:jc w:val="center"/>
              <w:rPr>
                <w:rFonts w:ascii="Calibri" w:eastAsia="Times New Roman" w:hAnsi="Calibri" w:cs="Calibri"/>
                <w:b/>
                <w:bCs/>
                <w:sz w:val="28"/>
                <w:szCs w:val="28"/>
              </w:rPr>
            </w:pPr>
            <w:bookmarkStart w:id="16" w:name="RANGE!A1:E39"/>
            <w:r w:rsidRPr="009141FC">
              <w:rPr>
                <w:rFonts w:ascii="Calibri" w:eastAsia="Times New Roman" w:hAnsi="Calibri" w:cs="Calibri"/>
                <w:b/>
                <w:bCs/>
                <w:sz w:val="28"/>
                <w:szCs w:val="28"/>
              </w:rPr>
              <w:lastRenderedPageBreak/>
              <w:t xml:space="preserve">5311 REVENUE BUDGET SHEET </w:t>
            </w:r>
            <w:bookmarkEnd w:id="16"/>
          </w:p>
        </w:tc>
      </w:tr>
      <w:tr w:rsidR="009141FC" w:rsidRPr="009141FC" w14:paraId="7660CB83" w14:textId="77777777" w:rsidTr="0059234C">
        <w:trPr>
          <w:trHeight w:val="290"/>
          <w:jc w:val="center"/>
        </w:trPr>
        <w:tc>
          <w:tcPr>
            <w:tcW w:w="2842" w:type="dxa"/>
            <w:tcBorders>
              <w:top w:val="nil"/>
              <w:left w:val="nil"/>
              <w:bottom w:val="nil"/>
              <w:right w:val="nil"/>
            </w:tcBorders>
            <w:shd w:val="clear" w:color="auto" w:fill="auto"/>
            <w:noWrap/>
            <w:vAlign w:val="center"/>
            <w:hideMark/>
          </w:tcPr>
          <w:p w14:paraId="46974B09" w14:textId="77777777" w:rsidR="009141FC" w:rsidRPr="009141FC" w:rsidRDefault="009141FC" w:rsidP="009141FC">
            <w:pPr>
              <w:spacing w:after="0" w:line="240" w:lineRule="auto"/>
              <w:jc w:val="center"/>
              <w:rPr>
                <w:rFonts w:ascii="Calibri" w:eastAsia="Times New Roman" w:hAnsi="Calibri" w:cs="Calibri"/>
                <w:b/>
                <w:bCs/>
                <w:sz w:val="28"/>
                <w:szCs w:val="28"/>
              </w:rPr>
            </w:pPr>
          </w:p>
        </w:tc>
        <w:tc>
          <w:tcPr>
            <w:tcW w:w="2995" w:type="dxa"/>
            <w:tcBorders>
              <w:top w:val="nil"/>
              <w:left w:val="nil"/>
              <w:bottom w:val="nil"/>
              <w:right w:val="nil"/>
            </w:tcBorders>
            <w:shd w:val="clear" w:color="auto" w:fill="auto"/>
            <w:noWrap/>
            <w:vAlign w:val="bottom"/>
            <w:hideMark/>
          </w:tcPr>
          <w:p w14:paraId="35266C6A"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1E19F7A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shd w:val="clear" w:color="auto" w:fill="auto"/>
            <w:noWrap/>
            <w:vAlign w:val="bottom"/>
            <w:hideMark/>
          </w:tcPr>
          <w:p w14:paraId="653F612A"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4B7F86BD"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9A83EDE"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7A6C4C09"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 xml:space="preserve">PROJECT COUNTY: </w:t>
            </w:r>
          </w:p>
        </w:tc>
        <w:tc>
          <w:tcPr>
            <w:tcW w:w="2995" w:type="dxa"/>
            <w:tcBorders>
              <w:top w:val="nil"/>
              <w:left w:val="nil"/>
              <w:bottom w:val="nil"/>
              <w:right w:val="nil"/>
            </w:tcBorders>
            <w:shd w:val="clear" w:color="auto" w:fill="auto"/>
            <w:noWrap/>
            <w:vAlign w:val="center"/>
            <w:hideMark/>
          </w:tcPr>
          <w:p w14:paraId="27ADE165" w14:textId="77777777" w:rsidR="009141FC" w:rsidRPr="009141FC" w:rsidRDefault="009141FC" w:rsidP="009141FC">
            <w:pPr>
              <w:spacing w:after="0" w:line="240" w:lineRule="auto"/>
              <w:rPr>
                <w:rFonts w:ascii="Calibri" w:eastAsia="Times New Roman" w:hAnsi="Calibri" w:cs="Calibri"/>
                <w:sz w:val="24"/>
                <w:szCs w:val="24"/>
                <w:u w:val="single"/>
              </w:rPr>
            </w:pPr>
            <w:r w:rsidRPr="009141FC">
              <w:rPr>
                <w:rFonts w:ascii="Calibri" w:eastAsia="Times New Roman" w:hAnsi="Calibri" w:cs="Calibri"/>
                <w:sz w:val="24"/>
                <w:szCs w:val="24"/>
                <w:u w:val="single"/>
              </w:rPr>
              <w:t>List County</w:t>
            </w:r>
          </w:p>
        </w:tc>
        <w:tc>
          <w:tcPr>
            <w:tcW w:w="1500" w:type="dxa"/>
            <w:tcBorders>
              <w:top w:val="nil"/>
              <w:left w:val="nil"/>
              <w:bottom w:val="nil"/>
              <w:right w:val="nil"/>
            </w:tcBorders>
            <w:shd w:val="clear" w:color="auto" w:fill="auto"/>
            <w:noWrap/>
            <w:vAlign w:val="bottom"/>
            <w:hideMark/>
          </w:tcPr>
          <w:p w14:paraId="54AC975D" w14:textId="77777777" w:rsidR="009141FC" w:rsidRPr="009141FC" w:rsidRDefault="009141FC" w:rsidP="009141FC">
            <w:pPr>
              <w:spacing w:after="0" w:line="240" w:lineRule="auto"/>
              <w:rPr>
                <w:rFonts w:ascii="Calibri" w:eastAsia="Times New Roman" w:hAnsi="Calibri" w:cs="Calibri"/>
                <w:sz w:val="24"/>
                <w:szCs w:val="24"/>
                <w:u w:val="single"/>
              </w:rPr>
            </w:pPr>
          </w:p>
        </w:tc>
        <w:tc>
          <w:tcPr>
            <w:tcW w:w="381" w:type="dxa"/>
            <w:tcBorders>
              <w:top w:val="nil"/>
              <w:left w:val="nil"/>
              <w:bottom w:val="nil"/>
              <w:right w:val="nil"/>
            </w:tcBorders>
            <w:shd w:val="clear" w:color="auto" w:fill="auto"/>
            <w:noWrap/>
            <w:vAlign w:val="bottom"/>
            <w:hideMark/>
          </w:tcPr>
          <w:p w14:paraId="7C37A30C"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7D77028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F6C766E"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2680BE6A"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FISCAL YEAR:</w:t>
            </w:r>
          </w:p>
        </w:tc>
        <w:tc>
          <w:tcPr>
            <w:tcW w:w="2995" w:type="dxa"/>
            <w:tcBorders>
              <w:top w:val="nil"/>
              <w:left w:val="nil"/>
              <w:bottom w:val="nil"/>
              <w:right w:val="nil"/>
            </w:tcBorders>
            <w:shd w:val="clear" w:color="auto" w:fill="auto"/>
            <w:noWrap/>
            <w:vAlign w:val="bottom"/>
            <w:hideMark/>
          </w:tcPr>
          <w:p w14:paraId="3415B456" w14:textId="099AA682" w:rsidR="009141FC" w:rsidRPr="009141FC" w:rsidRDefault="000371C0" w:rsidP="009141FC">
            <w:pPr>
              <w:spacing w:after="0" w:line="240" w:lineRule="auto"/>
              <w:rPr>
                <w:rFonts w:ascii="Calibri" w:eastAsia="Times New Roman" w:hAnsi="Calibri" w:cs="Calibri"/>
                <w:sz w:val="24"/>
                <w:szCs w:val="24"/>
              </w:rPr>
            </w:pPr>
            <w:r>
              <w:rPr>
                <w:rFonts w:ascii="Calibri" w:eastAsia="Times New Roman" w:hAnsi="Calibri" w:cs="Calibri"/>
                <w:sz w:val="24"/>
                <w:szCs w:val="24"/>
              </w:rPr>
              <w:t>2026</w:t>
            </w:r>
          </w:p>
        </w:tc>
        <w:tc>
          <w:tcPr>
            <w:tcW w:w="1500" w:type="dxa"/>
            <w:tcBorders>
              <w:top w:val="nil"/>
              <w:left w:val="nil"/>
              <w:bottom w:val="nil"/>
              <w:right w:val="nil"/>
            </w:tcBorders>
            <w:shd w:val="clear" w:color="auto" w:fill="auto"/>
            <w:noWrap/>
            <w:vAlign w:val="bottom"/>
            <w:hideMark/>
          </w:tcPr>
          <w:p w14:paraId="3FB41A30" w14:textId="77777777" w:rsidR="009141FC" w:rsidRPr="009141FC" w:rsidRDefault="009141FC" w:rsidP="009141FC">
            <w:pPr>
              <w:spacing w:after="0" w:line="240" w:lineRule="auto"/>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7B5D8032"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4D0BF96C"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3D781838"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5F083DC4"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shd w:val="clear" w:color="auto" w:fill="auto"/>
            <w:noWrap/>
            <w:vAlign w:val="bottom"/>
            <w:hideMark/>
          </w:tcPr>
          <w:p w14:paraId="5A365FF1"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center"/>
            <w:hideMark/>
          </w:tcPr>
          <w:p w14:paraId="730B9549"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ORIGINAL:</w:t>
            </w:r>
          </w:p>
        </w:tc>
        <w:tc>
          <w:tcPr>
            <w:tcW w:w="381" w:type="dxa"/>
            <w:tcBorders>
              <w:top w:val="nil"/>
              <w:left w:val="nil"/>
              <w:bottom w:val="single" w:sz="4" w:space="0" w:color="auto"/>
              <w:right w:val="nil"/>
            </w:tcBorders>
            <w:shd w:val="clear" w:color="auto" w:fill="auto"/>
            <w:noWrap/>
            <w:vAlign w:val="bottom"/>
            <w:hideMark/>
          </w:tcPr>
          <w:p w14:paraId="1E6B1193" w14:textId="77777777" w:rsidR="009141FC" w:rsidRPr="009141FC" w:rsidRDefault="009141FC" w:rsidP="009141FC">
            <w:pPr>
              <w:spacing w:after="0" w:line="240" w:lineRule="auto"/>
              <w:jc w:val="center"/>
              <w:rPr>
                <w:rFonts w:ascii="Arial" w:eastAsia="Times New Roman" w:hAnsi="Arial" w:cs="Arial"/>
                <w:sz w:val="20"/>
                <w:szCs w:val="20"/>
              </w:rPr>
            </w:pPr>
            <w:r w:rsidRPr="009141FC">
              <w:rPr>
                <w:rFonts w:ascii="Arial" w:eastAsia="Times New Roman" w:hAnsi="Arial" w:cs="Arial"/>
                <w:sz w:val="20"/>
                <w:szCs w:val="20"/>
              </w:rPr>
              <w:t>X</w:t>
            </w:r>
          </w:p>
        </w:tc>
        <w:tc>
          <w:tcPr>
            <w:tcW w:w="243" w:type="dxa"/>
            <w:tcBorders>
              <w:top w:val="nil"/>
              <w:left w:val="nil"/>
              <w:bottom w:val="nil"/>
              <w:right w:val="nil"/>
            </w:tcBorders>
            <w:shd w:val="clear" w:color="auto" w:fill="auto"/>
            <w:noWrap/>
            <w:vAlign w:val="bottom"/>
            <w:hideMark/>
          </w:tcPr>
          <w:p w14:paraId="0C8DF837" w14:textId="77777777" w:rsidR="009141FC" w:rsidRPr="009141FC" w:rsidRDefault="009141FC" w:rsidP="009141FC">
            <w:pPr>
              <w:spacing w:after="0" w:line="240" w:lineRule="auto"/>
              <w:jc w:val="center"/>
              <w:rPr>
                <w:rFonts w:ascii="Arial" w:eastAsia="Times New Roman" w:hAnsi="Arial" w:cs="Arial"/>
                <w:sz w:val="20"/>
                <w:szCs w:val="20"/>
              </w:rPr>
            </w:pPr>
          </w:p>
        </w:tc>
      </w:tr>
      <w:tr w:rsidR="009141FC" w:rsidRPr="009141FC" w14:paraId="7F424CFD"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4345E5B3"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PROJECT NUMBER:</w:t>
            </w:r>
          </w:p>
        </w:tc>
        <w:tc>
          <w:tcPr>
            <w:tcW w:w="2995" w:type="dxa"/>
            <w:tcBorders>
              <w:top w:val="nil"/>
              <w:left w:val="nil"/>
              <w:bottom w:val="nil"/>
              <w:right w:val="nil"/>
            </w:tcBorders>
            <w:shd w:val="clear" w:color="auto" w:fill="auto"/>
            <w:noWrap/>
            <w:vAlign w:val="center"/>
            <w:hideMark/>
          </w:tcPr>
          <w:p w14:paraId="6B89D732" w14:textId="77777777" w:rsidR="009141FC" w:rsidRPr="009141FC" w:rsidRDefault="009141FC" w:rsidP="009141FC">
            <w:pPr>
              <w:spacing w:after="0" w:line="240" w:lineRule="auto"/>
              <w:rPr>
                <w:rFonts w:ascii="Calibri" w:eastAsia="Times New Roman" w:hAnsi="Calibri" w:cs="Calibri"/>
                <w:sz w:val="24"/>
                <w:szCs w:val="24"/>
                <w:u w:val="single"/>
              </w:rPr>
            </w:pPr>
            <w:r w:rsidRPr="009141FC">
              <w:rPr>
                <w:rFonts w:ascii="Calibri" w:eastAsia="Times New Roman" w:hAnsi="Calibri" w:cs="Calibri"/>
                <w:sz w:val="24"/>
                <w:szCs w:val="24"/>
                <w:u w:val="single"/>
              </w:rPr>
              <w:t>RPT- List Number</w:t>
            </w:r>
          </w:p>
        </w:tc>
        <w:tc>
          <w:tcPr>
            <w:tcW w:w="1500" w:type="dxa"/>
            <w:tcBorders>
              <w:top w:val="nil"/>
              <w:left w:val="nil"/>
              <w:bottom w:val="nil"/>
              <w:right w:val="nil"/>
            </w:tcBorders>
            <w:shd w:val="clear" w:color="auto" w:fill="auto"/>
            <w:noWrap/>
            <w:vAlign w:val="bottom"/>
            <w:hideMark/>
          </w:tcPr>
          <w:p w14:paraId="22118AD5" w14:textId="77777777" w:rsidR="009141FC" w:rsidRPr="009141FC" w:rsidRDefault="009141FC" w:rsidP="009141FC">
            <w:pPr>
              <w:spacing w:after="0" w:line="240" w:lineRule="auto"/>
              <w:rPr>
                <w:rFonts w:ascii="Calibri" w:eastAsia="Times New Roman" w:hAnsi="Calibri" w:cs="Calibri"/>
                <w:sz w:val="24"/>
                <w:szCs w:val="24"/>
                <w:u w:val="single"/>
              </w:rPr>
            </w:pPr>
          </w:p>
        </w:tc>
        <w:tc>
          <w:tcPr>
            <w:tcW w:w="381" w:type="dxa"/>
            <w:tcBorders>
              <w:top w:val="nil"/>
              <w:left w:val="nil"/>
              <w:bottom w:val="nil"/>
              <w:right w:val="nil"/>
            </w:tcBorders>
            <w:shd w:val="clear" w:color="auto" w:fill="auto"/>
            <w:noWrap/>
            <w:vAlign w:val="bottom"/>
            <w:hideMark/>
          </w:tcPr>
          <w:p w14:paraId="1607D5F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45A8FEC3"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485DA7E1" w14:textId="77777777" w:rsidTr="0059234C">
        <w:trPr>
          <w:trHeight w:val="290"/>
          <w:jc w:val="center"/>
        </w:trPr>
        <w:tc>
          <w:tcPr>
            <w:tcW w:w="2842" w:type="dxa"/>
            <w:tcBorders>
              <w:top w:val="nil"/>
              <w:left w:val="nil"/>
              <w:bottom w:val="nil"/>
              <w:right w:val="nil"/>
            </w:tcBorders>
            <w:shd w:val="clear" w:color="auto" w:fill="auto"/>
            <w:noWrap/>
            <w:vAlign w:val="center"/>
            <w:hideMark/>
          </w:tcPr>
          <w:p w14:paraId="2D90710F"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shd w:val="clear" w:color="auto" w:fill="auto"/>
            <w:noWrap/>
            <w:vAlign w:val="bottom"/>
            <w:hideMark/>
          </w:tcPr>
          <w:p w14:paraId="194E1CB3"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64AFC71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shd w:val="clear" w:color="auto" w:fill="auto"/>
            <w:noWrap/>
            <w:vAlign w:val="bottom"/>
            <w:hideMark/>
          </w:tcPr>
          <w:p w14:paraId="46764CF8"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4373B117"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744CD367" w14:textId="77777777" w:rsidTr="0059234C">
        <w:trPr>
          <w:trHeight w:val="302"/>
          <w:jc w:val="center"/>
        </w:trPr>
        <w:tc>
          <w:tcPr>
            <w:tcW w:w="2842" w:type="dxa"/>
            <w:tcBorders>
              <w:top w:val="nil"/>
              <w:left w:val="nil"/>
              <w:bottom w:val="nil"/>
              <w:right w:val="nil"/>
            </w:tcBorders>
            <w:shd w:val="clear" w:color="auto" w:fill="auto"/>
            <w:noWrap/>
            <w:vAlign w:val="center"/>
            <w:hideMark/>
          </w:tcPr>
          <w:p w14:paraId="4BFE4B7D" w14:textId="77777777" w:rsidR="009141FC" w:rsidRPr="009141FC" w:rsidRDefault="009141FC" w:rsidP="009141FC">
            <w:pPr>
              <w:spacing w:after="0" w:line="240" w:lineRule="auto"/>
              <w:rPr>
                <w:rFonts w:ascii="Calibri" w:eastAsia="Times New Roman" w:hAnsi="Calibri" w:cs="Calibri"/>
                <w:b/>
                <w:bCs/>
                <w:sz w:val="24"/>
                <w:szCs w:val="24"/>
              </w:rPr>
            </w:pPr>
            <w:r w:rsidRPr="009141FC">
              <w:rPr>
                <w:rFonts w:ascii="Calibri" w:eastAsia="Times New Roman" w:hAnsi="Calibri" w:cs="Calibri"/>
                <w:b/>
                <w:bCs/>
                <w:sz w:val="24"/>
                <w:szCs w:val="24"/>
              </w:rPr>
              <w:t>APPLICANT NAME:</w:t>
            </w:r>
          </w:p>
        </w:tc>
        <w:tc>
          <w:tcPr>
            <w:tcW w:w="2995" w:type="dxa"/>
            <w:tcBorders>
              <w:top w:val="nil"/>
              <w:left w:val="nil"/>
              <w:bottom w:val="nil"/>
              <w:right w:val="nil"/>
            </w:tcBorders>
            <w:shd w:val="clear" w:color="auto" w:fill="auto"/>
            <w:noWrap/>
            <w:vAlign w:val="bottom"/>
            <w:hideMark/>
          </w:tcPr>
          <w:p w14:paraId="75A2D1B3" w14:textId="77777777" w:rsidR="009141FC" w:rsidRPr="009141FC" w:rsidRDefault="009141FC" w:rsidP="009141FC">
            <w:pPr>
              <w:spacing w:after="0" w:line="240" w:lineRule="auto"/>
              <w:rPr>
                <w:rFonts w:ascii="Calibri" w:eastAsia="Times New Roman" w:hAnsi="Calibri" w:cs="Calibri"/>
                <w:b/>
                <w:bCs/>
                <w:sz w:val="24"/>
                <w:szCs w:val="24"/>
                <w:u w:val="single"/>
              </w:rPr>
            </w:pPr>
            <w:r w:rsidRPr="009141FC">
              <w:rPr>
                <w:rFonts w:ascii="Calibri" w:eastAsia="Times New Roman" w:hAnsi="Calibri" w:cs="Calibri"/>
                <w:b/>
                <w:bCs/>
                <w:sz w:val="24"/>
                <w:szCs w:val="24"/>
                <w:u w:val="single"/>
              </w:rPr>
              <w:t>List Name</w:t>
            </w:r>
          </w:p>
        </w:tc>
        <w:tc>
          <w:tcPr>
            <w:tcW w:w="1500" w:type="dxa"/>
            <w:tcBorders>
              <w:top w:val="nil"/>
              <w:left w:val="nil"/>
              <w:bottom w:val="nil"/>
              <w:right w:val="nil"/>
            </w:tcBorders>
            <w:shd w:val="clear" w:color="auto" w:fill="auto"/>
            <w:noWrap/>
            <w:vAlign w:val="bottom"/>
            <w:hideMark/>
          </w:tcPr>
          <w:p w14:paraId="0253B153" w14:textId="77777777" w:rsidR="009141FC" w:rsidRPr="009141FC" w:rsidRDefault="009141FC" w:rsidP="009141FC">
            <w:pPr>
              <w:spacing w:after="0" w:line="240" w:lineRule="auto"/>
              <w:rPr>
                <w:rFonts w:ascii="Calibri" w:eastAsia="Times New Roman" w:hAnsi="Calibri" w:cs="Calibri"/>
                <w:b/>
                <w:bCs/>
                <w:sz w:val="24"/>
                <w:szCs w:val="24"/>
                <w:u w:val="single"/>
              </w:rPr>
            </w:pPr>
          </w:p>
        </w:tc>
        <w:tc>
          <w:tcPr>
            <w:tcW w:w="381" w:type="dxa"/>
            <w:tcBorders>
              <w:top w:val="nil"/>
              <w:left w:val="nil"/>
              <w:bottom w:val="nil"/>
              <w:right w:val="nil"/>
            </w:tcBorders>
            <w:shd w:val="clear" w:color="auto" w:fill="auto"/>
            <w:noWrap/>
            <w:vAlign w:val="bottom"/>
            <w:hideMark/>
          </w:tcPr>
          <w:p w14:paraId="5FC662D7"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58CAB9F5"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D968DAA" w14:textId="77777777" w:rsidTr="0059234C">
        <w:trPr>
          <w:trHeight w:val="302"/>
          <w:jc w:val="center"/>
        </w:trPr>
        <w:tc>
          <w:tcPr>
            <w:tcW w:w="2842" w:type="dxa"/>
            <w:tcBorders>
              <w:top w:val="nil"/>
              <w:left w:val="nil"/>
              <w:bottom w:val="nil"/>
              <w:right w:val="nil"/>
            </w:tcBorders>
            <w:shd w:val="clear" w:color="auto" w:fill="auto"/>
            <w:noWrap/>
            <w:vAlign w:val="center"/>
            <w:hideMark/>
          </w:tcPr>
          <w:p w14:paraId="425709BC"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shd w:val="clear" w:color="auto" w:fill="auto"/>
            <w:noWrap/>
            <w:vAlign w:val="bottom"/>
            <w:hideMark/>
          </w:tcPr>
          <w:p w14:paraId="201D39C1"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1C3D6D65"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shd w:val="clear" w:color="auto" w:fill="auto"/>
            <w:noWrap/>
            <w:vAlign w:val="bottom"/>
            <w:hideMark/>
          </w:tcPr>
          <w:p w14:paraId="7B9A6BB8"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6E235C3D"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2F7DF8F9" w14:textId="77777777" w:rsidTr="0059234C">
        <w:trPr>
          <w:trHeight w:val="265"/>
          <w:jc w:val="center"/>
        </w:trPr>
        <w:tc>
          <w:tcPr>
            <w:tcW w:w="2842" w:type="dxa"/>
            <w:tcBorders>
              <w:top w:val="nil"/>
              <w:left w:val="nil"/>
              <w:bottom w:val="nil"/>
              <w:right w:val="nil"/>
            </w:tcBorders>
            <w:shd w:val="clear" w:color="auto" w:fill="auto"/>
            <w:noWrap/>
            <w:vAlign w:val="bottom"/>
            <w:hideMark/>
          </w:tcPr>
          <w:p w14:paraId="73C5962F"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shd w:val="clear" w:color="auto" w:fill="auto"/>
            <w:noWrap/>
            <w:vAlign w:val="bottom"/>
            <w:hideMark/>
          </w:tcPr>
          <w:p w14:paraId="7E1F8AB2"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1B18D829"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shd w:val="clear" w:color="auto" w:fill="auto"/>
            <w:noWrap/>
            <w:vAlign w:val="bottom"/>
            <w:hideMark/>
          </w:tcPr>
          <w:p w14:paraId="23295C5C"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04C9097F"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4C6D29E5" w14:textId="77777777" w:rsidTr="0059234C">
        <w:trPr>
          <w:trHeight w:val="314"/>
          <w:jc w:val="center"/>
        </w:trPr>
        <w:tc>
          <w:tcPr>
            <w:tcW w:w="5837" w:type="dxa"/>
            <w:gridSpan w:val="2"/>
            <w:tcBorders>
              <w:top w:val="nil"/>
              <w:left w:val="nil"/>
              <w:bottom w:val="nil"/>
              <w:right w:val="nil"/>
            </w:tcBorders>
            <w:shd w:val="clear" w:color="auto" w:fill="auto"/>
            <w:noWrap/>
            <w:vAlign w:val="center"/>
            <w:hideMark/>
          </w:tcPr>
          <w:p w14:paraId="0EC525E7" w14:textId="77777777" w:rsidR="009141FC" w:rsidRPr="009141FC" w:rsidRDefault="009141FC" w:rsidP="009141FC">
            <w:pPr>
              <w:spacing w:after="0" w:line="240" w:lineRule="auto"/>
              <w:rPr>
                <w:rFonts w:ascii="Calibri" w:eastAsia="Times New Roman" w:hAnsi="Calibri" w:cs="Calibri"/>
                <w:b/>
                <w:bCs/>
                <w:sz w:val="24"/>
                <w:szCs w:val="24"/>
              </w:rPr>
            </w:pPr>
            <w:r w:rsidRPr="009141FC">
              <w:rPr>
                <w:rFonts w:ascii="Calibri" w:eastAsia="Times New Roman" w:hAnsi="Calibri" w:cs="Calibri"/>
                <w:b/>
                <w:bCs/>
                <w:sz w:val="24"/>
                <w:szCs w:val="24"/>
              </w:rPr>
              <w:t>Estimated Yearly Revenue For:</w:t>
            </w:r>
          </w:p>
        </w:tc>
        <w:tc>
          <w:tcPr>
            <w:tcW w:w="1500" w:type="dxa"/>
            <w:tcBorders>
              <w:top w:val="nil"/>
              <w:left w:val="nil"/>
              <w:bottom w:val="nil"/>
              <w:right w:val="nil"/>
            </w:tcBorders>
            <w:shd w:val="clear" w:color="auto" w:fill="auto"/>
            <w:noWrap/>
            <w:vAlign w:val="bottom"/>
            <w:hideMark/>
          </w:tcPr>
          <w:p w14:paraId="3C4BC04C" w14:textId="77777777" w:rsidR="009141FC" w:rsidRPr="009141FC" w:rsidRDefault="009141FC" w:rsidP="009141FC">
            <w:pPr>
              <w:spacing w:after="0" w:line="240" w:lineRule="auto"/>
              <w:rPr>
                <w:rFonts w:ascii="Calibri" w:eastAsia="Times New Roman" w:hAnsi="Calibri" w:cs="Calibri"/>
                <w:b/>
                <w:bCs/>
                <w:sz w:val="24"/>
                <w:szCs w:val="24"/>
              </w:rPr>
            </w:pPr>
          </w:p>
        </w:tc>
        <w:tc>
          <w:tcPr>
            <w:tcW w:w="381" w:type="dxa"/>
            <w:tcBorders>
              <w:top w:val="nil"/>
              <w:left w:val="nil"/>
              <w:bottom w:val="nil"/>
              <w:right w:val="nil"/>
            </w:tcBorders>
            <w:shd w:val="clear" w:color="auto" w:fill="auto"/>
            <w:noWrap/>
            <w:vAlign w:val="bottom"/>
            <w:hideMark/>
          </w:tcPr>
          <w:p w14:paraId="411CF1FC"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0E7C2A3D"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194DAAE"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12ED17D3" w14:textId="77777777" w:rsidR="009141FC" w:rsidRPr="009141FC" w:rsidRDefault="009141FC" w:rsidP="009141FC">
            <w:pPr>
              <w:spacing w:after="0" w:line="240" w:lineRule="auto"/>
              <w:jc w:val="right"/>
              <w:rPr>
                <w:rFonts w:ascii="Calibri" w:eastAsia="Times New Roman" w:hAnsi="Calibri" w:cs="Calibri"/>
                <w:b/>
                <w:bCs/>
                <w:sz w:val="24"/>
                <w:szCs w:val="24"/>
              </w:rPr>
            </w:pPr>
            <w:r w:rsidRPr="009141FC">
              <w:rPr>
                <w:rFonts w:ascii="Calibri" w:eastAsia="Times New Roman" w:hAnsi="Calibri" w:cs="Calibri"/>
                <w:b/>
                <w:bCs/>
                <w:sz w:val="24"/>
                <w:szCs w:val="24"/>
              </w:rPr>
              <w:t>Farebox</w:t>
            </w:r>
          </w:p>
        </w:tc>
        <w:tc>
          <w:tcPr>
            <w:tcW w:w="2995" w:type="dxa"/>
            <w:tcBorders>
              <w:top w:val="nil"/>
              <w:left w:val="nil"/>
              <w:bottom w:val="nil"/>
              <w:right w:val="nil"/>
            </w:tcBorders>
            <w:shd w:val="clear" w:color="auto" w:fill="auto"/>
            <w:noWrap/>
            <w:vAlign w:val="center"/>
            <w:hideMark/>
          </w:tcPr>
          <w:p w14:paraId="2CB7C721"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215F0FC9"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56ED60D8"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6BA91B9A"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234DCB51"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5696293D" w14:textId="77777777" w:rsidR="009141FC" w:rsidRPr="009141FC" w:rsidRDefault="009141FC" w:rsidP="009141FC">
            <w:pPr>
              <w:spacing w:after="0" w:line="240" w:lineRule="auto"/>
              <w:jc w:val="right"/>
              <w:rPr>
                <w:rFonts w:ascii="Calibri" w:eastAsia="Times New Roman" w:hAnsi="Calibri" w:cs="Calibri"/>
                <w:b/>
                <w:bCs/>
                <w:sz w:val="24"/>
                <w:szCs w:val="24"/>
              </w:rPr>
            </w:pPr>
            <w:r w:rsidRPr="009141FC">
              <w:rPr>
                <w:rFonts w:ascii="Calibri" w:eastAsia="Times New Roman" w:hAnsi="Calibri" w:cs="Calibri"/>
                <w:b/>
                <w:bCs/>
                <w:sz w:val="24"/>
                <w:szCs w:val="24"/>
              </w:rPr>
              <w:t>Advertising</w:t>
            </w:r>
          </w:p>
        </w:tc>
        <w:tc>
          <w:tcPr>
            <w:tcW w:w="2995" w:type="dxa"/>
            <w:tcBorders>
              <w:top w:val="nil"/>
              <w:left w:val="nil"/>
              <w:bottom w:val="nil"/>
              <w:right w:val="nil"/>
            </w:tcBorders>
            <w:shd w:val="clear" w:color="auto" w:fill="auto"/>
            <w:noWrap/>
            <w:vAlign w:val="center"/>
            <w:hideMark/>
          </w:tcPr>
          <w:p w14:paraId="59B8F5CE"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27BAC836"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439F9A6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5CF44D7E"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6049AA60"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7A7DB585"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shd w:val="clear" w:color="auto" w:fill="auto"/>
            <w:noWrap/>
            <w:vAlign w:val="center"/>
            <w:hideMark/>
          </w:tcPr>
          <w:p w14:paraId="43A99A04" w14:textId="77777777" w:rsidR="009141FC" w:rsidRPr="009141FC" w:rsidRDefault="009141FC" w:rsidP="009141FC">
            <w:pPr>
              <w:spacing w:after="0" w:line="240" w:lineRule="auto"/>
              <w:jc w:val="right"/>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5C86581A"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shd w:val="clear" w:color="auto" w:fill="auto"/>
            <w:noWrap/>
            <w:vAlign w:val="bottom"/>
            <w:hideMark/>
          </w:tcPr>
          <w:p w14:paraId="28EED6A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6DAEA700"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063EBEB4"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051A1CF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shd w:val="clear" w:color="auto" w:fill="auto"/>
            <w:noWrap/>
            <w:vAlign w:val="center"/>
            <w:hideMark/>
          </w:tcPr>
          <w:p w14:paraId="55D6CFE7" w14:textId="77777777" w:rsidR="009141FC" w:rsidRPr="009141FC" w:rsidRDefault="009141FC" w:rsidP="009141FC">
            <w:pPr>
              <w:spacing w:after="0" w:line="240" w:lineRule="auto"/>
              <w:jc w:val="right"/>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2CF2C163"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shd w:val="clear" w:color="auto" w:fill="auto"/>
            <w:noWrap/>
            <w:vAlign w:val="bottom"/>
            <w:hideMark/>
          </w:tcPr>
          <w:p w14:paraId="77F1BF17"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103CC42D"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1834DD49"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3026B664"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shd w:val="clear" w:color="auto" w:fill="auto"/>
            <w:noWrap/>
            <w:vAlign w:val="center"/>
            <w:hideMark/>
          </w:tcPr>
          <w:p w14:paraId="582FDA3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3ED4540A"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shd w:val="clear" w:color="auto" w:fill="auto"/>
            <w:noWrap/>
            <w:vAlign w:val="bottom"/>
            <w:hideMark/>
          </w:tcPr>
          <w:p w14:paraId="72A8E377"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542B3248"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3E615587" w14:textId="77777777" w:rsidTr="0059234C">
        <w:trPr>
          <w:trHeight w:val="362"/>
          <w:jc w:val="center"/>
        </w:trPr>
        <w:tc>
          <w:tcPr>
            <w:tcW w:w="2842" w:type="dxa"/>
            <w:tcBorders>
              <w:top w:val="single" w:sz="4" w:space="0" w:color="auto"/>
              <w:left w:val="single" w:sz="4" w:space="0" w:color="auto"/>
              <w:bottom w:val="single" w:sz="4" w:space="0" w:color="auto"/>
              <w:right w:val="nil"/>
            </w:tcBorders>
            <w:shd w:val="clear" w:color="auto" w:fill="auto"/>
            <w:noWrap/>
            <w:vAlign w:val="center"/>
            <w:hideMark/>
          </w:tcPr>
          <w:p w14:paraId="3F19E6ED" w14:textId="77777777" w:rsidR="009141FC" w:rsidRPr="009141FC" w:rsidRDefault="009141FC" w:rsidP="009141FC">
            <w:pPr>
              <w:spacing w:after="0" w:line="240" w:lineRule="auto"/>
              <w:rPr>
                <w:rFonts w:ascii="Calibri" w:eastAsia="Times New Roman" w:hAnsi="Calibri" w:cs="Calibri"/>
                <w:b/>
                <w:bCs/>
                <w:sz w:val="28"/>
                <w:szCs w:val="28"/>
              </w:rPr>
            </w:pPr>
            <w:r w:rsidRPr="009141FC">
              <w:rPr>
                <w:rFonts w:ascii="Calibri" w:eastAsia="Times New Roman" w:hAnsi="Calibri" w:cs="Calibri"/>
                <w:b/>
                <w:bCs/>
                <w:sz w:val="28"/>
                <w:szCs w:val="28"/>
              </w:rPr>
              <w:t>Contracts</w:t>
            </w:r>
          </w:p>
        </w:tc>
        <w:tc>
          <w:tcPr>
            <w:tcW w:w="2995" w:type="dxa"/>
            <w:tcBorders>
              <w:top w:val="single" w:sz="4" w:space="0" w:color="auto"/>
              <w:left w:val="nil"/>
              <w:bottom w:val="single" w:sz="4" w:space="0" w:color="auto"/>
              <w:right w:val="single" w:sz="4" w:space="0" w:color="auto"/>
            </w:tcBorders>
            <w:shd w:val="clear" w:color="auto" w:fill="auto"/>
            <w:noWrap/>
            <w:vAlign w:val="bottom"/>
            <w:hideMark/>
          </w:tcPr>
          <w:p w14:paraId="5FBCEEC8" w14:textId="77777777" w:rsidR="009141FC" w:rsidRPr="009141FC" w:rsidRDefault="009141FC" w:rsidP="009141FC">
            <w:pPr>
              <w:spacing w:after="0" w:line="240" w:lineRule="auto"/>
              <w:rPr>
                <w:rFonts w:ascii="Arial" w:eastAsia="Times New Roman" w:hAnsi="Arial" w:cs="Arial"/>
                <w:sz w:val="20"/>
                <w:szCs w:val="20"/>
              </w:rPr>
            </w:pPr>
            <w:r w:rsidRPr="009141FC">
              <w:rPr>
                <w:rFonts w:ascii="Arial" w:eastAsia="Times New Roman" w:hAnsi="Arial" w:cs="Arial"/>
                <w:sz w:val="20"/>
                <w:szCs w:val="20"/>
              </w:rPr>
              <w:t> </w:t>
            </w:r>
          </w:p>
        </w:tc>
        <w:tc>
          <w:tcPr>
            <w:tcW w:w="1500" w:type="dxa"/>
            <w:tcBorders>
              <w:top w:val="nil"/>
              <w:left w:val="nil"/>
              <w:bottom w:val="nil"/>
              <w:right w:val="nil"/>
            </w:tcBorders>
            <w:shd w:val="clear" w:color="auto" w:fill="auto"/>
            <w:noWrap/>
            <w:vAlign w:val="bottom"/>
            <w:hideMark/>
          </w:tcPr>
          <w:p w14:paraId="6E2162F1" w14:textId="77777777" w:rsidR="009141FC" w:rsidRPr="009141FC" w:rsidRDefault="009141FC" w:rsidP="009141FC">
            <w:pPr>
              <w:spacing w:after="0" w:line="240" w:lineRule="auto"/>
              <w:rPr>
                <w:rFonts w:ascii="Arial" w:eastAsia="Times New Roman" w:hAnsi="Arial" w:cs="Arial"/>
                <w:sz w:val="20"/>
                <w:szCs w:val="20"/>
              </w:rPr>
            </w:pPr>
          </w:p>
        </w:tc>
        <w:tc>
          <w:tcPr>
            <w:tcW w:w="381" w:type="dxa"/>
            <w:tcBorders>
              <w:top w:val="nil"/>
              <w:left w:val="nil"/>
              <w:bottom w:val="nil"/>
              <w:right w:val="nil"/>
            </w:tcBorders>
            <w:shd w:val="clear" w:color="auto" w:fill="auto"/>
            <w:noWrap/>
            <w:vAlign w:val="bottom"/>
            <w:hideMark/>
          </w:tcPr>
          <w:p w14:paraId="11DDB429"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01553F1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2E647B0A" w14:textId="77777777" w:rsidTr="0059234C">
        <w:trPr>
          <w:trHeight w:val="290"/>
          <w:jc w:val="center"/>
        </w:trPr>
        <w:tc>
          <w:tcPr>
            <w:tcW w:w="2842" w:type="dxa"/>
            <w:tcBorders>
              <w:top w:val="nil"/>
              <w:left w:val="nil"/>
              <w:bottom w:val="nil"/>
              <w:right w:val="nil"/>
            </w:tcBorders>
            <w:shd w:val="clear" w:color="auto" w:fill="auto"/>
            <w:noWrap/>
            <w:vAlign w:val="center"/>
            <w:hideMark/>
          </w:tcPr>
          <w:p w14:paraId="371AFA88"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shd w:val="clear" w:color="auto" w:fill="auto"/>
            <w:noWrap/>
            <w:vAlign w:val="bottom"/>
            <w:hideMark/>
          </w:tcPr>
          <w:p w14:paraId="2109F439"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15EAE6C2"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shd w:val="clear" w:color="auto" w:fill="auto"/>
            <w:noWrap/>
            <w:vAlign w:val="bottom"/>
            <w:hideMark/>
          </w:tcPr>
          <w:p w14:paraId="6FA34ED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6715121B"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2BEBC6CE" w14:textId="77777777" w:rsidTr="0059234C">
        <w:trPr>
          <w:trHeight w:val="580"/>
          <w:jc w:val="center"/>
        </w:trPr>
        <w:tc>
          <w:tcPr>
            <w:tcW w:w="2842" w:type="dxa"/>
            <w:tcBorders>
              <w:top w:val="nil"/>
              <w:left w:val="nil"/>
              <w:bottom w:val="nil"/>
              <w:right w:val="nil"/>
            </w:tcBorders>
            <w:shd w:val="clear" w:color="auto" w:fill="auto"/>
            <w:noWrap/>
            <w:vAlign w:val="center"/>
            <w:hideMark/>
          </w:tcPr>
          <w:p w14:paraId="5FD0F151" w14:textId="77777777" w:rsidR="009141FC" w:rsidRPr="009141FC" w:rsidRDefault="009141FC" w:rsidP="009141FC">
            <w:pPr>
              <w:spacing w:after="0" w:line="240" w:lineRule="auto"/>
              <w:jc w:val="center"/>
              <w:rPr>
                <w:rFonts w:ascii="Calibri" w:eastAsia="Times New Roman" w:hAnsi="Calibri" w:cs="Calibri"/>
                <w:b/>
                <w:bCs/>
                <w:u w:val="single"/>
              </w:rPr>
            </w:pPr>
            <w:r w:rsidRPr="009141FC">
              <w:rPr>
                <w:rFonts w:ascii="Calibri" w:eastAsia="Times New Roman" w:hAnsi="Calibri" w:cs="Calibri"/>
                <w:b/>
                <w:bCs/>
                <w:u w:val="single"/>
              </w:rPr>
              <w:t>Agency Name</w:t>
            </w:r>
          </w:p>
        </w:tc>
        <w:tc>
          <w:tcPr>
            <w:tcW w:w="2995" w:type="dxa"/>
            <w:tcBorders>
              <w:top w:val="nil"/>
              <w:left w:val="nil"/>
              <w:bottom w:val="nil"/>
              <w:right w:val="nil"/>
            </w:tcBorders>
            <w:shd w:val="clear" w:color="auto" w:fill="auto"/>
            <w:vAlign w:val="bottom"/>
            <w:hideMark/>
          </w:tcPr>
          <w:p w14:paraId="6DC6A397" w14:textId="77777777" w:rsidR="009141FC" w:rsidRPr="009141FC" w:rsidRDefault="009141FC" w:rsidP="009141FC">
            <w:pPr>
              <w:spacing w:after="0" w:line="240" w:lineRule="auto"/>
              <w:jc w:val="center"/>
              <w:rPr>
                <w:rFonts w:ascii="Calibri" w:eastAsia="Times New Roman" w:hAnsi="Calibri" w:cs="Calibri"/>
                <w:b/>
                <w:bCs/>
                <w:u w:val="single"/>
              </w:rPr>
            </w:pPr>
            <w:r w:rsidRPr="009141FC">
              <w:rPr>
                <w:rFonts w:ascii="Calibri" w:eastAsia="Times New Roman" w:hAnsi="Calibri" w:cs="Calibri"/>
                <w:b/>
                <w:bCs/>
                <w:u w:val="single"/>
              </w:rPr>
              <w:t>Estimated Yearly</w:t>
            </w:r>
            <w:r w:rsidRPr="009141FC">
              <w:rPr>
                <w:rFonts w:ascii="Calibri" w:eastAsia="Times New Roman" w:hAnsi="Calibri" w:cs="Calibri"/>
                <w:b/>
                <w:bCs/>
                <w:u w:val="single"/>
              </w:rPr>
              <w:br/>
              <w:t>Contract Amount</w:t>
            </w:r>
          </w:p>
        </w:tc>
        <w:tc>
          <w:tcPr>
            <w:tcW w:w="1500" w:type="dxa"/>
            <w:tcBorders>
              <w:top w:val="nil"/>
              <w:left w:val="nil"/>
              <w:bottom w:val="nil"/>
              <w:right w:val="nil"/>
            </w:tcBorders>
            <w:shd w:val="clear" w:color="auto" w:fill="auto"/>
            <w:noWrap/>
            <w:vAlign w:val="bottom"/>
            <w:hideMark/>
          </w:tcPr>
          <w:p w14:paraId="787EB8A9" w14:textId="77777777" w:rsidR="009141FC" w:rsidRPr="009141FC" w:rsidRDefault="009141FC" w:rsidP="009141FC">
            <w:pPr>
              <w:spacing w:after="0" w:line="240" w:lineRule="auto"/>
              <w:jc w:val="center"/>
              <w:rPr>
                <w:rFonts w:ascii="Calibri" w:eastAsia="Times New Roman" w:hAnsi="Calibri" w:cs="Calibri"/>
                <w:b/>
                <w:bCs/>
                <w:u w:val="single"/>
              </w:rPr>
            </w:pPr>
          </w:p>
        </w:tc>
        <w:tc>
          <w:tcPr>
            <w:tcW w:w="381" w:type="dxa"/>
            <w:tcBorders>
              <w:top w:val="nil"/>
              <w:left w:val="nil"/>
              <w:bottom w:val="nil"/>
              <w:right w:val="nil"/>
            </w:tcBorders>
            <w:shd w:val="clear" w:color="auto" w:fill="auto"/>
            <w:noWrap/>
            <w:vAlign w:val="bottom"/>
            <w:hideMark/>
          </w:tcPr>
          <w:p w14:paraId="307F1F4F"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17E0F38A"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198BBDBB"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0F36A63B"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shd w:val="clear" w:color="auto" w:fill="auto"/>
            <w:noWrap/>
            <w:vAlign w:val="center"/>
            <w:hideMark/>
          </w:tcPr>
          <w:p w14:paraId="3E93CD4C"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4737A85D"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3D42C3C3"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455CF0B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7B6D8973"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20FA5E37"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shd w:val="clear" w:color="auto" w:fill="auto"/>
            <w:noWrap/>
            <w:vAlign w:val="center"/>
            <w:hideMark/>
          </w:tcPr>
          <w:p w14:paraId="3FFD2F0F"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6F032C70"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67CCA44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30C7C8C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2BFD5548"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343EEBDA"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shd w:val="clear" w:color="auto" w:fill="auto"/>
            <w:noWrap/>
            <w:vAlign w:val="center"/>
            <w:hideMark/>
          </w:tcPr>
          <w:p w14:paraId="6CEAD366"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07BCDBA8"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73436936"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7C282AC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02165B46"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30BD67ED"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shd w:val="clear" w:color="auto" w:fill="auto"/>
            <w:noWrap/>
            <w:vAlign w:val="center"/>
            <w:hideMark/>
          </w:tcPr>
          <w:p w14:paraId="6D48AE7C"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185ABE84"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6C4B7DF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272CF095"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121627EB"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2EB8496C"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shd w:val="clear" w:color="auto" w:fill="auto"/>
            <w:noWrap/>
            <w:vAlign w:val="center"/>
            <w:hideMark/>
          </w:tcPr>
          <w:p w14:paraId="6EE58887"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76B3A125"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6439FD41"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1FB5875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3343A335"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1A550DBC"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shd w:val="clear" w:color="auto" w:fill="auto"/>
            <w:noWrap/>
            <w:vAlign w:val="center"/>
            <w:hideMark/>
          </w:tcPr>
          <w:p w14:paraId="4BFCACA1"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37777355"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7C904B5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46A7ED33"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1B0DC8D5"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44D8EE63"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shd w:val="clear" w:color="auto" w:fill="auto"/>
            <w:noWrap/>
            <w:vAlign w:val="center"/>
            <w:hideMark/>
          </w:tcPr>
          <w:p w14:paraId="513E2667"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58542079"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2E6EA0B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65196A3E"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1E3A6E95"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7ADE53F7"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shd w:val="clear" w:color="auto" w:fill="auto"/>
            <w:noWrap/>
            <w:vAlign w:val="center"/>
            <w:hideMark/>
          </w:tcPr>
          <w:p w14:paraId="3E481A99"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6F3140C3"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4F8E693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2567E7F5"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0207C501"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42B11608"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shd w:val="clear" w:color="auto" w:fill="auto"/>
            <w:noWrap/>
            <w:vAlign w:val="center"/>
            <w:hideMark/>
          </w:tcPr>
          <w:p w14:paraId="1EA70AD3"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0956F2EF"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67B269BA"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428EF98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07C5D7A3" w14:textId="77777777" w:rsidTr="0059234C">
        <w:trPr>
          <w:trHeight w:val="314"/>
          <w:jc w:val="center"/>
        </w:trPr>
        <w:tc>
          <w:tcPr>
            <w:tcW w:w="2842" w:type="dxa"/>
            <w:tcBorders>
              <w:top w:val="nil"/>
              <w:left w:val="nil"/>
              <w:bottom w:val="nil"/>
              <w:right w:val="nil"/>
            </w:tcBorders>
            <w:shd w:val="clear" w:color="auto" w:fill="auto"/>
            <w:noWrap/>
            <w:vAlign w:val="center"/>
            <w:hideMark/>
          </w:tcPr>
          <w:p w14:paraId="7F1D6EBB"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shd w:val="clear" w:color="auto" w:fill="auto"/>
            <w:noWrap/>
            <w:vAlign w:val="center"/>
            <w:hideMark/>
          </w:tcPr>
          <w:p w14:paraId="272E050E"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2B84C414"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1F62EC83"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31182EBD"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2BED505A" w14:textId="77777777" w:rsidTr="0059234C">
        <w:trPr>
          <w:trHeight w:val="314"/>
          <w:jc w:val="center"/>
        </w:trPr>
        <w:tc>
          <w:tcPr>
            <w:tcW w:w="2842" w:type="dxa"/>
            <w:tcBorders>
              <w:top w:val="single" w:sz="4" w:space="0" w:color="auto"/>
              <w:left w:val="nil"/>
              <w:bottom w:val="nil"/>
              <w:right w:val="nil"/>
            </w:tcBorders>
            <w:shd w:val="clear" w:color="auto" w:fill="auto"/>
            <w:noWrap/>
            <w:vAlign w:val="center"/>
            <w:hideMark/>
          </w:tcPr>
          <w:p w14:paraId="4BEE4CEC" w14:textId="77777777" w:rsidR="009141FC" w:rsidRPr="009141FC" w:rsidRDefault="009141FC" w:rsidP="009141FC">
            <w:pPr>
              <w:spacing w:after="0" w:line="240" w:lineRule="auto"/>
              <w:rPr>
                <w:rFonts w:ascii="Calibri" w:eastAsia="Times New Roman" w:hAnsi="Calibri" w:cs="Calibri"/>
                <w:b/>
                <w:bCs/>
                <w:sz w:val="24"/>
                <w:szCs w:val="24"/>
              </w:rPr>
            </w:pPr>
            <w:r w:rsidRPr="009141FC">
              <w:rPr>
                <w:rFonts w:ascii="Calibri" w:eastAsia="Times New Roman" w:hAnsi="Calibri" w:cs="Calibri"/>
                <w:b/>
                <w:bCs/>
                <w:sz w:val="24"/>
                <w:szCs w:val="24"/>
              </w:rPr>
              <w:t>Total</w:t>
            </w:r>
          </w:p>
        </w:tc>
        <w:tc>
          <w:tcPr>
            <w:tcW w:w="2995" w:type="dxa"/>
            <w:tcBorders>
              <w:top w:val="single" w:sz="4" w:space="0" w:color="auto"/>
              <w:left w:val="nil"/>
              <w:bottom w:val="nil"/>
              <w:right w:val="nil"/>
            </w:tcBorders>
            <w:shd w:val="clear" w:color="auto" w:fill="auto"/>
            <w:noWrap/>
            <w:vAlign w:val="center"/>
            <w:hideMark/>
          </w:tcPr>
          <w:p w14:paraId="1009E93B" w14:textId="77777777" w:rsidR="009141FC" w:rsidRPr="009141FC" w:rsidRDefault="009141FC" w:rsidP="009141FC">
            <w:pPr>
              <w:spacing w:after="0" w:line="240" w:lineRule="auto"/>
              <w:jc w:val="right"/>
              <w:rPr>
                <w:rFonts w:ascii="Calibri" w:eastAsia="Times New Roman" w:hAnsi="Calibri" w:cs="Calibri"/>
                <w:b/>
                <w:bCs/>
                <w:sz w:val="24"/>
                <w:szCs w:val="24"/>
              </w:rPr>
            </w:pPr>
            <w:r w:rsidRPr="009141FC">
              <w:rPr>
                <w:rFonts w:ascii="Calibri" w:eastAsia="Times New Roman" w:hAnsi="Calibri" w:cs="Calibri"/>
                <w:b/>
                <w:bCs/>
                <w:sz w:val="24"/>
                <w:szCs w:val="24"/>
              </w:rPr>
              <w:t xml:space="preserve">$0.00 </w:t>
            </w:r>
          </w:p>
        </w:tc>
        <w:tc>
          <w:tcPr>
            <w:tcW w:w="1500" w:type="dxa"/>
            <w:tcBorders>
              <w:top w:val="nil"/>
              <w:left w:val="nil"/>
              <w:bottom w:val="nil"/>
              <w:right w:val="nil"/>
            </w:tcBorders>
            <w:shd w:val="clear" w:color="auto" w:fill="auto"/>
            <w:noWrap/>
            <w:vAlign w:val="bottom"/>
            <w:hideMark/>
          </w:tcPr>
          <w:p w14:paraId="67453AB2" w14:textId="77777777" w:rsidR="009141FC" w:rsidRPr="009141FC" w:rsidRDefault="009141FC" w:rsidP="009141FC">
            <w:pPr>
              <w:spacing w:after="0" w:line="240" w:lineRule="auto"/>
              <w:jc w:val="right"/>
              <w:rPr>
                <w:rFonts w:ascii="Calibri" w:eastAsia="Times New Roman" w:hAnsi="Calibri" w:cs="Calibri"/>
                <w:b/>
                <w:bCs/>
                <w:sz w:val="24"/>
                <w:szCs w:val="24"/>
              </w:rPr>
            </w:pPr>
          </w:p>
        </w:tc>
        <w:tc>
          <w:tcPr>
            <w:tcW w:w="381" w:type="dxa"/>
            <w:tcBorders>
              <w:top w:val="nil"/>
              <w:left w:val="nil"/>
              <w:bottom w:val="nil"/>
              <w:right w:val="nil"/>
            </w:tcBorders>
            <w:shd w:val="clear" w:color="auto" w:fill="auto"/>
            <w:noWrap/>
            <w:vAlign w:val="bottom"/>
            <w:hideMark/>
          </w:tcPr>
          <w:p w14:paraId="65E9BCB1"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52F8C01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39BF15E8" w14:textId="77777777" w:rsidTr="0059234C">
        <w:trPr>
          <w:trHeight w:val="265"/>
          <w:jc w:val="center"/>
        </w:trPr>
        <w:tc>
          <w:tcPr>
            <w:tcW w:w="2842" w:type="dxa"/>
            <w:tcBorders>
              <w:top w:val="nil"/>
              <w:left w:val="nil"/>
              <w:bottom w:val="nil"/>
              <w:right w:val="nil"/>
            </w:tcBorders>
            <w:shd w:val="clear" w:color="auto" w:fill="auto"/>
            <w:noWrap/>
            <w:vAlign w:val="bottom"/>
            <w:hideMark/>
          </w:tcPr>
          <w:p w14:paraId="4A30500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shd w:val="clear" w:color="auto" w:fill="auto"/>
            <w:noWrap/>
            <w:vAlign w:val="bottom"/>
            <w:hideMark/>
          </w:tcPr>
          <w:p w14:paraId="3A7C0E3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443B1C3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shd w:val="clear" w:color="auto" w:fill="auto"/>
            <w:noWrap/>
            <w:vAlign w:val="bottom"/>
            <w:hideMark/>
          </w:tcPr>
          <w:p w14:paraId="2AB74773"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543CC0D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1BFD1630" w14:textId="77777777" w:rsidTr="0059234C">
        <w:trPr>
          <w:trHeight w:val="314"/>
          <w:jc w:val="center"/>
        </w:trPr>
        <w:tc>
          <w:tcPr>
            <w:tcW w:w="5837" w:type="dxa"/>
            <w:gridSpan w:val="2"/>
            <w:tcBorders>
              <w:top w:val="nil"/>
              <w:left w:val="nil"/>
              <w:bottom w:val="nil"/>
              <w:right w:val="nil"/>
            </w:tcBorders>
            <w:shd w:val="clear" w:color="auto" w:fill="auto"/>
            <w:noWrap/>
            <w:vAlign w:val="center"/>
            <w:hideMark/>
          </w:tcPr>
          <w:p w14:paraId="72B82D49" w14:textId="77777777" w:rsidR="009141FC" w:rsidRPr="009141FC" w:rsidRDefault="009141FC" w:rsidP="009141FC">
            <w:pPr>
              <w:spacing w:after="0" w:line="240" w:lineRule="auto"/>
              <w:rPr>
                <w:rFonts w:ascii="Calibri" w:eastAsia="Times New Roman" w:hAnsi="Calibri" w:cs="Calibri"/>
                <w:b/>
                <w:bCs/>
                <w:sz w:val="24"/>
                <w:szCs w:val="24"/>
              </w:rPr>
            </w:pPr>
            <w:r w:rsidRPr="009141FC">
              <w:rPr>
                <w:rFonts w:ascii="Calibri" w:eastAsia="Times New Roman" w:hAnsi="Calibri" w:cs="Calibri"/>
                <w:b/>
                <w:bCs/>
                <w:sz w:val="24"/>
                <w:szCs w:val="24"/>
              </w:rPr>
              <w:t>Apply Contract Revenue to:</w:t>
            </w:r>
          </w:p>
        </w:tc>
        <w:tc>
          <w:tcPr>
            <w:tcW w:w="1500" w:type="dxa"/>
            <w:tcBorders>
              <w:top w:val="nil"/>
              <w:left w:val="nil"/>
              <w:bottom w:val="nil"/>
              <w:right w:val="nil"/>
            </w:tcBorders>
            <w:shd w:val="clear" w:color="auto" w:fill="auto"/>
            <w:noWrap/>
            <w:vAlign w:val="bottom"/>
            <w:hideMark/>
          </w:tcPr>
          <w:p w14:paraId="1EAE38B7" w14:textId="77777777" w:rsidR="009141FC" w:rsidRPr="009141FC" w:rsidRDefault="009141FC" w:rsidP="009141FC">
            <w:pPr>
              <w:spacing w:after="0" w:line="240" w:lineRule="auto"/>
              <w:rPr>
                <w:rFonts w:ascii="Calibri" w:eastAsia="Times New Roman" w:hAnsi="Calibri" w:cs="Calibri"/>
                <w:b/>
                <w:bCs/>
                <w:sz w:val="24"/>
                <w:szCs w:val="24"/>
              </w:rPr>
            </w:pPr>
          </w:p>
        </w:tc>
        <w:tc>
          <w:tcPr>
            <w:tcW w:w="381" w:type="dxa"/>
            <w:tcBorders>
              <w:top w:val="nil"/>
              <w:left w:val="nil"/>
              <w:bottom w:val="nil"/>
              <w:right w:val="nil"/>
            </w:tcBorders>
            <w:shd w:val="clear" w:color="auto" w:fill="auto"/>
            <w:noWrap/>
            <w:vAlign w:val="bottom"/>
            <w:hideMark/>
          </w:tcPr>
          <w:p w14:paraId="1CC28D3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6EB11EF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48311EFF" w14:textId="77777777" w:rsidTr="0059234C">
        <w:trPr>
          <w:trHeight w:val="314"/>
          <w:jc w:val="center"/>
        </w:trPr>
        <w:tc>
          <w:tcPr>
            <w:tcW w:w="2842" w:type="dxa"/>
            <w:tcBorders>
              <w:top w:val="nil"/>
              <w:left w:val="nil"/>
              <w:bottom w:val="nil"/>
              <w:right w:val="nil"/>
            </w:tcBorders>
            <w:shd w:val="clear" w:color="auto" w:fill="auto"/>
            <w:noWrap/>
            <w:vAlign w:val="bottom"/>
            <w:hideMark/>
          </w:tcPr>
          <w:p w14:paraId="5748F50B"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Operations:</w:t>
            </w:r>
          </w:p>
        </w:tc>
        <w:tc>
          <w:tcPr>
            <w:tcW w:w="2995" w:type="dxa"/>
            <w:tcBorders>
              <w:top w:val="nil"/>
              <w:left w:val="nil"/>
              <w:bottom w:val="nil"/>
              <w:right w:val="nil"/>
            </w:tcBorders>
            <w:shd w:val="clear" w:color="auto" w:fill="auto"/>
            <w:noWrap/>
            <w:vAlign w:val="bottom"/>
            <w:hideMark/>
          </w:tcPr>
          <w:p w14:paraId="24ED9D63"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4ABB9224"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18E24B3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3C6D4D0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43D3BBF4" w14:textId="77777777" w:rsidTr="0059234C">
        <w:trPr>
          <w:trHeight w:val="314"/>
          <w:jc w:val="center"/>
        </w:trPr>
        <w:tc>
          <w:tcPr>
            <w:tcW w:w="2842" w:type="dxa"/>
            <w:tcBorders>
              <w:top w:val="nil"/>
              <w:left w:val="nil"/>
              <w:bottom w:val="nil"/>
              <w:right w:val="nil"/>
            </w:tcBorders>
            <w:shd w:val="clear" w:color="auto" w:fill="auto"/>
            <w:noWrap/>
            <w:vAlign w:val="bottom"/>
            <w:hideMark/>
          </w:tcPr>
          <w:p w14:paraId="1F7EF67A"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Administration:</w:t>
            </w:r>
          </w:p>
        </w:tc>
        <w:tc>
          <w:tcPr>
            <w:tcW w:w="2995" w:type="dxa"/>
            <w:tcBorders>
              <w:top w:val="nil"/>
              <w:left w:val="nil"/>
              <w:bottom w:val="nil"/>
              <w:right w:val="nil"/>
            </w:tcBorders>
            <w:shd w:val="clear" w:color="auto" w:fill="auto"/>
            <w:noWrap/>
            <w:vAlign w:val="center"/>
            <w:hideMark/>
          </w:tcPr>
          <w:p w14:paraId="64C277FD"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138224AA"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02C55BF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68669E4C"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92E1D43" w14:textId="77777777" w:rsidTr="0059234C">
        <w:trPr>
          <w:trHeight w:val="314"/>
          <w:jc w:val="center"/>
        </w:trPr>
        <w:tc>
          <w:tcPr>
            <w:tcW w:w="2842" w:type="dxa"/>
            <w:tcBorders>
              <w:top w:val="nil"/>
              <w:left w:val="nil"/>
              <w:bottom w:val="nil"/>
              <w:right w:val="nil"/>
            </w:tcBorders>
            <w:shd w:val="clear" w:color="auto" w:fill="auto"/>
            <w:noWrap/>
            <w:vAlign w:val="bottom"/>
            <w:hideMark/>
          </w:tcPr>
          <w:p w14:paraId="2CDE512A"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Capital:</w:t>
            </w:r>
          </w:p>
        </w:tc>
        <w:tc>
          <w:tcPr>
            <w:tcW w:w="2995" w:type="dxa"/>
            <w:tcBorders>
              <w:top w:val="nil"/>
              <w:left w:val="nil"/>
              <w:bottom w:val="nil"/>
              <w:right w:val="nil"/>
            </w:tcBorders>
            <w:shd w:val="clear" w:color="auto" w:fill="auto"/>
            <w:noWrap/>
            <w:vAlign w:val="center"/>
            <w:hideMark/>
          </w:tcPr>
          <w:p w14:paraId="67DC83B5"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11B5B396"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02B74C80"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4CFE7728"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EC62CEE" w14:textId="77777777" w:rsidTr="0059234C">
        <w:trPr>
          <w:trHeight w:val="314"/>
          <w:jc w:val="center"/>
        </w:trPr>
        <w:tc>
          <w:tcPr>
            <w:tcW w:w="2842" w:type="dxa"/>
            <w:tcBorders>
              <w:top w:val="nil"/>
              <w:left w:val="nil"/>
              <w:bottom w:val="single" w:sz="4" w:space="0" w:color="auto"/>
              <w:right w:val="nil"/>
            </w:tcBorders>
            <w:shd w:val="clear" w:color="auto" w:fill="auto"/>
            <w:noWrap/>
            <w:vAlign w:val="bottom"/>
            <w:hideMark/>
          </w:tcPr>
          <w:p w14:paraId="59257B1D"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Planning:</w:t>
            </w:r>
          </w:p>
        </w:tc>
        <w:tc>
          <w:tcPr>
            <w:tcW w:w="2995" w:type="dxa"/>
            <w:tcBorders>
              <w:top w:val="nil"/>
              <w:left w:val="nil"/>
              <w:bottom w:val="single" w:sz="4" w:space="0" w:color="auto"/>
              <w:right w:val="nil"/>
            </w:tcBorders>
            <w:shd w:val="clear" w:color="auto" w:fill="auto"/>
            <w:noWrap/>
            <w:vAlign w:val="center"/>
            <w:hideMark/>
          </w:tcPr>
          <w:p w14:paraId="0DF0F755"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shd w:val="clear" w:color="auto" w:fill="auto"/>
            <w:noWrap/>
            <w:vAlign w:val="bottom"/>
            <w:hideMark/>
          </w:tcPr>
          <w:p w14:paraId="704D2BA7"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shd w:val="clear" w:color="auto" w:fill="auto"/>
            <w:noWrap/>
            <w:vAlign w:val="bottom"/>
            <w:hideMark/>
          </w:tcPr>
          <w:p w14:paraId="5B909336"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546C6E0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1F4213DC" w14:textId="77777777" w:rsidTr="0059234C">
        <w:trPr>
          <w:trHeight w:val="314"/>
          <w:jc w:val="center"/>
        </w:trPr>
        <w:tc>
          <w:tcPr>
            <w:tcW w:w="2842" w:type="dxa"/>
            <w:tcBorders>
              <w:top w:val="nil"/>
              <w:left w:val="nil"/>
              <w:bottom w:val="nil"/>
              <w:right w:val="nil"/>
            </w:tcBorders>
            <w:shd w:val="clear" w:color="auto" w:fill="auto"/>
            <w:noWrap/>
            <w:vAlign w:val="bottom"/>
            <w:hideMark/>
          </w:tcPr>
          <w:p w14:paraId="73B6823F"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Total:</w:t>
            </w:r>
          </w:p>
        </w:tc>
        <w:tc>
          <w:tcPr>
            <w:tcW w:w="2995" w:type="dxa"/>
            <w:tcBorders>
              <w:top w:val="nil"/>
              <w:left w:val="nil"/>
              <w:bottom w:val="nil"/>
              <w:right w:val="nil"/>
            </w:tcBorders>
            <w:shd w:val="clear" w:color="auto" w:fill="auto"/>
            <w:noWrap/>
            <w:vAlign w:val="bottom"/>
            <w:hideMark/>
          </w:tcPr>
          <w:p w14:paraId="3BAF9848" w14:textId="77777777" w:rsidR="009141FC" w:rsidRPr="009141FC" w:rsidRDefault="009141FC" w:rsidP="009141FC">
            <w:pPr>
              <w:spacing w:after="0" w:line="240" w:lineRule="auto"/>
              <w:jc w:val="right"/>
              <w:rPr>
                <w:rFonts w:ascii="Calibri" w:eastAsia="Times New Roman" w:hAnsi="Calibri" w:cs="Calibri"/>
                <w:color w:val="006100"/>
                <w:sz w:val="24"/>
                <w:szCs w:val="24"/>
              </w:rPr>
            </w:pPr>
            <w:r w:rsidRPr="009141FC">
              <w:rPr>
                <w:rFonts w:ascii="Calibri" w:eastAsia="Times New Roman" w:hAnsi="Calibri" w:cs="Calibri"/>
                <w:color w:val="006100"/>
                <w:sz w:val="24"/>
                <w:szCs w:val="24"/>
              </w:rPr>
              <w:t xml:space="preserve">$0.00 </w:t>
            </w:r>
          </w:p>
        </w:tc>
        <w:tc>
          <w:tcPr>
            <w:tcW w:w="1500" w:type="dxa"/>
            <w:tcBorders>
              <w:top w:val="nil"/>
              <w:left w:val="nil"/>
              <w:bottom w:val="nil"/>
              <w:right w:val="nil"/>
            </w:tcBorders>
            <w:shd w:val="clear" w:color="auto" w:fill="auto"/>
            <w:noWrap/>
            <w:vAlign w:val="bottom"/>
            <w:hideMark/>
          </w:tcPr>
          <w:p w14:paraId="5A71E37D" w14:textId="77777777" w:rsidR="009141FC" w:rsidRPr="009141FC" w:rsidRDefault="009141FC" w:rsidP="009141FC">
            <w:pPr>
              <w:spacing w:after="0" w:line="240" w:lineRule="auto"/>
              <w:jc w:val="right"/>
              <w:rPr>
                <w:rFonts w:ascii="Calibri" w:eastAsia="Times New Roman" w:hAnsi="Calibri" w:cs="Calibri"/>
                <w:color w:val="006100"/>
                <w:sz w:val="24"/>
                <w:szCs w:val="24"/>
              </w:rPr>
            </w:pPr>
          </w:p>
        </w:tc>
        <w:tc>
          <w:tcPr>
            <w:tcW w:w="381" w:type="dxa"/>
            <w:tcBorders>
              <w:top w:val="nil"/>
              <w:left w:val="nil"/>
              <w:bottom w:val="nil"/>
              <w:right w:val="nil"/>
            </w:tcBorders>
            <w:shd w:val="clear" w:color="auto" w:fill="auto"/>
            <w:noWrap/>
            <w:vAlign w:val="bottom"/>
            <w:hideMark/>
          </w:tcPr>
          <w:p w14:paraId="5E310A60"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1A67E828"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bl>
    <w:p w14:paraId="49D0B72F" w14:textId="77777777" w:rsidR="00447EC6" w:rsidRPr="00D84869" w:rsidRDefault="00447EC6"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17EE757B" w14:textId="77777777" w:rsidR="00A50342" w:rsidRDefault="00A50342">
      <w:r>
        <w:br w:type="page"/>
      </w:r>
    </w:p>
    <w:tbl>
      <w:tblPr>
        <w:tblW w:w="9108" w:type="dxa"/>
        <w:jc w:val="center"/>
        <w:tblLook w:val="04A0" w:firstRow="1" w:lastRow="0" w:firstColumn="1" w:lastColumn="0" w:noHBand="0" w:noVBand="1"/>
      </w:tblPr>
      <w:tblGrid>
        <w:gridCol w:w="2886"/>
        <w:gridCol w:w="453"/>
        <w:gridCol w:w="2197"/>
        <w:gridCol w:w="589"/>
        <w:gridCol w:w="238"/>
        <w:gridCol w:w="222"/>
        <w:gridCol w:w="409"/>
        <w:gridCol w:w="222"/>
        <w:gridCol w:w="1032"/>
        <w:gridCol w:w="320"/>
        <w:gridCol w:w="220"/>
        <w:gridCol w:w="320"/>
      </w:tblGrid>
      <w:tr w:rsidR="00AD1ECF" w:rsidRPr="00AD1ECF" w14:paraId="5A7D913A" w14:textId="77777777" w:rsidTr="0059234C">
        <w:trPr>
          <w:gridAfter w:val="2"/>
          <w:wAfter w:w="540" w:type="dxa"/>
          <w:trHeight w:val="360"/>
          <w:jc w:val="center"/>
        </w:trPr>
        <w:tc>
          <w:tcPr>
            <w:tcW w:w="8568" w:type="dxa"/>
            <w:gridSpan w:val="10"/>
            <w:tcBorders>
              <w:top w:val="nil"/>
              <w:left w:val="nil"/>
              <w:bottom w:val="nil"/>
              <w:right w:val="nil"/>
            </w:tcBorders>
            <w:shd w:val="clear" w:color="auto" w:fill="auto"/>
            <w:noWrap/>
            <w:vAlign w:val="center"/>
            <w:hideMark/>
          </w:tcPr>
          <w:p w14:paraId="2CEB508A" w14:textId="60682F61" w:rsidR="00AD1ECF" w:rsidRPr="00AD1ECF" w:rsidRDefault="00AD1ECF" w:rsidP="00AD1ECF">
            <w:pPr>
              <w:spacing w:after="0" w:line="240" w:lineRule="auto"/>
              <w:jc w:val="center"/>
              <w:rPr>
                <w:rFonts w:ascii="Calibri" w:eastAsia="Times New Roman" w:hAnsi="Calibri" w:cs="Calibri"/>
                <w:b/>
                <w:bCs/>
                <w:sz w:val="28"/>
                <w:szCs w:val="28"/>
              </w:rPr>
            </w:pPr>
            <w:r w:rsidRPr="00AD1ECF">
              <w:rPr>
                <w:rFonts w:ascii="Calibri" w:eastAsia="Times New Roman" w:hAnsi="Calibri" w:cs="Calibri"/>
                <w:b/>
                <w:bCs/>
                <w:sz w:val="28"/>
                <w:szCs w:val="28"/>
              </w:rPr>
              <w:lastRenderedPageBreak/>
              <w:t xml:space="preserve">5311 SOURCE OF BUDGET FUNDS SHEET </w:t>
            </w:r>
          </w:p>
        </w:tc>
      </w:tr>
      <w:tr w:rsidR="00AD1ECF" w:rsidRPr="00AD1ECF" w14:paraId="16A97A39" w14:textId="77777777" w:rsidTr="0059234C">
        <w:trPr>
          <w:gridAfter w:val="2"/>
          <w:wAfter w:w="540" w:type="dxa"/>
          <w:trHeight w:val="312"/>
          <w:jc w:val="center"/>
        </w:trPr>
        <w:tc>
          <w:tcPr>
            <w:tcW w:w="8568" w:type="dxa"/>
            <w:gridSpan w:val="10"/>
            <w:tcBorders>
              <w:top w:val="nil"/>
              <w:left w:val="nil"/>
              <w:bottom w:val="nil"/>
              <w:right w:val="nil"/>
            </w:tcBorders>
            <w:shd w:val="clear" w:color="auto" w:fill="auto"/>
            <w:noWrap/>
            <w:vAlign w:val="bottom"/>
            <w:hideMark/>
          </w:tcPr>
          <w:p w14:paraId="1E3948C5" w14:textId="309897B4" w:rsidR="00AD1ECF" w:rsidRPr="00AD1ECF" w:rsidRDefault="00AD1ECF" w:rsidP="00AD1ECF">
            <w:pPr>
              <w:spacing w:after="0" w:line="240" w:lineRule="auto"/>
              <w:jc w:val="center"/>
              <w:rPr>
                <w:rFonts w:ascii="Calibri" w:eastAsia="Times New Roman" w:hAnsi="Calibri" w:cs="Calibri"/>
                <w:b/>
                <w:bCs/>
                <w:color w:val="4472C4"/>
                <w:sz w:val="24"/>
                <w:szCs w:val="24"/>
              </w:rPr>
            </w:pPr>
            <w:r w:rsidRPr="00AD1ECF">
              <w:rPr>
                <w:rFonts w:ascii="Calibri" w:eastAsia="Times New Roman" w:hAnsi="Calibri" w:cs="Calibri"/>
                <w:b/>
                <w:bCs/>
                <w:color w:val="4472C4"/>
                <w:sz w:val="24"/>
                <w:szCs w:val="24"/>
              </w:rPr>
              <w:t xml:space="preserve">(Total </w:t>
            </w:r>
            <w:r w:rsidR="007B540C">
              <w:rPr>
                <w:rFonts w:ascii="Calibri" w:eastAsia="Times New Roman" w:hAnsi="Calibri" w:cs="Calibri"/>
                <w:b/>
                <w:bCs/>
                <w:color w:val="4472C4"/>
                <w:sz w:val="24"/>
                <w:szCs w:val="24"/>
              </w:rPr>
              <w:t>b</w:t>
            </w:r>
            <w:r w:rsidRPr="00AD1ECF">
              <w:rPr>
                <w:rFonts w:ascii="Calibri" w:eastAsia="Times New Roman" w:hAnsi="Calibri" w:cs="Calibri"/>
                <w:b/>
                <w:bCs/>
                <w:color w:val="4472C4"/>
                <w:sz w:val="24"/>
                <w:szCs w:val="24"/>
              </w:rPr>
              <w:t>udget amounts should match budget sheets.)</w:t>
            </w:r>
          </w:p>
        </w:tc>
      </w:tr>
      <w:tr w:rsidR="00AD1ECF" w:rsidRPr="00AD1ECF" w14:paraId="4E7B55FD"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bottom"/>
            <w:hideMark/>
          </w:tcPr>
          <w:p w14:paraId="7EC28936" w14:textId="77777777" w:rsidR="00AD1ECF" w:rsidRPr="00AD1ECF" w:rsidRDefault="00AD1ECF" w:rsidP="00AD1ECF">
            <w:pPr>
              <w:spacing w:after="0" w:line="240" w:lineRule="auto"/>
              <w:jc w:val="center"/>
              <w:rPr>
                <w:rFonts w:ascii="Calibri" w:eastAsia="Times New Roman" w:hAnsi="Calibri" w:cs="Calibri"/>
                <w:b/>
                <w:bCs/>
                <w:color w:val="4472C4"/>
                <w:sz w:val="24"/>
                <w:szCs w:val="24"/>
              </w:rPr>
            </w:pPr>
          </w:p>
        </w:tc>
        <w:tc>
          <w:tcPr>
            <w:tcW w:w="2650" w:type="dxa"/>
            <w:gridSpan w:val="2"/>
            <w:tcBorders>
              <w:top w:val="nil"/>
              <w:left w:val="nil"/>
              <w:bottom w:val="nil"/>
              <w:right w:val="nil"/>
            </w:tcBorders>
            <w:shd w:val="clear" w:color="auto" w:fill="auto"/>
            <w:noWrap/>
            <w:vAlign w:val="bottom"/>
            <w:hideMark/>
          </w:tcPr>
          <w:p w14:paraId="0816D8C7" w14:textId="77777777" w:rsidR="00AD1ECF" w:rsidRPr="00AD1ECF" w:rsidRDefault="00AD1ECF" w:rsidP="00AD1ECF">
            <w:pPr>
              <w:spacing w:after="0" w:line="240" w:lineRule="auto"/>
              <w:jc w:val="center"/>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bottom"/>
            <w:hideMark/>
          </w:tcPr>
          <w:p w14:paraId="6F86FD04" w14:textId="77777777" w:rsidR="00AD1ECF" w:rsidRPr="00AD1ECF" w:rsidRDefault="00AD1ECF" w:rsidP="00AD1ECF">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8A58189" w14:textId="77777777" w:rsidR="00AD1ECF" w:rsidRPr="00AD1ECF" w:rsidRDefault="00AD1ECF" w:rsidP="00AD1ECF">
            <w:pPr>
              <w:spacing w:after="0" w:line="240" w:lineRule="auto"/>
              <w:jc w:val="center"/>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70671AA4" w14:textId="77777777" w:rsidR="00AD1ECF" w:rsidRPr="00AD1ECF" w:rsidRDefault="00AD1ECF" w:rsidP="00AD1ECF">
            <w:pPr>
              <w:spacing w:after="0" w:line="240" w:lineRule="auto"/>
              <w:jc w:val="center"/>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E75F66C" w14:textId="77777777" w:rsidR="00AD1ECF" w:rsidRPr="00AD1ECF" w:rsidRDefault="00AD1ECF" w:rsidP="00AD1ECF">
            <w:pPr>
              <w:spacing w:after="0" w:line="240" w:lineRule="auto"/>
              <w:jc w:val="center"/>
              <w:rPr>
                <w:rFonts w:ascii="Times New Roman" w:eastAsia="Times New Roman" w:hAnsi="Times New Roman" w:cs="Times New Roman"/>
                <w:sz w:val="20"/>
                <w:szCs w:val="20"/>
              </w:rPr>
            </w:pPr>
          </w:p>
        </w:tc>
      </w:tr>
      <w:tr w:rsidR="00AD1ECF" w:rsidRPr="00AD1ECF" w14:paraId="20095405"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6C9EB30F"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xml:space="preserve">PROJECT COUNTY: </w:t>
            </w:r>
          </w:p>
        </w:tc>
        <w:tc>
          <w:tcPr>
            <w:tcW w:w="2650" w:type="dxa"/>
            <w:gridSpan w:val="2"/>
            <w:tcBorders>
              <w:top w:val="nil"/>
              <w:left w:val="nil"/>
              <w:bottom w:val="nil"/>
              <w:right w:val="nil"/>
            </w:tcBorders>
            <w:shd w:val="clear" w:color="auto" w:fill="auto"/>
            <w:noWrap/>
            <w:vAlign w:val="center"/>
            <w:hideMark/>
          </w:tcPr>
          <w:p w14:paraId="1F4832B9" w14:textId="77777777" w:rsidR="00AD1ECF" w:rsidRPr="00AD1ECF" w:rsidRDefault="00AD1ECF" w:rsidP="00AD1ECF">
            <w:pPr>
              <w:spacing w:after="0" w:line="240" w:lineRule="auto"/>
              <w:rPr>
                <w:rFonts w:ascii="Calibri" w:eastAsia="Times New Roman" w:hAnsi="Calibri" w:cs="Calibri"/>
                <w:sz w:val="24"/>
                <w:szCs w:val="24"/>
                <w:u w:val="single"/>
              </w:rPr>
            </w:pPr>
            <w:r w:rsidRPr="00AD1ECF">
              <w:rPr>
                <w:rFonts w:ascii="Calibri" w:eastAsia="Times New Roman" w:hAnsi="Calibri" w:cs="Calibri"/>
                <w:sz w:val="24"/>
                <w:szCs w:val="24"/>
                <w:u w:val="single"/>
              </w:rPr>
              <w:t>[List County]</w:t>
            </w:r>
          </w:p>
        </w:tc>
        <w:tc>
          <w:tcPr>
            <w:tcW w:w="827" w:type="dxa"/>
            <w:gridSpan w:val="2"/>
            <w:tcBorders>
              <w:top w:val="nil"/>
              <w:left w:val="nil"/>
              <w:bottom w:val="nil"/>
              <w:right w:val="nil"/>
            </w:tcBorders>
            <w:shd w:val="clear" w:color="auto" w:fill="auto"/>
            <w:noWrap/>
            <w:vAlign w:val="bottom"/>
            <w:hideMark/>
          </w:tcPr>
          <w:p w14:paraId="2FCEA8D1" w14:textId="77777777" w:rsidR="00AD1ECF" w:rsidRPr="00AD1ECF" w:rsidRDefault="00AD1ECF" w:rsidP="00AD1ECF">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shd w:val="clear" w:color="auto" w:fill="auto"/>
            <w:noWrap/>
            <w:vAlign w:val="bottom"/>
            <w:hideMark/>
          </w:tcPr>
          <w:p w14:paraId="262F29F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7A6928D0"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F4FB617"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33612003"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20E8F81E"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FISCAL YEAR:</w:t>
            </w:r>
          </w:p>
        </w:tc>
        <w:tc>
          <w:tcPr>
            <w:tcW w:w="2650" w:type="dxa"/>
            <w:gridSpan w:val="2"/>
            <w:tcBorders>
              <w:top w:val="nil"/>
              <w:left w:val="nil"/>
              <w:bottom w:val="nil"/>
              <w:right w:val="nil"/>
            </w:tcBorders>
            <w:shd w:val="clear" w:color="auto" w:fill="auto"/>
            <w:noWrap/>
            <w:vAlign w:val="bottom"/>
            <w:hideMark/>
          </w:tcPr>
          <w:p w14:paraId="2483687F" w14:textId="50197ADE" w:rsidR="00AD1ECF" w:rsidRPr="00AD1ECF" w:rsidRDefault="000371C0" w:rsidP="00AD1ECF">
            <w:pPr>
              <w:spacing w:after="0" w:line="240" w:lineRule="auto"/>
              <w:rPr>
                <w:rFonts w:ascii="Calibri" w:eastAsia="Times New Roman" w:hAnsi="Calibri" w:cs="Calibri"/>
                <w:sz w:val="24"/>
                <w:szCs w:val="24"/>
              </w:rPr>
            </w:pPr>
            <w:r>
              <w:rPr>
                <w:rFonts w:ascii="Calibri" w:eastAsia="Times New Roman" w:hAnsi="Calibri" w:cs="Calibri"/>
                <w:sz w:val="24"/>
                <w:szCs w:val="24"/>
              </w:rPr>
              <w:t>2026</w:t>
            </w:r>
          </w:p>
        </w:tc>
        <w:tc>
          <w:tcPr>
            <w:tcW w:w="827" w:type="dxa"/>
            <w:gridSpan w:val="2"/>
            <w:tcBorders>
              <w:top w:val="nil"/>
              <w:left w:val="nil"/>
              <w:bottom w:val="nil"/>
              <w:right w:val="nil"/>
            </w:tcBorders>
            <w:shd w:val="clear" w:color="auto" w:fill="auto"/>
            <w:noWrap/>
            <w:vAlign w:val="bottom"/>
            <w:hideMark/>
          </w:tcPr>
          <w:p w14:paraId="604CA28E" w14:textId="77777777" w:rsidR="00AD1ECF" w:rsidRPr="00AD1ECF" w:rsidRDefault="00AD1ECF" w:rsidP="00AD1ECF">
            <w:pPr>
              <w:spacing w:after="0" w:line="240" w:lineRule="auto"/>
              <w:rPr>
                <w:rFonts w:ascii="Calibri" w:eastAsia="Times New Roman" w:hAnsi="Calibri" w:cs="Calibri"/>
                <w:sz w:val="24"/>
                <w:szCs w:val="24"/>
              </w:rPr>
            </w:pPr>
          </w:p>
        </w:tc>
        <w:tc>
          <w:tcPr>
            <w:tcW w:w="222" w:type="dxa"/>
            <w:tcBorders>
              <w:top w:val="nil"/>
              <w:left w:val="nil"/>
              <w:bottom w:val="nil"/>
              <w:right w:val="nil"/>
            </w:tcBorders>
            <w:shd w:val="clear" w:color="auto" w:fill="auto"/>
            <w:noWrap/>
            <w:vAlign w:val="bottom"/>
            <w:hideMark/>
          </w:tcPr>
          <w:p w14:paraId="77051A4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19CEA0F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702D990"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3FF8BF74"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3015DD7F"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bottom"/>
            <w:hideMark/>
          </w:tcPr>
          <w:p w14:paraId="51DF12C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bottom"/>
            <w:hideMark/>
          </w:tcPr>
          <w:p w14:paraId="75E0144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076427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43E1312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126FE5B"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29AC11D0"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44D5892D"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PROJECT NUMBER:</w:t>
            </w:r>
          </w:p>
        </w:tc>
        <w:tc>
          <w:tcPr>
            <w:tcW w:w="2650" w:type="dxa"/>
            <w:gridSpan w:val="2"/>
            <w:tcBorders>
              <w:top w:val="nil"/>
              <w:left w:val="nil"/>
              <w:bottom w:val="nil"/>
              <w:right w:val="nil"/>
            </w:tcBorders>
            <w:shd w:val="clear" w:color="auto" w:fill="auto"/>
            <w:noWrap/>
            <w:vAlign w:val="center"/>
            <w:hideMark/>
          </w:tcPr>
          <w:p w14:paraId="4EFC5A7D" w14:textId="77777777" w:rsidR="00AD1ECF" w:rsidRPr="00AD1ECF" w:rsidRDefault="00AD1ECF" w:rsidP="00AD1ECF">
            <w:pPr>
              <w:spacing w:after="0" w:line="240" w:lineRule="auto"/>
              <w:rPr>
                <w:rFonts w:ascii="Calibri" w:eastAsia="Times New Roman" w:hAnsi="Calibri" w:cs="Calibri"/>
                <w:sz w:val="24"/>
                <w:szCs w:val="24"/>
                <w:u w:val="single"/>
              </w:rPr>
            </w:pPr>
            <w:r w:rsidRPr="00AD1ECF">
              <w:rPr>
                <w:rFonts w:ascii="Calibri" w:eastAsia="Times New Roman" w:hAnsi="Calibri" w:cs="Calibri"/>
                <w:sz w:val="24"/>
                <w:szCs w:val="24"/>
                <w:u w:val="single"/>
              </w:rPr>
              <w:t>RPT- [List Number]</w:t>
            </w:r>
          </w:p>
        </w:tc>
        <w:tc>
          <w:tcPr>
            <w:tcW w:w="827" w:type="dxa"/>
            <w:gridSpan w:val="2"/>
            <w:tcBorders>
              <w:top w:val="nil"/>
              <w:left w:val="nil"/>
              <w:bottom w:val="nil"/>
              <w:right w:val="nil"/>
            </w:tcBorders>
            <w:shd w:val="clear" w:color="auto" w:fill="auto"/>
            <w:noWrap/>
            <w:vAlign w:val="bottom"/>
            <w:hideMark/>
          </w:tcPr>
          <w:p w14:paraId="422850C4" w14:textId="77777777" w:rsidR="00AD1ECF" w:rsidRPr="00AD1ECF" w:rsidRDefault="00AD1ECF" w:rsidP="00AD1ECF">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shd w:val="clear" w:color="auto" w:fill="auto"/>
            <w:noWrap/>
            <w:vAlign w:val="bottom"/>
            <w:hideMark/>
          </w:tcPr>
          <w:p w14:paraId="1FAF4380"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center"/>
            <w:hideMark/>
          </w:tcPr>
          <w:p w14:paraId="21BD463D"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ORIGINAL:</w:t>
            </w:r>
          </w:p>
        </w:tc>
        <w:tc>
          <w:tcPr>
            <w:tcW w:w="320" w:type="dxa"/>
            <w:tcBorders>
              <w:top w:val="nil"/>
              <w:left w:val="nil"/>
              <w:bottom w:val="single" w:sz="4" w:space="0" w:color="auto"/>
              <w:right w:val="nil"/>
            </w:tcBorders>
            <w:shd w:val="clear" w:color="auto" w:fill="auto"/>
            <w:noWrap/>
            <w:vAlign w:val="bottom"/>
            <w:hideMark/>
          </w:tcPr>
          <w:p w14:paraId="753C6999" w14:textId="77777777" w:rsidR="00AD1ECF" w:rsidRPr="00AD1ECF" w:rsidRDefault="00AD1ECF" w:rsidP="00AD1ECF">
            <w:pPr>
              <w:spacing w:after="0" w:line="240" w:lineRule="auto"/>
              <w:rPr>
                <w:rFonts w:ascii="Calibri" w:eastAsia="Times New Roman" w:hAnsi="Calibri" w:cs="Calibri"/>
                <w:sz w:val="20"/>
                <w:szCs w:val="20"/>
              </w:rPr>
            </w:pPr>
            <w:r w:rsidRPr="00AD1ECF">
              <w:rPr>
                <w:rFonts w:ascii="Calibri" w:eastAsia="Times New Roman" w:hAnsi="Calibri" w:cs="Calibri"/>
                <w:sz w:val="20"/>
                <w:szCs w:val="20"/>
              </w:rPr>
              <w:t>X</w:t>
            </w:r>
          </w:p>
        </w:tc>
      </w:tr>
      <w:tr w:rsidR="00AD1ECF" w:rsidRPr="00AD1ECF" w14:paraId="1E03C77C" w14:textId="77777777" w:rsidTr="0059234C">
        <w:trPr>
          <w:gridAfter w:val="2"/>
          <w:wAfter w:w="540" w:type="dxa"/>
          <w:trHeight w:val="288"/>
          <w:jc w:val="center"/>
        </w:trPr>
        <w:tc>
          <w:tcPr>
            <w:tcW w:w="2886" w:type="dxa"/>
            <w:tcBorders>
              <w:top w:val="nil"/>
              <w:left w:val="nil"/>
              <w:bottom w:val="nil"/>
              <w:right w:val="nil"/>
            </w:tcBorders>
            <w:shd w:val="clear" w:color="auto" w:fill="auto"/>
            <w:noWrap/>
            <w:vAlign w:val="center"/>
            <w:hideMark/>
          </w:tcPr>
          <w:p w14:paraId="49341C86" w14:textId="77777777" w:rsidR="00AD1ECF" w:rsidRPr="00AD1ECF" w:rsidRDefault="00AD1ECF" w:rsidP="00AD1ECF">
            <w:pPr>
              <w:spacing w:after="0" w:line="240" w:lineRule="auto"/>
              <w:rPr>
                <w:rFonts w:ascii="Calibri" w:eastAsia="Times New Roman" w:hAnsi="Calibri" w:cs="Calibri"/>
                <w:sz w:val="20"/>
                <w:szCs w:val="20"/>
              </w:rPr>
            </w:pPr>
          </w:p>
        </w:tc>
        <w:tc>
          <w:tcPr>
            <w:tcW w:w="2650" w:type="dxa"/>
            <w:gridSpan w:val="2"/>
            <w:tcBorders>
              <w:top w:val="nil"/>
              <w:left w:val="nil"/>
              <w:bottom w:val="nil"/>
              <w:right w:val="nil"/>
            </w:tcBorders>
            <w:shd w:val="clear" w:color="auto" w:fill="auto"/>
            <w:noWrap/>
            <w:vAlign w:val="bottom"/>
            <w:hideMark/>
          </w:tcPr>
          <w:p w14:paraId="6F3710D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bottom"/>
            <w:hideMark/>
          </w:tcPr>
          <w:p w14:paraId="2E8E62A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6C347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7D261DE8"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A565B92"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13168E54"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1208928D"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APPLICANT NAME:</w:t>
            </w:r>
          </w:p>
        </w:tc>
        <w:tc>
          <w:tcPr>
            <w:tcW w:w="2650" w:type="dxa"/>
            <w:gridSpan w:val="2"/>
            <w:tcBorders>
              <w:top w:val="nil"/>
              <w:left w:val="nil"/>
              <w:bottom w:val="nil"/>
              <w:right w:val="nil"/>
            </w:tcBorders>
            <w:shd w:val="clear" w:color="auto" w:fill="auto"/>
            <w:noWrap/>
            <w:vAlign w:val="bottom"/>
            <w:hideMark/>
          </w:tcPr>
          <w:p w14:paraId="6DEAEF08"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[List Name]</w:t>
            </w:r>
          </w:p>
        </w:tc>
        <w:tc>
          <w:tcPr>
            <w:tcW w:w="827" w:type="dxa"/>
            <w:gridSpan w:val="2"/>
            <w:tcBorders>
              <w:top w:val="nil"/>
              <w:left w:val="nil"/>
              <w:bottom w:val="nil"/>
              <w:right w:val="nil"/>
            </w:tcBorders>
            <w:shd w:val="clear" w:color="auto" w:fill="auto"/>
            <w:noWrap/>
            <w:vAlign w:val="bottom"/>
            <w:hideMark/>
          </w:tcPr>
          <w:p w14:paraId="68E0EE81" w14:textId="77777777" w:rsidR="00AD1ECF" w:rsidRPr="00AD1ECF" w:rsidRDefault="00AD1ECF" w:rsidP="00AD1ECF">
            <w:pPr>
              <w:spacing w:after="0" w:line="240" w:lineRule="auto"/>
              <w:rPr>
                <w:rFonts w:ascii="Calibri" w:eastAsia="Times New Roman" w:hAnsi="Calibri" w:cs="Calibri"/>
                <w:b/>
                <w:bCs/>
                <w:sz w:val="24"/>
                <w:szCs w:val="24"/>
              </w:rPr>
            </w:pPr>
          </w:p>
        </w:tc>
        <w:tc>
          <w:tcPr>
            <w:tcW w:w="222" w:type="dxa"/>
            <w:tcBorders>
              <w:top w:val="nil"/>
              <w:left w:val="nil"/>
              <w:bottom w:val="nil"/>
              <w:right w:val="nil"/>
            </w:tcBorders>
            <w:shd w:val="clear" w:color="auto" w:fill="auto"/>
            <w:noWrap/>
            <w:vAlign w:val="bottom"/>
            <w:hideMark/>
          </w:tcPr>
          <w:p w14:paraId="182ABA9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3A44B94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9858A46"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6DE93A9B" w14:textId="77777777" w:rsidTr="0059234C">
        <w:trPr>
          <w:gridAfter w:val="2"/>
          <w:wAfter w:w="540" w:type="dxa"/>
          <w:trHeight w:val="300"/>
          <w:jc w:val="center"/>
        </w:trPr>
        <w:tc>
          <w:tcPr>
            <w:tcW w:w="2886" w:type="dxa"/>
            <w:tcBorders>
              <w:top w:val="nil"/>
              <w:left w:val="nil"/>
              <w:bottom w:val="nil"/>
              <w:right w:val="nil"/>
            </w:tcBorders>
            <w:shd w:val="clear" w:color="auto" w:fill="auto"/>
            <w:noWrap/>
            <w:vAlign w:val="bottom"/>
            <w:hideMark/>
          </w:tcPr>
          <w:p w14:paraId="635ED96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bottom"/>
            <w:hideMark/>
          </w:tcPr>
          <w:p w14:paraId="48C6F05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bottom"/>
            <w:hideMark/>
          </w:tcPr>
          <w:p w14:paraId="12FE8AE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A2479B8"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745E5697"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22CDB62"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62D2986C" w14:textId="77777777" w:rsidTr="0059234C">
        <w:trPr>
          <w:gridAfter w:val="2"/>
          <w:wAfter w:w="540" w:type="dxa"/>
          <w:trHeight w:val="420"/>
          <w:jc w:val="center"/>
        </w:trPr>
        <w:tc>
          <w:tcPr>
            <w:tcW w:w="2886" w:type="dxa"/>
            <w:tcBorders>
              <w:top w:val="single" w:sz="4" w:space="0" w:color="auto"/>
              <w:left w:val="single" w:sz="4" w:space="0" w:color="auto"/>
              <w:bottom w:val="single" w:sz="4" w:space="0" w:color="auto"/>
              <w:right w:val="nil"/>
            </w:tcBorders>
            <w:shd w:val="clear" w:color="auto" w:fill="auto"/>
            <w:noWrap/>
            <w:vAlign w:val="center"/>
            <w:hideMark/>
          </w:tcPr>
          <w:p w14:paraId="277A3DC0" w14:textId="77777777" w:rsidR="00AD1ECF" w:rsidRPr="00AD1ECF" w:rsidRDefault="00AD1ECF" w:rsidP="00AD1ECF">
            <w:pPr>
              <w:spacing w:after="0" w:line="240" w:lineRule="auto"/>
              <w:rPr>
                <w:rFonts w:ascii="Calibri" w:eastAsia="Times New Roman" w:hAnsi="Calibri" w:cs="Calibri"/>
                <w:b/>
                <w:bCs/>
                <w:sz w:val="32"/>
                <w:szCs w:val="32"/>
              </w:rPr>
            </w:pPr>
            <w:r w:rsidRPr="00AD1ECF">
              <w:rPr>
                <w:rFonts w:ascii="Calibri" w:eastAsia="Times New Roman" w:hAnsi="Calibri" w:cs="Calibri"/>
                <w:b/>
                <w:bCs/>
                <w:sz w:val="32"/>
                <w:szCs w:val="32"/>
              </w:rPr>
              <w:t>OPERATIONS</w:t>
            </w:r>
          </w:p>
        </w:tc>
        <w:tc>
          <w:tcPr>
            <w:tcW w:w="2650" w:type="dxa"/>
            <w:gridSpan w:val="2"/>
            <w:tcBorders>
              <w:top w:val="single" w:sz="4" w:space="0" w:color="auto"/>
              <w:left w:val="nil"/>
              <w:bottom w:val="single" w:sz="4" w:space="0" w:color="auto"/>
              <w:right w:val="nil"/>
            </w:tcBorders>
            <w:shd w:val="clear" w:color="auto" w:fill="auto"/>
            <w:noWrap/>
            <w:vAlign w:val="center"/>
            <w:hideMark/>
          </w:tcPr>
          <w:p w14:paraId="179FC8E4" w14:textId="77777777" w:rsidR="00AD1ECF" w:rsidRPr="00AD1ECF" w:rsidRDefault="00AD1ECF" w:rsidP="00AD1ECF">
            <w:pPr>
              <w:spacing w:after="0" w:line="240" w:lineRule="auto"/>
              <w:rPr>
                <w:rFonts w:ascii="Calibri" w:eastAsia="Times New Roman" w:hAnsi="Calibri" w:cs="Calibri"/>
                <w:b/>
                <w:bCs/>
                <w:sz w:val="32"/>
                <w:szCs w:val="32"/>
              </w:rPr>
            </w:pPr>
            <w:r w:rsidRPr="00AD1ECF">
              <w:rPr>
                <w:rFonts w:ascii="Calibri" w:eastAsia="Times New Roman" w:hAnsi="Calibri" w:cs="Calibri"/>
                <w:b/>
                <w:bCs/>
                <w:sz w:val="32"/>
                <w:szCs w:val="32"/>
              </w:rPr>
              <w:t> </w:t>
            </w:r>
          </w:p>
        </w:tc>
        <w:tc>
          <w:tcPr>
            <w:tcW w:w="8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EA9A02" w14:textId="77777777" w:rsidR="00AD1ECF" w:rsidRPr="00AD1ECF" w:rsidRDefault="00AD1ECF" w:rsidP="00AD1ECF">
            <w:pPr>
              <w:spacing w:after="0" w:line="240" w:lineRule="auto"/>
              <w:rPr>
                <w:rFonts w:ascii="Calibri" w:eastAsia="Times New Roman" w:hAnsi="Calibri" w:cs="Calibri"/>
                <w:sz w:val="20"/>
                <w:szCs w:val="20"/>
              </w:rPr>
            </w:pPr>
            <w:r w:rsidRPr="00AD1ECF">
              <w:rPr>
                <w:rFonts w:ascii="Calibri" w:eastAsia="Times New Roman" w:hAnsi="Calibri" w:cs="Calibri"/>
                <w:sz w:val="20"/>
                <w:szCs w:val="20"/>
              </w:rPr>
              <w:t> </w:t>
            </w:r>
          </w:p>
        </w:tc>
        <w:tc>
          <w:tcPr>
            <w:tcW w:w="222" w:type="dxa"/>
            <w:tcBorders>
              <w:top w:val="nil"/>
              <w:left w:val="nil"/>
              <w:bottom w:val="nil"/>
              <w:right w:val="nil"/>
            </w:tcBorders>
            <w:shd w:val="clear" w:color="auto" w:fill="auto"/>
            <w:noWrap/>
            <w:vAlign w:val="bottom"/>
            <w:hideMark/>
          </w:tcPr>
          <w:p w14:paraId="2E232DFF" w14:textId="77777777" w:rsidR="00AD1ECF" w:rsidRPr="00AD1ECF" w:rsidRDefault="00AD1ECF" w:rsidP="00AD1ECF">
            <w:pPr>
              <w:spacing w:after="0" w:line="240" w:lineRule="auto"/>
              <w:rPr>
                <w:rFonts w:ascii="Calibri" w:eastAsia="Times New Roman" w:hAnsi="Calibri" w:cs="Calibri"/>
                <w:sz w:val="20"/>
                <w:szCs w:val="20"/>
              </w:rPr>
            </w:pPr>
          </w:p>
        </w:tc>
        <w:tc>
          <w:tcPr>
            <w:tcW w:w="1663" w:type="dxa"/>
            <w:gridSpan w:val="3"/>
            <w:tcBorders>
              <w:top w:val="nil"/>
              <w:left w:val="nil"/>
              <w:bottom w:val="nil"/>
              <w:right w:val="nil"/>
            </w:tcBorders>
            <w:shd w:val="clear" w:color="auto" w:fill="auto"/>
            <w:noWrap/>
            <w:vAlign w:val="bottom"/>
            <w:hideMark/>
          </w:tcPr>
          <w:p w14:paraId="16A85F5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45F3073"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2541E95D"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442E4F9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3FB0EE7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bottom"/>
            <w:hideMark/>
          </w:tcPr>
          <w:p w14:paraId="01B9EA9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469204F"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600949C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F60F272"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8F870E0" w14:textId="77777777" w:rsidTr="0059234C">
        <w:trPr>
          <w:gridAfter w:val="2"/>
          <w:wAfter w:w="540" w:type="dxa"/>
          <w:trHeight w:val="312"/>
          <w:jc w:val="center"/>
        </w:trPr>
        <w:tc>
          <w:tcPr>
            <w:tcW w:w="5536" w:type="dxa"/>
            <w:gridSpan w:val="3"/>
            <w:tcBorders>
              <w:top w:val="nil"/>
              <w:left w:val="nil"/>
              <w:bottom w:val="nil"/>
              <w:right w:val="nil"/>
            </w:tcBorders>
            <w:shd w:val="clear" w:color="auto" w:fill="auto"/>
            <w:noWrap/>
            <w:vAlign w:val="center"/>
            <w:hideMark/>
          </w:tcPr>
          <w:p w14:paraId="6CA2687A"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Total Operating Budget:</w:t>
            </w:r>
          </w:p>
        </w:tc>
        <w:tc>
          <w:tcPr>
            <w:tcW w:w="827" w:type="dxa"/>
            <w:gridSpan w:val="2"/>
            <w:tcBorders>
              <w:top w:val="nil"/>
              <w:left w:val="nil"/>
              <w:bottom w:val="nil"/>
              <w:right w:val="nil"/>
            </w:tcBorders>
            <w:shd w:val="clear" w:color="auto" w:fill="auto"/>
            <w:noWrap/>
            <w:vAlign w:val="center"/>
            <w:hideMark/>
          </w:tcPr>
          <w:p w14:paraId="2D8F0C67"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63DB9D76"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7B34B418"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FEE0311"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AFB3D30"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4E0F291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36A7A6B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center"/>
            <w:hideMark/>
          </w:tcPr>
          <w:p w14:paraId="58B40BD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E36B13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63384AD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19CE49E"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F9FD43E" w14:textId="77777777" w:rsidTr="0059234C">
        <w:trPr>
          <w:gridAfter w:val="2"/>
          <w:wAfter w:w="540" w:type="dxa"/>
          <w:trHeight w:val="312"/>
          <w:jc w:val="center"/>
        </w:trPr>
        <w:tc>
          <w:tcPr>
            <w:tcW w:w="5536" w:type="dxa"/>
            <w:gridSpan w:val="3"/>
            <w:tcBorders>
              <w:top w:val="nil"/>
              <w:left w:val="nil"/>
              <w:bottom w:val="nil"/>
              <w:right w:val="nil"/>
            </w:tcBorders>
            <w:shd w:val="clear" w:color="auto" w:fill="auto"/>
            <w:noWrap/>
            <w:vAlign w:val="center"/>
            <w:hideMark/>
          </w:tcPr>
          <w:p w14:paraId="136758B2"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Less Direct Operating Revenues</w:t>
            </w:r>
          </w:p>
        </w:tc>
        <w:tc>
          <w:tcPr>
            <w:tcW w:w="827" w:type="dxa"/>
            <w:gridSpan w:val="2"/>
            <w:tcBorders>
              <w:top w:val="nil"/>
              <w:left w:val="nil"/>
              <w:bottom w:val="nil"/>
              <w:right w:val="nil"/>
            </w:tcBorders>
            <w:shd w:val="clear" w:color="auto" w:fill="auto"/>
            <w:noWrap/>
            <w:vAlign w:val="center"/>
            <w:hideMark/>
          </w:tcPr>
          <w:p w14:paraId="7EC26639" w14:textId="77777777" w:rsidR="00AD1ECF" w:rsidRPr="00AD1ECF" w:rsidRDefault="00AD1ECF" w:rsidP="00AD1ECF">
            <w:pPr>
              <w:spacing w:after="0" w:line="240" w:lineRule="auto"/>
              <w:rPr>
                <w:rFonts w:ascii="Calibri" w:eastAsia="Times New Roman" w:hAnsi="Calibri" w:cs="Calibri"/>
                <w:sz w:val="24"/>
                <w:szCs w:val="24"/>
              </w:rPr>
            </w:pPr>
          </w:p>
        </w:tc>
        <w:tc>
          <w:tcPr>
            <w:tcW w:w="222" w:type="dxa"/>
            <w:tcBorders>
              <w:top w:val="nil"/>
              <w:left w:val="nil"/>
              <w:bottom w:val="nil"/>
              <w:right w:val="nil"/>
            </w:tcBorders>
            <w:shd w:val="clear" w:color="auto" w:fill="auto"/>
            <w:noWrap/>
            <w:vAlign w:val="bottom"/>
            <w:hideMark/>
          </w:tcPr>
          <w:p w14:paraId="02D8967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4A1018B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691BA2A"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042EF74"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bottom"/>
            <w:hideMark/>
          </w:tcPr>
          <w:p w14:paraId="319E397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1E0EAC0C"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Farebox:</w:t>
            </w:r>
          </w:p>
        </w:tc>
        <w:tc>
          <w:tcPr>
            <w:tcW w:w="827" w:type="dxa"/>
            <w:gridSpan w:val="2"/>
            <w:tcBorders>
              <w:top w:val="nil"/>
              <w:left w:val="nil"/>
              <w:bottom w:val="nil"/>
              <w:right w:val="nil"/>
            </w:tcBorders>
            <w:shd w:val="clear" w:color="auto" w:fill="auto"/>
            <w:noWrap/>
            <w:vAlign w:val="center"/>
            <w:hideMark/>
          </w:tcPr>
          <w:p w14:paraId="33EB15D6"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CB18589"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215CCDF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0560D25"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217DF0B"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22E8F2A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5DB2041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center"/>
            <w:hideMark/>
          </w:tcPr>
          <w:p w14:paraId="1154B2B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9585D3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4DFDA95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755CFF6"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E8D1936" w14:textId="77777777" w:rsidTr="0059234C">
        <w:trPr>
          <w:gridAfter w:val="2"/>
          <w:wAfter w:w="540" w:type="dxa"/>
          <w:trHeight w:val="312"/>
          <w:jc w:val="center"/>
        </w:trPr>
        <w:tc>
          <w:tcPr>
            <w:tcW w:w="2886" w:type="dxa"/>
            <w:tcBorders>
              <w:top w:val="single" w:sz="4" w:space="0" w:color="auto"/>
              <w:left w:val="nil"/>
              <w:bottom w:val="nil"/>
              <w:right w:val="nil"/>
            </w:tcBorders>
            <w:shd w:val="clear" w:color="auto" w:fill="auto"/>
            <w:noWrap/>
            <w:vAlign w:val="center"/>
            <w:hideMark/>
          </w:tcPr>
          <w:p w14:paraId="78D47831"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Net Operating Cost:</w:t>
            </w:r>
          </w:p>
        </w:tc>
        <w:tc>
          <w:tcPr>
            <w:tcW w:w="2650" w:type="dxa"/>
            <w:gridSpan w:val="2"/>
            <w:tcBorders>
              <w:top w:val="single" w:sz="4" w:space="0" w:color="auto"/>
              <w:left w:val="nil"/>
              <w:bottom w:val="nil"/>
              <w:right w:val="nil"/>
            </w:tcBorders>
            <w:shd w:val="clear" w:color="auto" w:fill="auto"/>
            <w:noWrap/>
            <w:vAlign w:val="center"/>
            <w:hideMark/>
          </w:tcPr>
          <w:p w14:paraId="0A13EFC8"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w:t>
            </w:r>
          </w:p>
        </w:tc>
        <w:tc>
          <w:tcPr>
            <w:tcW w:w="827" w:type="dxa"/>
            <w:gridSpan w:val="2"/>
            <w:tcBorders>
              <w:top w:val="single" w:sz="4" w:space="0" w:color="auto"/>
              <w:left w:val="nil"/>
              <w:bottom w:val="nil"/>
              <w:right w:val="nil"/>
            </w:tcBorders>
            <w:shd w:val="clear" w:color="auto" w:fill="auto"/>
            <w:noWrap/>
            <w:vAlign w:val="center"/>
            <w:hideMark/>
          </w:tcPr>
          <w:p w14:paraId="39E2886C"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2987CFD"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6EFFC302"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4E92068"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1AAFC9A"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660D07E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1CF425B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center"/>
            <w:hideMark/>
          </w:tcPr>
          <w:p w14:paraId="5D57DBA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E92B7B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2D9FA33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045D28B"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2A38C8D2" w14:textId="77777777" w:rsidTr="0059234C">
        <w:trPr>
          <w:gridAfter w:val="2"/>
          <w:wAfter w:w="540" w:type="dxa"/>
          <w:trHeight w:val="312"/>
          <w:jc w:val="center"/>
        </w:trPr>
        <w:tc>
          <w:tcPr>
            <w:tcW w:w="5536" w:type="dxa"/>
            <w:gridSpan w:val="3"/>
            <w:tcBorders>
              <w:top w:val="nil"/>
              <w:left w:val="nil"/>
              <w:bottom w:val="nil"/>
              <w:right w:val="nil"/>
            </w:tcBorders>
            <w:shd w:val="clear" w:color="auto" w:fill="auto"/>
            <w:noWrap/>
            <w:vAlign w:val="center"/>
            <w:hideMark/>
          </w:tcPr>
          <w:p w14:paraId="47A9A58B"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Less Federal Funding Share (50%):</w:t>
            </w:r>
          </w:p>
        </w:tc>
        <w:tc>
          <w:tcPr>
            <w:tcW w:w="827" w:type="dxa"/>
            <w:gridSpan w:val="2"/>
            <w:tcBorders>
              <w:top w:val="nil"/>
              <w:left w:val="nil"/>
              <w:bottom w:val="nil"/>
              <w:right w:val="nil"/>
            </w:tcBorders>
            <w:shd w:val="clear" w:color="auto" w:fill="auto"/>
            <w:noWrap/>
            <w:vAlign w:val="center"/>
            <w:hideMark/>
          </w:tcPr>
          <w:p w14:paraId="52409A3D" w14:textId="77777777" w:rsidR="00AD1ECF" w:rsidRPr="00AD1ECF" w:rsidRDefault="00AD1ECF" w:rsidP="00AD1ECF">
            <w:pPr>
              <w:spacing w:after="0" w:line="240" w:lineRule="auto"/>
              <w:jc w:val="right"/>
              <w:rPr>
                <w:rFonts w:ascii="Calibri" w:eastAsia="Times New Roman" w:hAnsi="Calibri" w:cs="Calibri"/>
                <w:b/>
                <w:bCs/>
                <w:sz w:val="24"/>
                <w:szCs w:val="24"/>
              </w:rPr>
            </w:pPr>
            <w:r w:rsidRPr="00AD1ECF">
              <w:rPr>
                <w:rFonts w:ascii="Calibri" w:eastAsia="Times New Roman" w:hAnsi="Calibri" w:cs="Calibri"/>
                <w:b/>
                <w:bCs/>
                <w:sz w:val="24"/>
                <w:szCs w:val="24"/>
              </w:rPr>
              <w:t xml:space="preserve">$0.00 </w:t>
            </w:r>
          </w:p>
        </w:tc>
        <w:tc>
          <w:tcPr>
            <w:tcW w:w="222" w:type="dxa"/>
            <w:tcBorders>
              <w:top w:val="nil"/>
              <w:left w:val="nil"/>
              <w:bottom w:val="nil"/>
              <w:right w:val="nil"/>
            </w:tcBorders>
            <w:shd w:val="clear" w:color="auto" w:fill="auto"/>
            <w:noWrap/>
            <w:vAlign w:val="bottom"/>
            <w:hideMark/>
          </w:tcPr>
          <w:p w14:paraId="136A00B6" w14:textId="77777777" w:rsidR="00AD1ECF" w:rsidRPr="00AD1ECF" w:rsidRDefault="00AD1ECF" w:rsidP="00AD1ECF">
            <w:pPr>
              <w:spacing w:after="0" w:line="240" w:lineRule="auto"/>
              <w:jc w:val="right"/>
              <w:rPr>
                <w:rFonts w:ascii="Calibri" w:eastAsia="Times New Roman" w:hAnsi="Calibri" w:cs="Calibri"/>
                <w:b/>
                <w:bCs/>
                <w:sz w:val="24"/>
                <w:szCs w:val="24"/>
              </w:rPr>
            </w:pPr>
          </w:p>
        </w:tc>
        <w:tc>
          <w:tcPr>
            <w:tcW w:w="1663" w:type="dxa"/>
            <w:gridSpan w:val="3"/>
            <w:tcBorders>
              <w:top w:val="nil"/>
              <w:left w:val="nil"/>
              <w:bottom w:val="nil"/>
              <w:right w:val="nil"/>
            </w:tcBorders>
            <w:shd w:val="clear" w:color="auto" w:fill="auto"/>
            <w:noWrap/>
            <w:vAlign w:val="bottom"/>
            <w:hideMark/>
          </w:tcPr>
          <w:p w14:paraId="64AA04D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9883A7D"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7A14336"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5F7CD9F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53C36D2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center"/>
            <w:hideMark/>
          </w:tcPr>
          <w:p w14:paraId="0B3EDAB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5587F4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2F16E157"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BCFA2B2"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B51C872" w14:textId="77777777" w:rsidTr="0059234C">
        <w:trPr>
          <w:gridAfter w:val="2"/>
          <w:wAfter w:w="540" w:type="dxa"/>
          <w:trHeight w:val="312"/>
          <w:jc w:val="center"/>
        </w:trPr>
        <w:tc>
          <w:tcPr>
            <w:tcW w:w="5536" w:type="dxa"/>
            <w:gridSpan w:val="3"/>
            <w:tcBorders>
              <w:top w:val="nil"/>
              <w:left w:val="nil"/>
              <w:bottom w:val="nil"/>
              <w:right w:val="nil"/>
            </w:tcBorders>
            <w:shd w:val="clear" w:color="auto" w:fill="auto"/>
            <w:noWrap/>
            <w:vAlign w:val="center"/>
            <w:hideMark/>
          </w:tcPr>
          <w:p w14:paraId="509C191A"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Total Local Funding Share (50%):</w:t>
            </w:r>
          </w:p>
        </w:tc>
        <w:tc>
          <w:tcPr>
            <w:tcW w:w="827" w:type="dxa"/>
            <w:gridSpan w:val="2"/>
            <w:tcBorders>
              <w:top w:val="nil"/>
              <w:left w:val="nil"/>
              <w:bottom w:val="nil"/>
              <w:right w:val="nil"/>
            </w:tcBorders>
            <w:shd w:val="clear" w:color="auto" w:fill="auto"/>
            <w:noWrap/>
            <w:vAlign w:val="center"/>
            <w:hideMark/>
          </w:tcPr>
          <w:p w14:paraId="0F7BD3EA" w14:textId="77777777" w:rsidR="00AD1ECF" w:rsidRPr="00AD1ECF" w:rsidRDefault="00AD1ECF" w:rsidP="00AD1ECF">
            <w:pPr>
              <w:spacing w:after="0" w:line="240" w:lineRule="auto"/>
              <w:jc w:val="right"/>
              <w:rPr>
                <w:rFonts w:ascii="Calibri" w:eastAsia="Times New Roman" w:hAnsi="Calibri" w:cs="Calibri"/>
                <w:b/>
                <w:bCs/>
                <w:sz w:val="24"/>
                <w:szCs w:val="24"/>
              </w:rPr>
            </w:pPr>
            <w:r w:rsidRPr="00AD1ECF">
              <w:rPr>
                <w:rFonts w:ascii="Calibri" w:eastAsia="Times New Roman" w:hAnsi="Calibri" w:cs="Calibri"/>
                <w:b/>
                <w:bCs/>
                <w:sz w:val="24"/>
                <w:szCs w:val="24"/>
              </w:rPr>
              <w:t xml:space="preserve">$0.00 </w:t>
            </w:r>
          </w:p>
        </w:tc>
        <w:tc>
          <w:tcPr>
            <w:tcW w:w="222" w:type="dxa"/>
            <w:tcBorders>
              <w:top w:val="nil"/>
              <w:left w:val="nil"/>
              <w:bottom w:val="nil"/>
              <w:right w:val="nil"/>
            </w:tcBorders>
            <w:shd w:val="clear" w:color="auto" w:fill="auto"/>
            <w:noWrap/>
            <w:vAlign w:val="bottom"/>
            <w:hideMark/>
          </w:tcPr>
          <w:p w14:paraId="1C7D66D7" w14:textId="77777777" w:rsidR="00AD1ECF" w:rsidRPr="00AD1ECF" w:rsidRDefault="00AD1ECF" w:rsidP="00AD1ECF">
            <w:pPr>
              <w:spacing w:after="0" w:line="240" w:lineRule="auto"/>
              <w:jc w:val="right"/>
              <w:rPr>
                <w:rFonts w:ascii="Calibri" w:eastAsia="Times New Roman" w:hAnsi="Calibri" w:cs="Calibri"/>
                <w:b/>
                <w:bCs/>
                <w:sz w:val="24"/>
                <w:szCs w:val="24"/>
              </w:rPr>
            </w:pPr>
          </w:p>
        </w:tc>
        <w:tc>
          <w:tcPr>
            <w:tcW w:w="1663" w:type="dxa"/>
            <w:gridSpan w:val="3"/>
            <w:tcBorders>
              <w:top w:val="nil"/>
              <w:left w:val="nil"/>
              <w:bottom w:val="nil"/>
              <w:right w:val="nil"/>
            </w:tcBorders>
            <w:shd w:val="clear" w:color="auto" w:fill="auto"/>
            <w:noWrap/>
            <w:vAlign w:val="bottom"/>
            <w:hideMark/>
          </w:tcPr>
          <w:p w14:paraId="11DF0DB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51ED803"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8B1C938"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0B83CA0F"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59EB52A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center"/>
            <w:hideMark/>
          </w:tcPr>
          <w:p w14:paraId="33CF9DA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EDFCB3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2A84A62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DE6C21E"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6A9450E0"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37815EC2" w14:textId="77777777" w:rsidR="00AD1ECF" w:rsidRPr="00AD1ECF" w:rsidRDefault="00AD1ECF" w:rsidP="00AD1ECF">
            <w:pPr>
              <w:spacing w:after="0" w:line="240" w:lineRule="auto"/>
              <w:rPr>
                <w:rFonts w:ascii="Calibri" w:eastAsia="Times New Roman" w:hAnsi="Calibri" w:cs="Calibri"/>
                <w:b/>
                <w:bCs/>
                <w:sz w:val="24"/>
                <w:szCs w:val="24"/>
                <w:u w:val="single"/>
              </w:rPr>
            </w:pPr>
            <w:r w:rsidRPr="00AD1ECF">
              <w:rPr>
                <w:rFonts w:ascii="Calibri" w:eastAsia="Times New Roman" w:hAnsi="Calibri" w:cs="Calibri"/>
                <w:b/>
                <w:bCs/>
                <w:sz w:val="24"/>
                <w:szCs w:val="24"/>
                <w:u w:val="single"/>
              </w:rPr>
              <w:t>Local Share Funds</w:t>
            </w:r>
          </w:p>
        </w:tc>
        <w:tc>
          <w:tcPr>
            <w:tcW w:w="2650" w:type="dxa"/>
            <w:gridSpan w:val="2"/>
            <w:tcBorders>
              <w:top w:val="nil"/>
              <w:left w:val="nil"/>
              <w:bottom w:val="nil"/>
              <w:right w:val="nil"/>
            </w:tcBorders>
            <w:shd w:val="clear" w:color="auto" w:fill="auto"/>
            <w:noWrap/>
            <w:vAlign w:val="center"/>
            <w:hideMark/>
          </w:tcPr>
          <w:p w14:paraId="791D0427" w14:textId="77777777" w:rsidR="00AD1ECF" w:rsidRPr="00AD1ECF" w:rsidRDefault="00AD1ECF" w:rsidP="00AD1ECF">
            <w:pPr>
              <w:spacing w:after="0" w:line="240" w:lineRule="auto"/>
              <w:rPr>
                <w:rFonts w:ascii="Calibri" w:eastAsia="Times New Roman" w:hAnsi="Calibri" w:cs="Calibri"/>
                <w:b/>
                <w:bCs/>
                <w:sz w:val="24"/>
                <w:szCs w:val="24"/>
                <w:u w:val="single"/>
              </w:rPr>
            </w:pPr>
          </w:p>
        </w:tc>
        <w:tc>
          <w:tcPr>
            <w:tcW w:w="827" w:type="dxa"/>
            <w:gridSpan w:val="2"/>
            <w:tcBorders>
              <w:top w:val="nil"/>
              <w:left w:val="nil"/>
              <w:bottom w:val="nil"/>
              <w:right w:val="nil"/>
            </w:tcBorders>
            <w:shd w:val="clear" w:color="auto" w:fill="auto"/>
            <w:noWrap/>
            <w:vAlign w:val="center"/>
            <w:hideMark/>
          </w:tcPr>
          <w:p w14:paraId="6935378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9A08E3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5F7C88B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79642FA"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16BC64C3"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56EF9C55"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Contracts:</w:t>
            </w:r>
          </w:p>
        </w:tc>
        <w:tc>
          <w:tcPr>
            <w:tcW w:w="2650" w:type="dxa"/>
            <w:gridSpan w:val="2"/>
            <w:tcBorders>
              <w:top w:val="nil"/>
              <w:left w:val="nil"/>
              <w:bottom w:val="nil"/>
              <w:right w:val="nil"/>
            </w:tcBorders>
            <w:shd w:val="clear" w:color="auto" w:fill="auto"/>
            <w:noWrap/>
            <w:vAlign w:val="center"/>
            <w:hideMark/>
          </w:tcPr>
          <w:p w14:paraId="414D457E" w14:textId="77777777" w:rsidR="00AD1ECF" w:rsidRPr="00AD1ECF" w:rsidRDefault="00AD1ECF" w:rsidP="00AD1ECF">
            <w:pPr>
              <w:spacing w:after="0" w:line="240" w:lineRule="auto"/>
              <w:rPr>
                <w:rFonts w:ascii="Calibri" w:eastAsia="Times New Roman" w:hAnsi="Calibri" w:cs="Calibri"/>
                <w:sz w:val="24"/>
                <w:szCs w:val="24"/>
              </w:rPr>
            </w:pPr>
          </w:p>
        </w:tc>
        <w:tc>
          <w:tcPr>
            <w:tcW w:w="827" w:type="dxa"/>
            <w:gridSpan w:val="2"/>
            <w:tcBorders>
              <w:top w:val="nil"/>
              <w:left w:val="nil"/>
              <w:bottom w:val="nil"/>
              <w:right w:val="nil"/>
            </w:tcBorders>
            <w:shd w:val="clear" w:color="auto" w:fill="auto"/>
            <w:noWrap/>
            <w:vAlign w:val="center"/>
            <w:hideMark/>
          </w:tcPr>
          <w:p w14:paraId="4C6FB9BB"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7535154B"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107EE0B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E7EEFA4"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C7516E3"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54723BD2"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Advertising</w:t>
            </w:r>
          </w:p>
        </w:tc>
        <w:tc>
          <w:tcPr>
            <w:tcW w:w="2650" w:type="dxa"/>
            <w:gridSpan w:val="2"/>
            <w:tcBorders>
              <w:top w:val="nil"/>
              <w:left w:val="nil"/>
              <w:bottom w:val="nil"/>
              <w:right w:val="nil"/>
            </w:tcBorders>
            <w:shd w:val="clear" w:color="auto" w:fill="auto"/>
            <w:noWrap/>
            <w:vAlign w:val="center"/>
            <w:hideMark/>
          </w:tcPr>
          <w:p w14:paraId="3D6DBCDC" w14:textId="77777777" w:rsidR="00AD1ECF" w:rsidRPr="00AD1ECF" w:rsidRDefault="00AD1ECF" w:rsidP="00AD1ECF">
            <w:pPr>
              <w:spacing w:after="0" w:line="240" w:lineRule="auto"/>
              <w:rPr>
                <w:rFonts w:ascii="Calibri" w:eastAsia="Times New Roman" w:hAnsi="Calibri" w:cs="Calibri"/>
                <w:sz w:val="24"/>
                <w:szCs w:val="24"/>
              </w:rPr>
            </w:pPr>
          </w:p>
        </w:tc>
        <w:tc>
          <w:tcPr>
            <w:tcW w:w="827" w:type="dxa"/>
            <w:gridSpan w:val="2"/>
            <w:tcBorders>
              <w:top w:val="nil"/>
              <w:left w:val="nil"/>
              <w:bottom w:val="nil"/>
              <w:right w:val="nil"/>
            </w:tcBorders>
            <w:shd w:val="clear" w:color="auto" w:fill="auto"/>
            <w:noWrap/>
            <w:vAlign w:val="center"/>
            <w:hideMark/>
          </w:tcPr>
          <w:p w14:paraId="35F30808"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787F904"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4668EDB0"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2734D9B"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58ECB87"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12FBEBAB"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Applicant Share:</w:t>
            </w:r>
          </w:p>
        </w:tc>
        <w:tc>
          <w:tcPr>
            <w:tcW w:w="2650" w:type="dxa"/>
            <w:gridSpan w:val="2"/>
            <w:tcBorders>
              <w:top w:val="nil"/>
              <w:left w:val="nil"/>
              <w:bottom w:val="nil"/>
              <w:right w:val="nil"/>
            </w:tcBorders>
            <w:shd w:val="clear" w:color="auto" w:fill="auto"/>
            <w:noWrap/>
            <w:vAlign w:val="center"/>
            <w:hideMark/>
          </w:tcPr>
          <w:p w14:paraId="658CB37E" w14:textId="77777777" w:rsidR="00AD1ECF" w:rsidRPr="00AD1ECF" w:rsidRDefault="00AD1ECF" w:rsidP="00AD1ECF">
            <w:pPr>
              <w:spacing w:after="0" w:line="240" w:lineRule="auto"/>
              <w:rPr>
                <w:rFonts w:ascii="Calibri" w:eastAsia="Times New Roman" w:hAnsi="Calibri" w:cs="Calibri"/>
                <w:sz w:val="24"/>
                <w:szCs w:val="24"/>
              </w:rPr>
            </w:pPr>
          </w:p>
        </w:tc>
        <w:tc>
          <w:tcPr>
            <w:tcW w:w="827" w:type="dxa"/>
            <w:gridSpan w:val="2"/>
            <w:tcBorders>
              <w:top w:val="nil"/>
              <w:left w:val="nil"/>
              <w:bottom w:val="nil"/>
              <w:right w:val="nil"/>
            </w:tcBorders>
            <w:shd w:val="clear" w:color="auto" w:fill="auto"/>
            <w:noWrap/>
            <w:vAlign w:val="center"/>
            <w:hideMark/>
          </w:tcPr>
          <w:p w14:paraId="61CEE7B3"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99BB2B1"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4523030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B37C509"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7B09799" w14:textId="77777777" w:rsidTr="0059234C">
        <w:trPr>
          <w:gridAfter w:val="2"/>
          <w:wAfter w:w="540" w:type="dxa"/>
          <w:trHeight w:val="312"/>
          <w:jc w:val="center"/>
        </w:trPr>
        <w:tc>
          <w:tcPr>
            <w:tcW w:w="2886" w:type="dxa"/>
            <w:tcBorders>
              <w:top w:val="single" w:sz="4" w:space="0" w:color="auto"/>
              <w:left w:val="nil"/>
              <w:bottom w:val="nil"/>
              <w:right w:val="nil"/>
            </w:tcBorders>
            <w:shd w:val="clear" w:color="auto" w:fill="auto"/>
            <w:noWrap/>
            <w:vAlign w:val="center"/>
            <w:hideMark/>
          </w:tcPr>
          <w:p w14:paraId="6222CB30"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xml:space="preserve">Total Local Share: </w:t>
            </w:r>
          </w:p>
        </w:tc>
        <w:tc>
          <w:tcPr>
            <w:tcW w:w="2650" w:type="dxa"/>
            <w:gridSpan w:val="2"/>
            <w:tcBorders>
              <w:top w:val="single" w:sz="4" w:space="0" w:color="auto"/>
              <w:left w:val="nil"/>
              <w:bottom w:val="nil"/>
              <w:right w:val="nil"/>
            </w:tcBorders>
            <w:shd w:val="clear" w:color="auto" w:fill="auto"/>
            <w:noWrap/>
            <w:vAlign w:val="center"/>
            <w:hideMark/>
          </w:tcPr>
          <w:p w14:paraId="6BD9E5C6"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w:t>
            </w:r>
          </w:p>
        </w:tc>
        <w:tc>
          <w:tcPr>
            <w:tcW w:w="827" w:type="dxa"/>
            <w:gridSpan w:val="2"/>
            <w:tcBorders>
              <w:top w:val="single" w:sz="4" w:space="0" w:color="auto"/>
              <w:left w:val="nil"/>
              <w:bottom w:val="nil"/>
              <w:right w:val="nil"/>
            </w:tcBorders>
            <w:shd w:val="clear" w:color="auto" w:fill="auto"/>
            <w:noWrap/>
            <w:vAlign w:val="bottom"/>
            <w:hideMark/>
          </w:tcPr>
          <w:p w14:paraId="2150C801"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3159792"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5E64814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0C02DF9"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33F37786"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4CB4C93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4E98D7F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bottom"/>
            <w:hideMark/>
          </w:tcPr>
          <w:p w14:paraId="58A2F2E7"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E4D7AA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7D66763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ED1DC0B"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1805B9CE" w14:textId="77777777" w:rsidTr="0059234C">
        <w:trPr>
          <w:gridAfter w:val="2"/>
          <w:wAfter w:w="540" w:type="dxa"/>
          <w:trHeight w:val="420"/>
          <w:jc w:val="center"/>
        </w:trPr>
        <w:tc>
          <w:tcPr>
            <w:tcW w:w="2886" w:type="dxa"/>
            <w:tcBorders>
              <w:top w:val="single" w:sz="4" w:space="0" w:color="auto"/>
              <w:left w:val="single" w:sz="4" w:space="0" w:color="auto"/>
              <w:bottom w:val="single" w:sz="4" w:space="0" w:color="auto"/>
              <w:right w:val="nil"/>
            </w:tcBorders>
            <w:shd w:val="clear" w:color="auto" w:fill="auto"/>
            <w:noWrap/>
            <w:vAlign w:val="center"/>
            <w:hideMark/>
          </w:tcPr>
          <w:p w14:paraId="1E3D2E3E" w14:textId="77777777" w:rsidR="00AD1ECF" w:rsidRPr="00AD1ECF" w:rsidRDefault="00AD1ECF" w:rsidP="00AD1ECF">
            <w:pPr>
              <w:spacing w:after="0" w:line="240" w:lineRule="auto"/>
              <w:rPr>
                <w:rFonts w:ascii="Calibri" w:eastAsia="Times New Roman" w:hAnsi="Calibri" w:cs="Calibri"/>
                <w:b/>
                <w:bCs/>
                <w:sz w:val="32"/>
                <w:szCs w:val="32"/>
              </w:rPr>
            </w:pPr>
            <w:r w:rsidRPr="00AD1ECF">
              <w:rPr>
                <w:rFonts w:ascii="Calibri" w:eastAsia="Times New Roman" w:hAnsi="Calibri" w:cs="Calibri"/>
                <w:b/>
                <w:bCs/>
                <w:sz w:val="32"/>
                <w:szCs w:val="32"/>
              </w:rPr>
              <w:t>Administration</w:t>
            </w:r>
          </w:p>
        </w:tc>
        <w:tc>
          <w:tcPr>
            <w:tcW w:w="2650" w:type="dxa"/>
            <w:gridSpan w:val="2"/>
            <w:tcBorders>
              <w:top w:val="single" w:sz="4" w:space="0" w:color="auto"/>
              <w:left w:val="nil"/>
              <w:bottom w:val="single" w:sz="4" w:space="0" w:color="auto"/>
              <w:right w:val="nil"/>
            </w:tcBorders>
            <w:shd w:val="clear" w:color="auto" w:fill="auto"/>
            <w:noWrap/>
            <w:vAlign w:val="center"/>
            <w:hideMark/>
          </w:tcPr>
          <w:p w14:paraId="2C23BCD8" w14:textId="77777777" w:rsidR="00AD1ECF" w:rsidRPr="00AD1ECF" w:rsidRDefault="00AD1ECF" w:rsidP="00AD1ECF">
            <w:pPr>
              <w:spacing w:after="0" w:line="240" w:lineRule="auto"/>
              <w:rPr>
                <w:rFonts w:ascii="Calibri" w:eastAsia="Times New Roman" w:hAnsi="Calibri" w:cs="Calibri"/>
                <w:b/>
                <w:bCs/>
                <w:sz w:val="32"/>
                <w:szCs w:val="32"/>
              </w:rPr>
            </w:pPr>
            <w:r w:rsidRPr="00AD1ECF">
              <w:rPr>
                <w:rFonts w:ascii="Calibri" w:eastAsia="Times New Roman" w:hAnsi="Calibri" w:cs="Calibri"/>
                <w:b/>
                <w:bCs/>
                <w:sz w:val="32"/>
                <w:szCs w:val="32"/>
              </w:rPr>
              <w:t> </w:t>
            </w:r>
          </w:p>
        </w:tc>
        <w:tc>
          <w:tcPr>
            <w:tcW w:w="8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106669" w14:textId="77777777" w:rsidR="00AD1ECF" w:rsidRPr="00AD1ECF" w:rsidRDefault="00AD1ECF" w:rsidP="00AD1ECF">
            <w:pPr>
              <w:spacing w:after="0" w:line="240" w:lineRule="auto"/>
              <w:rPr>
                <w:rFonts w:ascii="Calibri" w:eastAsia="Times New Roman" w:hAnsi="Calibri" w:cs="Calibri"/>
                <w:sz w:val="20"/>
                <w:szCs w:val="20"/>
              </w:rPr>
            </w:pPr>
            <w:r w:rsidRPr="00AD1ECF">
              <w:rPr>
                <w:rFonts w:ascii="Calibri" w:eastAsia="Times New Roman" w:hAnsi="Calibri" w:cs="Calibri"/>
                <w:sz w:val="20"/>
                <w:szCs w:val="20"/>
              </w:rPr>
              <w:t> </w:t>
            </w:r>
          </w:p>
        </w:tc>
        <w:tc>
          <w:tcPr>
            <w:tcW w:w="222" w:type="dxa"/>
            <w:tcBorders>
              <w:top w:val="nil"/>
              <w:left w:val="nil"/>
              <w:bottom w:val="nil"/>
              <w:right w:val="nil"/>
            </w:tcBorders>
            <w:shd w:val="clear" w:color="auto" w:fill="auto"/>
            <w:noWrap/>
            <w:vAlign w:val="bottom"/>
            <w:hideMark/>
          </w:tcPr>
          <w:p w14:paraId="7A35AFF8" w14:textId="77777777" w:rsidR="00AD1ECF" w:rsidRPr="00AD1ECF" w:rsidRDefault="00AD1ECF" w:rsidP="00AD1ECF">
            <w:pPr>
              <w:spacing w:after="0" w:line="240" w:lineRule="auto"/>
              <w:rPr>
                <w:rFonts w:ascii="Calibri" w:eastAsia="Times New Roman" w:hAnsi="Calibri" w:cs="Calibri"/>
                <w:sz w:val="20"/>
                <w:szCs w:val="20"/>
              </w:rPr>
            </w:pPr>
          </w:p>
        </w:tc>
        <w:tc>
          <w:tcPr>
            <w:tcW w:w="1663" w:type="dxa"/>
            <w:gridSpan w:val="3"/>
            <w:tcBorders>
              <w:top w:val="nil"/>
              <w:left w:val="nil"/>
              <w:bottom w:val="nil"/>
              <w:right w:val="nil"/>
            </w:tcBorders>
            <w:shd w:val="clear" w:color="auto" w:fill="auto"/>
            <w:noWrap/>
            <w:vAlign w:val="bottom"/>
            <w:hideMark/>
          </w:tcPr>
          <w:p w14:paraId="78ACB79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50C6830"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E950B22"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2EB5C870"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0ED737C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bottom"/>
            <w:hideMark/>
          </w:tcPr>
          <w:p w14:paraId="71844F0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BD9533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5B59D59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065059D"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962D743" w14:textId="77777777" w:rsidTr="0059234C">
        <w:trPr>
          <w:gridAfter w:val="2"/>
          <w:wAfter w:w="540" w:type="dxa"/>
          <w:trHeight w:val="312"/>
          <w:jc w:val="center"/>
        </w:trPr>
        <w:tc>
          <w:tcPr>
            <w:tcW w:w="5536" w:type="dxa"/>
            <w:gridSpan w:val="3"/>
            <w:tcBorders>
              <w:top w:val="nil"/>
              <w:left w:val="nil"/>
              <w:bottom w:val="nil"/>
              <w:right w:val="nil"/>
            </w:tcBorders>
            <w:shd w:val="clear" w:color="auto" w:fill="auto"/>
            <w:noWrap/>
            <w:vAlign w:val="center"/>
            <w:hideMark/>
          </w:tcPr>
          <w:p w14:paraId="16D912E9"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Total Administration Budget:</w:t>
            </w:r>
          </w:p>
        </w:tc>
        <w:tc>
          <w:tcPr>
            <w:tcW w:w="827" w:type="dxa"/>
            <w:gridSpan w:val="2"/>
            <w:tcBorders>
              <w:top w:val="nil"/>
              <w:left w:val="nil"/>
              <w:bottom w:val="nil"/>
              <w:right w:val="nil"/>
            </w:tcBorders>
            <w:shd w:val="clear" w:color="auto" w:fill="auto"/>
            <w:noWrap/>
            <w:vAlign w:val="center"/>
            <w:hideMark/>
          </w:tcPr>
          <w:p w14:paraId="20B73C47"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0903C25"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286034C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DD682C1"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6A785BF9"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5FE92B8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0F380CE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center"/>
            <w:hideMark/>
          </w:tcPr>
          <w:p w14:paraId="74539D22"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6C0096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50367FF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5D86A71"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55ABBBB" w14:textId="77777777" w:rsidTr="0059234C">
        <w:trPr>
          <w:gridAfter w:val="2"/>
          <w:wAfter w:w="540" w:type="dxa"/>
          <w:trHeight w:val="312"/>
          <w:jc w:val="center"/>
        </w:trPr>
        <w:tc>
          <w:tcPr>
            <w:tcW w:w="5536" w:type="dxa"/>
            <w:gridSpan w:val="3"/>
            <w:tcBorders>
              <w:top w:val="nil"/>
              <w:left w:val="nil"/>
              <w:bottom w:val="nil"/>
              <w:right w:val="nil"/>
            </w:tcBorders>
            <w:shd w:val="clear" w:color="auto" w:fill="auto"/>
            <w:noWrap/>
            <w:vAlign w:val="center"/>
            <w:hideMark/>
          </w:tcPr>
          <w:p w14:paraId="266D4104"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Less Federal Funding Share (80%):</w:t>
            </w:r>
          </w:p>
        </w:tc>
        <w:tc>
          <w:tcPr>
            <w:tcW w:w="827" w:type="dxa"/>
            <w:gridSpan w:val="2"/>
            <w:tcBorders>
              <w:top w:val="nil"/>
              <w:left w:val="nil"/>
              <w:bottom w:val="nil"/>
              <w:right w:val="nil"/>
            </w:tcBorders>
            <w:shd w:val="clear" w:color="auto" w:fill="auto"/>
            <w:noWrap/>
            <w:vAlign w:val="center"/>
            <w:hideMark/>
          </w:tcPr>
          <w:p w14:paraId="4863FCF6" w14:textId="77777777" w:rsidR="00AD1ECF" w:rsidRPr="00AD1ECF" w:rsidRDefault="00AD1ECF" w:rsidP="00AD1ECF">
            <w:pPr>
              <w:spacing w:after="0" w:line="240" w:lineRule="auto"/>
              <w:jc w:val="right"/>
              <w:rPr>
                <w:rFonts w:ascii="Calibri" w:eastAsia="Times New Roman" w:hAnsi="Calibri" w:cs="Calibri"/>
                <w:b/>
                <w:bCs/>
                <w:sz w:val="24"/>
                <w:szCs w:val="24"/>
              </w:rPr>
            </w:pPr>
            <w:r w:rsidRPr="00AD1ECF">
              <w:rPr>
                <w:rFonts w:ascii="Calibri" w:eastAsia="Times New Roman" w:hAnsi="Calibri" w:cs="Calibri"/>
                <w:b/>
                <w:bCs/>
                <w:sz w:val="24"/>
                <w:szCs w:val="24"/>
              </w:rPr>
              <w:t xml:space="preserve">$0.00 </w:t>
            </w:r>
          </w:p>
        </w:tc>
        <w:tc>
          <w:tcPr>
            <w:tcW w:w="222" w:type="dxa"/>
            <w:tcBorders>
              <w:top w:val="nil"/>
              <w:left w:val="nil"/>
              <w:bottom w:val="nil"/>
              <w:right w:val="nil"/>
            </w:tcBorders>
            <w:shd w:val="clear" w:color="auto" w:fill="auto"/>
            <w:noWrap/>
            <w:vAlign w:val="bottom"/>
            <w:hideMark/>
          </w:tcPr>
          <w:p w14:paraId="3EEC4049" w14:textId="77777777" w:rsidR="00AD1ECF" w:rsidRPr="00AD1ECF" w:rsidRDefault="00AD1ECF" w:rsidP="00AD1ECF">
            <w:pPr>
              <w:spacing w:after="0" w:line="240" w:lineRule="auto"/>
              <w:jc w:val="right"/>
              <w:rPr>
                <w:rFonts w:ascii="Calibri" w:eastAsia="Times New Roman" w:hAnsi="Calibri" w:cs="Calibri"/>
                <w:b/>
                <w:bCs/>
                <w:sz w:val="24"/>
                <w:szCs w:val="24"/>
              </w:rPr>
            </w:pPr>
          </w:p>
        </w:tc>
        <w:tc>
          <w:tcPr>
            <w:tcW w:w="1663" w:type="dxa"/>
            <w:gridSpan w:val="3"/>
            <w:tcBorders>
              <w:top w:val="nil"/>
              <w:left w:val="nil"/>
              <w:bottom w:val="nil"/>
              <w:right w:val="nil"/>
            </w:tcBorders>
            <w:shd w:val="clear" w:color="auto" w:fill="auto"/>
            <w:noWrap/>
            <w:vAlign w:val="bottom"/>
            <w:hideMark/>
          </w:tcPr>
          <w:p w14:paraId="086AFEF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BC450C1"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40FB9B69"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04E0B09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3AE2E7B8"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center"/>
            <w:hideMark/>
          </w:tcPr>
          <w:p w14:paraId="2DE0626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42BB3C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6B9BBEA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0ED7703"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2A8DD6A6" w14:textId="77777777" w:rsidTr="0059234C">
        <w:trPr>
          <w:gridAfter w:val="2"/>
          <w:wAfter w:w="540" w:type="dxa"/>
          <w:trHeight w:val="312"/>
          <w:jc w:val="center"/>
        </w:trPr>
        <w:tc>
          <w:tcPr>
            <w:tcW w:w="5536" w:type="dxa"/>
            <w:gridSpan w:val="3"/>
            <w:tcBorders>
              <w:top w:val="nil"/>
              <w:left w:val="nil"/>
              <w:bottom w:val="nil"/>
              <w:right w:val="nil"/>
            </w:tcBorders>
            <w:shd w:val="clear" w:color="auto" w:fill="auto"/>
            <w:noWrap/>
            <w:vAlign w:val="center"/>
            <w:hideMark/>
          </w:tcPr>
          <w:p w14:paraId="0F85E583"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Total Local Funding Share (20%):</w:t>
            </w:r>
          </w:p>
        </w:tc>
        <w:tc>
          <w:tcPr>
            <w:tcW w:w="827" w:type="dxa"/>
            <w:gridSpan w:val="2"/>
            <w:tcBorders>
              <w:top w:val="nil"/>
              <w:left w:val="nil"/>
              <w:bottom w:val="nil"/>
              <w:right w:val="nil"/>
            </w:tcBorders>
            <w:shd w:val="clear" w:color="auto" w:fill="auto"/>
            <w:noWrap/>
            <w:vAlign w:val="center"/>
            <w:hideMark/>
          </w:tcPr>
          <w:p w14:paraId="1EC28851" w14:textId="77777777" w:rsidR="00AD1ECF" w:rsidRPr="00AD1ECF" w:rsidRDefault="00AD1ECF" w:rsidP="00AD1ECF">
            <w:pPr>
              <w:spacing w:after="0" w:line="240" w:lineRule="auto"/>
              <w:jc w:val="right"/>
              <w:rPr>
                <w:rFonts w:ascii="Calibri" w:eastAsia="Times New Roman" w:hAnsi="Calibri" w:cs="Calibri"/>
                <w:b/>
                <w:bCs/>
                <w:sz w:val="24"/>
                <w:szCs w:val="24"/>
              </w:rPr>
            </w:pPr>
            <w:r w:rsidRPr="00AD1ECF">
              <w:rPr>
                <w:rFonts w:ascii="Calibri" w:eastAsia="Times New Roman" w:hAnsi="Calibri" w:cs="Calibri"/>
                <w:b/>
                <w:bCs/>
                <w:sz w:val="24"/>
                <w:szCs w:val="24"/>
              </w:rPr>
              <w:t xml:space="preserve">$0.00 </w:t>
            </w:r>
          </w:p>
        </w:tc>
        <w:tc>
          <w:tcPr>
            <w:tcW w:w="222" w:type="dxa"/>
            <w:tcBorders>
              <w:top w:val="nil"/>
              <w:left w:val="nil"/>
              <w:bottom w:val="nil"/>
              <w:right w:val="nil"/>
            </w:tcBorders>
            <w:shd w:val="clear" w:color="auto" w:fill="auto"/>
            <w:noWrap/>
            <w:vAlign w:val="bottom"/>
            <w:hideMark/>
          </w:tcPr>
          <w:p w14:paraId="27F447F8" w14:textId="77777777" w:rsidR="00AD1ECF" w:rsidRPr="00AD1ECF" w:rsidRDefault="00AD1ECF" w:rsidP="00AD1ECF">
            <w:pPr>
              <w:spacing w:after="0" w:line="240" w:lineRule="auto"/>
              <w:jc w:val="right"/>
              <w:rPr>
                <w:rFonts w:ascii="Calibri" w:eastAsia="Times New Roman" w:hAnsi="Calibri" w:cs="Calibri"/>
                <w:b/>
                <w:bCs/>
                <w:sz w:val="24"/>
                <w:szCs w:val="24"/>
              </w:rPr>
            </w:pPr>
          </w:p>
        </w:tc>
        <w:tc>
          <w:tcPr>
            <w:tcW w:w="1663" w:type="dxa"/>
            <w:gridSpan w:val="3"/>
            <w:tcBorders>
              <w:top w:val="nil"/>
              <w:left w:val="nil"/>
              <w:bottom w:val="nil"/>
              <w:right w:val="nil"/>
            </w:tcBorders>
            <w:shd w:val="clear" w:color="auto" w:fill="auto"/>
            <w:noWrap/>
            <w:vAlign w:val="bottom"/>
            <w:hideMark/>
          </w:tcPr>
          <w:p w14:paraId="6179C5F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7AB8805"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73CB82A"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1E7065F0"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shd w:val="clear" w:color="auto" w:fill="auto"/>
            <w:noWrap/>
            <w:vAlign w:val="center"/>
            <w:hideMark/>
          </w:tcPr>
          <w:p w14:paraId="5903748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shd w:val="clear" w:color="auto" w:fill="auto"/>
            <w:noWrap/>
            <w:vAlign w:val="center"/>
            <w:hideMark/>
          </w:tcPr>
          <w:p w14:paraId="749AAF7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D4B5B0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7EF0D94F"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8CDB8F0"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209468D"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3F71E92B" w14:textId="77777777" w:rsidR="00AD1ECF" w:rsidRPr="00AD1ECF" w:rsidRDefault="00AD1ECF" w:rsidP="00AD1ECF">
            <w:pPr>
              <w:spacing w:after="0" w:line="240" w:lineRule="auto"/>
              <w:rPr>
                <w:rFonts w:ascii="Calibri" w:eastAsia="Times New Roman" w:hAnsi="Calibri" w:cs="Calibri"/>
                <w:b/>
                <w:bCs/>
                <w:sz w:val="24"/>
                <w:szCs w:val="24"/>
                <w:u w:val="single"/>
              </w:rPr>
            </w:pPr>
            <w:r w:rsidRPr="00AD1ECF">
              <w:rPr>
                <w:rFonts w:ascii="Calibri" w:eastAsia="Times New Roman" w:hAnsi="Calibri" w:cs="Calibri"/>
                <w:b/>
                <w:bCs/>
                <w:sz w:val="24"/>
                <w:szCs w:val="24"/>
                <w:u w:val="single"/>
              </w:rPr>
              <w:t>Local Share Funds</w:t>
            </w:r>
          </w:p>
        </w:tc>
        <w:tc>
          <w:tcPr>
            <w:tcW w:w="2650" w:type="dxa"/>
            <w:gridSpan w:val="2"/>
            <w:tcBorders>
              <w:top w:val="nil"/>
              <w:left w:val="nil"/>
              <w:bottom w:val="nil"/>
              <w:right w:val="nil"/>
            </w:tcBorders>
            <w:shd w:val="clear" w:color="auto" w:fill="auto"/>
            <w:noWrap/>
            <w:vAlign w:val="center"/>
            <w:hideMark/>
          </w:tcPr>
          <w:p w14:paraId="100ADC28" w14:textId="77777777" w:rsidR="00AD1ECF" w:rsidRPr="00AD1ECF" w:rsidRDefault="00AD1ECF" w:rsidP="00AD1ECF">
            <w:pPr>
              <w:spacing w:after="0" w:line="240" w:lineRule="auto"/>
              <w:rPr>
                <w:rFonts w:ascii="Calibri" w:eastAsia="Times New Roman" w:hAnsi="Calibri" w:cs="Calibri"/>
                <w:b/>
                <w:bCs/>
                <w:sz w:val="24"/>
                <w:szCs w:val="24"/>
                <w:u w:val="single"/>
              </w:rPr>
            </w:pPr>
          </w:p>
        </w:tc>
        <w:tc>
          <w:tcPr>
            <w:tcW w:w="827" w:type="dxa"/>
            <w:gridSpan w:val="2"/>
            <w:tcBorders>
              <w:top w:val="nil"/>
              <w:left w:val="nil"/>
              <w:bottom w:val="nil"/>
              <w:right w:val="nil"/>
            </w:tcBorders>
            <w:shd w:val="clear" w:color="auto" w:fill="auto"/>
            <w:noWrap/>
            <w:vAlign w:val="center"/>
            <w:hideMark/>
          </w:tcPr>
          <w:p w14:paraId="0BACB397"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B725F2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shd w:val="clear" w:color="auto" w:fill="auto"/>
            <w:noWrap/>
            <w:vAlign w:val="bottom"/>
            <w:hideMark/>
          </w:tcPr>
          <w:p w14:paraId="6DB936F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57E1C1C"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2952C43F"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38E443C0"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Contracts:</w:t>
            </w:r>
          </w:p>
        </w:tc>
        <w:tc>
          <w:tcPr>
            <w:tcW w:w="2650" w:type="dxa"/>
            <w:gridSpan w:val="2"/>
            <w:tcBorders>
              <w:top w:val="nil"/>
              <w:left w:val="nil"/>
              <w:bottom w:val="nil"/>
              <w:right w:val="nil"/>
            </w:tcBorders>
            <w:shd w:val="clear" w:color="auto" w:fill="auto"/>
            <w:noWrap/>
            <w:vAlign w:val="center"/>
            <w:hideMark/>
          </w:tcPr>
          <w:p w14:paraId="2807DCE5" w14:textId="77777777" w:rsidR="00AD1ECF" w:rsidRPr="00AD1ECF" w:rsidRDefault="00AD1ECF" w:rsidP="00AD1ECF">
            <w:pPr>
              <w:spacing w:after="0" w:line="240" w:lineRule="auto"/>
              <w:rPr>
                <w:rFonts w:ascii="Calibri" w:eastAsia="Times New Roman" w:hAnsi="Calibri" w:cs="Calibri"/>
                <w:sz w:val="24"/>
                <w:szCs w:val="24"/>
              </w:rPr>
            </w:pPr>
          </w:p>
        </w:tc>
        <w:tc>
          <w:tcPr>
            <w:tcW w:w="827" w:type="dxa"/>
            <w:gridSpan w:val="2"/>
            <w:tcBorders>
              <w:top w:val="nil"/>
              <w:left w:val="nil"/>
              <w:bottom w:val="nil"/>
              <w:right w:val="nil"/>
            </w:tcBorders>
            <w:shd w:val="clear" w:color="auto" w:fill="auto"/>
            <w:noWrap/>
            <w:vAlign w:val="center"/>
            <w:hideMark/>
          </w:tcPr>
          <w:p w14:paraId="50B1F3E3"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5E63C3B"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7CA18B6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C6EFFA8"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1C31B2B5" w14:textId="77777777" w:rsidTr="0059234C">
        <w:trPr>
          <w:gridAfter w:val="2"/>
          <w:wAfter w:w="540" w:type="dxa"/>
          <w:trHeight w:val="312"/>
          <w:jc w:val="center"/>
        </w:trPr>
        <w:tc>
          <w:tcPr>
            <w:tcW w:w="2886" w:type="dxa"/>
            <w:tcBorders>
              <w:top w:val="nil"/>
              <w:left w:val="nil"/>
              <w:bottom w:val="nil"/>
              <w:right w:val="nil"/>
            </w:tcBorders>
            <w:shd w:val="clear" w:color="auto" w:fill="auto"/>
            <w:noWrap/>
            <w:vAlign w:val="center"/>
            <w:hideMark/>
          </w:tcPr>
          <w:p w14:paraId="673F7429"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Applicant Share:</w:t>
            </w:r>
          </w:p>
        </w:tc>
        <w:tc>
          <w:tcPr>
            <w:tcW w:w="2650" w:type="dxa"/>
            <w:gridSpan w:val="2"/>
            <w:tcBorders>
              <w:top w:val="nil"/>
              <w:left w:val="nil"/>
              <w:bottom w:val="nil"/>
              <w:right w:val="nil"/>
            </w:tcBorders>
            <w:shd w:val="clear" w:color="auto" w:fill="auto"/>
            <w:noWrap/>
            <w:vAlign w:val="center"/>
            <w:hideMark/>
          </w:tcPr>
          <w:p w14:paraId="0858297B" w14:textId="77777777" w:rsidR="00AD1ECF" w:rsidRPr="00AD1ECF" w:rsidRDefault="00AD1ECF" w:rsidP="00AD1ECF">
            <w:pPr>
              <w:spacing w:after="0" w:line="240" w:lineRule="auto"/>
              <w:rPr>
                <w:rFonts w:ascii="Calibri" w:eastAsia="Times New Roman" w:hAnsi="Calibri" w:cs="Calibri"/>
                <w:sz w:val="24"/>
                <w:szCs w:val="24"/>
              </w:rPr>
            </w:pPr>
          </w:p>
        </w:tc>
        <w:tc>
          <w:tcPr>
            <w:tcW w:w="827" w:type="dxa"/>
            <w:gridSpan w:val="2"/>
            <w:tcBorders>
              <w:top w:val="nil"/>
              <w:left w:val="nil"/>
              <w:bottom w:val="nil"/>
              <w:right w:val="nil"/>
            </w:tcBorders>
            <w:shd w:val="clear" w:color="auto" w:fill="auto"/>
            <w:noWrap/>
            <w:vAlign w:val="center"/>
            <w:hideMark/>
          </w:tcPr>
          <w:p w14:paraId="393C0C55"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FB1D8A4"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74D0FB8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04E0565"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ACD98FC" w14:textId="77777777" w:rsidTr="0059234C">
        <w:trPr>
          <w:gridAfter w:val="2"/>
          <w:wAfter w:w="540" w:type="dxa"/>
          <w:trHeight w:val="312"/>
          <w:jc w:val="center"/>
        </w:trPr>
        <w:tc>
          <w:tcPr>
            <w:tcW w:w="2886" w:type="dxa"/>
            <w:tcBorders>
              <w:top w:val="single" w:sz="4" w:space="0" w:color="auto"/>
              <w:left w:val="nil"/>
              <w:bottom w:val="nil"/>
              <w:right w:val="nil"/>
            </w:tcBorders>
            <w:shd w:val="clear" w:color="auto" w:fill="auto"/>
            <w:noWrap/>
            <w:vAlign w:val="center"/>
            <w:hideMark/>
          </w:tcPr>
          <w:p w14:paraId="39A19A61"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xml:space="preserve">Total Local Share: </w:t>
            </w:r>
          </w:p>
        </w:tc>
        <w:tc>
          <w:tcPr>
            <w:tcW w:w="2650" w:type="dxa"/>
            <w:gridSpan w:val="2"/>
            <w:tcBorders>
              <w:top w:val="single" w:sz="4" w:space="0" w:color="auto"/>
              <w:left w:val="nil"/>
              <w:bottom w:val="nil"/>
              <w:right w:val="nil"/>
            </w:tcBorders>
            <w:shd w:val="clear" w:color="auto" w:fill="auto"/>
            <w:noWrap/>
            <w:vAlign w:val="center"/>
            <w:hideMark/>
          </w:tcPr>
          <w:p w14:paraId="07AC3FCD"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w:t>
            </w:r>
          </w:p>
        </w:tc>
        <w:tc>
          <w:tcPr>
            <w:tcW w:w="827" w:type="dxa"/>
            <w:gridSpan w:val="2"/>
            <w:tcBorders>
              <w:top w:val="single" w:sz="4" w:space="0" w:color="auto"/>
              <w:left w:val="nil"/>
              <w:bottom w:val="nil"/>
              <w:right w:val="nil"/>
            </w:tcBorders>
            <w:shd w:val="clear" w:color="auto" w:fill="auto"/>
            <w:noWrap/>
            <w:vAlign w:val="bottom"/>
            <w:hideMark/>
          </w:tcPr>
          <w:p w14:paraId="761856AA"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1EC1A4A2"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shd w:val="clear" w:color="auto" w:fill="auto"/>
            <w:noWrap/>
            <w:vAlign w:val="bottom"/>
            <w:hideMark/>
          </w:tcPr>
          <w:p w14:paraId="05D58B7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C54C319"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7542F6" w:rsidRPr="007542F6" w14:paraId="06B30D8E" w14:textId="77777777" w:rsidTr="0059234C">
        <w:trPr>
          <w:trHeight w:val="360"/>
          <w:jc w:val="center"/>
        </w:trPr>
        <w:tc>
          <w:tcPr>
            <w:tcW w:w="9108" w:type="dxa"/>
            <w:gridSpan w:val="12"/>
            <w:tcBorders>
              <w:top w:val="nil"/>
              <w:left w:val="nil"/>
              <w:bottom w:val="nil"/>
              <w:right w:val="nil"/>
            </w:tcBorders>
            <w:shd w:val="clear" w:color="auto" w:fill="auto"/>
            <w:noWrap/>
            <w:vAlign w:val="center"/>
            <w:hideMark/>
          </w:tcPr>
          <w:p w14:paraId="33670F20" w14:textId="77777777" w:rsidR="00AE640E" w:rsidRDefault="00AE640E" w:rsidP="007542F6">
            <w:pPr>
              <w:spacing w:after="0" w:line="240" w:lineRule="auto"/>
              <w:jc w:val="center"/>
              <w:rPr>
                <w:rFonts w:ascii="Calibri" w:eastAsia="Times New Roman" w:hAnsi="Calibri" w:cs="Calibri"/>
                <w:b/>
                <w:bCs/>
                <w:sz w:val="28"/>
                <w:szCs w:val="28"/>
              </w:rPr>
            </w:pPr>
          </w:p>
          <w:p w14:paraId="03C3B994" w14:textId="58E3BA18" w:rsidR="007542F6" w:rsidRPr="007542F6" w:rsidRDefault="007542F6" w:rsidP="007542F6">
            <w:pPr>
              <w:spacing w:after="0" w:line="240" w:lineRule="auto"/>
              <w:jc w:val="center"/>
              <w:rPr>
                <w:rFonts w:ascii="Calibri" w:eastAsia="Times New Roman" w:hAnsi="Calibri" w:cs="Calibri"/>
                <w:b/>
                <w:bCs/>
                <w:sz w:val="28"/>
                <w:szCs w:val="28"/>
              </w:rPr>
            </w:pPr>
            <w:r w:rsidRPr="007542F6">
              <w:rPr>
                <w:rFonts w:ascii="Calibri" w:eastAsia="Times New Roman" w:hAnsi="Calibri" w:cs="Calibri"/>
                <w:b/>
                <w:bCs/>
                <w:sz w:val="28"/>
                <w:szCs w:val="28"/>
              </w:rPr>
              <w:lastRenderedPageBreak/>
              <w:t xml:space="preserve">5311 SOURCE OF BUDGET FUNDS SHEET </w:t>
            </w:r>
          </w:p>
        </w:tc>
      </w:tr>
      <w:tr w:rsidR="007542F6" w:rsidRPr="007542F6" w14:paraId="2636CE3D" w14:textId="77777777" w:rsidTr="0059234C">
        <w:trPr>
          <w:trHeight w:val="312"/>
          <w:jc w:val="center"/>
        </w:trPr>
        <w:tc>
          <w:tcPr>
            <w:tcW w:w="9108" w:type="dxa"/>
            <w:gridSpan w:val="12"/>
            <w:tcBorders>
              <w:top w:val="nil"/>
              <w:left w:val="nil"/>
              <w:bottom w:val="nil"/>
              <w:right w:val="nil"/>
            </w:tcBorders>
            <w:shd w:val="clear" w:color="auto" w:fill="auto"/>
            <w:noWrap/>
            <w:vAlign w:val="bottom"/>
            <w:hideMark/>
          </w:tcPr>
          <w:p w14:paraId="1E1BA933" w14:textId="33EA40A3" w:rsidR="007542F6" w:rsidRPr="007542F6" w:rsidRDefault="007542F6" w:rsidP="007542F6">
            <w:pPr>
              <w:spacing w:after="0" w:line="240" w:lineRule="auto"/>
              <w:jc w:val="center"/>
              <w:rPr>
                <w:rFonts w:ascii="Calibri" w:eastAsia="Times New Roman" w:hAnsi="Calibri" w:cs="Calibri"/>
                <w:b/>
                <w:bCs/>
                <w:color w:val="4472C4"/>
                <w:sz w:val="24"/>
                <w:szCs w:val="24"/>
              </w:rPr>
            </w:pPr>
            <w:r w:rsidRPr="007542F6">
              <w:rPr>
                <w:rFonts w:ascii="Calibri" w:eastAsia="Times New Roman" w:hAnsi="Calibri" w:cs="Calibri"/>
                <w:b/>
                <w:bCs/>
                <w:color w:val="4472C4"/>
                <w:sz w:val="24"/>
                <w:szCs w:val="24"/>
              </w:rPr>
              <w:lastRenderedPageBreak/>
              <w:t xml:space="preserve">(Total </w:t>
            </w:r>
            <w:r w:rsidR="007B540C">
              <w:rPr>
                <w:rFonts w:ascii="Calibri" w:eastAsia="Times New Roman" w:hAnsi="Calibri" w:cs="Calibri"/>
                <w:b/>
                <w:bCs/>
                <w:color w:val="4472C4"/>
                <w:sz w:val="24"/>
                <w:szCs w:val="24"/>
              </w:rPr>
              <w:t>b</w:t>
            </w:r>
            <w:r w:rsidRPr="007542F6">
              <w:rPr>
                <w:rFonts w:ascii="Calibri" w:eastAsia="Times New Roman" w:hAnsi="Calibri" w:cs="Calibri"/>
                <w:b/>
                <w:bCs/>
                <w:color w:val="4472C4"/>
                <w:sz w:val="24"/>
                <w:szCs w:val="24"/>
              </w:rPr>
              <w:t>udget amounts should match budget sheets.)</w:t>
            </w:r>
          </w:p>
        </w:tc>
      </w:tr>
      <w:tr w:rsidR="007542F6" w:rsidRPr="007542F6" w14:paraId="7A5659CC" w14:textId="77777777" w:rsidTr="0059234C">
        <w:trPr>
          <w:trHeight w:val="312"/>
          <w:jc w:val="center"/>
        </w:trPr>
        <w:tc>
          <w:tcPr>
            <w:tcW w:w="3339" w:type="dxa"/>
            <w:gridSpan w:val="2"/>
            <w:tcBorders>
              <w:top w:val="nil"/>
              <w:left w:val="nil"/>
              <w:bottom w:val="nil"/>
              <w:right w:val="nil"/>
            </w:tcBorders>
            <w:shd w:val="clear" w:color="auto" w:fill="auto"/>
            <w:noWrap/>
            <w:vAlign w:val="bottom"/>
            <w:hideMark/>
          </w:tcPr>
          <w:p w14:paraId="1F92C34B" w14:textId="77777777" w:rsidR="007542F6" w:rsidRPr="007542F6" w:rsidRDefault="007542F6" w:rsidP="007542F6">
            <w:pPr>
              <w:spacing w:after="0" w:line="240" w:lineRule="auto"/>
              <w:jc w:val="center"/>
              <w:rPr>
                <w:rFonts w:ascii="Calibri" w:eastAsia="Times New Roman" w:hAnsi="Calibri" w:cs="Calibri"/>
                <w:b/>
                <w:bCs/>
                <w:color w:val="4472C4"/>
                <w:sz w:val="24"/>
                <w:szCs w:val="24"/>
              </w:rPr>
            </w:pPr>
          </w:p>
        </w:tc>
        <w:tc>
          <w:tcPr>
            <w:tcW w:w="2786" w:type="dxa"/>
            <w:gridSpan w:val="2"/>
            <w:tcBorders>
              <w:top w:val="nil"/>
              <w:left w:val="nil"/>
              <w:bottom w:val="nil"/>
              <w:right w:val="nil"/>
            </w:tcBorders>
            <w:shd w:val="clear" w:color="auto" w:fill="auto"/>
            <w:noWrap/>
            <w:vAlign w:val="bottom"/>
            <w:hideMark/>
          </w:tcPr>
          <w:p w14:paraId="5C5AD283" w14:textId="77777777" w:rsidR="007542F6" w:rsidRPr="007542F6" w:rsidRDefault="007542F6" w:rsidP="007542F6">
            <w:pPr>
              <w:spacing w:after="0" w:line="240" w:lineRule="auto"/>
              <w:jc w:val="center"/>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bottom"/>
            <w:hideMark/>
          </w:tcPr>
          <w:p w14:paraId="234AC342" w14:textId="77777777" w:rsidR="007542F6" w:rsidRPr="007542F6" w:rsidRDefault="007542F6" w:rsidP="007542F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6318263" w14:textId="77777777" w:rsidR="007542F6" w:rsidRPr="007542F6" w:rsidRDefault="007542F6" w:rsidP="007542F6">
            <w:pPr>
              <w:spacing w:after="0" w:line="240" w:lineRule="auto"/>
              <w:jc w:val="center"/>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3463C76A" w14:textId="77777777" w:rsidR="007542F6" w:rsidRPr="007542F6" w:rsidRDefault="007542F6" w:rsidP="007542F6">
            <w:pPr>
              <w:spacing w:after="0" w:line="240" w:lineRule="auto"/>
              <w:jc w:val="center"/>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2E5F0DE" w14:textId="77777777" w:rsidR="007542F6" w:rsidRPr="007542F6" w:rsidRDefault="007542F6" w:rsidP="007542F6">
            <w:pPr>
              <w:spacing w:after="0" w:line="240" w:lineRule="auto"/>
              <w:jc w:val="center"/>
              <w:rPr>
                <w:rFonts w:ascii="Times New Roman" w:eastAsia="Times New Roman" w:hAnsi="Times New Roman" w:cs="Times New Roman"/>
                <w:sz w:val="20"/>
                <w:szCs w:val="20"/>
              </w:rPr>
            </w:pPr>
          </w:p>
        </w:tc>
      </w:tr>
      <w:tr w:rsidR="007542F6" w:rsidRPr="007542F6" w14:paraId="50FE6B8F"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5DBFEFB4"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xml:space="preserve">PROJECT COUNTY: </w:t>
            </w:r>
          </w:p>
        </w:tc>
        <w:tc>
          <w:tcPr>
            <w:tcW w:w="2786" w:type="dxa"/>
            <w:gridSpan w:val="2"/>
            <w:tcBorders>
              <w:top w:val="nil"/>
              <w:left w:val="nil"/>
              <w:bottom w:val="nil"/>
              <w:right w:val="nil"/>
            </w:tcBorders>
            <w:shd w:val="clear" w:color="auto" w:fill="auto"/>
            <w:noWrap/>
            <w:vAlign w:val="center"/>
            <w:hideMark/>
          </w:tcPr>
          <w:p w14:paraId="275BAB54" w14:textId="77777777" w:rsidR="007542F6" w:rsidRPr="007542F6" w:rsidRDefault="007542F6" w:rsidP="007542F6">
            <w:pPr>
              <w:spacing w:after="0" w:line="240" w:lineRule="auto"/>
              <w:rPr>
                <w:rFonts w:ascii="Calibri" w:eastAsia="Times New Roman" w:hAnsi="Calibri" w:cs="Calibri"/>
                <w:sz w:val="24"/>
                <w:szCs w:val="24"/>
                <w:u w:val="single"/>
              </w:rPr>
            </w:pPr>
            <w:r w:rsidRPr="007542F6">
              <w:rPr>
                <w:rFonts w:ascii="Calibri" w:eastAsia="Times New Roman" w:hAnsi="Calibri" w:cs="Calibri"/>
                <w:sz w:val="24"/>
                <w:szCs w:val="24"/>
                <w:u w:val="single"/>
              </w:rPr>
              <w:t>[List County]</w:t>
            </w:r>
          </w:p>
        </w:tc>
        <w:tc>
          <w:tcPr>
            <w:tcW w:w="869" w:type="dxa"/>
            <w:gridSpan w:val="3"/>
            <w:tcBorders>
              <w:top w:val="nil"/>
              <w:left w:val="nil"/>
              <w:bottom w:val="nil"/>
              <w:right w:val="nil"/>
            </w:tcBorders>
            <w:shd w:val="clear" w:color="auto" w:fill="auto"/>
            <w:noWrap/>
            <w:vAlign w:val="bottom"/>
            <w:hideMark/>
          </w:tcPr>
          <w:p w14:paraId="02C86E51" w14:textId="77777777" w:rsidR="007542F6" w:rsidRPr="007542F6" w:rsidRDefault="007542F6" w:rsidP="007542F6">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shd w:val="clear" w:color="auto" w:fill="auto"/>
            <w:noWrap/>
            <w:vAlign w:val="bottom"/>
            <w:hideMark/>
          </w:tcPr>
          <w:p w14:paraId="5E3CC0C3"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5BBBE08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1A20DF6"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6D23DB85"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4B713AF2"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FISCAL YEAR:</w:t>
            </w:r>
          </w:p>
        </w:tc>
        <w:tc>
          <w:tcPr>
            <w:tcW w:w="2786" w:type="dxa"/>
            <w:gridSpan w:val="2"/>
            <w:tcBorders>
              <w:top w:val="nil"/>
              <w:left w:val="nil"/>
              <w:bottom w:val="nil"/>
              <w:right w:val="nil"/>
            </w:tcBorders>
            <w:shd w:val="clear" w:color="auto" w:fill="auto"/>
            <w:noWrap/>
            <w:vAlign w:val="bottom"/>
            <w:hideMark/>
          </w:tcPr>
          <w:p w14:paraId="51EF2244" w14:textId="0FAE9752" w:rsidR="007542F6" w:rsidRPr="007542F6" w:rsidRDefault="000371C0" w:rsidP="007542F6">
            <w:pPr>
              <w:spacing w:after="0" w:line="240" w:lineRule="auto"/>
              <w:rPr>
                <w:rFonts w:ascii="Calibri" w:eastAsia="Times New Roman" w:hAnsi="Calibri" w:cs="Calibri"/>
                <w:sz w:val="24"/>
                <w:szCs w:val="24"/>
              </w:rPr>
            </w:pPr>
            <w:r>
              <w:rPr>
                <w:rFonts w:ascii="Calibri" w:eastAsia="Times New Roman" w:hAnsi="Calibri" w:cs="Calibri"/>
                <w:sz w:val="24"/>
                <w:szCs w:val="24"/>
              </w:rPr>
              <w:t>2026</w:t>
            </w:r>
          </w:p>
        </w:tc>
        <w:tc>
          <w:tcPr>
            <w:tcW w:w="869" w:type="dxa"/>
            <w:gridSpan w:val="3"/>
            <w:tcBorders>
              <w:top w:val="nil"/>
              <w:left w:val="nil"/>
              <w:bottom w:val="nil"/>
              <w:right w:val="nil"/>
            </w:tcBorders>
            <w:shd w:val="clear" w:color="auto" w:fill="auto"/>
            <w:noWrap/>
            <w:vAlign w:val="bottom"/>
            <w:hideMark/>
          </w:tcPr>
          <w:p w14:paraId="5E026810" w14:textId="77777777" w:rsidR="007542F6" w:rsidRPr="007542F6" w:rsidRDefault="007542F6" w:rsidP="007542F6">
            <w:pPr>
              <w:spacing w:after="0" w:line="240" w:lineRule="auto"/>
              <w:rPr>
                <w:rFonts w:ascii="Calibri" w:eastAsia="Times New Roman" w:hAnsi="Calibri" w:cs="Calibri"/>
                <w:sz w:val="24"/>
                <w:szCs w:val="24"/>
              </w:rPr>
            </w:pPr>
          </w:p>
        </w:tc>
        <w:tc>
          <w:tcPr>
            <w:tcW w:w="222" w:type="dxa"/>
            <w:tcBorders>
              <w:top w:val="nil"/>
              <w:left w:val="nil"/>
              <w:bottom w:val="nil"/>
              <w:right w:val="nil"/>
            </w:tcBorders>
            <w:shd w:val="clear" w:color="auto" w:fill="auto"/>
            <w:noWrap/>
            <w:vAlign w:val="bottom"/>
            <w:hideMark/>
          </w:tcPr>
          <w:p w14:paraId="1D5F141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63928DDF"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85983D9"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CBAED42"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13A9664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bottom"/>
            <w:hideMark/>
          </w:tcPr>
          <w:p w14:paraId="64C61127"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bottom"/>
            <w:hideMark/>
          </w:tcPr>
          <w:p w14:paraId="1D8CF11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308E23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46DBCF1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9A4A781"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36DE21A"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6A2CDE4E"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PROJECT NUMBER:</w:t>
            </w:r>
          </w:p>
        </w:tc>
        <w:tc>
          <w:tcPr>
            <w:tcW w:w="2786" w:type="dxa"/>
            <w:gridSpan w:val="2"/>
            <w:tcBorders>
              <w:top w:val="nil"/>
              <w:left w:val="nil"/>
              <w:bottom w:val="nil"/>
              <w:right w:val="nil"/>
            </w:tcBorders>
            <w:shd w:val="clear" w:color="auto" w:fill="auto"/>
            <w:noWrap/>
            <w:vAlign w:val="center"/>
            <w:hideMark/>
          </w:tcPr>
          <w:p w14:paraId="565954AA" w14:textId="77777777" w:rsidR="007542F6" w:rsidRPr="007542F6" w:rsidRDefault="007542F6" w:rsidP="007542F6">
            <w:pPr>
              <w:spacing w:after="0" w:line="240" w:lineRule="auto"/>
              <w:rPr>
                <w:rFonts w:ascii="Calibri" w:eastAsia="Times New Roman" w:hAnsi="Calibri" w:cs="Calibri"/>
                <w:sz w:val="24"/>
                <w:szCs w:val="24"/>
                <w:u w:val="single"/>
              </w:rPr>
            </w:pPr>
            <w:r w:rsidRPr="007542F6">
              <w:rPr>
                <w:rFonts w:ascii="Calibri" w:eastAsia="Times New Roman" w:hAnsi="Calibri" w:cs="Calibri"/>
                <w:sz w:val="24"/>
                <w:szCs w:val="24"/>
                <w:u w:val="single"/>
              </w:rPr>
              <w:t>RPT- [List Number]</w:t>
            </w:r>
          </w:p>
        </w:tc>
        <w:tc>
          <w:tcPr>
            <w:tcW w:w="869" w:type="dxa"/>
            <w:gridSpan w:val="3"/>
            <w:tcBorders>
              <w:top w:val="nil"/>
              <w:left w:val="nil"/>
              <w:bottom w:val="nil"/>
              <w:right w:val="nil"/>
            </w:tcBorders>
            <w:shd w:val="clear" w:color="auto" w:fill="auto"/>
            <w:noWrap/>
            <w:vAlign w:val="bottom"/>
            <w:hideMark/>
          </w:tcPr>
          <w:p w14:paraId="3C11E10A" w14:textId="77777777" w:rsidR="007542F6" w:rsidRPr="007542F6" w:rsidRDefault="007542F6" w:rsidP="007542F6">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shd w:val="clear" w:color="auto" w:fill="auto"/>
            <w:noWrap/>
            <w:vAlign w:val="bottom"/>
            <w:hideMark/>
          </w:tcPr>
          <w:p w14:paraId="14F309F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center"/>
            <w:hideMark/>
          </w:tcPr>
          <w:p w14:paraId="4AD1E73A"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ORIGINAL:</w:t>
            </w:r>
          </w:p>
        </w:tc>
        <w:tc>
          <w:tcPr>
            <w:tcW w:w="320" w:type="dxa"/>
            <w:tcBorders>
              <w:top w:val="nil"/>
              <w:left w:val="nil"/>
              <w:bottom w:val="single" w:sz="4" w:space="0" w:color="auto"/>
              <w:right w:val="nil"/>
            </w:tcBorders>
            <w:shd w:val="clear" w:color="auto" w:fill="auto"/>
            <w:noWrap/>
            <w:vAlign w:val="bottom"/>
            <w:hideMark/>
          </w:tcPr>
          <w:p w14:paraId="71A07322" w14:textId="77777777" w:rsidR="007542F6" w:rsidRPr="007542F6" w:rsidRDefault="007542F6" w:rsidP="007542F6">
            <w:pPr>
              <w:spacing w:after="0" w:line="240" w:lineRule="auto"/>
              <w:rPr>
                <w:rFonts w:ascii="Calibri" w:eastAsia="Times New Roman" w:hAnsi="Calibri" w:cs="Calibri"/>
                <w:sz w:val="20"/>
                <w:szCs w:val="20"/>
              </w:rPr>
            </w:pPr>
            <w:r w:rsidRPr="007542F6">
              <w:rPr>
                <w:rFonts w:ascii="Calibri" w:eastAsia="Times New Roman" w:hAnsi="Calibri" w:cs="Calibri"/>
                <w:sz w:val="20"/>
                <w:szCs w:val="20"/>
              </w:rPr>
              <w:t>X</w:t>
            </w:r>
          </w:p>
        </w:tc>
      </w:tr>
      <w:tr w:rsidR="007542F6" w:rsidRPr="007542F6" w14:paraId="4EA6E160" w14:textId="77777777" w:rsidTr="0059234C">
        <w:trPr>
          <w:trHeight w:val="288"/>
          <w:jc w:val="center"/>
        </w:trPr>
        <w:tc>
          <w:tcPr>
            <w:tcW w:w="3339" w:type="dxa"/>
            <w:gridSpan w:val="2"/>
            <w:tcBorders>
              <w:top w:val="nil"/>
              <w:left w:val="nil"/>
              <w:bottom w:val="nil"/>
              <w:right w:val="nil"/>
            </w:tcBorders>
            <w:shd w:val="clear" w:color="auto" w:fill="auto"/>
            <w:noWrap/>
            <w:vAlign w:val="center"/>
            <w:hideMark/>
          </w:tcPr>
          <w:p w14:paraId="1987D7F0" w14:textId="77777777" w:rsidR="007542F6" w:rsidRPr="007542F6" w:rsidRDefault="007542F6" w:rsidP="007542F6">
            <w:pPr>
              <w:spacing w:after="0" w:line="240" w:lineRule="auto"/>
              <w:rPr>
                <w:rFonts w:ascii="Calibri" w:eastAsia="Times New Roman" w:hAnsi="Calibri" w:cs="Calibri"/>
                <w:sz w:val="20"/>
                <w:szCs w:val="20"/>
              </w:rPr>
            </w:pPr>
          </w:p>
        </w:tc>
        <w:tc>
          <w:tcPr>
            <w:tcW w:w="2786" w:type="dxa"/>
            <w:gridSpan w:val="2"/>
            <w:tcBorders>
              <w:top w:val="nil"/>
              <w:left w:val="nil"/>
              <w:bottom w:val="nil"/>
              <w:right w:val="nil"/>
            </w:tcBorders>
            <w:shd w:val="clear" w:color="auto" w:fill="auto"/>
            <w:noWrap/>
            <w:vAlign w:val="bottom"/>
            <w:hideMark/>
          </w:tcPr>
          <w:p w14:paraId="0B73D98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bottom"/>
            <w:hideMark/>
          </w:tcPr>
          <w:p w14:paraId="766C9A2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F62DE6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4EF9EDC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524C503"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648EBDC2"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7320FF2E"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APPLICANT NAME:</w:t>
            </w:r>
          </w:p>
        </w:tc>
        <w:tc>
          <w:tcPr>
            <w:tcW w:w="2786" w:type="dxa"/>
            <w:gridSpan w:val="2"/>
            <w:tcBorders>
              <w:top w:val="nil"/>
              <w:left w:val="nil"/>
              <w:bottom w:val="nil"/>
              <w:right w:val="nil"/>
            </w:tcBorders>
            <w:shd w:val="clear" w:color="auto" w:fill="auto"/>
            <w:noWrap/>
            <w:vAlign w:val="bottom"/>
            <w:hideMark/>
          </w:tcPr>
          <w:p w14:paraId="53EA89B6"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[List Name]</w:t>
            </w:r>
          </w:p>
        </w:tc>
        <w:tc>
          <w:tcPr>
            <w:tcW w:w="869" w:type="dxa"/>
            <w:gridSpan w:val="3"/>
            <w:tcBorders>
              <w:top w:val="nil"/>
              <w:left w:val="nil"/>
              <w:bottom w:val="nil"/>
              <w:right w:val="nil"/>
            </w:tcBorders>
            <w:shd w:val="clear" w:color="auto" w:fill="auto"/>
            <w:noWrap/>
            <w:vAlign w:val="bottom"/>
            <w:hideMark/>
          </w:tcPr>
          <w:p w14:paraId="67B1EAA6" w14:textId="77777777" w:rsidR="007542F6" w:rsidRPr="007542F6" w:rsidRDefault="007542F6" w:rsidP="007542F6">
            <w:pPr>
              <w:spacing w:after="0" w:line="240" w:lineRule="auto"/>
              <w:rPr>
                <w:rFonts w:ascii="Calibri" w:eastAsia="Times New Roman" w:hAnsi="Calibri" w:cs="Calibri"/>
                <w:b/>
                <w:bCs/>
                <w:sz w:val="24"/>
                <w:szCs w:val="24"/>
              </w:rPr>
            </w:pPr>
          </w:p>
        </w:tc>
        <w:tc>
          <w:tcPr>
            <w:tcW w:w="222" w:type="dxa"/>
            <w:tcBorders>
              <w:top w:val="nil"/>
              <w:left w:val="nil"/>
              <w:bottom w:val="nil"/>
              <w:right w:val="nil"/>
            </w:tcBorders>
            <w:shd w:val="clear" w:color="auto" w:fill="auto"/>
            <w:noWrap/>
            <w:vAlign w:val="bottom"/>
            <w:hideMark/>
          </w:tcPr>
          <w:p w14:paraId="2F83D2D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6F3CA1E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41CEBCD"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7400EDDF" w14:textId="77777777" w:rsidTr="0059234C">
        <w:trPr>
          <w:trHeight w:val="300"/>
          <w:jc w:val="center"/>
        </w:trPr>
        <w:tc>
          <w:tcPr>
            <w:tcW w:w="3339" w:type="dxa"/>
            <w:gridSpan w:val="2"/>
            <w:tcBorders>
              <w:top w:val="nil"/>
              <w:left w:val="nil"/>
              <w:bottom w:val="nil"/>
              <w:right w:val="nil"/>
            </w:tcBorders>
            <w:shd w:val="clear" w:color="auto" w:fill="auto"/>
            <w:noWrap/>
            <w:vAlign w:val="bottom"/>
            <w:hideMark/>
          </w:tcPr>
          <w:p w14:paraId="5312B4B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bottom"/>
            <w:hideMark/>
          </w:tcPr>
          <w:p w14:paraId="0FAB7FEA"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bottom"/>
            <w:hideMark/>
          </w:tcPr>
          <w:p w14:paraId="4156E6A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DDBB324"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30744C7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8A52ECA"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3726119" w14:textId="77777777" w:rsidTr="0059234C">
        <w:trPr>
          <w:trHeight w:val="420"/>
          <w:jc w:val="center"/>
        </w:trPr>
        <w:tc>
          <w:tcPr>
            <w:tcW w:w="3339" w:type="dxa"/>
            <w:gridSpan w:val="2"/>
            <w:tcBorders>
              <w:top w:val="single" w:sz="4" w:space="0" w:color="auto"/>
              <w:left w:val="single" w:sz="4" w:space="0" w:color="auto"/>
              <w:bottom w:val="single" w:sz="4" w:space="0" w:color="auto"/>
              <w:right w:val="nil"/>
            </w:tcBorders>
            <w:shd w:val="clear" w:color="auto" w:fill="auto"/>
            <w:noWrap/>
            <w:vAlign w:val="center"/>
            <w:hideMark/>
          </w:tcPr>
          <w:p w14:paraId="62B272D4" w14:textId="77777777" w:rsidR="007542F6" w:rsidRPr="007542F6" w:rsidRDefault="007542F6" w:rsidP="007542F6">
            <w:pPr>
              <w:spacing w:after="0" w:line="240" w:lineRule="auto"/>
              <w:rPr>
                <w:rFonts w:ascii="Calibri" w:eastAsia="Times New Roman" w:hAnsi="Calibri" w:cs="Calibri"/>
                <w:b/>
                <w:bCs/>
                <w:sz w:val="32"/>
                <w:szCs w:val="32"/>
              </w:rPr>
            </w:pPr>
            <w:r w:rsidRPr="007542F6">
              <w:rPr>
                <w:rFonts w:ascii="Calibri" w:eastAsia="Times New Roman" w:hAnsi="Calibri" w:cs="Calibri"/>
                <w:b/>
                <w:bCs/>
                <w:sz w:val="32"/>
                <w:szCs w:val="32"/>
              </w:rPr>
              <w:t>Capital</w:t>
            </w:r>
          </w:p>
        </w:tc>
        <w:tc>
          <w:tcPr>
            <w:tcW w:w="2786" w:type="dxa"/>
            <w:gridSpan w:val="2"/>
            <w:tcBorders>
              <w:top w:val="single" w:sz="4" w:space="0" w:color="auto"/>
              <w:left w:val="nil"/>
              <w:bottom w:val="single" w:sz="4" w:space="0" w:color="auto"/>
              <w:right w:val="nil"/>
            </w:tcBorders>
            <w:shd w:val="clear" w:color="auto" w:fill="auto"/>
            <w:noWrap/>
            <w:vAlign w:val="center"/>
            <w:hideMark/>
          </w:tcPr>
          <w:p w14:paraId="72EC21BA" w14:textId="77777777" w:rsidR="007542F6" w:rsidRPr="007542F6" w:rsidRDefault="007542F6" w:rsidP="007542F6">
            <w:pPr>
              <w:spacing w:after="0" w:line="240" w:lineRule="auto"/>
              <w:rPr>
                <w:rFonts w:ascii="Calibri" w:eastAsia="Times New Roman" w:hAnsi="Calibri" w:cs="Calibri"/>
                <w:b/>
                <w:bCs/>
                <w:sz w:val="32"/>
                <w:szCs w:val="32"/>
              </w:rPr>
            </w:pPr>
            <w:r w:rsidRPr="007542F6">
              <w:rPr>
                <w:rFonts w:ascii="Calibri" w:eastAsia="Times New Roman" w:hAnsi="Calibri" w:cs="Calibri"/>
                <w:b/>
                <w:bCs/>
                <w:sz w:val="32"/>
                <w:szCs w:val="32"/>
              </w:rPr>
              <w:t> </w:t>
            </w:r>
          </w:p>
        </w:tc>
        <w:tc>
          <w:tcPr>
            <w:tcW w:w="86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D6E04B" w14:textId="77777777" w:rsidR="007542F6" w:rsidRPr="007542F6" w:rsidRDefault="007542F6" w:rsidP="007542F6">
            <w:pPr>
              <w:spacing w:after="0" w:line="240" w:lineRule="auto"/>
              <w:rPr>
                <w:rFonts w:ascii="Calibri" w:eastAsia="Times New Roman" w:hAnsi="Calibri" w:cs="Calibri"/>
                <w:sz w:val="20"/>
                <w:szCs w:val="20"/>
              </w:rPr>
            </w:pPr>
            <w:r w:rsidRPr="007542F6">
              <w:rPr>
                <w:rFonts w:ascii="Calibri" w:eastAsia="Times New Roman" w:hAnsi="Calibri" w:cs="Calibri"/>
                <w:sz w:val="20"/>
                <w:szCs w:val="20"/>
              </w:rPr>
              <w:t> </w:t>
            </w:r>
          </w:p>
        </w:tc>
        <w:tc>
          <w:tcPr>
            <w:tcW w:w="222" w:type="dxa"/>
            <w:tcBorders>
              <w:top w:val="nil"/>
              <w:left w:val="nil"/>
              <w:bottom w:val="nil"/>
              <w:right w:val="nil"/>
            </w:tcBorders>
            <w:shd w:val="clear" w:color="auto" w:fill="auto"/>
            <w:noWrap/>
            <w:vAlign w:val="bottom"/>
            <w:hideMark/>
          </w:tcPr>
          <w:p w14:paraId="396783AC" w14:textId="77777777" w:rsidR="007542F6" w:rsidRPr="007542F6" w:rsidRDefault="007542F6" w:rsidP="007542F6">
            <w:pPr>
              <w:spacing w:after="0" w:line="240" w:lineRule="auto"/>
              <w:rPr>
                <w:rFonts w:ascii="Calibri" w:eastAsia="Times New Roman" w:hAnsi="Calibri" w:cs="Calibri"/>
                <w:sz w:val="20"/>
                <w:szCs w:val="20"/>
              </w:rPr>
            </w:pPr>
          </w:p>
        </w:tc>
        <w:tc>
          <w:tcPr>
            <w:tcW w:w="1572" w:type="dxa"/>
            <w:gridSpan w:val="3"/>
            <w:tcBorders>
              <w:top w:val="nil"/>
              <w:left w:val="nil"/>
              <w:bottom w:val="nil"/>
              <w:right w:val="nil"/>
            </w:tcBorders>
            <w:shd w:val="clear" w:color="auto" w:fill="auto"/>
            <w:noWrap/>
            <w:vAlign w:val="bottom"/>
            <w:hideMark/>
          </w:tcPr>
          <w:p w14:paraId="533342F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09BC8C7"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4211CA1"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7603B7A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center"/>
            <w:hideMark/>
          </w:tcPr>
          <w:p w14:paraId="07A944A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bottom"/>
            <w:hideMark/>
          </w:tcPr>
          <w:p w14:paraId="03BBA37F"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07BF70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3EC0DB14"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7A15AB2"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7D81755"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15542EA6"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Total Capital Budget:</w:t>
            </w:r>
          </w:p>
        </w:tc>
        <w:tc>
          <w:tcPr>
            <w:tcW w:w="2786" w:type="dxa"/>
            <w:gridSpan w:val="2"/>
            <w:tcBorders>
              <w:top w:val="nil"/>
              <w:left w:val="nil"/>
              <w:bottom w:val="nil"/>
              <w:right w:val="nil"/>
            </w:tcBorders>
            <w:shd w:val="clear" w:color="auto" w:fill="auto"/>
            <w:noWrap/>
            <w:vAlign w:val="center"/>
            <w:hideMark/>
          </w:tcPr>
          <w:p w14:paraId="598E47D5"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shd w:val="clear" w:color="auto" w:fill="auto"/>
            <w:noWrap/>
            <w:vAlign w:val="center"/>
            <w:hideMark/>
          </w:tcPr>
          <w:p w14:paraId="426692B1"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741661BF"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19B0C73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DD82389"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EDDD6BF" w14:textId="77777777" w:rsidTr="0059234C">
        <w:trPr>
          <w:trHeight w:val="312"/>
          <w:jc w:val="center"/>
        </w:trPr>
        <w:tc>
          <w:tcPr>
            <w:tcW w:w="6125" w:type="dxa"/>
            <w:gridSpan w:val="4"/>
            <w:tcBorders>
              <w:top w:val="nil"/>
              <w:left w:val="nil"/>
              <w:bottom w:val="nil"/>
              <w:right w:val="nil"/>
            </w:tcBorders>
            <w:shd w:val="clear" w:color="auto" w:fill="auto"/>
            <w:noWrap/>
            <w:vAlign w:val="center"/>
            <w:hideMark/>
          </w:tcPr>
          <w:p w14:paraId="18040C8C"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Total Non-Vehicle Capital Budget:</w:t>
            </w:r>
          </w:p>
        </w:tc>
        <w:tc>
          <w:tcPr>
            <w:tcW w:w="869" w:type="dxa"/>
            <w:gridSpan w:val="3"/>
            <w:tcBorders>
              <w:top w:val="nil"/>
              <w:left w:val="nil"/>
              <w:bottom w:val="nil"/>
              <w:right w:val="nil"/>
            </w:tcBorders>
            <w:shd w:val="clear" w:color="auto" w:fill="auto"/>
            <w:noWrap/>
            <w:vAlign w:val="center"/>
            <w:hideMark/>
          </w:tcPr>
          <w:p w14:paraId="6E620337"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1224333"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5A78DCD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9BDBBE3"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B34331E" w14:textId="77777777" w:rsidTr="0059234C">
        <w:trPr>
          <w:trHeight w:val="312"/>
          <w:jc w:val="center"/>
        </w:trPr>
        <w:tc>
          <w:tcPr>
            <w:tcW w:w="3339" w:type="dxa"/>
            <w:gridSpan w:val="2"/>
            <w:tcBorders>
              <w:top w:val="single" w:sz="4" w:space="0" w:color="auto"/>
              <w:left w:val="nil"/>
              <w:bottom w:val="nil"/>
              <w:right w:val="nil"/>
            </w:tcBorders>
            <w:shd w:val="clear" w:color="auto" w:fill="auto"/>
            <w:noWrap/>
            <w:vAlign w:val="center"/>
            <w:hideMark/>
          </w:tcPr>
          <w:p w14:paraId="0F842AB7"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TOTAL</w:t>
            </w:r>
          </w:p>
        </w:tc>
        <w:tc>
          <w:tcPr>
            <w:tcW w:w="2786" w:type="dxa"/>
            <w:gridSpan w:val="2"/>
            <w:tcBorders>
              <w:top w:val="single" w:sz="4" w:space="0" w:color="auto"/>
              <w:left w:val="nil"/>
              <w:bottom w:val="nil"/>
              <w:right w:val="nil"/>
            </w:tcBorders>
            <w:shd w:val="clear" w:color="auto" w:fill="auto"/>
            <w:noWrap/>
            <w:vAlign w:val="center"/>
            <w:hideMark/>
          </w:tcPr>
          <w:p w14:paraId="5C677357"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w:t>
            </w:r>
          </w:p>
        </w:tc>
        <w:tc>
          <w:tcPr>
            <w:tcW w:w="869" w:type="dxa"/>
            <w:gridSpan w:val="3"/>
            <w:tcBorders>
              <w:top w:val="single" w:sz="4" w:space="0" w:color="auto"/>
              <w:left w:val="nil"/>
              <w:bottom w:val="nil"/>
              <w:right w:val="nil"/>
            </w:tcBorders>
            <w:shd w:val="clear" w:color="auto" w:fill="auto"/>
            <w:noWrap/>
            <w:vAlign w:val="center"/>
            <w:hideMark/>
          </w:tcPr>
          <w:p w14:paraId="07C0A7AD"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04ED4DE0"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1ED13C6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C080853"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6390CB16" w14:textId="77777777" w:rsidTr="0059234C">
        <w:trPr>
          <w:trHeight w:val="276"/>
          <w:jc w:val="center"/>
        </w:trPr>
        <w:tc>
          <w:tcPr>
            <w:tcW w:w="3339" w:type="dxa"/>
            <w:gridSpan w:val="2"/>
            <w:tcBorders>
              <w:top w:val="nil"/>
              <w:left w:val="nil"/>
              <w:bottom w:val="nil"/>
              <w:right w:val="nil"/>
            </w:tcBorders>
            <w:shd w:val="clear" w:color="auto" w:fill="auto"/>
            <w:noWrap/>
            <w:vAlign w:val="bottom"/>
            <w:hideMark/>
          </w:tcPr>
          <w:p w14:paraId="5C99CD0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bottom"/>
            <w:hideMark/>
          </w:tcPr>
          <w:p w14:paraId="135A87A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bottom"/>
            <w:hideMark/>
          </w:tcPr>
          <w:p w14:paraId="1313589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83AEF9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3806B0C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3B78C5D"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492C502" w14:textId="77777777" w:rsidTr="0059234C">
        <w:trPr>
          <w:trHeight w:val="312"/>
          <w:jc w:val="center"/>
        </w:trPr>
        <w:tc>
          <w:tcPr>
            <w:tcW w:w="6125" w:type="dxa"/>
            <w:gridSpan w:val="4"/>
            <w:tcBorders>
              <w:top w:val="nil"/>
              <w:left w:val="nil"/>
              <w:bottom w:val="nil"/>
              <w:right w:val="nil"/>
            </w:tcBorders>
            <w:shd w:val="clear" w:color="auto" w:fill="auto"/>
            <w:noWrap/>
            <w:vAlign w:val="center"/>
            <w:hideMark/>
          </w:tcPr>
          <w:p w14:paraId="44CBFC35"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Less Federal Funding Share (80%):</w:t>
            </w:r>
          </w:p>
        </w:tc>
        <w:tc>
          <w:tcPr>
            <w:tcW w:w="869" w:type="dxa"/>
            <w:gridSpan w:val="3"/>
            <w:tcBorders>
              <w:top w:val="nil"/>
              <w:left w:val="nil"/>
              <w:bottom w:val="nil"/>
              <w:right w:val="nil"/>
            </w:tcBorders>
            <w:shd w:val="clear" w:color="auto" w:fill="auto"/>
            <w:noWrap/>
            <w:vAlign w:val="center"/>
            <w:hideMark/>
          </w:tcPr>
          <w:p w14:paraId="609768B3" w14:textId="77777777" w:rsidR="007542F6" w:rsidRPr="007542F6" w:rsidRDefault="007542F6" w:rsidP="007542F6">
            <w:pPr>
              <w:spacing w:after="0" w:line="240" w:lineRule="auto"/>
              <w:jc w:val="right"/>
              <w:rPr>
                <w:rFonts w:ascii="Calibri" w:eastAsia="Times New Roman" w:hAnsi="Calibri" w:cs="Calibri"/>
                <w:b/>
                <w:bCs/>
                <w:sz w:val="24"/>
                <w:szCs w:val="24"/>
              </w:rPr>
            </w:pPr>
            <w:r w:rsidRPr="007542F6">
              <w:rPr>
                <w:rFonts w:ascii="Calibri" w:eastAsia="Times New Roman" w:hAnsi="Calibri" w:cs="Calibri"/>
                <w:b/>
                <w:bCs/>
                <w:sz w:val="24"/>
                <w:szCs w:val="24"/>
              </w:rPr>
              <w:t xml:space="preserve">$0.00 </w:t>
            </w:r>
          </w:p>
        </w:tc>
        <w:tc>
          <w:tcPr>
            <w:tcW w:w="222" w:type="dxa"/>
            <w:tcBorders>
              <w:top w:val="nil"/>
              <w:left w:val="nil"/>
              <w:bottom w:val="nil"/>
              <w:right w:val="nil"/>
            </w:tcBorders>
            <w:shd w:val="clear" w:color="auto" w:fill="auto"/>
            <w:noWrap/>
            <w:vAlign w:val="bottom"/>
            <w:hideMark/>
          </w:tcPr>
          <w:p w14:paraId="2B988700" w14:textId="77777777" w:rsidR="007542F6" w:rsidRPr="007542F6" w:rsidRDefault="007542F6" w:rsidP="007542F6">
            <w:pPr>
              <w:spacing w:after="0" w:line="240" w:lineRule="auto"/>
              <w:jc w:val="right"/>
              <w:rPr>
                <w:rFonts w:ascii="Calibri" w:eastAsia="Times New Roman" w:hAnsi="Calibri" w:cs="Calibri"/>
                <w:b/>
                <w:bCs/>
                <w:sz w:val="24"/>
                <w:szCs w:val="24"/>
              </w:rPr>
            </w:pPr>
          </w:p>
        </w:tc>
        <w:tc>
          <w:tcPr>
            <w:tcW w:w="1572" w:type="dxa"/>
            <w:gridSpan w:val="3"/>
            <w:tcBorders>
              <w:top w:val="nil"/>
              <w:left w:val="nil"/>
              <w:bottom w:val="nil"/>
              <w:right w:val="nil"/>
            </w:tcBorders>
            <w:shd w:val="clear" w:color="auto" w:fill="auto"/>
            <w:noWrap/>
            <w:vAlign w:val="bottom"/>
            <w:hideMark/>
          </w:tcPr>
          <w:p w14:paraId="157FDB07"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5024EB8"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1CC62753"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2D9CA13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center"/>
            <w:hideMark/>
          </w:tcPr>
          <w:p w14:paraId="6CE26DE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center"/>
            <w:hideMark/>
          </w:tcPr>
          <w:p w14:paraId="459E774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B53BD15"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0689AEF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B0AEA29"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F919BD5" w14:textId="77777777" w:rsidTr="0059234C">
        <w:trPr>
          <w:trHeight w:val="312"/>
          <w:jc w:val="center"/>
        </w:trPr>
        <w:tc>
          <w:tcPr>
            <w:tcW w:w="6125" w:type="dxa"/>
            <w:gridSpan w:val="4"/>
            <w:tcBorders>
              <w:top w:val="nil"/>
              <w:left w:val="nil"/>
              <w:bottom w:val="nil"/>
              <w:right w:val="nil"/>
            </w:tcBorders>
            <w:shd w:val="clear" w:color="auto" w:fill="auto"/>
            <w:noWrap/>
            <w:vAlign w:val="center"/>
            <w:hideMark/>
          </w:tcPr>
          <w:p w14:paraId="78DF5B83"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Total Local Funding Share (20%):</w:t>
            </w:r>
          </w:p>
        </w:tc>
        <w:tc>
          <w:tcPr>
            <w:tcW w:w="869" w:type="dxa"/>
            <w:gridSpan w:val="3"/>
            <w:tcBorders>
              <w:top w:val="nil"/>
              <w:left w:val="nil"/>
              <w:bottom w:val="nil"/>
              <w:right w:val="nil"/>
            </w:tcBorders>
            <w:shd w:val="clear" w:color="auto" w:fill="auto"/>
            <w:noWrap/>
            <w:vAlign w:val="center"/>
            <w:hideMark/>
          </w:tcPr>
          <w:p w14:paraId="2BC6B1EB" w14:textId="77777777" w:rsidR="007542F6" w:rsidRPr="007542F6" w:rsidRDefault="007542F6" w:rsidP="007542F6">
            <w:pPr>
              <w:spacing w:after="0" w:line="240" w:lineRule="auto"/>
              <w:jc w:val="right"/>
              <w:rPr>
                <w:rFonts w:ascii="Calibri" w:eastAsia="Times New Roman" w:hAnsi="Calibri" w:cs="Calibri"/>
                <w:b/>
                <w:bCs/>
                <w:sz w:val="24"/>
                <w:szCs w:val="24"/>
              </w:rPr>
            </w:pPr>
            <w:r w:rsidRPr="007542F6">
              <w:rPr>
                <w:rFonts w:ascii="Calibri" w:eastAsia="Times New Roman" w:hAnsi="Calibri" w:cs="Calibri"/>
                <w:b/>
                <w:bCs/>
                <w:sz w:val="24"/>
                <w:szCs w:val="24"/>
              </w:rPr>
              <w:t xml:space="preserve">$0.00 </w:t>
            </w:r>
          </w:p>
        </w:tc>
        <w:tc>
          <w:tcPr>
            <w:tcW w:w="222" w:type="dxa"/>
            <w:tcBorders>
              <w:top w:val="nil"/>
              <w:left w:val="nil"/>
              <w:bottom w:val="nil"/>
              <w:right w:val="nil"/>
            </w:tcBorders>
            <w:shd w:val="clear" w:color="auto" w:fill="auto"/>
            <w:noWrap/>
            <w:vAlign w:val="bottom"/>
            <w:hideMark/>
          </w:tcPr>
          <w:p w14:paraId="00A44BA2" w14:textId="77777777" w:rsidR="007542F6" w:rsidRPr="007542F6" w:rsidRDefault="007542F6" w:rsidP="007542F6">
            <w:pPr>
              <w:spacing w:after="0" w:line="240" w:lineRule="auto"/>
              <w:jc w:val="right"/>
              <w:rPr>
                <w:rFonts w:ascii="Calibri" w:eastAsia="Times New Roman" w:hAnsi="Calibri" w:cs="Calibri"/>
                <w:b/>
                <w:bCs/>
                <w:sz w:val="24"/>
                <w:szCs w:val="24"/>
              </w:rPr>
            </w:pPr>
          </w:p>
        </w:tc>
        <w:tc>
          <w:tcPr>
            <w:tcW w:w="1572" w:type="dxa"/>
            <w:gridSpan w:val="3"/>
            <w:tcBorders>
              <w:top w:val="nil"/>
              <w:left w:val="nil"/>
              <w:bottom w:val="nil"/>
              <w:right w:val="nil"/>
            </w:tcBorders>
            <w:shd w:val="clear" w:color="auto" w:fill="auto"/>
            <w:noWrap/>
            <w:vAlign w:val="bottom"/>
            <w:hideMark/>
          </w:tcPr>
          <w:p w14:paraId="39F62F5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483CE64"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0071BA97"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50141B7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center"/>
            <w:hideMark/>
          </w:tcPr>
          <w:p w14:paraId="2E6F4D7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center"/>
            <w:hideMark/>
          </w:tcPr>
          <w:p w14:paraId="7EFBE43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06FC45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7ACCF34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39E06A5"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7BFBED3B"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260FF3BF" w14:textId="77777777" w:rsidR="007542F6" w:rsidRPr="007542F6" w:rsidRDefault="007542F6" w:rsidP="007542F6">
            <w:pPr>
              <w:spacing w:after="0" w:line="240" w:lineRule="auto"/>
              <w:rPr>
                <w:rFonts w:ascii="Calibri" w:eastAsia="Times New Roman" w:hAnsi="Calibri" w:cs="Calibri"/>
                <w:b/>
                <w:bCs/>
                <w:sz w:val="24"/>
                <w:szCs w:val="24"/>
                <w:u w:val="single"/>
              </w:rPr>
            </w:pPr>
            <w:r w:rsidRPr="007542F6">
              <w:rPr>
                <w:rFonts w:ascii="Calibri" w:eastAsia="Times New Roman" w:hAnsi="Calibri" w:cs="Calibri"/>
                <w:b/>
                <w:bCs/>
                <w:sz w:val="24"/>
                <w:szCs w:val="24"/>
                <w:u w:val="single"/>
              </w:rPr>
              <w:t>Local Share Funds</w:t>
            </w:r>
          </w:p>
        </w:tc>
        <w:tc>
          <w:tcPr>
            <w:tcW w:w="2786" w:type="dxa"/>
            <w:gridSpan w:val="2"/>
            <w:tcBorders>
              <w:top w:val="nil"/>
              <w:left w:val="nil"/>
              <w:bottom w:val="nil"/>
              <w:right w:val="nil"/>
            </w:tcBorders>
            <w:shd w:val="clear" w:color="auto" w:fill="auto"/>
            <w:noWrap/>
            <w:vAlign w:val="center"/>
            <w:hideMark/>
          </w:tcPr>
          <w:p w14:paraId="4D06A567" w14:textId="77777777" w:rsidR="007542F6" w:rsidRPr="007542F6" w:rsidRDefault="007542F6" w:rsidP="007542F6">
            <w:pPr>
              <w:spacing w:after="0" w:line="240" w:lineRule="auto"/>
              <w:rPr>
                <w:rFonts w:ascii="Calibri" w:eastAsia="Times New Roman" w:hAnsi="Calibri" w:cs="Calibri"/>
                <w:b/>
                <w:bCs/>
                <w:sz w:val="24"/>
                <w:szCs w:val="24"/>
                <w:u w:val="single"/>
              </w:rPr>
            </w:pPr>
          </w:p>
        </w:tc>
        <w:tc>
          <w:tcPr>
            <w:tcW w:w="869" w:type="dxa"/>
            <w:gridSpan w:val="3"/>
            <w:tcBorders>
              <w:top w:val="nil"/>
              <w:left w:val="nil"/>
              <w:bottom w:val="nil"/>
              <w:right w:val="nil"/>
            </w:tcBorders>
            <w:shd w:val="clear" w:color="auto" w:fill="auto"/>
            <w:noWrap/>
            <w:vAlign w:val="center"/>
            <w:hideMark/>
          </w:tcPr>
          <w:p w14:paraId="13043C8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49373A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47C9326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CA04822"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6742AE60"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0AC8E912"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Contracts:</w:t>
            </w:r>
          </w:p>
        </w:tc>
        <w:tc>
          <w:tcPr>
            <w:tcW w:w="2786" w:type="dxa"/>
            <w:gridSpan w:val="2"/>
            <w:tcBorders>
              <w:top w:val="nil"/>
              <w:left w:val="nil"/>
              <w:bottom w:val="nil"/>
              <w:right w:val="nil"/>
            </w:tcBorders>
            <w:shd w:val="clear" w:color="auto" w:fill="auto"/>
            <w:noWrap/>
            <w:vAlign w:val="center"/>
            <w:hideMark/>
          </w:tcPr>
          <w:p w14:paraId="58A21C19"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shd w:val="clear" w:color="auto" w:fill="auto"/>
            <w:noWrap/>
            <w:vAlign w:val="center"/>
            <w:hideMark/>
          </w:tcPr>
          <w:p w14:paraId="5E1CCCA3"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11E37617"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5E3600E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8CDB918"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412F8524"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04287EDB"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Applicant Share:</w:t>
            </w:r>
          </w:p>
        </w:tc>
        <w:tc>
          <w:tcPr>
            <w:tcW w:w="2786" w:type="dxa"/>
            <w:gridSpan w:val="2"/>
            <w:tcBorders>
              <w:top w:val="nil"/>
              <w:left w:val="nil"/>
              <w:bottom w:val="nil"/>
              <w:right w:val="nil"/>
            </w:tcBorders>
            <w:shd w:val="clear" w:color="auto" w:fill="auto"/>
            <w:noWrap/>
            <w:vAlign w:val="center"/>
            <w:hideMark/>
          </w:tcPr>
          <w:p w14:paraId="20975334"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shd w:val="clear" w:color="auto" w:fill="auto"/>
            <w:noWrap/>
            <w:vAlign w:val="center"/>
            <w:hideMark/>
          </w:tcPr>
          <w:p w14:paraId="685FBBD8"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BB63206"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57A9E0E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B24E345"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77401F1D" w14:textId="77777777" w:rsidTr="0059234C">
        <w:trPr>
          <w:trHeight w:val="312"/>
          <w:jc w:val="center"/>
        </w:trPr>
        <w:tc>
          <w:tcPr>
            <w:tcW w:w="3339" w:type="dxa"/>
            <w:gridSpan w:val="2"/>
            <w:tcBorders>
              <w:top w:val="single" w:sz="4" w:space="0" w:color="auto"/>
              <w:left w:val="nil"/>
              <w:bottom w:val="nil"/>
              <w:right w:val="nil"/>
            </w:tcBorders>
            <w:shd w:val="clear" w:color="auto" w:fill="auto"/>
            <w:noWrap/>
            <w:vAlign w:val="center"/>
            <w:hideMark/>
          </w:tcPr>
          <w:p w14:paraId="57137CF6"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xml:space="preserve">Total Local Share: </w:t>
            </w:r>
          </w:p>
        </w:tc>
        <w:tc>
          <w:tcPr>
            <w:tcW w:w="2786" w:type="dxa"/>
            <w:gridSpan w:val="2"/>
            <w:tcBorders>
              <w:top w:val="single" w:sz="4" w:space="0" w:color="auto"/>
              <w:left w:val="nil"/>
              <w:bottom w:val="nil"/>
              <w:right w:val="nil"/>
            </w:tcBorders>
            <w:shd w:val="clear" w:color="auto" w:fill="auto"/>
            <w:noWrap/>
            <w:vAlign w:val="center"/>
            <w:hideMark/>
          </w:tcPr>
          <w:p w14:paraId="21ADBCC4"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w:t>
            </w:r>
          </w:p>
        </w:tc>
        <w:tc>
          <w:tcPr>
            <w:tcW w:w="869" w:type="dxa"/>
            <w:gridSpan w:val="3"/>
            <w:tcBorders>
              <w:top w:val="single" w:sz="4" w:space="0" w:color="auto"/>
              <w:left w:val="nil"/>
              <w:bottom w:val="nil"/>
              <w:right w:val="nil"/>
            </w:tcBorders>
            <w:shd w:val="clear" w:color="auto" w:fill="auto"/>
            <w:noWrap/>
            <w:vAlign w:val="bottom"/>
            <w:hideMark/>
          </w:tcPr>
          <w:p w14:paraId="212F650D"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32445FE4"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041F8234"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7D2A63C"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703E6BF" w14:textId="77777777" w:rsidTr="0059234C">
        <w:trPr>
          <w:trHeight w:val="276"/>
          <w:jc w:val="center"/>
        </w:trPr>
        <w:tc>
          <w:tcPr>
            <w:tcW w:w="3339" w:type="dxa"/>
            <w:gridSpan w:val="2"/>
            <w:tcBorders>
              <w:top w:val="nil"/>
              <w:left w:val="nil"/>
              <w:bottom w:val="nil"/>
              <w:right w:val="nil"/>
            </w:tcBorders>
            <w:shd w:val="clear" w:color="auto" w:fill="auto"/>
            <w:noWrap/>
            <w:vAlign w:val="bottom"/>
            <w:hideMark/>
          </w:tcPr>
          <w:p w14:paraId="71F69B23"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bottom"/>
            <w:hideMark/>
          </w:tcPr>
          <w:p w14:paraId="1CAA747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bottom"/>
            <w:hideMark/>
          </w:tcPr>
          <w:p w14:paraId="5241EE1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657B66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2DFE7E24"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1739FF4D"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0529D162" w14:textId="77777777" w:rsidTr="0059234C">
        <w:trPr>
          <w:trHeight w:val="276"/>
          <w:jc w:val="center"/>
        </w:trPr>
        <w:tc>
          <w:tcPr>
            <w:tcW w:w="3339" w:type="dxa"/>
            <w:gridSpan w:val="2"/>
            <w:tcBorders>
              <w:top w:val="nil"/>
              <w:left w:val="nil"/>
              <w:bottom w:val="nil"/>
              <w:right w:val="nil"/>
            </w:tcBorders>
            <w:shd w:val="clear" w:color="auto" w:fill="auto"/>
            <w:noWrap/>
            <w:vAlign w:val="bottom"/>
            <w:hideMark/>
          </w:tcPr>
          <w:p w14:paraId="5BB7E29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bottom"/>
            <w:hideMark/>
          </w:tcPr>
          <w:p w14:paraId="387C6CF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bottom"/>
            <w:hideMark/>
          </w:tcPr>
          <w:p w14:paraId="186DC6E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6737C95"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577F279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41F7073"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4FF6324B" w14:textId="77777777" w:rsidTr="0059234C">
        <w:trPr>
          <w:trHeight w:val="420"/>
          <w:jc w:val="center"/>
        </w:trPr>
        <w:tc>
          <w:tcPr>
            <w:tcW w:w="3339" w:type="dxa"/>
            <w:gridSpan w:val="2"/>
            <w:tcBorders>
              <w:top w:val="single" w:sz="4" w:space="0" w:color="auto"/>
              <w:left w:val="single" w:sz="4" w:space="0" w:color="auto"/>
              <w:bottom w:val="single" w:sz="4" w:space="0" w:color="auto"/>
              <w:right w:val="nil"/>
            </w:tcBorders>
            <w:shd w:val="clear" w:color="auto" w:fill="auto"/>
            <w:noWrap/>
            <w:vAlign w:val="center"/>
            <w:hideMark/>
          </w:tcPr>
          <w:p w14:paraId="30525BC4" w14:textId="77777777" w:rsidR="007542F6" w:rsidRPr="007542F6" w:rsidRDefault="007542F6" w:rsidP="007542F6">
            <w:pPr>
              <w:spacing w:after="0" w:line="240" w:lineRule="auto"/>
              <w:rPr>
                <w:rFonts w:ascii="Calibri" w:eastAsia="Times New Roman" w:hAnsi="Calibri" w:cs="Calibri"/>
                <w:b/>
                <w:bCs/>
                <w:sz w:val="32"/>
                <w:szCs w:val="32"/>
              </w:rPr>
            </w:pPr>
            <w:r w:rsidRPr="007542F6">
              <w:rPr>
                <w:rFonts w:ascii="Calibri" w:eastAsia="Times New Roman" w:hAnsi="Calibri" w:cs="Calibri"/>
                <w:b/>
                <w:bCs/>
                <w:sz w:val="32"/>
                <w:szCs w:val="32"/>
              </w:rPr>
              <w:t>Planning</w:t>
            </w:r>
          </w:p>
        </w:tc>
        <w:tc>
          <w:tcPr>
            <w:tcW w:w="2786" w:type="dxa"/>
            <w:gridSpan w:val="2"/>
            <w:tcBorders>
              <w:top w:val="single" w:sz="4" w:space="0" w:color="auto"/>
              <w:left w:val="nil"/>
              <w:bottom w:val="single" w:sz="4" w:space="0" w:color="auto"/>
              <w:right w:val="nil"/>
            </w:tcBorders>
            <w:shd w:val="clear" w:color="auto" w:fill="auto"/>
            <w:noWrap/>
            <w:vAlign w:val="center"/>
            <w:hideMark/>
          </w:tcPr>
          <w:p w14:paraId="62974CC3" w14:textId="77777777" w:rsidR="007542F6" w:rsidRPr="007542F6" w:rsidRDefault="007542F6" w:rsidP="007542F6">
            <w:pPr>
              <w:spacing w:after="0" w:line="240" w:lineRule="auto"/>
              <w:rPr>
                <w:rFonts w:ascii="Calibri" w:eastAsia="Times New Roman" w:hAnsi="Calibri" w:cs="Calibri"/>
                <w:b/>
                <w:bCs/>
                <w:sz w:val="32"/>
                <w:szCs w:val="32"/>
              </w:rPr>
            </w:pPr>
            <w:r w:rsidRPr="007542F6">
              <w:rPr>
                <w:rFonts w:ascii="Calibri" w:eastAsia="Times New Roman" w:hAnsi="Calibri" w:cs="Calibri"/>
                <w:b/>
                <w:bCs/>
                <w:sz w:val="32"/>
                <w:szCs w:val="32"/>
              </w:rPr>
              <w:t> </w:t>
            </w:r>
          </w:p>
        </w:tc>
        <w:tc>
          <w:tcPr>
            <w:tcW w:w="86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68B785" w14:textId="77777777" w:rsidR="007542F6" w:rsidRPr="007542F6" w:rsidRDefault="007542F6" w:rsidP="007542F6">
            <w:pPr>
              <w:spacing w:after="0" w:line="240" w:lineRule="auto"/>
              <w:rPr>
                <w:rFonts w:ascii="Calibri" w:eastAsia="Times New Roman" w:hAnsi="Calibri" w:cs="Calibri"/>
                <w:sz w:val="20"/>
                <w:szCs w:val="20"/>
              </w:rPr>
            </w:pPr>
            <w:r w:rsidRPr="007542F6">
              <w:rPr>
                <w:rFonts w:ascii="Calibri" w:eastAsia="Times New Roman" w:hAnsi="Calibri" w:cs="Calibri"/>
                <w:sz w:val="20"/>
                <w:szCs w:val="20"/>
              </w:rPr>
              <w:t> </w:t>
            </w:r>
          </w:p>
        </w:tc>
        <w:tc>
          <w:tcPr>
            <w:tcW w:w="222" w:type="dxa"/>
            <w:tcBorders>
              <w:top w:val="nil"/>
              <w:left w:val="nil"/>
              <w:bottom w:val="nil"/>
              <w:right w:val="nil"/>
            </w:tcBorders>
            <w:shd w:val="clear" w:color="auto" w:fill="auto"/>
            <w:noWrap/>
            <w:vAlign w:val="bottom"/>
            <w:hideMark/>
          </w:tcPr>
          <w:p w14:paraId="09554BA0" w14:textId="77777777" w:rsidR="007542F6" w:rsidRPr="007542F6" w:rsidRDefault="007542F6" w:rsidP="007542F6">
            <w:pPr>
              <w:spacing w:after="0" w:line="240" w:lineRule="auto"/>
              <w:rPr>
                <w:rFonts w:ascii="Calibri" w:eastAsia="Times New Roman" w:hAnsi="Calibri" w:cs="Calibri"/>
                <w:sz w:val="20"/>
                <w:szCs w:val="20"/>
              </w:rPr>
            </w:pPr>
          </w:p>
        </w:tc>
        <w:tc>
          <w:tcPr>
            <w:tcW w:w="1572" w:type="dxa"/>
            <w:gridSpan w:val="3"/>
            <w:tcBorders>
              <w:top w:val="nil"/>
              <w:left w:val="nil"/>
              <w:bottom w:val="nil"/>
              <w:right w:val="nil"/>
            </w:tcBorders>
            <w:shd w:val="clear" w:color="auto" w:fill="auto"/>
            <w:noWrap/>
            <w:vAlign w:val="bottom"/>
            <w:hideMark/>
          </w:tcPr>
          <w:p w14:paraId="2842F897"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C478CED"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30B81D4"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32F44B0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center"/>
            <w:hideMark/>
          </w:tcPr>
          <w:p w14:paraId="60F0097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bottom"/>
            <w:hideMark/>
          </w:tcPr>
          <w:p w14:paraId="73A7E89A"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B935C0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2F3D2FD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96000CC"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CA4928D"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7B80752F"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Total Planning Budget:</w:t>
            </w:r>
          </w:p>
        </w:tc>
        <w:tc>
          <w:tcPr>
            <w:tcW w:w="2786" w:type="dxa"/>
            <w:gridSpan w:val="2"/>
            <w:tcBorders>
              <w:top w:val="nil"/>
              <w:left w:val="nil"/>
              <w:bottom w:val="nil"/>
              <w:right w:val="nil"/>
            </w:tcBorders>
            <w:shd w:val="clear" w:color="auto" w:fill="auto"/>
            <w:noWrap/>
            <w:vAlign w:val="center"/>
            <w:hideMark/>
          </w:tcPr>
          <w:p w14:paraId="0A1C7DBE"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shd w:val="clear" w:color="auto" w:fill="auto"/>
            <w:noWrap/>
            <w:vAlign w:val="center"/>
            <w:hideMark/>
          </w:tcPr>
          <w:p w14:paraId="0210AAA2"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46EBCB3"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374A138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FDC9749"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741A9640"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10970C8F"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center"/>
            <w:hideMark/>
          </w:tcPr>
          <w:p w14:paraId="0DC97B8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center"/>
            <w:hideMark/>
          </w:tcPr>
          <w:p w14:paraId="0595B38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B14293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2F7D01A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9B58776"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0A4DA776" w14:textId="77777777" w:rsidTr="0059234C">
        <w:trPr>
          <w:trHeight w:val="312"/>
          <w:jc w:val="center"/>
        </w:trPr>
        <w:tc>
          <w:tcPr>
            <w:tcW w:w="3339" w:type="dxa"/>
            <w:gridSpan w:val="2"/>
            <w:tcBorders>
              <w:top w:val="single" w:sz="4" w:space="0" w:color="auto"/>
              <w:left w:val="nil"/>
              <w:bottom w:val="nil"/>
              <w:right w:val="nil"/>
            </w:tcBorders>
            <w:shd w:val="clear" w:color="auto" w:fill="auto"/>
            <w:noWrap/>
            <w:vAlign w:val="center"/>
            <w:hideMark/>
          </w:tcPr>
          <w:p w14:paraId="3B031407"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TOTAL</w:t>
            </w:r>
          </w:p>
        </w:tc>
        <w:tc>
          <w:tcPr>
            <w:tcW w:w="2786" w:type="dxa"/>
            <w:gridSpan w:val="2"/>
            <w:tcBorders>
              <w:top w:val="single" w:sz="4" w:space="0" w:color="auto"/>
              <w:left w:val="nil"/>
              <w:bottom w:val="nil"/>
              <w:right w:val="nil"/>
            </w:tcBorders>
            <w:shd w:val="clear" w:color="auto" w:fill="auto"/>
            <w:noWrap/>
            <w:vAlign w:val="center"/>
            <w:hideMark/>
          </w:tcPr>
          <w:p w14:paraId="00243746"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w:t>
            </w:r>
          </w:p>
        </w:tc>
        <w:tc>
          <w:tcPr>
            <w:tcW w:w="869" w:type="dxa"/>
            <w:gridSpan w:val="3"/>
            <w:tcBorders>
              <w:top w:val="single" w:sz="4" w:space="0" w:color="auto"/>
              <w:left w:val="nil"/>
              <w:bottom w:val="nil"/>
              <w:right w:val="nil"/>
            </w:tcBorders>
            <w:shd w:val="clear" w:color="auto" w:fill="auto"/>
            <w:noWrap/>
            <w:vAlign w:val="center"/>
            <w:hideMark/>
          </w:tcPr>
          <w:p w14:paraId="08692D08"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45F15304"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560A90C4"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E609554"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B2E43B2" w14:textId="77777777" w:rsidTr="0059234C">
        <w:trPr>
          <w:trHeight w:val="276"/>
          <w:jc w:val="center"/>
        </w:trPr>
        <w:tc>
          <w:tcPr>
            <w:tcW w:w="3339" w:type="dxa"/>
            <w:gridSpan w:val="2"/>
            <w:tcBorders>
              <w:top w:val="nil"/>
              <w:left w:val="nil"/>
              <w:bottom w:val="nil"/>
              <w:right w:val="nil"/>
            </w:tcBorders>
            <w:shd w:val="clear" w:color="auto" w:fill="auto"/>
            <w:noWrap/>
            <w:vAlign w:val="bottom"/>
            <w:hideMark/>
          </w:tcPr>
          <w:p w14:paraId="601E1BBA"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bottom"/>
            <w:hideMark/>
          </w:tcPr>
          <w:p w14:paraId="7E1AA1C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bottom"/>
            <w:hideMark/>
          </w:tcPr>
          <w:p w14:paraId="5EBE69F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9F46553"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3FE0024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0FC38767"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52F0C05" w14:textId="77777777" w:rsidTr="0059234C">
        <w:trPr>
          <w:trHeight w:val="312"/>
          <w:jc w:val="center"/>
        </w:trPr>
        <w:tc>
          <w:tcPr>
            <w:tcW w:w="6125" w:type="dxa"/>
            <w:gridSpan w:val="4"/>
            <w:tcBorders>
              <w:top w:val="nil"/>
              <w:left w:val="nil"/>
              <w:bottom w:val="nil"/>
              <w:right w:val="nil"/>
            </w:tcBorders>
            <w:shd w:val="clear" w:color="auto" w:fill="auto"/>
            <w:noWrap/>
            <w:vAlign w:val="center"/>
            <w:hideMark/>
          </w:tcPr>
          <w:p w14:paraId="18E7F63B"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Less Federal Funding Share (80%):</w:t>
            </w:r>
          </w:p>
        </w:tc>
        <w:tc>
          <w:tcPr>
            <w:tcW w:w="869" w:type="dxa"/>
            <w:gridSpan w:val="3"/>
            <w:tcBorders>
              <w:top w:val="nil"/>
              <w:left w:val="nil"/>
              <w:bottom w:val="nil"/>
              <w:right w:val="nil"/>
            </w:tcBorders>
            <w:shd w:val="clear" w:color="auto" w:fill="auto"/>
            <w:noWrap/>
            <w:vAlign w:val="center"/>
            <w:hideMark/>
          </w:tcPr>
          <w:p w14:paraId="15DE04DC" w14:textId="77777777" w:rsidR="007542F6" w:rsidRPr="007542F6" w:rsidRDefault="007542F6" w:rsidP="007542F6">
            <w:pPr>
              <w:spacing w:after="0" w:line="240" w:lineRule="auto"/>
              <w:jc w:val="right"/>
              <w:rPr>
                <w:rFonts w:ascii="Calibri" w:eastAsia="Times New Roman" w:hAnsi="Calibri" w:cs="Calibri"/>
                <w:b/>
                <w:bCs/>
                <w:sz w:val="24"/>
                <w:szCs w:val="24"/>
              </w:rPr>
            </w:pPr>
            <w:r w:rsidRPr="007542F6">
              <w:rPr>
                <w:rFonts w:ascii="Calibri" w:eastAsia="Times New Roman" w:hAnsi="Calibri" w:cs="Calibri"/>
                <w:b/>
                <w:bCs/>
                <w:sz w:val="24"/>
                <w:szCs w:val="24"/>
              </w:rPr>
              <w:t xml:space="preserve">$0.00 </w:t>
            </w:r>
          </w:p>
        </w:tc>
        <w:tc>
          <w:tcPr>
            <w:tcW w:w="222" w:type="dxa"/>
            <w:tcBorders>
              <w:top w:val="nil"/>
              <w:left w:val="nil"/>
              <w:bottom w:val="nil"/>
              <w:right w:val="nil"/>
            </w:tcBorders>
            <w:shd w:val="clear" w:color="auto" w:fill="auto"/>
            <w:noWrap/>
            <w:vAlign w:val="bottom"/>
            <w:hideMark/>
          </w:tcPr>
          <w:p w14:paraId="016D3415" w14:textId="77777777" w:rsidR="007542F6" w:rsidRPr="007542F6" w:rsidRDefault="007542F6" w:rsidP="007542F6">
            <w:pPr>
              <w:spacing w:after="0" w:line="240" w:lineRule="auto"/>
              <w:jc w:val="right"/>
              <w:rPr>
                <w:rFonts w:ascii="Calibri" w:eastAsia="Times New Roman" w:hAnsi="Calibri" w:cs="Calibri"/>
                <w:b/>
                <w:bCs/>
                <w:sz w:val="24"/>
                <w:szCs w:val="24"/>
              </w:rPr>
            </w:pPr>
          </w:p>
        </w:tc>
        <w:tc>
          <w:tcPr>
            <w:tcW w:w="1572" w:type="dxa"/>
            <w:gridSpan w:val="3"/>
            <w:tcBorders>
              <w:top w:val="nil"/>
              <w:left w:val="nil"/>
              <w:bottom w:val="nil"/>
              <w:right w:val="nil"/>
            </w:tcBorders>
            <w:shd w:val="clear" w:color="auto" w:fill="auto"/>
            <w:noWrap/>
            <w:vAlign w:val="bottom"/>
            <w:hideMark/>
          </w:tcPr>
          <w:p w14:paraId="5573BA0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3B4ABC8"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57D4C9A"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08ECF90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center"/>
            <w:hideMark/>
          </w:tcPr>
          <w:p w14:paraId="061A59E3"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center"/>
            <w:hideMark/>
          </w:tcPr>
          <w:p w14:paraId="3BF712D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09B610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33E5507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F4C8452"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196FD248" w14:textId="77777777" w:rsidTr="0059234C">
        <w:trPr>
          <w:trHeight w:val="312"/>
          <w:jc w:val="center"/>
        </w:trPr>
        <w:tc>
          <w:tcPr>
            <w:tcW w:w="6125" w:type="dxa"/>
            <w:gridSpan w:val="4"/>
            <w:tcBorders>
              <w:top w:val="nil"/>
              <w:left w:val="nil"/>
              <w:bottom w:val="nil"/>
              <w:right w:val="nil"/>
            </w:tcBorders>
            <w:shd w:val="clear" w:color="auto" w:fill="auto"/>
            <w:noWrap/>
            <w:vAlign w:val="center"/>
            <w:hideMark/>
          </w:tcPr>
          <w:p w14:paraId="22F091E1"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Total Local Funding Share (20%):</w:t>
            </w:r>
          </w:p>
        </w:tc>
        <w:tc>
          <w:tcPr>
            <w:tcW w:w="869" w:type="dxa"/>
            <w:gridSpan w:val="3"/>
            <w:tcBorders>
              <w:top w:val="nil"/>
              <w:left w:val="nil"/>
              <w:bottom w:val="nil"/>
              <w:right w:val="nil"/>
            </w:tcBorders>
            <w:shd w:val="clear" w:color="auto" w:fill="auto"/>
            <w:noWrap/>
            <w:vAlign w:val="center"/>
            <w:hideMark/>
          </w:tcPr>
          <w:p w14:paraId="021927BA" w14:textId="77777777" w:rsidR="007542F6" w:rsidRPr="007542F6" w:rsidRDefault="007542F6" w:rsidP="007542F6">
            <w:pPr>
              <w:spacing w:after="0" w:line="240" w:lineRule="auto"/>
              <w:jc w:val="right"/>
              <w:rPr>
                <w:rFonts w:ascii="Calibri" w:eastAsia="Times New Roman" w:hAnsi="Calibri" w:cs="Calibri"/>
                <w:b/>
                <w:bCs/>
                <w:sz w:val="24"/>
                <w:szCs w:val="24"/>
              </w:rPr>
            </w:pPr>
            <w:r w:rsidRPr="007542F6">
              <w:rPr>
                <w:rFonts w:ascii="Calibri" w:eastAsia="Times New Roman" w:hAnsi="Calibri" w:cs="Calibri"/>
                <w:b/>
                <w:bCs/>
                <w:sz w:val="24"/>
                <w:szCs w:val="24"/>
              </w:rPr>
              <w:t xml:space="preserve">$0.00 </w:t>
            </w:r>
          </w:p>
        </w:tc>
        <w:tc>
          <w:tcPr>
            <w:tcW w:w="222" w:type="dxa"/>
            <w:tcBorders>
              <w:top w:val="nil"/>
              <w:left w:val="nil"/>
              <w:bottom w:val="nil"/>
              <w:right w:val="nil"/>
            </w:tcBorders>
            <w:shd w:val="clear" w:color="auto" w:fill="auto"/>
            <w:noWrap/>
            <w:vAlign w:val="bottom"/>
            <w:hideMark/>
          </w:tcPr>
          <w:p w14:paraId="1A15CCE2" w14:textId="77777777" w:rsidR="007542F6" w:rsidRPr="007542F6" w:rsidRDefault="007542F6" w:rsidP="007542F6">
            <w:pPr>
              <w:spacing w:after="0" w:line="240" w:lineRule="auto"/>
              <w:jc w:val="right"/>
              <w:rPr>
                <w:rFonts w:ascii="Calibri" w:eastAsia="Times New Roman" w:hAnsi="Calibri" w:cs="Calibri"/>
                <w:b/>
                <w:bCs/>
                <w:sz w:val="24"/>
                <w:szCs w:val="24"/>
              </w:rPr>
            </w:pPr>
          </w:p>
        </w:tc>
        <w:tc>
          <w:tcPr>
            <w:tcW w:w="1572" w:type="dxa"/>
            <w:gridSpan w:val="3"/>
            <w:tcBorders>
              <w:top w:val="nil"/>
              <w:left w:val="nil"/>
              <w:bottom w:val="nil"/>
              <w:right w:val="nil"/>
            </w:tcBorders>
            <w:shd w:val="clear" w:color="auto" w:fill="auto"/>
            <w:noWrap/>
            <w:vAlign w:val="bottom"/>
            <w:hideMark/>
          </w:tcPr>
          <w:p w14:paraId="5161CA6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F9F9DA7"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DD2E447"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71E2D9F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shd w:val="clear" w:color="auto" w:fill="auto"/>
            <w:noWrap/>
            <w:vAlign w:val="center"/>
            <w:hideMark/>
          </w:tcPr>
          <w:p w14:paraId="26D1A3D7"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shd w:val="clear" w:color="auto" w:fill="auto"/>
            <w:noWrap/>
            <w:vAlign w:val="center"/>
            <w:hideMark/>
          </w:tcPr>
          <w:p w14:paraId="53873C5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623535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143FFF4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6301642"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5D4972F"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0E8C4CD7" w14:textId="77777777" w:rsidR="007542F6" w:rsidRPr="007542F6" w:rsidRDefault="007542F6" w:rsidP="007542F6">
            <w:pPr>
              <w:spacing w:after="0" w:line="240" w:lineRule="auto"/>
              <w:rPr>
                <w:rFonts w:ascii="Calibri" w:eastAsia="Times New Roman" w:hAnsi="Calibri" w:cs="Calibri"/>
                <w:b/>
                <w:bCs/>
                <w:sz w:val="24"/>
                <w:szCs w:val="24"/>
                <w:u w:val="single"/>
              </w:rPr>
            </w:pPr>
            <w:r w:rsidRPr="007542F6">
              <w:rPr>
                <w:rFonts w:ascii="Calibri" w:eastAsia="Times New Roman" w:hAnsi="Calibri" w:cs="Calibri"/>
                <w:b/>
                <w:bCs/>
                <w:sz w:val="24"/>
                <w:szCs w:val="24"/>
                <w:u w:val="single"/>
              </w:rPr>
              <w:t>Local Share Funds</w:t>
            </w:r>
          </w:p>
        </w:tc>
        <w:tc>
          <w:tcPr>
            <w:tcW w:w="2786" w:type="dxa"/>
            <w:gridSpan w:val="2"/>
            <w:tcBorders>
              <w:top w:val="nil"/>
              <w:left w:val="nil"/>
              <w:bottom w:val="nil"/>
              <w:right w:val="nil"/>
            </w:tcBorders>
            <w:shd w:val="clear" w:color="auto" w:fill="auto"/>
            <w:noWrap/>
            <w:vAlign w:val="center"/>
            <w:hideMark/>
          </w:tcPr>
          <w:p w14:paraId="376C8DCD" w14:textId="77777777" w:rsidR="007542F6" w:rsidRPr="007542F6" w:rsidRDefault="007542F6" w:rsidP="007542F6">
            <w:pPr>
              <w:spacing w:after="0" w:line="240" w:lineRule="auto"/>
              <w:rPr>
                <w:rFonts w:ascii="Calibri" w:eastAsia="Times New Roman" w:hAnsi="Calibri" w:cs="Calibri"/>
                <w:b/>
                <w:bCs/>
                <w:sz w:val="24"/>
                <w:szCs w:val="24"/>
                <w:u w:val="single"/>
              </w:rPr>
            </w:pPr>
          </w:p>
        </w:tc>
        <w:tc>
          <w:tcPr>
            <w:tcW w:w="869" w:type="dxa"/>
            <w:gridSpan w:val="3"/>
            <w:tcBorders>
              <w:top w:val="nil"/>
              <w:left w:val="nil"/>
              <w:bottom w:val="nil"/>
              <w:right w:val="nil"/>
            </w:tcBorders>
            <w:shd w:val="clear" w:color="auto" w:fill="auto"/>
            <w:noWrap/>
            <w:vAlign w:val="center"/>
            <w:hideMark/>
          </w:tcPr>
          <w:p w14:paraId="5A88C61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C2356C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shd w:val="clear" w:color="auto" w:fill="auto"/>
            <w:noWrap/>
            <w:vAlign w:val="bottom"/>
            <w:hideMark/>
          </w:tcPr>
          <w:p w14:paraId="02C54A5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65C1C5F8"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291B8FF"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57B8B99E"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Contracts:</w:t>
            </w:r>
          </w:p>
        </w:tc>
        <w:tc>
          <w:tcPr>
            <w:tcW w:w="2786" w:type="dxa"/>
            <w:gridSpan w:val="2"/>
            <w:tcBorders>
              <w:top w:val="nil"/>
              <w:left w:val="nil"/>
              <w:bottom w:val="nil"/>
              <w:right w:val="nil"/>
            </w:tcBorders>
            <w:shd w:val="clear" w:color="auto" w:fill="auto"/>
            <w:noWrap/>
            <w:vAlign w:val="center"/>
            <w:hideMark/>
          </w:tcPr>
          <w:p w14:paraId="64B5D08B"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shd w:val="clear" w:color="auto" w:fill="auto"/>
            <w:noWrap/>
            <w:vAlign w:val="center"/>
            <w:hideMark/>
          </w:tcPr>
          <w:p w14:paraId="2E0E3EC9"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738B7A23"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48D977B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9D38492"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39F257C" w14:textId="77777777" w:rsidTr="0059234C">
        <w:trPr>
          <w:trHeight w:val="312"/>
          <w:jc w:val="center"/>
        </w:trPr>
        <w:tc>
          <w:tcPr>
            <w:tcW w:w="3339" w:type="dxa"/>
            <w:gridSpan w:val="2"/>
            <w:tcBorders>
              <w:top w:val="nil"/>
              <w:left w:val="nil"/>
              <w:bottom w:val="nil"/>
              <w:right w:val="nil"/>
            </w:tcBorders>
            <w:shd w:val="clear" w:color="auto" w:fill="auto"/>
            <w:noWrap/>
            <w:vAlign w:val="center"/>
            <w:hideMark/>
          </w:tcPr>
          <w:p w14:paraId="4B72CDF3"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Applicant Share:</w:t>
            </w:r>
          </w:p>
        </w:tc>
        <w:tc>
          <w:tcPr>
            <w:tcW w:w="2786" w:type="dxa"/>
            <w:gridSpan w:val="2"/>
            <w:tcBorders>
              <w:top w:val="nil"/>
              <w:left w:val="nil"/>
              <w:bottom w:val="nil"/>
              <w:right w:val="nil"/>
            </w:tcBorders>
            <w:shd w:val="clear" w:color="auto" w:fill="auto"/>
            <w:noWrap/>
            <w:vAlign w:val="center"/>
            <w:hideMark/>
          </w:tcPr>
          <w:p w14:paraId="0E53CFC7"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shd w:val="clear" w:color="auto" w:fill="auto"/>
            <w:noWrap/>
            <w:vAlign w:val="center"/>
            <w:hideMark/>
          </w:tcPr>
          <w:p w14:paraId="4056B95E"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5A122E34"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06835FA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78FA4111"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66DB033" w14:textId="77777777" w:rsidTr="0059234C">
        <w:trPr>
          <w:trHeight w:val="312"/>
          <w:jc w:val="center"/>
        </w:trPr>
        <w:tc>
          <w:tcPr>
            <w:tcW w:w="3339" w:type="dxa"/>
            <w:gridSpan w:val="2"/>
            <w:tcBorders>
              <w:top w:val="single" w:sz="4" w:space="0" w:color="auto"/>
              <w:left w:val="nil"/>
              <w:bottom w:val="nil"/>
              <w:right w:val="nil"/>
            </w:tcBorders>
            <w:shd w:val="clear" w:color="auto" w:fill="auto"/>
            <w:noWrap/>
            <w:vAlign w:val="center"/>
            <w:hideMark/>
          </w:tcPr>
          <w:p w14:paraId="7B6DC6B5"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xml:space="preserve">Total Local Share: </w:t>
            </w:r>
          </w:p>
        </w:tc>
        <w:tc>
          <w:tcPr>
            <w:tcW w:w="2786" w:type="dxa"/>
            <w:gridSpan w:val="2"/>
            <w:tcBorders>
              <w:top w:val="single" w:sz="4" w:space="0" w:color="auto"/>
              <w:left w:val="nil"/>
              <w:bottom w:val="nil"/>
              <w:right w:val="nil"/>
            </w:tcBorders>
            <w:shd w:val="clear" w:color="auto" w:fill="auto"/>
            <w:noWrap/>
            <w:vAlign w:val="center"/>
            <w:hideMark/>
          </w:tcPr>
          <w:p w14:paraId="3D6D0497"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w:t>
            </w:r>
          </w:p>
        </w:tc>
        <w:tc>
          <w:tcPr>
            <w:tcW w:w="869" w:type="dxa"/>
            <w:gridSpan w:val="3"/>
            <w:tcBorders>
              <w:top w:val="single" w:sz="4" w:space="0" w:color="auto"/>
              <w:left w:val="nil"/>
              <w:bottom w:val="nil"/>
              <w:right w:val="nil"/>
            </w:tcBorders>
            <w:shd w:val="clear" w:color="auto" w:fill="auto"/>
            <w:noWrap/>
            <w:vAlign w:val="bottom"/>
            <w:hideMark/>
          </w:tcPr>
          <w:p w14:paraId="1A55F1FE"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shd w:val="clear" w:color="auto" w:fill="auto"/>
            <w:noWrap/>
            <w:vAlign w:val="bottom"/>
            <w:hideMark/>
          </w:tcPr>
          <w:p w14:paraId="6E316EA5"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shd w:val="clear" w:color="auto" w:fill="auto"/>
            <w:noWrap/>
            <w:vAlign w:val="bottom"/>
            <w:hideMark/>
          </w:tcPr>
          <w:p w14:paraId="796E93D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2229BE13"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bl>
    <w:p w14:paraId="17253003" w14:textId="08AFA661" w:rsidR="00495BD3" w:rsidRPr="00D84869" w:rsidRDefault="00495BD3" w:rsidP="00F1091D">
      <w:pPr>
        <w:rPr>
          <w:rFonts w:cstheme="minorHAnsi"/>
        </w:rPr>
      </w:pPr>
    </w:p>
    <w:p w14:paraId="51100F40" w14:textId="77777777" w:rsidR="00495BD3" w:rsidRPr="00D84869" w:rsidRDefault="00495BD3" w:rsidP="00F1091D">
      <w:pPr>
        <w:rPr>
          <w:rFonts w:cstheme="minorHAnsi"/>
        </w:rPr>
        <w:sectPr w:rsidR="00495BD3" w:rsidRPr="00D84869" w:rsidSect="00AE640E">
          <w:pgSz w:w="12240" w:h="15840"/>
          <w:pgMar w:top="1080" w:right="1080" w:bottom="1080" w:left="1080" w:header="720" w:footer="288" w:gutter="0"/>
          <w:cols w:space="720"/>
          <w:docGrid w:linePitch="360"/>
        </w:sectPr>
      </w:pPr>
    </w:p>
    <w:tbl>
      <w:tblPr>
        <w:tblW w:w="0" w:type="auto"/>
        <w:tblLook w:val="04A0" w:firstRow="1" w:lastRow="0" w:firstColumn="1" w:lastColumn="0" w:noHBand="0" w:noVBand="1"/>
      </w:tblPr>
      <w:tblGrid>
        <w:gridCol w:w="5597"/>
        <w:gridCol w:w="1567"/>
        <w:gridCol w:w="1526"/>
        <w:gridCol w:w="950"/>
        <w:gridCol w:w="1347"/>
        <w:gridCol w:w="1311"/>
        <w:gridCol w:w="1382"/>
      </w:tblGrid>
      <w:tr w:rsidR="004313A0" w:rsidRPr="004313A0" w14:paraId="34F8B84D" w14:textId="77777777" w:rsidTr="00087098">
        <w:trPr>
          <w:trHeight w:val="193"/>
        </w:trPr>
        <w:tc>
          <w:tcPr>
            <w:tcW w:w="0" w:type="auto"/>
            <w:gridSpan w:val="7"/>
            <w:tcBorders>
              <w:top w:val="nil"/>
              <w:left w:val="nil"/>
              <w:bottom w:val="nil"/>
              <w:right w:val="nil"/>
            </w:tcBorders>
            <w:shd w:val="clear" w:color="auto" w:fill="auto"/>
            <w:noWrap/>
            <w:vAlign w:val="bottom"/>
            <w:hideMark/>
          </w:tcPr>
          <w:p w14:paraId="2763A68A" w14:textId="77777777" w:rsidR="004313A0" w:rsidRPr="004313A0" w:rsidRDefault="004313A0" w:rsidP="004313A0">
            <w:pPr>
              <w:spacing w:after="0" w:line="240" w:lineRule="auto"/>
              <w:jc w:val="center"/>
              <w:rPr>
                <w:rFonts w:ascii="Calibri" w:eastAsia="Times New Roman" w:hAnsi="Calibri" w:cs="Calibri"/>
                <w:b/>
                <w:bCs/>
                <w:sz w:val="18"/>
                <w:szCs w:val="18"/>
              </w:rPr>
            </w:pPr>
            <w:bookmarkStart w:id="17" w:name="RANGE!A1:G31"/>
            <w:bookmarkStart w:id="18" w:name="RANGE!A1:G23"/>
            <w:r w:rsidRPr="004313A0">
              <w:rPr>
                <w:rFonts w:ascii="Calibri" w:eastAsia="Times New Roman" w:hAnsi="Calibri" w:cs="Calibri"/>
                <w:b/>
                <w:bCs/>
              </w:rPr>
              <w:lastRenderedPageBreak/>
              <w:t>5311 VEHICLE REQUEST BUDGET FORM</w:t>
            </w:r>
            <w:bookmarkEnd w:id="17"/>
          </w:p>
        </w:tc>
      </w:tr>
      <w:tr w:rsidR="004313A0" w:rsidRPr="004313A0" w14:paraId="100895AE" w14:textId="77777777" w:rsidTr="00087098">
        <w:trPr>
          <w:trHeight w:val="147"/>
        </w:trPr>
        <w:tc>
          <w:tcPr>
            <w:tcW w:w="0" w:type="auto"/>
            <w:gridSpan w:val="7"/>
            <w:tcBorders>
              <w:top w:val="nil"/>
              <w:left w:val="nil"/>
              <w:bottom w:val="nil"/>
              <w:right w:val="nil"/>
            </w:tcBorders>
            <w:shd w:val="clear" w:color="auto" w:fill="auto"/>
            <w:noWrap/>
            <w:vAlign w:val="center"/>
            <w:hideMark/>
          </w:tcPr>
          <w:p w14:paraId="44C33658" w14:textId="77777777" w:rsidR="004313A0" w:rsidRPr="004313A0" w:rsidRDefault="004313A0" w:rsidP="004313A0">
            <w:pPr>
              <w:spacing w:after="0" w:line="240" w:lineRule="auto"/>
              <w:jc w:val="center"/>
              <w:rPr>
                <w:rFonts w:ascii="Calibri" w:eastAsia="Times New Roman" w:hAnsi="Calibri" w:cs="Calibri"/>
                <w:i/>
                <w:iCs/>
                <w:color w:val="0070C0"/>
                <w:sz w:val="18"/>
                <w:szCs w:val="18"/>
              </w:rPr>
            </w:pPr>
            <w:r w:rsidRPr="004313A0">
              <w:rPr>
                <w:rFonts w:ascii="Calibri" w:eastAsia="Times New Roman" w:hAnsi="Calibri" w:cs="Calibri"/>
                <w:i/>
                <w:iCs/>
                <w:color w:val="0070C0"/>
                <w:sz w:val="18"/>
                <w:szCs w:val="18"/>
              </w:rPr>
              <w:t>All applicants will complete this Form. If no vehicles are requested, Indicate N/A under Intended Use.</w:t>
            </w:r>
          </w:p>
        </w:tc>
      </w:tr>
      <w:tr w:rsidR="00087098" w:rsidRPr="00D906C7" w14:paraId="3DA21448" w14:textId="77777777" w:rsidTr="00087098">
        <w:trPr>
          <w:trHeight w:val="166"/>
        </w:trPr>
        <w:tc>
          <w:tcPr>
            <w:tcW w:w="0" w:type="auto"/>
            <w:tcBorders>
              <w:top w:val="nil"/>
              <w:left w:val="nil"/>
              <w:bottom w:val="nil"/>
              <w:right w:val="nil"/>
            </w:tcBorders>
            <w:shd w:val="clear" w:color="auto" w:fill="auto"/>
            <w:noWrap/>
            <w:vAlign w:val="bottom"/>
            <w:hideMark/>
          </w:tcPr>
          <w:p w14:paraId="3462E12B" w14:textId="77777777" w:rsidR="004313A0" w:rsidRPr="004313A0" w:rsidRDefault="004313A0" w:rsidP="004313A0">
            <w:pPr>
              <w:spacing w:after="0" w:line="240" w:lineRule="auto"/>
              <w:jc w:val="right"/>
              <w:rPr>
                <w:rFonts w:ascii="Calibri" w:eastAsia="Times New Roman" w:hAnsi="Calibri" w:cs="Calibri"/>
                <w:b/>
                <w:bCs/>
                <w:sz w:val="20"/>
                <w:szCs w:val="20"/>
              </w:rPr>
            </w:pPr>
            <w:r w:rsidRPr="004313A0">
              <w:rPr>
                <w:rFonts w:ascii="Calibri" w:eastAsia="Times New Roman" w:hAnsi="Calibri" w:cs="Calibri"/>
                <w:b/>
                <w:bCs/>
                <w:sz w:val="20"/>
                <w:szCs w:val="20"/>
              </w:rPr>
              <w:t>Applicant Name:</w:t>
            </w:r>
          </w:p>
        </w:tc>
        <w:tc>
          <w:tcPr>
            <w:tcW w:w="0" w:type="auto"/>
            <w:gridSpan w:val="4"/>
            <w:tcBorders>
              <w:top w:val="nil"/>
              <w:left w:val="nil"/>
              <w:bottom w:val="nil"/>
              <w:right w:val="nil"/>
            </w:tcBorders>
            <w:shd w:val="clear" w:color="auto" w:fill="auto"/>
            <w:noWrap/>
            <w:vAlign w:val="bottom"/>
            <w:hideMark/>
          </w:tcPr>
          <w:p w14:paraId="506507DC" w14:textId="77777777" w:rsidR="004313A0" w:rsidRPr="004313A0" w:rsidRDefault="004313A0" w:rsidP="004313A0">
            <w:pPr>
              <w:spacing w:after="0" w:line="240" w:lineRule="auto"/>
              <w:rPr>
                <w:rFonts w:ascii="Calibri" w:eastAsia="Times New Roman" w:hAnsi="Calibri" w:cs="Calibri"/>
                <w:b/>
                <w:bCs/>
                <w:sz w:val="20"/>
                <w:szCs w:val="20"/>
                <w:u w:val="single"/>
              </w:rPr>
            </w:pPr>
            <w:r w:rsidRPr="004313A0">
              <w:rPr>
                <w:rFonts w:ascii="Calibri" w:eastAsia="Times New Roman" w:hAnsi="Calibri" w:cs="Calibri"/>
                <w:b/>
                <w:bCs/>
                <w:sz w:val="20"/>
                <w:szCs w:val="20"/>
                <w:u w:val="single"/>
              </w:rPr>
              <w:t>List Name</w:t>
            </w:r>
          </w:p>
        </w:tc>
        <w:tc>
          <w:tcPr>
            <w:tcW w:w="0" w:type="auto"/>
            <w:tcBorders>
              <w:top w:val="nil"/>
              <w:left w:val="nil"/>
              <w:bottom w:val="nil"/>
              <w:right w:val="nil"/>
            </w:tcBorders>
            <w:shd w:val="clear" w:color="auto" w:fill="auto"/>
            <w:noWrap/>
            <w:vAlign w:val="bottom"/>
            <w:hideMark/>
          </w:tcPr>
          <w:p w14:paraId="4EEB6993" w14:textId="77777777" w:rsidR="004313A0" w:rsidRPr="004313A0" w:rsidRDefault="004313A0" w:rsidP="004313A0">
            <w:pPr>
              <w:spacing w:after="0" w:line="240" w:lineRule="auto"/>
              <w:jc w:val="right"/>
              <w:rPr>
                <w:rFonts w:ascii="Calibri" w:eastAsia="Times New Roman" w:hAnsi="Calibri" w:cs="Calibri"/>
                <w:b/>
                <w:bCs/>
                <w:sz w:val="20"/>
                <w:szCs w:val="20"/>
              </w:rPr>
            </w:pPr>
            <w:r w:rsidRPr="004313A0">
              <w:rPr>
                <w:rFonts w:ascii="Calibri" w:eastAsia="Times New Roman" w:hAnsi="Calibri" w:cs="Calibri"/>
                <w:b/>
                <w:bCs/>
                <w:sz w:val="20"/>
                <w:szCs w:val="20"/>
              </w:rPr>
              <w:t>Fiscal Year:</w:t>
            </w:r>
          </w:p>
        </w:tc>
        <w:tc>
          <w:tcPr>
            <w:tcW w:w="0" w:type="auto"/>
            <w:tcBorders>
              <w:top w:val="nil"/>
              <w:left w:val="nil"/>
              <w:bottom w:val="nil"/>
              <w:right w:val="nil"/>
            </w:tcBorders>
            <w:shd w:val="clear" w:color="auto" w:fill="auto"/>
            <w:noWrap/>
            <w:vAlign w:val="bottom"/>
            <w:hideMark/>
          </w:tcPr>
          <w:p w14:paraId="383E0066" w14:textId="0AE050FF" w:rsidR="004313A0" w:rsidRPr="004313A0" w:rsidRDefault="000371C0" w:rsidP="004313A0">
            <w:pPr>
              <w:spacing w:after="0" w:line="240" w:lineRule="auto"/>
              <w:rPr>
                <w:rFonts w:ascii="Calibri" w:eastAsia="Times New Roman" w:hAnsi="Calibri" w:cs="Calibri"/>
                <w:b/>
                <w:bCs/>
                <w:sz w:val="20"/>
                <w:szCs w:val="20"/>
              </w:rPr>
            </w:pPr>
            <w:r>
              <w:rPr>
                <w:rFonts w:ascii="Calibri" w:eastAsia="Times New Roman" w:hAnsi="Calibri" w:cs="Calibri"/>
                <w:b/>
                <w:bCs/>
                <w:sz w:val="20"/>
                <w:szCs w:val="20"/>
              </w:rPr>
              <w:t>2026</w:t>
            </w:r>
          </w:p>
        </w:tc>
      </w:tr>
      <w:tr w:rsidR="00E561C7" w:rsidRPr="00D906C7" w14:paraId="52EEBB3C" w14:textId="77777777" w:rsidTr="00087098">
        <w:trPr>
          <w:trHeight w:val="89"/>
        </w:trPr>
        <w:tc>
          <w:tcPr>
            <w:tcW w:w="0" w:type="auto"/>
            <w:tcBorders>
              <w:top w:val="nil"/>
              <w:left w:val="nil"/>
              <w:bottom w:val="nil"/>
              <w:right w:val="nil"/>
            </w:tcBorders>
            <w:shd w:val="clear" w:color="auto" w:fill="auto"/>
            <w:noWrap/>
            <w:vAlign w:val="bottom"/>
            <w:hideMark/>
          </w:tcPr>
          <w:p w14:paraId="0DF0F616" w14:textId="77777777" w:rsidR="004313A0" w:rsidRPr="004313A0" w:rsidRDefault="004313A0" w:rsidP="004313A0">
            <w:pPr>
              <w:spacing w:after="0" w:line="240" w:lineRule="auto"/>
              <w:rPr>
                <w:rFonts w:ascii="Calibri" w:eastAsia="Times New Roman" w:hAnsi="Calibri" w:cs="Calibri"/>
                <w:b/>
                <w:bCs/>
                <w:sz w:val="18"/>
                <w:szCs w:val="18"/>
              </w:rPr>
            </w:pPr>
          </w:p>
        </w:tc>
        <w:tc>
          <w:tcPr>
            <w:tcW w:w="0" w:type="auto"/>
            <w:tcBorders>
              <w:top w:val="nil"/>
              <w:left w:val="nil"/>
              <w:bottom w:val="nil"/>
              <w:right w:val="nil"/>
            </w:tcBorders>
            <w:shd w:val="clear" w:color="auto" w:fill="auto"/>
            <w:noWrap/>
            <w:vAlign w:val="bottom"/>
            <w:hideMark/>
          </w:tcPr>
          <w:p w14:paraId="701D5AFE" w14:textId="77777777" w:rsidR="004313A0" w:rsidRPr="004313A0" w:rsidRDefault="004313A0" w:rsidP="004313A0">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3138BA89" w14:textId="77777777" w:rsidR="004313A0" w:rsidRPr="004313A0" w:rsidRDefault="004313A0" w:rsidP="004313A0">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6858E1C6" w14:textId="77777777" w:rsidR="004313A0" w:rsidRPr="004313A0" w:rsidRDefault="004313A0" w:rsidP="004313A0">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34DA5820" w14:textId="77777777" w:rsidR="004313A0" w:rsidRPr="004313A0" w:rsidRDefault="004313A0" w:rsidP="004313A0">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37738C62" w14:textId="77777777" w:rsidR="004313A0" w:rsidRPr="004313A0" w:rsidRDefault="004313A0" w:rsidP="004313A0">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14:paraId="66DD4D63" w14:textId="77777777" w:rsidR="004313A0" w:rsidRPr="004313A0" w:rsidRDefault="004313A0" w:rsidP="004313A0">
            <w:pPr>
              <w:spacing w:after="0" w:line="240" w:lineRule="auto"/>
              <w:rPr>
                <w:rFonts w:ascii="Times New Roman" w:eastAsia="Times New Roman" w:hAnsi="Times New Roman" w:cs="Times New Roman"/>
                <w:sz w:val="18"/>
                <w:szCs w:val="18"/>
              </w:rPr>
            </w:pPr>
          </w:p>
        </w:tc>
      </w:tr>
      <w:tr w:rsidR="00E561C7" w:rsidRPr="00D906C7" w14:paraId="7F73903E" w14:textId="77777777" w:rsidTr="00087098">
        <w:trPr>
          <w:trHeight w:val="852"/>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2B91D8B2" w14:textId="77777777" w:rsidR="004313A0" w:rsidRPr="004313A0" w:rsidRDefault="004313A0" w:rsidP="004313A0">
            <w:pPr>
              <w:spacing w:after="0" w:line="240" w:lineRule="auto"/>
              <w:jc w:val="center"/>
              <w:rPr>
                <w:rFonts w:ascii="Calibri" w:eastAsia="Times New Roman" w:hAnsi="Calibri" w:cs="Calibri"/>
                <w:b/>
                <w:bCs/>
                <w:i/>
                <w:iCs/>
                <w:sz w:val="18"/>
                <w:szCs w:val="18"/>
              </w:rPr>
            </w:pPr>
            <w:r w:rsidRPr="004313A0">
              <w:rPr>
                <w:rFonts w:ascii="Calibri" w:eastAsia="Times New Roman" w:hAnsi="Calibri" w:cs="Calibri"/>
                <w:b/>
                <w:bCs/>
                <w:i/>
                <w:iCs/>
                <w:sz w:val="18"/>
                <w:szCs w:val="18"/>
              </w:rPr>
              <w:t xml:space="preserve">Vehicle Type </w:t>
            </w:r>
            <w:r w:rsidRPr="004313A0">
              <w:rPr>
                <w:rFonts w:ascii="Calibri" w:eastAsia="Times New Roman" w:hAnsi="Calibri" w:cs="Calibri"/>
                <w:b/>
                <w:bCs/>
                <w:i/>
                <w:iCs/>
                <w:sz w:val="18"/>
                <w:szCs w:val="18"/>
              </w:rPr>
              <w:br/>
              <w:t>Price ranges are estimates and subject to change. Prices include mobility device stations only. Other options are not included.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32EDB9" w14:textId="77777777" w:rsidR="004313A0" w:rsidRPr="004313A0" w:rsidRDefault="004313A0" w:rsidP="004313A0">
            <w:pPr>
              <w:spacing w:after="0" w:line="240" w:lineRule="auto"/>
              <w:jc w:val="center"/>
              <w:rPr>
                <w:rFonts w:ascii="Calibri" w:eastAsia="Times New Roman" w:hAnsi="Calibri" w:cs="Calibri"/>
                <w:b/>
                <w:bCs/>
                <w:i/>
                <w:iCs/>
                <w:sz w:val="18"/>
                <w:szCs w:val="18"/>
              </w:rPr>
            </w:pPr>
            <w:r w:rsidRPr="004313A0">
              <w:rPr>
                <w:rFonts w:ascii="Calibri" w:eastAsia="Times New Roman" w:hAnsi="Calibri" w:cs="Calibri"/>
                <w:b/>
                <w:bCs/>
                <w:i/>
                <w:iCs/>
                <w:sz w:val="18"/>
                <w:szCs w:val="18"/>
              </w:rPr>
              <w:t>Designed Seating Capacity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D68981" w14:textId="77777777" w:rsidR="004313A0" w:rsidRPr="004313A0" w:rsidRDefault="004313A0" w:rsidP="004313A0">
            <w:pPr>
              <w:spacing w:after="0" w:line="240" w:lineRule="auto"/>
              <w:jc w:val="center"/>
              <w:rPr>
                <w:rFonts w:ascii="Calibri" w:eastAsia="Times New Roman" w:hAnsi="Calibri" w:cs="Calibri"/>
                <w:b/>
                <w:bCs/>
                <w:i/>
                <w:iCs/>
                <w:sz w:val="18"/>
                <w:szCs w:val="18"/>
              </w:rPr>
            </w:pPr>
            <w:r w:rsidRPr="004313A0">
              <w:rPr>
                <w:rFonts w:ascii="Calibri" w:eastAsia="Times New Roman" w:hAnsi="Calibri" w:cs="Calibri"/>
                <w:b/>
                <w:bCs/>
                <w:i/>
                <w:iCs/>
                <w:sz w:val="18"/>
                <w:szCs w:val="18"/>
              </w:rPr>
              <w:t>Number of Mobility Device Stations Per Vehicle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65F5A7" w14:textId="77777777" w:rsidR="004313A0" w:rsidRPr="004313A0" w:rsidRDefault="004313A0" w:rsidP="004313A0">
            <w:pPr>
              <w:spacing w:after="0" w:line="240" w:lineRule="auto"/>
              <w:jc w:val="center"/>
              <w:rPr>
                <w:rFonts w:ascii="Calibri" w:eastAsia="Times New Roman" w:hAnsi="Calibri" w:cs="Calibri"/>
                <w:b/>
                <w:bCs/>
                <w:i/>
                <w:iCs/>
                <w:sz w:val="18"/>
                <w:szCs w:val="18"/>
              </w:rPr>
            </w:pPr>
            <w:r w:rsidRPr="004313A0">
              <w:rPr>
                <w:rFonts w:ascii="Calibri" w:eastAsia="Times New Roman" w:hAnsi="Calibri" w:cs="Calibri"/>
                <w:b/>
                <w:bCs/>
                <w:i/>
                <w:iCs/>
                <w:sz w:val="18"/>
                <w:szCs w:val="18"/>
              </w:rPr>
              <w:t>Engine Type</w:t>
            </w:r>
            <w:r w:rsidRPr="004313A0">
              <w:rPr>
                <w:rFonts w:ascii="Calibri" w:eastAsia="Times New Roman" w:hAnsi="Calibri" w:cs="Calibri"/>
                <w:b/>
                <w:bCs/>
                <w:i/>
                <w:iCs/>
                <w:sz w:val="18"/>
                <w:szCs w:val="18"/>
              </w:rPr>
              <w:br/>
              <w:t>G-Gas or D-Diesel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8DCEB4" w14:textId="77777777" w:rsidR="004313A0" w:rsidRPr="004313A0" w:rsidRDefault="004313A0" w:rsidP="004313A0">
            <w:pPr>
              <w:spacing w:after="0" w:line="240" w:lineRule="auto"/>
              <w:jc w:val="center"/>
              <w:rPr>
                <w:rFonts w:ascii="Calibri" w:eastAsia="Times New Roman" w:hAnsi="Calibri" w:cs="Calibri"/>
                <w:b/>
                <w:bCs/>
                <w:i/>
                <w:iCs/>
                <w:sz w:val="18"/>
                <w:szCs w:val="18"/>
              </w:rPr>
            </w:pPr>
            <w:r w:rsidRPr="004313A0">
              <w:rPr>
                <w:rFonts w:ascii="Calibri" w:eastAsia="Times New Roman" w:hAnsi="Calibri" w:cs="Calibri"/>
                <w:b/>
                <w:bCs/>
                <w:i/>
                <w:iCs/>
                <w:sz w:val="18"/>
                <w:szCs w:val="18"/>
              </w:rPr>
              <w:t xml:space="preserve">Number of Each Type Vehicle Needed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3F8A5C" w14:textId="77777777" w:rsidR="004313A0" w:rsidRPr="004313A0" w:rsidRDefault="004313A0" w:rsidP="004313A0">
            <w:pPr>
              <w:spacing w:after="0" w:line="240" w:lineRule="auto"/>
              <w:jc w:val="center"/>
              <w:rPr>
                <w:rFonts w:ascii="Calibri" w:eastAsia="Times New Roman" w:hAnsi="Calibri" w:cs="Calibri"/>
                <w:b/>
                <w:bCs/>
                <w:i/>
                <w:iCs/>
                <w:sz w:val="18"/>
                <w:szCs w:val="18"/>
              </w:rPr>
            </w:pPr>
            <w:r w:rsidRPr="004313A0">
              <w:rPr>
                <w:rFonts w:ascii="Calibri" w:eastAsia="Times New Roman" w:hAnsi="Calibri" w:cs="Calibri"/>
                <w:b/>
                <w:bCs/>
                <w:i/>
                <w:iCs/>
                <w:sz w:val="18"/>
                <w:szCs w:val="18"/>
              </w:rPr>
              <w:t>Overall Total Cost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ABC363" w14:textId="77777777" w:rsidR="004313A0" w:rsidRPr="004313A0" w:rsidRDefault="004313A0" w:rsidP="004313A0">
            <w:pPr>
              <w:spacing w:after="0" w:line="240" w:lineRule="auto"/>
              <w:jc w:val="center"/>
              <w:rPr>
                <w:rFonts w:ascii="Calibri" w:eastAsia="Times New Roman" w:hAnsi="Calibri" w:cs="Calibri"/>
                <w:b/>
                <w:bCs/>
                <w:i/>
                <w:iCs/>
                <w:sz w:val="18"/>
                <w:szCs w:val="18"/>
              </w:rPr>
            </w:pPr>
            <w:r w:rsidRPr="004313A0">
              <w:rPr>
                <w:rFonts w:ascii="Calibri" w:eastAsia="Times New Roman" w:hAnsi="Calibri" w:cs="Calibri"/>
                <w:b/>
                <w:bCs/>
                <w:i/>
                <w:iCs/>
                <w:sz w:val="18"/>
                <w:szCs w:val="18"/>
              </w:rPr>
              <w:t>Intended Use</w:t>
            </w:r>
            <w:r w:rsidRPr="004313A0">
              <w:rPr>
                <w:rFonts w:ascii="Calibri" w:eastAsia="Times New Roman" w:hAnsi="Calibri" w:cs="Calibri"/>
                <w:b/>
                <w:bCs/>
                <w:i/>
                <w:iCs/>
                <w:sz w:val="18"/>
                <w:szCs w:val="18"/>
              </w:rPr>
              <w:br/>
              <w:t>R-Replacement</w:t>
            </w:r>
            <w:r w:rsidRPr="004313A0">
              <w:rPr>
                <w:rFonts w:ascii="Calibri" w:eastAsia="Times New Roman" w:hAnsi="Calibri" w:cs="Calibri"/>
                <w:b/>
                <w:bCs/>
                <w:i/>
                <w:iCs/>
                <w:sz w:val="18"/>
                <w:szCs w:val="18"/>
              </w:rPr>
              <w:br/>
              <w:t>N-New Service</w:t>
            </w:r>
            <w:r w:rsidRPr="004313A0">
              <w:rPr>
                <w:rFonts w:ascii="Calibri" w:eastAsia="Times New Roman" w:hAnsi="Calibri" w:cs="Calibri"/>
                <w:b/>
                <w:bCs/>
                <w:i/>
                <w:iCs/>
                <w:sz w:val="18"/>
                <w:szCs w:val="18"/>
              </w:rPr>
              <w:br/>
              <w:t>E-Expansion Service</w:t>
            </w:r>
          </w:p>
        </w:tc>
      </w:tr>
      <w:tr w:rsidR="00E561C7" w:rsidRPr="00D906C7" w14:paraId="4E5A3099" w14:textId="77777777" w:rsidTr="00087098">
        <w:trPr>
          <w:trHeight w:val="154"/>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0F718E37" w14:textId="77777777" w:rsidR="004313A0" w:rsidRPr="004313A0" w:rsidRDefault="004313A0" w:rsidP="004313A0">
            <w:pPr>
              <w:spacing w:after="0" w:line="240" w:lineRule="auto"/>
              <w:rPr>
                <w:rFonts w:ascii="Calibri" w:eastAsia="Times New Roman" w:hAnsi="Calibri" w:cs="Calibri"/>
                <w:sz w:val="18"/>
                <w:szCs w:val="18"/>
              </w:rPr>
            </w:pPr>
            <w:r w:rsidRPr="004313A0">
              <w:rPr>
                <w:rFonts w:ascii="Calibri" w:eastAsia="Times New Roman" w:hAnsi="Calibri" w:cs="Calibri"/>
                <w:sz w:val="18"/>
                <w:szCs w:val="18"/>
              </w:rPr>
              <w:t>Mini Van - (Rear Ramp)</w:t>
            </w:r>
          </w:p>
        </w:tc>
        <w:tc>
          <w:tcPr>
            <w:tcW w:w="0" w:type="auto"/>
            <w:vMerge w:val="restart"/>
            <w:tcBorders>
              <w:top w:val="nil"/>
              <w:left w:val="nil"/>
              <w:bottom w:val="single" w:sz="4" w:space="0" w:color="auto"/>
              <w:right w:val="single" w:sz="4" w:space="0" w:color="auto"/>
            </w:tcBorders>
            <w:shd w:val="clear" w:color="auto" w:fill="auto"/>
            <w:vAlign w:val="center"/>
            <w:hideMark/>
          </w:tcPr>
          <w:p w14:paraId="126998D8"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19472B"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CC3F5E"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42A7F801"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E205C5"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$0.00</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3A043461"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r>
      <w:tr w:rsidR="00E561C7" w:rsidRPr="00D906C7" w14:paraId="2C8DB974" w14:textId="77777777" w:rsidTr="00087098">
        <w:trPr>
          <w:trHeight w:val="15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0742BB"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sz w:val="18"/>
                <w:szCs w:val="18"/>
              </w:rPr>
              <w:t xml:space="preserve">$90,000 </w:t>
            </w:r>
          </w:p>
        </w:tc>
        <w:tc>
          <w:tcPr>
            <w:tcW w:w="0" w:type="auto"/>
            <w:vMerge/>
            <w:tcBorders>
              <w:top w:val="nil"/>
              <w:left w:val="nil"/>
              <w:bottom w:val="single" w:sz="4" w:space="0" w:color="auto"/>
              <w:right w:val="single" w:sz="4" w:space="0" w:color="auto"/>
            </w:tcBorders>
            <w:vAlign w:val="center"/>
            <w:hideMark/>
          </w:tcPr>
          <w:p w14:paraId="32980861"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86423D"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A7DF32"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2A747B"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C35B23"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8C405A"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692B8430" w14:textId="77777777" w:rsidTr="00087098">
        <w:trPr>
          <w:trHeight w:val="154"/>
        </w:trPr>
        <w:tc>
          <w:tcPr>
            <w:tcW w:w="0" w:type="auto"/>
            <w:tcBorders>
              <w:top w:val="nil"/>
              <w:left w:val="single" w:sz="4" w:space="0" w:color="auto"/>
              <w:bottom w:val="nil"/>
              <w:right w:val="single" w:sz="4" w:space="0" w:color="auto"/>
            </w:tcBorders>
            <w:shd w:val="clear" w:color="auto" w:fill="auto"/>
            <w:vAlign w:val="center"/>
            <w:hideMark/>
          </w:tcPr>
          <w:p w14:paraId="54105B40" w14:textId="77777777" w:rsidR="004313A0" w:rsidRPr="004313A0" w:rsidRDefault="004313A0" w:rsidP="004313A0">
            <w:pPr>
              <w:spacing w:after="0" w:line="240" w:lineRule="auto"/>
              <w:rPr>
                <w:rFonts w:ascii="Calibri" w:eastAsia="Times New Roman" w:hAnsi="Calibri" w:cs="Calibri"/>
                <w:sz w:val="18"/>
                <w:szCs w:val="18"/>
              </w:rPr>
            </w:pPr>
            <w:r w:rsidRPr="004313A0">
              <w:rPr>
                <w:rFonts w:ascii="Calibri" w:eastAsia="Times New Roman" w:hAnsi="Calibri" w:cs="Calibri"/>
                <w:sz w:val="18"/>
                <w:szCs w:val="18"/>
              </w:rPr>
              <w:t>Mini Van - (Side Ramp)</w:t>
            </w:r>
          </w:p>
        </w:tc>
        <w:tc>
          <w:tcPr>
            <w:tcW w:w="0" w:type="auto"/>
            <w:vMerge w:val="restart"/>
            <w:tcBorders>
              <w:top w:val="nil"/>
              <w:left w:val="nil"/>
              <w:bottom w:val="single" w:sz="4" w:space="0" w:color="auto"/>
              <w:right w:val="single" w:sz="4" w:space="0" w:color="auto"/>
            </w:tcBorders>
            <w:shd w:val="clear" w:color="auto" w:fill="auto"/>
            <w:vAlign w:val="center"/>
            <w:hideMark/>
          </w:tcPr>
          <w:p w14:paraId="1289845D"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A79CA8"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31ADB2"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1E18F9C"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4F1695"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$0.00</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62233D7"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r>
      <w:tr w:rsidR="00E561C7" w:rsidRPr="00D906C7" w14:paraId="791F7EB1" w14:textId="77777777" w:rsidTr="00087098">
        <w:trPr>
          <w:trHeight w:val="15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7B1169"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sz w:val="18"/>
                <w:szCs w:val="18"/>
              </w:rPr>
              <w:t xml:space="preserve">$90,000 </w:t>
            </w:r>
          </w:p>
        </w:tc>
        <w:tc>
          <w:tcPr>
            <w:tcW w:w="0" w:type="auto"/>
            <w:vMerge/>
            <w:tcBorders>
              <w:top w:val="nil"/>
              <w:left w:val="nil"/>
              <w:bottom w:val="single" w:sz="4" w:space="0" w:color="auto"/>
              <w:right w:val="single" w:sz="4" w:space="0" w:color="auto"/>
            </w:tcBorders>
            <w:vAlign w:val="center"/>
            <w:hideMark/>
          </w:tcPr>
          <w:p w14:paraId="1D57B92C"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678029"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AC810F"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DFDFF6"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D9FAD17"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C04B8E"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0912C4A8" w14:textId="77777777" w:rsidTr="00087098">
        <w:trPr>
          <w:trHeight w:val="154"/>
        </w:trPr>
        <w:tc>
          <w:tcPr>
            <w:tcW w:w="0" w:type="auto"/>
            <w:tcBorders>
              <w:top w:val="nil"/>
              <w:left w:val="single" w:sz="4" w:space="0" w:color="auto"/>
              <w:bottom w:val="nil"/>
              <w:right w:val="single" w:sz="4" w:space="0" w:color="auto"/>
            </w:tcBorders>
            <w:shd w:val="clear" w:color="auto" w:fill="auto"/>
            <w:vAlign w:val="center"/>
            <w:hideMark/>
          </w:tcPr>
          <w:p w14:paraId="484C5319" w14:textId="77777777" w:rsidR="004313A0" w:rsidRPr="004313A0" w:rsidRDefault="004313A0" w:rsidP="004313A0">
            <w:pPr>
              <w:spacing w:after="0" w:line="240" w:lineRule="auto"/>
              <w:rPr>
                <w:rFonts w:ascii="Calibri" w:eastAsia="Times New Roman" w:hAnsi="Calibri" w:cs="Calibri"/>
                <w:sz w:val="18"/>
                <w:szCs w:val="18"/>
              </w:rPr>
            </w:pPr>
            <w:r w:rsidRPr="004313A0">
              <w:rPr>
                <w:rFonts w:ascii="Calibri" w:eastAsia="Times New Roman" w:hAnsi="Calibri" w:cs="Calibri"/>
                <w:sz w:val="18"/>
                <w:szCs w:val="18"/>
              </w:rPr>
              <w:t>Transit Van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1CB73B" w14:textId="73E732C6"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1</w:t>
            </w:r>
            <w:r w:rsidR="00835B39">
              <w:rPr>
                <w:rFonts w:ascii="Calibri" w:eastAsia="Times New Roman" w:hAnsi="Calibri" w:cs="Calibri"/>
                <w:sz w:val="18"/>
                <w:szCs w:val="18"/>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AE2168"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447DDC"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C9D03C4"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A63B6F"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$0.00</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4A430B3B"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r>
      <w:tr w:rsidR="00E561C7" w:rsidRPr="00D906C7" w14:paraId="0C93B955" w14:textId="77777777" w:rsidTr="00087098">
        <w:trPr>
          <w:trHeight w:val="154"/>
        </w:trPr>
        <w:tc>
          <w:tcPr>
            <w:tcW w:w="0" w:type="auto"/>
            <w:tcBorders>
              <w:top w:val="nil"/>
              <w:left w:val="single" w:sz="4" w:space="0" w:color="auto"/>
              <w:bottom w:val="nil"/>
              <w:right w:val="single" w:sz="4" w:space="0" w:color="auto"/>
            </w:tcBorders>
            <w:shd w:val="clear" w:color="auto" w:fill="auto"/>
            <w:vAlign w:val="center"/>
            <w:hideMark/>
          </w:tcPr>
          <w:p w14:paraId="300F1BED" w14:textId="77777777" w:rsidR="004313A0" w:rsidRPr="004313A0" w:rsidRDefault="004313A0" w:rsidP="004313A0">
            <w:pPr>
              <w:spacing w:after="0" w:line="240" w:lineRule="auto"/>
              <w:rPr>
                <w:rFonts w:ascii="Calibri" w:eastAsia="Times New Roman" w:hAnsi="Calibri" w:cs="Calibri"/>
                <w:sz w:val="18"/>
                <w:szCs w:val="18"/>
              </w:rPr>
            </w:pPr>
            <w:r w:rsidRPr="004313A0">
              <w:rPr>
                <w:rFonts w:ascii="Calibri" w:eastAsia="Times New Roman" w:hAnsi="Calibri" w:cs="Calibri"/>
                <w:sz w:val="18"/>
                <w:szCs w:val="18"/>
              </w:rPr>
              <w:t>No HAP</w:t>
            </w:r>
          </w:p>
        </w:tc>
        <w:tc>
          <w:tcPr>
            <w:tcW w:w="0" w:type="auto"/>
            <w:vMerge/>
            <w:tcBorders>
              <w:top w:val="nil"/>
              <w:left w:val="single" w:sz="4" w:space="0" w:color="auto"/>
              <w:bottom w:val="single" w:sz="4" w:space="0" w:color="auto"/>
              <w:right w:val="single" w:sz="4" w:space="0" w:color="auto"/>
            </w:tcBorders>
            <w:vAlign w:val="center"/>
            <w:hideMark/>
          </w:tcPr>
          <w:p w14:paraId="4EAF2418"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08941F"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273636"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F57A45C"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494918"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85F84E"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2485D9FF" w14:textId="77777777" w:rsidTr="00087098">
        <w:trPr>
          <w:trHeight w:val="15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39A20F"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sz w:val="18"/>
                <w:szCs w:val="18"/>
              </w:rPr>
              <w:t xml:space="preserve">$97,000 </w:t>
            </w:r>
          </w:p>
        </w:tc>
        <w:tc>
          <w:tcPr>
            <w:tcW w:w="0" w:type="auto"/>
            <w:vMerge/>
            <w:tcBorders>
              <w:top w:val="nil"/>
              <w:left w:val="single" w:sz="4" w:space="0" w:color="auto"/>
              <w:bottom w:val="single" w:sz="4" w:space="0" w:color="auto"/>
              <w:right w:val="single" w:sz="4" w:space="0" w:color="auto"/>
            </w:tcBorders>
            <w:vAlign w:val="center"/>
            <w:hideMark/>
          </w:tcPr>
          <w:p w14:paraId="300AEB6C"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F65D23"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5FC574"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26E6C0"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6F5E5F"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84177C"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72171A16" w14:textId="77777777" w:rsidTr="00087098">
        <w:trPr>
          <w:trHeight w:val="154"/>
        </w:trPr>
        <w:tc>
          <w:tcPr>
            <w:tcW w:w="0" w:type="auto"/>
            <w:tcBorders>
              <w:top w:val="nil"/>
              <w:left w:val="single" w:sz="4" w:space="0" w:color="auto"/>
              <w:bottom w:val="nil"/>
              <w:right w:val="single" w:sz="4" w:space="0" w:color="auto"/>
            </w:tcBorders>
            <w:shd w:val="clear" w:color="auto" w:fill="auto"/>
            <w:vAlign w:val="center"/>
            <w:hideMark/>
          </w:tcPr>
          <w:p w14:paraId="3E08DF55" w14:textId="77777777" w:rsidR="004313A0" w:rsidRPr="004313A0" w:rsidRDefault="004313A0" w:rsidP="004313A0">
            <w:pPr>
              <w:spacing w:after="0" w:line="240" w:lineRule="auto"/>
              <w:rPr>
                <w:rFonts w:ascii="Calibri" w:eastAsia="Times New Roman" w:hAnsi="Calibri" w:cs="Calibri"/>
                <w:sz w:val="18"/>
                <w:szCs w:val="18"/>
              </w:rPr>
            </w:pPr>
            <w:r w:rsidRPr="004313A0">
              <w:rPr>
                <w:rFonts w:ascii="Calibri" w:eastAsia="Times New Roman" w:hAnsi="Calibri" w:cs="Calibri"/>
                <w:sz w:val="18"/>
                <w:szCs w:val="18"/>
              </w:rPr>
              <w:t>Transit Van (Rear or Side Load)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6C9598" w14:textId="22AB8247" w:rsidR="004313A0" w:rsidRPr="004313A0" w:rsidRDefault="0068362E" w:rsidP="004313A0">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B3E0A0"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BD566E"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16A9A0EA"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8EFA84"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$0.00</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7C2D54B2"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r>
      <w:tr w:rsidR="00E561C7" w:rsidRPr="00D906C7" w14:paraId="3F439D7C" w14:textId="77777777" w:rsidTr="00087098">
        <w:trPr>
          <w:trHeight w:val="154"/>
        </w:trPr>
        <w:tc>
          <w:tcPr>
            <w:tcW w:w="0" w:type="auto"/>
            <w:tcBorders>
              <w:top w:val="nil"/>
              <w:left w:val="single" w:sz="4" w:space="0" w:color="auto"/>
              <w:bottom w:val="nil"/>
              <w:right w:val="single" w:sz="4" w:space="0" w:color="auto"/>
            </w:tcBorders>
            <w:shd w:val="clear" w:color="auto" w:fill="auto"/>
            <w:vAlign w:val="center"/>
            <w:hideMark/>
          </w:tcPr>
          <w:p w14:paraId="7B50ADB5" w14:textId="77777777" w:rsidR="004313A0" w:rsidRPr="004313A0" w:rsidRDefault="004313A0" w:rsidP="004313A0">
            <w:pPr>
              <w:spacing w:after="0" w:line="240" w:lineRule="auto"/>
              <w:rPr>
                <w:rFonts w:ascii="Calibri" w:eastAsia="Times New Roman" w:hAnsi="Calibri" w:cs="Calibri"/>
                <w:sz w:val="18"/>
                <w:szCs w:val="18"/>
              </w:rPr>
            </w:pPr>
            <w:r w:rsidRPr="004313A0">
              <w:rPr>
                <w:rFonts w:ascii="Calibri" w:eastAsia="Times New Roman" w:hAnsi="Calibri" w:cs="Calibri"/>
                <w:sz w:val="18"/>
                <w:szCs w:val="18"/>
              </w:rPr>
              <w:t>HAP 1</w:t>
            </w:r>
          </w:p>
        </w:tc>
        <w:tc>
          <w:tcPr>
            <w:tcW w:w="0" w:type="auto"/>
            <w:vMerge/>
            <w:tcBorders>
              <w:top w:val="nil"/>
              <w:left w:val="single" w:sz="4" w:space="0" w:color="auto"/>
              <w:bottom w:val="single" w:sz="4" w:space="0" w:color="auto"/>
              <w:right w:val="single" w:sz="4" w:space="0" w:color="auto"/>
            </w:tcBorders>
            <w:vAlign w:val="center"/>
            <w:hideMark/>
          </w:tcPr>
          <w:p w14:paraId="6124F25C"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72AC21"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425FBC"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5F586F"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CD06973"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6A336D"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3F8A859B" w14:textId="77777777" w:rsidTr="00087098">
        <w:trPr>
          <w:trHeight w:val="15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FD836E"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sz w:val="18"/>
                <w:szCs w:val="18"/>
              </w:rPr>
              <w:t xml:space="preserve">$105,000 </w:t>
            </w:r>
          </w:p>
        </w:tc>
        <w:tc>
          <w:tcPr>
            <w:tcW w:w="0" w:type="auto"/>
            <w:vMerge/>
            <w:tcBorders>
              <w:top w:val="nil"/>
              <w:left w:val="single" w:sz="4" w:space="0" w:color="auto"/>
              <w:bottom w:val="single" w:sz="4" w:space="0" w:color="auto"/>
              <w:right w:val="single" w:sz="4" w:space="0" w:color="auto"/>
            </w:tcBorders>
            <w:vAlign w:val="center"/>
            <w:hideMark/>
          </w:tcPr>
          <w:p w14:paraId="5BA7D439"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857090"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3C26B2"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A54118"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BF2C08"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09017A"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1AE587FA" w14:textId="77777777" w:rsidTr="00087098">
        <w:trPr>
          <w:trHeight w:val="154"/>
        </w:trPr>
        <w:tc>
          <w:tcPr>
            <w:tcW w:w="0" w:type="auto"/>
            <w:tcBorders>
              <w:top w:val="nil"/>
              <w:left w:val="single" w:sz="4" w:space="0" w:color="auto"/>
              <w:bottom w:val="nil"/>
              <w:right w:val="single" w:sz="4" w:space="0" w:color="auto"/>
            </w:tcBorders>
            <w:shd w:val="clear" w:color="auto" w:fill="auto"/>
            <w:vAlign w:val="center"/>
            <w:hideMark/>
          </w:tcPr>
          <w:p w14:paraId="40344E72" w14:textId="77777777" w:rsidR="004313A0" w:rsidRPr="004313A0" w:rsidRDefault="004313A0" w:rsidP="004313A0">
            <w:pPr>
              <w:spacing w:after="0" w:line="240" w:lineRule="auto"/>
              <w:rPr>
                <w:rFonts w:ascii="Calibri" w:eastAsia="Times New Roman" w:hAnsi="Calibri" w:cs="Calibri"/>
                <w:sz w:val="18"/>
                <w:szCs w:val="18"/>
              </w:rPr>
            </w:pPr>
            <w:r w:rsidRPr="004313A0">
              <w:rPr>
                <w:rFonts w:ascii="Calibri" w:eastAsia="Times New Roman" w:hAnsi="Calibri" w:cs="Calibri"/>
                <w:sz w:val="18"/>
                <w:szCs w:val="18"/>
              </w:rPr>
              <w:t>Transit Van (Rear or Side Load)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B23BAA" w14:textId="430A089B" w:rsidR="004313A0" w:rsidRPr="004313A0" w:rsidRDefault="0068362E" w:rsidP="004313A0">
            <w:pPr>
              <w:spacing w:after="0" w:line="240" w:lineRule="auto"/>
              <w:jc w:val="center"/>
              <w:rPr>
                <w:rFonts w:ascii="Calibri" w:eastAsia="Times New Roman" w:hAnsi="Calibri" w:cs="Calibri"/>
                <w:sz w:val="18"/>
                <w:szCs w:val="18"/>
              </w:rPr>
            </w:pPr>
            <w:r>
              <w:rPr>
                <w:rFonts w:ascii="Calibri" w:eastAsia="Times New Roman" w:hAnsi="Calibri" w:cs="Calibri"/>
                <w:sz w:val="18"/>
                <w:szCs w:val="18"/>
              </w:rPr>
              <w:t>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A7B0D7"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37F7E7"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Gas only</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F2E43EB"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F05088"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$0.00</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2A4E5A28"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r>
      <w:tr w:rsidR="00E561C7" w:rsidRPr="00D906C7" w14:paraId="4C3DE570" w14:textId="77777777" w:rsidTr="00087098">
        <w:trPr>
          <w:trHeight w:val="154"/>
        </w:trPr>
        <w:tc>
          <w:tcPr>
            <w:tcW w:w="0" w:type="auto"/>
            <w:tcBorders>
              <w:top w:val="nil"/>
              <w:left w:val="single" w:sz="4" w:space="0" w:color="auto"/>
              <w:bottom w:val="nil"/>
              <w:right w:val="single" w:sz="4" w:space="0" w:color="auto"/>
            </w:tcBorders>
            <w:shd w:val="clear" w:color="auto" w:fill="auto"/>
            <w:vAlign w:val="center"/>
            <w:hideMark/>
          </w:tcPr>
          <w:p w14:paraId="729E3452" w14:textId="77777777" w:rsidR="004313A0" w:rsidRPr="004313A0" w:rsidRDefault="004313A0" w:rsidP="004313A0">
            <w:pPr>
              <w:spacing w:after="0" w:line="240" w:lineRule="auto"/>
              <w:rPr>
                <w:rFonts w:ascii="Calibri" w:eastAsia="Times New Roman" w:hAnsi="Calibri" w:cs="Calibri"/>
                <w:sz w:val="18"/>
                <w:szCs w:val="18"/>
              </w:rPr>
            </w:pPr>
            <w:r w:rsidRPr="004313A0">
              <w:rPr>
                <w:rFonts w:ascii="Calibri" w:eastAsia="Times New Roman" w:hAnsi="Calibri" w:cs="Calibri"/>
                <w:sz w:val="18"/>
                <w:szCs w:val="18"/>
              </w:rPr>
              <w:t>HAP 2</w:t>
            </w:r>
          </w:p>
        </w:tc>
        <w:tc>
          <w:tcPr>
            <w:tcW w:w="0" w:type="auto"/>
            <w:vMerge/>
            <w:tcBorders>
              <w:top w:val="nil"/>
              <w:left w:val="single" w:sz="4" w:space="0" w:color="auto"/>
              <w:bottom w:val="single" w:sz="4" w:space="0" w:color="auto"/>
              <w:right w:val="single" w:sz="4" w:space="0" w:color="auto"/>
            </w:tcBorders>
            <w:vAlign w:val="center"/>
            <w:hideMark/>
          </w:tcPr>
          <w:p w14:paraId="3A4A17F7"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86210B"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FAE7351"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8ADFD6"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BA06DD"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FA5F1E6"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5DE1E7DC" w14:textId="77777777" w:rsidTr="00087098">
        <w:trPr>
          <w:trHeight w:val="15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97CE47"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sz w:val="18"/>
                <w:szCs w:val="18"/>
              </w:rPr>
              <w:t xml:space="preserve">$105,000 </w:t>
            </w:r>
          </w:p>
        </w:tc>
        <w:tc>
          <w:tcPr>
            <w:tcW w:w="0" w:type="auto"/>
            <w:vMerge/>
            <w:tcBorders>
              <w:top w:val="nil"/>
              <w:left w:val="single" w:sz="4" w:space="0" w:color="auto"/>
              <w:bottom w:val="single" w:sz="4" w:space="0" w:color="auto"/>
              <w:right w:val="single" w:sz="4" w:space="0" w:color="auto"/>
            </w:tcBorders>
            <w:vAlign w:val="center"/>
            <w:hideMark/>
          </w:tcPr>
          <w:p w14:paraId="43D17CC5"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AC5886"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CCE70B"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BC86D15"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0DA188"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CFAD59F"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3B75CDCD" w14:textId="77777777" w:rsidTr="00087098">
        <w:trPr>
          <w:trHeight w:val="154"/>
        </w:trPr>
        <w:tc>
          <w:tcPr>
            <w:tcW w:w="0" w:type="auto"/>
            <w:tcBorders>
              <w:top w:val="nil"/>
              <w:left w:val="single" w:sz="4" w:space="0" w:color="auto"/>
              <w:bottom w:val="nil"/>
              <w:right w:val="single" w:sz="4" w:space="0" w:color="auto"/>
            </w:tcBorders>
            <w:shd w:val="clear" w:color="auto" w:fill="auto"/>
            <w:vAlign w:val="center"/>
            <w:hideMark/>
          </w:tcPr>
          <w:p w14:paraId="3E88DE7B" w14:textId="77777777" w:rsidR="004313A0" w:rsidRPr="004313A0" w:rsidRDefault="004313A0" w:rsidP="004313A0">
            <w:pPr>
              <w:spacing w:after="0" w:line="240" w:lineRule="auto"/>
              <w:rPr>
                <w:rFonts w:ascii="Calibri" w:eastAsia="Times New Roman" w:hAnsi="Calibri" w:cs="Calibri"/>
                <w:b/>
                <w:bCs/>
                <w:color w:val="C00000"/>
                <w:sz w:val="18"/>
                <w:szCs w:val="18"/>
              </w:rPr>
            </w:pPr>
            <w:r w:rsidRPr="004313A0">
              <w:rPr>
                <w:rFonts w:ascii="Calibri" w:eastAsia="Times New Roman" w:hAnsi="Calibri" w:cs="Calibri"/>
                <w:b/>
                <w:bCs/>
                <w:color w:val="C00000"/>
                <w:sz w:val="18"/>
                <w:szCs w:val="18"/>
              </w:rPr>
              <w:t>Georgia DOAS Bid Option*</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23CBDC51"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5ECFDBC7"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672F3EA7"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1A8372F3"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DD856E"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$0.00</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3054ACCC"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r>
      <w:tr w:rsidR="00E561C7" w:rsidRPr="00D906C7" w14:paraId="28BC64CF" w14:textId="77777777" w:rsidTr="00087098">
        <w:trPr>
          <w:trHeight w:val="309"/>
        </w:trPr>
        <w:tc>
          <w:tcPr>
            <w:tcW w:w="0" w:type="auto"/>
            <w:tcBorders>
              <w:top w:val="nil"/>
              <w:left w:val="single" w:sz="4" w:space="0" w:color="auto"/>
              <w:bottom w:val="nil"/>
              <w:right w:val="single" w:sz="4" w:space="0" w:color="auto"/>
            </w:tcBorders>
            <w:shd w:val="clear" w:color="000000" w:fill="FFFF99"/>
            <w:vAlign w:val="center"/>
            <w:hideMark/>
          </w:tcPr>
          <w:p w14:paraId="3164F416"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sz w:val="18"/>
                <w:szCs w:val="18"/>
              </w:rPr>
              <w:t>Enter Vehicle Description from VVS.</w:t>
            </w:r>
          </w:p>
        </w:tc>
        <w:tc>
          <w:tcPr>
            <w:tcW w:w="0" w:type="auto"/>
            <w:vMerge/>
            <w:tcBorders>
              <w:top w:val="nil"/>
              <w:left w:val="single" w:sz="4" w:space="0" w:color="auto"/>
              <w:bottom w:val="single" w:sz="4" w:space="0" w:color="auto"/>
              <w:right w:val="single" w:sz="4" w:space="0" w:color="auto"/>
            </w:tcBorders>
            <w:vAlign w:val="center"/>
            <w:hideMark/>
          </w:tcPr>
          <w:p w14:paraId="08F4B5D4"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F04495"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283D54E"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9AEEA0"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C12913"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51732E"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0E532BDC" w14:textId="77777777" w:rsidTr="00087098">
        <w:trPr>
          <w:trHeight w:val="147"/>
        </w:trPr>
        <w:tc>
          <w:tcPr>
            <w:tcW w:w="0" w:type="auto"/>
            <w:tcBorders>
              <w:top w:val="nil"/>
              <w:left w:val="single" w:sz="4" w:space="0" w:color="auto"/>
              <w:bottom w:val="nil"/>
              <w:right w:val="single" w:sz="4" w:space="0" w:color="auto"/>
            </w:tcBorders>
            <w:shd w:val="clear" w:color="auto" w:fill="auto"/>
            <w:vAlign w:val="center"/>
            <w:hideMark/>
          </w:tcPr>
          <w:p w14:paraId="5E741C69" w14:textId="77777777" w:rsidR="004313A0" w:rsidRPr="004313A0" w:rsidRDefault="004313A0" w:rsidP="004313A0">
            <w:pPr>
              <w:spacing w:after="0" w:line="240" w:lineRule="auto"/>
              <w:rPr>
                <w:rFonts w:ascii="Calibri" w:eastAsia="Times New Roman" w:hAnsi="Calibri" w:cs="Calibri"/>
                <w:b/>
                <w:bCs/>
                <w:i/>
                <w:iCs/>
                <w:sz w:val="18"/>
                <w:szCs w:val="18"/>
              </w:rPr>
            </w:pPr>
            <w:r w:rsidRPr="004313A0">
              <w:rPr>
                <w:rFonts w:ascii="Calibri" w:eastAsia="Times New Roman" w:hAnsi="Calibri" w:cs="Calibri"/>
                <w:b/>
                <w:bCs/>
                <w:i/>
                <w:iCs/>
                <w:sz w:val="18"/>
                <w:szCs w:val="18"/>
              </w:rPr>
              <w:t>Enter price on the next line below.</w:t>
            </w:r>
          </w:p>
        </w:tc>
        <w:tc>
          <w:tcPr>
            <w:tcW w:w="0" w:type="auto"/>
            <w:vMerge/>
            <w:tcBorders>
              <w:top w:val="nil"/>
              <w:left w:val="single" w:sz="4" w:space="0" w:color="auto"/>
              <w:bottom w:val="single" w:sz="4" w:space="0" w:color="auto"/>
              <w:right w:val="single" w:sz="4" w:space="0" w:color="auto"/>
            </w:tcBorders>
            <w:vAlign w:val="center"/>
            <w:hideMark/>
          </w:tcPr>
          <w:p w14:paraId="2772BF5D"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2416BE"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896D90"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3CEE94"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995F41"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E8495B"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603570FA" w14:textId="77777777" w:rsidTr="00087098">
        <w:trPr>
          <w:trHeight w:val="154"/>
        </w:trPr>
        <w:tc>
          <w:tcPr>
            <w:tcW w:w="0" w:type="auto"/>
            <w:tcBorders>
              <w:top w:val="nil"/>
              <w:left w:val="single" w:sz="4" w:space="0" w:color="auto"/>
              <w:bottom w:val="single" w:sz="4" w:space="0" w:color="auto"/>
              <w:right w:val="single" w:sz="4" w:space="0" w:color="auto"/>
            </w:tcBorders>
            <w:shd w:val="clear" w:color="000000" w:fill="FFFF99"/>
            <w:vAlign w:val="center"/>
            <w:hideMark/>
          </w:tcPr>
          <w:p w14:paraId="27C65DE1"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sz w:val="18"/>
                <w:szCs w:val="18"/>
              </w:rPr>
              <w:t>$0.00</w:t>
            </w:r>
          </w:p>
        </w:tc>
        <w:tc>
          <w:tcPr>
            <w:tcW w:w="0" w:type="auto"/>
            <w:vMerge/>
            <w:tcBorders>
              <w:top w:val="nil"/>
              <w:left w:val="single" w:sz="4" w:space="0" w:color="auto"/>
              <w:bottom w:val="single" w:sz="4" w:space="0" w:color="auto"/>
              <w:right w:val="single" w:sz="4" w:space="0" w:color="auto"/>
            </w:tcBorders>
            <w:vAlign w:val="center"/>
            <w:hideMark/>
          </w:tcPr>
          <w:p w14:paraId="000C5B1B"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50FD087"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BFD44F"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40DFB3"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D29963"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53501E"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0D071BF5" w14:textId="77777777" w:rsidTr="00087098">
        <w:trPr>
          <w:trHeight w:val="154"/>
        </w:trPr>
        <w:tc>
          <w:tcPr>
            <w:tcW w:w="0" w:type="auto"/>
            <w:tcBorders>
              <w:top w:val="nil"/>
              <w:left w:val="single" w:sz="4" w:space="0" w:color="auto"/>
              <w:bottom w:val="nil"/>
              <w:right w:val="single" w:sz="4" w:space="0" w:color="auto"/>
            </w:tcBorders>
            <w:shd w:val="clear" w:color="auto" w:fill="auto"/>
            <w:vAlign w:val="center"/>
            <w:hideMark/>
          </w:tcPr>
          <w:p w14:paraId="7D3C1E1A" w14:textId="77777777" w:rsidR="004313A0" w:rsidRPr="004313A0" w:rsidRDefault="004313A0" w:rsidP="004313A0">
            <w:pPr>
              <w:spacing w:after="0" w:line="240" w:lineRule="auto"/>
              <w:rPr>
                <w:rFonts w:ascii="Calibri" w:eastAsia="Times New Roman" w:hAnsi="Calibri" w:cs="Calibri"/>
                <w:b/>
                <w:bCs/>
                <w:color w:val="C00000"/>
                <w:sz w:val="18"/>
                <w:szCs w:val="18"/>
              </w:rPr>
            </w:pPr>
            <w:r w:rsidRPr="004313A0">
              <w:rPr>
                <w:rFonts w:ascii="Calibri" w:eastAsia="Times New Roman" w:hAnsi="Calibri" w:cs="Calibri"/>
                <w:b/>
                <w:bCs/>
                <w:color w:val="C00000"/>
                <w:sz w:val="18"/>
                <w:szCs w:val="18"/>
              </w:rPr>
              <w:t>Georgia DOAS Bid Option*</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65BD23F"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0B9D65AD"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30524676"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5F65E193"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8BB3E5"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$0.00</w:t>
            </w:r>
          </w:p>
        </w:tc>
        <w:tc>
          <w:tcPr>
            <w:tcW w:w="0" w:type="auto"/>
            <w:vMerge w:val="restart"/>
            <w:tcBorders>
              <w:top w:val="nil"/>
              <w:left w:val="single" w:sz="4" w:space="0" w:color="auto"/>
              <w:bottom w:val="single" w:sz="4" w:space="0" w:color="auto"/>
              <w:right w:val="single" w:sz="4" w:space="0" w:color="auto"/>
            </w:tcBorders>
            <w:shd w:val="clear" w:color="000000" w:fill="FFFF99"/>
            <w:vAlign w:val="center"/>
            <w:hideMark/>
          </w:tcPr>
          <w:p w14:paraId="24813CD2"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r>
      <w:tr w:rsidR="00E561C7" w:rsidRPr="00D906C7" w14:paraId="5D845E69" w14:textId="77777777" w:rsidTr="00087098">
        <w:trPr>
          <w:trHeight w:val="309"/>
        </w:trPr>
        <w:tc>
          <w:tcPr>
            <w:tcW w:w="0" w:type="auto"/>
            <w:tcBorders>
              <w:top w:val="nil"/>
              <w:left w:val="single" w:sz="4" w:space="0" w:color="auto"/>
              <w:bottom w:val="nil"/>
              <w:right w:val="single" w:sz="4" w:space="0" w:color="auto"/>
            </w:tcBorders>
            <w:shd w:val="clear" w:color="000000" w:fill="FFFF99"/>
            <w:vAlign w:val="center"/>
            <w:hideMark/>
          </w:tcPr>
          <w:p w14:paraId="64C84D69"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sz w:val="18"/>
                <w:szCs w:val="18"/>
              </w:rPr>
              <w:t>Enter Vehicle Description from VVS.</w:t>
            </w:r>
          </w:p>
        </w:tc>
        <w:tc>
          <w:tcPr>
            <w:tcW w:w="0" w:type="auto"/>
            <w:vMerge/>
            <w:tcBorders>
              <w:top w:val="nil"/>
              <w:left w:val="single" w:sz="4" w:space="0" w:color="auto"/>
              <w:bottom w:val="single" w:sz="4" w:space="0" w:color="auto"/>
              <w:right w:val="single" w:sz="4" w:space="0" w:color="auto"/>
            </w:tcBorders>
            <w:vAlign w:val="center"/>
            <w:hideMark/>
          </w:tcPr>
          <w:p w14:paraId="734E92F4"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68845E"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CAAC903"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EE6124"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116EE2"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D78E8B"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73C13472" w14:textId="77777777" w:rsidTr="00087098">
        <w:trPr>
          <w:trHeight w:val="147"/>
        </w:trPr>
        <w:tc>
          <w:tcPr>
            <w:tcW w:w="0" w:type="auto"/>
            <w:tcBorders>
              <w:top w:val="nil"/>
              <w:left w:val="single" w:sz="4" w:space="0" w:color="auto"/>
              <w:bottom w:val="nil"/>
              <w:right w:val="single" w:sz="4" w:space="0" w:color="auto"/>
            </w:tcBorders>
            <w:shd w:val="clear" w:color="auto" w:fill="auto"/>
            <w:vAlign w:val="center"/>
            <w:hideMark/>
          </w:tcPr>
          <w:p w14:paraId="3A26BBFC" w14:textId="77777777" w:rsidR="004313A0" w:rsidRPr="004313A0" w:rsidRDefault="004313A0" w:rsidP="004313A0">
            <w:pPr>
              <w:spacing w:after="0" w:line="240" w:lineRule="auto"/>
              <w:rPr>
                <w:rFonts w:ascii="Calibri" w:eastAsia="Times New Roman" w:hAnsi="Calibri" w:cs="Calibri"/>
                <w:b/>
                <w:bCs/>
                <w:i/>
                <w:iCs/>
                <w:sz w:val="18"/>
                <w:szCs w:val="18"/>
              </w:rPr>
            </w:pPr>
            <w:r w:rsidRPr="004313A0">
              <w:rPr>
                <w:rFonts w:ascii="Calibri" w:eastAsia="Times New Roman" w:hAnsi="Calibri" w:cs="Calibri"/>
                <w:b/>
                <w:bCs/>
                <w:i/>
                <w:iCs/>
                <w:sz w:val="18"/>
                <w:szCs w:val="18"/>
              </w:rPr>
              <w:t>Enter price on the next line below.</w:t>
            </w:r>
          </w:p>
        </w:tc>
        <w:tc>
          <w:tcPr>
            <w:tcW w:w="0" w:type="auto"/>
            <w:vMerge/>
            <w:tcBorders>
              <w:top w:val="nil"/>
              <w:left w:val="single" w:sz="4" w:space="0" w:color="auto"/>
              <w:bottom w:val="single" w:sz="4" w:space="0" w:color="auto"/>
              <w:right w:val="single" w:sz="4" w:space="0" w:color="auto"/>
            </w:tcBorders>
            <w:vAlign w:val="center"/>
            <w:hideMark/>
          </w:tcPr>
          <w:p w14:paraId="7B068437"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0B31BC"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C7FC798"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190B4D"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D37731"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90740F"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5030D3D2" w14:textId="77777777" w:rsidTr="00087098">
        <w:trPr>
          <w:trHeight w:val="154"/>
        </w:trPr>
        <w:tc>
          <w:tcPr>
            <w:tcW w:w="0" w:type="auto"/>
            <w:tcBorders>
              <w:top w:val="nil"/>
              <w:left w:val="single" w:sz="4" w:space="0" w:color="auto"/>
              <w:bottom w:val="single" w:sz="4" w:space="0" w:color="auto"/>
              <w:right w:val="single" w:sz="4" w:space="0" w:color="auto"/>
            </w:tcBorders>
            <w:shd w:val="clear" w:color="000000" w:fill="FFFF99"/>
            <w:noWrap/>
            <w:vAlign w:val="center"/>
            <w:hideMark/>
          </w:tcPr>
          <w:p w14:paraId="5605E0D0"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sz w:val="18"/>
                <w:szCs w:val="18"/>
              </w:rPr>
              <w:t>$0.00</w:t>
            </w:r>
          </w:p>
        </w:tc>
        <w:tc>
          <w:tcPr>
            <w:tcW w:w="0" w:type="auto"/>
            <w:vMerge/>
            <w:tcBorders>
              <w:top w:val="nil"/>
              <w:left w:val="single" w:sz="4" w:space="0" w:color="auto"/>
              <w:bottom w:val="single" w:sz="4" w:space="0" w:color="auto"/>
              <w:right w:val="single" w:sz="4" w:space="0" w:color="auto"/>
            </w:tcBorders>
            <w:vAlign w:val="center"/>
            <w:hideMark/>
          </w:tcPr>
          <w:p w14:paraId="3A8E7EE1"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A6461F"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DCD893"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6D338E"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5F9240" w14:textId="77777777" w:rsidR="004313A0" w:rsidRPr="004313A0" w:rsidRDefault="004313A0" w:rsidP="004313A0">
            <w:pPr>
              <w:spacing w:after="0" w:line="240" w:lineRule="auto"/>
              <w:rPr>
                <w:rFonts w:ascii="Calibri" w:eastAsia="Times New Roman" w:hAnsi="Calibri" w:cs="Calibri"/>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7A558C" w14:textId="77777777" w:rsidR="004313A0" w:rsidRPr="004313A0" w:rsidRDefault="004313A0" w:rsidP="004313A0">
            <w:pPr>
              <w:spacing w:after="0" w:line="240" w:lineRule="auto"/>
              <w:rPr>
                <w:rFonts w:ascii="Calibri" w:eastAsia="Times New Roman" w:hAnsi="Calibri" w:cs="Calibri"/>
                <w:sz w:val="18"/>
                <w:szCs w:val="18"/>
              </w:rPr>
            </w:pPr>
          </w:p>
        </w:tc>
      </w:tr>
      <w:tr w:rsidR="00E561C7" w:rsidRPr="00D906C7" w14:paraId="3BAEBAA7" w14:textId="77777777" w:rsidTr="00087098">
        <w:trPr>
          <w:trHeight w:val="16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3AF1B5" w14:textId="77777777" w:rsidR="004313A0" w:rsidRPr="004313A0" w:rsidRDefault="004313A0" w:rsidP="004313A0">
            <w:pPr>
              <w:spacing w:after="0" w:line="240" w:lineRule="auto"/>
              <w:jc w:val="right"/>
              <w:rPr>
                <w:rFonts w:ascii="Calibri" w:eastAsia="Times New Roman" w:hAnsi="Calibri" w:cs="Calibri"/>
                <w:b/>
                <w:bCs/>
                <w:sz w:val="18"/>
                <w:szCs w:val="18"/>
              </w:rPr>
            </w:pPr>
            <w:r w:rsidRPr="004313A0">
              <w:rPr>
                <w:rFonts w:ascii="Calibri" w:eastAsia="Times New Roman" w:hAnsi="Calibri" w:cs="Calibri"/>
                <w:b/>
                <w:bCs/>
                <w:sz w:val="18"/>
                <w:szCs w:val="18"/>
              </w:rPr>
              <w:t>TOTALS</w:t>
            </w:r>
          </w:p>
        </w:tc>
        <w:tc>
          <w:tcPr>
            <w:tcW w:w="0" w:type="auto"/>
            <w:tcBorders>
              <w:top w:val="nil"/>
              <w:left w:val="nil"/>
              <w:bottom w:val="single" w:sz="4" w:space="0" w:color="auto"/>
              <w:right w:val="single" w:sz="4" w:space="0" w:color="auto"/>
            </w:tcBorders>
            <w:shd w:val="clear" w:color="auto" w:fill="auto"/>
            <w:vAlign w:val="center"/>
            <w:hideMark/>
          </w:tcPr>
          <w:p w14:paraId="7C57A576"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97391AF"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71A8BD1D"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716BF9DE" w14:textId="77777777" w:rsidR="004313A0" w:rsidRPr="004313A0" w:rsidRDefault="004313A0" w:rsidP="004313A0">
            <w:pPr>
              <w:spacing w:after="0" w:line="240" w:lineRule="auto"/>
              <w:jc w:val="center"/>
              <w:rPr>
                <w:rFonts w:ascii="Calibri" w:eastAsia="Times New Roman" w:hAnsi="Calibri" w:cs="Calibri"/>
                <w:b/>
                <w:bCs/>
                <w:sz w:val="18"/>
                <w:szCs w:val="18"/>
              </w:rPr>
            </w:pPr>
            <w:r w:rsidRPr="004313A0">
              <w:rPr>
                <w:rFonts w:ascii="Calibri" w:eastAsia="Times New Roman" w:hAnsi="Calibri" w:cs="Calibri"/>
                <w:b/>
                <w:bCs/>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565DAF0F" w14:textId="77777777" w:rsidR="004313A0" w:rsidRPr="004313A0" w:rsidRDefault="004313A0" w:rsidP="004313A0">
            <w:pPr>
              <w:spacing w:after="0" w:line="240" w:lineRule="auto"/>
              <w:jc w:val="center"/>
              <w:rPr>
                <w:rFonts w:ascii="Calibri" w:eastAsia="Times New Roman" w:hAnsi="Calibri" w:cs="Calibri"/>
                <w:b/>
                <w:bCs/>
                <w:sz w:val="18"/>
                <w:szCs w:val="18"/>
              </w:rPr>
            </w:pPr>
            <w:r w:rsidRPr="004313A0">
              <w:rPr>
                <w:rFonts w:ascii="Calibri" w:eastAsia="Times New Roman" w:hAnsi="Calibri" w:cs="Calibri"/>
                <w:b/>
                <w:bCs/>
                <w:sz w:val="18"/>
                <w:szCs w:val="18"/>
              </w:rPr>
              <w:t>$0.00</w:t>
            </w:r>
          </w:p>
        </w:tc>
        <w:tc>
          <w:tcPr>
            <w:tcW w:w="0" w:type="auto"/>
            <w:tcBorders>
              <w:top w:val="nil"/>
              <w:left w:val="nil"/>
              <w:bottom w:val="single" w:sz="4" w:space="0" w:color="auto"/>
              <w:right w:val="single" w:sz="4" w:space="0" w:color="auto"/>
            </w:tcBorders>
            <w:shd w:val="clear" w:color="auto" w:fill="auto"/>
            <w:vAlign w:val="center"/>
            <w:hideMark/>
          </w:tcPr>
          <w:p w14:paraId="6311C490" w14:textId="77777777" w:rsidR="004313A0" w:rsidRPr="004313A0" w:rsidRDefault="004313A0" w:rsidP="004313A0">
            <w:pPr>
              <w:spacing w:after="0" w:line="240" w:lineRule="auto"/>
              <w:jc w:val="center"/>
              <w:rPr>
                <w:rFonts w:ascii="Calibri" w:eastAsia="Times New Roman" w:hAnsi="Calibri" w:cs="Calibri"/>
                <w:sz w:val="18"/>
                <w:szCs w:val="18"/>
              </w:rPr>
            </w:pPr>
            <w:r w:rsidRPr="004313A0">
              <w:rPr>
                <w:rFonts w:ascii="Calibri" w:eastAsia="Times New Roman" w:hAnsi="Calibri" w:cs="Calibri"/>
                <w:sz w:val="18"/>
                <w:szCs w:val="18"/>
              </w:rPr>
              <w:t> </w:t>
            </w:r>
          </w:p>
        </w:tc>
      </w:tr>
      <w:tr w:rsidR="004313A0" w:rsidRPr="004313A0" w14:paraId="39B2EABE" w14:textId="77777777" w:rsidTr="00087098">
        <w:trPr>
          <w:trHeight w:val="587"/>
        </w:trPr>
        <w:tc>
          <w:tcPr>
            <w:tcW w:w="0" w:type="auto"/>
            <w:gridSpan w:val="7"/>
            <w:tcBorders>
              <w:top w:val="single" w:sz="4" w:space="0" w:color="auto"/>
              <w:left w:val="single" w:sz="4" w:space="0" w:color="auto"/>
              <w:bottom w:val="nil"/>
              <w:right w:val="single" w:sz="4" w:space="0" w:color="000000"/>
            </w:tcBorders>
            <w:shd w:val="clear" w:color="auto" w:fill="auto"/>
            <w:vAlign w:val="center"/>
            <w:hideMark/>
          </w:tcPr>
          <w:p w14:paraId="393B798D"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sz w:val="18"/>
                <w:szCs w:val="18"/>
              </w:rPr>
              <w:t xml:space="preserve">Note: All vehicle capital requests will be evaluated by ALDOT. The number and types of vehicles awarded are contingent upon available funding.   </w:t>
            </w:r>
            <w:r w:rsidRPr="004313A0">
              <w:rPr>
                <w:rFonts w:ascii="Calibri" w:eastAsia="Times New Roman" w:hAnsi="Calibri" w:cs="Calibri"/>
                <w:b/>
                <w:bCs/>
                <w:sz w:val="18"/>
                <w:szCs w:val="18"/>
                <w:u w:val="single"/>
              </w:rPr>
              <w:t>Replacement</w:t>
            </w:r>
            <w:r w:rsidRPr="004313A0">
              <w:rPr>
                <w:rFonts w:ascii="Calibri" w:eastAsia="Times New Roman" w:hAnsi="Calibri" w:cs="Calibri"/>
                <w:b/>
                <w:bCs/>
                <w:sz w:val="18"/>
                <w:szCs w:val="18"/>
              </w:rPr>
              <w:t xml:space="preserve"> – an applicant requesting to replace vehicles funded through ALDOT.  </w:t>
            </w:r>
            <w:r w:rsidRPr="004313A0">
              <w:rPr>
                <w:rFonts w:ascii="Calibri" w:eastAsia="Times New Roman" w:hAnsi="Calibri" w:cs="Calibri"/>
                <w:b/>
                <w:bCs/>
                <w:sz w:val="18"/>
                <w:szCs w:val="18"/>
                <w:u w:val="single"/>
              </w:rPr>
              <w:t>Expansion</w:t>
            </w:r>
            <w:r w:rsidRPr="004313A0">
              <w:rPr>
                <w:rFonts w:ascii="Calibri" w:eastAsia="Times New Roman" w:hAnsi="Calibri" w:cs="Calibri"/>
                <w:b/>
                <w:bCs/>
                <w:sz w:val="18"/>
                <w:szCs w:val="18"/>
              </w:rPr>
              <w:t xml:space="preserve"> – an applicant currently has vehicles funded by ALDOT and desires to purchase new vehicles to meet service needs.  </w:t>
            </w:r>
            <w:r w:rsidRPr="004313A0">
              <w:rPr>
                <w:rFonts w:ascii="Calibri" w:eastAsia="Times New Roman" w:hAnsi="Calibri" w:cs="Calibri"/>
                <w:b/>
                <w:bCs/>
                <w:sz w:val="18"/>
                <w:szCs w:val="18"/>
                <w:u w:val="single"/>
              </w:rPr>
              <w:t xml:space="preserve">New Service </w:t>
            </w:r>
            <w:r w:rsidRPr="004313A0">
              <w:rPr>
                <w:rFonts w:ascii="Calibri" w:eastAsia="Times New Roman" w:hAnsi="Calibri" w:cs="Calibri"/>
                <w:b/>
                <w:bCs/>
                <w:sz w:val="18"/>
                <w:szCs w:val="18"/>
              </w:rPr>
              <w:t>– an applicant that has not purchased vehicles through ALDOT.</w:t>
            </w:r>
          </w:p>
        </w:tc>
      </w:tr>
      <w:tr w:rsidR="004313A0" w:rsidRPr="004313A0" w14:paraId="14F77B34" w14:textId="77777777" w:rsidTr="00087098">
        <w:trPr>
          <w:trHeight w:val="322"/>
        </w:trPr>
        <w:tc>
          <w:tcPr>
            <w:tcW w:w="0" w:type="auto"/>
            <w:gridSpan w:val="7"/>
            <w:tcBorders>
              <w:top w:val="nil"/>
              <w:left w:val="single" w:sz="4" w:space="0" w:color="auto"/>
              <w:bottom w:val="single" w:sz="4" w:space="0" w:color="auto"/>
              <w:right w:val="single" w:sz="4" w:space="0" w:color="000000"/>
            </w:tcBorders>
            <w:shd w:val="clear" w:color="auto" w:fill="auto"/>
            <w:vAlign w:val="center"/>
            <w:hideMark/>
          </w:tcPr>
          <w:p w14:paraId="1FE450AB" w14:textId="61B4C8D1" w:rsidR="004313A0" w:rsidRPr="004313A0" w:rsidRDefault="004313A0" w:rsidP="004313A0">
            <w:pPr>
              <w:spacing w:after="0" w:line="240" w:lineRule="auto"/>
              <w:jc w:val="center"/>
              <w:rPr>
                <w:rFonts w:ascii="Calibri" w:eastAsia="Times New Roman" w:hAnsi="Calibri" w:cs="Calibri"/>
                <w:b/>
                <w:bCs/>
                <w:i/>
                <w:iCs/>
                <w:sz w:val="18"/>
                <w:szCs w:val="18"/>
              </w:rPr>
            </w:pPr>
            <w:r w:rsidRPr="004313A0">
              <w:rPr>
                <w:rFonts w:ascii="Calibri" w:eastAsia="Times New Roman" w:hAnsi="Calibri" w:cs="Calibri"/>
                <w:b/>
                <w:bCs/>
                <w:i/>
                <w:iCs/>
                <w:sz w:val="18"/>
                <w:szCs w:val="18"/>
              </w:rPr>
              <w:t xml:space="preserve">Some vehicles are currently pending contract renewal. </w:t>
            </w:r>
            <w:r w:rsidRPr="004313A0">
              <w:rPr>
                <w:rFonts w:ascii="Calibri" w:eastAsia="Times New Roman" w:hAnsi="Calibri" w:cs="Calibri"/>
                <w:b/>
                <w:bCs/>
                <w:i/>
                <w:iCs/>
                <w:color w:val="C00000"/>
                <w:sz w:val="18"/>
                <w:szCs w:val="18"/>
              </w:rPr>
              <w:t xml:space="preserve">  </w:t>
            </w:r>
            <w:r w:rsidRPr="004313A0">
              <w:rPr>
                <w:rFonts w:ascii="Calibri" w:eastAsia="Times New Roman" w:hAnsi="Calibri" w:cs="Calibri"/>
                <w:b/>
                <w:bCs/>
                <w:i/>
                <w:iCs/>
                <w:color w:val="C00000"/>
                <w:sz w:val="18"/>
                <w:szCs w:val="18"/>
              </w:rPr>
              <w:br/>
              <w:t>*</w:t>
            </w:r>
            <w:r w:rsidRPr="004313A0">
              <w:rPr>
                <w:rFonts w:ascii="Calibri" w:eastAsia="Times New Roman" w:hAnsi="Calibri" w:cs="Calibri"/>
                <w:b/>
                <w:bCs/>
                <w:i/>
                <w:iCs/>
                <w:color w:val="C00000"/>
                <w:sz w:val="18"/>
                <w:szCs w:val="18"/>
                <w:u w:val="single"/>
              </w:rPr>
              <w:t>All Georgia DOAS Bid vehicle requests must include the Vehicle Vendor Sheet (VVS) from Model 1.</w:t>
            </w:r>
            <w:r w:rsidR="00DF6262">
              <w:rPr>
                <w:rFonts w:ascii="Calibri" w:eastAsia="Times New Roman" w:hAnsi="Calibri" w:cs="Calibri"/>
                <w:b/>
                <w:bCs/>
                <w:i/>
                <w:iCs/>
                <w:color w:val="C00000"/>
                <w:sz w:val="18"/>
                <w:szCs w:val="18"/>
                <w:u w:val="single"/>
              </w:rPr>
              <w:t>See next page for details.</w:t>
            </w:r>
          </w:p>
        </w:tc>
      </w:tr>
      <w:tr w:rsidR="0064666C" w:rsidRPr="00D906C7" w14:paraId="170DA6F1" w14:textId="77777777" w:rsidTr="00087098">
        <w:trPr>
          <w:trHeight w:val="147"/>
        </w:trPr>
        <w:tc>
          <w:tcPr>
            <w:tcW w:w="0" w:type="auto"/>
            <w:gridSpan w:val="2"/>
            <w:tcBorders>
              <w:top w:val="single" w:sz="4" w:space="0" w:color="auto"/>
              <w:left w:val="single" w:sz="4" w:space="0" w:color="auto"/>
              <w:bottom w:val="nil"/>
              <w:right w:val="nil"/>
            </w:tcBorders>
            <w:shd w:val="clear" w:color="auto" w:fill="auto"/>
            <w:noWrap/>
            <w:vAlign w:val="bottom"/>
            <w:hideMark/>
          </w:tcPr>
          <w:p w14:paraId="753E2D83" w14:textId="77777777" w:rsidR="004313A0" w:rsidRPr="004313A0" w:rsidRDefault="004313A0" w:rsidP="004313A0">
            <w:pPr>
              <w:spacing w:after="0" w:line="240" w:lineRule="auto"/>
              <w:rPr>
                <w:rFonts w:ascii="Calibri" w:eastAsia="Times New Roman" w:hAnsi="Calibri" w:cs="Calibri"/>
                <w:b/>
                <w:bCs/>
                <w:sz w:val="18"/>
                <w:szCs w:val="18"/>
              </w:rPr>
            </w:pPr>
            <w:r w:rsidRPr="004313A0">
              <w:rPr>
                <w:rFonts w:ascii="Calibri" w:eastAsia="Times New Roman" w:hAnsi="Calibri" w:cs="Calibri"/>
                <w:b/>
                <w:bCs/>
                <w:i/>
                <w:iCs/>
                <w:sz w:val="18"/>
                <w:szCs w:val="18"/>
                <w:u w:val="single"/>
              </w:rPr>
              <w:t>If Ordering Expansion Vehicles</w:t>
            </w:r>
            <w:r w:rsidRPr="004313A0">
              <w:rPr>
                <w:rFonts w:ascii="Calibri" w:eastAsia="Times New Roman" w:hAnsi="Calibri" w:cs="Calibri"/>
                <w:b/>
                <w:bCs/>
                <w:sz w:val="18"/>
                <w:szCs w:val="18"/>
              </w:rPr>
              <w:t xml:space="preserve">, please explain Expansion Vehicle needs: </w:t>
            </w:r>
          </w:p>
        </w:tc>
        <w:tc>
          <w:tcPr>
            <w:tcW w:w="0" w:type="auto"/>
            <w:tcBorders>
              <w:top w:val="nil"/>
              <w:left w:val="nil"/>
              <w:bottom w:val="nil"/>
              <w:right w:val="nil"/>
            </w:tcBorders>
            <w:shd w:val="clear" w:color="auto" w:fill="auto"/>
            <w:noWrap/>
            <w:vAlign w:val="bottom"/>
            <w:hideMark/>
          </w:tcPr>
          <w:p w14:paraId="6D65008F" w14:textId="77777777" w:rsidR="004313A0" w:rsidRPr="004313A0" w:rsidRDefault="004313A0" w:rsidP="004313A0">
            <w:pPr>
              <w:spacing w:after="0" w:line="240" w:lineRule="auto"/>
              <w:rPr>
                <w:rFonts w:ascii="Arial" w:eastAsia="Times New Roman" w:hAnsi="Arial" w:cs="Arial"/>
                <w:sz w:val="18"/>
                <w:szCs w:val="18"/>
              </w:rPr>
            </w:pPr>
            <w:r w:rsidRPr="004313A0">
              <w:rPr>
                <w:rFonts w:ascii="Arial" w:eastAsia="Times New Roman" w:hAnsi="Arial" w:cs="Arial"/>
                <w:sz w:val="18"/>
                <w:szCs w:val="18"/>
              </w:rPr>
              <w:t> </w:t>
            </w:r>
          </w:p>
        </w:tc>
        <w:tc>
          <w:tcPr>
            <w:tcW w:w="0" w:type="auto"/>
            <w:tcBorders>
              <w:top w:val="nil"/>
              <w:left w:val="nil"/>
              <w:bottom w:val="nil"/>
              <w:right w:val="nil"/>
            </w:tcBorders>
            <w:shd w:val="clear" w:color="auto" w:fill="auto"/>
            <w:noWrap/>
            <w:vAlign w:val="bottom"/>
            <w:hideMark/>
          </w:tcPr>
          <w:p w14:paraId="56D36575" w14:textId="77777777" w:rsidR="004313A0" w:rsidRPr="004313A0" w:rsidRDefault="004313A0" w:rsidP="004313A0">
            <w:pPr>
              <w:spacing w:after="0" w:line="240" w:lineRule="auto"/>
              <w:rPr>
                <w:rFonts w:ascii="Arial" w:eastAsia="Times New Roman" w:hAnsi="Arial" w:cs="Arial"/>
                <w:sz w:val="18"/>
                <w:szCs w:val="18"/>
              </w:rPr>
            </w:pPr>
            <w:r w:rsidRPr="004313A0">
              <w:rPr>
                <w:rFonts w:ascii="Arial" w:eastAsia="Times New Roman" w:hAnsi="Arial" w:cs="Arial"/>
                <w:sz w:val="18"/>
                <w:szCs w:val="18"/>
              </w:rPr>
              <w:t> </w:t>
            </w:r>
          </w:p>
        </w:tc>
        <w:tc>
          <w:tcPr>
            <w:tcW w:w="0" w:type="auto"/>
            <w:tcBorders>
              <w:top w:val="nil"/>
              <w:left w:val="nil"/>
              <w:bottom w:val="nil"/>
              <w:right w:val="nil"/>
            </w:tcBorders>
            <w:shd w:val="clear" w:color="auto" w:fill="auto"/>
            <w:noWrap/>
            <w:vAlign w:val="bottom"/>
            <w:hideMark/>
          </w:tcPr>
          <w:p w14:paraId="06E82EEC" w14:textId="77777777" w:rsidR="004313A0" w:rsidRPr="004313A0" w:rsidRDefault="004313A0" w:rsidP="004313A0">
            <w:pPr>
              <w:spacing w:after="0" w:line="240" w:lineRule="auto"/>
              <w:rPr>
                <w:rFonts w:ascii="Arial" w:eastAsia="Times New Roman" w:hAnsi="Arial" w:cs="Arial"/>
                <w:sz w:val="18"/>
                <w:szCs w:val="18"/>
              </w:rPr>
            </w:pPr>
            <w:r w:rsidRPr="004313A0">
              <w:rPr>
                <w:rFonts w:ascii="Arial" w:eastAsia="Times New Roman" w:hAnsi="Arial" w:cs="Arial"/>
                <w:sz w:val="18"/>
                <w:szCs w:val="18"/>
              </w:rPr>
              <w:t> </w:t>
            </w:r>
          </w:p>
        </w:tc>
        <w:tc>
          <w:tcPr>
            <w:tcW w:w="0" w:type="auto"/>
            <w:tcBorders>
              <w:top w:val="nil"/>
              <w:left w:val="nil"/>
              <w:bottom w:val="nil"/>
              <w:right w:val="nil"/>
            </w:tcBorders>
            <w:shd w:val="clear" w:color="auto" w:fill="auto"/>
            <w:noWrap/>
            <w:vAlign w:val="bottom"/>
            <w:hideMark/>
          </w:tcPr>
          <w:p w14:paraId="145CB90D" w14:textId="77777777" w:rsidR="004313A0" w:rsidRPr="004313A0" w:rsidRDefault="004313A0" w:rsidP="004313A0">
            <w:pPr>
              <w:spacing w:after="0" w:line="240" w:lineRule="auto"/>
              <w:rPr>
                <w:rFonts w:ascii="Arial" w:eastAsia="Times New Roman" w:hAnsi="Arial" w:cs="Arial"/>
                <w:sz w:val="18"/>
                <w:szCs w:val="18"/>
              </w:rPr>
            </w:pPr>
            <w:r w:rsidRPr="004313A0">
              <w:rPr>
                <w:rFonts w:ascii="Arial" w:eastAsia="Times New Roman" w:hAnsi="Arial" w:cs="Arial"/>
                <w:sz w:val="18"/>
                <w:szCs w:val="18"/>
              </w:rPr>
              <w:t> </w:t>
            </w:r>
          </w:p>
        </w:tc>
        <w:tc>
          <w:tcPr>
            <w:tcW w:w="0" w:type="auto"/>
            <w:tcBorders>
              <w:top w:val="nil"/>
              <w:left w:val="nil"/>
              <w:bottom w:val="nil"/>
              <w:right w:val="single" w:sz="4" w:space="0" w:color="auto"/>
            </w:tcBorders>
            <w:shd w:val="clear" w:color="auto" w:fill="auto"/>
            <w:noWrap/>
            <w:vAlign w:val="bottom"/>
            <w:hideMark/>
          </w:tcPr>
          <w:p w14:paraId="4433ECBB" w14:textId="77777777" w:rsidR="004313A0" w:rsidRPr="004313A0" w:rsidRDefault="004313A0" w:rsidP="004313A0">
            <w:pPr>
              <w:spacing w:after="0" w:line="240" w:lineRule="auto"/>
              <w:rPr>
                <w:rFonts w:ascii="Arial" w:eastAsia="Times New Roman" w:hAnsi="Arial" w:cs="Arial"/>
                <w:sz w:val="18"/>
                <w:szCs w:val="18"/>
              </w:rPr>
            </w:pPr>
            <w:r w:rsidRPr="004313A0">
              <w:rPr>
                <w:rFonts w:ascii="Arial" w:eastAsia="Times New Roman" w:hAnsi="Arial" w:cs="Arial"/>
                <w:sz w:val="18"/>
                <w:szCs w:val="18"/>
              </w:rPr>
              <w:t> </w:t>
            </w:r>
          </w:p>
        </w:tc>
      </w:tr>
      <w:tr w:rsidR="004313A0" w:rsidRPr="004313A0" w14:paraId="413AAB0B" w14:textId="77777777" w:rsidTr="00E561C7">
        <w:trPr>
          <w:trHeight w:val="396"/>
        </w:trPr>
        <w:tc>
          <w:tcPr>
            <w:tcW w:w="0" w:type="auto"/>
            <w:gridSpan w:val="7"/>
            <w:tcBorders>
              <w:top w:val="nil"/>
              <w:left w:val="single" w:sz="4" w:space="0" w:color="auto"/>
              <w:bottom w:val="single" w:sz="4" w:space="0" w:color="auto"/>
              <w:right w:val="single" w:sz="4" w:space="0" w:color="000000"/>
            </w:tcBorders>
            <w:shd w:val="clear" w:color="auto" w:fill="auto"/>
            <w:vAlign w:val="bottom"/>
            <w:hideMark/>
          </w:tcPr>
          <w:p w14:paraId="01CA1956" w14:textId="5516199D" w:rsidR="004313A0" w:rsidRPr="004313A0" w:rsidRDefault="004313A0" w:rsidP="004313A0">
            <w:pPr>
              <w:spacing w:after="0" w:line="240" w:lineRule="auto"/>
              <w:rPr>
                <w:rFonts w:ascii="Calibri" w:eastAsia="Times New Roman" w:hAnsi="Calibri" w:cs="Calibri"/>
                <w:sz w:val="18"/>
                <w:szCs w:val="18"/>
              </w:rPr>
            </w:pPr>
          </w:p>
        </w:tc>
      </w:tr>
    </w:tbl>
    <w:p w14:paraId="2E2CC4CB" w14:textId="77777777" w:rsidR="004C69DE" w:rsidRDefault="004C69DE">
      <w:r>
        <w:br w:type="page"/>
      </w:r>
    </w:p>
    <w:bookmarkEnd w:id="18"/>
    <w:p w14:paraId="4FE57A60" w14:textId="77777777" w:rsidR="007A5B4A" w:rsidRDefault="007A5B4A" w:rsidP="008D1973">
      <w:pPr>
        <w:widowControl w:val="0"/>
        <w:spacing w:after="0" w:line="240" w:lineRule="auto"/>
        <w:rPr>
          <w:rFonts w:eastAsia="Times New Roman" w:cstheme="minorHAnsi"/>
          <w:b/>
          <w:i/>
          <w:snapToGrid w:val="0"/>
          <w:sz w:val="32"/>
          <w:szCs w:val="20"/>
          <w:u w:val="words"/>
        </w:rPr>
        <w:sectPr w:rsidR="007A5B4A" w:rsidSect="003E5234">
          <w:pgSz w:w="15840" w:h="12240" w:orient="landscape"/>
          <w:pgMar w:top="1080" w:right="1080" w:bottom="1080" w:left="1080" w:header="720" w:footer="720" w:gutter="0"/>
          <w:cols w:space="720"/>
          <w:docGrid w:linePitch="360"/>
        </w:sectPr>
      </w:pPr>
    </w:p>
    <w:p w14:paraId="76ABFAFD" w14:textId="191038F7" w:rsidR="008D1973" w:rsidRDefault="008D1973" w:rsidP="008D1973">
      <w:pPr>
        <w:widowControl w:val="0"/>
        <w:spacing w:after="0" w:line="240" w:lineRule="auto"/>
        <w:rPr>
          <w:rFonts w:eastAsia="Times New Roman" w:cstheme="minorHAnsi"/>
          <w:b/>
          <w:i/>
          <w:snapToGrid w:val="0"/>
          <w:sz w:val="32"/>
          <w:szCs w:val="20"/>
          <w:u w:val="words"/>
        </w:rPr>
      </w:pPr>
      <w:r>
        <w:rPr>
          <w:rFonts w:eastAsia="Times New Roman" w:cstheme="minorHAnsi"/>
          <w:b/>
          <w:i/>
          <w:snapToGrid w:val="0"/>
          <w:sz w:val="32"/>
          <w:szCs w:val="20"/>
          <w:u w:val="words"/>
        </w:rPr>
        <w:lastRenderedPageBreak/>
        <w:t xml:space="preserve">10.3.(a) </w:t>
      </w:r>
    </w:p>
    <w:p w14:paraId="7059AC7B" w14:textId="77777777" w:rsidR="000228AF" w:rsidRPr="00035AED" w:rsidRDefault="000228AF" w:rsidP="008D1973">
      <w:pPr>
        <w:widowControl w:val="0"/>
        <w:spacing w:after="0" w:line="240" w:lineRule="auto"/>
        <w:rPr>
          <w:rFonts w:eastAsia="Times New Roman" w:cstheme="minorHAnsi"/>
          <w:b/>
          <w:i/>
          <w:snapToGrid w:val="0"/>
          <w:szCs w:val="14"/>
          <w:u w:val="words"/>
        </w:rPr>
      </w:pPr>
    </w:p>
    <w:p w14:paraId="420158BB" w14:textId="67AF6C95" w:rsidR="005800D6" w:rsidRPr="001F7ACD" w:rsidRDefault="005800D6" w:rsidP="00FA2799">
      <w:pPr>
        <w:widowControl w:val="0"/>
        <w:rPr>
          <w:rFonts w:cstheme="minorHAnsi"/>
          <w:bCs/>
          <w:iCs/>
          <w:snapToGrid w:val="0"/>
          <w:sz w:val="24"/>
        </w:rPr>
      </w:pPr>
      <w:r>
        <w:rPr>
          <w:rFonts w:cstheme="minorHAnsi"/>
          <w:bCs/>
          <w:iCs/>
          <w:snapToGrid w:val="0"/>
          <w:sz w:val="24"/>
        </w:rPr>
        <w:t xml:space="preserve">If </w:t>
      </w:r>
      <w:r w:rsidRPr="001F7ACD">
        <w:rPr>
          <w:rFonts w:cstheme="minorHAnsi"/>
          <w:bCs/>
          <w:iCs/>
          <w:snapToGrid w:val="0"/>
          <w:sz w:val="24"/>
        </w:rPr>
        <w:t>Grant applicant reviews application</w:t>
      </w:r>
      <w:r>
        <w:rPr>
          <w:rFonts w:cstheme="minorHAnsi"/>
          <w:bCs/>
          <w:iCs/>
          <w:snapToGrid w:val="0"/>
          <w:sz w:val="24"/>
        </w:rPr>
        <w:t xml:space="preserve"> and a vehicle listed doesn’t match agency’s needs, you may take the below steps to see if another type of vehicle is available on</w:t>
      </w:r>
      <w:r w:rsidRPr="001F7ACD">
        <w:rPr>
          <w:rFonts w:cstheme="minorHAnsi"/>
          <w:bCs/>
          <w:iCs/>
          <w:snapToGrid w:val="0"/>
          <w:sz w:val="24"/>
        </w:rPr>
        <w:t xml:space="preserve"> the Georgia DOAS Contract</w:t>
      </w:r>
      <w:r>
        <w:rPr>
          <w:rFonts w:cstheme="minorHAnsi"/>
          <w:bCs/>
          <w:iCs/>
          <w:snapToGrid w:val="0"/>
          <w:sz w:val="24"/>
        </w:rPr>
        <w:t>:</w:t>
      </w:r>
    </w:p>
    <w:p w14:paraId="48B5DED1" w14:textId="77777777" w:rsidR="005800D6" w:rsidRPr="00A754D7" w:rsidRDefault="005800D6" w:rsidP="005800D6">
      <w:pPr>
        <w:pStyle w:val="ListParagraph"/>
        <w:widowControl w:val="0"/>
        <w:numPr>
          <w:ilvl w:val="0"/>
          <w:numId w:val="36"/>
        </w:numPr>
        <w:spacing w:after="0" w:line="240" w:lineRule="auto"/>
        <w:rPr>
          <w:rFonts w:cstheme="minorHAnsi"/>
          <w:bCs/>
          <w:iCs/>
          <w:snapToGrid w:val="0"/>
          <w:sz w:val="24"/>
        </w:rPr>
      </w:pPr>
      <w:r w:rsidRPr="00A754D7">
        <w:rPr>
          <w:rFonts w:cstheme="minorHAnsi"/>
          <w:bCs/>
          <w:iCs/>
          <w:snapToGrid w:val="0"/>
          <w:sz w:val="24"/>
        </w:rPr>
        <w:t>Contact Eric Weimer with Model 1 at (601) 622-4044 or eweimer@model1.com.</w:t>
      </w:r>
    </w:p>
    <w:p w14:paraId="0431CC73" w14:textId="77777777" w:rsidR="005800D6" w:rsidRPr="00A754D7" w:rsidRDefault="005800D6" w:rsidP="005800D6">
      <w:pPr>
        <w:pStyle w:val="ListParagraph"/>
        <w:widowControl w:val="0"/>
        <w:numPr>
          <w:ilvl w:val="1"/>
          <w:numId w:val="36"/>
        </w:numPr>
        <w:spacing w:after="0" w:line="240" w:lineRule="auto"/>
        <w:ind w:left="1530" w:hanging="450"/>
        <w:rPr>
          <w:rFonts w:cstheme="minorHAnsi"/>
          <w:bCs/>
          <w:iCs/>
          <w:snapToGrid w:val="0"/>
          <w:sz w:val="24"/>
        </w:rPr>
      </w:pPr>
      <w:r w:rsidRPr="00A754D7">
        <w:rPr>
          <w:rFonts w:cstheme="minorHAnsi"/>
          <w:bCs/>
          <w:iCs/>
          <w:snapToGrid w:val="0"/>
          <w:sz w:val="24"/>
        </w:rPr>
        <w:t>Obtain in-stock available vehicle information, projected delivery date, and select vehicle.</w:t>
      </w:r>
    </w:p>
    <w:p w14:paraId="057D0710" w14:textId="77777777" w:rsidR="005800D6" w:rsidRPr="00A754D7" w:rsidRDefault="005800D6" w:rsidP="005800D6">
      <w:pPr>
        <w:pStyle w:val="ListParagraph"/>
        <w:widowControl w:val="0"/>
        <w:numPr>
          <w:ilvl w:val="1"/>
          <w:numId w:val="36"/>
        </w:numPr>
        <w:spacing w:after="0" w:line="240" w:lineRule="auto"/>
        <w:ind w:left="1530" w:hanging="450"/>
        <w:rPr>
          <w:rFonts w:cstheme="minorHAnsi"/>
          <w:bCs/>
          <w:iCs/>
          <w:snapToGrid w:val="0"/>
          <w:sz w:val="24"/>
        </w:rPr>
      </w:pPr>
      <w:r w:rsidRPr="00A754D7">
        <w:rPr>
          <w:rFonts w:cstheme="minorHAnsi"/>
          <w:bCs/>
          <w:iCs/>
          <w:snapToGrid w:val="0"/>
          <w:sz w:val="24"/>
        </w:rPr>
        <w:t>Obtain Vehicle Vendor Sheet (VVS) for selected vehicle with description and pricing of vehicle.</w:t>
      </w:r>
    </w:p>
    <w:p w14:paraId="28849587" w14:textId="77777777" w:rsidR="005800D6" w:rsidRDefault="005800D6" w:rsidP="005800D6">
      <w:pPr>
        <w:pStyle w:val="ListParagraph"/>
        <w:widowControl w:val="0"/>
        <w:numPr>
          <w:ilvl w:val="0"/>
          <w:numId w:val="36"/>
        </w:numPr>
        <w:spacing w:after="0" w:line="240" w:lineRule="auto"/>
        <w:rPr>
          <w:rFonts w:cstheme="minorHAnsi"/>
          <w:bCs/>
          <w:iCs/>
          <w:snapToGrid w:val="0"/>
          <w:sz w:val="24"/>
        </w:rPr>
      </w:pPr>
      <w:r w:rsidRPr="00A754D7">
        <w:rPr>
          <w:rFonts w:cstheme="minorHAnsi"/>
          <w:bCs/>
          <w:iCs/>
          <w:snapToGrid w:val="0"/>
          <w:sz w:val="24"/>
        </w:rPr>
        <w:t>Grant applicant will complete required grant application documents.</w:t>
      </w:r>
    </w:p>
    <w:p w14:paraId="01693609" w14:textId="77777777" w:rsidR="005800D6" w:rsidRDefault="005800D6" w:rsidP="00FA2799">
      <w:pPr>
        <w:widowControl w:val="0"/>
        <w:rPr>
          <w:rFonts w:cstheme="minorHAnsi"/>
          <w:bCs/>
          <w:iCs/>
          <w:snapToGrid w:val="0"/>
          <w:sz w:val="24"/>
        </w:rPr>
      </w:pPr>
    </w:p>
    <w:p w14:paraId="3C4AB084" w14:textId="77777777" w:rsidR="005800D6" w:rsidRPr="00CC06A6" w:rsidRDefault="005800D6" w:rsidP="005800D6">
      <w:pPr>
        <w:widowControl w:val="0"/>
        <w:rPr>
          <w:rFonts w:cstheme="minorHAnsi"/>
          <w:bCs/>
          <w:i/>
          <w:snapToGrid w:val="0"/>
          <w:sz w:val="24"/>
        </w:rPr>
      </w:pPr>
      <w:r w:rsidRPr="00CC06A6">
        <w:rPr>
          <w:rFonts w:cstheme="minorHAnsi"/>
          <w:bCs/>
          <w:i/>
          <w:snapToGrid w:val="0"/>
          <w:sz w:val="24"/>
        </w:rPr>
        <w:t>Examples of other vehicles available on Georgia bid are 15 passenger and larger capacity cutaways.</w:t>
      </w:r>
    </w:p>
    <w:tbl>
      <w:tblPr>
        <w:tblStyle w:val="TableGrid9"/>
        <w:tblpPr w:leftFromText="180" w:rightFromText="180" w:vertAnchor="text" w:horzAnchor="margin" w:tblpY="174"/>
        <w:tblW w:w="0" w:type="auto"/>
        <w:tblLook w:val="04A0" w:firstRow="1" w:lastRow="0" w:firstColumn="1" w:lastColumn="0" w:noHBand="0" w:noVBand="1"/>
      </w:tblPr>
      <w:tblGrid>
        <w:gridCol w:w="10070"/>
      </w:tblGrid>
      <w:tr w:rsidR="000228AF" w:rsidRPr="000069F4" w14:paraId="73FB8D8A" w14:textId="77777777" w:rsidTr="000228AF">
        <w:trPr>
          <w:trHeight w:val="377"/>
        </w:trPr>
        <w:tc>
          <w:tcPr>
            <w:tcW w:w="10790" w:type="dxa"/>
            <w:shd w:val="clear" w:color="auto" w:fill="DEEAF6" w:themeFill="accent5" w:themeFillTint="33"/>
          </w:tcPr>
          <w:p w14:paraId="20D70585" w14:textId="77777777" w:rsidR="000228AF" w:rsidRPr="000B6291" w:rsidRDefault="000228AF" w:rsidP="000228AF">
            <w:pPr>
              <w:widowControl w:val="0"/>
              <w:rPr>
                <w:rFonts w:eastAsia="Times New Roman" w:cstheme="minorHAnsi"/>
                <w:b/>
                <w:i/>
                <w:snapToGrid w:val="0"/>
                <w:sz w:val="28"/>
                <w:szCs w:val="18"/>
              </w:rPr>
            </w:pPr>
            <w:r>
              <w:rPr>
                <w:rFonts w:eastAsia="Times New Roman" w:cstheme="minorHAnsi"/>
                <w:b/>
                <w:i/>
                <w:snapToGrid w:val="0"/>
                <w:sz w:val="28"/>
                <w:szCs w:val="18"/>
              </w:rPr>
              <w:t>Georgia DOAS Bid Vehicle Vendor Sheet (VVS)</w:t>
            </w:r>
          </w:p>
        </w:tc>
      </w:tr>
      <w:tr w:rsidR="000228AF" w:rsidRPr="000069F4" w14:paraId="4684C9D3" w14:textId="77777777" w:rsidTr="000228AF">
        <w:trPr>
          <w:trHeight w:val="890"/>
        </w:trPr>
        <w:tc>
          <w:tcPr>
            <w:tcW w:w="10790" w:type="dxa"/>
            <w:shd w:val="clear" w:color="auto" w:fill="auto"/>
          </w:tcPr>
          <w:p w14:paraId="1471D940" w14:textId="77777777" w:rsidR="000228AF" w:rsidRDefault="000228AF" w:rsidP="000228AF">
            <w:pPr>
              <w:rPr>
                <w:rFonts w:cstheme="minorHAnsi"/>
                <w:i/>
                <w:iCs/>
                <w:sz w:val="24"/>
                <w:szCs w:val="24"/>
              </w:rPr>
            </w:pPr>
            <w:r>
              <w:rPr>
                <w:rFonts w:cstheme="minorHAnsi"/>
                <w:i/>
                <w:iCs/>
                <w:sz w:val="24"/>
                <w:szCs w:val="24"/>
              </w:rPr>
              <w:t>Insert Georgia DOAS Bid Vehicle Vendor Sheet below, if applicable.</w:t>
            </w:r>
          </w:p>
          <w:p w14:paraId="6EA8384D" w14:textId="77777777" w:rsidR="000228AF" w:rsidRPr="000069F4" w:rsidRDefault="000228AF" w:rsidP="000228AF">
            <w:pPr>
              <w:rPr>
                <w:rFonts w:cstheme="minorHAnsi"/>
                <w:sz w:val="24"/>
                <w:szCs w:val="24"/>
              </w:rPr>
            </w:pPr>
            <w:r w:rsidRPr="000069F4">
              <w:rPr>
                <w:rFonts w:cstheme="minorHAnsi"/>
                <w:i/>
                <w:iCs/>
                <w:sz w:val="24"/>
                <w:szCs w:val="24"/>
              </w:rPr>
              <w:t>If not applicable, indicate N/A here.</w:t>
            </w:r>
            <w:r w:rsidRPr="000069F4">
              <w:rPr>
                <w:rFonts w:cstheme="minorHAnsi"/>
                <w:sz w:val="24"/>
                <w:szCs w:val="24"/>
              </w:rPr>
              <w:t xml:space="preserve">  </w:t>
            </w:r>
          </w:p>
        </w:tc>
      </w:tr>
    </w:tbl>
    <w:p w14:paraId="158ABE3C" w14:textId="77777777" w:rsidR="0079576D" w:rsidRDefault="0079576D" w:rsidP="008D1973">
      <w:pPr>
        <w:widowControl w:val="0"/>
        <w:spacing w:after="0" w:line="240" w:lineRule="auto"/>
        <w:rPr>
          <w:rFonts w:eastAsia="Times New Roman" w:cstheme="minorHAnsi"/>
          <w:b/>
          <w:i/>
          <w:snapToGrid w:val="0"/>
          <w:sz w:val="32"/>
          <w:szCs w:val="20"/>
          <w:u w:val="words"/>
        </w:rPr>
      </w:pPr>
    </w:p>
    <w:p w14:paraId="43CD119A" w14:textId="77777777" w:rsidR="0079576D" w:rsidRDefault="0079576D" w:rsidP="008D1973">
      <w:pPr>
        <w:widowControl w:val="0"/>
        <w:spacing w:after="0" w:line="240" w:lineRule="auto"/>
        <w:rPr>
          <w:rFonts w:eastAsia="Times New Roman" w:cstheme="minorHAnsi"/>
          <w:b/>
          <w:i/>
          <w:snapToGrid w:val="0"/>
          <w:sz w:val="32"/>
          <w:szCs w:val="20"/>
          <w:u w:val="words"/>
        </w:rPr>
      </w:pPr>
    </w:p>
    <w:p w14:paraId="530DB3AB" w14:textId="77777777" w:rsidR="0079576D" w:rsidRDefault="0079576D" w:rsidP="008D1973">
      <w:pPr>
        <w:widowControl w:val="0"/>
        <w:spacing w:after="0" w:line="240" w:lineRule="auto"/>
        <w:rPr>
          <w:rFonts w:eastAsia="Times New Roman" w:cstheme="minorHAnsi"/>
          <w:b/>
          <w:i/>
          <w:snapToGrid w:val="0"/>
          <w:sz w:val="32"/>
          <w:szCs w:val="20"/>
          <w:u w:val="words"/>
        </w:rPr>
      </w:pPr>
    </w:p>
    <w:p w14:paraId="1093D1D1" w14:textId="77777777" w:rsidR="0079576D" w:rsidRDefault="0079576D" w:rsidP="008D1973">
      <w:pPr>
        <w:widowControl w:val="0"/>
        <w:spacing w:after="0" w:line="240" w:lineRule="auto"/>
        <w:rPr>
          <w:rFonts w:eastAsia="Times New Roman" w:cstheme="minorHAnsi"/>
          <w:b/>
          <w:i/>
          <w:snapToGrid w:val="0"/>
          <w:sz w:val="32"/>
          <w:szCs w:val="20"/>
          <w:u w:val="words"/>
        </w:rPr>
      </w:pPr>
    </w:p>
    <w:p w14:paraId="03678C13" w14:textId="13B75559" w:rsidR="00C73A1E" w:rsidRDefault="00C73A1E" w:rsidP="00B67EEE">
      <w:pPr>
        <w:spacing w:after="0" w:line="240" w:lineRule="auto"/>
        <w:rPr>
          <w:rFonts w:eastAsia="Times New Roman" w:cstheme="minorHAnsi"/>
          <w:sz w:val="18"/>
          <w:szCs w:val="18"/>
        </w:rPr>
      </w:pPr>
    </w:p>
    <w:p w14:paraId="7B5202B5" w14:textId="77777777" w:rsidR="00C73A1E" w:rsidRDefault="00C73A1E">
      <w:pPr>
        <w:rPr>
          <w:rFonts w:eastAsia="Times New Roman" w:cstheme="minorHAnsi"/>
          <w:sz w:val="18"/>
          <w:szCs w:val="18"/>
        </w:rPr>
      </w:pPr>
      <w:r>
        <w:rPr>
          <w:rFonts w:eastAsia="Times New Roman" w:cstheme="minorHAnsi"/>
          <w:sz w:val="18"/>
          <w:szCs w:val="18"/>
        </w:rPr>
        <w:br w:type="page"/>
      </w:r>
    </w:p>
    <w:p w14:paraId="51465F00" w14:textId="77777777" w:rsidR="00B67EEE" w:rsidRPr="00D84869" w:rsidRDefault="00B67EEE" w:rsidP="00B67EEE">
      <w:pPr>
        <w:spacing w:after="0" w:line="240" w:lineRule="auto"/>
        <w:rPr>
          <w:rFonts w:eastAsia="Times New Roman" w:cstheme="minorHAnsi"/>
          <w:sz w:val="18"/>
          <w:szCs w:val="18"/>
        </w:rPr>
        <w:sectPr w:rsidR="00B67EEE" w:rsidRPr="00D84869" w:rsidSect="007A5B4A">
          <w:pgSz w:w="12240" w:h="15840"/>
          <w:pgMar w:top="1080" w:right="1080" w:bottom="1080" w:left="1080" w:header="720" w:footer="720" w:gutter="0"/>
          <w:cols w:space="720"/>
          <w:docGrid w:linePitch="360"/>
        </w:sectPr>
      </w:pPr>
    </w:p>
    <w:p w14:paraId="7E5C6565" w14:textId="237755CD" w:rsidR="008E396A" w:rsidRPr="00D84869" w:rsidRDefault="0009453F" w:rsidP="008E396A">
      <w:pPr>
        <w:autoSpaceDN w:val="0"/>
        <w:spacing w:after="0" w:line="440" w:lineRule="exact"/>
        <w:jc w:val="center"/>
        <w:rPr>
          <w:rFonts w:eastAsia="Times New Roman" w:cstheme="minorHAnsi"/>
          <w:b/>
          <w:sz w:val="28"/>
          <w:szCs w:val="26"/>
          <w:u w:val="single"/>
        </w:rPr>
      </w:pPr>
      <w:r w:rsidRPr="00D84869">
        <w:rPr>
          <w:rFonts w:eastAsia="Times New Roman" w:cstheme="minorHAnsi"/>
          <w:b/>
          <w:sz w:val="28"/>
          <w:szCs w:val="26"/>
          <w:u w:val="single"/>
        </w:rPr>
        <w:lastRenderedPageBreak/>
        <w:t xml:space="preserve">5311 </w:t>
      </w:r>
      <w:r w:rsidR="008E396A" w:rsidRPr="00D84869">
        <w:rPr>
          <w:rFonts w:eastAsia="Times New Roman" w:cstheme="minorHAnsi"/>
          <w:b/>
          <w:sz w:val="28"/>
          <w:szCs w:val="26"/>
          <w:u w:val="single"/>
        </w:rPr>
        <w:t>Local Match Commitment Letter</w:t>
      </w:r>
    </w:p>
    <w:p w14:paraId="7943F9F4" w14:textId="770D1FEC" w:rsidR="00074170" w:rsidRPr="00074170" w:rsidRDefault="008E396A" w:rsidP="00074170">
      <w:pPr>
        <w:pStyle w:val="BodyText"/>
        <w:jc w:val="center"/>
        <w:rPr>
          <w:rFonts w:asciiTheme="minorHAnsi" w:hAnsiTheme="minorHAnsi" w:cstheme="minorHAnsi"/>
          <w:b/>
          <w:color w:val="2E74B5" w:themeColor="accent5" w:themeShade="BF"/>
          <w:sz w:val="24"/>
          <w:u w:val="single"/>
        </w:rPr>
      </w:pPr>
      <w:r w:rsidRPr="00074170">
        <w:rPr>
          <w:rFonts w:asciiTheme="minorHAnsi" w:hAnsiTheme="minorHAnsi" w:cstheme="minorHAnsi"/>
          <w:b/>
          <w:color w:val="2E74B5" w:themeColor="accent5" w:themeShade="BF"/>
          <w:sz w:val="24"/>
          <w:u w:val="single"/>
        </w:rPr>
        <w:t>Place on A</w:t>
      </w:r>
      <w:r w:rsidR="00E52F21">
        <w:rPr>
          <w:rFonts w:asciiTheme="minorHAnsi" w:hAnsiTheme="minorHAnsi" w:cstheme="minorHAnsi"/>
          <w:b/>
          <w:color w:val="2E74B5" w:themeColor="accent5" w:themeShade="BF"/>
          <w:sz w:val="24"/>
          <w:u w:val="single"/>
        </w:rPr>
        <w:t>pplicant</w:t>
      </w:r>
      <w:r w:rsidRPr="00074170">
        <w:rPr>
          <w:rFonts w:asciiTheme="minorHAnsi" w:hAnsiTheme="minorHAnsi" w:cstheme="minorHAnsi"/>
          <w:b/>
          <w:color w:val="2E74B5" w:themeColor="accent5" w:themeShade="BF"/>
          <w:sz w:val="24"/>
          <w:u w:val="single"/>
        </w:rPr>
        <w:t>’s Letterhead</w:t>
      </w:r>
      <w:r w:rsidR="00EA73E7" w:rsidRPr="00074170">
        <w:rPr>
          <w:rFonts w:asciiTheme="minorHAnsi" w:hAnsiTheme="minorHAnsi" w:cstheme="minorHAnsi"/>
          <w:b/>
          <w:color w:val="2E74B5" w:themeColor="accent5" w:themeShade="BF"/>
          <w:sz w:val="24"/>
          <w:u w:val="single"/>
        </w:rPr>
        <w:t>. Make sure</w:t>
      </w:r>
      <w:r w:rsidR="008A2233" w:rsidRPr="00074170">
        <w:rPr>
          <w:rFonts w:asciiTheme="minorHAnsi" w:hAnsiTheme="minorHAnsi" w:cstheme="minorHAnsi"/>
          <w:b/>
          <w:color w:val="2E74B5" w:themeColor="accent5" w:themeShade="BF"/>
          <w:sz w:val="24"/>
          <w:u w:val="single"/>
        </w:rPr>
        <w:t xml:space="preserve"> amounts correspond with Funding Summary</w:t>
      </w:r>
      <w:r w:rsidR="00EA73E7" w:rsidRPr="00074170">
        <w:rPr>
          <w:rFonts w:asciiTheme="minorHAnsi" w:hAnsiTheme="minorHAnsi" w:cstheme="minorHAnsi"/>
          <w:b/>
          <w:color w:val="2E74B5" w:themeColor="accent5" w:themeShade="BF"/>
          <w:sz w:val="24"/>
          <w:u w:val="single"/>
        </w:rPr>
        <w:t>.</w:t>
      </w:r>
      <w:r w:rsidR="00074170" w:rsidRPr="00074170">
        <w:rPr>
          <w:rFonts w:asciiTheme="minorHAnsi" w:hAnsiTheme="minorHAnsi" w:cstheme="minorHAnsi"/>
          <w:b/>
          <w:color w:val="2E74B5" w:themeColor="accent5" w:themeShade="BF"/>
          <w:sz w:val="24"/>
          <w:u w:val="single"/>
        </w:rPr>
        <w:t xml:space="preserve"> </w:t>
      </w:r>
      <w:r w:rsidR="003A6D4E">
        <w:rPr>
          <w:rFonts w:asciiTheme="minorHAnsi" w:hAnsiTheme="minorHAnsi" w:cstheme="minorHAnsi"/>
          <w:b/>
          <w:color w:val="2E74B5" w:themeColor="accent5" w:themeShade="BF"/>
          <w:sz w:val="24"/>
          <w:u w:val="single"/>
        </w:rPr>
        <w:t xml:space="preserve">               (</w:t>
      </w:r>
      <w:r w:rsidR="00074170" w:rsidRPr="00074170">
        <w:rPr>
          <w:rFonts w:asciiTheme="minorHAnsi" w:hAnsiTheme="minorHAnsi" w:cstheme="minorHAnsi"/>
          <w:b/>
          <w:color w:val="2E74B5" w:themeColor="accent5" w:themeShade="BF"/>
          <w:sz w:val="24"/>
          <w:u w:val="single"/>
        </w:rPr>
        <w:t xml:space="preserve">Local Assistance equals </w:t>
      </w:r>
      <w:r w:rsidR="001931B6">
        <w:rPr>
          <w:rFonts w:asciiTheme="minorHAnsi" w:hAnsiTheme="minorHAnsi" w:cstheme="minorHAnsi"/>
          <w:b/>
          <w:color w:val="2E74B5" w:themeColor="accent5" w:themeShade="BF"/>
          <w:sz w:val="24"/>
          <w:u w:val="single"/>
        </w:rPr>
        <w:t xml:space="preserve">total B. </w:t>
      </w:r>
      <w:r w:rsidR="00074170" w:rsidRPr="00074170">
        <w:rPr>
          <w:rFonts w:asciiTheme="minorHAnsi" w:hAnsiTheme="minorHAnsi" w:cstheme="minorHAnsi"/>
          <w:b/>
          <w:color w:val="2E74B5" w:themeColor="accent5" w:themeShade="BF"/>
          <w:sz w:val="24"/>
          <w:u w:val="single"/>
        </w:rPr>
        <w:t xml:space="preserve">Local Funds + </w:t>
      </w:r>
      <w:r w:rsidR="001931B6">
        <w:rPr>
          <w:rFonts w:asciiTheme="minorHAnsi" w:hAnsiTheme="minorHAnsi" w:cstheme="minorHAnsi"/>
          <w:b/>
          <w:color w:val="2E74B5" w:themeColor="accent5" w:themeShade="BF"/>
          <w:sz w:val="24"/>
          <w:u w:val="single"/>
        </w:rPr>
        <w:t xml:space="preserve">C. </w:t>
      </w:r>
      <w:r w:rsidR="00074170" w:rsidRPr="00074170">
        <w:rPr>
          <w:rFonts w:asciiTheme="minorHAnsi" w:hAnsiTheme="minorHAnsi" w:cstheme="minorHAnsi"/>
          <w:b/>
          <w:color w:val="2E74B5" w:themeColor="accent5" w:themeShade="BF"/>
          <w:sz w:val="24"/>
          <w:u w:val="single"/>
        </w:rPr>
        <w:t xml:space="preserve">Contract Revenue + </w:t>
      </w:r>
      <w:r w:rsidR="001931B6">
        <w:rPr>
          <w:rFonts w:asciiTheme="minorHAnsi" w:hAnsiTheme="minorHAnsi" w:cstheme="minorHAnsi"/>
          <w:b/>
          <w:color w:val="2E74B5" w:themeColor="accent5" w:themeShade="BF"/>
          <w:sz w:val="24"/>
          <w:u w:val="single"/>
        </w:rPr>
        <w:t xml:space="preserve">D. </w:t>
      </w:r>
      <w:r w:rsidR="00074170" w:rsidRPr="00074170">
        <w:rPr>
          <w:rFonts w:asciiTheme="minorHAnsi" w:hAnsiTheme="minorHAnsi" w:cstheme="minorHAnsi"/>
          <w:b/>
          <w:color w:val="2E74B5" w:themeColor="accent5" w:themeShade="BF"/>
          <w:sz w:val="24"/>
          <w:u w:val="single"/>
        </w:rPr>
        <w:t>Advertising</w:t>
      </w:r>
      <w:r w:rsidR="00AD6CE6">
        <w:rPr>
          <w:rFonts w:asciiTheme="minorHAnsi" w:hAnsiTheme="minorHAnsi" w:cstheme="minorHAnsi"/>
          <w:b/>
          <w:color w:val="2E74B5" w:themeColor="accent5" w:themeShade="BF"/>
          <w:sz w:val="24"/>
          <w:u w:val="single"/>
        </w:rPr>
        <w:t>/Other</w:t>
      </w:r>
      <w:r w:rsidR="00074170" w:rsidRPr="00074170">
        <w:rPr>
          <w:rFonts w:asciiTheme="minorHAnsi" w:hAnsiTheme="minorHAnsi" w:cstheme="minorHAnsi"/>
          <w:b/>
          <w:color w:val="2E74B5" w:themeColor="accent5" w:themeShade="BF"/>
          <w:sz w:val="24"/>
          <w:u w:val="single"/>
        </w:rPr>
        <w:t xml:space="preserve"> Revenue</w:t>
      </w:r>
      <w:r w:rsidR="007D5A7D">
        <w:rPr>
          <w:rFonts w:asciiTheme="minorHAnsi" w:hAnsiTheme="minorHAnsi" w:cstheme="minorHAnsi"/>
          <w:b/>
          <w:color w:val="2E74B5" w:themeColor="accent5" w:themeShade="BF"/>
          <w:sz w:val="24"/>
          <w:u w:val="single"/>
        </w:rPr>
        <w:t xml:space="preserve"> + </w:t>
      </w:r>
      <w:r w:rsidR="001931B6">
        <w:rPr>
          <w:rFonts w:asciiTheme="minorHAnsi" w:hAnsiTheme="minorHAnsi" w:cstheme="minorHAnsi"/>
          <w:b/>
          <w:color w:val="2E74B5" w:themeColor="accent5" w:themeShade="BF"/>
          <w:sz w:val="24"/>
          <w:u w:val="single"/>
        </w:rPr>
        <w:t xml:space="preserve">E. </w:t>
      </w:r>
      <w:r w:rsidR="007D5A7D">
        <w:rPr>
          <w:rFonts w:asciiTheme="minorHAnsi" w:hAnsiTheme="minorHAnsi" w:cstheme="minorHAnsi"/>
          <w:b/>
          <w:color w:val="2E74B5" w:themeColor="accent5" w:themeShade="BF"/>
          <w:sz w:val="24"/>
          <w:u w:val="single"/>
        </w:rPr>
        <w:t>Farebox</w:t>
      </w:r>
      <w:r w:rsidR="00074170" w:rsidRPr="00074170">
        <w:rPr>
          <w:rFonts w:asciiTheme="minorHAnsi" w:hAnsiTheme="minorHAnsi" w:cstheme="minorHAnsi"/>
          <w:b/>
          <w:color w:val="2E74B5" w:themeColor="accent5" w:themeShade="BF"/>
          <w:sz w:val="24"/>
          <w:u w:val="single"/>
        </w:rPr>
        <w:t>.)</w:t>
      </w:r>
    </w:p>
    <w:p w14:paraId="6B057920" w14:textId="77777777" w:rsidR="008E396A" w:rsidRPr="00D84869" w:rsidRDefault="008E396A" w:rsidP="008E396A">
      <w:pPr>
        <w:widowControl w:val="0"/>
        <w:spacing w:after="0" w:line="320" w:lineRule="exact"/>
        <w:jc w:val="center"/>
        <w:rPr>
          <w:rFonts w:eastAsia="Times New Roman" w:cstheme="minorHAnsi"/>
          <w:b/>
          <w:snapToGrid w:val="0"/>
          <w:sz w:val="24"/>
          <w:u w:val="single"/>
        </w:rPr>
      </w:pPr>
    </w:p>
    <w:p w14:paraId="4C04A255" w14:textId="77777777" w:rsidR="008E396A" w:rsidRPr="00D84869" w:rsidRDefault="008E396A" w:rsidP="008E396A">
      <w:pPr>
        <w:widowControl w:val="0"/>
        <w:spacing w:after="0" w:line="320" w:lineRule="exact"/>
        <w:jc w:val="center"/>
        <w:rPr>
          <w:rFonts w:eastAsia="Times New Roman" w:cstheme="minorHAnsi"/>
          <w:snapToGrid w:val="0"/>
          <w:sz w:val="24"/>
          <w:u w:val="single"/>
        </w:rPr>
      </w:pPr>
    </w:p>
    <w:p w14:paraId="68D46B52" w14:textId="77777777" w:rsidR="008E396A" w:rsidRPr="00074170" w:rsidRDefault="008E396A" w:rsidP="008E396A">
      <w:pPr>
        <w:widowControl w:val="0"/>
        <w:spacing w:after="0" w:line="320" w:lineRule="exact"/>
        <w:jc w:val="center"/>
        <w:rPr>
          <w:rFonts w:eastAsia="Times New Roman" w:cstheme="minorHAnsi"/>
          <w:snapToGrid w:val="0"/>
          <w:sz w:val="24"/>
        </w:rPr>
      </w:pPr>
      <w:bookmarkStart w:id="19" w:name="_Hlk111481487"/>
      <w:r w:rsidRPr="00074170">
        <w:rPr>
          <w:rFonts w:eastAsia="Times New Roman" w:cstheme="minorHAnsi"/>
          <w:snapToGrid w:val="0"/>
          <w:sz w:val="24"/>
        </w:rPr>
        <w:t>Date</w:t>
      </w:r>
    </w:p>
    <w:p w14:paraId="38261DD4" w14:textId="77777777" w:rsidR="008E396A" w:rsidRPr="00D84869" w:rsidRDefault="008E396A" w:rsidP="008E396A">
      <w:pPr>
        <w:widowControl w:val="0"/>
        <w:spacing w:after="0" w:line="320" w:lineRule="exact"/>
        <w:rPr>
          <w:rFonts w:eastAsia="Times New Roman" w:cstheme="minorHAnsi"/>
          <w:snapToGrid w:val="0"/>
          <w:sz w:val="24"/>
        </w:rPr>
      </w:pPr>
    </w:p>
    <w:p w14:paraId="29531D37"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Mr. Bradley B. Lindsey, P. E.</w:t>
      </w:r>
    </w:p>
    <w:p w14:paraId="7494A098"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State Local Transportation Engineer</w:t>
      </w:r>
    </w:p>
    <w:p w14:paraId="04E1CA5A"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Local Transportation Bureau</w:t>
      </w:r>
    </w:p>
    <w:p w14:paraId="651C9E28"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Alabama Department of Transportation</w:t>
      </w:r>
    </w:p>
    <w:p w14:paraId="15EC5EF8"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1409 Coliseum Boulevard</w:t>
      </w:r>
    </w:p>
    <w:p w14:paraId="2803FBEE" w14:textId="06C28782"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 xml:space="preserve">Montgomery, </w:t>
      </w:r>
      <w:r w:rsidR="00074170" w:rsidRPr="00D84869">
        <w:rPr>
          <w:rFonts w:eastAsia="Times New Roman" w:cstheme="minorHAnsi"/>
          <w:snapToGrid w:val="0"/>
          <w:sz w:val="24"/>
        </w:rPr>
        <w:t>Alabama 36110</w:t>
      </w:r>
    </w:p>
    <w:p w14:paraId="3BE496E7" w14:textId="77777777" w:rsidR="008E396A" w:rsidRPr="00D84869" w:rsidRDefault="008E396A" w:rsidP="008E396A">
      <w:pPr>
        <w:widowControl w:val="0"/>
        <w:spacing w:after="0" w:line="320" w:lineRule="exact"/>
        <w:rPr>
          <w:rFonts w:eastAsia="Times New Roman" w:cstheme="minorHAnsi"/>
          <w:snapToGrid w:val="0"/>
          <w:sz w:val="24"/>
        </w:rPr>
      </w:pPr>
    </w:p>
    <w:p w14:paraId="4B7DF3A9"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Dear Mr. Lindsey:</w:t>
      </w:r>
    </w:p>
    <w:p w14:paraId="39F968C5" w14:textId="77777777" w:rsidR="008E396A" w:rsidRPr="00D84869" w:rsidRDefault="008E396A" w:rsidP="008E396A">
      <w:pPr>
        <w:widowControl w:val="0"/>
        <w:spacing w:after="0" w:line="320" w:lineRule="exact"/>
        <w:rPr>
          <w:rFonts w:eastAsia="Times New Roman" w:cstheme="minorHAnsi"/>
          <w:snapToGrid w:val="0"/>
          <w:sz w:val="24"/>
        </w:rPr>
      </w:pPr>
    </w:p>
    <w:p w14:paraId="30352742" w14:textId="5E41D5D0"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 xml:space="preserve">Subject:  </w:t>
      </w:r>
      <w:r w:rsidR="00622B6C">
        <w:rPr>
          <w:rFonts w:eastAsia="Times New Roman" w:cstheme="minorHAnsi"/>
          <w:snapToGrid w:val="0"/>
          <w:sz w:val="24"/>
        </w:rPr>
        <w:t>FY</w:t>
      </w:r>
      <w:r w:rsidR="000371C0">
        <w:rPr>
          <w:rFonts w:eastAsia="Times New Roman" w:cstheme="minorHAnsi"/>
          <w:snapToGrid w:val="0"/>
          <w:sz w:val="24"/>
        </w:rPr>
        <w:t>2026</w:t>
      </w:r>
      <w:r w:rsidR="00622B6C">
        <w:rPr>
          <w:rFonts w:eastAsia="Times New Roman" w:cstheme="minorHAnsi"/>
          <w:snapToGrid w:val="0"/>
          <w:sz w:val="24"/>
        </w:rPr>
        <w:t xml:space="preserve"> Section 5311 </w:t>
      </w:r>
      <w:r w:rsidRPr="00D84869">
        <w:rPr>
          <w:rFonts w:eastAsia="Times New Roman" w:cstheme="minorHAnsi"/>
          <w:snapToGrid w:val="0"/>
          <w:sz w:val="24"/>
        </w:rPr>
        <w:t>Local Match Commitment</w:t>
      </w:r>
    </w:p>
    <w:p w14:paraId="022FD2B7" w14:textId="77777777" w:rsidR="008E396A" w:rsidRPr="00D84869" w:rsidRDefault="008E396A" w:rsidP="008E396A">
      <w:pPr>
        <w:widowControl w:val="0"/>
        <w:spacing w:after="0" w:line="320" w:lineRule="exact"/>
        <w:rPr>
          <w:rFonts w:eastAsia="Times New Roman" w:cstheme="minorHAnsi"/>
          <w:snapToGrid w:val="0"/>
          <w:sz w:val="24"/>
        </w:rPr>
      </w:pPr>
    </w:p>
    <w:p w14:paraId="7FB371BF" w14:textId="26CA1CF4" w:rsidR="008E396A" w:rsidRPr="007B540C" w:rsidRDefault="008E396A" w:rsidP="008E396A">
      <w:pPr>
        <w:widowControl w:val="0"/>
        <w:spacing w:after="0" w:line="320" w:lineRule="exact"/>
        <w:jc w:val="both"/>
        <w:rPr>
          <w:rFonts w:eastAsia="Times New Roman" w:cstheme="minorHAnsi"/>
          <w:snapToGrid w:val="0"/>
          <w:sz w:val="24"/>
        </w:rPr>
      </w:pPr>
      <w:r w:rsidRPr="00D84869">
        <w:rPr>
          <w:rFonts w:eastAsia="Times New Roman" w:cstheme="minorHAnsi"/>
          <w:snapToGrid w:val="0"/>
          <w:sz w:val="24"/>
        </w:rPr>
        <w:t xml:space="preserve">The </w:t>
      </w:r>
      <w:r w:rsidRPr="007B540C">
        <w:rPr>
          <w:rFonts w:eastAsia="Times New Roman" w:cstheme="minorHAnsi"/>
          <w:snapToGrid w:val="0"/>
          <w:color w:val="4472C4" w:themeColor="accent1"/>
          <w:sz w:val="24"/>
        </w:rPr>
        <w:t>(</w:t>
      </w:r>
      <w:r w:rsidRPr="007B540C">
        <w:rPr>
          <w:rFonts w:eastAsia="Times New Roman" w:cstheme="minorHAnsi"/>
          <w:b/>
          <w:snapToGrid w:val="0"/>
          <w:color w:val="4472C4" w:themeColor="accent1"/>
          <w:sz w:val="24"/>
        </w:rPr>
        <w:t>Applicant</w:t>
      </w:r>
      <w:r w:rsidR="00074170" w:rsidRPr="007B540C">
        <w:rPr>
          <w:rFonts w:eastAsia="Times New Roman" w:cstheme="minorHAnsi"/>
          <w:b/>
          <w:snapToGrid w:val="0"/>
          <w:color w:val="4472C4" w:themeColor="accent1"/>
          <w:sz w:val="24"/>
        </w:rPr>
        <w:t xml:space="preserve">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is applying for a Section 5311 </w:t>
      </w:r>
      <w:r w:rsidRPr="007B540C">
        <w:rPr>
          <w:rFonts w:eastAsia="Times New Roman" w:cstheme="minorHAnsi"/>
          <w:snapToGrid w:val="0"/>
          <w:color w:val="4472C4" w:themeColor="accent1"/>
          <w:sz w:val="24"/>
        </w:rPr>
        <w:t>(</w:t>
      </w:r>
      <w:r w:rsidR="007B540C">
        <w:rPr>
          <w:rFonts w:eastAsia="Times New Roman" w:cstheme="minorHAnsi"/>
          <w:b/>
          <w:bCs/>
          <w:snapToGrid w:val="0"/>
          <w:color w:val="4472C4" w:themeColor="accent1"/>
          <w:sz w:val="24"/>
        </w:rPr>
        <w:t>O</w:t>
      </w:r>
      <w:r w:rsidR="00442152" w:rsidRPr="007B540C">
        <w:rPr>
          <w:rFonts w:eastAsia="Times New Roman" w:cstheme="minorHAnsi"/>
          <w:b/>
          <w:bCs/>
          <w:snapToGrid w:val="0"/>
          <w:color w:val="4472C4" w:themeColor="accent1"/>
          <w:sz w:val="24"/>
        </w:rPr>
        <w:t xml:space="preserve">perations, </w:t>
      </w:r>
      <w:r w:rsidR="007B540C">
        <w:rPr>
          <w:rFonts w:eastAsia="Times New Roman" w:cstheme="minorHAnsi"/>
          <w:b/>
          <w:snapToGrid w:val="0"/>
          <w:color w:val="4472C4" w:themeColor="accent1"/>
          <w:sz w:val="24"/>
        </w:rPr>
        <w:t>A</w:t>
      </w:r>
      <w:r w:rsidRPr="007B540C">
        <w:rPr>
          <w:rFonts w:eastAsia="Times New Roman" w:cstheme="minorHAnsi"/>
          <w:b/>
          <w:snapToGrid w:val="0"/>
          <w:color w:val="4472C4" w:themeColor="accent1"/>
          <w:sz w:val="24"/>
        </w:rPr>
        <w:t>dministration</w:t>
      </w:r>
      <w:r w:rsidR="00442152" w:rsidRPr="007B540C">
        <w:rPr>
          <w:rFonts w:eastAsia="Times New Roman" w:cstheme="minorHAnsi"/>
          <w:b/>
          <w:snapToGrid w:val="0"/>
          <w:color w:val="4472C4" w:themeColor="accent1"/>
          <w:sz w:val="24"/>
        </w:rPr>
        <w:t xml:space="preserve">, </w:t>
      </w:r>
      <w:r w:rsidR="007B540C">
        <w:rPr>
          <w:rFonts w:eastAsia="Times New Roman" w:cstheme="minorHAnsi"/>
          <w:b/>
          <w:snapToGrid w:val="0"/>
          <w:color w:val="4472C4" w:themeColor="accent1"/>
          <w:sz w:val="24"/>
        </w:rPr>
        <w:t>C</w:t>
      </w:r>
      <w:r w:rsidRPr="007B540C">
        <w:rPr>
          <w:rFonts w:eastAsia="Times New Roman" w:cstheme="minorHAnsi"/>
          <w:b/>
          <w:snapToGrid w:val="0"/>
          <w:color w:val="4472C4" w:themeColor="accent1"/>
          <w:sz w:val="24"/>
        </w:rPr>
        <w:t>apital</w:t>
      </w:r>
      <w:r w:rsidR="00442152" w:rsidRPr="007B540C">
        <w:rPr>
          <w:rFonts w:eastAsia="Times New Roman" w:cstheme="minorHAnsi"/>
          <w:b/>
          <w:snapToGrid w:val="0"/>
          <w:color w:val="4472C4" w:themeColor="accent1"/>
          <w:sz w:val="24"/>
        </w:rPr>
        <w:t xml:space="preserve">, and </w:t>
      </w:r>
      <w:r w:rsidR="007B540C">
        <w:rPr>
          <w:rFonts w:eastAsia="Times New Roman" w:cstheme="minorHAnsi"/>
          <w:b/>
          <w:snapToGrid w:val="0"/>
          <w:color w:val="4472C4" w:themeColor="accent1"/>
          <w:sz w:val="24"/>
        </w:rPr>
        <w:t>P</w:t>
      </w:r>
      <w:r w:rsidR="00442152" w:rsidRPr="007B540C">
        <w:rPr>
          <w:rFonts w:eastAsia="Times New Roman" w:cstheme="minorHAnsi"/>
          <w:b/>
          <w:snapToGrid w:val="0"/>
          <w:color w:val="4472C4" w:themeColor="accent1"/>
          <w:sz w:val="24"/>
        </w:rPr>
        <w:t>lanning</w:t>
      </w:r>
      <w:r w:rsidRPr="007B540C">
        <w:rPr>
          <w:rFonts w:eastAsia="Times New Roman" w:cstheme="minorHAnsi"/>
          <w:snapToGrid w:val="0"/>
          <w:color w:val="4472C4" w:themeColor="accent1"/>
          <w:sz w:val="24"/>
        </w:rPr>
        <w:t xml:space="preserve">) </w:t>
      </w:r>
      <w:r w:rsidRPr="007B540C">
        <w:rPr>
          <w:rFonts w:eastAsia="Times New Roman" w:cstheme="minorHAnsi"/>
          <w:snapToGrid w:val="0"/>
          <w:sz w:val="24"/>
        </w:rPr>
        <w:t xml:space="preserve">grant to aid in the operation of the </w:t>
      </w:r>
      <w:r w:rsidRPr="007B540C">
        <w:rPr>
          <w:rFonts w:eastAsia="Times New Roman" w:cstheme="minorHAnsi"/>
          <w:snapToGrid w:val="0"/>
          <w:color w:val="4472C4" w:themeColor="accent1"/>
          <w:sz w:val="24"/>
        </w:rPr>
        <w:t>(</w:t>
      </w:r>
      <w:r w:rsidR="007B540C">
        <w:rPr>
          <w:rFonts w:eastAsia="Times New Roman" w:cstheme="minorHAnsi"/>
          <w:b/>
          <w:snapToGrid w:val="0"/>
          <w:color w:val="4472C4" w:themeColor="accent1"/>
          <w:sz w:val="24"/>
        </w:rPr>
        <w:t>Transit Provider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The administration, operating, </w:t>
      </w:r>
      <w:r w:rsidR="00561717">
        <w:rPr>
          <w:rFonts w:eastAsia="Times New Roman" w:cstheme="minorHAnsi"/>
          <w:snapToGrid w:val="0"/>
          <w:sz w:val="24"/>
        </w:rPr>
        <w:t>capital</w:t>
      </w:r>
      <w:r w:rsidRPr="007B540C">
        <w:rPr>
          <w:rFonts w:eastAsia="Times New Roman" w:cstheme="minorHAnsi"/>
          <w:snapToGrid w:val="0"/>
          <w:sz w:val="24"/>
        </w:rPr>
        <w:t xml:space="preserve">, and </w:t>
      </w:r>
      <w:r w:rsidR="00561717">
        <w:rPr>
          <w:rFonts w:eastAsia="Times New Roman" w:cstheme="minorHAnsi"/>
          <w:snapToGrid w:val="0"/>
          <w:sz w:val="24"/>
        </w:rPr>
        <w:t>planning</w:t>
      </w:r>
      <w:r w:rsidRPr="007B540C">
        <w:rPr>
          <w:rFonts w:eastAsia="Times New Roman" w:cstheme="minorHAnsi"/>
          <w:snapToGrid w:val="0"/>
          <w:sz w:val="24"/>
        </w:rPr>
        <w:t xml:space="preserve"> expenses requested in this project have been reviewed and approved by the </w:t>
      </w:r>
      <w:r w:rsidRPr="007B540C">
        <w:rPr>
          <w:rFonts w:eastAsia="Times New Roman" w:cstheme="minorHAnsi"/>
          <w:b/>
          <w:snapToGrid w:val="0"/>
          <w:color w:val="4472C4" w:themeColor="accent1"/>
          <w:sz w:val="24"/>
        </w:rPr>
        <w:t>(Applicant</w:t>
      </w:r>
      <w:r w:rsidR="00556440">
        <w:rPr>
          <w:rFonts w:eastAsia="Times New Roman" w:cstheme="minorHAnsi"/>
          <w:b/>
          <w:snapToGrid w:val="0"/>
          <w:color w:val="4472C4" w:themeColor="accent1"/>
          <w:sz w:val="24"/>
        </w:rPr>
        <w:t xml:space="preserve"> Name</w:t>
      </w:r>
      <w:r w:rsidRPr="007B540C">
        <w:rPr>
          <w:rFonts w:eastAsia="Times New Roman" w:cstheme="minorHAnsi"/>
          <w:b/>
          <w:snapToGrid w:val="0"/>
          <w:color w:val="4472C4" w:themeColor="accent1"/>
          <w:sz w:val="24"/>
        </w:rPr>
        <w:t>)</w:t>
      </w:r>
      <w:r w:rsidRPr="007B540C">
        <w:rPr>
          <w:rFonts w:eastAsia="Times New Roman" w:cstheme="minorHAnsi"/>
          <w:b/>
          <w:snapToGrid w:val="0"/>
          <w:sz w:val="24"/>
        </w:rPr>
        <w:t xml:space="preserve"> </w:t>
      </w:r>
      <w:r w:rsidRPr="007B540C">
        <w:rPr>
          <w:rFonts w:eastAsia="Times New Roman" w:cstheme="minorHAnsi"/>
          <w:bCs/>
          <w:snapToGrid w:val="0"/>
          <w:sz w:val="24"/>
        </w:rPr>
        <w:t>of</w:t>
      </w:r>
      <w:r w:rsidRPr="007B540C">
        <w:rPr>
          <w:rFonts w:eastAsia="Times New Roman" w:cstheme="minorHAnsi"/>
          <w:b/>
          <w:snapToGrid w:val="0"/>
          <w:sz w:val="24"/>
        </w:rPr>
        <w:t xml:space="preserve"> </w:t>
      </w:r>
      <w:r w:rsidRPr="007B540C">
        <w:rPr>
          <w:rFonts w:eastAsia="Times New Roman" w:cstheme="minorHAnsi"/>
          <w:b/>
          <w:snapToGrid w:val="0"/>
          <w:color w:val="4472C4" w:themeColor="accent1"/>
          <w:sz w:val="24"/>
        </w:rPr>
        <w:t>(Applicant’s County</w:t>
      </w:r>
      <w:r w:rsidR="00A274C9">
        <w:rPr>
          <w:rFonts w:eastAsia="Times New Roman" w:cstheme="minorHAnsi"/>
          <w:b/>
          <w:snapToGrid w:val="0"/>
          <w:color w:val="4472C4" w:themeColor="accent1"/>
          <w:sz w:val="24"/>
        </w:rPr>
        <w:t>/City</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We are requesting federal assistance in the amount of $___________ </w:t>
      </w:r>
      <w:r w:rsidR="003415F2" w:rsidRPr="007B540C">
        <w:rPr>
          <w:rFonts w:eastAsia="Times New Roman" w:cstheme="minorHAnsi"/>
          <w:snapToGrid w:val="0"/>
          <w:sz w:val="24"/>
        </w:rPr>
        <w:t>for operations, $_______________</w:t>
      </w:r>
      <w:r w:rsidRPr="007B540C">
        <w:rPr>
          <w:rFonts w:eastAsia="Times New Roman" w:cstheme="minorHAnsi"/>
          <w:snapToGrid w:val="0"/>
          <w:sz w:val="24"/>
        </w:rPr>
        <w:t>for administration</w:t>
      </w:r>
      <w:r w:rsidR="009A3F38" w:rsidRPr="007B540C">
        <w:rPr>
          <w:rFonts w:eastAsia="Times New Roman" w:cstheme="minorHAnsi"/>
          <w:snapToGrid w:val="0"/>
          <w:sz w:val="24"/>
        </w:rPr>
        <w:t>,</w:t>
      </w:r>
      <w:r w:rsidRPr="007B540C">
        <w:rPr>
          <w:rFonts w:eastAsia="Times New Roman" w:cstheme="minorHAnsi"/>
          <w:snapToGrid w:val="0"/>
          <w:sz w:val="24"/>
        </w:rPr>
        <w:t xml:space="preserve"> $__________ for capital</w:t>
      </w:r>
      <w:r w:rsidR="009A3F38" w:rsidRPr="007B540C">
        <w:rPr>
          <w:rFonts w:eastAsia="Times New Roman" w:cstheme="minorHAnsi"/>
          <w:snapToGrid w:val="0"/>
          <w:sz w:val="24"/>
        </w:rPr>
        <w:t>, and $________ for planning</w:t>
      </w:r>
      <w:r w:rsidRPr="007B540C">
        <w:rPr>
          <w:rFonts w:eastAsia="Times New Roman" w:cstheme="minorHAnsi"/>
          <w:snapToGrid w:val="0"/>
          <w:sz w:val="24"/>
        </w:rPr>
        <w:t xml:space="preserve"> expenses.  Local assistance in the amount of $___________ will be used as the non-federal match.    </w:t>
      </w:r>
    </w:p>
    <w:p w14:paraId="221FA03B" w14:textId="77777777" w:rsidR="008E396A" w:rsidRPr="007B540C" w:rsidRDefault="008E396A" w:rsidP="008E396A">
      <w:pPr>
        <w:widowControl w:val="0"/>
        <w:spacing w:after="0" w:line="320" w:lineRule="exact"/>
        <w:jc w:val="both"/>
        <w:rPr>
          <w:rFonts w:eastAsia="Times New Roman" w:cstheme="minorHAnsi"/>
          <w:snapToGrid w:val="0"/>
          <w:sz w:val="24"/>
        </w:rPr>
      </w:pPr>
    </w:p>
    <w:p w14:paraId="3252BAF2" w14:textId="05A59AD9" w:rsidR="008E396A" w:rsidRPr="007B540C" w:rsidRDefault="008E396A" w:rsidP="008E396A">
      <w:pPr>
        <w:widowControl w:val="0"/>
        <w:spacing w:after="0" w:line="320" w:lineRule="exact"/>
        <w:jc w:val="both"/>
        <w:rPr>
          <w:rFonts w:eastAsia="Times New Roman" w:cstheme="minorHAnsi"/>
          <w:snapToGrid w:val="0"/>
          <w:sz w:val="24"/>
        </w:rPr>
      </w:pPr>
      <w:r w:rsidRPr="007B540C">
        <w:rPr>
          <w:rFonts w:eastAsia="Times New Roman" w:cstheme="minorHAnsi"/>
          <w:snapToGrid w:val="0"/>
          <w:sz w:val="24"/>
        </w:rPr>
        <w:t xml:space="preserve">The </w:t>
      </w:r>
      <w:r w:rsidRPr="007B540C">
        <w:rPr>
          <w:rFonts w:eastAsia="Times New Roman" w:cstheme="minorHAnsi"/>
          <w:snapToGrid w:val="0"/>
          <w:color w:val="4472C4" w:themeColor="accent1"/>
          <w:sz w:val="24"/>
        </w:rPr>
        <w:t>(</w:t>
      </w:r>
      <w:r w:rsidR="00074170" w:rsidRPr="007B540C">
        <w:rPr>
          <w:rFonts w:eastAsia="Times New Roman" w:cstheme="minorHAnsi"/>
          <w:b/>
          <w:snapToGrid w:val="0"/>
          <w:color w:val="4472C4" w:themeColor="accent1"/>
          <w:sz w:val="24"/>
        </w:rPr>
        <w:t>Applicant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hereby acknowledges the local matching requirements for the referenced project and affirms assistance in the amount set forth above.</w:t>
      </w:r>
    </w:p>
    <w:p w14:paraId="2ADAA2A4" w14:textId="77777777" w:rsidR="008E396A" w:rsidRPr="007B540C" w:rsidRDefault="008E396A" w:rsidP="008E396A">
      <w:pPr>
        <w:widowControl w:val="0"/>
        <w:spacing w:after="0" w:line="320" w:lineRule="exact"/>
        <w:jc w:val="both"/>
        <w:rPr>
          <w:rFonts w:eastAsia="Times New Roman" w:cstheme="minorHAnsi"/>
          <w:snapToGrid w:val="0"/>
          <w:sz w:val="24"/>
        </w:rPr>
      </w:pPr>
    </w:p>
    <w:p w14:paraId="209E476B" w14:textId="77777777" w:rsidR="008E396A" w:rsidRPr="007B540C" w:rsidRDefault="008E396A" w:rsidP="008E396A">
      <w:pPr>
        <w:widowControl w:val="0"/>
        <w:spacing w:after="0" w:line="320" w:lineRule="exact"/>
        <w:jc w:val="both"/>
        <w:rPr>
          <w:rFonts w:eastAsia="Times New Roman" w:cstheme="minorHAnsi"/>
          <w:snapToGrid w:val="0"/>
          <w:sz w:val="24"/>
        </w:rPr>
      </w:pPr>
      <w:r w:rsidRPr="007B540C">
        <w:rPr>
          <w:rFonts w:eastAsia="Times New Roman" w:cstheme="minorHAnsi"/>
          <w:snapToGrid w:val="0"/>
          <w:sz w:val="24"/>
        </w:rPr>
        <w:t xml:space="preserve">If you have any questions on this request, please contact </w:t>
      </w:r>
      <w:r w:rsidRPr="007B540C">
        <w:rPr>
          <w:rFonts w:eastAsia="Times New Roman" w:cstheme="minorHAnsi"/>
          <w:snapToGrid w:val="0"/>
          <w:color w:val="4472C4" w:themeColor="accent1"/>
          <w:sz w:val="24"/>
        </w:rPr>
        <w:t>(</w:t>
      </w:r>
      <w:r w:rsidRPr="007B540C">
        <w:rPr>
          <w:rFonts w:eastAsia="Times New Roman" w:cstheme="minorHAnsi"/>
          <w:b/>
          <w:snapToGrid w:val="0"/>
          <w:color w:val="4472C4" w:themeColor="accent1"/>
          <w:sz w:val="24"/>
        </w:rPr>
        <w:t>principal contact</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at</w:t>
      </w:r>
      <w:r w:rsidRPr="007B540C">
        <w:rPr>
          <w:rFonts w:eastAsia="Times New Roman" w:cstheme="minorHAnsi"/>
          <w:snapToGrid w:val="0"/>
          <w:color w:val="4472C4" w:themeColor="accent1"/>
          <w:sz w:val="24"/>
        </w:rPr>
        <w:t xml:space="preserve"> (</w:t>
      </w:r>
      <w:r w:rsidRPr="007B540C">
        <w:rPr>
          <w:rFonts w:eastAsia="Times New Roman" w:cstheme="minorHAnsi"/>
          <w:b/>
          <w:snapToGrid w:val="0"/>
          <w:color w:val="4472C4" w:themeColor="accent1"/>
          <w:sz w:val="24"/>
        </w:rPr>
        <w:t>phone number</w:t>
      </w:r>
      <w:r w:rsidRPr="007B540C">
        <w:rPr>
          <w:rFonts w:eastAsia="Times New Roman" w:cstheme="minorHAnsi"/>
          <w:snapToGrid w:val="0"/>
          <w:color w:val="4472C4" w:themeColor="accent1"/>
          <w:sz w:val="24"/>
        </w:rPr>
        <w:t>)</w:t>
      </w:r>
      <w:r w:rsidRPr="007B540C">
        <w:rPr>
          <w:rFonts w:eastAsia="Times New Roman" w:cstheme="minorHAnsi"/>
          <w:snapToGrid w:val="0"/>
          <w:sz w:val="24"/>
        </w:rPr>
        <w:t>.</w:t>
      </w:r>
    </w:p>
    <w:p w14:paraId="7326A58A" w14:textId="77777777" w:rsidR="008E396A" w:rsidRPr="007B540C" w:rsidRDefault="008E396A" w:rsidP="008E396A">
      <w:pPr>
        <w:widowControl w:val="0"/>
        <w:spacing w:after="0" w:line="320" w:lineRule="exact"/>
        <w:rPr>
          <w:rFonts w:eastAsia="Times New Roman" w:cstheme="minorHAnsi"/>
          <w:snapToGrid w:val="0"/>
          <w:sz w:val="24"/>
        </w:rPr>
      </w:pPr>
    </w:p>
    <w:p w14:paraId="2CA99EE3" w14:textId="77777777" w:rsidR="008E396A" w:rsidRPr="007B540C" w:rsidRDefault="008E396A" w:rsidP="008E396A">
      <w:pPr>
        <w:widowControl w:val="0"/>
        <w:spacing w:after="0" w:line="320" w:lineRule="exact"/>
        <w:rPr>
          <w:rFonts w:eastAsia="Times New Roman" w:cstheme="minorHAnsi"/>
          <w:snapToGrid w:val="0"/>
          <w:sz w:val="24"/>
        </w:rPr>
      </w:pPr>
      <w:r w:rsidRPr="007B540C">
        <w:rPr>
          <w:rFonts w:eastAsia="Times New Roman" w:cstheme="minorHAnsi"/>
          <w:snapToGrid w:val="0"/>
          <w:sz w:val="24"/>
        </w:rPr>
        <w:t>Sincerely,</w:t>
      </w:r>
    </w:p>
    <w:p w14:paraId="024138C5" w14:textId="77777777" w:rsidR="008E396A" w:rsidRPr="00D84869" w:rsidRDefault="008E396A" w:rsidP="008E396A">
      <w:pPr>
        <w:widowControl w:val="0"/>
        <w:spacing w:after="0" w:line="320" w:lineRule="exact"/>
        <w:rPr>
          <w:rFonts w:eastAsia="Times New Roman" w:cstheme="minorHAnsi"/>
          <w:snapToGrid w:val="0"/>
          <w:sz w:val="24"/>
        </w:rPr>
      </w:pPr>
    </w:p>
    <w:p w14:paraId="1B2B89ED" w14:textId="77777777" w:rsidR="008E396A" w:rsidRPr="00D84869" w:rsidRDefault="008E396A" w:rsidP="008E396A">
      <w:pPr>
        <w:widowControl w:val="0"/>
        <w:spacing w:after="0" w:line="320" w:lineRule="exact"/>
        <w:rPr>
          <w:rFonts w:eastAsia="Times New Roman" w:cstheme="minorHAnsi"/>
          <w:snapToGrid w:val="0"/>
          <w:sz w:val="24"/>
        </w:rPr>
      </w:pPr>
    </w:p>
    <w:p w14:paraId="705710F4" w14:textId="77777777" w:rsidR="008E396A" w:rsidRPr="00D84869" w:rsidRDefault="008E396A" w:rsidP="008E396A">
      <w:pPr>
        <w:widowControl w:val="0"/>
        <w:spacing w:after="0" w:line="320" w:lineRule="exact"/>
        <w:rPr>
          <w:rFonts w:eastAsia="Times New Roman" w:cstheme="minorHAnsi"/>
          <w:snapToGrid w:val="0"/>
          <w:sz w:val="24"/>
        </w:rPr>
      </w:pPr>
    </w:p>
    <w:p w14:paraId="573258E6" w14:textId="122E5B57" w:rsidR="008E396A" w:rsidRPr="00206355" w:rsidRDefault="007B540C" w:rsidP="008E396A">
      <w:pPr>
        <w:widowControl w:val="0"/>
        <w:spacing w:after="0" w:line="320" w:lineRule="exact"/>
        <w:rPr>
          <w:rFonts w:eastAsia="Times New Roman" w:cstheme="minorHAnsi"/>
          <w:b/>
          <w:bCs/>
          <w:snapToGrid w:val="0"/>
          <w:color w:val="4472C4" w:themeColor="accent1"/>
          <w:sz w:val="24"/>
        </w:rPr>
      </w:pPr>
      <w:r w:rsidRPr="00206355">
        <w:rPr>
          <w:rFonts w:eastAsia="Times New Roman" w:cstheme="minorHAnsi"/>
          <w:b/>
          <w:bCs/>
          <w:snapToGrid w:val="0"/>
          <w:color w:val="4472C4" w:themeColor="accent1"/>
          <w:sz w:val="24"/>
        </w:rPr>
        <w:t>Name</w:t>
      </w:r>
      <w:r w:rsidR="008E396A" w:rsidRPr="00206355">
        <w:rPr>
          <w:rFonts w:eastAsia="Times New Roman" w:cstheme="minorHAnsi"/>
          <w:b/>
          <w:bCs/>
          <w:snapToGrid w:val="0"/>
          <w:color w:val="4472C4" w:themeColor="accent1"/>
          <w:sz w:val="24"/>
        </w:rPr>
        <w:t xml:space="preserve"> of Designated Official</w:t>
      </w:r>
    </w:p>
    <w:p w14:paraId="41895DED" w14:textId="77777777" w:rsidR="008E396A" w:rsidRPr="00206355" w:rsidRDefault="008E396A" w:rsidP="008E396A">
      <w:pPr>
        <w:widowControl w:val="0"/>
        <w:spacing w:after="0" w:line="320" w:lineRule="exact"/>
        <w:rPr>
          <w:rFonts w:eastAsia="Times New Roman" w:cstheme="minorHAnsi"/>
          <w:b/>
          <w:bCs/>
          <w:snapToGrid w:val="0"/>
          <w:color w:val="4472C4" w:themeColor="accent1"/>
          <w:sz w:val="24"/>
        </w:rPr>
      </w:pPr>
      <w:r w:rsidRPr="00206355">
        <w:rPr>
          <w:rFonts w:eastAsia="Times New Roman" w:cstheme="minorHAnsi"/>
          <w:b/>
          <w:bCs/>
          <w:snapToGrid w:val="0"/>
          <w:color w:val="4472C4" w:themeColor="accent1"/>
          <w:sz w:val="24"/>
        </w:rPr>
        <w:t>Title</w:t>
      </w:r>
    </w:p>
    <w:bookmarkEnd w:id="19"/>
    <w:p w14:paraId="4DE515ED" w14:textId="77777777" w:rsidR="008E396A" w:rsidRPr="00D84869" w:rsidRDefault="008E396A" w:rsidP="008E396A">
      <w:pPr>
        <w:spacing w:after="0" w:line="240" w:lineRule="auto"/>
        <w:rPr>
          <w:rFonts w:eastAsia="Times New Roman" w:cstheme="minorHAnsi"/>
          <w:b/>
          <w:snapToGrid w:val="0"/>
          <w:szCs w:val="20"/>
          <w:u w:val="single"/>
        </w:rPr>
      </w:pPr>
      <w:r w:rsidRPr="00D84869">
        <w:rPr>
          <w:rFonts w:eastAsia="Times New Roman" w:cstheme="minorHAnsi"/>
          <w:b/>
          <w:sz w:val="20"/>
          <w:szCs w:val="18"/>
          <w:u w:val="single"/>
        </w:rPr>
        <w:br w:type="page"/>
      </w:r>
    </w:p>
    <w:p w14:paraId="68871437" w14:textId="034033A4" w:rsidR="008E396A" w:rsidRPr="004827E4" w:rsidRDefault="0009453F" w:rsidP="008E396A">
      <w:pPr>
        <w:widowControl w:val="0"/>
        <w:spacing w:after="0" w:line="240" w:lineRule="auto"/>
        <w:jc w:val="center"/>
        <w:rPr>
          <w:rFonts w:eastAsia="Times New Roman" w:cstheme="minorHAnsi"/>
          <w:b/>
          <w:snapToGrid w:val="0"/>
          <w:sz w:val="32"/>
          <w:szCs w:val="26"/>
          <w:u w:val="single"/>
        </w:rPr>
      </w:pPr>
      <w:bookmarkStart w:id="20" w:name="_Hlk111481578"/>
      <w:r w:rsidRPr="004827E4">
        <w:rPr>
          <w:rFonts w:eastAsia="Times New Roman" w:cstheme="minorHAnsi"/>
          <w:b/>
          <w:snapToGrid w:val="0"/>
          <w:sz w:val="32"/>
          <w:szCs w:val="26"/>
          <w:u w:val="single"/>
        </w:rPr>
        <w:lastRenderedPageBreak/>
        <w:t xml:space="preserve">5311 </w:t>
      </w:r>
      <w:r w:rsidR="008E396A" w:rsidRPr="004827E4">
        <w:rPr>
          <w:rFonts w:eastAsia="Times New Roman" w:cstheme="minorHAnsi"/>
          <w:b/>
          <w:snapToGrid w:val="0"/>
          <w:sz w:val="32"/>
          <w:szCs w:val="26"/>
          <w:u w:val="single"/>
        </w:rPr>
        <w:t>Local Match Certification</w:t>
      </w:r>
    </w:p>
    <w:bookmarkEnd w:id="20"/>
    <w:p w14:paraId="4D376042" w14:textId="590885C7" w:rsidR="008E396A" w:rsidRPr="004827E4" w:rsidRDefault="008E396A" w:rsidP="008E396A">
      <w:pPr>
        <w:widowControl w:val="0"/>
        <w:spacing w:after="0" w:line="240" w:lineRule="auto"/>
        <w:jc w:val="center"/>
        <w:rPr>
          <w:rFonts w:eastAsia="Times New Roman" w:cstheme="minorHAnsi"/>
          <w:b/>
          <w:snapToGrid w:val="0"/>
          <w:color w:val="2E74B5" w:themeColor="accent5" w:themeShade="BF"/>
          <w:sz w:val="28"/>
          <w:szCs w:val="26"/>
          <w:u w:val="single"/>
        </w:rPr>
      </w:pPr>
      <w:r w:rsidRPr="004827E4">
        <w:rPr>
          <w:rFonts w:eastAsia="Times New Roman" w:cstheme="minorHAnsi"/>
          <w:b/>
          <w:snapToGrid w:val="0"/>
          <w:color w:val="2E74B5" w:themeColor="accent5" w:themeShade="BF"/>
          <w:sz w:val="24"/>
          <w:szCs w:val="26"/>
          <w:u w:val="single"/>
        </w:rPr>
        <w:t xml:space="preserve">(Include Farebox Revenue as part of General Fund or in an Appropriate Line Item, </w:t>
      </w:r>
      <w:r w:rsidRPr="004827E4">
        <w:rPr>
          <w:rFonts w:eastAsia="Times New Roman" w:cstheme="minorHAnsi"/>
          <w:b/>
          <w:snapToGrid w:val="0"/>
          <w:color w:val="2E74B5" w:themeColor="accent5" w:themeShade="BF"/>
          <w:sz w:val="24"/>
          <w:szCs w:val="26"/>
          <w:u w:val="single"/>
        </w:rPr>
        <w:br/>
        <w:t>Because Farebox Revenue Makes the Project “Whole”.</w:t>
      </w:r>
      <w:r w:rsidR="008A2233" w:rsidRPr="004827E4">
        <w:rPr>
          <w:rFonts w:eastAsia="Times New Roman" w:cstheme="minorHAnsi"/>
          <w:b/>
          <w:snapToGrid w:val="0"/>
          <w:color w:val="2E74B5" w:themeColor="accent5" w:themeShade="BF"/>
          <w:sz w:val="24"/>
          <w:szCs w:val="26"/>
          <w:u w:val="single"/>
        </w:rPr>
        <w:t xml:space="preserve"> Amounts should correspond with Funding Summary</w:t>
      </w:r>
      <w:r w:rsidR="00EA73E7" w:rsidRPr="004827E4">
        <w:rPr>
          <w:rFonts w:eastAsia="Times New Roman" w:cstheme="minorHAnsi"/>
          <w:b/>
          <w:snapToGrid w:val="0"/>
          <w:color w:val="2E74B5" w:themeColor="accent5" w:themeShade="BF"/>
          <w:sz w:val="24"/>
          <w:szCs w:val="26"/>
          <w:u w:val="single"/>
        </w:rPr>
        <w:t>.</w:t>
      </w:r>
      <w:r w:rsidR="008A2233" w:rsidRPr="004827E4">
        <w:rPr>
          <w:rFonts w:eastAsia="Times New Roman" w:cstheme="minorHAnsi"/>
          <w:b/>
          <w:snapToGrid w:val="0"/>
          <w:color w:val="2E74B5" w:themeColor="accent5" w:themeShade="BF"/>
          <w:sz w:val="24"/>
          <w:szCs w:val="26"/>
          <w:u w:val="single"/>
        </w:rPr>
        <w:t>)</w:t>
      </w:r>
    </w:p>
    <w:p w14:paraId="6074AFDF" w14:textId="77777777" w:rsidR="008E396A" w:rsidRPr="004827E4" w:rsidRDefault="008E396A" w:rsidP="008E396A">
      <w:pPr>
        <w:widowControl w:val="0"/>
        <w:spacing w:after="0" w:line="240" w:lineRule="auto"/>
        <w:jc w:val="center"/>
        <w:rPr>
          <w:rFonts w:eastAsia="Times New Roman" w:cstheme="minorHAnsi"/>
          <w:b/>
          <w:snapToGrid w:val="0"/>
          <w:sz w:val="24"/>
          <w:u w:val="single"/>
        </w:rPr>
      </w:pPr>
    </w:p>
    <w:p w14:paraId="778BED6D" w14:textId="77777777" w:rsidR="008E396A" w:rsidRPr="004827E4" w:rsidRDefault="008E396A" w:rsidP="008E396A">
      <w:pPr>
        <w:widowControl w:val="0"/>
        <w:spacing w:after="0" w:line="240" w:lineRule="auto"/>
        <w:rPr>
          <w:rFonts w:eastAsia="Times New Roman" w:cstheme="minorHAnsi"/>
          <w:b/>
          <w:snapToGrid w:val="0"/>
          <w:sz w:val="24"/>
        </w:rPr>
      </w:pPr>
    </w:p>
    <w:tbl>
      <w:tblPr>
        <w:tblStyle w:val="TableGrid8"/>
        <w:tblW w:w="0" w:type="auto"/>
        <w:tblLook w:val="04A0" w:firstRow="1" w:lastRow="0" w:firstColumn="1" w:lastColumn="0" w:noHBand="0" w:noVBand="1"/>
      </w:tblPr>
      <w:tblGrid>
        <w:gridCol w:w="715"/>
        <w:gridCol w:w="533"/>
        <w:gridCol w:w="647"/>
        <w:gridCol w:w="350"/>
        <w:gridCol w:w="900"/>
        <w:gridCol w:w="1052"/>
        <w:gridCol w:w="357"/>
        <w:gridCol w:w="2227"/>
        <w:gridCol w:w="313"/>
        <w:gridCol w:w="880"/>
        <w:gridCol w:w="1836"/>
        <w:gridCol w:w="260"/>
      </w:tblGrid>
      <w:tr w:rsidR="000069F4" w:rsidRPr="000069F4" w14:paraId="0408B82D" w14:textId="77777777" w:rsidTr="000069F4">
        <w:trPr>
          <w:trHeight w:val="728"/>
        </w:trPr>
        <w:tc>
          <w:tcPr>
            <w:tcW w:w="10070" w:type="dxa"/>
            <w:gridSpan w:val="12"/>
            <w:tcBorders>
              <w:bottom w:val="single" w:sz="4" w:space="0" w:color="auto"/>
            </w:tcBorders>
            <w:shd w:val="clear" w:color="auto" w:fill="DEEAF6" w:themeFill="accent5" w:themeFillTint="33"/>
            <w:vAlign w:val="center"/>
          </w:tcPr>
          <w:p w14:paraId="1EF6FB05" w14:textId="77777777" w:rsidR="000069F4" w:rsidRPr="000069F4" w:rsidRDefault="000069F4" w:rsidP="000069F4">
            <w:pPr>
              <w:jc w:val="center"/>
              <w:rPr>
                <w:b/>
                <w:iCs/>
                <w:sz w:val="32"/>
                <w:szCs w:val="32"/>
              </w:rPr>
            </w:pPr>
            <w:bookmarkStart w:id="21" w:name="_Hlk111452801"/>
            <w:r w:rsidRPr="000069F4">
              <w:rPr>
                <w:b/>
                <w:iCs/>
                <w:sz w:val="32"/>
                <w:szCs w:val="32"/>
              </w:rPr>
              <w:t>5311 Local Match Certification</w:t>
            </w:r>
          </w:p>
        </w:tc>
      </w:tr>
      <w:tr w:rsidR="000069F4" w:rsidRPr="000069F4" w14:paraId="0D29FED3" w14:textId="77777777" w:rsidTr="000069F4">
        <w:trPr>
          <w:trHeight w:val="728"/>
        </w:trPr>
        <w:tc>
          <w:tcPr>
            <w:tcW w:w="10070" w:type="dxa"/>
            <w:gridSpan w:val="12"/>
            <w:tcBorders>
              <w:bottom w:val="nil"/>
            </w:tcBorders>
            <w:shd w:val="clear" w:color="auto" w:fill="auto"/>
            <w:vAlign w:val="center"/>
          </w:tcPr>
          <w:p w14:paraId="5D8E4327" w14:textId="77777777" w:rsidR="000069F4" w:rsidRPr="000069F4" w:rsidRDefault="000069F4" w:rsidP="000069F4">
            <w:pPr>
              <w:rPr>
                <w:bCs/>
                <w:iCs/>
                <w:sz w:val="24"/>
              </w:rPr>
            </w:pPr>
          </w:p>
          <w:p w14:paraId="35B320D6" w14:textId="77777777" w:rsidR="000069F4" w:rsidRPr="000069F4" w:rsidRDefault="000069F4" w:rsidP="000069F4">
            <w:pPr>
              <w:rPr>
                <w:bCs/>
                <w:iCs/>
                <w:sz w:val="24"/>
              </w:rPr>
            </w:pPr>
          </w:p>
          <w:p w14:paraId="33FF7A46" w14:textId="1D7529B7" w:rsidR="000069F4" w:rsidRPr="000069F4" w:rsidRDefault="000069F4" w:rsidP="000069F4">
            <w:pPr>
              <w:widowControl w:val="0"/>
              <w:spacing w:line="320" w:lineRule="exact"/>
              <w:jc w:val="both"/>
              <w:rPr>
                <w:rFonts w:eastAsia="Times New Roman" w:cstheme="minorHAnsi"/>
                <w:snapToGrid w:val="0"/>
                <w:sz w:val="24"/>
              </w:rPr>
            </w:pPr>
            <w:r w:rsidRPr="000069F4">
              <w:rPr>
                <w:rFonts w:eastAsia="Times New Roman" w:cstheme="minorHAnsi"/>
                <w:snapToGrid w:val="0"/>
                <w:sz w:val="24"/>
              </w:rPr>
              <w:t xml:space="preserve">We, the undersigned representing, </w:t>
            </w:r>
            <w:r w:rsidRPr="00206355">
              <w:rPr>
                <w:rFonts w:eastAsia="Times New Roman" w:cstheme="minorHAnsi"/>
                <w:b/>
                <w:bCs/>
                <w:snapToGrid w:val="0"/>
                <w:color w:val="0070C0"/>
                <w:sz w:val="24"/>
              </w:rPr>
              <w:t xml:space="preserve">(Applicant Name) </w:t>
            </w:r>
            <w:r w:rsidRPr="000069F4">
              <w:rPr>
                <w:rFonts w:eastAsia="Times New Roman" w:cstheme="minorHAnsi"/>
                <w:snapToGrid w:val="0"/>
                <w:sz w:val="24"/>
              </w:rPr>
              <w:t xml:space="preserve">do hereby certify to the Alabama Department of Transportation that the required local funds for the </w:t>
            </w:r>
            <w:r w:rsidRPr="00206355">
              <w:rPr>
                <w:rFonts w:eastAsia="Times New Roman" w:cstheme="minorHAnsi"/>
                <w:b/>
                <w:bCs/>
                <w:snapToGrid w:val="0"/>
                <w:color w:val="0070C0"/>
                <w:sz w:val="24"/>
              </w:rPr>
              <w:t>(Provider Name)</w:t>
            </w:r>
            <w:r w:rsidRPr="00206355">
              <w:rPr>
                <w:rFonts w:eastAsia="Times New Roman" w:cstheme="minorHAnsi"/>
                <w:snapToGrid w:val="0"/>
                <w:color w:val="0070C0"/>
                <w:sz w:val="24"/>
              </w:rPr>
              <w:t xml:space="preserve"> </w:t>
            </w:r>
            <w:r w:rsidR="00630A79" w:rsidRPr="00630A79">
              <w:rPr>
                <w:rFonts w:eastAsia="Times New Roman" w:cstheme="minorHAnsi"/>
                <w:snapToGrid w:val="0"/>
                <w:sz w:val="24"/>
              </w:rPr>
              <w:t>System</w:t>
            </w:r>
            <w:r w:rsidR="00630A79">
              <w:rPr>
                <w:rFonts w:eastAsia="Times New Roman" w:cstheme="minorHAnsi"/>
                <w:snapToGrid w:val="0"/>
                <w:color w:val="0070C0"/>
                <w:sz w:val="24"/>
              </w:rPr>
              <w:t xml:space="preserve"> </w:t>
            </w:r>
            <w:r w:rsidRPr="000069F4">
              <w:rPr>
                <w:rFonts w:eastAsia="Times New Roman" w:cstheme="minorHAnsi"/>
                <w:snapToGrid w:val="0"/>
                <w:sz w:val="24"/>
              </w:rPr>
              <w:t>are available from the following source(s):</w:t>
            </w:r>
          </w:p>
          <w:p w14:paraId="6B02A2AC" w14:textId="77777777" w:rsidR="000069F4" w:rsidRPr="000069F4" w:rsidRDefault="000069F4" w:rsidP="000069F4">
            <w:pPr>
              <w:rPr>
                <w:bCs/>
                <w:iCs/>
                <w:sz w:val="24"/>
              </w:rPr>
            </w:pPr>
          </w:p>
          <w:p w14:paraId="5F27991E" w14:textId="77777777" w:rsidR="000069F4" w:rsidRPr="000069F4" w:rsidRDefault="000069F4" w:rsidP="000069F4">
            <w:pPr>
              <w:rPr>
                <w:bCs/>
                <w:iCs/>
                <w:sz w:val="24"/>
              </w:rPr>
            </w:pPr>
          </w:p>
        </w:tc>
      </w:tr>
      <w:tr w:rsidR="000069F4" w:rsidRPr="000069F4" w14:paraId="43C0F312" w14:textId="77777777" w:rsidTr="000069F4">
        <w:trPr>
          <w:trHeight w:val="728"/>
        </w:trPr>
        <w:tc>
          <w:tcPr>
            <w:tcW w:w="1895" w:type="dxa"/>
            <w:gridSpan w:val="3"/>
            <w:tcBorders>
              <w:top w:val="nil"/>
              <w:left w:val="single" w:sz="2" w:space="0" w:color="auto"/>
              <w:bottom w:val="nil"/>
              <w:right w:val="nil"/>
            </w:tcBorders>
            <w:shd w:val="clear" w:color="auto" w:fill="auto"/>
            <w:vAlign w:val="center"/>
          </w:tcPr>
          <w:p w14:paraId="1F219FD9" w14:textId="77777777" w:rsidR="000069F4" w:rsidRPr="000069F4" w:rsidRDefault="000069F4" w:rsidP="000069F4">
            <w:pPr>
              <w:rPr>
                <w:bCs/>
                <w:iCs/>
                <w:sz w:val="24"/>
              </w:rPr>
            </w:pPr>
          </w:p>
        </w:tc>
        <w:tc>
          <w:tcPr>
            <w:tcW w:w="2302" w:type="dxa"/>
            <w:gridSpan w:val="3"/>
            <w:tcBorders>
              <w:top w:val="nil"/>
              <w:left w:val="nil"/>
              <w:bottom w:val="nil"/>
              <w:right w:val="nil"/>
            </w:tcBorders>
            <w:shd w:val="clear" w:color="auto" w:fill="auto"/>
            <w:vAlign w:val="bottom"/>
          </w:tcPr>
          <w:p w14:paraId="67FE0E56" w14:textId="77777777" w:rsidR="000069F4" w:rsidRPr="000069F4" w:rsidRDefault="000069F4" w:rsidP="000069F4">
            <w:pPr>
              <w:rPr>
                <w:bCs/>
                <w:iCs/>
                <w:sz w:val="24"/>
              </w:rPr>
            </w:pPr>
            <w:r w:rsidRPr="000069F4">
              <w:rPr>
                <w:bCs/>
                <w:iCs/>
                <w:sz w:val="24"/>
              </w:rPr>
              <w:t>General Fund:</w:t>
            </w:r>
          </w:p>
        </w:tc>
        <w:tc>
          <w:tcPr>
            <w:tcW w:w="357" w:type="dxa"/>
            <w:tcBorders>
              <w:top w:val="nil"/>
              <w:left w:val="nil"/>
              <w:bottom w:val="nil"/>
              <w:right w:val="nil"/>
            </w:tcBorders>
            <w:shd w:val="clear" w:color="auto" w:fill="auto"/>
            <w:vAlign w:val="bottom"/>
          </w:tcPr>
          <w:p w14:paraId="1878F686" w14:textId="77777777" w:rsidR="000069F4" w:rsidRPr="000069F4" w:rsidRDefault="000069F4" w:rsidP="000069F4">
            <w:pPr>
              <w:rPr>
                <w:bCs/>
                <w:iCs/>
                <w:sz w:val="24"/>
              </w:rPr>
            </w:pPr>
            <w:r w:rsidRPr="000069F4">
              <w:rPr>
                <w:bCs/>
                <w:iCs/>
                <w:sz w:val="24"/>
              </w:rPr>
              <w:t>$</w:t>
            </w:r>
          </w:p>
        </w:tc>
        <w:tc>
          <w:tcPr>
            <w:tcW w:w="2227" w:type="dxa"/>
            <w:tcBorders>
              <w:top w:val="nil"/>
              <w:left w:val="nil"/>
              <w:bottom w:val="single" w:sz="2" w:space="0" w:color="auto"/>
              <w:right w:val="nil"/>
            </w:tcBorders>
            <w:shd w:val="clear" w:color="auto" w:fill="auto"/>
            <w:vAlign w:val="bottom"/>
          </w:tcPr>
          <w:p w14:paraId="73964120" w14:textId="77777777" w:rsidR="000069F4" w:rsidRPr="000069F4" w:rsidRDefault="000069F4" w:rsidP="000069F4">
            <w:pPr>
              <w:rPr>
                <w:bCs/>
                <w:iCs/>
                <w:sz w:val="24"/>
              </w:rPr>
            </w:pPr>
          </w:p>
        </w:tc>
        <w:tc>
          <w:tcPr>
            <w:tcW w:w="3289" w:type="dxa"/>
            <w:gridSpan w:val="4"/>
            <w:tcBorders>
              <w:top w:val="nil"/>
              <w:left w:val="nil"/>
              <w:bottom w:val="nil"/>
              <w:right w:val="single" w:sz="2" w:space="0" w:color="auto"/>
            </w:tcBorders>
            <w:shd w:val="clear" w:color="auto" w:fill="auto"/>
            <w:vAlign w:val="center"/>
          </w:tcPr>
          <w:p w14:paraId="664D6FA5" w14:textId="77777777" w:rsidR="000069F4" w:rsidRPr="000069F4" w:rsidRDefault="000069F4" w:rsidP="000069F4">
            <w:pPr>
              <w:rPr>
                <w:bCs/>
                <w:iCs/>
                <w:sz w:val="24"/>
              </w:rPr>
            </w:pPr>
          </w:p>
        </w:tc>
      </w:tr>
      <w:tr w:rsidR="000069F4" w:rsidRPr="000069F4" w14:paraId="245F2B1C" w14:textId="77777777" w:rsidTr="000069F4">
        <w:trPr>
          <w:trHeight w:val="728"/>
        </w:trPr>
        <w:tc>
          <w:tcPr>
            <w:tcW w:w="1895" w:type="dxa"/>
            <w:gridSpan w:val="3"/>
            <w:tcBorders>
              <w:top w:val="nil"/>
              <w:left w:val="single" w:sz="2" w:space="0" w:color="auto"/>
              <w:bottom w:val="nil"/>
              <w:right w:val="nil"/>
            </w:tcBorders>
            <w:shd w:val="clear" w:color="auto" w:fill="auto"/>
            <w:vAlign w:val="center"/>
          </w:tcPr>
          <w:p w14:paraId="5C39C31E" w14:textId="77777777" w:rsidR="000069F4" w:rsidRPr="000069F4" w:rsidRDefault="000069F4" w:rsidP="000069F4">
            <w:pPr>
              <w:rPr>
                <w:bCs/>
                <w:iCs/>
                <w:sz w:val="24"/>
              </w:rPr>
            </w:pPr>
          </w:p>
        </w:tc>
        <w:tc>
          <w:tcPr>
            <w:tcW w:w="2302" w:type="dxa"/>
            <w:gridSpan w:val="3"/>
            <w:tcBorders>
              <w:top w:val="nil"/>
              <w:left w:val="nil"/>
              <w:bottom w:val="nil"/>
              <w:right w:val="nil"/>
            </w:tcBorders>
            <w:shd w:val="clear" w:color="auto" w:fill="auto"/>
            <w:vAlign w:val="bottom"/>
          </w:tcPr>
          <w:p w14:paraId="2EFF3DFA" w14:textId="77777777" w:rsidR="000069F4" w:rsidRPr="000069F4" w:rsidRDefault="000069F4" w:rsidP="000069F4">
            <w:pPr>
              <w:rPr>
                <w:bCs/>
                <w:iCs/>
                <w:sz w:val="24"/>
              </w:rPr>
            </w:pPr>
            <w:r w:rsidRPr="000069F4">
              <w:rPr>
                <w:bCs/>
                <w:iCs/>
                <w:sz w:val="24"/>
              </w:rPr>
              <w:t>Contracts:</w:t>
            </w:r>
          </w:p>
        </w:tc>
        <w:tc>
          <w:tcPr>
            <w:tcW w:w="357" w:type="dxa"/>
            <w:tcBorders>
              <w:top w:val="nil"/>
              <w:left w:val="nil"/>
              <w:bottom w:val="nil"/>
              <w:right w:val="nil"/>
            </w:tcBorders>
            <w:shd w:val="clear" w:color="auto" w:fill="auto"/>
            <w:vAlign w:val="bottom"/>
          </w:tcPr>
          <w:p w14:paraId="10F95EC3" w14:textId="77777777" w:rsidR="000069F4" w:rsidRPr="000069F4" w:rsidRDefault="000069F4" w:rsidP="000069F4">
            <w:pPr>
              <w:rPr>
                <w:bCs/>
                <w:iCs/>
                <w:sz w:val="24"/>
              </w:rPr>
            </w:pPr>
            <w:r w:rsidRPr="000069F4">
              <w:rPr>
                <w:bCs/>
                <w:iCs/>
                <w:sz w:val="24"/>
              </w:rPr>
              <w:t>$</w:t>
            </w:r>
          </w:p>
        </w:tc>
        <w:tc>
          <w:tcPr>
            <w:tcW w:w="2227" w:type="dxa"/>
            <w:tcBorders>
              <w:top w:val="nil"/>
              <w:left w:val="nil"/>
              <w:bottom w:val="single" w:sz="2" w:space="0" w:color="auto"/>
              <w:right w:val="nil"/>
            </w:tcBorders>
            <w:shd w:val="clear" w:color="auto" w:fill="auto"/>
            <w:vAlign w:val="bottom"/>
          </w:tcPr>
          <w:p w14:paraId="49B5287E" w14:textId="77777777" w:rsidR="000069F4" w:rsidRPr="000069F4" w:rsidRDefault="000069F4" w:rsidP="000069F4">
            <w:pPr>
              <w:rPr>
                <w:bCs/>
                <w:iCs/>
                <w:sz w:val="24"/>
              </w:rPr>
            </w:pPr>
          </w:p>
        </w:tc>
        <w:tc>
          <w:tcPr>
            <w:tcW w:w="3289" w:type="dxa"/>
            <w:gridSpan w:val="4"/>
            <w:tcBorders>
              <w:top w:val="nil"/>
              <w:left w:val="nil"/>
              <w:bottom w:val="nil"/>
              <w:right w:val="single" w:sz="2" w:space="0" w:color="auto"/>
            </w:tcBorders>
            <w:shd w:val="clear" w:color="auto" w:fill="auto"/>
            <w:vAlign w:val="center"/>
          </w:tcPr>
          <w:p w14:paraId="45DF58D1" w14:textId="77777777" w:rsidR="000069F4" w:rsidRPr="000069F4" w:rsidRDefault="000069F4" w:rsidP="000069F4">
            <w:pPr>
              <w:rPr>
                <w:bCs/>
                <w:iCs/>
                <w:sz w:val="24"/>
              </w:rPr>
            </w:pPr>
          </w:p>
        </w:tc>
      </w:tr>
      <w:tr w:rsidR="000069F4" w:rsidRPr="000069F4" w14:paraId="6C3EA5B9" w14:textId="77777777" w:rsidTr="000069F4">
        <w:trPr>
          <w:trHeight w:val="728"/>
        </w:trPr>
        <w:tc>
          <w:tcPr>
            <w:tcW w:w="1895" w:type="dxa"/>
            <w:gridSpan w:val="3"/>
            <w:tcBorders>
              <w:top w:val="nil"/>
              <w:left w:val="single" w:sz="2" w:space="0" w:color="auto"/>
              <w:bottom w:val="nil"/>
              <w:right w:val="nil"/>
            </w:tcBorders>
            <w:shd w:val="clear" w:color="auto" w:fill="auto"/>
            <w:vAlign w:val="center"/>
          </w:tcPr>
          <w:p w14:paraId="72059B33" w14:textId="77777777" w:rsidR="000069F4" w:rsidRPr="000069F4" w:rsidRDefault="000069F4" w:rsidP="000069F4">
            <w:pPr>
              <w:rPr>
                <w:bCs/>
                <w:iCs/>
                <w:sz w:val="24"/>
              </w:rPr>
            </w:pPr>
          </w:p>
        </w:tc>
        <w:tc>
          <w:tcPr>
            <w:tcW w:w="2302" w:type="dxa"/>
            <w:gridSpan w:val="3"/>
            <w:tcBorders>
              <w:top w:val="nil"/>
              <w:left w:val="nil"/>
              <w:bottom w:val="nil"/>
              <w:right w:val="nil"/>
            </w:tcBorders>
            <w:shd w:val="clear" w:color="auto" w:fill="auto"/>
            <w:vAlign w:val="bottom"/>
          </w:tcPr>
          <w:p w14:paraId="5C1FDF0C" w14:textId="77777777" w:rsidR="000069F4" w:rsidRPr="000069F4" w:rsidRDefault="000069F4" w:rsidP="000069F4">
            <w:pPr>
              <w:rPr>
                <w:bCs/>
                <w:iCs/>
                <w:sz w:val="24"/>
              </w:rPr>
            </w:pPr>
            <w:r w:rsidRPr="000069F4">
              <w:rPr>
                <w:bCs/>
                <w:iCs/>
                <w:sz w:val="24"/>
              </w:rPr>
              <w:t>Advertising/Other:</w:t>
            </w:r>
          </w:p>
        </w:tc>
        <w:tc>
          <w:tcPr>
            <w:tcW w:w="357" w:type="dxa"/>
            <w:tcBorders>
              <w:top w:val="nil"/>
              <w:left w:val="nil"/>
              <w:bottom w:val="nil"/>
              <w:right w:val="nil"/>
            </w:tcBorders>
            <w:shd w:val="clear" w:color="auto" w:fill="auto"/>
            <w:vAlign w:val="bottom"/>
          </w:tcPr>
          <w:p w14:paraId="4DBCC260" w14:textId="77777777" w:rsidR="000069F4" w:rsidRPr="000069F4" w:rsidRDefault="000069F4" w:rsidP="000069F4">
            <w:pPr>
              <w:rPr>
                <w:bCs/>
                <w:iCs/>
                <w:sz w:val="24"/>
              </w:rPr>
            </w:pPr>
            <w:r w:rsidRPr="000069F4">
              <w:rPr>
                <w:bCs/>
                <w:iCs/>
                <w:sz w:val="24"/>
              </w:rPr>
              <w:t>$</w:t>
            </w:r>
          </w:p>
        </w:tc>
        <w:tc>
          <w:tcPr>
            <w:tcW w:w="2227" w:type="dxa"/>
            <w:tcBorders>
              <w:top w:val="nil"/>
              <w:left w:val="nil"/>
              <w:bottom w:val="single" w:sz="2" w:space="0" w:color="auto"/>
              <w:right w:val="nil"/>
            </w:tcBorders>
            <w:shd w:val="clear" w:color="auto" w:fill="auto"/>
            <w:vAlign w:val="bottom"/>
          </w:tcPr>
          <w:p w14:paraId="5D79AFBF" w14:textId="77777777" w:rsidR="000069F4" w:rsidRPr="000069F4" w:rsidRDefault="000069F4" w:rsidP="000069F4">
            <w:pPr>
              <w:rPr>
                <w:bCs/>
                <w:iCs/>
                <w:sz w:val="24"/>
              </w:rPr>
            </w:pPr>
          </w:p>
        </w:tc>
        <w:tc>
          <w:tcPr>
            <w:tcW w:w="3289" w:type="dxa"/>
            <w:gridSpan w:val="4"/>
            <w:tcBorders>
              <w:top w:val="nil"/>
              <w:left w:val="nil"/>
              <w:bottom w:val="nil"/>
              <w:right w:val="single" w:sz="2" w:space="0" w:color="auto"/>
            </w:tcBorders>
            <w:shd w:val="clear" w:color="auto" w:fill="auto"/>
            <w:vAlign w:val="center"/>
          </w:tcPr>
          <w:p w14:paraId="2058082F" w14:textId="77777777" w:rsidR="000069F4" w:rsidRPr="000069F4" w:rsidRDefault="000069F4" w:rsidP="000069F4">
            <w:pPr>
              <w:rPr>
                <w:bCs/>
                <w:iCs/>
                <w:sz w:val="24"/>
              </w:rPr>
            </w:pPr>
          </w:p>
        </w:tc>
      </w:tr>
      <w:tr w:rsidR="000069F4" w:rsidRPr="000069F4" w14:paraId="454171AF" w14:textId="77777777" w:rsidTr="000069F4">
        <w:trPr>
          <w:trHeight w:val="728"/>
        </w:trPr>
        <w:tc>
          <w:tcPr>
            <w:tcW w:w="1895" w:type="dxa"/>
            <w:gridSpan w:val="3"/>
            <w:tcBorders>
              <w:top w:val="nil"/>
              <w:left w:val="single" w:sz="2" w:space="0" w:color="auto"/>
              <w:bottom w:val="nil"/>
              <w:right w:val="nil"/>
            </w:tcBorders>
            <w:shd w:val="clear" w:color="auto" w:fill="auto"/>
            <w:vAlign w:val="center"/>
          </w:tcPr>
          <w:p w14:paraId="3A68A251" w14:textId="77777777" w:rsidR="000069F4" w:rsidRPr="000069F4" w:rsidRDefault="000069F4" w:rsidP="000069F4">
            <w:pPr>
              <w:rPr>
                <w:bCs/>
                <w:iCs/>
                <w:sz w:val="24"/>
              </w:rPr>
            </w:pPr>
          </w:p>
        </w:tc>
        <w:tc>
          <w:tcPr>
            <w:tcW w:w="2302" w:type="dxa"/>
            <w:gridSpan w:val="3"/>
            <w:tcBorders>
              <w:top w:val="nil"/>
              <w:left w:val="nil"/>
              <w:bottom w:val="nil"/>
              <w:right w:val="nil"/>
            </w:tcBorders>
            <w:shd w:val="clear" w:color="auto" w:fill="auto"/>
            <w:vAlign w:val="bottom"/>
          </w:tcPr>
          <w:p w14:paraId="5B27DDDB" w14:textId="77777777" w:rsidR="000069F4" w:rsidRPr="000069F4" w:rsidRDefault="000069F4" w:rsidP="000069F4">
            <w:pPr>
              <w:rPr>
                <w:bCs/>
                <w:iCs/>
                <w:sz w:val="24"/>
              </w:rPr>
            </w:pPr>
            <w:r w:rsidRPr="000069F4">
              <w:rPr>
                <w:bCs/>
                <w:iCs/>
                <w:sz w:val="24"/>
              </w:rPr>
              <w:t>Total:</w:t>
            </w:r>
          </w:p>
        </w:tc>
        <w:tc>
          <w:tcPr>
            <w:tcW w:w="357" w:type="dxa"/>
            <w:tcBorders>
              <w:top w:val="nil"/>
              <w:left w:val="nil"/>
              <w:bottom w:val="nil"/>
              <w:right w:val="nil"/>
            </w:tcBorders>
            <w:shd w:val="clear" w:color="auto" w:fill="auto"/>
            <w:vAlign w:val="bottom"/>
          </w:tcPr>
          <w:p w14:paraId="237711FF" w14:textId="77777777" w:rsidR="000069F4" w:rsidRPr="000069F4" w:rsidRDefault="000069F4" w:rsidP="000069F4">
            <w:pPr>
              <w:rPr>
                <w:bCs/>
                <w:iCs/>
                <w:sz w:val="24"/>
              </w:rPr>
            </w:pPr>
            <w:r w:rsidRPr="000069F4">
              <w:rPr>
                <w:bCs/>
                <w:iCs/>
                <w:sz w:val="24"/>
              </w:rPr>
              <w:t>$</w:t>
            </w:r>
          </w:p>
        </w:tc>
        <w:tc>
          <w:tcPr>
            <w:tcW w:w="2227" w:type="dxa"/>
            <w:tcBorders>
              <w:top w:val="nil"/>
              <w:left w:val="nil"/>
              <w:bottom w:val="single" w:sz="2" w:space="0" w:color="auto"/>
              <w:right w:val="nil"/>
            </w:tcBorders>
            <w:shd w:val="clear" w:color="auto" w:fill="auto"/>
            <w:vAlign w:val="bottom"/>
          </w:tcPr>
          <w:p w14:paraId="29FA2BA5" w14:textId="77777777" w:rsidR="000069F4" w:rsidRPr="000069F4" w:rsidRDefault="000069F4" w:rsidP="000069F4">
            <w:pPr>
              <w:rPr>
                <w:bCs/>
                <w:iCs/>
                <w:sz w:val="24"/>
              </w:rPr>
            </w:pPr>
          </w:p>
        </w:tc>
        <w:tc>
          <w:tcPr>
            <w:tcW w:w="3289" w:type="dxa"/>
            <w:gridSpan w:val="4"/>
            <w:tcBorders>
              <w:top w:val="nil"/>
              <w:left w:val="nil"/>
              <w:bottom w:val="nil"/>
              <w:right w:val="single" w:sz="2" w:space="0" w:color="auto"/>
            </w:tcBorders>
            <w:shd w:val="clear" w:color="auto" w:fill="auto"/>
            <w:vAlign w:val="center"/>
          </w:tcPr>
          <w:p w14:paraId="7D6921C5" w14:textId="77777777" w:rsidR="000069F4" w:rsidRPr="000069F4" w:rsidRDefault="000069F4" w:rsidP="000069F4">
            <w:pPr>
              <w:rPr>
                <w:bCs/>
                <w:iCs/>
                <w:sz w:val="24"/>
              </w:rPr>
            </w:pPr>
          </w:p>
        </w:tc>
      </w:tr>
      <w:tr w:rsidR="000069F4" w:rsidRPr="000069F4" w14:paraId="47173B59" w14:textId="77777777" w:rsidTr="000069F4">
        <w:trPr>
          <w:trHeight w:val="985"/>
        </w:trPr>
        <w:tc>
          <w:tcPr>
            <w:tcW w:w="10070" w:type="dxa"/>
            <w:gridSpan w:val="12"/>
            <w:tcBorders>
              <w:top w:val="nil"/>
              <w:left w:val="single" w:sz="2" w:space="0" w:color="auto"/>
              <w:bottom w:val="nil"/>
              <w:right w:val="single" w:sz="2" w:space="0" w:color="auto"/>
            </w:tcBorders>
            <w:shd w:val="clear" w:color="auto" w:fill="auto"/>
            <w:vAlign w:val="bottom"/>
          </w:tcPr>
          <w:p w14:paraId="7AB32ECC" w14:textId="77777777" w:rsidR="000069F4" w:rsidRPr="000069F4" w:rsidRDefault="000069F4" w:rsidP="000069F4">
            <w:pPr>
              <w:rPr>
                <w:bCs/>
                <w:iCs/>
                <w:sz w:val="24"/>
              </w:rPr>
            </w:pPr>
            <w:r w:rsidRPr="000069F4">
              <w:rPr>
                <w:bCs/>
                <w:iCs/>
                <w:sz w:val="24"/>
              </w:rPr>
              <w:t xml:space="preserve">These funds will be available as of </w:t>
            </w:r>
            <w:r w:rsidRPr="00206355">
              <w:rPr>
                <w:b/>
                <w:iCs/>
                <w:color w:val="0070C0"/>
                <w:sz w:val="24"/>
              </w:rPr>
              <w:t>(Enter Date)</w:t>
            </w:r>
            <w:r w:rsidRPr="000069F4">
              <w:rPr>
                <w:bCs/>
                <w:iCs/>
                <w:sz w:val="24"/>
              </w:rPr>
              <w:t xml:space="preserve">. </w:t>
            </w:r>
          </w:p>
        </w:tc>
      </w:tr>
      <w:tr w:rsidR="000069F4" w:rsidRPr="000069F4" w14:paraId="46559D94" w14:textId="77777777" w:rsidTr="000069F4">
        <w:tblPrEx>
          <w:tblBorders>
            <w:top w:val="none" w:sz="0" w:space="0" w:color="auto"/>
            <w:insideH w:val="none" w:sz="0" w:space="0" w:color="auto"/>
            <w:insideV w:val="none" w:sz="0" w:space="0" w:color="auto"/>
          </w:tblBorders>
        </w:tblPrEx>
        <w:trPr>
          <w:trHeight w:val="990"/>
        </w:trPr>
        <w:tc>
          <w:tcPr>
            <w:tcW w:w="2245" w:type="dxa"/>
            <w:gridSpan w:val="4"/>
            <w:tcBorders>
              <w:top w:val="nil"/>
              <w:bottom w:val="nil"/>
            </w:tcBorders>
            <w:vAlign w:val="bottom"/>
          </w:tcPr>
          <w:p w14:paraId="614CAD42" w14:textId="77777777" w:rsidR="000069F4" w:rsidRPr="000069F4" w:rsidRDefault="000069F4" w:rsidP="000069F4">
            <w:pPr>
              <w:rPr>
                <w:bCs/>
                <w:iCs/>
                <w:sz w:val="24"/>
              </w:rPr>
            </w:pPr>
            <w:r w:rsidRPr="000069F4">
              <w:rPr>
                <w:bCs/>
                <w:iCs/>
                <w:sz w:val="24"/>
              </w:rPr>
              <w:t>Name of Applicant:</w:t>
            </w:r>
          </w:p>
        </w:tc>
        <w:tc>
          <w:tcPr>
            <w:tcW w:w="7565" w:type="dxa"/>
            <w:gridSpan w:val="7"/>
            <w:tcBorders>
              <w:top w:val="nil"/>
              <w:bottom w:val="single" w:sz="4" w:space="0" w:color="auto"/>
            </w:tcBorders>
            <w:vAlign w:val="bottom"/>
          </w:tcPr>
          <w:p w14:paraId="559F9458" w14:textId="77777777" w:rsidR="000069F4" w:rsidRPr="000069F4" w:rsidRDefault="000069F4" w:rsidP="000069F4">
            <w:pPr>
              <w:rPr>
                <w:bCs/>
                <w:iCs/>
                <w:sz w:val="24"/>
              </w:rPr>
            </w:pPr>
          </w:p>
        </w:tc>
        <w:tc>
          <w:tcPr>
            <w:tcW w:w="260" w:type="dxa"/>
            <w:tcBorders>
              <w:top w:val="nil"/>
              <w:bottom w:val="nil"/>
            </w:tcBorders>
          </w:tcPr>
          <w:p w14:paraId="660AC5DD" w14:textId="77777777" w:rsidR="000069F4" w:rsidRPr="000069F4" w:rsidRDefault="000069F4" w:rsidP="000069F4">
            <w:pPr>
              <w:rPr>
                <w:bCs/>
                <w:iCs/>
                <w:sz w:val="24"/>
              </w:rPr>
            </w:pPr>
          </w:p>
        </w:tc>
      </w:tr>
      <w:tr w:rsidR="000069F4" w:rsidRPr="000069F4" w14:paraId="0858568B" w14:textId="77777777" w:rsidTr="0000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145" w:type="dxa"/>
            <w:gridSpan w:val="5"/>
            <w:tcBorders>
              <w:left w:val="single" w:sz="4" w:space="0" w:color="auto"/>
            </w:tcBorders>
            <w:vAlign w:val="bottom"/>
          </w:tcPr>
          <w:p w14:paraId="5D8B1EFD" w14:textId="77777777" w:rsidR="000069F4" w:rsidRPr="000069F4" w:rsidRDefault="000069F4" w:rsidP="000069F4">
            <w:pPr>
              <w:rPr>
                <w:bCs/>
                <w:iCs/>
                <w:sz w:val="24"/>
              </w:rPr>
            </w:pPr>
            <w:r w:rsidRPr="000069F4">
              <w:rPr>
                <w:bCs/>
                <w:iCs/>
                <w:sz w:val="24"/>
              </w:rPr>
              <w:t>Name of Authorized Official:</w:t>
            </w:r>
          </w:p>
        </w:tc>
        <w:tc>
          <w:tcPr>
            <w:tcW w:w="3949" w:type="dxa"/>
            <w:gridSpan w:val="4"/>
            <w:tcBorders>
              <w:bottom w:val="single" w:sz="4" w:space="0" w:color="auto"/>
            </w:tcBorders>
            <w:vAlign w:val="bottom"/>
          </w:tcPr>
          <w:p w14:paraId="3D30C326" w14:textId="77777777" w:rsidR="000069F4" w:rsidRPr="000069F4" w:rsidRDefault="000069F4" w:rsidP="000069F4">
            <w:pPr>
              <w:rPr>
                <w:bCs/>
                <w:iCs/>
                <w:sz w:val="24"/>
              </w:rPr>
            </w:pPr>
          </w:p>
        </w:tc>
        <w:tc>
          <w:tcPr>
            <w:tcW w:w="880" w:type="dxa"/>
            <w:vAlign w:val="bottom"/>
          </w:tcPr>
          <w:p w14:paraId="12BB7095" w14:textId="77777777" w:rsidR="000069F4" w:rsidRPr="000069F4" w:rsidRDefault="000069F4" w:rsidP="000069F4">
            <w:pPr>
              <w:jc w:val="right"/>
              <w:rPr>
                <w:bCs/>
                <w:iCs/>
                <w:sz w:val="24"/>
              </w:rPr>
            </w:pPr>
            <w:r w:rsidRPr="000069F4">
              <w:rPr>
                <w:bCs/>
                <w:iCs/>
                <w:sz w:val="24"/>
              </w:rPr>
              <w:t>Date:</w:t>
            </w:r>
          </w:p>
        </w:tc>
        <w:tc>
          <w:tcPr>
            <w:tcW w:w="1836" w:type="dxa"/>
            <w:tcBorders>
              <w:bottom w:val="single" w:sz="4" w:space="0" w:color="auto"/>
            </w:tcBorders>
            <w:vAlign w:val="bottom"/>
          </w:tcPr>
          <w:p w14:paraId="3BDACD8F" w14:textId="77777777" w:rsidR="000069F4" w:rsidRPr="000069F4" w:rsidRDefault="000069F4" w:rsidP="000069F4">
            <w:pPr>
              <w:rPr>
                <w:bCs/>
                <w:iCs/>
                <w:sz w:val="24"/>
              </w:rPr>
            </w:pPr>
          </w:p>
        </w:tc>
        <w:tc>
          <w:tcPr>
            <w:tcW w:w="260" w:type="dxa"/>
            <w:tcBorders>
              <w:right w:val="single" w:sz="4" w:space="0" w:color="auto"/>
            </w:tcBorders>
            <w:vAlign w:val="bottom"/>
          </w:tcPr>
          <w:p w14:paraId="540CC116" w14:textId="77777777" w:rsidR="000069F4" w:rsidRPr="000069F4" w:rsidRDefault="000069F4" w:rsidP="000069F4">
            <w:pPr>
              <w:rPr>
                <w:bCs/>
                <w:iCs/>
                <w:sz w:val="24"/>
              </w:rPr>
            </w:pPr>
          </w:p>
        </w:tc>
      </w:tr>
      <w:tr w:rsidR="000069F4" w:rsidRPr="000069F4" w14:paraId="7FA3D3A2" w14:textId="77777777" w:rsidTr="0000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248" w:type="dxa"/>
            <w:gridSpan w:val="2"/>
            <w:tcBorders>
              <w:left w:val="single" w:sz="4" w:space="0" w:color="auto"/>
            </w:tcBorders>
            <w:vAlign w:val="bottom"/>
          </w:tcPr>
          <w:p w14:paraId="3FFCB50A" w14:textId="77777777" w:rsidR="000069F4" w:rsidRPr="000069F4" w:rsidRDefault="000069F4" w:rsidP="000069F4">
            <w:pPr>
              <w:rPr>
                <w:bCs/>
                <w:iCs/>
                <w:sz w:val="24"/>
              </w:rPr>
            </w:pPr>
            <w:r w:rsidRPr="000069F4">
              <w:rPr>
                <w:bCs/>
                <w:iCs/>
                <w:sz w:val="24"/>
              </w:rPr>
              <w:t>Signature:</w:t>
            </w:r>
          </w:p>
        </w:tc>
        <w:tc>
          <w:tcPr>
            <w:tcW w:w="8562" w:type="dxa"/>
            <w:gridSpan w:val="9"/>
            <w:tcBorders>
              <w:bottom w:val="single" w:sz="4" w:space="0" w:color="auto"/>
            </w:tcBorders>
            <w:vAlign w:val="bottom"/>
          </w:tcPr>
          <w:p w14:paraId="5CBA105B" w14:textId="77777777" w:rsidR="000069F4" w:rsidRPr="000069F4" w:rsidRDefault="000069F4" w:rsidP="000069F4">
            <w:pPr>
              <w:rPr>
                <w:bCs/>
                <w:iCs/>
                <w:sz w:val="24"/>
              </w:rPr>
            </w:pPr>
          </w:p>
        </w:tc>
        <w:tc>
          <w:tcPr>
            <w:tcW w:w="260" w:type="dxa"/>
            <w:tcBorders>
              <w:right w:val="single" w:sz="4" w:space="0" w:color="auto"/>
            </w:tcBorders>
            <w:vAlign w:val="bottom"/>
          </w:tcPr>
          <w:p w14:paraId="69125716" w14:textId="77777777" w:rsidR="000069F4" w:rsidRPr="000069F4" w:rsidRDefault="000069F4" w:rsidP="000069F4">
            <w:pPr>
              <w:rPr>
                <w:bCs/>
                <w:iCs/>
                <w:sz w:val="24"/>
              </w:rPr>
            </w:pPr>
          </w:p>
        </w:tc>
      </w:tr>
      <w:tr w:rsidR="000069F4" w:rsidRPr="000069F4" w14:paraId="22B4031A" w14:textId="77777777" w:rsidTr="0000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5" w:type="dxa"/>
            <w:tcBorders>
              <w:left w:val="single" w:sz="4" w:space="0" w:color="auto"/>
            </w:tcBorders>
            <w:vAlign w:val="bottom"/>
          </w:tcPr>
          <w:p w14:paraId="4AFAFC97" w14:textId="77777777" w:rsidR="000069F4" w:rsidRPr="000069F4" w:rsidRDefault="000069F4" w:rsidP="000069F4">
            <w:pPr>
              <w:rPr>
                <w:bCs/>
                <w:iCs/>
                <w:sz w:val="24"/>
              </w:rPr>
            </w:pPr>
            <w:r w:rsidRPr="000069F4">
              <w:rPr>
                <w:bCs/>
                <w:iCs/>
                <w:sz w:val="24"/>
              </w:rPr>
              <w:t>Title:</w:t>
            </w:r>
          </w:p>
        </w:tc>
        <w:tc>
          <w:tcPr>
            <w:tcW w:w="9095" w:type="dxa"/>
            <w:gridSpan w:val="10"/>
            <w:tcBorders>
              <w:bottom w:val="single" w:sz="4" w:space="0" w:color="auto"/>
            </w:tcBorders>
            <w:vAlign w:val="bottom"/>
          </w:tcPr>
          <w:p w14:paraId="19B907BF" w14:textId="77777777" w:rsidR="000069F4" w:rsidRPr="000069F4" w:rsidRDefault="000069F4" w:rsidP="000069F4">
            <w:pPr>
              <w:rPr>
                <w:bCs/>
                <w:iCs/>
                <w:sz w:val="24"/>
              </w:rPr>
            </w:pPr>
          </w:p>
        </w:tc>
        <w:tc>
          <w:tcPr>
            <w:tcW w:w="260" w:type="dxa"/>
            <w:tcBorders>
              <w:right w:val="single" w:sz="4" w:space="0" w:color="auto"/>
            </w:tcBorders>
            <w:vAlign w:val="bottom"/>
          </w:tcPr>
          <w:p w14:paraId="6A6AEA86" w14:textId="77777777" w:rsidR="000069F4" w:rsidRPr="000069F4" w:rsidRDefault="000069F4" w:rsidP="000069F4">
            <w:pPr>
              <w:rPr>
                <w:bCs/>
                <w:iCs/>
                <w:sz w:val="24"/>
              </w:rPr>
            </w:pPr>
          </w:p>
        </w:tc>
      </w:tr>
      <w:tr w:rsidR="000069F4" w:rsidRPr="000069F4" w14:paraId="4E202B2F" w14:textId="77777777" w:rsidTr="0000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0" w:type="dxa"/>
            <w:gridSpan w:val="12"/>
            <w:tcBorders>
              <w:left w:val="single" w:sz="4" w:space="0" w:color="auto"/>
              <w:bottom w:val="single" w:sz="4" w:space="0" w:color="auto"/>
              <w:right w:val="single" w:sz="4" w:space="0" w:color="auto"/>
            </w:tcBorders>
          </w:tcPr>
          <w:p w14:paraId="6EE7CFEA" w14:textId="77777777" w:rsidR="000069F4" w:rsidRPr="000069F4" w:rsidRDefault="000069F4" w:rsidP="000069F4">
            <w:pPr>
              <w:rPr>
                <w:bCs/>
                <w:iCs/>
                <w:sz w:val="24"/>
              </w:rPr>
            </w:pPr>
          </w:p>
        </w:tc>
      </w:tr>
      <w:bookmarkEnd w:id="21"/>
    </w:tbl>
    <w:p w14:paraId="679A1F24" w14:textId="09EE1C22" w:rsidR="000069F4" w:rsidRDefault="000069F4" w:rsidP="00DF6259">
      <w:pPr>
        <w:widowControl w:val="0"/>
        <w:spacing w:after="0" w:line="240" w:lineRule="auto"/>
        <w:rPr>
          <w:rFonts w:eastAsia="Times New Roman" w:cstheme="minorHAnsi"/>
          <w:b/>
          <w:i/>
          <w:snapToGrid w:val="0"/>
          <w:sz w:val="32"/>
          <w:szCs w:val="20"/>
          <w:u w:val="words"/>
        </w:rPr>
      </w:pPr>
    </w:p>
    <w:p w14:paraId="0EB9F5A8" w14:textId="3D839CDC" w:rsidR="000069F4" w:rsidRDefault="000069F4" w:rsidP="00DF6259">
      <w:pPr>
        <w:widowControl w:val="0"/>
        <w:spacing w:after="0" w:line="240" w:lineRule="auto"/>
        <w:rPr>
          <w:rFonts w:eastAsia="Times New Roman" w:cstheme="minorHAnsi"/>
          <w:b/>
          <w:i/>
          <w:snapToGrid w:val="0"/>
          <w:sz w:val="32"/>
          <w:szCs w:val="20"/>
          <w:u w:val="words"/>
        </w:rPr>
      </w:pPr>
    </w:p>
    <w:p w14:paraId="7D258912" w14:textId="77777777" w:rsidR="000069F4" w:rsidRDefault="000069F4" w:rsidP="00DF6259">
      <w:pPr>
        <w:widowControl w:val="0"/>
        <w:spacing w:after="0" w:line="240" w:lineRule="auto"/>
        <w:rPr>
          <w:rFonts w:eastAsia="Times New Roman" w:cstheme="minorHAnsi"/>
          <w:b/>
          <w:i/>
          <w:snapToGrid w:val="0"/>
          <w:sz w:val="32"/>
          <w:szCs w:val="20"/>
          <w:u w:val="words"/>
        </w:rPr>
      </w:pPr>
    </w:p>
    <w:p w14:paraId="73E6BFF4" w14:textId="0BDAE544" w:rsidR="00DF6259" w:rsidRDefault="00DF6259" w:rsidP="00DF6259">
      <w:pPr>
        <w:widowControl w:val="0"/>
        <w:spacing w:after="0" w:line="240" w:lineRule="auto"/>
        <w:rPr>
          <w:rFonts w:eastAsia="Times New Roman" w:cstheme="minorHAnsi"/>
          <w:b/>
          <w:i/>
          <w:snapToGrid w:val="0"/>
          <w:sz w:val="32"/>
          <w:szCs w:val="20"/>
          <w:u w:val="words"/>
        </w:rPr>
      </w:pPr>
      <w:bookmarkStart w:id="22" w:name="_Hlk163575030"/>
      <w:r>
        <w:rPr>
          <w:rFonts w:eastAsia="Times New Roman" w:cstheme="minorHAnsi"/>
          <w:b/>
          <w:i/>
          <w:snapToGrid w:val="0"/>
          <w:sz w:val="32"/>
          <w:szCs w:val="20"/>
          <w:u w:val="words"/>
        </w:rPr>
        <w:t xml:space="preserve">10.4. </w:t>
      </w:r>
    </w:p>
    <w:p w14:paraId="300BC1D7" w14:textId="01FD6AB2" w:rsidR="00DF6259" w:rsidRPr="00AA1A3A" w:rsidRDefault="00DF6259" w:rsidP="00DF6259">
      <w:pPr>
        <w:widowControl w:val="0"/>
        <w:spacing w:after="0" w:line="240" w:lineRule="auto"/>
        <w:rPr>
          <w:rFonts w:eastAsia="Times New Roman" w:cstheme="minorHAnsi"/>
          <w:b/>
          <w:i/>
          <w:snapToGrid w:val="0"/>
          <w:sz w:val="28"/>
          <w:szCs w:val="18"/>
        </w:rPr>
      </w:pPr>
      <w:r w:rsidRPr="00AA1A3A">
        <w:rPr>
          <w:rFonts w:eastAsia="Times New Roman" w:cstheme="minorHAnsi"/>
          <w:b/>
          <w:i/>
          <w:snapToGrid w:val="0"/>
          <w:sz w:val="28"/>
          <w:szCs w:val="18"/>
        </w:rPr>
        <w:t>Insert Indirect Cost Rate Proposal</w:t>
      </w:r>
      <w:r w:rsidR="00AA1A3A" w:rsidRPr="00AA1A3A">
        <w:rPr>
          <w:rFonts w:eastAsia="Times New Roman" w:cstheme="minorHAnsi"/>
          <w:b/>
          <w:i/>
          <w:snapToGrid w:val="0"/>
          <w:sz w:val="28"/>
          <w:szCs w:val="18"/>
        </w:rPr>
        <w:t xml:space="preserve"> </w:t>
      </w:r>
      <w:r w:rsidRPr="00AA1A3A">
        <w:rPr>
          <w:rFonts w:eastAsia="Times New Roman" w:cstheme="minorHAnsi"/>
          <w:b/>
          <w:i/>
          <w:snapToGrid w:val="0"/>
          <w:sz w:val="28"/>
          <w:szCs w:val="18"/>
        </w:rPr>
        <w:t>(No Sample Provided)</w:t>
      </w:r>
      <w:r w:rsidR="0091198C" w:rsidRPr="00AA1A3A">
        <w:rPr>
          <w:rFonts w:eastAsia="Times New Roman" w:cstheme="minorHAnsi"/>
          <w:b/>
          <w:i/>
          <w:snapToGrid w:val="0"/>
          <w:sz w:val="28"/>
          <w:szCs w:val="18"/>
        </w:rPr>
        <w:t xml:space="preserve"> </w:t>
      </w:r>
    </w:p>
    <w:p w14:paraId="0AC00C2A" w14:textId="77777777" w:rsidR="000069F4" w:rsidRPr="000069F4" w:rsidRDefault="000069F4" w:rsidP="00DF6259">
      <w:pPr>
        <w:widowControl w:val="0"/>
        <w:spacing w:after="0" w:line="240" w:lineRule="auto"/>
        <w:rPr>
          <w:rFonts w:eastAsia="Times New Roman" w:cstheme="minorHAnsi"/>
          <w:bCs/>
          <w:iCs/>
          <w:snapToGrid w:val="0"/>
          <w:sz w:val="28"/>
          <w:szCs w:val="18"/>
        </w:rPr>
      </w:pPr>
    </w:p>
    <w:tbl>
      <w:tblPr>
        <w:tblStyle w:val="TableGrid9"/>
        <w:tblW w:w="0" w:type="auto"/>
        <w:tblInd w:w="-8" w:type="dxa"/>
        <w:tblLook w:val="04A0" w:firstRow="1" w:lastRow="0" w:firstColumn="1" w:lastColumn="0" w:noHBand="0" w:noVBand="1"/>
      </w:tblPr>
      <w:tblGrid>
        <w:gridCol w:w="10078"/>
      </w:tblGrid>
      <w:tr w:rsidR="000069F4" w:rsidRPr="000069F4" w14:paraId="10B5377F" w14:textId="77777777" w:rsidTr="0087316D">
        <w:trPr>
          <w:trHeight w:val="377"/>
        </w:trPr>
        <w:tc>
          <w:tcPr>
            <w:tcW w:w="10790" w:type="dxa"/>
            <w:shd w:val="clear" w:color="auto" w:fill="DEEAF6" w:themeFill="accent5" w:themeFillTint="33"/>
          </w:tcPr>
          <w:p w14:paraId="74698F8E" w14:textId="1DC8CE72" w:rsidR="000069F4" w:rsidRPr="000069F4" w:rsidRDefault="000069F4" w:rsidP="000069F4">
            <w:pPr>
              <w:rPr>
                <w:rFonts w:cstheme="minorHAnsi"/>
                <w:b/>
                <w:bCs/>
                <w:sz w:val="28"/>
                <w:szCs w:val="28"/>
              </w:rPr>
            </w:pPr>
            <w:r w:rsidRPr="000069F4">
              <w:rPr>
                <w:rFonts w:cstheme="minorHAnsi"/>
                <w:b/>
                <w:bCs/>
                <w:sz w:val="28"/>
                <w:szCs w:val="28"/>
              </w:rPr>
              <w:t>Indirect Cost Rate Proposal</w:t>
            </w:r>
          </w:p>
        </w:tc>
      </w:tr>
      <w:tr w:rsidR="000069F4" w:rsidRPr="000069F4" w14:paraId="094BD285" w14:textId="77777777" w:rsidTr="0087316D">
        <w:trPr>
          <w:trHeight w:val="890"/>
        </w:trPr>
        <w:tc>
          <w:tcPr>
            <w:tcW w:w="10790" w:type="dxa"/>
            <w:shd w:val="clear" w:color="auto" w:fill="auto"/>
          </w:tcPr>
          <w:p w14:paraId="131EAED3" w14:textId="6A22C767" w:rsidR="000069F4" w:rsidRPr="000069F4" w:rsidRDefault="000069F4" w:rsidP="000069F4">
            <w:pPr>
              <w:rPr>
                <w:rFonts w:cstheme="minorHAnsi"/>
                <w:i/>
                <w:iCs/>
                <w:sz w:val="24"/>
                <w:szCs w:val="24"/>
              </w:rPr>
            </w:pPr>
            <w:r w:rsidRPr="000069F4">
              <w:rPr>
                <w:rFonts w:cstheme="minorHAnsi"/>
                <w:i/>
                <w:iCs/>
                <w:sz w:val="24"/>
                <w:szCs w:val="24"/>
              </w:rPr>
              <w:t xml:space="preserve">If applicant has an </w:t>
            </w:r>
            <w:r w:rsidR="002F0DA7" w:rsidRPr="00B90B12">
              <w:rPr>
                <w:rFonts w:cstheme="minorHAnsi"/>
                <w:i/>
                <w:iCs/>
                <w:sz w:val="24"/>
                <w:szCs w:val="24"/>
                <w:u w:val="single"/>
              </w:rPr>
              <w:t>a</w:t>
            </w:r>
            <w:r w:rsidRPr="00B90B12">
              <w:rPr>
                <w:rFonts w:cstheme="minorHAnsi"/>
                <w:i/>
                <w:iCs/>
                <w:sz w:val="24"/>
                <w:szCs w:val="24"/>
                <w:u w:val="single"/>
              </w:rPr>
              <w:t>pproved</w:t>
            </w:r>
            <w:r w:rsidRPr="000069F4">
              <w:rPr>
                <w:rFonts w:cstheme="minorHAnsi"/>
                <w:i/>
                <w:iCs/>
                <w:sz w:val="24"/>
                <w:szCs w:val="24"/>
              </w:rPr>
              <w:t xml:space="preserve"> </w:t>
            </w:r>
            <w:r w:rsidR="00B90B12">
              <w:rPr>
                <w:rFonts w:cstheme="minorHAnsi"/>
                <w:i/>
                <w:iCs/>
                <w:sz w:val="24"/>
                <w:szCs w:val="24"/>
              </w:rPr>
              <w:t>I</w:t>
            </w:r>
            <w:r w:rsidRPr="000069F4">
              <w:rPr>
                <w:rFonts w:cstheme="minorHAnsi"/>
                <w:i/>
                <w:iCs/>
                <w:sz w:val="24"/>
                <w:szCs w:val="24"/>
              </w:rPr>
              <w:t xml:space="preserve">ndirect Cost Rate </w:t>
            </w:r>
            <w:r w:rsidR="00B90B12">
              <w:rPr>
                <w:rFonts w:cstheme="minorHAnsi"/>
                <w:i/>
                <w:iCs/>
                <w:sz w:val="24"/>
                <w:szCs w:val="24"/>
              </w:rPr>
              <w:t>P</w:t>
            </w:r>
            <w:r w:rsidRPr="000069F4">
              <w:rPr>
                <w:rFonts w:cstheme="minorHAnsi"/>
                <w:i/>
                <w:iCs/>
                <w:sz w:val="24"/>
                <w:szCs w:val="24"/>
              </w:rPr>
              <w:t xml:space="preserve">roposal insert </w:t>
            </w:r>
            <w:r w:rsidR="008939A8">
              <w:rPr>
                <w:rFonts w:cstheme="minorHAnsi"/>
                <w:i/>
                <w:iCs/>
                <w:sz w:val="24"/>
                <w:szCs w:val="24"/>
              </w:rPr>
              <w:t>ALDOT approval letter</w:t>
            </w:r>
            <w:r w:rsidR="00FA25C0">
              <w:rPr>
                <w:rFonts w:cstheme="minorHAnsi"/>
                <w:i/>
                <w:iCs/>
                <w:sz w:val="24"/>
                <w:szCs w:val="24"/>
              </w:rPr>
              <w:t xml:space="preserve"> </w:t>
            </w:r>
            <w:r w:rsidRPr="000069F4">
              <w:rPr>
                <w:rFonts w:cstheme="minorHAnsi"/>
                <w:i/>
                <w:iCs/>
                <w:sz w:val="24"/>
                <w:szCs w:val="24"/>
              </w:rPr>
              <w:t xml:space="preserve">below. </w:t>
            </w:r>
          </w:p>
          <w:p w14:paraId="1D49471E" w14:textId="61143FAD" w:rsidR="00FA25C0" w:rsidRPr="00726762" w:rsidRDefault="00FA25C0" w:rsidP="00FA25C0">
            <w:pPr>
              <w:pStyle w:val="NoSpacing"/>
              <w:rPr>
                <w:rFonts w:cstheme="minorHAnsi"/>
                <w:i/>
                <w:iCs/>
                <w:sz w:val="24"/>
                <w:szCs w:val="24"/>
              </w:rPr>
            </w:pPr>
            <w:r>
              <w:rPr>
                <w:rFonts w:cstheme="minorHAnsi"/>
                <w:i/>
                <w:iCs/>
                <w:sz w:val="24"/>
                <w:szCs w:val="24"/>
              </w:rPr>
              <w:t xml:space="preserve">If applicant has a </w:t>
            </w:r>
            <w:r w:rsidRPr="00B90B12">
              <w:rPr>
                <w:rFonts w:cstheme="minorHAnsi"/>
                <w:i/>
                <w:iCs/>
                <w:sz w:val="24"/>
                <w:szCs w:val="24"/>
                <w:u w:val="single"/>
              </w:rPr>
              <w:t>non-approved</w:t>
            </w:r>
            <w:r>
              <w:rPr>
                <w:rFonts w:cstheme="minorHAnsi"/>
                <w:i/>
                <w:iCs/>
                <w:sz w:val="24"/>
                <w:szCs w:val="24"/>
              </w:rPr>
              <w:t xml:space="preserve"> </w:t>
            </w:r>
            <w:r w:rsidR="00B90B12">
              <w:rPr>
                <w:rFonts w:cstheme="minorHAnsi"/>
                <w:i/>
                <w:iCs/>
                <w:sz w:val="24"/>
                <w:szCs w:val="24"/>
              </w:rPr>
              <w:t>I</w:t>
            </w:r>
            <w:r>
              <w:rPr>
                <w:rFonts w:cstheme="minorHAnsi"/>
                <w:i/>
                <w:iCs/>
                <w:sz w:val="24"/>
                <w:szCs w:val="24"/>
              </w:rPr>
              <w:t>ndirect Cost Rate Proposal, insert full proposal below for approval.</w:t>
            </w:r>
          </w:p>
          <w:p w14:paraId="1B258429" w14:textId="77777777" w:rsidR="000069F4" w:rsidRPr="000069F4" w:rsidRDefault="000069F4" w:rsidP="000069F4">
            <w:pPr>
              <w:rPr>
                <w:rFonts w:cstheme="minorHAnsi"/>
                <w:sz w:val="24"/>
                <w:szCs w:val="24"/>
              </w:rPr>
            </w:pPr>
            <w:r w:rsidRPr="000069F4">
              <w:rPr>
                <w:rFonts w:cstheme="minorHAnsi"/>
                <w:i/>
                <w:iCs/>
                <w:sz w:val="24"/>
                <w:szCs w:val="24"/>
              </w:rPr>
              <w:t>If not applicable, indicate N/A here.</w:t>
            </w:r>
            <w:r w:rsidRPr="000069F4">
              <w:rPr>
                <w:rFonts w:cstheme="minorHAnsi"/>
                <w:sz w:val="24"/>
                <w:szCs w:val="24"/>
              </w:rPr>
              <w:t xml:space="preserve">  </w:t>
            </w:r>
          </w:p>
        </w:tc>
      </w:tr>
    </w:tbl>
    <w:p w14:paraId="4E182341" w14:textId="24087FFC" w:rsidR="00DF6259" w:rsidRDefault="00DF6259" w:rsidP="00DF6259">
      <w:pPr>
        <w:widowControl w:val="0"/>
        <w:spacing w:after="0" w:line="240" w:lineRule="auto"/>
        <w:rPr>
          <w:rFonts w:eastAsia="Times New Roman" w:cstheme="minorHAnsi"/>
          <w:b/>
          <w:i/>
          <w:snapToGrid w:val="0"/>
          <w:sz w:val="32"/>
          <w:szCs w:val="32"/>
          <w:u w:val="single"/>
        </w:rPr>
      </w:pPr>
    </w:p>
    <w:bookmarkEnd w:id="22"/>
    <w:p w14:paraId="7522B78B" w14:textId="77777777" w:rsidR="000069F4" w:rsidRDefault="000069F4" w:rsidP="00DF6259">
      <w:pPr>
        <w:widowControl w:val="0"/>
        <w:spacing w:after="0" w:line="240" w:lineRule="auto"/>
        <w:rPr>
          <w:rFonts w:eastAsia="Times New Roman" w:cstheme="minorHAnsi"/>
          <w:b/>
          <w:i/>
          <w:snapToGrid w:val="0"/>
          <w:sz w:val="32"/>
          <w:szCs w:val="32"/>
          <w:u w:val="single"/>
        </w:rPr>
      </w:pPr>
    </w:p>
    <w:p w14:paraId="0F0D5FC4" w14:textId="77777777" w:rsidR="00DF6259" w:rsidRDefault="00DF6259" w:rsidP="00DF6259">
      <w:pPr>
        <w:widowControl w:val="0"/>
        <w:spacing w:after="0" w:line="240" w:lineRule="auto"/>
        <w:rPr>
          <w:rFonts w:eastAsia="Times New Roman" w:cstheme="minorHAnsi"/>
          <w:b/>
          <w:i/>
          <w:snapToGrid w:val="0"/>
          <w:sz w:val="32"/>
          <w:szCs w:val="20"/>
          <w:u w:val="words"/>
        </w:rPr>
      </w:pPr>
      <w:r>
        <w:rPr>
          <w:rFonts w:eastAsia="Times New Roman" w:cstheme="minorHAnsi"/>
          <w:b/>
          <w:i/>
          <w:snapToGrid w:val="0"/>
          <w:sz w:val="32"/>
          <w:szCs w:val="20"/>
          <w:u w:val="words"/>
        </w:rPr>
        <w:t xml:space="preserve">10.5. </w:t>
      </w:r>
    </w:p>
    <w:p w14:paraId="484856B2" w14:textId="22CF7694" w:rsidR="00DF6259" w:rsidRPr="00AA1A3A" w:rsidRDefault="00DF6259" w:rsidP="00DF6259">
      <w:pPr>
        <w:widowControl w:val="0"/>
        <w:spacing w:after="0" w:line="240" w:lineRule="auto"/>
        <w:rPr>
          <w:rFonts w:eastAsia="Times New Roman" w:cstheme="minorHAnsi"/>
          <w:b/>
          <w:i/>
          <w:snapToGrid w:val="0"/>
          <w:sz w:val="28"/>
          <w:szCs w:val="18"/>
        </w:rPr>
      </w:pPr>
      <w:r w:rsidRPr="00AA1A3A">
        <w:rPr>
          <w:rFonts w:eastAsia="Times New Roman" w:cstheme="minorHAnsi"/>
          <w:b/>
          <w:i/>
          <w:snapToGrid w:val="0"/>
          <w:sz w:val="28"/>
          <w:szCs w:val="18"/>
        </w:rPr>
        <w:t>Insert In</w:t>
      </w:r>
      <w:r w:rsidR="002C3B21" w:rsidRPr="00AA1A3A">
        <w:rPr>
          <w:rFonts w:eastAsia="Times New Roman" w:cstheme="minorHAnsi"/>
          <w:b/>
          <w:i/>
          <w:snapToGrid w:val="0"/>
          <w:sz w:val="28"/>
          <w:szCs w:val="18"/>
        </w:rPr>
        <w:t>-</w:t>
      </w:r>
      <w:r w:rsidRPr="00AA1A3A">
        <w:rPr>
          <w:rFonts w:eastAsia="Times New Roman" w:cstheme="minorHAnsi"/>
          <w:b/>
          <w:i/>
          <w:snapToGrid w:val="0"/>
          <w:sz w:val="28"/>
          <w:szCs w:val="18"/>
        </w:rPr>
        <w:t>Kind Proposal (No Sample Provided)</w:t>
      </w:r>
    </w:p>
    <w:p w14:paraId="6E9B4FA4" w14:textId="2EE4E549" w:rsidR="000069F4" w:rsidRPr="000069F4" w:rsidRDefault="000069F4" w:rsidP="000069F4">
      <w:pPr>
        <w:pStyle w:val="NoSpacing"/>
        <w:rPr>
          <w:snapToGrid w:val="0"/>
        </w:rPr>
      </w:pPr>
    </w:p>
    <w:tbl>
      <w:tblPr>
        <w:tblStyle w:val="TableGrid"/>
        <w:tblW w:w="0" w:type="auto"/>
        <w:tblInd w:w="-8" w:type="dxa"/>
        <w:tblLook w:val="04A0" w:firstRow="1" w:lastRow="0" w:firstColumn="1" w:lastColumn="0" w:noHBand="0" w:noVBand="1"/>
      </w:tblPr>
      <w:tblGrid>
        <w:gridCol w:w="10078"/>
      </w:tblGrid>
      <w:tr w:rsidR="000069F4" w:rsidRPr="004A5D58" w14:paraId="49F01B25" w14:textId="77777777" w:rsidTr="0087316D">
        <w:trPr>
          <w:trHeight w:val="377"/>
        </w:trPr>
        <w:tc>
          <w:tcPr>
            <w:tcW w:w="10790" w:type="dxa"/>
            <w:shd w:val="clear" w:color="auto" w:fill="DEEAF6" w:themeFill="accent5" w:themeFillTint="33"/>
          </w:tcPr>
          <w:p w14:paraId="21F187B6" w14:textId="4429F958" w:rsidR="000069F4" w:rsidRPr="004A5D58" w:rsidRDefault="000069F4" w:rsidP="0087316D">
            <w:pPr>
              <w:rPr>
                <w:rFonts w:cstheme="minorHAnsi"/>
                <w:b/>
                <w:bCs/>
                <w:sz w:val="28"/>
                <w:szCs w:val="28"/>
              </w:rPr>
            </w:pPr>
            <w:r>
              <w:rPr>
                <w:rFonts w:cstheme="minorHAnsi"/>
                <w:b/>
                <w:bCs/>
                <w:sz w:val="28"/>
                <w:szCs w:val="28"/>
              </w:rPr>
              <w:t>In-Kind Proposal</w:t>
            </w:r>
          </w:p>
        </w:tc>
      </w:tr>
      <w:tr w:rsidR="000069F4" w:rsidRPr="004A5D58" w14:paraId="15765F9B" w14:textId="77777777" w:rsidTr="0087316D">
        <w:trPr>
          <w:trHeight w:val="890"/>
        </w:trPr>
        <w:tc>
          <w:tcPr>
            <w:tcW w:w="10790" w:type="dxa"/>
            <w:shd w:val="clear" w:color="auto" w:fill="auto"/>
          </w:tcPr>
          <w:p w14:paraId="1B4E45F7" w14:textId="3FDEBE95" w:rsidR="000069F4" w:rsidRDefault="000069F4" w:rsidP="0087316D">
            <w:pPr>
              <w:pStyle w:val="NoSpacing"/>
              <w:rPr>
                <w:rFonts w:cstheme="minorHAnsi"/>
                <w:i/>
                <w:iCs/>
                <w:sz w:val="24"/>
                <w:szCs w:val="24"/>
              </w:rPr>
            </w:pPr>
            <w:r w:rsidRPr="00726762">
              <w:rPr>
                <w:rFonts w:cstheme="minorHAnsi"/>
                <w:i/>
                <w:iCs/>
                <w:sz w:val="24"/>
                <w:szCs w:val="24"/>
              </w:rPr>
              <w:t xml:space="preserve">If applicant has an </w:t>
            </w:r>
            <w:r w:rsidR="002F0DA7" w:rsidRPr="00B90B12">
              <w:rPr>
                <w:rFonts w:cstheme="minorHAnsi"/>
                <w:i/>
                <w:iCs/>
                <w:sz w:val="24"/>
                <w:szCs w:val="24"/>
                <w:u w:val="single"/>
              </w:rPr>
              <w:t>a</w:t>
            </w:r>
            <w:r w:rsidRPr="00B90B12">
              <w:rPr>
                <w:rFonts w:cstheme="minorHAnsi"/>
                <w:i/>
                <w:iCs/>
                <w:sz w:val="24"/>
                <w:szCs w:val="24"/>
                <w:u w:val="single"/>
              </w:rPr>
              <w:t>pproved</w:t>
            </w:r>
            <w:r w:rsidRPr="00726762">
              <w:rPr>
                <w:rFonts w:cstheme="minorHAnsi"/>
                <w:i/>
                <w:iCs/>
                <w:sz w:val="24"/>
                <w:szCs w:val="24"/>
              </w:rPr>
              <w:t xml:space="preserve"> </w:t>
            </w:r>
            <w:r>
              <w:rPr>
                <w:rFonts w:cstheme="minorHAnsi"/>
                <w:i/>
                <w:iCs/>
                <w:sz w:val="24"/>
                <w:szCs w:val="24"/>
              </w:rPr>
              <w:t>In-Kind Proposal</w:t>
            </w:r>
            <w:r w:rsidRPr="00726762">
              <w:rPr>
                <w:rFonts w:cstheme="minorHAnsi"/>
                <w:i/>
                <w:iCs/>
                <w:sz w:val="24"/>
                <w:szCs w:val="24"/>
              </w:rPr>
              <w:t xml:space="preserve"> insert </w:t>
            </w:r>
            <w:r w:rsidR="00BA05FE">
              <w:rPr>
                <w:rFonts w:cstheme="minorHAnsi"/>
                <w:i/>
                <w:iCs/>
                <w:sz w:val="24"/>
                <w:szCs w:val="24"/>
              </w:rPr>
              <w:t xml:space="preserve">ALDOT approval Letter </w:t>
            </w:r>
            <w:r w:rsidRPr="00726762">
              <w:rPr>
                <w:rFonts w:cstheme="minorHAnsi"/>
                <w:i/>
                <w:iCs/>
                <w:sz w:val="24"/>
                <w:szCs w:val="24"/>
              </w:rPr>
              <w:t xml:space="preserve">below. </w:t>
            </w:r>
          </w:p>
          <w:p w14:paraId="06D9A4E9" w14:textId="0707580C" w:rsidR="00E31E77" w:rsidRPr="00726762" w:rsidRDefault="00E31E77" w:rsidP="0087316D">
            <w:pPr>
              <w:pStyle w:val="NoSpacing"/>
              <w:rPr>
                <w:rFonts w:cstheme="minorHAnsi"/>
                <w:i/>
                <w:iCs/>
                <w:sz w:val="24"/>
                <w:szCs w:val="24"/>
              </w:rPr>
            </w:pPr>
            <w:r>
              <w:rPr>
                <w:rFonts w:cstheme="minorHAnsi"/>
                <w:i/>
                <w:iCs/>
                <w:sz w:val="24"/>
                <w:szCs w:val="24"/>
              </w:rPr>
              <w:t xml:space="preserve">If applicant has </w:t>
            </w:r>
            <w:r w:rsidR="00C24E94">
              <w:rPr>
                <w:rFonts w:cstheme="minorHAnsi"/>
                <w:i/>
                <w:iCs/>
                <w:sz w:val="24"/>
                <w:szCs w:val="24"/>
              </w:rPr>
              <w:t xml:space="preserve">a </w:t>
            </w:r>
            <w:r w:rsidR="00C24E94" w:rsidRPr="00B90B12">
              <w:rPr>
                <w:rFonts w:cstheme="minorHAnsi"/>
                <w:i/>
                <w:iCs/>
                <w:sz w:val="24"/>
                <w:szCs w:val="24"/>
                <w:u w:val="single"/>
              </w:rPr>
              <w:t>non-approved</w:t>
            </w:r>
            <w:r w:rsidR="00C24E94">
              <w:rPr>
                <w:rFonts w:cstheme="minorHAnsi"/>
                <w:i/>
                <w:iCs/>
                <w:sz w:val="24"/>
                <w:szCs w:val="24"/>
              </w:rPr>
              <w:t xml:space="preserve"> </w:t>
            </w:r>
            <w:r>
              <w:rPr>
                <w:rFonts w:cstheme="minorHAnsi"/>
                <w:i/>
                <w:iCs/>
                <w:sz w:val="24"/>
                <w:szCs w:val="24"/>
              </w:rPr>
              <w:t>In-Kind Proposal</w:t>
            </w:r>
            <w:r w:rsidR="008E09E9">
              <w:rPr>
                <w:rFonts w:cstheme="minorHAnsi"/>
                <w:i/>
                <w:iCs/>
                <w:sz w:val="24"/>
                <w:szCs w:val="24"/>
              </w:rPr>
              <w:t>,</w:t>
            </w:r>
            <w:r>
              <w:rPr>
                <w:rFonts w:cstheme="minorHAnsi"/>
                <w:i/>
                <w:iCs/>
                <w:sz w:val="24"/>
                <w:szCs w:val="24"/>
              </w:rPr>
              <w:t xml:space="preserve"> insert full </w:t>
            </w:r>
            <w:r w:rsidR="00972810">
              <w:rPr>
                <w:rFonts w:cstheme="minorHAnsi"/>
                <w:i/>
                <w:iCs/>
                <w:sz w:val="24"/>
                <w:szCs w:val="24"/>
              </w:rPr>
              <w:t>proposal</w:t>
            </w:r>
            <w:r w:rsidR="008E09E9">
              <w:rPr>
                <w:rFonts w:cstheme="minorHAnsi"/>
                <w:i/>
                <w:iCs/>
                <w:sz w:val="24"/>
                <w:szCs w:val="24"/>
              </w:rPr>
              <w:t xml:space="preserve"> below</w:t>
            </w:r>
            <w:r w:rsidR="00972810">
              <w:rPr>
                <w:rFonts w:cstheme="minorHAnsi"/>
                <w:i/>
                <w:iCs/>
                <w:sz w:val="24"/>
                <w:szCs w:val="24"/>
              </w:rPr>
              <w:t xml:space="preserve"> for approval.</w:t>
            </w:r>
          </w:p>
          <w:p w14:paraId="24DEE14F" w14:textId="77777777" w:rsidR="000069F4" w:rsidRPr="004A5D58" w:rsidRDefault="000069F4" w:rsidP="0087316D">
            <w:pPr>
              <w:pStyle w:val="NoSpacing"/>
              <w:rPr>
                <w:rFonts w:cstheme="minorHAnsi"/>
                <w:sz w:val="24"/>
                <w:szCs w:val="24"/>
              </w:rPr>
            </w:pPr>
            <w:r w:rsidRPr="00726762">
              <w:rPr>
                <w:rFonts w:cstheme="minorHAnsi"/>
                <w:i/>
                <w:iCs/>
                <w:sz w:val="24"/>
                <w:szCs w:val="24"/>
              </w:rPr>
              <w:t>If not applicable, indicate N/A here.</w:t>
            </w:r>
            <w:r>
              <w:rPr>
                <w:rFonts w:cstheme="minorHAnsi"/>
                <w:sz w:val="24"/>
                <w:szCs w:val="24"/>
              </w:rPr>
              <w:t xml:space="preserve"> </w:t>
            </w:r>
            <w:r w:rsidRPr="00AD4E94">
              <w:rPr>
                <w:rFonts w:cstheme="minorHAnsi"/>
                <w:sz w:val="24"/>
                <w:szCs w:val="24"/>
              </w:rPr>
              <w:t xml:space="preserve"> </w:t>
            </w:r>
          </w:p>
        </w:tc>
      </w:tr>
    </w:tbl>
    <w:p w14:paraId="1E3CEA34" w14:textId="77777777" w:rsidR="000069F4" w:rsidRPr="000069F4" w:rsidRDefault="000069F4" w:rsidP="00DF6259">
      <w:pPr>
        <w:rPr>
          <w:rFonts w:eastAsia="Times New Roman" w:cstheme="minorHAnsi"/>
          <w:bCs/>
          <w:iCs/>
          <w:snapToGrid w:val="0"/>
          <w:sz w:val="24"/>
          <w:szCs w:val="24"/>
        </w:rPr>
      </w:pPr>
    </w:p>
    <w:p w14:paraId="1A32C2B5" w14:textId="52B1198B" w:rsidR="00DF6259" w:rsidRDefault="00DF6259" w:rsidP="00DF6259">
      <w:pPr>
        <w:rPr>
          <w:rFonts w:eastAsia="Times New Roman" w:cstheme="minorHAnsi"/>
          <w:b/>
          <w:i/>
          <w:snapToGrid w:val="0"/>
          <w:sz w:val="32"/>
          <w:szCs w:val="32"/>
          <w:u w:val="single"/>
        </w:rPr>
      </w:pPr>
    </w:p>
    <w:p w14:paraId="6F2DC3B5" w14:textId="49B9EB44" w:rsidR="000069F4" w:rsidRDefault="000069F4" w:rsidP="00DF6259">
      <w:pPr>
        <w:rPr>
          <w:rFonts w:eastAsia="Times New Roman" w:cstheme="minorHAnsi"/>
          <w:b/>
          <w:i/>
          <w:snapToGrid w:val="0"/>
          <w:sz w:val="32"/>
          <w:szCs w:val="32"/>
          <w:u w:val="single"/>
        </w:rPr>
      </w:pPr>
    </w:p>
    <w:p w14:paraId="5B0FAD2A" w14:textId="77777777" w:rsidR="000069F4" w:rsidRDefault="000069F4" w:rsidP="00DF6259">
      <w:pPr>
        <w:rPr>
          <w:rFonts w:eastAsia="Times New Roman" w:cstheme="minorHAnsi"/>
          <w:b/>
          <w:i/>
          <w:snapToGrid w:val="0"/>
          <w:sz w:val="32"/>
          <w:szCs w:val="32"/>
          <w:u w:val="single"/>
        </w:rPr>
        <w:sectPr w:rsidR="000069F4" w:rsidSect="003E5234">
          <w:pgSz w:w="12240" w:h="15840"/>
          <w:pgMar w:top="1080" w:right="1080" w:bottom="1080" w:left="1080" w:header="720" w:footer="720" w:gutter="0"/>
          <w:cols w:space="720"/>
          <w:docGrid w:linePitch="360"/>
        </w:sectPr>
      </w:pPr>
    </w:p>
    <w:p w14:paraId="6826F560" w14:textId="2D9ECE2F" w:rsidR="008E396A" w:rsidRPr="00D84869" w:rsidRDefault="0069281C" w:rsidP="00AD1FD3">
      <w:pPr>
        <w:widowControl w:val="0"/>
        <w:spacing w:after="0" w:line="320" w:lineRule="exact"/>
        <w:jc w:val="center"/>
        <w:rPr>
          <w:rFonts w:eastAsia="Times New Roman" w:cstheme="minorHAnsi"/>
          <w:b/>
          <w:snapToGrid w:val="0"/>
          <w:sz w:val="28"/>
          <w:szCs w:val="26"/>
          <w:u w:val="single"/>
        </w:rPr>
      </w:pPr>
      <w:r w:rsidRPr="00D1390E">
        <w:rPr>
          <w:rFonts w:eastAsia="Times New Roman" w:cstheme="minorHAnsi"/>
          <w:b/>
          <w:i/>
          <w:sz w:val="32"/>
          <w:szCs w:val="29"/>
          <w:u w:val="single"/>
        </w:rPr>
        <w:lastRenderedPageBreak/>
        <w:t>EXHIBIT 1</w:t>
      </w:r>
      <w:r w:rsidR="00887CCC">
        <w:rPr>
          <w:rFonts w:eastAsia="Times New Roman" w:cstheme="minorHAnsi"/>
          <w:b/>
          <w:i/>
          <w:sz w:val="32"/>
          <w:szCs w:val="29"/>
          <w:u w:val="single"/>
        </w:rPr>
        <w:t>1</w:t>
      </w:r>
      <w:r w:rsidRPr="00D1390E">
        <w:rPr>
          <w:rFonts w:eastAsia="Times New Roman" w:cstheme="minorHAnsi"/>
          <w:b/>
          <w:i/>
          <w:sz w:val="32"/>
          <w:szCs w:val="29"/>
          <w:u w:val="single"/>
        </w:rPr>
        <w:t xml:space="preserve"> </w:t>
      </w:r>
      <w:r w:rsidR="00887CCC">
        <w:rPr>
          <w:rFonts w:eastAsia="Times New Roman" w:cstheme="minorHAnsi"/>
          <w:b/>
          <w:i/>
          <w:sz w:val="32"/>
          <w:szCs w:val="29"/>
          <w:u w:val="single"/>
        </w:rPr>
        <w:t>–</w:t>
      </w:r>
      <w:r w:rsidR="00034EE7" w:rsidRPr="00034EE7">
        <w:rPr>
          <w:rFonts w:eastAsia="Times New Roman" w:cstheme="minorHAnsi"/>
          <w:b/>
          <w:i/>
          <w:sz w:val="36"/>
          <w:szCs w:val="32"/>
          <w:u w:val="single"/>
        </w:rPr>
        <w:t xml:space="preserve"> </w:t>
      </w:r>
      <w:r w:rsidR="0009453F" w:rsidRPr="00034EE7">
        <w:rPr>
          <w:rFonts w:eastAsia="Times New Roman" w:cstheme="minorHAnsi"/>
          <w:b/>
          <w:snapToGrid w:val="0"/>
          <w:sz w:val="32"/>
          <w:szCs w:val="28"/>
          <w:u w:val="single"/>
        </w:rPr>
        <w:t xml:space="preserve">5311 </w:t>
      </w:r>
      <w:r w:rsidR="008E396A" w:rsidRPr="00034EE7">
        <w:rPr>
          <w:rFonts w:eastAsia="Times New Roman" w:cstheme="minorHAnsi"/>
          <w:b/>
          <w:snapToGrid w:val="0"/>
          <w:sz w:val="32"/>
          <w:szCs w:val="28"/>
          <w:u w:val="single"/>
        </w:rPr>
        <w:t>Resolution Authorizing Local Matching Funds</w:t>
      </w:r>
    </w:p>
    <w:p w14:paraId="3A2757DA" w14:textId="3C5C6800" w:rsidR="008A2233" w:rsidRPr="00393BEB" w:rsidRDefault="008A2233" w:rsidP="008E396A">
      <w:pPr>
        <w:widowControl w:val="0"/>
        <w:spacing w:after="0" w:line="320" w:lineRule="exact"/>
        <w:jc w:val="center"/>
        <w:rPr>
          <w:rFonts w:eastAsia="Times New Roman" w:cstheme="minorHAnsi"/>
          <w:bCs/>
          <w:snapToGrid w:val="0"/>
          <w:color w:val="2E74B5" w:themeColor="accent5" w:themeShade="BF"/>
        </w:rPr>
      </w:pPr>
      <w:r w:rsidRPr="00393BEB">
        <w:rPr>
          <w:rFonts w:eastAsia="Times New Roman" w:cstheme="minorHAnsi"/>
          <w:bCs/>
          <w:snapToGrid w:val="0"/>
          <w:color w:val="2E74B5" w:themeColor="accent5" w:themeShade="BF"/>
        </w:rPr>
        <w:t xml:space="preserve">(Amount should </w:t>
      </w:r>
      <w:r w:rsidR="0009453F" w:rsidRPr="00393BEB">
        <w:rPr>
          <w:rFonts w:eastAsia="Times New Roman" w:cstheme="minorHAnsi"/>
          <w:bCs/>
          <w:snapToGrid w:val="0"/>
          <w:color w:val="2E74B5" w:themeColor="accent5" w:themeShade="BF"/>
        </w:rPr>
        <w:t xml:space="preserve">equal </w:t>
      </w:r>
      <w:r w:rsidR="00430313">
        <w:rPr>
          <w:rFonts w:eastAsia="Times New Roman" w:cstheme="minorHAnsi"/>
          <w:bCs/>
          <w:snapToGrid w:val="0"/>
          <w:color w:val="2E74B5" w:themeColor="accent5" w:themeShade="BF"/>
        </w:rPr>
        <w:t xml:space="preserve">total </w:t>
      </w:r>
      <w:r w:rsidR="003A6877">
        <w:rPr>
          <w:rFonts w:eastAsia="Times New Roman" w:cstheme="minorHAnsi"/>
          <w:bCs/>
          <w:snapToGrid w:val="0"/>
          <w:color w:val="2E74B5" w:themeColor="accent5" w:themeShade="BF"/>
        </w:rPr>
        <w:t xml:space="preserve">B. </w:t>
      </w:r>
      <w:r w:rsidR="0009453F" w:rsidRPr="00393BEB">
        <w:rPr>
          <w:rFonts w:eastAsia="Times New Roman" w:cstheme="minorHAnsi"/>
          <w:bCs/>
          <w:snapToGrid w:val="0"/>
          <w:color w:val="2E74B5" w:themeColor="accent5" w:themeShade="BF"/>
        </w:rPr>
        <w:t xml:space="preserve">Local Funds + </w:t>
      </w:r>
      <w:r w:rsidR="003A6877">
        <w:rPr>
          <w:rFonts w:eastAsia="Times New Roman" w:cstheme="minorHAnsi"/>
          <w:bCs/>
          <w:snapToGrid w:val="0"/>
          <w:color w:val="2E74B5" w:themeColor="accent5" w:themeShade="BF"/>
        </w:rPr>
        <w:t xml:space="preserve">C. </w:t>
      </w:r>
      <w:r w:rsidR="0009453F" w:rsidRPr="00393BEB">
        <w:rPr>
          <w:rFonts w:eastAsia="Times New Roman" w:cstheme="minorHAnsi"/>
          <w:bCs/>
          <w:snapToGrid w:val="0"/>
          <w:color w:val="2E74B5" w:themeColor="accent5" w:themeShade="BF"/>
        </w:rPr>
        <w:t xml:space="preserve">Contract Revenue + </w:t>
      </w:r>
      <w:r w:rsidR="003A6877">
        <w:rPr>
          <w:rFonts w:eastAsia="Times New Roman" w:cstheme="minorHAnsi"/>
          <w:bCs/>
          <w:snapToGrid w:val="0"/>
          <w:color w:val="2E74B5" w:themeColor="accent5" w:themeShade="BF"/>
        </w:rPr>
        <w:t xml:space="preserve">D. </w:t>
      </w:r>
      <w:r w:rsidR="0009453F" w:rsidRPr="00393BEB">
        <w:rPr>
          <w:rFonts w:eastAsia="Times New Roman" w:cstheme="minorHAnsi"/>
          <w:bCs/>
          <w:snapToGrid w:val="0"/>
          <w:color w:val="2E74B5" w:themeColor="accent5" w:themeShade="BF"/>
        </w:rPr>
        <w:t>Advertising</w:t>
      </w:r>
      <w:r w:rsidR="008F6436">
        <w:rPr>
          <w:rFonts w:eastAsia="Times New Roman" w:cstheme="minorHAnsi"/>
          <w:bCs/>
          <w:snapToGrid w:val="0"/>
          <w:color w:val="2E74B5" w:themeColor="accent5" w:themeShade="BF"/>
        </w:rPr>
        <w:t>/Other</w:t>
      </w:r>
      <w:r w:rsidR="0009453F" w:rsidRPr="00393BEB">
        <w:rPr>
          <w:rFonts w:eastAsia="Times New Roman" w:cstheme="minorHAnsi"/>
          <w:bCs/>
          <w:snapToGrid w:val="0"/>
          <w:color w:val="2E74B5" w:themeColor="accent5" w:themeShade="BF"/>
        </w:rPr>
        <w:t xml:space="preserve"> Revenue</w:t>
      </w:r>
      <w:r w:rsidR="008F6436">
        <w:rPr>
          <w:rFonts w:eastAsia="Times New Roman" w:cstheme="minorHAnsi"/>
          <w:bCs/>
          <w:snapToGrid w:val="0"/>
          <w:color w:val="2E74B5" w:themeColor="accent5" w:themeShade="BF"/>
        </w:rPr>
        <w:t xml:space="preserve"> + </w:t>
      </w:r>
      <w:r w:rsidR="003A6877">
        <w:rPr>
          <w:rFonts w:eastAsia="Times New Roman" w:cstheme="minorHAnsi"/>
          <w:bCs/>
          <w:snapToGrid w:val="0"/>
          <w:color w:val="2E74B5" w:themeColor="accent5" w:themeShade="BF"/>
        </w:rPr>
        <w:t xml:space="preserve">E. </w:t>
      </w:r>
      <w:r w:rsidR="008F6436">
        <w:rPr>
          <w:rFonts w:eastAsia="Times New Roman" w:cstheme="minorHAnsi"/>
          <w:bCs/>
          <w:snapToGrid w:val="0"/>
          <w:color w:val="2E74B5" w:themeColor="accent5" w:themeShade="BF"/>
        </w:rPr>
        <w:t>Farebox</w:t>
      </w:r>
      <w:r w:rsidR="0009453F" w:rsidRPr="00393BEB">
        <w:rPr>
          <w:rFonts w:eastAsia="Times New Roman" w:cstheme="minorHAnsi"/>
          <w:bCs/>
          <w:snapToGrid w:val="0"/>
          <w:color w:val="2E74B5" w:themeColor="accent5" w:themeShade="BF"/>
        </w:rPr>
        <w:t xml:space="preserve"> on </w:t>
      </w:r>
      <w:r w:rsidR="00074170" w:rsidRPr="00393BEB">
        <w:rPr>
          <w:rFonts w:eastAsia="Times New Roman" w:cstheme="minorHAnsi"/>
          <w:bCs/>
          <w:snapToGrid w:val="0"/>
          <w:color w:val="2E74B5" w:themeColor="accent5" w:themeShade="BF"/>
        </w:rPr>
        <w:t xml:space="preserve">5311 </w:t>
      </w:r>
      <w:r w:rsidR="0009453F" w:rsidRPr="00393BEB">
        <w:rPr>
          <w:rFonts w:eastAsia="Times New Roman" w:cstheme="minorHAnsi"/>
          <w:bCs/>
          <w:snapToGrid w:val="0"/>
          <w:color w:val="2E74B5" w:themeColor="accent5" w:themeShade="BF"/>
        </w:rPr>
        <w:t>Funding Sheet)</w:t>
      </w:r>
    </w:p>
    <w:p w14:paraId="52BBA601" w14:textId="77777777" w:rsidR="000069F4" w:rsidRPr="000069F4" w:rsidRDefault="008E396A" w:rsidP="00C364B8">
      <w:pPr>
        <w:widowControl w:val="0"/>
        <w:spacing w:after="0" w:line="320" w:lineRule="exact"/>
        <w:rPr>
          <w:rFonts w:eastAsia="Times New Roman" w:cstheme="minorHAnsi"/>
          <w:snapToGrid w:val="0"/>
          <w:sz w:val="24"/>
        </w:rPr>
      </w:pPr>
      <w:r w:rsidRPr="00D84869">
        <w:rPr>
          <w:rFonts w:eastAsia="Times New Roman" w:cstheme="minorHAnsi"/>
          <w:bCs/>
          <w:snapToGrid w:val="0"/>
          <w:szCs w:val="20"/>
        </w:rPr>
        <w:t xml:space="preserve">                                                                      </w:t>
      </w:r>
      <w:r w:rsidR="000069F4" w:rsidRPr="000069F4">
        <w:rPr>
          <w:rFonts w:eastAsia="Times New Roman" w:cstheme="minorHAnsi"/>
          <w:snapToGrid w:val="0"/>
          <w:sz w:val="24"/>
        </w:rPr>
        <w:t>RESOLUTION NO.  _____________</w:t>
      </w:r>
    </w:p>
    <w:p w14:paraId="03DC52A1" w14:textId="77777777" w:rsidR="000069F4" w:rsidRPr="000069F4" w:rsidRDefault="000069F4" w:rsidP="000069F4">
      <w:pPr>
        <w:widowControl w:val="0"/>
        <w:spacing w:after="0" w:line="320" w:lineRule="exact"/>
        <w:jc w:val="center"/>
        <w:rPr>
          <w:rFonts w:eastAsia="Times New Roman" w:cstheme="minorHAnsi"/>
          <w:snapToGrid w:val="0"/>
          <w:sz w:val="24"/>
        </w:rPr>
      </w:pPr>
    </w:p>
    <w:p w14:paraId="365A8AEF" w14:textId="77777777" w:rsidR="000069F4" w:rsidRPr="000069F4" w:rsidRDefault="000069F4" w:rsidP="000069F4">
      <w:pPr>
        <w:widowControl w:val="0"/>
        <w:spacing w:after="0" w:line="320" w:lineRule="exact"/>
        <w:jc w:val="center"/>
        <w:rPr>
          <w:rFonts w:eastAsia="Times New Roman" w:cstheme="minorHAnsi"/>
          <w:b/>
          <w:snapToGrid w:val="0"/>
          <w:sz w:val="28"/>
          <w:szCs w:val="26"/>
        </w:rPr>
      </w:pPr>
      <w:bookmarkStart w:id="23" w:name="_Hlk111482203"/>
      <w:r w:rsidRPr="000069F4">
        <w:rPr>
          <w:rFonts w:eastAsia="Times New Roman" w:cstheme="minorHAnsi"/>
          <w:b/>
          <w:snapToGrid w:val="0"/>
          <w:sz w:val="28"/>
          <w:szCs w:val="26"/>
        </w:rPr>
        <w:t>"SECTION 5311 RURAL AREA PUBLIC TRANSPORTATION</w:t>
      </w:r>
      <w:bookmarkEnd w:id="23"/>
      <w:r w:rsidRPr="000069F4">
        <w:rPr>
          <w:rFonts w:eastAsia="Times New Roman" w:cstheme="minorHAnsi"/>
          <w:b/>
          <w:snapToGrid w:val="0"/>
          <w:sz w:val="28"/>
          <w:szCs w:val="26"/>
        </w:rPr>
        <w:t>"</w:t>
      </w:r>
    </w:p>
    <w:p w14:paraId="4A90BF40" w14:textId="77777777" w:rsidR="000069F4" w:rsidRPr="000069F4" w:rsidRDefault="000069F4" w:rsidP="000069F4">
      <w:pPr>
        <w:widowControl w:val="0"/>
        <w:spacing w:after="0" w:line="320" w:lineRule="exact"/>
        <w:rPr>
          <w:rFonts w:eastAsia="Times New Roman" w:cstheme="minorHAnsi"/>
          <w:snapToGrid w:val="0"/>
          <w:sz w:val="24"/>
        </w:rPr>
      </w:pPr>
    </w:p>
    <w:p w14:paraId="2E05DE95" w14:textId="77777777" w:rsidR="000069F4" w:rsidRPr="000069F4" w:rsidRDefault="000069F4" w:rsidP="000069F4">
      <w:pPr>
        <w:widowControl w:val="0"/>
        <w:spacing w:after="0" w:line="320" w:lineRule="exact"/>
        <w:rPr>
          <w:rFonts w:eastAsia="Times New Roman" w:cstheme="minorHAnsi"/>
          <w:snapToGrid w:val="0"/>
          <w:sz w:val="24"/>
        </w:rPr>
      </w:pPr>
    </w:p>
    <w:p w14:paraId="3238B5EC" w14:textId="77777777" w:rsidR="000069F4" w:rsidRPr="000069F4" w:rsidRDefault="000069F4" w:rsidP="000069F4">
      <w:pPr>
        <w:widowControl w:val="0"/>
        <w:spacing w:after="0" w:line="320" w:lineRule="exact"/>
        <w:ind w:firstLine="720"/>
        <w:jc w:val="both"/>
        <w:rPr>
          <w:rFonts w:eastAsia="Times New Roman" w:cstheme="minorHAnsi"/>
          <w:snapToGrid w:val="0"/>
          <w:sz w:val="24"/>
        </w:rPr>
      </w:pPr>
      <w:r w:rsidRPr="000069F4">
        <w:rPr>
          <w:rFonts w:eastAsia="Times New Roman" w:cstheme="minorHAnsi"/>
          <w:snapToGrid w:val="0"/>
          <w:sz w:val="24"/>
        </w:rPr>
        <w:t xml:space="preserve">WHEREAS the </w:t>
      </w:r>
      <w:r w:rsidRPr="000069F4">
        <w:rPr>
          <w:rFonts w:eastAsia="Times New Roman" w:cstheme="minorHAnsi"/>
          <w:b/>
          <w:snapToGrid w:val="0"/>
          <w:color w:val="4472C4" w:themeColor="accent1"/>
          <w:sz w:val="24"/>
        </w:rPr>
        <w:t>(Applicant Name)</w:t>
      </w:r>
      <w:r w:rsidRPr="000069F4">
        <w:rPr>
          <w:rFonts w:eastAsia="Times New Roman" w:cstheme="minorHAnsi"/>
          <w:snapToGrid w:val="0"/>
          <w:sz w:val="24"/>
        </w:rPr>
        <w:t xml:space="preserve"> recognizes the need for a public transportation program; and</w:t>
      </w:r>
    </w:p>
    <w:p w14:paraId="44A7F6A0" w14:textId="77777777" w:rsidR="000069F4" w:rsidRPr="000069F4" w:rsidRDefault="000069F4" w:rsidP="000069F4">
      <w:pPr>
        <w:widowControl w:val="0"/>
        <w:spacing w:after="0" w:line="320" w:lineRule="exact"/>
        <w:jc w:val="both"/>
        <w:rPr>
          <w:rFonts w:eastAsia="Times New Roman" w:cstheme="minorHAnsi"/>
          <w:snapToGrid w:val="0"/>
          <w:sz w:val="24"/>
        </w:rPr>
      </w:pPr>
    </w:p>
    <w:p w14:paraId="7AAD346F" w14:textId="32E65B86" w:rsidR="000069F4" w:rsidRPr="000069F4" w:rsidRDefault="000069F4" w:rsidP="000069F4">
      <w:pPr>
        <w:widowControl w:val="0"/>
        <w:spacing w:after="0" w:line="320" w:lineRule="exact"/>
        <w:ind w:firstLine="720"/>
        <w:jc w:val="both"/>
        <w:rPr>
          <w:rFonts w:eastAsia="Times New Roman" w:cstheme="minorHAnsi"/>
          <w:snapToGrid w:val="0"/>
          <w:sz w:val="24"/>
        </w:rPr>
      </w:pPr>
      <w:r w:rsidRPr="000069F4">
        <w:rPr>
          <w:rFonts w:eastAsia="Times New Roman" w:cstheme="minorHAnsi"/>
          <w:snapToGrid w:val="0"/>
          <w:sz w:val="24"/>
        </w:rPr>
        <w:t xml:space="preserve">WHEREAS the </w:t>
      </w:r>
      <w:r w:rsidRPr="000069F4">
        <w:rPr>
          <w:rFonts w:eastAsia="Times New Roman" w:cstheme="minorHAnsi"/>
          <w:b/>
          <w:snapToGrid w:val="0"/>
          <w:color w:val="4472C4" w:themeColor="accent1"/>
          <w:sz w:val="24"/>
        </w:rPr>
        <w:t>(Applicant Name)</w:t>
      </w:r>
      <w:r w:rsidRPr="000069F4">
        <w:rPr>
          <w:rFonts w:eastAsia="Times New Roman" w:cstheme="minorHAnsi"/>
          <w:snapToGrid w:val="0"/>
          <w:sz w:val="24"/>
        </w:rPr>
        <w:t xml:space="preserve"> is recognized as a member of the </w:t>
      </w:r>
      <w:r w:rsidRPr="000069F4">
        <w:rPr>
          <w:rFonts w:eastAsia="Times New Roman" w:cstheme="minorHAnsi"/>
          <w:b/>
          <w:snapToGrid w:val="0"/>
          <w:color w:val="4472C4" w:themeColor="accent1"/>
          <w:sz w:val="24"/>
        </w:rPr>
        <w:t>(</w:t>
      </w:r>
      <w:r w:rsidR="00630A79">
        <w:rPr>
          <w:rFonts w:eastAsia="Times New Roman" w:cstheme="minorHAnsi"/>
          <w:b/>
          <w:snapToGrid w:val="0"/>
          <w:color w:val="4472C4" w:themeColor="accent1"/>
          <w:sz w:val="24"/>
        </w:rPr>
        <w:t>Transit Provider Name</w:t>
      </w:r>
      <w:r w:rsidRPr="000069F4">
        <w:rPr>
          <w:rFonts w:eastAsia="Times New Roman" w:cstheme="minorHAnsi"/>
          <w:b/>
          <w:snapToGrid w:val="0"/>
          <w:color w:val="4472C4" w:themeColor="accent1"/>
          <w:sz w:val="24"/>
        </w:rPr>
        <w:t>)</w:t>
      </w:r>
      <w:r w:rsidRPr="000069F4">
        <w:rPr>
          <w:rFonts w:eastAsia="Times New Roman" w:cstheme="minorHAnsi"/>
          <w:snapToGrid w:val="0"/>
          <w:color w:val="4472C4" w:themeColor="accent1"/>
          <w:sz w:val="24"/>
        </w:rPr>
        <w:t xml:space="preserve"> </w:t>
      </w:r>
      <w:r w:rsidRPr="000069F4">
        <w:rPr>
          <w:rFonts w:eastAsia="Times New Roman" w:cstheme="minorHAnsi"/>
          <w:snapToGrid w:val="0"/>
          <w:sz w:val="24"/>
        </w:rPr>
        <w:t xml:space="preserve">Transportation Steering Committee; and </w:t>
      </w:r>
    </w:p>
    <w:p w14:paraId="61C17E22" w14:textId="77777777" w:rsidR="000069F4" w:rsidRPr="000069F4" w:rsidRDefault="000069F4" w:rsidP="000069F4">
      <w:pPr>
        <w:widowControl w:val="0"/>
        <w:spacing w:after="0" w:line="320" w:lineRule="exact"/>
        <w:ind w:firstLine="720"/>
        <w:jc w:val="both"/>
        <w:rPr>
          <w:rFonts w:eastAsia="Times New Roman" w:cstheme="minorHAnsi"/>
          <w:snapToGrid w:val="0"/>
          <w:sz w:val="24"/>
        </w:rPr>
      </w:pPr>
    </w:p>
    <w:p w14:paraId="5710C946" w14:textId="77777777" w:rsidR="000069F4" w:rsidRPr="000069F4" w:rsidRDefault="000069F4" w:rsidP="000069F4">
      <w:pPr>
        <w:widowControl w:val="0"/>
        <w:spacing w:after="0" w:line="320" w:lineRule="exact"/>
        <w:ind w:firstLine="720"/>
        <w:jc w:val="both"/>
        <w:rPr>
          <w:rFonts w:eastAsia="Times New Roman" w:cstheme="minorHAnsi"/>
          <w:snapToGrid w:val="0"/>
          <w:sz w:val="24"/>
        </w:rPr>
      </w:pPr>
      <w:r w:rsidRPr="000069F4">
        <w:rPr>
          <w:rFonts w:eastAsia="Times New Roman" w:cstheme="minorHAnsi"/>
          <w:snapToGrid w:val="0"/>
          <w:sz w:val="24"/>
        </w:rPr>
        <w:t xml:space="preserve">WHEREAS the </w:t>
      </w:r>
      <w:r w:rsidRPr="000069F4">
        <w:rPr>
          <w:rFonts w:eastAsia="Times New Roman" w:cstheme="minorHAnsi"/>
          <w:b/>
          <w:snapToGrid w:val="0"/>
          <w:color w:val="4472C4" w:themeColor="accent1"/>
          <w:sz w:val="24"/>
        </w:rPr>
        <w:t>(Applicant Name)</w:t>
      </w:r>
      <w:r w:rsidRPr="000069F4">
        <w:rPr>
          <w:rFonts w:eastAsia="Times New Roman" w:cstheme="minorHAnsi"/>
          <w:snapToGrid w:val="0"/>
          <w:sz w:val="24"/>
        </w:rPr>
        <w:t xml:space="preserve"> recognizes that the requirements to obtain Section 5311 funds from the Alabama Department of Transportation include a local match of 50% for operating expenses and 20% for administration, planning, and capital expenses; and</w:t>
      </w:r>
    </w:p>
    <w:p w14:paraId="3A0663FD" w14:textId="77777777" w:rsidR="000069F4" w:rsidRPr="000069F4" w:rsidRDefault="000069F4" w:rsidP="000069F4">
      <w:pPr>
        <w:widowControl w:val="0"/>
        <w:spacing w:after="0" w:line="320" w:lineRule="exact"/>
        <w:jc w:val="both"/>
        <w:rPr>
          <w:rFonts w:eastAsia="Times New Roman" w:cstheme="minorHAnsi"/>
          <w:snapToGrid w:val="0"/>
          <w:sz w:val="24"/>
        </w:rPr>
      </w:pPr>
    </w:p>
    <w:p w14:paraId="2236A76B" w14:textId="77777777" w:rsidR="000069F4" w:rsidRPr="000069F4" w:rsidRDefault="000069F4" w:rsidP="000069F4">
      <w:pPr>
        <w:widowControl w:val="0"/>
        <w:spacing w:after="0" w:line="320" w:lineRule="exact"/>
        <w:ind w:firstLine="720"/>
        <w:jc w:val="both"/>
        <w:rPr>
          <w:rFonts w:eastAsia="Times New Roman" w:cstheme="minorHAnsi"/>
          <w:snapToGrid w:val="0"/>
          <w:sz w:val="24"/>
        </w:rPr>
      </w:pPr>
      <w:r w:rsidRPr="000069F4">
        <w:rPr>
          <w:rFonts w:eastAsia="Times New Roman" w:cstheme="minorHAnsi"/>
          <w:snapToGrid w:val="0"/>
          <w:sz w:val="24"/>
        </w:rPr>
        <w:t xml:space="preserve">WHEREAS the </w:t>
      </w:r>
      <w:r w:rsidRPr="000069F4">
        <w:rPr>
          <w:rFonts w:eastAsia="Times New Roman" w:cstheme="minorHAnsi"/>
          <w:b/>
          <w:snapToGrid w:val="0"/>
          <w:color w:val="4472C4" w:themeColor="accent1"/>
          <w:sz w:val="24"/>
        </w:rPr>
        <w:t>(Applicant Name)</w:t>
      </w:r>
      <w:r w:rsidRPr="000069F4">
        <w:rPr>
          <w:rFonts w:eastAsia="Times New Roman" w:cstheme="minorHAnsi"/>
          <w:snapToGrid w:val="0"/>
          <w:sz w:val="24"/>
        </w:rPr>
        <w:t xml:space="preserve"> recognizes that the local match will be a shared cost with other participating municipalities being responsible for providing an appropriate allocation of local non-federal funds to secure the operating of the Section 5311 Rural Area Public Transportation Program.</w:t>
      </w:r>
    </w:p>
    <w:p w14:paraId="25C18ACA" w14:textId="77777777" w:rsidR="000069F4" w:rsidRPr="000069F4" w:rsidRDefault="000069F4" w:rsidP="000069F4">
      <w:pPr>
        <w:widowControl w:val="0"/>
        <w:spacing w:after="0" w:line="320" w:lineRule="exact"/>
        <w:jc w:val="both"/>
        <w:rPr>
          <w:rFonts w:eastAsia="Times New Roman" w:cstheme="minorHAnsi"/>
          <w:snapToGrid w:val="0"/>
          <w:sz w:val="24"/>
        </w:rPr>
      </w:pPr>
    </w:p>
    <w:p w14:paraId="0CF635D6" w14:textId="0B44BE06" w:rsidR="000069F4" w:rsidRPr="000069F4" w:rsidRDefault="000069F4" w:rsidP="000069F4">
      <w:pPr>
        <w:widowControl w:val="0"/>
        <w:spacing w:after="0" w:line="320" w:lineRule="exact"/>
        <w:ind w:firstLine="720"/>
        <w:jc w:val="both"/>
        <w:rPr>
          <w:rFonts w:eastAsia="Times New Roman" w:cstheme="minorHAnsi"/>
          <w:snapToGrid w:val="0"/>
          <w:sz w:val="24"/>
        </w:rPr>
      </w:pPr>
      <w:r w:rsidRPr="000069F4">
        <w:rPr>
          <w:rFonts w:eastAsia="Times New Roman" w:cstheme="minorHAnsi"/>
          <w:snapToGrid w:val="0"/>
          <w:sz w:val="24"/>
        </w:rPr>
        <w:t xml:space="preserve">NOW, THEREFORE, BE IT RESOLVED, that the </w:t>
      </w:r>
      <w:r w:rsidRPr="000069F4">
        <w:rPr>
          <w:rFonts w:eastAsia="Times New Roman" w:cstheme="minorHAnsi"/>
          <w:b/>
          <w:snapToGrid w:val="0"/>
          <w:color w:val="4472C4" w:themeColor="accent1"/>
          <w:sz w:val="24"/>
        </w:rPr>
        <w:t>(Applicant Name)</w:t>
      </w:r>
      <w:r w:rsidRPr="000069F4">
        <w:rPr>
          <w:rFonts w:eastAsia="Times New Roman" w:cstheme="minorHAnsi"/>
          <w:snapToGrid w:val="0"/>
          <w:sz w:val="24"/>
        </w:rPr>
        <w:t xml:space="preserve"> hereby commits the amount of </w:t>
      </w:r>
      <w:r w:rsidRPr="000069F4">
        <w:rPr>
          <w:rFonts w:eastAsia="Times New Roman" w:cstheme="minorHAnsi"/>
          <w:b/>
          <w:snapToGrid w:val="0"/>
          <w:sz w:val="24"/>
        </w:rPr>
        <w:t>$____________</w:t>
      </w:r>
      <w:r w:rsidRPr="000069F4">
        <w:rPr>
          <w:rFonts w:eastAsia="Times New Roman" w:cstheme="minorHAnsi"/>
          <w:snapToGrid w:val="0"/>
          <w:sz w:val="24"/>
        </w:rPr>
        <w:t xml:space="preserve"> as local non-federal match for operations, administration, planning, and capital expenditures under the Section 5311 Rural Area Public Transportation Program during Fiscal Year </w:t>
      </w:r>
      <w:r w:rsidR="000371C0">
        <w:rPr>
          <w:rFonts w:eastAsia="Times New Roman" w:cstheme="minorHAnsi"/>
          <w:snapToGrid w:val="0"/>
          <w:sz w:val="24"/>
        </w:rPr>
        <w:t>2026</w:t>
      </w:r>
      <w:r w:rsidRPr="000069F4">
        <w:rPr>
          <w:rFonts w:eastAsia="Times New Roman" w:cstheme="minorHAnsi"/>
          <w:snapToGrid w:val="0"/>
          <w:sz w:val="24"/>
        </w:rPr>
        <w:t>.</w:t>
      </w:r>
    </w:p>
    <w:p w14:paraId="5C7C0D09" w14:textId="77777777" w:rsidR="000069F4" w:rsidRPr="000069F4" w:rsidRDefault="000069F4" w:rsidP="000069F4">
      <w:pPr>
        <w:jc w:val="center"/>
        <w:rPr>
          <w:b/>
          <w:bCs/>
          <w:sz w:val="24"/>
          <w:szCs w:val="24"/>
        </w:rPr>
      </w:pPr>
    </w:p>
    <w:tbl>
      <w:tblPr>
        <w:tblStyle w:val="TableGrid10"/>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6"/>
        <w:gridCol w:w="899"/>
        <w:gridCol w:w="2697"/>
        <w:gridCol w:w="633"/>
        <w:gridCol w:w="900"/>
      </w:tblGrid>
      <w:tr w:rsidR="000069F4" w:rsidRPr="000069F4" w14:paraId="6A2D2A18" w14:textId="77777777" w:rsidTr="0087316D">
        <w:tc>
          <w:tcPr>
            <w:tcW w:w="1620" w:type="dxa"/>
          </w:tcPr>
          <w:p w14:paraId="1E0CF840" w14:textId="77777777" w:rsidR="000069F4" w:rsidRPr="000069F4" w:rsidRDefault="000069F4" w:rsidP="000069F4">
            <w:pPr>
              <w:ind w:left="-15" w:right="-30"/>
              <w:jc w:val="right"/>
              <w:rPr>
                <w:sz w:val="24"/>
              </w:rPr>
            </w:pPr>
            <w:r w:rsidRPr="000069F4">
              <w:rPr>
                <w:sz w:val="24"/>
              </w:rPr>
              <w:t xml:space="preserve"> Adopted this</w:t>
            </w:r>
          </w:p>
        </w:tc>
        <w:tc>
          <w:tcPr>
            <w:tcW w:w="1136" w:type="dxa"/>
            <w:tcBorders>
              <w:bottom w:val="single" w:sz="4" w:space="0" w:color="auto"/>
            </w:tcBorders>
          </w:tcPr>
          <w:p w14:paraId="729C6AE4" w14:textId="77777777" w:rsidR="000069F4" w:rsidRPr="000069F4" w:rsidRDefault="000069F4" w:rsidP="000069F4">
            <w:pPr>
              <w:rPr>
                <w:sz w:val="24"/>
              </w:rPr>
            </w:pPr>
          </w:p>
        </w:tc>
        <w:tc>
          <w:tcPr>
            <w:tcW w:w="899" w:type="dxa"/>
          </w:tcPr>
          <w:p w14:paraId="75BD9D25" w14:textId="77777777" w:rsidR="000069F4" w:rsidRPr="000069F4" w:rsidRDefault="000069F4" w:rsidP="000069F4">
            <w:pPr>
              <w:jc w:val="center"/>
              <w:rPr>
                <w:sz w:val="24"/>
              </w:rPr>
            </w:pPr>
            <w:r w:rsidRPr="000069F4">
              <w:rPr>
                <w:sz w:val="24"/>
              </w:rPr>
              <w:t>day of</w:t>
            </w:r>
          </w:p>
        </w:tc>
        <w:tc>
          <w:tcPr>
            <w:tcW w:w="2697" w:type="dxa"/>
            <w:tcBorders>
              <w:bottom w:val="single" w:sz="4" w:space="0" w:color="auto"/>
            </w:tcBorders>
          </w:tcPr>
          <w:p w14:paraId="06427913" w14:textId="77777777" w:rsidR="000069F4" w:rsidRPr="000069F4" w:rsidRDefault="000069F4" w:rsidP="000069F4">
            <w:pPr>
              <w:rPr>
                <w:sz w:val="24"/>
              </w:rPr>
            </w:pPr>
          </w:p>
        </w:tc>
        <w:tc>
          <w:tcPr>
            <w:tcW w:w="633" w:type="dxa"/>
          </w:tcPr>
          <w:p w14:paraId="3F2B7F48" w14:textId="77777777" w:rsidR="000069F4" w:rsidRPr="000069F4" w:rsidRDefault="000069F4" w:rsidP="000069F4">
            <w:pPr>
              <w:jc w:val="right"/>
              <w:rPr>
                <w:sz w:val="24"/>
              </w:rPr>
            </w:pPr>
            <w:r w:rsidRPr="000069F4">
              <w:rPr>
                <w:sz w:val="24"/>
              </w:rPr>
              <w:t>, 20</w:t>
            </w:r>
          </w:p>
        </w:tc>
        <w:tc>
          <w:tcPr>
            <w:tcW w:w="900" w:type="dxa"/>
            <w:tcBorders>
              <w:bottom w:val="single" w:sz="4" w:space="0" w:color="auto"/>
            </w:tcBorders>
          </w:tcPr>
          <w:p w14:paraId="02BEBB89" w14:textId="77777777" w:rsidR="000069F4" w:rsidRPr="000069F4" w:rsidRDefault="000069F4" w:rsidP="000069F4">
            <w:pPr>
              <w:rPr>
                <w:sz w:val="24"/>
              </w:rPr>
            </w:pPr>
          </w:p>
        </w:tc>
      </w:tr>
    </w:tbl>
    <w:p w14:paraId="61B4C4D1" w14:textId="77777777" w:rsidR="000069F4" w:rsidRPr="000069F4" w:rsidRDefault="000069F4" w:rsidP="000069F4">
      <w:pPr>
        <w:jc w:val="center"/>
        <w:rPr>
          <w:b/>
          <w:bCs/>
          <w:sz w:val="24"/>
          <w:szCs w:val="24"/>
        </w:rPr>
      </w:pP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3583"/>
        <w:gridCol w:w="313"/>
        <w:gridCol w:w="898"/>
        <w:gridCol w:w="3541"/>
      </w:tblGrid>
      <w:tr w:rsidR="000069F4" w:rsidRPr="000069F4" w14:paraId="6446920B" w14:textId="77777777" w:rsidTr="0087316D">
        <w:trPr>
          <w:trHeight w:val="720"/>
          <w:jc w:val="center"/>
        </w:trPr>
        <w:tc>
          <w:tcPr>
            <w:tcW w:w="1800" w:type="dxa"/>
            <w:vAlign w:val="bottom"/>
          </w:tcPr>
          <w:p w14:paraId="6EEF7E8F" w14:textId="77777777" w:rsidR="000069F4" w:rsidRPr="000069F4" w:rsidRDefault="000069F4" w:rsidP="000069F4">
            <w:pPr>
              <w:rPr>
                <w:rFonts w:ascii="Calibri" w:hAnsi="Calibri" w:cs="Arial"/>
                <w:sz w:val="24"/>
                <w:szCs w:val="24"/>
              </w:rPr>
            </w:pPr>
            <w:r w:rsidRPr="000069F4">
              <w:rPr>
                <w:rFonts w:ascii="Calibri" w:hAnsi="Calibri" w:cs="Arial"/>
                <w:sz w:val="24"/>
                <w:szCs w:val="24"/>
              </w:rPr>
              <w:t>Elected Official:</w:t>
            </w:r>
          </w:p>
        </w:tc>
        <w:tc>
          <w:tcPr>
            <w:tcW w:w="3821" w:type="dxa"/>
            <w:tcBorders>
              <w:bottom w:val="single" w:sz="4" w:space="0" w:color="auto"/>
            </w:tcBorders>
            <w:vAlign w:val="bottom"/>
          </w:tcPr>
          <w:p w14:paraId="74D71EB8" w14:textId="77777777" w:rsidR="000069F4" w:rsidRPr="000069F4" w:rsidRDefault="000069F4" w:rsidP="000069F4">
            <w:pPr>
              <w:rPr>
                <w:rFonts w:ascii="Calibri" w:hAnsi="Calibri" w:cs="Arial"/>
                <w:sz w:val="24"/>
                <w:szCs w:val="24"/>
              </w:rPr>
            </w:pPr>
          </w:p>
        </w:tc>
        <w:tc>
          <w:tcPr>
            <w:tcW w:w="319" w:type="dxa"/>
            <w:vAlign w:val="bottom"/>
          </w:tcPr>
          <w:p w14:paraId="7BC272E6" w14:textId="77777777" w:rsidR="000069F4" w:rsidRPr="000069F4" w:rsidRDefault="000069F4" w:rsidP="000069F4">
            <w:pPr>
              <w:rPr>
                <w:rFonts w:ascii="Calibri" w:hAnsi="Calibri" w:cs="Arial"/>
                <w:sz w:val="24"/>
                <w:szCs w:val="24"/>
              </w:rPr>
            </w:pPr>
          </w:p>
        </w:tc>
        <w:tc>
          <w:tcPr>
            <w:tcW w:w="900" w:type="dxa"/>
            <w:vAlign w:val="bottom"/>
          </w:tcPr>
          <w:p w14:paraId="6DBEDDB5" w14:textId="77777777" w:rsidR="000069F4" w:rsidRPr="000069F4" w:rsidRDefault="000069F4" w:rsidP="000069F4">
            <w:pPr>
              <w:rPr>
                <w:rFonts w:ascii="Calibri" w:hAnsi="Calibri" w:cs="Arial"/>
                <w:sz w:val="24"/>
                <w:szCs w:val="24"/>
              </w:rPr>
            </w:pPr>
            <w:r w:rsidRPr="000069F4">
              <w:rPr>
                <w:rFonts w:ascii="Calibri" w:hAnsi="Calibri" w:cs="Arial"/>
                <w:sz w:val="24"/>
                <w:szCs w:val="24"/>
              </w:rPr>
              <w:t>Attest:</w:t>
            </w:r>
          </w:p>
        </w:tc>
        <w:tc>
          <w:tcPr>
            <w:tcW w:w="3775" w:type="dxa"/>
            <w:tcBorders>
              <w:bottom w:val="single" w:sz="4" w:space="0" w:color="auto"/>
            </w:tcBorders>
            <w:vAlign w:val="bottom"/>
          </w:tcPr>
          <w:p w14:paraId="4E4C6835" w14:textId="77777777" w:rsidR="000069F4" w:rsidRPr="000069F4" w:rsidRDefault="000069F4" w:rsidP="000069F4">
            <w:pPr>
              <w:rPr>
                <w:rFonts w:ascii="Calibri" w:hAnsi="Calibri" w:cs="Arial"/>
                <w:sz w:val="24"/>
                <w:szCs w:val="24"/>
              </w:rPr>
            </w:pPr>
          </w:p>
        </w:tc>
      </w:tr>
      <w:tr w:rsidR="000069F4" w:rsidRPr="000069F4" w14:paraId="5D015FDC" w14:textId="77777777" w:rsidTr="0087316D">
        <w:trPr>
          <w:trHeight w:val="720"/>
          <w:jc w:val="center"/>
        </w:trPr>
        <w:tc>
          <w:tcPr>
            <w:tcW w:w="1800" w:type="dxa"/>
            <w:vAlign w:val="bottom"/>
          </w:tcPr>
          <w:p w14:paraId="025D9335" w14:textId="77777777" w:rsidR="000069F4" w:rsidRPr="000069F4" w:rsidRDefault="000069F4" w:rsidP="000069F4">
            <w:pPr>
              <w:rPr>
                <w:rFonts w:ascii="Calibri" w:hAnsi="Calibri" w:cs="Arial"/>
                <w:sz w:val="24"/>
                <w:szCs w:val="24"/>
              </w:rPr>
            </w:pPr>
            <w:r w:rsidRPr="000069F4">
              <w:rPr>
                <w:rFonts w:ascii="Calibri" w:hAnsi="Calibri" w:cs="Arial"/>
                <w:sz w:val="24"/>
                <w:szCs w:val="24"/>
              </w:rPr>
              <w:t>Name:</w:t>
            </w:r>
          </w:p>
        </w:tc>
        <w:tc>
          <w:tcPr>
            <w:tcW w:w="3821" w:type="dxa"/>
            <w:tcBorders>
              <w:top w:val="single" w:sz="4" w:space="0" w:color="auto"/>
              <w:bottom w:val="single" w:sz="4" w:space="0" w:color="auto"/>
            </w:tcBorders>
            <w:vAlign w:val="bottom"/>
          </w:tcPr>
          <w:p w14:paraId="5AE4F83F" w14:textId="77777777" w:rsidR="000069F4" w:rsidRPr="000069F4" w:rsidRDefault="000069F4" w:rsidP="000069F4">
            <w:pPr>
              <w:rPr>
                <w:rFonts w:ascii="Calibri" w:hAnsi="Calibri" w:cs="Arial"/>
                <w:sz w:val="24"/>
                <w:szCs w:val="24"/>
              </w:rPr>
            </w:pPr>
          </w:p>
        </w:tc>
        <w:tc>
          <w:tcPr>
            <w:tcW w:w="319" w:type="dxa"/>
            <w:vAlign w:val="bottom"/>
          </w:tcPr>
          <w:p w14:paraId="1D14783C" w14:textId="77777777" w:rsidR="000069F4" w:rsidRPr="000069F4" w:rsidRDefault="000069F4" w:rsidP="000069F4">
            <w:pPr>
              <w:rPr>
                <w:rFonts w:ascii="Calibri" w:hAnsi="Calibri" w:cs="Arial"/>
                <w:sz w:val="24"/>
                <w:szCs w:val="24"/>
              </w:rPr>
            </w:pPr>
          </w:p>
        </w:tc>
        <w:tc>
          <w:tcPr>
            <w:tcW w:w="900" w:type="dxa"/>
            <w:vAlign w:val="bottom"/>
          </w:tcPr>
          <w:p w14:paraId="35555D21" w14:textId="77777777" w:rsidR="000069F4" w:rsidRPr="000069F4" w:rsidRDefault="000069F4" w:rsidP="000069F4">
            <w:pPr>
              <w:rPr>
                <w:rFonts w:ascii="Calibri" w:hAnsi="Calibri" w:cs="Arial"/>
                <w:sz w:val="24"/>
                <w:szCs w:val="24"/>
              </w:rPr>
            </w:pPr>
            <w:r w:rsidRPr="000069F4">
              <w:rPr>
                <w:rFonts w:ascii="Calibri" w:hAnsi="Calibri" w:cs="Arial"/>
                <w:sz w:val="24"/>
                <w:szCs w:val="24"/>
              </w:rPr>
              <w:t>Name:</w:t>
            </w:r>
          </w:p>
        </w:tc>
        <w:tc>
          <w:tcPr>
            <w:tcW w:w="3775" w:type="dxa"/>
            <w:tcBorders>
              <w:top w:val="single" w:sz="4" w:space="0" w:color="auto"/>
              <w:bottom w:val="single" w:sz="4" w:space="0" w:color="auto"/>
            </w:tcBorders>
            <w:vAlign w:val="bottom"/>
          </w:tcPr>
          <w:p w14:paraId="26E291D5" w14:textId="77777777" w:rsidR="000069F4" w:rsidRPr="000069F4" w:rsidRDefault="000069F4" w:rsidP="000069F4">
            <w:pPr>
              <w:rPr>
                <w:rFonts w:ascii="Calibri" w:hAnsi="Calibri" w:cs="Arial"/>
                <w:sz w:val="24"/>
                <w:szCs w:val="24"/>
              </w:rPr>
            </w:pPr>
          </w:p>
        </w:tc>
      </w:tr>
      <w:tr w:rsidR="000069F4" w:rsidRPr="000069F4" w14:paraId="1A00C9F3" w14:textId="77777777" w:rsidTr="0087316D">
        <w:trPr>
          <w:trHeight w:val="720"/>
          <w:jc w:val="center"/>
        </w:trPr>
        <w:tc>
          <w:tcPr>
            <w:tcW w:w="1800" w:type="dxa"/>
            <w:vAlign w:val="bottom"/>
          </w:tcPr>
          <w:p w14:paraId="18C75FB4" w14:textId="77777777" w:rsidR="000069F4" w:rsidRPr="000069F4" w:rsidRDefault="000069F4" w:rsidP="000069F4">
            <w:pPr>
              <w:rPr>
                <w:rFonts w:ascii="Calibri" w:hAnsi="Calibri" w:cs="Arial"/>
                <w:sz w:val="24"/>
                <w:szCs w:val="24"/>
              </w:rPr>
            </w:pPr>
            <w:r w:rsidRPr="000069F4">
              <w:rPr>
                <w:rFonts w:ascii="Calibri" w:hAnsi="Calibri" w:cs="Arial"/>
                <w:sz w:val="24"/>
                <w:szCs w:val="24"/>
              </w:rPr>
              <w:t>Title:</w:t>
            </w:r>
          </w:p>
        </w:tc>
        <w:tc>
          <w:tcPr>
            <w:tcW w:w="3821" w:type="dxa"/>
            <w:tcBorders>
              <w:top w:val="single" w:sz="4" w:space="0" w:color="auto"/>
              <w:bottom w:val="single" w:sz="4" w:space="0" w:color="auto"/>
            </w:tcBorders>
            <w:vAlign w:val="bottom"/>
          </w:tcPr>
          <w:p w14:paraId="33AF3BA2" w14:textId="77777777" w:rsidR="000069F4" w:rsidRPr="000069F4" w:rsidRDefault="000069F4" w:rsidP="000069F4">
            <w:pPr>
              <w:rPr>
                <w:rFonts w:ascii="Calibri" w:hAnsi="Calibri" w:cs="Arial"/>
                <w:sz w:val="24"/>
                <w:szCs w:val="24"/>
              </w:rPr>
            </w:pPr>
          </w:p>
        </w:tc>
        <w:tc>
          <w:tcPr>
            <w:tcW w:w="319" w:type="dxa"/>
            <w:vAlign w:val="bottom"/>
          </w:tcPr>
          <w:p w14:paraId="648F7504" w14:textId="77777777" w:rsidR="000069F4" w:rsidRPr="000069F4" w:rsidRDefault="000069F4" w:rsidP="000069F4">
            <w:pPr>
              <w:rPr>
                <w:rFonts w:ascii="Calibri" w:hAnsi="Calibri" w:cs="Arial"/>
                <w:sz w:val="24"/>
                <w:szCs w:val="24"/>
              </w:rPr>
            </w:pPr>
          </w:p>
        </w:tc>
        <w:tc>
          <w:tcPr>
            <w:tcW w:w="900" w:type="dxa"/>
            <w:vAlign w:val="bottom"/>
          </w:tcPr>
          <w:p w14:paraId="6E88F903" w14:textId="77777777" w:rsidR="000069F4" w:rsidRPr="000069F4" w:rsidRDefault="000069F4" w:rsidP="000069F4">
            <w:pPr>
              <w:rPr>
                <w:rFonts w:ascii="Calibri" w:hAnsi="Calibri" w:cs="Arial"/>
                <w:sz w:val="24"/>
                <w:szCs w:val="24"/>
              </w:rPr>
            </w:pPr>
            <w:r w:rsidRPr="000069F4">
              <w:rPr>
                <w:rFonts w:ascii="Calibri" w:hAnsi="Calibri" w:cs="Arial"/>
                <w:sz w:val="24"/>
                <w:szCs w:val="24"/>
              </w:rPr>
              <w:t>Title:</w:t>
            </w:r>
          </w:p>
        </w:tc>
        <w:tc>
          <w:tcPr>
            <w:tcW w:w="3775" w:type="dxa"/>
            <w:tcBorders>
              <w:top w:val="single" w:sz="4" w:space="0" w:color="auto"/>
              <w:bottom w:val="single" w:sz="4" w:space="0" w:color="auto"/>
            </w:tcBorders>
            <w:vAlign w:val="bottom"/>
          </w:tcPr>
          <w:p w14:paraId="17C5CAC6" w14:textId="77777777" w:rsidR="000069F4" w:rsidRPr="000069F4" w:rsidRDefault="000069F4" w:rsidP="000069F4">
            <w:pPr>
              <w:rPr>
                <w:rFonts w:ascii="Calibri" w:hAnsi="Calibri" w:cs="Arial"/>
                <w:sz w:val="24"/>
                <w:szCs w:val="24"/>
              </w:rPr>
            </w:pPr>
          </w:p>
        </w:tc>
      </w:tr>
    </w:tbl>
    <w:p w14:paraId="2B5035B6" w14:textId="77777777" w:rsidR="000069F4" w:rsidRPr="000069F4" w:rsidRDefault="000069F4" w:rsidP="000069F4">
      <w:pPr>
        <w:jc w:val="center"/>
        <w:rPr>
          <w:b/>
          <w:bCs/>
          <w:sz w:val="24"/>
          <w:szCs w:val="24"/>
        </w:rPr>
      </w:pPr>
    </w:p>
    <w:p w14:paraId="39A04642" w14:textId="3F295711" w:rsidR="008E396A" w:rsidRPr="0085689D" w:rsidRDefault="008E396A" w:rsidP="008E396A">
      <w:pPr>
        <w:widowControl w:val="0"/>
        <w:spacing w:after="0" w:line="320" w:lineRule="exact"/>
        <w:rPr>
          <w:rFonts w:eastAsia="Times New Roman" w:cstheme="minorHAnsi"/>
          <w:bCs/>
          <w:snapToGrid w:val="0"/>
          <w:sz w:val="16"/>
          <w:szCs w:val="16"/>
        </w:rPr>
      </w:pPr>
      <w:r w:rsidRPr="00D84869">
        <w:rPr>
          <w:rFonts w:eastAsia="Times New Roman" w:cstheme="minorHAnsi"/>
          <w:bCs/>
          <w:snapToGrid w:val="0"/>
          <w:szCs w:val="20"/>
        </w:rPr>
        <w:t xml:space="preserve">            </w:t>
      </w:r>
      <w:r w:rsidRPr="0085689D">
        <w:rPr>
          <w:rFonts w:eastAsia="Times New Roman" w:cstheme="minorHAnsi"/>
          <w:bCs/>
          <w:snapToGrid w:val="0"/>
          <w:sz w:val="16"/>
          <w:szCs w:val="16"/>
        </w:rPr>
        <w:t xml:space="preserve">                    </w:t>
      </w:r>
    </w:p>
    <w:p w14:paraId="31101B59" w14:textId="77777777" w:rsidR="0097291D" w:rsidRPr="00D84869" w:rsidRDefault="0097291D" w:rsidP="008E396A">
      <w:pPr>
        <w:widowControl w:val="0"/>
        <w:spacing w:after="0" w:line="240" w:lineRule="auto"/>
        <w:rPr>
          <w:rFonts w:eastAsia="Times New Roman" w:cstheme="minorHAnsi"/>
          <w:b/>
          <w:i/>
          <w:snapToGrid w:val="0"/>
          <w:sz w:val="32"/>
          <w:szCs w:val="24"/>
          <w:u w:val="single"/>
        </w:rPr>
        <w:sectPr w:rsidR="0097291D" w:rsidRPr="00D84869" w:rsidSect="003E5234">
          <w:pgSz w:w="12240" w:h="15840"/>
          <w:pgMar w:top="1080" w:right="1080" w:bottom="1080" w:left="1080" w:header="720" w:footer="720" w:gutter="0"/>
          <w:cols w:space="720"/>
          <w:docGrid w:linePitch="360"/>
        </w:sectPr>
      </w:pPr>
    </w:p>
    <w:p w14:paraId="0F0B4817" w14:textId="303C3303" w:rsidR="0097291D" w:rsidRPr="00D1390E" w:rsidRDefault="0097291D" w:rsidP="0097291D">
      <w:pPr>
        <w:widowControl w:val="0"/>
        <w:spacing w:after="0" w:line="240" w:lineRule="auto"/>
        <w:rPr>
          <w:rFonts w:eastAsia="Times New Roman" w:cstheme="minorHAnsi"/>
          <w:b/>
          <w:i/>
          <w:sz w:val="32"/>
          <w:szCs w:val="29"/>
          <w:u w:val="single"/>
        </w:rPr>
      </w:pPr>
      <w:r w:rsidRPr="00D1390E">
        <w:rPr>
          <w:rFonts w:eastAsia="Times New Roman" w:cstheme="minorHAnsi"/>
          <w:b/>
          <w:i/>
          <w:sz w:val="32"/>
          <w:szCs w:val="29"/>
          <w:u w:val="single"/>
        </w:rPr>
        <w:lastRenderedPageBreak/>
        <w:t>EXHIBIT 1</w:t>
      </w:r>
      <w:r w:rsidR="00D52B97">
        <w:rPr>
          <w:rFonts w:eastAsia="Times New Roman" w:cstheme="minorHAnsi"/>
          <w:b/>
          <w:i/>
          <w:sz w:val="32"/>
          <w:szCs w:val="29"/>
          <w:u w:val="single"/>
        </w:rPr>
        <w:t>2</w:t>
      </w:r>
      <w:r w:rsidRPr="00D1390E">
        <w:rPr>
          <w:rFonts w:eastAsia="Times New Roman" w:cstheme="minorHAnsi"/>
          <w:b/>
          <w:i/>
          <w:sz w:val="32"/>
          <w:szCs w:val="29"/>
          <w:u w:val="single"/>
        </w:rPr>
        <w:t xml:space="preserve"> - Cost Allocation and</w:t>
      </w:r>
      <w:r w:rsidR="00120AF5">
        <w:rPr>
          <w:rFonts w:eastAsia="Times New Roman" w:cstheme="minorHAnsi"/>
          <w:b/>
          <w:i/>
          <w:sz w:val="32"/>
          <w:szCs w:val="29"/>
          <w:u w:val="single"/>
        </w:rPr>
        <w:t xml:space="preserve"> </w:t>
      </w:r>
      <w:r w:rsidRPr="00D1390E">
        <w:rPr>
          <w:rFonts w:eastAsia="Times New Roman" w:cstheme="minorHAnsi"/>
          <w:b/>
          <w:i/>
          <w:sz w:val="32"/>
          <w:szCs w:val="29"/>
          <w:u w:val="single"/>
        </w:rPr>
        <w:t>Vehicle Depreciation Schedule</w:t>
      </w:r>
    </w:p>
    <w:p w14:paraId="741ED8D5" w14:textId="28CDFA8F" w:rsidR="00525903" w:rsidRPr="003E792E" w:rsidRDefault="00525903" w:rsidP="00D44DD8">
      <w:pPr>
        <w:widowControl w:val="0"/>
        <w:spacing w:line="240" w:lineRule="auto"/>
        <w:rPr>
          <w:rFonts w:eastAsia="Times New Roman" w:cstheme="minorHAnsi"/>
          <w:b/>
          <w:i/>
          <w:color w:val="4472C4" w:themeColor="accent1"/>
          <w:sz w:val="28"/>
          <w:szCs w:val="28"/>
        </w:rPr>
      </w:pPr>
      <w:r w:rsidRPr="003E792E">
        <w:rPr>
          <w:rFonts w:eastAsia="Times New Roman" w:cstheme="minorHAnsi"/>
          <w:b/>
          <w:i/>
          <w:color w:val="4472C4" w:themeColor="accent1"/>
          <w:sz w:val="28"/>
          <w:szCs w:val="28"/>
        </w:rPr>
        <w:t>**Total should equal all admin</w:t>
      </w:r>
      <w:r w:rsidR="007B540C">
        <w:rPr>
          <w:rFonts w:eastAsia="Times New Roman" w:cstheme="minorHAnsi"/>
          <w:b/>
          <w:i/>
          <w:color w:val="4472C4" w:themeColor="accent1"/>
          <w:sz w:val="28"/>
          <w:szCs w:val="28"/>
        </w:rPr>
        <w:t>istration</w:t>
      </w:r>
      <w:r w:rsidRPr="003E792E">
        <w:rPr>
          <w:rFonts w:eastAsia="Times New Roman" w:cstheme="minorHAnsi"/>
          <w:b/>
          <w:i/>
          <w:color w:val="4472C4" w:themeColor="accent1"/>
          <w:sz w:val="28"/>
          <w:szCs w:val="28"/>
        </w:rPr>
        <w:t xml:space="preserve"> budgets plus all op</w:t>
      </w:r>
      <w:r w:rsidR="00D1390E" w:rsidRPr="003E792E">
        <w:rPr>
          <w:rFonts w:eastAsia="Times New Roman" w:cstheme="minorHAnsi"/>
          <w:b/>
          <w:i/>
          <w:color w:val="4472C4" w:themeColor="accent1"/>
          <w:sz w:val="28"/>
          <w:szCs w:val="28"/>
        </w:rPr>
        <w:t>eration</w:t>
      </w:r>
      <w:r w:rsidRPr="003E792E">
        <w:rPr>
          <w:rFonts w:eastAsia="Times New Roman" w:cstheme="minorHAnsi"/>
          <w:b/>
          <w:i/>
          <w:color w:val="4472C4" w:themeColor="accent1"/>
          <w:sz w:val="28"/>
          <w:szCs w:val="28"/>
        </w:rPr>
        <w:t xml:space="preserve">s budgets applied for plus depreciation </w:t>
      </w:r>
      <w:r w:rsidR="0035323D" w:rsidRPr="003E792E">
        <w:rPr>
          <w:rFonts w:eastAsia="Times New Roman" w:cstheme="minorHAnsi"/>
          <w:b/>
          <w:i/>
          <w:color w:val="4472C4" w:themeColor="accent1"/>
          <w:sz w:val="28"/>
          <w:szCs w:val="28"/>
        </w:rPr>
        <w:t>schedule. *</w:t>
      </w:r>
      <w:r w:rsidRPr="003E792E">
        <w:rPr>
          <w:rFonts w:eastAsia="Times New Roman" w:cstheme="minorHAnsi"/>
          <w:b/>
          <w:i/>
          <w:color w:val="4472C4" w:themeColor="accent1"/>
          <w:sz w:val="28"/>
          <w:szCs w:val="28"/>
        </w:rPr>
        <w:t xml:space="preserve">* </w:t>
      </w:r>
    </w:p>
    <w:p w14:paraId="1AAE4036" w14:textId="4DF20E60" w:rsidR="0097291D" w:rsidRPr="00D1390E" w:rsidRDefault="0097291D" w:rsidP="0097291D">
      <w:pPr>
        <w:keepNext/>
        <w:spacing w:after="240" w:line="240" w:lineRule="auto"/>
        <w:jc w:val="both"/>
        <w:rPr>
          <w:rFonts w:eastAsia="Times New Roman" w:cstheme="minorHAnsi"/>
          <w:snapToGrid w:val="0"/>
          <w:sz w:val="24"/>
        </w:rPr>
      </w:pPr>
      <w:r w:rsidRPr="004F186F">
        <w:rPr>
          <w:rFonts w:eastAsia="Times New Roman" w:cstheme="minorHAnsi"/>
          <w:b/>
          <w:bCs/>
          <w:snapToGrid w:val="0"/>
          <w:sz w:val="24"/>
          <w:u w:val="single"/>
        </w:rPr>
        <w:t xml:space="preserve">All Section 5311 operators </w:t>
      </w:r>
      <w:r w:rsidR="0035323D" w:rsidRPr="004F186F">
        <w:rPr>
          <w:rFonts w:eastAsia="Times New Roman" w:cstheme="minorHAnsi"/>
          <w:b/>
          <w:bCs/>
          <w:snapToGrid w:val="0"/>
          <w:sz w:val="24"/>
          <w:u w:val="single"/>
        </w:rPr>
        <w:t xml:space="preserve">will utilize </w:t>
      </w:r>
      <w:r w:rsidR="00056A51" w:rsidRPr="004F186F">
        <w:rPr>
          <w:rFonts w:eastAsia="Times New Roman" w:cstheme="minorHAnsi"/>
          <w:b/>
          <w:bCs/>
          <w:snapToGrid w:val="0"/>
          <w:sz w:val="24"/>
          <w:u w:val="single"/>
        </w:rPr>
        <w:t>this Cost Allocation for FY</w:t>
      </w:r>
      <w:r w:rsidR="000371C0">
        <w:rPr>
          <w:rFonts w:eastAsia="Times New Roman" w:cstheme="minorHAnsi"/>
          <w:b/>
          <w:bCs/>
          <w:snapToGrid w:val="0"/>
          <w:sz w:val="24"/>
          <w:u w:val="single"/>
        </w:rPr>
        <w:t>2026</w:t>
      </w:r>
      <w:r w:rsidR="00056A51" w:rsidRPr="004F186F">
        <w:rPr>
          <w:rFonts w:eastAsia="Times New Roman" w:cstheme="minorHAnsi"/>
          <w:b/>
          <w:bCs/>
          <w:snapToGrid w:val="0"/>
          <w:sz w:val="24"/>
          <w:u w:val="single"/>
        </w:rPr>
        <w:t xml:space="preserve"> </w:t>
      </w:r>
      <w:r w:rsidR="00D52B97" w:rsidRPr="004F186F">
        <w:rPr>
          <w:rFonts w:eastAsia="Times New Roman" w:cstheme="minorHAnsi"/>
          <w:b/>
          <w:bCs/>
          <w:snapToGrid w:val="0"/>
          <w:sz w:val="24"/>
          <w:u w:val="single"/>
        </w:rPr>
        <w:t>Third</w:t>
      </w:r>
      <w:r w:rsidR="00FB5D0C">
        <w:rPr>
          <w:rFonts w:eastAsia="Times New Roman" w:cstheme="minorHAnsi"/>
          <w:b/>
          <w:bCs/>
          <w:snapToGrid w:val="0"/>
          <w:sz w:val="24"/>
          <w:u w:val="single"/>
        </w:rPr>
        <w:t>-</w:t>
      </w:r>
      <w:r w:rsidR="00056A51" w:rsidRPr="004F186F">
        <w:rPr>
          <w:rFonts w:eastAsia="Times New Roman" w:cstheme="minorHAnsi"/>
          <w:b/>
          <w:bCs/>
          <w:snapToGrid w:val="0"/>
          <w:sz w:val="24"/>
          <w:u w:val="single"/>
        </w:rPr>
        <w:t>Party Contracts</w:t>
      </w:r>
      <w:r w:rsidRPr="004F186F">
        <w:rPr>
          <w:rFonts w:eastAsia="Times New Roman" w:cstheme="minorHAnsi"/>
          <w:b/>
          <w:bCs/>
          <w:snapToGrid w:val="0"/>
          <w:sz w:val="24"/>
          <w:u w:val="single"/>
        </w:rPr>
        <w:t xml:space="preserve">. </w:t>
      </w:r>
      <w:r w:rsidRPr="00D1390E">
        <w:rPr>
          <w:rFonts w:eastAsia="Times New Roman" w:cstheme="minorHAnsi"/>
          <w:snapToGrid w:val="0"/>
          <w:sz w:val="24"/>
        </w:rPr>
        <w:t xml:space="preserve"> Cost allocation is the </w:t>
      </w:r>
      <w:r w:rsidR="00EB4DE9">
        <w:rPr>
          <w:rFonts w:eastAsia="Times New Roman" w:cstheme="minorHAnsi"/>
          <w:snapToGrid w:val="0"/>
          <w:sz w:val="24"/>
        </w:rPr>
        <w:t>transit provider’s</w:t>
      </w:r>
      <w:r w:rsidRPr="00D1390E">
        <w:rPr>
          <w:rFonts w:eastAsia="Times New Roman" w:cstheme="minorHAnsi"/>
          <w:snapToGrid w:val="0"/>
          <w:sz w:val="24"/>
        </w:rPr>
        <w:t xml:space="preserve"> total expenditures divided among three categories: hours, miles and overhead. The hours and miles categories include all budget items that are attributable to vehicle operations and are used to calculate, in part, the “cost” to be recovered from all third-party contract</w:t>
      </w:r>
      <w:r w:rsidR="00FB5D0C">
        <w:rPr>
          <w:rFonts w:eastAsia="Times New Roman" w:cstheme="minorHAnsi"/>
          <w:snapToGrid w:val="0"/>
          <w:sz w:val="24"/>
        </w:rPr>
        <w:t>s</w:t>
      </w:r>
      <w:r w:rsidRPr="00D1390E">
        <w:rPr>
          <w:rFonts w:eastAsia="Times New Roman" w:cstheme="minorHAnsi"/>
          <w:snapToGrid w:val="0"/>
          <w:sz w:val="24"/>
        </w:rPr>
        <w:t xml:space="preserve"> and allowable incidental charter services. </w:t>
      </w:r>
    </w:p>
    <w:p w14:paraId="29E213B6" w14:textId="72182436" w:rsidR="0097291D" w:rsidRPr="00D1390E" w:rsidRDefault="0097291D" w:rsidP="0097291D">
      <w:pPr>
        <w:keepNext/>
        <w:spacing w:after="240" w:line="240" w:lineRule="auto"/>
        <w:jc w:val="both"/>
        <w:rPr>
          <w:rFonts w:eastAsia="Times New Roman" w:cstheme="minorHAnsi"/>
          <w:snapToGrid w:val="0"/>
          <w:sz w:val="24"/>
        </w:rPr>
      </w:pPr>
      <w:r w:rsidRPr="00D1390E">
        <w:rPr>
          <w:rFonts w:eastAsia="Times New Roman" w:cstheme="minorHAnsi"/>
          <w:snapToGrid w:val="0"/>
          <w:sz w:val="24"/>
        </w:rPr>
        <w:t xml:space="preserve">Vehicle depreciation is attributable to vehicle operations and must be included in full cost recovery calculations. Vehicle depreciation may be derived through straight-line depreciation methodology (i.e., Total Cost of Vehicle Divided by Service Life of Vehicle = Rate Per </w:t>
      </w:r>
      <w:r w:rsidR="00415E08">
        <w:rPr>
          <w:rFonts w:eastAsia="Times New Roman" w:cstheme="minorHAnsi"/>
          <w:snapToGrid w:val="0"/>
          <w:sz w:val="24"/>
        </w:rPr>
        <w:t>Year</w:t>
      </w:r>
      <w:r w:rsidRPr="00D1390E">
        <w:rPr>
          <w:rFonts w:eastAsia="Times New Roman" w:cstheme="minorHAnsi"/>
          <w:snapToGrid w:val="0"/>
          <w:sz w:val="24"/>
        </w:rPr>
        <w:t xml:space="preserve">) satisfying requirements of the Federal Transit Administration. </w:t>
      </w:r>
    </w:p>
    <w:p w14:paraId="611AFA84" w14:textId="2D32A3C9" w:rsidR="0097291D" w:rsidRPr="00D1390E" w:rsidRDefault="0097291D" w:rsidP="0097291D">
      <w:pPr>
        <w:keepNext/>
        <w:spacing w:after="240" w:line="240" w:lineRule="auto"/>
        <w:jc w:val="both"/>
        <w:rPr>
          <w:rFonts w:eastAsia="Times New Roman" w:cstheme="minorHAnsi"/>
          <w:snapToGrid w:val="0"/>
          <w:sz w:val="24"/>
        </w:rPr>
      </w:pPr>
      <w:r w:rsidRPr="00D1390E">
        <w:rPr>
          <w:rFonts w:eastAsia="Times New Roman" w:cstheme="minorHAnsi"/>
          <w:b/>
          <w:i/>
          <w:snapToGrid w:val="0"/>
          <w:sz w:val="24"/>
        </w:rPr>
        <w:t>Vehicle depreciation costs must be included in the computation of third-party transportation service rates and incidental charter service rates. Service contracts and incidental charter services must accomplish full cost recovery.</w:t>
      </w:r>
      <w:r w:rsidRPr="00D1390E">
        <w:rPr>
          <w:rFonts w:eastAsia="Times New Roman" w:cstheme="minorHAnsi"/>
          <w:snapToGrid w:val="0"/>
          <w:sz w:val="24"/>
        </w:rPr>
        <w:t xml:space="preserve">   </w:t>
      </w:r>
    </w:p>
    <w:p w14:paraId="63098C24" w14:textId="5CDDCFE3" w:rsidR="0097291D" w:rsidRDefault="0097291D" w:rsidP="0097291D">
      <w:pPr>
        <w:keepNext/>
        <w:spacing w:after="240" w:line="240" w:lineRule="auto"/>
        <w:jc w:val="both"/>
        <w:rPr>
          <w:rFonts w:eastAsia="Times New Roman" w:cstheme="minorHAnsi"/>
          <w:snapToGrid w:val="0"/>
          <w:sz w:val="24"/>
        </w:rPr>
      </w:pPr>
      <w:r w:rsidRPr="00D1390E">
        <w:rPr>
          <w:rFonts w:eastAsia="Times New Roman" w:cstheme="minorHAnsi"/>
          <w:snapToGrid w:val="0"/>
          <w:sz w:val="24"/>
        </w:rPr>
        <w:t xml:space="preserve">The overhead category includes </w:t>
      </w:r>
      <w:r w:rsidR="00F5417B" w:rsidRPr="00D1390E">
        <w:rPr>
          <w:rFonts w:eastAsia="Times New Roman" w:cstheme="minorHAnsi"/>
          <w:snapToGrid w:val="0"/>
          <w:sz w:val="24"/>
        </w:rPr>
        <w:t>all</w:t>
      </w:r>
      <w:r w:rsidRPr="00D1390E">
        <w:rPr>
          <w:rFonts w:eastAsia="Times New Roman" w:cstheme="minorHAnsi"/>
          <w:snapToGrid w:val="0"/>
          <w:sz w:val="24"/>
        </w:rPr>
        <w:t xml:space="preserve"> the administration items. It is not necessary to include these overhead costs in third</w:t>
      </w:r>
      <w:r w:rsidR="00FB5D0C">
        <w:rPr>
          <w:rFonts w:eastAsia="Times New Roman" w:cstheme="minorHAnsi"/>
          <w:snapToGrid w:val="0"/>
          <w:sz w:val="24"/>
        </w:rPr>
        <w:t>-</w:t>
      </w:r>
      <w:r w:rsidRPr="00D1390E">
        <w:rPr>
          <w:rFonts w:eastAsia="Times New Roman" w:cstheme="minorHAnsi"/>
          <w:snapToGrid w:val="0"/>
          <w:sz w:val="24"/>
        </w:rPr>
        <w:t>party contrac</w:t>
      </w:r>
      <w:r w:rsidR="00FB5D0C">
        <w:rPr>
          <w:rFonts w:eastAsia="Times New Roman" w:cstheme="minorHAnsi"/>
          <w:snapToGrid w:val="0"/>
          <w:sz w:val="24"/>
        </w:rPr>
        <w:t>ts</w:t>
      </w:r>
      <w:r w:rsidRPr="00D1390E">
        <w:rPr>
          <w:rFonts w:eastAsia="Times New Roman" w:cstheme="minorHAnsi"/>
          <w:snapToGrid w:val="0"/>
          <w:sz w:val="24"/>
        </w:rPr>
        <w:t xml:space="preserve"> or incidental charter service rates.  Compute fixed cost percentage as described in this </w:t>
      </w:r>
      <w:r w:rsidR="00556440">
        <w:rPr>
          <w:rFonts w:eastAsia="Times New Roman" w:cstheme="minorHAnsi"/>
          <w:snapToGrid w:val="0"/>
          <w:sz w:val="24"/>
        </w:rPr>
        <w:t>e</w:t>
      </w:r>
      <w:r w:rsidRPr="00D1390E">
        <w:rPr>
          <w:rFonts w:eastAsia="Times New Roman" w:cstheme="minorHAnsi"/>
          <w:snapToGrid w:val="0"/>
          <w:sz w:val="24"/>
        </w:rPr>
        <w:t>xhibit.</w:t>
      </w:r>
    </w:p>
    <w:p w14:paraId="247938E9" w14:textId="16026927" w:rsidR="00806DF3" w:rsidRDefault="00EE159C" w:rsidP="00E135EF">
      <w:pPr>
        <w:keepNext/>
        <w:spacing w:after="0" w:line="240" w:lineRule="auto"/>
        <w:jc w:val="both"/>
        <w:rPr>
          <w:rFonts w:eastAsia="Times New Roman" w:cstheme="minorHAnsi"/>
          <w:b/>
          <w:snapToGrid w:val="0"/>
          <w:sz w:val="24"/>
        </w:rPr>
      </w:pPr>
      <w:r w:rsidRPr="009D225C">
        <w:rPr>
          <w:rFonts w:eastAsia="Times New Roman" w:cstheme="minorHAnsi"/>
          <w:b/>
          <w:snapToGrid w:val="0"/>
          <w:sz w:val="24"/>
        </w:rPr>
        <w:t xml:space="preserve">The </w:t>
      </w:r>
      <w:r w:rsidR="00806DF3" w:rsidRPr="009D225C">
        <w:rPr>
          <w:rFonts w:eastAsia="Times New Roman" w:cstheme="minorHAnsi"/>
          <w:b/>
          <w:snapToGrid w:val="0"/>
          <w:sz w:val="24"/>
        </w:rPr>
        <w:t>Resource Variables</w:t>
      </w:r>
      <w:r w:rsidRPr="009D225C">
        <w:rPr>
          <w:rFonts w:eastAsia="Times New Roman" w:cstheme="minorHAnsi"/>
          <w:b/>
          <w:snapToGrid w:val="0"/>
          <w:sz w:val="24"/>
        </w:rPr>
        <w:t xml:space="preserve"> are calculated from the Quarterly Management Report.</w:t>
      </w:r>
    </w:p>
    <w:p w14:paraId="7588AC98" w14:textId="77777777" w:rsidR="008E49EE" w:rsidRPr="008E49EE" w:rsidRDefault="008E49EE" w:rsidP="00E135EF">
      <w:pPr>
        <w:keepNext/>
        <w:spacing w:after="0" w:line="240" w:lineRule="auto"/>
        <w:jc w:val="both"/>
        <w:rPr>
          <w:rFonts w:eastAsia="Times New Roman" w:cstheme="minorHAnsi"/>
          <w:b/>
          <w:snapToGrid w:val="0"/>
          <w:sz w:val="10"/>
          <w:szCs w:val="10"/>
        </w:rPr>
      </w:pPr>
    </w:p>
    <w:p w14:paraId="65DF6610" w14:textId="141B1F68" w:rsidR="00E135EF" w:rsidRPr="009D225C" w:rsidRDefault="00E135EF" w:rsidP="00E135EF">
      <w:pPr>
        <w:keepNext/>
        <w:spacing w:after="0" w:line="240" w:lineRule="auto"/>
        <w:jc w:val="both"/>
        <w:rPr>
          <w:rFonts w:eastAsia="Times New Roman" w:cstheme="minorHAnsi"/>
          <w:b/>
          <w:snapToGrid w:val="0"/>
          <w:sz w:val="24"/>
        </w:rPr>
      </w:pPr>
      <w:r w:rsidRPr="00AF0926">
        <w:rPr>
          <w:rFonts w:eastAsia="Times New Roman" w:cstheme="minorHAnsi"/>
          <w:b/>
          <w:snapToGrid w:val="0"/>
          <w:sz w:val="24"/>
          <w:u w:val="single"/>
        </w:rPr>
        <w:t>For Hours:</w:t>
      </w:r>
      <w:r w:rsidR="00124110" w:rsidRPr="009D225C">
        <w:rPr>
          <w:rFonts w:eastAsia="Times New Roman" w:cstheme="minorHAnsi"/>
          <w:b/>
          <w:snapToGrid w:val="0"/>
          <w:sz w:val="24"/>
        </w:rPr>
        <w:t xml:space="preserve"> </w:t>
      </w:r>
      <w:r w:rsidR="001C3397">
        <w:rPr>
          <w:rFonts w:eastAsia="Times New Roman" w:cstheme="minorHAnsi"/>
          <w:b/>
          <w:snapToGrid w:val="0"/>
          <w:sz w:val="24"/>
        </w:rPr>
        <w:t xml:space="preserve">Passenger Service Hours from </w:t>
      </w:r>
      <w:r w:rsidR="00124110" w:rsidRPr="009D225C">
        <w:rPr>
          <w:rFonts w:eastAsia="Times New Roman" w:cstheme="minorHAnsi"/>
          <w:b/>
          <w:snapToGrid w:val="0"/>
          <w:sz w:val="24"/>
        </w:rPr>
        <w:t xml:space="preserve">October to </w:t>
      </w:r>
      <w:r w:rsidR="001C3397">
        <w:rPr>
          <w:rFonts w:eastAsia="Times New Roman" w:cstheme="minorHAnsi"/>
          <w:b/>
          <w:snapToGrid w:val="0"/>
          <w:sz w:val="24"/>
        </w:rPr>
        <w:t>last month reported</w:t>
      </w:r>
      <w:r w:rsidR="00124110" w:rsidRPr="009D225C">
        <w:rPr>
          <w:rFonts w:eastAsia="Times New Roman" w:cstheme="minorHAnsi"/>
          <w:b/>
          <w:snapToGrid w:val="0"/>
          <w:sz w:val="24"/>
        </w:rPr>
        <w:t xml:space="preserve"> </w:t>
      </w:r>
      <w:r w:rsidR="00FB5D0C">
        <w:rPr>
          <w:rFonts w:eastAsia="Times New Roman" w:cstheme="minorHAnsi"/>
          <w:b/>
          <w:snapToGrid w:val="0"/>
          <w:sz w:val="24"/>
        </w:rPr>
        <w:t>d</w:t>
      </w:r>
      <w:r w:rsidR="00CB1D4C" w:rsidRPr="009D225C">
        <w:rPr>
          <w:rFonts w:eastAsia="Times New Roman" w:cstheme="minorHAnsi"/>
          <w:b/>
          <w:snapToGrid w:val="0"/>
          <w:sz w:val="24"/>
        </w:rPr>
        <w:t xml:space="preserve">ivided by </w:t>
      </w:r>
      <w:r w:rsidR="001C3397">
        <w:rPr>
          <w:rFonts w:eastAsia="Times New Roman" w:cstheme="minorHAnsi"/>
          <w:b/>
          <w:snapToGrid w:val="0"/>
          <w:sz w:val="24"/>
        </w:rPr>
        <w:t>the total number of months</w:t>
      </w:r>
      <w:r w:rsidR="009D225C" w:rsidRPr="009D225C">
        <w:rPr>
          <w:rFonts w:eastAsia="Times New Roman" w:cstheme="minorHAnsi"/>
          <w:b/>
          <w:snapToGrid w:val="0"/>
          <w:sz w:val="24"/>
        </w:rPr>
        <w:t xml:space="preserve"> for the average then </w:t>
      </w:r>
      <w:r w:rsidR="00690F4B" w:rsidRPr="009D225C">
        <w:rPr>
          <w:rFonts w:eastAsia="Times New Roman" w:cstheme="minorHAnsi"/>
          <w:b/>
          <w:snapToGrid w:val="0"/>
          <w:sz w:val="24"/>
        </w:rPr>
        <w:t>mul</w:t>
      </w:r>
      <w:r w:rsidR="00690F4B">
        <w:rPr>
          <w:rFonts w:eastAsia="Times New Roman" w:cstheme="minorHAnsi"/>
          <w:b/>
          <w:snapToGrid w:val="0"/>
          <w:sz w:val="24"/>
        </w:rPr>
        <w:t>t</w:t>
      </w:r>
      <w:r w:rsidR="00690F4B" w:rsidRPr="009D225C">
        <w:rPr>
          <w:rFonts w:eastAsia="Times New Roman" w:cstheme="minorHAnsi"/>
          <w:b/>
          <w:snapToGrid w:val="0"/>
          <w:sz w:val="24"/>
        </w:rPr>
        <w:t>iplied</w:t>
      </w:r>
      <w:r w:rsidR="009D225C" w:rsidRPr="009D225C">
        <w:rPr>
          <w:rFonts w:eastAsia="Times New Roman" w:cstheme="minorHAnsi"/>
          <w:b/>
          <w:snapToGrid w:val="0"/>
          <w:sz w:val="24"/>
        </w:rPr>
        <w:t xml:space="preserve"> by 12</w:t>
      </w:r>
      <w:r w:rsidR="00690F4B">
        <w:rPr>
          <w:rFonts w:eastAsia="Times New Roman" w:cstheme="minorHAnsi"/>
          <w:b/>
          <w:snapToGrid w:val="0"/>
          <w:sz w:val="24"/>
        </w:rPr>
        <w:t xml:space="preserve"> for a </w:t>
      </w:r>
      <w:r w:rsidR="0021380B">
        <w:rPr>
          <w:rFonts w:eastAsia="Times New Roman" w:cstheme="minorHAnsi"/>
          <w:b/>
          <w:snapToGrid w:val="0"/>
          <w:sz w:val="24"/>
        </w:rPr>
        <w:t>projected</w:t>
      </w:r>
      <w:r w:rsidR="00690F4B">
        <w:rPr>
          <w:rFonts w:eastAsia="Times New Roman" w:cstheme="minorHAnsi"/>
          <w:b/>
          <w:snapToGrid w:val="0"/>
          <w:sz w:val="24"/>
        </w:rPr>
        <w:t xml:space="preserve"> yearly </w:t>
      </w:r>
      <w:r w:rsidR="0021380B">
        <w:rPr>
          <w:rFonts w:eastAsia="Times New Roman" w:cstheme="minorHAnsi"/>
          <w:b/>
          <w:snapToGrid w:val="0"/>
          <w:sz w:val="24"/>
        </w:rPr>
        <w:t>total.</w:t>
      </w:r>
    </w:p>
    <w:p w14:paraId="6C59AB63" w14:textId="17841019" w:rsidR="001C3397" w:rsidRPr="009D225C" w:rsidRDefault="00E135EF" w:rsidP="008E49EE">
      <w:pPr>
        <w:keepNext/>
        <w:spacing w:before="240" w:after="0" w:line="240" w:lineRule="auto"/>
        <w:jc w:val="both"/>
        <w:rPr>
          <w:rFonts w:eastAsia="Times New Roman" w:cstheme="minorHAnsi"/>
          <w:b/>
          <w:snapToGrid w:val="0"/>
          <w:sz w:val="24"/>
        </w:rPr>
      </w:pPr>
      <w:r w:rsidRPr="00AF0926">
        <w:rPr>
          <w:rFonts w:eastAsia="Times New Roman" w:cstheme="minorHAnsi"/>
          <w:b/>
          <w:snapToGrid w:val="0"/>
          <w:sz w:val="24"/>
          <w:u w:val="single"/>
        </w:rPr>
        <w:t>For Miles:</w:t>
      </w:r>
      <w:r w:rsidR="0021380B">
        <w:rPr>
          <w:rFonts w:eastAsia="Times New Roman" w:cstheme="minorHAnsi"/>
          <w:b/>
          <w:snapToGrid w:val="0"/>
          <w:sz w:val="24"/>
        </w:rPr>
        <w:t xml:space="preserve"> </w:t>
      </w:r>
      <w:r w:rsidR="001C3397">
        <w:rPr>
          <w:rFonts w:eastAsia="Times New Roman" w:cstheme="minorHAnsi"/>
          <w:b/>
          <w:snapToGrid w:val="0"/>
          <w:sz w:val="24"/>
        </w:rPr>
        <w:t xml:space="preserve">Passenger Service Miles from </w:t>
      </w:r>
      <w:r w:rsidR="001C3397" w:rsidRPr="009D225C">
        <w:rPr>
          <w:rFonts w:eastAsia="Times New Roman" w:cstheme="minorHAnsi"/>
          <w:b/>
          <w:snapToGrid w:val="0"/>
          <w:sz w:val="24"/>
        </w:rPr>
        <w:t xml:space="preserve">October to </w:t>
      </w:r>
      <w:r w:rsidR="001C3397">
        <w:rPr>
          <w:rFonts w:eastAsia="Times New Roman" w:cstheme="minorHAnsi"/>
          <w:b/>
          <w:snapToGrid w:val="0"/>
          <w:sz w:val="24"/>
        </w:rPr>
        <w:t>last month reported</w:t>
      </w:r>
      <w:r w:rsidR="001C3397" w:rsidRPr="009D225C">
        <w:rPr>
          <w:rFonts w:eastAsia="Times New Roman" w:cstheme="minorHAnsi"/>
          <w:b/>
          <w:snapToGrid w:val="0"/>
          <w:sz w:val="24"/>
        </w:rPr>
        <w:t xml:space="preserve"> </w:t>
      </w:r>
      <w:r w:rsidR="00FB5D0C">
        <w:rPr>
          <w:rFonts w:eastAsia="Times New Roman" w:cstheme="minorHAnsi"/>
          <w:b/>
          <w:snapToGrid w:val="0"/>
          <w:sz w:val="24"/>
        </w:rPr>
        <w:t>d</w:t>
      </w:r>
      <w:r w:rsidR="001C3397" w:rsidRPr="009D225C">
        <w:rPr>
          <w:rFonts w:eastAsia="Times New Roman" w:cstheme="minorHAnsi"/>
          <w:b/>
          <w:snapToGrid w:val="0"/>
          <w:sz w:val="24"/>
        </w:rPr>
        <w:t xml:space="preserve">ivided by </w:t>
      </w:r>
      <w:r w:rsidR="001C3397">
        <w:rPr>
          <w:rFonts w:eastAsia="Times New Roman" w:cstheme="minorHAnsi"/>
          <w:b/>
          <w:snapToGrid w:val="0"/>
          <w:sz w:val="24"/>
        </w:rPr>
        <w:t>the total number of months</w:t>
      </w:r>
      <w:r w:rsidR="001C3397" w:rsidRPr="009D225C">
        <w:rPr>
          <w:rFonts w:eastAsia="Times New Roman" w:cstheme="minorHAnsi"/>
          <w:b/>
          <w:snapToGrid w:val="0"/>
          <w:sz w:val="24"/>
        </w:rPr>
        <w:t xml:space="preserve"> for the average then mul</w:t>
      </w:r>
      <w:r w:rsidR="001C3397">
        <w:rPr>
          <w:rFonts w:eastAsia="Times New Roman" w:cstheme="minorHAnsi"/>
          <w:b/>
          <w:snapToGrid w:val="0"/>
          <w:sz w:val="24"/>
        </w:rPr>
        <w:t>t</w:t>
      </w:r>
      <w:r w:rsidR="001C3397" w:rsidRPr="009D225C">
        <w:rPr>
          <w:rFonts w:eastAsia="Times New Roman" w:cstheme="minorHAnsi"/>
          <w:b/>
          <w:snapToGrid w:val="0"/>
          <w:sz w:val="24"/>
        </w:rPr>
        <w:t>iplied by 12</w:t>
      </w:r>
      <w:r w:rsidR="001C3397">
        <w:rPr>
          <w:rFonts w:eastAsia="Times New Roman" w:cstheme="minorHAnsi"/>
          <w:b/>
          <w:snapToGrid w:val="0"/>
          <w:sz w:val="24"/>
        </w:rPr>
        <w:t xml:space="preserve"> for a projected yearly total.</w:t>
      </w:r>
    </w:p>
    <w:p w14:paraId="243358D0" w14:textId="4710E894" w:rsidR="00E135EF" w:rsidRPr="00D1390E" w:rsidRDefault="00E135EF" w:rsidP="00E135EF">
      <w:pPr>
        <w:keepNext/>
        <w:spacing w:after="0" w:line="240" w:lineRule="auto"/>
        <w:jc w:val="both"/>
        <w:rPr>
          <w:rFonts w:eastAsia="Times New Roman" w:cstheme="minorHAnsi"/>
          <w:b/>
          <w:snapToGrid w:val="0"/>
          <w:sz w:val="24"/>
        </w:rPr>
      </w:pPr>
    </w:p>
    <w:p w14:paraId="00523A64" w14:textId="1C85207E" w:rsidR="0097291D" w:rsidRPr="00D1390E" w:rsidRDefault="0097291D" w:rsidP="0097291D">
      <w:pPr>
        <w:keepNext/>
        <w:spacing w:after="240" w:line="240" w:lineRule="auto"/>
        <w:jc w:val="both"/>
        <w:rPr>
          <w:rFonts w:eastAsia="Times New Roman" w:cstheme="minorHAnsi"/>
          <w:snapToGrid w:val="0"/>
          <w:sz w:val="24"/>
        </w:rPr>
      </w:pPr>
      <w:r w:rsidRPr="00D1390E">
        <w:rPr>
          <w:rFonts w:eastAsia="Times New Roman" w:cstheme="minorHAnsi"/>
          <w:snapToGrid w:val="0"/>
          <w:sz w:val="24"/>
        </w:rPr>
        <w:t>Samples of the following items follow:</w:t>
      </w:r>
    </w:p>
    <w:p w14:paraId="5822AB75" w14:textId="45EE714E" w:rsidR="00235DCD" w:rsidRPr="009F5F1E" w:rsidRDefault="00235DCD">
      <w:pPr>
        <w:pStyle w:val="ListParagraph"/>
        <w:widowControl w:val="0"/>
        <w:numPr>
          <w:ilvl w:val="0"/>
          <w:numId w:val="22"/>
        </w:numPr>
        <w:spacing w:before="40" w:line="240" w:lineRule="auto"/>
        <w:jc w:val="both"/>
        <w:rPr>
          <w:rFonts w:eastAsia="Times New Roman" w:cstheme="minorHAnsi"/>
          <w:snapToGrid w:val="0"/>
          <w:sz w:val="24"/>
          <w:szCs w:val="24"/>
        </w:rPr>
      </w:pPr>
      <w:r w:rsidRPr="009F5F1E">
        <w:rPr>
          <w:rFonts w:eastAsia="Times New Roman" w:cstheme="minorHAnsi"/>
          <w:snapToGrid w:val="0"/>
          <w:sz w:val="24"/>
          <w:szCs w:val="24"/>
        </w:rPr>
        <w:t>Sample Vehicle Depreciation Schedule</w:t>
      </w:r>
    </w:p>
    <w:p w14:paraId="6D96C4B9" w14:textId="677D850A" w:rsidR="0097291D" w:rsidRPr="009F5F1E" w:rsidRDefault="0097291D">
      <w:pPr>
        <w:pStyle w:val="ListParagraph"/>
        <w:widowControl w:val="0"/>
        <w:numPr>
          <w:ilvl w:val="0"/>
          <w:numId w:val="22"/>
        </w:numPr>
        <w:spacing w:before="40" w:line="240" w:lineRule="auto"/>
        <w:jc w:val="both"/>
        <w:rPr>
          <w:rFonts w:eastAsia="Times New Roman" w:cstheme="minorHAnsi"/>
          <w:snapToGrid w:val="0"/>
          <w:sz w:val="24"/>
          <w:szCs w:val="24"/>
        </w:rPr>
      </w:pPr>
      <w:r w:rsidRPr="009F5F1E">
        <w:rPr>
          <w:rFonts w:eastAsia="Times New Roman" w:cstheme="minorHAnsi"/>
          <w:snapToGrid w:val="0"/>
          <w:sz w:val="24"/>
          <w:szCs w:val="24"/>
        </w:rPr>
        <w:t>Sample Chart of Accounts</w:t>
      </w:r>
    </w:p>
    <w:p w14:paraId="4C05E877" w14:textId="5565CA51" w:rsidR="0097291D" w:rsidRPr="009F5F1E" w:rsidRDefault="0097291D">
      <w:pPr>
        <w:pStyle w:val="ListParagraph"/>
        <w:widowControl w:val="0"/>
        <w:numPr>
          <w:ilvl w:val="0"/>
          <w:numId w:val="22"/>
        </w:numPr>
        <w:spacing w:before="40" w:line="240" w:lineRule="auto"/>
        <w:jc w:val="both"/>
        <w:rPr>
          <w:rFonts w:eastAsia="Times New Roman" w:cstheme="minorHAnsi"/>
          <w:snapToGrid w:val="0"/>
          <w:sz w:val="24"/>
          <w:szCs w:val="24"/>
        </w:rPr>
      </w:pPr>
      <w:r w:rsidRPr="009F5F1E">
        <w:rPr>
          <w:rFonts w:eastAsia="Times New Roman" w:cstheme="minorHAnsi"/>
          <w:snapToGrid w:val="0"/>
          <w:sz w:val="24"/>
          <w:szCs w:val="24"/>
        </w:rPr>
        <w:t>Sample Cost Allocation Matrix</w:t>
      </w:r>
    </w:p>
    <w:p w14:paraId="56B90E2A" w14:textId="77777777" w:rsidR="0097291D" w:rsidRPr="00D1390E" w:rsidRDefault="0097291D" w:rsidP="0097291D">
      <w:pPr>
        <w:keepNext/>
        <w:spacing w:line="240" w:lineRule="auto"/>
        <w:jc w:val="both"/>
        <w:rPr>
          <w:rFonts w:eastAsia="Times New Roman" w:cstheme="minorHAnsi"/>
          <w:b/>
          <w:snapToGrid w:val="0"/>
          <w:sz w:val="24"/>
        </w:rPr>
      </w:pPr>
      <w:r w:rsidRPr="00D1390E">
        <w:rPr>
          <w:rFonts w:eastAsia="Times New Roman" w:cstheme="minorHAnsi"/>
          <w:b/>
          <w:snapToGrid w:val="0"/>
          <w:sz w:val="24"/>
        </w:rPr>
        <w:t>Use the Excel worksheets provided with the Application to develop the following items:</w:t>
      </w:r>
    </w:p>
    <w:p w14:paraId="1AADDCDA" w14:textId="77777777" w:rsidR="00610248" w:rsidRDefault="0097291D" w:rsidP="004F186F">
      <w:pPr>
        <w:widowControl w:val="0"/>
        <w:spacing w:before="40" w:after="0" w:line="240" w:lineRule="auto"/>
        <w:ind w:left="720" w:hanging="360"/>
        <w:jc w:val="both"/>
        <w:rPr>
          <w:rFonts w:eastAsia="Times New Roman" w:cstheme="minorHAnsi"/>
          <w:snapToGrid w:val="0"/>
          <w:sz w:val="24"/>
          <w:szCs w:val="24"/>
        </w:rPr>
      </w:pPr>
      <w:r w:rsidRPr="00D1390E">
        <w:rPr>
          <w:rFonts w:eastAsia="Times New Roman" w:cstheme="minorHAnsi"/>
          <w:snapToGrid w:val="0"/>
          <w:sz w:val="24"/>
          <w:szCs w:val="24"/>
        </w:rPr>
        <w:t>1. Vehicle Depreciation Schedule</w:t>
      </w:r>
    </w:p>
    <w:p w14:paraId="22C80279" w14:textId="77777777" w:rsidR="00610248" w:rsidRDefault="00610248" w:rsidP="004F186F">
      <w:pPr>
        <w:widowControl w:val="0"/>
        <w:spacing w:before="40" w:after="0" w:line="240" w:lineRule="auto"/>
        <w:ind w:left="720" w:hanging="360"/>
        <w:jc w:val="both"/>
        <w:rPr>
          <w:rFonts w:eastAsia="Times New Roman" w:cstheme="minorHAnsi"/>
          <w:snapToGrid w:val="0"/>
          <w:sz w:val="24"/>
          <w:szCs w:val="24"/>
        </w:rPr>
      </w:pPr>
      <w:r>
        <w:rPr>
          <w:rFonts w:eastAsia="Times New Roman" w:cstheme="minorHAnsi"/>
          <w:snapToGrid w:val="0"/>
          <w:sz w:val="24"/>
          <w:szCs w:val="24"/>
        </w:rPr>
        <w:t>2. Chart of Accounts</w:t>
      </w:r>
    </w:p>
    <w:p w14:paraId="36127BAE" w14:textId="77777777" w:rsidR="00863005" w:rsidRDefault="00610248" w:rsidP="004F186F">
      <w:pPr>
        <w:widowControl w:val="0"/>
        <w:spacing w:before="40" w:after="0" w:line="240" w:lineRule="auto"/>
        <w:ind w:left="720" w:hanging="360"/>
        <w:jc w:val="both"/>
        <w:rPr>
          <w:rFonts w:eastAsia="Times New Roman" w:cstheme="minorHAnsi"/>
          <w:snapToGrid w:val="0"/>
          <w:sz w:val="24"/>
          <w:szCs w:val="24"/>
        </w:rPr>
      </w:pPr>
      <w:r>
        <w:rPr>
          <w:rFonts w:eastAsia="Times New Roman" w:cstheme="minorHAnsi"/>
          <w:snapToGrid w:val="0"/>
          <w:sz w:val="24"/>
          <w:szCs w:val="24"/>
        </w:rPr>
        <w:t>3. Cost Allocation Matrix</w:t>
      </w:r>
      <w:r w:rsidR="00E81DC0">
        <w:rPr>
          <w:rFonts w:eastAsia="Times New Roman" w:cstheme="minorHAnsi"/>
          <w:snapToGrid w:val="0"/>
          <w:sz w:val="24"/>
          <w:szCs w:val="24"/>
        </w:rPr>
        <w:t xml:space="preserve"> </w:t>
      </w:r>
      <w:r w:rsidR="00235DCD">
        <w:rPr>
          <w:rFonts w:eastAsia="Times New Roman" w:cstheme="minorHAnsi"/>
          <w:snapToGrid w:val="0"/>
          <w:sz w:val="24"/>
          <w:szCs w:val="24"/>
        </w:rPr>
        <w:t>Based on Budget</w:t>
      </w:r>
    </w:p>
    <w:p w14:paraId="1B2E8D5E" w14:textId="77777777" w:rsidR="00863005" w:rsidRDefault="00863005" w:rsidP="00AF165C">
      <w:pPr>
        <w:widowControl w:val="0"/>
        <w:spacing w:before="40" w:line="240" w:lineRule="auto"/>
        <w:ind w:left="360" w:hanging="360"/>
        <w:jc w:val="both"/>
        <w:rPr>
          <w:rFonts w:eastAsia="Times New Roman" w:cstheme="minorHAnsi"/>
          <w:snapToGrid w:val="0"/>
          <w:sz w:val="24"/>
          <w:szCs w:val="24"/>
        </w:rPr>
      </w:pPr>
    </w:p>
    <w:p w14:paraId="56AC022D" w14:textId="77777777" w:rsidR="00863005" w:rsidRDefault="00863005">
      <w:pPr>
        <w:rPr>
          <w:rFonts w:eastAsia="Times New Roman" w:cstheme="minorHAnsi"/>
          <w:snapToGrid w:val="0"/>
          <w:sz w:val="24"/>
          <w:szCs w:val="24"/>
        </w:rPr>
      </w:pPr>
      <w:r>
        <w:rPr>
          <w:rFonts w:eastAsia="Times New Roman" w:cstheme="minorHAnsi"/>
          <w:snapToGrid w:val="0"/>
          <w:sz w:val="24"/>
          <w:szCs w:val="24"/>
        </w:rPr>
        <w:br w:type="page"/>
      </w:r>
    </w:p>
    <w:p w14:paraId="3287ECB6" w14:textId="77777777" w:rsidR="0062287A" w:rsidRDefault="0062287A" w:rsidP="0062287A">
      <w:pPr>
        <w:spacing w:after="0" w:line="240" w:lineRule="auto"/>
        <w:jc w:val="center"/>
        <w:rPr>
          <w:rFonts w:ascii="Calibri" w:eastAsia="Times New Roman" w:hAnsi="Calibri" w:cs="Calibri"/>
          <w:b/>
          <w:bCs/>
          <w:sz w:val="32"/>
          <w:szCs w:val="32"/>
        </w:rPr>
        <w:sectPr w:rsidR="0062287A" w:rsidSect="003E5234">
          <w:pgSz w:w="12240" w:h="15840"/>
          <w:pgMar w:top="1080" w:right="1080" w:bottom="1080" w:left="1080" w:header="720" w:footer="720" w:gutter="0"/>
          <w:cols w:space="720"/>
          <w:docGrid w:linePitch="360"/>
        </w:sectPr>
      </w:pPr>
      <w:bookmarkStart w:id="24" w:name="RANGE!A1:J37"/>
    </w:p>
    <w:tbl>
      <w:tblPr>
        <w:tblW w:w="13991" w:type="dxa"/>
        <w:jc w:val="center"/>
        <w:tblLook w:val="04A0" w:firstRow="1" w:lastRow="0" w:firstColumn="1" w:lastColumn="0" w:noHBand="0" w:noVBand="1"/>
      </w:tblPr>
      <w:tblGrid>
        <w:gridCol w:w="1115"/>
        <w:gridCol w:w="1811"/>
        <w:gridCol w:w="2279"/>
        <w:gridCol w:w="1185"/>
        <w:gridCol w:w="1231"/>
        <w:gridCol w:w="1379"/>
        <w:gridCol w:w="836"/>
        <w:gridCol w:w="1137"/>
        <w:gridCol w:w="1483"/>
        <w:gridCol w:w="1535"/>
      </w:tblGrid>
      <w:tr w:rsidR="0062287A" w:rsidRPr="0062287A" w14:paraId="71DEBC97" w14:textId="77777777" w:rsidTr="0070014A">
        <w:trPr>
          <w:trHeight w:val="318"/>
          <w:jc w:val="center"/>
        </w:trPr>
        <w:tc>
          <w:tcPr>
            <w:tcW w:w="13991" w:type="dxa"/>
            <w:gridSpan w:val="10"/>
            <w:tcBorders>
              <w:top w:val="nil"/>
              <w:left w:val="nil"/>
              <w:bottom w:val="nil"/>
              <w:right w:val="nil"/>
            </w:tcBorders>
            <w:shd w:val="clear" w:color="auto" w:fill="auto"/>
            <w:noWrap/>
            <w:vAlign w:val="bottom"/>
            <w:hideMark/>
          </w:tcPr>
          <w:p w14:paraId="628A6201" w14:textId="5B4EE602" w:rsidR="0062287A" w:rsidRPr="0062287A" w:rsidRDefault="0062287A" w:rsidP="0062287A">
            <w:pPr>
              <w:spacing w:after="0" w:line="240" w:lineRule="auto"/>
              <w:jc w:val="center"/>
              <w:rPr>
                <w:rFonts w:ascii="Calibri" w:eastAsia="Times New Roman" w:hAnsi="Calibri" w:cs="Calibri"/>
                <w:b/>
                <w:bCs/>
                <w:sz w:val="32"/>
                <w:szCs w:val="32"/>
              </w:rPr>
            </w:pPr>
            <w:r w:rsidRPr="0062287A">
              <w:rPr>
                <w:rFonts w:ascii="Calibri" w:eastAsia="Times New Roman" w:hAnsi="Calibri" w:cs="Calibri"/>
                <w:b/>
                <w:bCs/>
                <w:sz w:val="32"/>
                <w:szCs w:val="32"/>
              </w:rPr>
              <w:lastRenderedPageBreak/>
              <w:t>FY</w:t>
            </w:r>
            <w:r w:rsidR="000371C0">
              <w:rPr>
                <w:rFonts w:ascii="Calibri" w:eastAsia="Times New Roman" w:hAnsi="Calibri" w:cs="Calibri"/>
                <w:b/>
                <w:bCs/>
                <w:sz w:val="32"/>
                <w:szCs w:val="32"/>
              </w:rPr>
              <w:t>2026</w:t>
            </w:r>
            <w:r w:rsidRPr="0062287A">
              <w:rPr>
                <w:rFonts w:ascii="Calibri" w:eastAsia="Times New Roman" w:hAnsi="Calibri" w:cs="Calibri"/>
                <w:b/>
                <w:bCs/>
                <w:sz w:val="32"/>
                <w:szCs w:val="32"/>
              </w:rPr>
              <w:t xml:space="preserve"> VEHICLE DEPRECIATION SCHEDULE</w:t>
            </w:r>
            <w:bookmarkEnd w:id="24"/>
          </w:p>
        </w:tc>
      </w:tr>
      <w:tr w:rsidR="0062287A" w:rsidRPr="0062287A" w14:paraId="5E7FDF97" w14:textId="77777777" w:rsidTr="0070014A">
        <w:trPr>
          <w:trHeight w:val="419"/>
          <w:jc w:val="center"/>
        </w:trPr>
        <w:tc>
          <w:tcPr>
            <w:tcW w:w="13991" w:type="dxa"/>
            <w:gridSpan w:val="10"/>
            <w:tcBorders>
              <w:top w:val="nil"/>
              <w:left w:val="nil"/>
              <w:bottom w:val="nil"/>
              <w:right w:val="nil"/>
            </w:tcBorders>
            <w:shd w:val="clear" w:color="auto" w:fill="auto"/>
            <w:vAlign w:val="bottom"/>
            <w:hideMark/>
          </w:tcPr>
          <w:p w14:paraId="08F5F335" w14:textId="30B4B828" w:rsidR="0062287A" w:rsidRPr="0062287A" w:rsidRDefault="0062287A" w:rsidP="0062287A">
            <w:pPr>
              <w:spacing w:after="0" w:line="240" w:lineRule="auto"/>
              <w:jc w:val="center"/>
              <w:rPr>
                <w:rFonts w:ascii="Arial" w:eastAsia="Times New Roman" w:hAnsi="Arial" w:cs="Arial"/>
                <w:i/>
                <w:iCs/>
                <w:sz w:val="20"/>
                <w:szCs w:val="20"/>
              </w:rPr>
            </w:pPr>
            <w:r w:rsidRPr="00A1560C">
              <w:rPr>
                <w:rFonts w:ascii="Arial" w:eastAsia="Times New Roman" w:hAnsi="Arial" w:cs="Arial"/>
                <w:i/>
                <w:iCs/>
                <w:color w:val="4472C4" w:themeColor="accent1"/>
                <w:sz w:val="20"/>
                <w:szCs w:val="20"/>
              </w:rPr>
              <w:t xml:space="preserve">Depreciation amounts should equal on Chart of Accounts, Cost Allocation </w:t>
            </w:r>
            <w:r w:rsidR="0091198C" w:rsidRPr="00A1560C">
              <w:rPr>
                <w:rFonts w:ascii="Arial" w:eastAsia="Times New Roman" w:hAnsi="Arial" w:cs="Arial"/>
                <w:i/>
                <w:iCs/>
                <w:color w:val="4472C4" w:themeColor="accent1"/>
                <w:sz w:val="20"/>
                <w:szCs w:val="20"/>
              </w:rPr>
              <w:t>Matrix,</w:t>
            </w:r>
            <w:r w:rsidRPr="00A1560C">
              <w:rPr>
                <w:rFonts w:ascii="Arial" w:eastAsia="Times New Roman" w:hAnsi="Arial" w:cs="Arial"/>
                <w:i/>
                <w:iCs/>
                <w:color w:val="4472C4" w:themeColor="accent1"/>
                <w:sz w:val="20"/>
                <w:szCs w:val="20"/>
              </w:rPr>
              <w:t xml:space="preserve"> and Vehicle Depreciation Schedule.  All vehicles on </w:t>
            </w:r>
            <w:r w:rsidR="00A1560C">
              <w:rPr>
                <w:rFonts w:ascii="Arial" w:eastAsia="Times New Roman" w:hAnsi="Arial" w:cs="Arial"/>
                <w:i/>
                <w:iCs/>
                <w:color w:val="4472C4" w:themeColor="accent1"/>
                <w:sz w:val="20"/>
                <w:szCs w:val="20"/>
              </w:rPr>
              <w:t>I</w:t>
            </w:r>
            <w:r w:rsidRPr="00A1560C">
              <w:rPr>
                <w:rFonts w:ascii="Arial" w:eastAsia="Times New Roman" w:hAnsi="Arial" w:cs="Arial"/>
                <w:i/>
                <w:iCs/>
                <w:color w:val="4472C4" w:themeColor="accent1"/>
                <w:sz w:val="20"/>
                <w:szCs w:val="20"/>
              </w:rPr>
              <w:t xml:space="preserve">nventory </w:t>
            </w:r>
            <w:r w:rsidR="00A1560C">
              <w:rPr>
                <w:rFonts w:ascii="Arial" w:eastAsia="Times New Roman" w:hAnsi="Arial" w:cs="Arial"/>
                <w:i/>
                <w:iCs/>
                <w:color w:val="4472C4" w:themeColor="accent1"/>
                <w:sz w:val="20"/>
                <w:szCs w:val="20"/>
              </w:rPr>
              <w:t>F</w:t>
            </w:r>
            <w:r w:rsidRPr="00A1560C">
              <w:rPr>
                <w:rFonts w:ascii="Arial" w:eastAsia="Times New Roman" w:hAnsi="Arial" w:cs="Arial"/>
                <w:i/>
                <w:iCs/>
                <w:color w:val="4472C4" w:themeColor="accent1"/>
                <w:sz w:val="20"/>
                <w:szCs w:val="20"/>
              </w:rPr>
              <w:t xml:space="preserve">orm should be shown on this form, some will have </w:t>
            </w:r>
            <w:r w:rsidR="00A1560C">
              <w:rPr>
                <w:rFonts w:ascii="Arial" w:eastAsia="Times New Roman" w:hAnsi="Arial" w:cs="Arial"/>
                <w:i/>
                <w:iCs/>
                <w:color w:val="4472C4" w:themeColor="accent1"/>
                <w:sz w:val="20"/>
                <w:szCs w:val="20"/>
              </w:rPr>
              <w:t xml:space="preserve">a </w:t>
            </w:r>
            <w:r w:rsidRPr="00A1560C">
              <w:rPr>
                <w:rFonts w:ascii="Arial" w:eastAsia="Times New Roman" w:hAnsi="Arial" w:cs="Arial"/>
                <w:i/>
                <w:iCs/>
                <w:color w:val="4472C4" w:themeColor="accent1"/>
                <w:sz w:val="20"/>
                <w:szCs w:val="20"/>
              </w:rPr>
              <w:t>zero value if they have depreciated completely.</w:t>
            </w:r>
          </w:p>
        </w:tc>
      </w:tr>
      <w:tr w:rsidR="00F56A1A" w:rsidRPr="0062287A" w14:paraId="54298120" w14:textId="77777777" w:rsidTr="0070014A">
        <w:trPr>
          <w:trHeight w:val="120"/>
          <w:jc w:val="center"/>
        </w:trPr>
        <w:tc>
          <w:tcPr>
            <w:tcW w:w="1115" w:type="dxa"/>
            <w:tcBorders>
              <w:top w:val="nil"/>
              <w:left w:val="nil"/>
              <w:bottom w:val="nil"/>
              <w:right w:val="nil"/>
            </w:tcBorders>
            <w:shd w:val="clear" w:color="auto" w:fill="auto"/>
            <w:noWrap/>
            <w:vAlign w:val="bottom"/>
            <w:hideMark/>
          </w:tcPr>
          <w:p w14:paraId="6AB18B8E" w14:textId="77777777" w:rsidR="0062287A" w:rsidRPr="0062287A" w:rsidRDefault="0062287A" w:rsidP="0062287A">
            <w:pPr>
              <w:spacing w:after="0" w:line="240" w:lineRule="auto"/>
              <w:jc w:val="center"/>
              <w:rPr>
                <w:rFonts w:ascii="Arial" w:eastAsia="Times New Roman" w:hAnsi="Arial" w:cs="Arial"/>
                <w:i/>
                <w:iCs/>
                <w:sz w:val="20"/>
                <w:szCs w:val="20"/>
              </w:rPr>
            </w:pPr>
          </w:p>
        </w:tc>
        <w:tc>
          <w:tcPr>
            <w:tcW w:w="1811" w:type="dxa"/>
            <w:tcBorders>
              <w:top w:val="nil"/>
              <w:left w:val="nil"/>
              <w:bottom w:val="nil"/>
              <w:right w:val="nil"/>
            </w:tcBorders>
            <w:shd w:val="clear" w:color="auto" w:fill="auto"/>
            <w:noWrap/>
            <w:vAlign w:val="bottom"/>
            <w:hideMark/>
          </w:tcPr>
          <w:p w14:paraId="3843AF69"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2279" w:type="dxa"/>
            <w:tcBorders>
              <w:top w:val="nil"/>
              <w:left w:val="nil"/>
              <w:bottom w:val="nil"/>
              <w:right w:val="nil"/>
            </w:tcBorders>
            <w:shd w:val="clear" w:color="auto" w:fill="auto"/>
            <w:noWrap/>
            <w:vAlign w:val="bottom"/>
            <w:hideMark/>
          </w:tcPr>
          <w:p w14:paraId="17AD2D68"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85" w:type="dxa"/>
            <w:tcBorders>
              <w:top w:val="nil"/>
              <w:left w:val="nil"/>
              <w:bottom w:val="nil"/>
              <w:right w:val="nil"/>
            </w:tcBorders>
            <w:shd w:val="clear" w:color="auto" w:fill="auto"/>
            <w:noWrap/>
            <w:vAlign w:val="bottom"/>
            <w:hideMark/>
          </w:tcPr>
          <w:p w14:paraId="69B3B596"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2E4A2E49"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379" w:type="dxa"/>
            <w:tcBorders>
              <w:top w:val="nil"/>
              <w:left w:val="nil"/>
              <w:bottom w:val="nil"/>
              <w:right w:val="nil"/>
            </w:tcBorders>
            <w:shd w:val="clear" w:color="auto" w:fill="auto"/>
            <w:noWrap/>
            <w:vAlign w:val="bottom"/>
            <w:hideMark/>
          </w:tcPr>
          <w:p w14:paraId="6EDE647C"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64C1CB33"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799D61EE"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shd w:val="clear" w:color="auto" w:fill="auto"/>
            <w:noWrap/>
            <w:vAlign w:val="bottom"/>
            <w:hideMark/>
          </w:tcPr>
          <w:p w14:paraId="25C2D1B6"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3DF3FC79"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F56A1A" w:rsidRPr="0062287A" w14:paraId="142FA2CE" w14:textId="77777777" w:rsidTr="0070014A">
        <w:trPr>
          <w:trHeight w:val="230"/>
          <w:jc w:val="center"/>
        </w:trPr>
        <w:tc>
          <w:tcPr>
            <w:tcW w:w="2926" w:type="dxa"/>
            <w:gridSpan w:val="2"/>
            <w:tcBorders>
              <w:top w:val="nil"/>
              <w:left w:val="nil"/>
              <w:bottom w:val="nil"/>
              <w:right w:val="nil"/>
            </w:tcBorders>
            <w:shd w:val="clear" w:color="auto" w:fill="auto"/>
            <w:noWrap/>
            <w:vAlign w:val="bottom"/>
            <w:hideMark/>
          </w:tcPr>
          <w:p w14:paraId="0A6AF7C8" w14:textId="77777777" w:rsidR="00F56A1A" w:rsidRPr="0062287A" w:rsidRDefault="00F56A1A" w:rsidP="0062287A">
            <w:pPr>
              <w:spacing w:after="0" w:line="240" w:lineRule="auto"/>
              <w:jc w:val="right"/>
              <w:rPr>
                <w:rFonts w:ascii="Calibri" w:eastAsia="Times New Roman" w:hAnsi="Calibri" w:cs="Calibri"/>
                <w:b/>
                <w:bCs/>
                <w:sz w:val="24"/>
                <w:szCs w:val="24"/>
              </w:rPr>
            </w:pPr>
            <w:r w:rsidRPr="0062287A">
              <w:rPr>
                <w:rFonts w:ascii="Calibri" w:eastAsia="Times New Roman" w:hAnsi="Calibri" w:cs="Calibri"/>
                <w:b/>
                <w:bCs/>
                <w:sz w:val="24"/>
                <w:szCs w:val="24"/>
              </w:rPr>
              <w:t>Applicant Name:</w:t>
            </w:r>
          </w:p>
        </w:tc>
        <w:tc>
          <w:tcPr>
            <w:tcW w:w="2279" w:type="dxa"/>
            <w:tcBorders>
              <w:top w:val="nil"/>
              <w:left w:val="nil"/>
              <w:bottom w:val="nil"/>
              <w:right w:val="nil"/>
            </w:tcBorders>
            <w:shd w:val="clear" w:color="auto" w:fill="auto"/>
            <w:noWrap/>
            <w:vAlign w:val="bottom"/>
            <w:hideMark/>
          </w:tcPr>
          <w:p w14:paraId="44B0608A" w14:textId="77777777" w:rsidR="00F56A1A" w:rsidRPr="0062287A" w:rsidRDefault="00F56A1A" w:rsidP="0062287A">
            <w:pPr>
              <w:spacing w:after="0" w:line="240" w:lineRule="auto"/>
              <w:rPr>
                <w:rFonts w:ascii="Calibri" w:eastAsia="Times New Roman" w:hAnsi="Calibri" w:cs="Calibri"/>
                <w:b/>
                <w:bCs/>
                <w:sz w:val="24"/>
                <w:szCs w:val="24"/>
              </w:rPr>
            </w:pPr>
            <w:r w:rsidRPr="0062287A">
              <w:rPr>
                <w:rFonts w:ascii="Calibri" w:eastAsia="Times New Roman" w:hAnsi="Calibri" w:cs="Calibri"/>
                <w:b/>
                <w:bCs/>
                <w:sz w:val="24"/>
                <w:szCs w:val="24"/>
              </w:rPr>
              <w:t>[List Name]</w:t>
            </w:r>
          </w:p>
        </w:tc>
        <w:tc>
          <w:tcPr>
            <w:tcW w:w="1185" w:type="dxa"/>
            <w:tcBorders>
              <w:top w:val="nil"/>
              <w:left w:val="nil"/>
              <w:bottom w:val="nil"/>
              <w:right w:val="nil"/>
            </w:tcBorders>
            <w:shd w:val="clear" w:color="auto" w:fill="auto"/>
            <w:noWrap/>
            <w:vAlign w:val="bottom"/>
            <w:hideMark/>
          </w:tcPr>
          <w:p w14:paraId="3D746068" w14:textId="77777777" w:rsidR="00F56A1A" w:rsidRPr="0062287A" w:rsidRDefault="00F56A1A" w:rsidP="0062287A">
            <w:pPr>
              <w:spacing w:after="0" w:line="240" w:lineRule="auto"/>
              <w:rPr>
                <w:rFonts w:ascii="Calibri" w:eastAsia="Times New Roman" w:hAnsi="Calibri" w:cs="Calibri"/>
                <w:b/>
                <w:bCs/>
                <w:sz w:val="24"/>
                <w:szCs w:val="24"/>
              </w:rPr>
            </w:pPr>
          </w:p>
        </w:tc>
        <w:tc>
          <w:tcPr>
            <w:tcW w:w="1231" w:type="dxa"/>
            <w:tcBorders>
              <w:top w:val="nil"/>
              <w:left w:val="nil"/>
              <w:bottom w:val="nil"/>
              <w:right w:val="nil"/>
            </w:tcBorders>
            <w:shd w:val="clear" w:color="auto" w:fill="auto"/>
            <w:noWrap/>
            <w:vAlign w:val="bottom"/>
            <w:hideMark/>
          </w:tcPr>
          <w:p w14:paraId="34A33A31" w14:textId="77777777" w:rsidR="00F56A1A" w:rsidRPr="0062287A" w:rsidRDefault="00F56A1A" w:rsidP="0062287A">
            <w:pPr>
              <w:spacing w:after="0" w:line="240" w:lineRule="auto"/>
              <w:rPr>
                <w:rFonts w:ascii="Times New Roman" w:eastAsia="Times New Roman" w:hAnsi="Times New Roman" w:cs="Times New Roman"/>
                <w:sz w:val="20"/>
                <w:szCs w:val="20"/>
              </w:rPr>
            </w:pPr>
          </w:p>
        </w:tc>
        <w:tc>
          <w:tcPr>
            <w:tcW w:w="2215" w:type="dxa"/>
            <w:gridSpan w:val="2"/>
            <w:tcBorders>
              <w:top w:val="nil"/>
              <w:left w:val="nil"/>
              <w:bottom w:val="nil"/>
              <w:right w:val="nil"/>
            </w:tcBorders>
            <w:shd w:val="clear" w:color="auto" w:fill="auto"/>
            <w:noWrap/>
            <w:vAlign w:val="bottom"/>
            <w:hideMark/>
          </w:tcPr>
          <w:p w14:paraId="0BCD26FD" w14:textId="77777777" w:rsidR="00F56A1A" w:rsidRPr="0097706F" w:rsidRDefault="00F56A1A" w:rsidP="0062287A">
            <w:pPr>
              <w:spacing w:after="0" w:line="240" w:lineRule="auto"/>
              <w:jc w:val="right"/>
              <w:rPr>
                <w:rFonts w:ascii="Calibri" w:eastAsia="Times New Roman" w:hAnsi="Calibri" w:cs="Calibri"/>
                <w:b/>
                <w:bCs/>
              </w:rPr>
            </w:pPr>
            <w:r w:rsidRPr="0097706F">
              <w:rPr>
                <w:rFonts w:ascii="Calibri" w:eastAsia="Times New Roman" w:hAnsi="Calibri" w:cs="Calibri"/>
                <w:b/>
                <w:bCs/>
              </w:rPr>
              <w:t>Fiscal Year:</w:t>
            </w:r>
          </w:p>
        </w:tc>
        <w:tc>
          <w:tcPr>
            <w:tcW w:w="1137" w:type="dxa"/>
            <w:tcBorders>
              <w:top w:val="nil"/>
              <w:left w:val="nil"/>
              <w:bottom w:val="nil"/>
              <w:right w:val="nil"/>
            </w:tcBorders>
            <w:shd w:val="clear" w:color="auto" w:fill="auto"/>
            <w:noWrap/>
            <w:vAlign w:val="bottom"/>
            <w:hideMark/>
          </w:tcPr>
          <w:p w14:paraId="585D67CA" w14:textId="70EB86B4" w:rsidR="00F56A1A" w:rsidRPr="0097706F" w:rsidRDefault="000371C0" w:rsidP="0062287A">
            <w:pPr>
              <w:spacing w:after="0" w:line="240" w:lineRule="auto"/>
              <w:rPr>
                <w:rFonts w:ascii="Calibri" w:eastAsia="Times New Roman" w:hAnsi="Calibri" w:cs="Calibri"/>
                <w:b/>
                <w:bCs/>
              </w:rPr>
            </w:pPr>
            <w:r>
              <w:rPr>
                <w:rFonts w:ascii="Calibri" w:eastAsia="Times New Roman" w:hAnsi="Calibri" w:cs="Calibri"/>
                <w:b/>
                <w:bCs/>
              </w:rPr>
              <w:t>2026</w:t>
            </w:r>
          </w:p>
        </w:tc>
        <w:tc>
          <w:tcPr>
            <w:tcW w:w="1483" w:type="dxa"/>
            <w:tcBorders>
              <w:top w:val="nil"/>
              <w:left w:val="nil"/>
              <w:bottom w:val="nil"/>
              <w:right w:val="nil"/>
            </w:tcBorders>
            <w:shd w:val="clear" w:color="auto" w:fill="auto"/>
            <w:noWrap/>
            <w:vAlign w:val="bottom"/>
            <w:hideMark/>
          </w:tcPr>
          <w:p w14:paraId="12638CD9" w14:textId="77777777" w:rsidR="00F56A1A" w:rsidRPr="0062287A" w:rsidRDefault="00F56A1A" w:rsidP="0062287A">
            <w:pPr>
              <w:spacing w:after="0" w:line="240" w:lineRule="auto"/>
              <w:rPr>
                <w:rFonts w:ascii="Calibri" w:eastAsia="Times New Roman" w:hAnsi="Calibri" w:cs="Calibri"/>
              </w:rPr>
            </w:pPr>
          </w:p>
        </w:tc>
        <w:tc>
          <w:tcPr>
            <w:tcW w:w="1535" w:type="dxa"/>
            <w:tcBorders>
              <w:top w:val="nil"/>
              <w:left w:val="nil"/>
              <w:bottom w:val="nil"/>
              <w:right w:val="nil"/>
            </w:tcBorders>
            <w:shd w:val="clear" w:color="auto" w:fill="auto"/>
            <w:noWrap/>
            <w:vAlign w:val="bottom"/>
            <w:hideMark/>
          </w:tcPr>
          <w:p w14:paraId="101F19DB" w14:textId="77777777" w:rsidR="00F56A1A" w:rsidRPr="0062287A" w:rsidRDefault="00F56A1A" w:rsidP="0062287A">
            <w:pPr>
              <w:spacing w:after="0" w:line="240" w:lineRule="auto"/>
              <w:rPr>
                <w:rFonts w:ascii="Times New Roman" w:eastAsia="Times New Roman" w:hAnsi="Times New Roman" w:cs="Times New Roman"/>
                <w:sz w:val="20"/>
                <w:szCs w:val="20"/>
              </w:rPr>
            </w:pPr>
          </w:p>
        </w:tc>
      </w:tr>
      <w:tr w:rsidR="00F56A1A" w:rsidRPr="0062287A" w14:paraId="5CECF799" w14:textId="77777777" w:rsidTr="0070014A">
        <w:trPr>
          <w:trHeight w:val="218"/>
          <w:jc w:val="center"/>
        </w:trPr>
        <w:tc>
          <w:tcPr>
            <w:tcW w:w="1115" w:type="dxa"/>
            <w:tcBorders>
              <w:top w:val="nil"/>
              <w:left w:val="nil"/>
              <w:bottom w:val="nil"/>
              <w:right w:val="nil"/>
            </w:tcBorders>
            <w:shd w:val="clear" w:color="auto" w:fill="auto"/>
            <w:noWrap/>
            <w:vAlign w:val="bottom"/>
            <w:hideMark/>
          </w:tcPr>
          <w:p w14:paraId="02856DD0"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811" w:type="dxa"/>
            <w:tcBorders>
              <w:top w:val="nil"/>
              <w:left w:val="nil"/>
              <w:bottom w:val="nil"/>
              <w:right w:val="nil"/>
            </w:tcBorders>
            <w:shd w:val="clear" w:color="auto" w:fill="auto"/>
            <w:noWrap/>
            <w:vAlign w:val="bottom"/>
            <w:hideMark/>
          </w:tcPr>
          <w:p w14:paraId="53D28826"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2279" w:type="dxa"/>
            <w:tcBorders>
              <w:top w:val="nil"/>
              <w:left w:val="nil"/>
              <w:bottom w:val="nil"/>
              <w:right w:val="nil"/>
            </w:tcBorders>
            <w:shd w:val="clear" w:color="auto" w:fill="auto"/>
            <w:noWrap/>
            <w:vAlign w:val="bottom"/>
            <w:hideMark/>
          </w:tcPr>
          <w:p w14:paraId="4EBDED80"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85" w:type="dxa"/>
            <w:tcBorders>
              <w:top w:val="nil"/>
              <w:left w:val="nil"/>
              <w:bottom w:val="nil"/>
              <w:right w:val="nil"/>
            </w:tcBorders>
            <w:shd w:val="clear" w:color="auto" w:fill="auto"/>
            <w:noWrap/>
            <w:vAlign w:val="bottom"/>
            <w:hideMark/>
          </w:tcPr>
          <w:p w14:paraId="674D3438"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17D937B1"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379" w:type="dxa"/>
            <w:tcBorders>
              <w:top w:val="nil"/>
              <w:left w:val="nil"/>
              <w:bottom w:val="nil"/>
              <w:right w:val="nil"/>
            </w:tcBorders>
            <w:shd w:val="clear" w:color="auto" w:fill="auto"/>
            <w:noWrap/>
            <w:vAlign w:val="bottom"/>
            <w:hideMark/>
          </w:tcPr>
          <w:p w14:paraId="033A31A2"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6A8ECD65"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036A88B8"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shd w:val="clear" w:color="auto" w:fill="auto"/>
            <w:noWrap/>
            <w:vAlign w:val="bottom"/>
            <w:hideMark/>
          </w:tcPr>
          <w:p w14:paraId="290BA9FA"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3F8498F6"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F56A1A" w:rsidRPr="0062287A" w14:paraId="4650988B" w14:textId="77777777" w:rsidTr="00AA1A3A">
        <w:trPr>
          <w:trHeight w:val="473"/>
          <w:jc w:val="center"/>
        </w:trPr>
        <w:tc>
          <w:tcPr>
            <w:tcW w:w="11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09E38772"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Count</w:t>
            </w:r>
          </w:p>
        </w:tc>
        <w:tc>
          <w:tcPr>
            <w:tcW w:w="1811"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8CFD23D"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Vehicle Year</w:t>
            </w:r>
          </w:p>
        </w:tc>
        <w:tc>
          <w:tcPr>
            <w:tcW w:w="2279"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57C16658"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Vehicle Vin #</w:t>
            </w:r>
          </w:p>
        </w:tc>
        <w:tc>
          <w:tcPr>
            <w:tcW w:w="1185"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3180254C"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Aggregate Cost of Vehicle</w:t>
            </w:r>
          </w:p>
        </w:tc>
        <w:tc>
          <w:tcPr>
            <w:tcW w:w="1231"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1C239A98"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Mileage</w:t>
            </w:r>
          </w:p>
        </w:tc>
        <w:tc>
          <w:tcPr>
            <w:tcW w:w="1379"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1CEE85B9"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Seating Capacity</w:t>
            </w:r>
          </w:p>
        </w:tc>
        <w:tc>
          <w:tcPr>
            <w:tcW w:w="836"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58CCF25"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Useful Life Years</w:t>
            </w:r>
          </w:p>
        </w:tc>
        <w:tc>
          <w:tcPr>
            <w:tcW w:w="1137"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5F3761E"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Single Year Value</w:t>
            </w:r>
          </w:p>
        </w:tc>
        <w:tc>
          <w:tcPr>
            <w:tcW w:w="1483"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8070ECC" w14:textId="77777777" w:rsidR="0062287A" w:rsidRPr="0062287A" w:rsidRDefault="0062287A" w:rsidP="0062287A">
            <w:pPr>
              <w:spacing w:after="0" w:line="240" w:lineRule="auto"/>
              <w:jc w:val="center"/>
              <w:rPr>
                <w:rFonts w:ascii="Calibri" w:eastAsia="Times New Roman" w:hAnsi="Calibri" w:cs="Calibri"/>
                <w:b/>
                <w:bCs/>
                <w:sz w:val="24"/>
                <w:szCs w:val="24"/>
              </w:rPr>
            </w:pPr>
            <w:r w:rsidRPr="0062287A">
              <w:rPr>
                <w:rFonts w:ascii="Calibri" w:eastAsia="Times New Roman" w:hAnsi="Calibri" w:cs="Calibri"/>
                <w:b/>
                <w:bCs/>
                <w:sz w:val="24"/>
                <w:szCs w:val="24"/>
              </w:rPr>
              <w:t>Age of Vehicle</w:t>
            </w:r>
          </w:p>
        </w:tc>
        <w:tc>
          <w:tcPr>
            <w:tcW w:w="1535"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1CFA743" w14:textId="77777777" w:rsidR="0062287A" w:rsidRPr="0062287A" w:rsidRDefault="0062287A" w:rsidP="0062287A">
            <w:pPr>
              <w:spacing w:after="0" w:line="240" w:lineRule="auto"/>
              <w:jc w:val="center"/>
              <w:rPr>
                <w:rFonts w:ascii="Calibri" w:eastAsia="Times New Roman" w:hAnsi="Calibri" w:cs="Calibri"/>
                <w:b/>
                <w:bCs/>
                <w:sz w:val="24"/>
                <w:szCs w:val="24"/>
              </w:rPr>
            </w:pPr>
            <w:r w:rsidRPr="0062287A">
              <w:rPr>
                <w:rFonts w:ascii="Calibri" w:eastAsia="Times New Roman" w:hAnsi="Calibri" w:cs="Calibri"/>
                <w:b/>
                <w:bCs/>
                <w:sz w:val="24"/>
                <w:szCs w:val="24"/>
              </w:rPr>
              <w:t>Depreciation Value</w:t>
            </w:r>
          </w:p>
        </w:tc>
      </w:tr>
      <w:tr w:rsidR="00F56A1A" w:rsidRPr="0062287A" w14:paraId="24001DEF"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1CF8F938"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1</w:t>
            </w:r>
          </w:p>
        </w:tc>
        <w:tc>
          <w:tcPr>
            <w:tcW w:w="1811" w:type="dxa"/>
            <w:tcBorders>
              <w:top w:val="nil"/>
              <w:left w:val="nil"/>
              <w:bottom w:val="single" w:sz="4" w:space="0" w:color="auto"/>
              <w:right w:val="single" w:sz="4" w:space="0" w:color="auto"/>
            </w:tcBorders>
            <w:shd w:val="clear" w:color="auto" w:fill="auto"/>
            <w:noWrap/>
            <w:vAlign w:val="bottom"/>
          </w:tcPr>
          <w:p w14:paraId="167DA254" w14:textId="26B6D068"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6CC920D8" w14:textId="53029FBC"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7AFDDE60" w14:textId="3311F577"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7848F5E4" w14:textId="71570970"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220E371F" w14:textId="72BA54E0"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16656D84" w14:textId="46598118"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shd w:val="clear" w:color="auto" w:fill="auto"/>
            <w:noWrap/>
            <w:vAlign w:val="bottom"/>
          </w:tcPr>
          <w:p w14:paraId="4C271ED8" w14:textId="695D963D"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13D71FA9" w14:textId="7A63FFE9"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3EE64C0B" w14:textId="2AAA80A5"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03338EEE"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33892ECB"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2</w:t>
            </w:r>
          </w:p>
        </w:tc>
        <w:tc>
          <w:tcPr>
            <w:tcW w:w="1811" w:type="dxa"/>
            <w:tcBorders>
              <w:top w:val="nil"/>
              <w:left w:val="nil"/>
              <w:bottom w:val="single" w:sz="4" w:space="0" w:color="auto"/>
              <w:right w:val="single" w:sz="4" w:space="0" w:color="auto"/>
            </w:tcBorders>
            <w:shd w:val="clear" w:color="auto" w:fill="auto"/>
            <w:noWrap/>
            <w:vAlign w:val="bottom"/>
          </w:tcPr>
          <w:p w14:paraId="30D4FAD6" w14:textId="66189DA4"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75A7BC74" w14:textId="0C70FFF9"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3EF5B0BE" w14:textId="7D24EBA4"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728A3393" w14:textId="77D33854"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3AE98457" w14:textId="474D3411"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2B86D3D9" w14:textId="10A5E4F5"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shd w:val="clear" w:color="auto" w:fill="auto"/>
            <w:noWrap/>
            <w:vAlign w:val="bottom"/>
          </w:tcPr>
          <w:p w14:paraId="6E7A084B" w14:textId="36A26FC0"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5A9D04A1" w14:textId="4E65E8D7"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54C7772B" w14:textId="6A15F3FD"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53008945"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6BFEFFEC"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3</w:t>
            </w:r>
          </w:p>
        </w:tc>
        <w:tc>
          <w:tcPr>
            <w:tcW w:w="1811" w:type="dxa"/>
            <w:tcBorders>
              <w:top w:val="nil"/>
              <w:left w:val="nil"/>
              <w:bottom w:val="single" w:sz="4" w:space="0" w:color="auto"/>
              <w:right w:val="single" w:sz="4" w:space="0" w:color="auto"/>
            </w:tcBorders>
            <w:shd w:val="clear" w:color="auto" w:fill="auto"/>
            <w:noWrap/>
            <w:vAlign w:val="bottom"/>
          </w:tcPr>
          <w:p w14:paraId="30ACFB2C" w14:textId="7A09ED95"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772C89E4" w14:textId="38679D4A"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02B2F7E7" w14:textId="3BFB7295"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26DD0700" w14:textId="10AF9BDF"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086259AE" w14:textId="6D166F10"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4017280D" w14:textId="49195D20"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shd w:val="clear" w:color="auto" w:fill="auto"/>
            <w:noWrap/>
            <w:vAlign w:val="bottom"/>
          </w:tcPr>
          <w:p w14:paraId="53684B45" w14:textId="7FA3C715"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631C7A05" w14:textId="59648088"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5681F77E" w14:textId="673E3036"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67E0B5A6"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569EF681"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4</w:t>
            </w:r>
          </w:p>
        </w:tc>
        <w:tc>
          <w:tcPr>
            <w:tcW w:w="1811" w:type="dxa"/>
            <w:tcBorders>
              <w:top w:val="nil"/>
              <w:left w:val="nil"/>
              <w:bottom w:val="single" w:sz="4" w:space="0" w:color="auto"/>
              <w:right w:val="single" w:sz="4" w:space="0" w:color="auto"/>
            </w:tcBorders>
            <w:shd w:val="clear" w:color="auto" w:fill="auto"/>
            <w:noWrap/>
            <w:vAlign w:val="bottom"/>
          </w:tcPr>
          <w:p w14:paraId="2B6395EC" w14:textId="581F389E"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267B3728" w14:textId="5CAF9CCC"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5FFFCAC0" w14:textId="77B1023C"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7312240E" w14:textId="1003AA82"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19FE140A" w14:textId="7FCA53F4"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43538D4A" w14:textId="6CA7E35D"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shd w:val="clear" w:color="auto" w:fill="auto"/>
            <w:noWrap/>
            <w:vAlign w:val="bottom"/>
          </w:tcPr>
          <w:p w14:paraId="7760188F" w14:textId="2A7F31D8"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3C9B2D7F" w14:textId="69EC54D4"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282D2B3E" w14:textId="57CC78C2"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6FEE88A3"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32A59020"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5</w:t>
            </w:r>
          </w:p>
        </w:tc>
        <w:tc>
          <w:tcPr>
            <w:tcW w:w="1811" w:type="dxa"/>
            <w:tcBorders>
              <w:top w:val="nil"/>
              <w:left w:val="nil"/>
              <w:bottom w:val="single" w:sz="4" w:space="0" w:color="auto"/>
              <w:right w:val="single" w:sz="4" w:space="0" w:color="auto"/>
            </w:tcBorders>
            <w:shd w:val="clear" w:color="auto" w:fill="auto"/>
            <w:noWrap/>
            <w:vAlign w:val="bottom"/>
          </w:tcPr>
          <w:p w14:paraId="1496E7E8" w14:textId="54803C1A"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7C4B5F4F" w14:textId="6813A3CF"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72944418" w14:textId="3EE81252"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3D054A39" w14:textId="100F882E"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0EFD5024" w14:textId="1E286DF8"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26F829FB" w14:textId="18C023C1"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nil"/>
              <w:right w:val="single" w:sz="4" w:space="0" w:color="auto"/>
            </w:tcBorders>
            <w:shd w:val="clear" w:color="auto" w:fill="auto"/>
            <w:noWrap/>
            <w:vAlign w:val="bottom"/>
          </w:tcPr>
          <w:p w14:paraId="196F3ECE" w14:textId="682619FE"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5BC9164A" w14:textId="40CBDE90"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4C68EA3A" w14:textId="5A418EF4"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29530689"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2CFCBFB0"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6</w:t>
            </w:r>
          </w:p>
        </w:tc>
        <w:tc>
          <w:tcPr>
            <w:tcW w:w="1811" w:type="dxa"/>
            <w:tcBorders>
              <w:top w:val="nil"/>
              <w:left w:val="nil"/>
              <w:bottom w:val="single" w:sz="4" w:space="0" w:color="auto"/>
              <w:right w:val="single" w:sz="4" w:space="0" w:color="auto"/>
            </w:tcBorders>
            <w:shd w:val="clear" w:color="auto" w:fill="auto"/>
            <w:noWrap/>
            <w:vAlign w:val="bottom"/>
          </w:tcPr>
          <w:p w14:paraId="7752A11F" w14:textId="60758A4E"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37FC0877" w14:textId="615A4E2A"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5ADD8DC7" w14:textId="269C9DB1"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0094EF40" w14:textId="57D878BC"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6CAB2990" w14:textId="032FB251"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7D6665CE" w14:textId="3B92A0CD"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single" w:sz="4" w:space="0" w:color="auto"/>
              <w:left w:val="nil"/>
              <w:bottom w:val="single" w:sz="4" w:space="0" w:color="auto"/>
              <w:right w:val="single" w:sz="4" w:space="0" w:color="auto"/>
            </w:tcBorders>
            <w:shd w:val="clear" w:color="auto" w:fill="auto"/>
            <w:noWrap/>
            <w:vAlign w:val="bottom"/>
          </w:tcPr>
          <w:p w14:paraId="5C5C9C2D" w14:textId="35DB5D2F"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67E04C6D" w14:textId="568E8D9B"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22E0E8E3" w14:textId="201616BC"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74DECE1A"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712E86D7"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7</w:t>
            </w:r>
          </w:p>
        </w:tc>
        <w:tc>
          <w:tcPr>
            <w:tcW w:w="1811" w:type="dxa"/>
            <w:tcBorders>
              <w:top w:val="nil"/>
              <w:left w:val="nil"/>
              <w:bottom w:val="single" w:sz="4" w:space="0" w:color="auto"/>
              <w:right w:val="single" w:sz="4" w:space="0" w:color="auto"/>
            </w:tcBorders>
            <w:shd w:val="clear" w:color="auto" w:fill="auto"/>
            <w:noWrap/>
            <w:vAlign w:val="bottom"/>
          </w:tcPr>
          <w:p w14:paraId="20F7D47A" w14:textId="5C25801B"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5E9F1539" w14:textId="177E1CD9"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17FE21CC" w14:textId="04C1BD0C"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0B634CC7" w14:textId="5D9A5528"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7B853493" w14:textId="2DEFA504"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403ED3C7" w14:textId="3FC2C440"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shd w:val="clear" w:color="auto" w:fill="auto"/>
            <w:noWrap/>
            <w:vAlign w:val="bottom"/>
          </w:tcPr>
          <w:p w14:paraId="454F542E" w14:textId="1470A04F"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0F5D4F37" w14:textId="1847C581"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09B4B70B" w14:textId="0A72F9F3"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40998059"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2295A2A0"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8</w:t>
            </w:r>
          </w:p>
        </w:tc>
        <w:tc>
          <w:tcPr>
            <w:tcW w:w="1811" w:type="dxa"/>
            <w:tcBorders>
              <w:top w:val="nil"/>
              <w:left w:val="nil"/>
              <w:bottom w:val="single" w:sz="4" w:space="0" w:color="auto"/>
              <w:right w:val="single" w:sz="4" w:space="0" w:color="auto"/>
            </w:tcBorders>
            <w:shd w:val="clear" w:color="auto" w:fill="auto"/>
            <w:noWrap/>
            <w:vAlign w:val="bottom"/>
          </w:tcPr>
          <w:p w14:paraId="618C8C3F" w14:textId="725B5CFA"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67ED2899" w14:textId="0FEC2BDC"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103B5C03" w14:textId="6B5DFE28"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50459E2E" w14:textId="4A8BAC4E"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19D2224E" w14:textId="1AAF1A2B"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2D7ACAC7" w14:textId="01FB2460"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shd w:val="clear" w:color="auto" w:fill="auto"/>
            <w:noWrap/>
            <w:vAlign w:val="bottom"/>
          </w:tcPr>
          <w:p w14:paraId="5AC1EFDC" w14:textId="7C3B1755"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5D1BB445" w14:textId="25B06C65"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0ADFA3BF" w14:textId="77EB95F9"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7A083FFF"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5BDDA561"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9</w:t>
            </w:r>
          </w:p>
        </w:tc>
        <w:tc>
          <w:tcPr>
            <w:tcW w:w="1811" w:type="dxa"/>
            <w:tcBorders>
              <w:top w:val="nil"/>
              <w:left w:val="nil"/>
              <w:bottom w:val="single" w:sz="4" w:space="0" w:color="auto"/>
              <w:right w:val="single" w:sz="4" w:space="0" w:color="auto"/>
            </w:tcBorders>
            <w:shd w:val="clear" w:color="auto" w:fill="auto"/>
            <w:noWrap/>
            <w:vAlign w:val="bottom"/>
          </w:tcPr>
          <w:p w14:paraId="611E6C47" w14:textId="27D8BCBF"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672CCB2A" w14:textId="385ECC84"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3C7AEF43" w14:textId="3B8A0140"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5339B17C" w14:textId="67802EA3"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675ABB36" w14:textId="0FE88D44"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1ECCE64E" w14:textId="301AD19F"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shd w:val="clear" w:color="auto" w:fill="auto"/>
            <w:noWrap/>
            <w:vAlign w:val="bottom"/>
          </w:tcPr>
          <w:p w14:paraId="35ABF017" w14:textId="59BFD9FE"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20266D36" w14:textId="360ADCA8"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7D3875B3" w14:textId="23E5623A"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281192B3"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298C101A"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10</w:t>
            </w:r>
          </w:p>
        </w:tc>
        <w:tc>
          <w:tcPr>
            <w:tcW w:w="1811" w:type="dxa"/>
            <w:tcBorders>
              <w:top w:val="nil"/>
              <w:left w:val="nil"/>
              <w:bottom w:val="single" w:sz="4" w:space="0" w:color="auto"/>
              <w:right w:val="single" w:sz="4" w:space="0" w:color="auto"/>
            </w:tcBorders>
            <w:shd w:val="clear" w:color="auto" w:fill="auto"/>
            <w:noWrap/>
            <w:vAlign w:val="bottom"/>
          </w:tcPr>
          <w:p w14:paraId="7D526FA9" w14:textId="18FBEEEE"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5E92ABC4" w14:textId="4EEDEF23"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3BD46455" w14:textId="4D86FEE8"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5E19DA75" w14:textId="01C71541"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20DEA295" w14:textId="26B82744"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180FED12" w14:textId="35D425BA"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shd w:val="clear" w:color="auto" w:fill="auto"/>
            <w:noWrap/>
            <w:vAlign w:val="bottom"/>
          </w:tcPr>
          <w:p w14:paraId="36069532" w14:textId="2CBBA5CB"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359667D8" w14:textId="40CDA83B"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661AAAA6" w14:textId="31F60CC9"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42006079"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4535A230"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11</w:t>
            </w:r>
          </w:p>
        </w:tc>
        <w:tc>
          <w:tcPr>
            <w:tcW w:w="1811" w:type="dxa"/>
            <w:tcBorders>
              <w:top w:val="nil"/>
              <w:left w:val="nil"/>
              <w:bottom w:val="single" w:sz="4" w:space="0" w:color="auto"/>
              <w:right w:val="single" w:sz="4" w:space="0" w:color="auto"/>
            </w:tcBorders>
            <w:shd w:val="clear" w:color="auto" w:fill="auto"/>
            <w:noWrap/>
            <w:vAlign w:val="bottom"/>
          </w:tcPr>
          <w:p w14:paraId="359BD804" w14:textId="11EC1DB6"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36BADD5B" w14:textId="5B0CB798"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39CAC5F9" w14:textId="773C300F"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3319BA19" w14:textId="620F1241"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7D052659" w14:textId="14CB9B3C"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499D194B" w14:textId="0593DE81"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shd w:val="clear" w:color="auto" w:fill="auto"/>
            <w:noWrap/>
            <w:vAlign w:val="bottom"/>
          </w:tcPr>
          <w:p w14:paraId="2AE040EB" w14:textId="57DAF272"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782735B5" w14:textId="1409D271"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134465C1" w14:textId="475539F6"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271A7C9B" w14:textId="77777777" w:rsidTr="003905FB">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14:paraId="2381E71D"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12</w:t>
            </w:r>
          </w:p>
        </w:tc>
        <w:tc>
          <w:tcPr>
            <w:tcW w:w="1811" w:type="dxa"/>
            <w:tcBorders>
              <w:top w:val="nil"/>
              <w:left w:val="nil"/>
              <w:bottom w:val="single" w:sz="4" w:space="0" w:color="auto"/>
              <w:right w:val="single" w:sz="4" w:space="0" w:color="auto"/>
            </w:tcBorders>
            <w:shd w:val="clear" w:color="auto" w:fill="auto"/>
            <w:noWrap/>
            <w:vAlign w:val="bottom"/>
          </w:tcPr>
          <w:p w14:paraId="498BFF41" w14:textId="22AC6005"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shd w:val="clear" w:color="auto" w:fill="auto"/>
            <w:noWrap/>
            <w:vAlign w:val="bottom"/>
          </w:tcPr>
          <w:p w14:paraId="1ACC318A" w14:textId="1768986E"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shd w:val="clear" w:color="auto" w:fill="auto"/>
            <w:noWrap/>
            <w:vAlign w:val="bottom"/>
          </w:tcPr>
          <w:p w14:paraId="26953534" w14:textId="3ACE4CE4"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shd w:val="clear" w:color="auto" w:fill="auto"/>
            <w:noWrap/>
            <w:vAlign w:val="bottom"/>
          </w:tcPr>
          <w:p w14:paraId="4526DCF7" w14:textId="738E7292"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shd w:val="clear" w:color="auto" w:fill="auto"/>
            <w:noWrap/>
            <w:vAlign w:val="bottom"/>
          </w:tcPr>
          <w:p w14:paraId="7EF7B7BC" w14:textId="4493C236"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shd w:val="clear" w:color="auto" w:fill="auto"/>
            <w:noWrap/>
            <w:vAlign w:val="bottom"/>
          </w:tcPr>
          <w:p w14:paraId="0050967F" w14:textId="42A1645B"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shd w:val="clear" w:color="auto" w:fill="auto"/>
            <w:noWrap/>
            <w:vAlign w:val="bottom"/>
          </w:tcPr>
          <w:p w14:paraId="2EAA2888" w14:textId="6D2BC13E"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shd w:val="clear" w:color="auto" w:fill="auto"/>
            <w:noWrap/>
            <w:vAlign w:val="bottom"/>
          </w:tcPr>
          <w:p w14:paraId="50E1AB32" w14:textId="2A3C7A47"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shd w:val="clear" w:color="auto" w:fill="auto"/>
            <w:noWrap/>
            <w:vAlign w:val="bottom"/>
          </w:tcPr>
          <w:p w14:paraId="7C717174" w14:textId="2B9D5C06" w:rsidR="0062287A" w:rsidRPr="0062287A" w:rsidRDefault="0062287A" w:rsidP="0062287A">
            <w:pPr>
              <w:spacing w:after="0" w:line="240" w:lineRule="auto"/>
              <w:rPr>
                <w:rFonts w:ascii="Calibri" w:eastAsia="Times New Roman" w:hAnsi="Calibri" w:cs="Calibri"/>
                <w:sz w:val="24"/>
                <w:szCs w:val="24"/>
              </w:rPr>
            </w:pPr>
          </w:p>
        </w:tc>
      </w:tr>
      <w:tr w:rsidR="00DD2A27" w:rsidRPr="0062287A" w14:paraId="3D565DA1" w14:textId="77777777" w:rsidTr="00AA1A3A">
        <w:trPr>
          <w:trHeight w:val="340"/>
          <w:jc w:val="center"/>
        </w:trPr>
        <w:tc>
          <w:tcPr>
            <w:tcW w:w="1115" w:type="dxa"/>
            <w:tcBorders>
              <w:top w:val="nil"/>
              <w:left w:val="nil"/>
              <w:bottom w:val="nil"/>
              <w:right w:val="nil"/>
            </w:tcBorders>
            <w:shd w:val="clear" w:color="auto" w:fill="auto"/>
            <w:noWrap/>
            <w:vAlign w:val="bottom"/>
            <w:hideMark/>
          </w:tcPr>
          <w:p w14:paraId="74615E72" w14:textId="77777777" w:rsidR="00F56A1A" w:rsidRPr="0062287A" w:rsidRDefault="00F56A1A" w:rsidP="0062287A">
            <w:pPr>
              <w:spacing w:after="0" w:line="240" w:lineRule="auto"/>
              <w:rPr>
                <w:rFonts w:ascii="Calibri" w:eastAsia="Times New Roman" w:hAnsi="Calibri" w:cs="Calibri"/>
                <w:sz w:val="24"/>
                <w:szCs w:val="24"/>
              </w:rPr>
            </w:pPr>
          </w:p>
        </w:tc>
        <w:tc>
          <w:tcPr>
            <w:tcW w:w="1811" w:type="dxa"/>
            <w:tcBorders>
              <w:top w:val="nil"/>
              <w:left w:val="nil"/>
              <w:bottom w:val="nil"/>
              <w:right w:val="nil"/>
            </w:tcBorders>
            <w:shd w:val="clear" w:color="auto" w:fill="auto"/>
            <w:noWrap/>
            <w:vAlign w:val="bottom"/>
            <w:hideMark/>
          </w:tcPr>
          <w:p w14:paraId="567140C9" w14:textId="77777777" w:rsidR="00F56A1A" w:rsidRPr="0062287A" w:rsidRDefault="00F56A1A" w:rsidP="0062287A">
            <w:pPr>
              <w:spacing w:after="0" w:line="240" w:lineRule="auto"/>
              <w:rPr>
                <w:rFonts w:ascii="Times New Roman" w:eastAsia="Times New Roman" w:hAnsi="Times New Roman" w:cs="Times New Roman"/>
                <w:sz w:val="20"/>
                <w:szCs w:val="20"/>
              </w:rPr>
            </w:pPr>
          </w:p>
        </w:tc>
        <w:tc>
          <w:tcPr>
            <w:tcW w:w="2279" w:type="dxa"/>
            <w:tcBorders>
              <w:top w:val="nil"/>
              <w:left w:val="nil"/>
              <w:bottom w:val="nil"/>
              <w:right w:val="nil"/>
            </w:tcBorders>
            <w:shd w:val="clear" w:color="auto" w:fill="auto"/>
            <w:noWrap/>
            <w:vAlign w:val="bottom"/>
            <w:hideMark/>
          </w:tcPr>
          <w:p w14:paraId="51CF4525" w14:textId="77777777" w:rsidR="00F56A1A" w:rsidRPr="0062287A" w:rsidRDefault="00F56A1A" w:rsidP="0062287A">
            <w:pPr>
              <w:spacing w:after="0" w:line="240" w:lineRule="auto"/>
              <w:jc w:val="center"/>
              <w:rPr>
                <w:rFonts w:ascii="Times New Roman" w:eastAsia="Times New Roman" w:hAnsi="Times New Roman" w:cs="Times New Roman"/>
                <w:sz w:val="20"/>
                <w:szCs w:val="20"/>
              </w:rPr>
            </w:pPr>
          </w:p>
        </w:tc>
        <w:tc>
          <w:tcPr>
            <w:tcW w:w="1185"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179C8C63" w14:textId="77777777" w:rsidR="00F56A1A" w:rsidRPr="0062287A" w:rsidRDefault="00F56A1A" w:rsidP="0062287A">
            <w:pPr>
              <w:spacing w:after="0" w:line="240" w:lineRule="auto"/>
              <w:jc w:val="right"/>
              <w:rPr>
                <w:rFonts w:ascii="Calibri" w:eastAsia="Times New Roman" w:hAnsi="Calibri" w:cs="Calibri"/>
                <w:b/>
                <w:bCs/>
                <w:sz w:val="24"/>
                <w:szCs w:val="24"/>
              </w:rPr>
            </w:pPr>
            <w:r w:rsidRPr="0062287A">
              <w:rPr>
                <w:rFonts w:ascii="Calibri" w:eastAsia="Times New Roman" w:hAnsi="Calibri" w:cs="Calibri"/>
                <w:b/>
                <w:bCs/>
                <w:sz w:val="24"/>
                <w:szCs w:val="24"/>
              </w:rPr>
              <w:t>$0.00</w:t>
            </w:r>
          </w:p>
        </w:tc>
        <w:tc>
          <w:tcPr>
            <w:tcW w:w="1231" w:type="dxa"/>
            <w:tcBorders>
              <w:top w:val="nil"/>
              <w:left w:val="nil"/>
              <w:bottom w:val="nil"/>
              <w:right w:val="nil"/>
            </w:tcBorders>
            <w:shd w:val="clear" w:color="auto" w:fill="auto"/>
            <w:noWrap/>
            <w:vAlign w:val="bottom"/>
            <w:hideMark/>
          </w:tcPr>
          <w:p w14:paraId="6BC273AD" w14:textId="77777777" w:rsidR="00F56A1A" w:rsidRPr="0062287A" w:rsidRDefault="00F56A1A" w:rsidP="0062287A">
            <w:pPr>
              <w:spacing w:after="0" w:line="240" w:lineRule="auto"/>
              <w:jc w:val="right"/>
              <w:rPr>
                <w:rFonts w:ascii="Calibri" w:eastAsia="Times New Roman" w:hAnsi="Calibri" w:cs="Calibri"/>
                <w:b/>
                <w:bCs/>
                <w:sz w:val="24"/>
                <w:szCs w:val="24"/>
              </w:rPr>
            </w:pPr>
          </w:p>
        </w:tc>
        <w:tc>
          <w:tcPr>
            <w:tcW w:w="1379" w:type="dxa"/>
            <w:tcBorders>
              <w:top w:val="nil"/>
              <w:left w:val="nil"/>
              <w:bottom w:val="nil"/>
              <w:right w:val="nil"/>
            </w:tcBorders>
            <w:shd w:val="clear" w:color="auto" w:fill="auto"/>
            <w:noWrap/>
            <w:vAlign w:val="bottom"/>
            <w:hideMark/>
          </w:tcPr>
          <w:p w14:paraId="1DDC9927" w14:textId="77777777" w:rsidR="00F56A1A" w:rsidRPr="0062287A" w:rsidRDefault="00F56A1A" w:rsidP="0062287A">
            <w:pPr>
              <w:spacing w:after="0" w:line="240" w:lineRule="auto"/>
              <w:rPr>
                <w:rFonts w:ascii="Times New Roman" w:eastAsia="Times New Roman" w:hAnsi="Times New Roman" w:cs="Times New Roman"/>
                <w:sz w:val="20"/>
                <w:szCs w:val="20"/>
              </w:rPr>
            </w:pPr>
          </w:p>
        </w:tc>
        <w:tc>
          <w:tcPr>
            <w:tcW w:w="3456" w:type="dxa"/>
            <w:gridSpan w:val="3"/>
            <w:tcBorders>
              <w:top w:val="nil"/>
              <w:left w:val="nil"/>
              <w:bottom w:val="nil"/>
              <w:right w:val="nil"/>
            </w:tcBorders>
            <w:shd w:val="clear" w:color="auto" w:fill="auto"/>
            <w:noWrap/>
            <w:vAlign w:val="bottom"/>
            <w:hideMark/>
          </w:tcPr>
          <w:p w14:paraId="3AD96F10" w14:textId="23D2D23F" w:rsidR="00F56A1A" w:rsidRPr="0062287A" w:rsidRDefault="00F56A1A" w:rsidP="00F56A1A">
            <w:pPr>
              <w:spacing w:after="0" w:line="240" w:lineRule="auto"/>
              <w:jc w:val="right"/>
              <w:rPr>
                <w:rFonts w:ascii="Calibri" w:eastAsia="Times New Roman" w:hAnsi="Calibri" w:cs="Calibri"/>
                <w:b/>
                <w:bCs/>
                <w:sz w:val="24"/>
                <w:szCs w:val="24"/>
              </w:rPr>
            </w:pPr>
            <w:r w:rsidRPr="0062287A">
              <w:rPr>
                <w:rFonts w:ascii="Calibri" w:eastAsia="Times New Roman" w:hAnsi="Calibri" w:cs="Calibri"/>
                <w:b/>
                <w:bCs/>
                <w:sz w:val="24"/>
                <w:szCs w:val="24"/>
              </w:rPr>
              <w:t> </w:t>
            </w:r>
            <w:r>
              <w:rPr>
                <w:rFonts w:ascii="Calibri" w:eastAsia="Times New Roman" w:hAnsi="Calibri" w:cs="Calibri"/>
                <w:b/>
                <w:bCs/>
                <w:sz w:val="24"/>
                <w:szCs w:val="24"/>
              </w:rPr>
              <w:t>Grand Total Depreciation</w:t>
            </w:r>
          </w:p>
        </w:tc>
        <w:tc>
          <w:tcPr>
            <w:tcW w:w="1535"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428682D8" w14:textId="77777777" w:rsidR="00F56A1A" w:rsidRPr="0062287A" w:rsidRDefault="00F56A1A" w:rsidP="0062287A">
            <w:pPr>
              <w:spacing w:after="0" w:line="240" w:lineRule="auto"/>
              <w:jc w:val="right"/>
              <w:rPr>
                <w:rFonts w:ascii="Calibri" w:eastAsia="Times New Roman" w:hAnsi="Calibri" w:cs="Calibri"/>
                <w:b/>
                <w:bCs/>
                <w:sz w:val="24"/>
                <w:szCs w:val="24"/>
              </w:rPr>
            </w:pPr>
            <w:r w:rsidRPr="0062287A">
              <w:rPr>
                <w:rFonts w:ascii="Calibri" w:eastAsia="Times New Roman" w:hAnsi="Calibri" w:cs="Calibri"/>
                <w:b/>
                <w:bCs/>
                <w:sz w:val="24"/>
                <w:szCs w:val="24"/>
              </w:rPr>
              <w:t>$0.00</w:t>
            </w:r>
          </w:p>
        </w:tc>
      </w:tr>
      <w:tr w:rsidR="00F56A1A" w:rsidRPr="0062287A" w14:paraId="31753A3B" w14:textId="77777777" w:rsidTr="0070014A">
        <w:trPr>
          <w:trHeight w:val="106"/>
          <w:jc w:val="center"/>
        </w:trPr>
        <w:tc>
          <w:tcPr>
            <w:tcW w:w="1115" w:type="dxa"/>
            <w:tcBorders>
              <w:top w:val="nil"/>
              <w:left w:val="nil"/>
              <w:bottom w:val="nil"/>
              <w:right w:val="nil"/>
            </w:tcBorders>
            <w:shd w:val="clear" w:color="auto" w:fill="auto"/>
            <w:noWrap/>
            <w:vAlign w:val="bottom"/>
            <w:hideMark/>
          </w:tcPr>
          <w:p w14:paraId="3552B611" w14:textId="77777777" w:rsidR="0062287A" w:rsidRPr="0062287A" w:rsidRDefault="0062287A" w:rsidP="0062287A">
            <w:pPr>
              <w:spacing w:after="0" w:line="240" w:lineRule="auto"/>
              <w:jc w:val="right"/>
              <w:rPr>
                <w:rFonts w:ascii="Calibri" w:eastAsia="Times New Roman" w:hAnsi="Calibri" w:cs="Calibri"/>
                <w:b/>
                <w:bCs/>
                <w:sz w:val="24"/>
                <w:szCs w:val="24"/>
              </w:rPr>
            </w:pPr>
          </w:p>
        </w:tc>
        <w:tc>
          <w:tcPr>
            <w:tcW w:w="1811" w:type="dxa"/>
            <w:tcBorders>
              <w:top w:val="nil"/>
              <w:left w:val="nil"/>
              <w:bottom w:val="nil"/>
              <w:right w:val="nil"/>
            </w:tcBorders>
            <w:shd w:val="clear" w:color="auto" w:fill="auto"/>
            <w:noWrap/>
            <w:vAlign w:val="bottom"/>
            <w:hideMark/>
          </w:tcPr>
          <w:p w14:paraId="411F7614"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2279" w:type="dxa"/>
            <w:tcBorders>
              <w:top w:val="nil"/>
              <w:left w:val="nil"/>
              <w:bottom w:val="nil"/>
              <w:right w:val="nil"/>
            </w:tcBorders>
            <w:shd w:val="clear" w:color="auto" w:fill="auto"/>
            <w:noWrap/>
            <w:vAlign w:val="bottom"/>
            <w:hideMark/>
          </w:tcPr>
          <w:p w14:paraId="6F01B72D"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85" w:type="dxa"/>
            <w:tcBorders>
              <w:top w:val="nil"/>
              <w:left w:val="nil"/>
              <w:bottom w:val="nil"/>
              <w:right w:val="nil"/>
            </w:tcBorders>
            <w:shd w:val="clear" w:color="auto" w:fill="auto"/>
            <w:noWrap/>
            <w:vAlign w:val="bottom"/>
            <w:hideMark/>
          </w:tcPr>
          <w:p w14:paraId="2FDD385A"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54C7AA0A"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379" w:type="dxa"/>
            <w:tcBorders>
              <w:top w:val="nil"/>
              <w:left w:val="nil"/>
              <w:bottom w:val="nil"/>
              <w:right w:val="nil"/>
            </w:tcBorders>
            <w:shd w:val="clear" w:color="auto" w:fill="auto"/>
            <w:noWrap/>
            <w:vAlign w:val="bottom"/>
            <w:hideMark/>
          </w:tcPr>
          <w:p w14:paraId="0AD31734"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5F2DEA00"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7F76E01B"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shd w:val="clear" w:color="auto" w:fill="auto"/>
            <w:noWrap/>
            <w:vAlign w:val="bottom"/>
            <w:hideMark/>
          </w:tcPr>
          <w:p w14:paraId="0E807169" w14:textId="77777777" w:rsidR="0062287A" w:rsidRPr="0062287A" w:rsidRDefault="0062287A" w:rsidP="0062287A">
            <w:pPr>
              <w:spacing w:after="0" w:line="240" w:lineRule="auto"/>
              <w:jc w:val="center"/>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708B7786"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836904" w:rsidRPr="0062287A" w14:paraId="4DD725A5" w14:textId="77777777" w:rsidTr="0070014A">
        <w:trPr>
          <w:trHeight w:val="303"/>
          <w:jc w:val="center"/>
        </w:trPr>
        <w:tc>
          <w:tcPr>
            <w:tcW w:w="9836" w:type="dxa"/>
            <w:gridSpan w:val="7"/>
            <w:tcBorders>
              <w:top w:val="nil"/>
              <w:left w:val="nil"/>
              <w:bottom w:val="nil"/>
              <w:right w:val="nil"/>
            </w:tcBorders>
            <w:shd w:val="clear" w:color="auto" w:fill="auto"/>
            <w:noWrap/>
            <w:vAlign w:val="center"/>
            <w:hideMark/>
          </w:tcPr>
          <w:p w14:paraId="5C89B2B6" w14:textId="4F123529" w:rsidR="00836904" w:rsidRPr="0062287A" w:rsidRDefault="00836904" w:rsidP="0062287A">
            <w:pPr>
              <w:spacing w:after="0" w:line="240" w:lineRule="auto"/>
              <w:rPr>
                <w:rFonts w:ascii="Times New Roman" w:eastAsia="Times New Roman" w:hAnsi="Times New Roman" w:cs="Times New Roman"/>
                <w:sz w:val="20"/>
                <w:szCs w:val="20"/>
              </w:rPr>
            </w:pPr>
            <w:r w:rsidRPr="0062287A">
              <w:rPr>
                <w:rFonts w:ascii="Calibri" w:eastAsia="Times New Roman" w:hAnsi="Calibri" w:cs="Calibri"/>
                <w:sz w:val="24"/>
                <w:szCs w:val="24"/>
              </w:rPr>
              <w:t>ALDOT has designated the following useful life standards for rolling stock purchases:</w:t>
            </w:r>
          </w:p>
        </w:tc>
        <w:tc>
          <w:tcPr>
            <w:tcW w:w="1137" w:type="dxa"/>
            <w:tcBorders>
              <w:top w:val="nil"/>
              <w:left w:val="nil"/>
              <w:bottom w:val="nil"/>
              <w:right w:val="nil"/>
            </w:tcBorders>
            <w:shd w:val="clear" w:color="auto" w:fill="auto"/>
            <w:noWrap/>
            <w:vAlign w:val="center"/>
            <w:hideMark/>
          </w:tcPr>
          <w:p w14:paraId="2999DBCA" w14:textId="77777777" w:rsidR="00836904" w:rsidRPr="0062287A" w:rsidRDefault="00836904"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shd w:val="clear" w:color="auto" w:fill="auto"/>
            <w:noWrap/>
            <w:vAlign w:val="bottom"/>
            <w:hideMark/>
          </w:tcPr>
          <w:p w14:paraId="0E91AEE6" w14:textId="77777777" w:rsidR="00836904" w:rsidRPr="0062287A" w:rsidRDefault="00836904" w:rsidP="0062287A">
            <w:pPr>
              <w:spacing w:after="0" w:line="240" w:lineRule="auto"/>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05EF7138" w14:textId="77777777" w:rsidR="00836904" w:rsidRPr="0062287A" w:rsidRDefault="00836904" w:rsidP="0062287A">
            <w:pPr>
              <w:spacing w:after="0" w:line="240" w:lineRule="auto"/>
              <w:rPr>
                <w:rFonts w:ascii="Times New Roman" w:eastAsia="Times New Roman" w:hAnsi="Times New Roman" w:cs="Times New Roman"/>
                <w:sz w:val="20"/>
                <w:szCs w:val="20"/>
              </w:rPr>
            </w:pPr>
          </w:p>
        </w:tc>
      </w:tr>
      <w:tr w:rsidR="00DD2A27" w:rsidRPr="0062287A" w14:paraId="659F6EC9" w14:textId="77777777" w:rsidTr="0070014A">
        <w:trPr>
          <w:trHeight w:val="519"/>
          <w:jc w:val="center"/>
        </w:trPr>
        <w:tc>
          <w:tcPr>
            <w:tcW w:w="111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51CBFC8A" w14:textId="77777777" w:rsidR="0062287A" w:rsidRPr="0062287A" w:rsidRDefault="0062287A" w:rsidP="0062287A">
            <w:pPr>
              <w:spacing w:after="0" w:line="240" w:lineRule="auto"/>
              <w:jc w:val="center"/>
              <w:rPr>
                <w:rFonts w:ascii="Calibri" w:eastAsia="Times New Roman" w:hAnsi="Calibri" w:cs="Calibri"/>
                <w:b/>
                <w:bCs/>
                <w:sz w:val="24"/>
                <w:szCs w:val="24"/>
              </w:rPr>
            </w:pPr>
            <w:r w:rsidRPr="0062287A">
              <w:rPr>
                <w:rFonts w:ascii="Calibri" w:eastAsia="Times New Roman" w:hAnsi="Calibri" w:cs="Calibri"/>
                <w:b/>
                <w:bCs/>
                <w:sz w:val="24"/>
                <w:szCs w:val="24"/>
              </w:rPr>
              <w:t>Type</w:t>
            </w:r>
          </w:p>
        </w:tc>
        <w:tc>
          <w:tcPr>
            <w:tcW w:w="5275" w:type="dxa"/>
            <w:gridSpan w:val="3"/>
            <w:tcBorders>
              <w:top w:val="single" w:sz="4" w:space="0" w:color="auto"/>
              <w:left w:val="nil"/>
              <w:bottom w:val="single" w:sz="8" w:space="0" w:color="auto"/>
              <w:right w:val="single" w:sz="4" w:space="0" w:color="auto"/>
            </w:tcBorders>
            <w:shd w:val="clear" w:color="auto" w:fill="auto"/>
            <w:noWrap/>
            <w:vAlign w:val="center"/>
            <w:hideMark/>
          </w:tcPr>
          <w:p w14:paraId="19A40C8E" w14:textId="77777777" w:rsidR="0062287A" w:rsidRPr="0062287A" w:rsidRDefault="0062287A" w:rsidP="0062287A">
            <w:pPr>
              <w:spacing w:after="0" w:line="240" w:lineRule="auto"/>
              <w:jc w:val="center"/>
              <w:rPr>
                <w:rFonts w:ascii="Arial" w:eastAsia="Times New Roman" w:hAnsi="Arial" w:cs="Arial"/>
                <w:b/>
                <w:bCs/>
                <w:sz w:val="20"/>
                <w:szCs w:val="20"/>
              </w:rPr>
            </w:pPr>
            <w:r w:rsidRPr="0062287A">
              <w:rPr>
                <w:rFonts w:ascii="Arial" w:eastAsia="Times New Roman" w:hAnsi="Arial" w:cs="Arial"/>
                <w:b/>
                <w:bCs/>
                <w:sz w:val="20"/>
                <w:szCs w:val="20"/>
              </w:rPr>
              <w:t>Vehicle</w:t>
            </w:r>
          </w:p>
        </w:tc>
        <w:tc>
          <w:tcPr>
            <w:tcW w:w="2610" w:type="dxa"/>
            <w:gridSpan w:val="2"/>
            <w:tcBorders>
              <w:top w:val="single" w:sz="4" w:space="0" w:color="auto"/>
              <w:left w:val="nil"/>
              <w:bottom w:val="single" w:sz="8" w:space="0" w:color="auto"/>
              <w:right w:val="single" w:sz="4" w:space="0" w:color="auto"/>
            </w:tcBorders>
            <w:shd w:val="clear" w:color="auto" w:fill="auto"/>
            <w:vAlign w:val="center"/>
            <w:hideMark/>
          </w:tcPr>
          <w:p w14:paraId="458275EF" w14:textId="77777777" w:rsidR="0062287A" w:rsidRPr="0062287A" w:rsidRDefault="0062287A" w:rsidP="0062287A">
            <w:pPr>
              <w:spacing w:after="0" w:line="240" w:lineRule="auto"/>
              <w:jc w:val="center"/>
              <w:rPr>
                <w:rFonts w:ascii="Arial" w:eastAsia="Times New Roman" w:hAnsi="Arial" w:cs="Arial"/>
                <w:b/>
                <w:bCs/>
                <w:sz w:val="20"/>
                <w:szCs w:val="20"/>
              </w:rPr>
            </w:pPr>
            <w:r w:rsidRPr="0062287A">
              <w:rPr>
                <w:rFonts w:ascii="Arial" w:eastAsia="Times New Roman" w:hAnsi="Arial" w:cs="Arial"/>
                <w:b/>
                <w:bCs/>
                <w:sz w:val="20"/>
                <w:szCs w:val="20"/>
              </w:rPr>
              <w:t>FTA Defined Useful Life</w:t>
            </w:r>
          </w:p>
        </w:tc>
        <w:tc>
          <w:tcPr>
            <w:tcW w:w="1973" w:type="dxa"/>
            <w:gridSpan w:val="2"/>
            <w:tcBorders>
              <w:top w:val="single" w:sz="4" w:space="0" w:color="auto"/>
              <w:left w:val="nil"/>
              <w:bottom w:val="single" w:sz="8" w:space="0" w:color="auto"/>
              <w:right w:val="single" w:sz="4" w:space="0" w:color="auto"/>
            </w:tcBorders>
            <w:shd w:val="clear" w:color="auto" w:fill="auto"/>
            <w:vAlign w:val="center"/>
            <w:hideMark/>
          </w:tcPr>
          <w:p w14:paraId="38F31D34" w14:textId="77777777" w:rsidR="0062287A" w:rsidRPr="0062287A" w:rsidRDefault="0062287A" w:rsidP="0062287A">
            <w:pPr>
              <w:spacing w:after="0" w:line="240" w:lineRule="auto"/>
              <w:jc w:val="center"/>
              <w:rPr>
                <w:rFonts w:ascii="Calibri" w:eastAsia="Times New Roman" w:hAnsi="Calibri" w:cs="Calibri"/>
                <w:b/>
                <w:bCs/>
                <w:sz w:val="20"/>
                <w:szCs w:val="20"/>
              </w:rPr>
            </w:pPr>
            <w:r w:rsidRPr="0062287A">
              <w:rPr>
                <w:rFonts w:ascii="Calibri" w:eastAsia="Times New Roman" w:hAnsi="Calibri" w:cs="Calibri"/>
                <w:b/>
                <w:bCs/>
                <w:sz w:val="20"/>
                <w:szCs w:val="20"/>
              </w:rPr>
              <w:t>Exhausted Useful Life Year/ Zero Deprecation Value</w:t>
            </w:r>
          </w:p>
        </w:tc>
        <w:tc>
          <w:tcPr>
            <w:tcW w:w="1483" w:type="dxa"/>
            <w:tcBorders>
              <w:top w:val="nil"/>
              <w:left w:val="nil"/>
              <w:bottom w:val="nil"/>
              <w:right w:val="nil"/>
            </w:tcBorders>
            <w:shd w:val="clear" w:color="auto" w:fill="auto"/>
            <w:noWrap/>
            <w:vAlign w:val="bottom"/>
            <w:hideMark/>
          </w:tcPr>
          <w:p w14:paraId="61B42363" w14:textId="77777777" w:rsidR="0062287A" w:rsidRPr="0062287A" w:rsidRDefault="0062287A" w:rsidP="0062287A">
            <w:pPr>
              <w:spacing w:after="0" w:line="240" w:lineRule="auto"/>
              <w:jc w:val="center"/>
              <w:rPr>
                <w:rFonts w:ascii="Calibri" w:eastAsia="Times New Roman" w:hAnsi="Calibri" w:cs="Calibri"/>
                <w:b/>
                <w:bCs/>
                <w:sz w:val="20"/>
                <w:szCs w:val="20"/>
              </w:rPr>
            </w:pPr>
          </w:p>
        </w:tc>
        <w:tc>
          <w:tcPr>
            <w:tcW w:w="1535" w:type="dxa"/>
            <w:tcBorders>
              <w:top w:val="nil"/>
              <w:left w:val="nil"/>
              <w:bottom w:val="nil"/>
              <w:right w:val="nil"/>
            </w:tcBorders>
            <w:shd w:val="clear" w:color="auto" w:fill="auto"/>
            <w:noWrap/>
            <w:vAlign w:val="bottom"/>
            <w:hideMark/>
          </w:tcPr>
          <w:p w14:paraId="56BE8274"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294C92B1" w14:textId="77777777" w:rsidTr="0070014A">
        <w:trPr>
          <w:trHeight w:val="236"/>
          <w:jc w:val="center"/>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3069FC46"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Bus</w:t>
            </w:r>
          </w:p>
        </w:tc>
        <w:tc>
          <w:tcPr>
            <w:tcW w:w="5275" w:type="dxa"/>
            <w:gridSpan w:val="3"/>
            <w:tcBorders>
              <w:top w:val="nil"/>
              <w:left w:val="nil"/>
              <w:bottom w:val="single" w:sz="4" w:space="0" w:color="auto"/>
              <w:right w:val="single" w:sz="4" w:space="0" w:color="auto"/>
            </w:tcBorders>
            <w:shd w:val="clear" w:color="auto" w:fill="auto"/>
            <w:noWrap/>
            <w:vAlign w:val="bottom"/>
            <w:hideMark/>
          </w:tcPr>
          <w:p w14:paraId="6CFFC871"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30' Heavy duty transit bus (includes Body on Chassis)</w:t>
            </w:r>
          </w:p>
        </w:tc>
        <w:tc>
          <w:tcPr>
            <w:tcW w:w="2610" w:type="dxa"/>
            <w:gridSpan w:val="2"/>
            <w:tcBorders>
              <w:top w:val="nil"/>
              <w:left w:val="nil"/>
              <w:bottom w:val="single" w:sz="4" w:space="0" w:color="auto"/>
              <w:right w:val="single" w:sz="4" w:space="0" w:color="auto"/>
            </w:tcBorders>
            <w:shd w:val="clear" w:color="auto" w:fill="auto"/>
            <w:noWrap/>
            <w:vAlign w:val="bottom"/>
            <w:hideMark/>
          </w:tcPr>
          <w:p w14:paraId="2BB98E0A"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10 Years or 350,000 Miles</w:t>
            </w:r>
          </w:p>
        </w:tc>
        <w:tc>
          <w:tcPr>
            <w:tcW w:w="836" w:type="dxa"/>
            <w:tcBorders>
              <w:top w:val="nil"/>
              <w:left w:val="nil"/>
              <w:bottom w:val="single" w:sz="4" w:space="0" w:color="auto"/>
              <w:right w:val="nil"/>
            </w:tcBorders>
            <w:shd w:val="clear" w:color="auto" w:fill="auto"/>
            <w:noWrap/>
            <w:vAlign w:val="bottom"/>
            <w:hideMark/>
          </w:tcPr>
          <w:p w14:paraId="088ADA32" w14:textId="03A012D0" w:rsidR="0062287A" w:rsidRPr="0062287A" w:rsidRDefault="0062287A" w:rsidP="0062287A">
            <w:pPr>
              <w:spacing w:after="0" w:line="240" w:lineRule="auto"/>
              <w:jc w:val="right"/>
              <w:rPr>
                <w:rFonts w:ascii="Calibri" w:eastAsia="Times New Roman" w:hAnsi="Calibri" w:cs="Calibri"/>
              </w:rPr>
            </w:pPr>
            <w:r w:rsidRPr="0062287A">
              <w:rPr>
                <w:rFonts w:ascii="Calibri" w:eastAsia="Times New Roman" w:hAnsi="Calibri" w:cs="Calibri"/>
              </w:rPr>
              <w:t>201</w:t>
            </w:r>
            <w:r w:rsidR="00561717">
              <w:rPr>
                <w:rFonts w:ascii="Calibri" w:eastAsia="Times New Roman" w:hAnsi="Calibri" w:cs="Calibri"/>
              </w:rPr>
              <w:t>4</w:t>
            </w:r>
          </w:p>
        </w:tc>
        <w:tc>
          <w:tcPr>
            <w:tcW w:w="1137" w:type="dxa"/>
            <w:tcBorders>
              <w:top w:val="nil"/>
              <w:left w:val="nil"/>
              <w:bottom w:val="single" w:sz="4" w:space="0" w:color="auto"/>
              <w:right w:val="single" w:sz="4" w:space="0" w:color="auto"/>
            </w:tcBorders>
            <w:shd w:val="clear" w:color="auto" w:fill="auto"/>
            <w:noWrap/>
            <w:vAlign w:val="bottom"/>
            <w:hideMark/>
          </w:tcPr>
          <w:p w14:paraId="51E16B5B" w14:textId="77777777" w:rsidR="0062287A" w:rsidRPr="0062287A" w:rsidRDefault="0062287A" w:rsidP="0062287A">
            <w:pPr>
              <w:spacing w:after="0" w:line="240" w:lineRule="auto"/>
              <w:rPr>
                <w:rFonts w:ascii="Calibri" w:eastAsia="Times New Roman" w:hAnsi="Calibri" w:cs="Calibri"/>
              </w:rPr>
            </w:pPr>
            <w:r w:rsidRPr="0062287A">
              <w:rPr>
                <w:rFonts w:ascii="Calibri" w:eastAsia="Times New Roman" w:hAnsi="Calibri" w:cs="Calibri"/>
              </w:rPr>
              <w:t>or Older</w:t>
            </w:r>
          </w:p>
        </w:tc>
        <w:tc>
          <w:tcPr>
            <w:tcW w:w="1483" w:type="dxa"/>
            <w:tcBorders>
              <w:top w:val="nil"/>
              <w:left w:val="nil"/>
              <w:bottom w:val="nil"/>
              <w:right w:val="nil"/>
            </w:tcBorders>
            <w:shd w:val="clear" w:color="auto" w:fill="auto"/>
            <w:noWrap/>
            <w:vAlign w:val="bottom"/>
            <w:hideMark/>
          </w:tcPr>
          <w:p w14:paraId="4FE06EEE" w14:textId="77777777" w:rsidR="0062287A" w:rsidRPr="0062287A" w:rsidRDefault="0062287A" w:rsidP="0062287A">
            <w:pPr>
              <w:spacing w:after="0" w:line="240" w:lineRule="auto"/>
              <w:rPr>
                <w:rFonts w:ascii="Calibri" w:eastAsia="Times New Roman" w:hAnsi="Calibri" w:cs="Calibri"/>
              </w:rPr>
            </w:pPr>
          </w:p>
        </w:tc>
        <w:tc>
          <w:tcPr>
            <w:tcW w:w="1535" w:type="dxa"/>
            <w:tcBorders>
              <w:top w:val="nil"/>
              <w:left w:val="nil"/>
              <w:bottom w:val="nil"/>
              <w:right w:val="nil"/>
            </w:tcBorders>
            <w:shd w:val="clear" w:color="auto" w:fill="auto"/>
            <w:noWrap/>
            <w:vAlign w:val="bottom"/>
            <w:hideMark/>
          </w:tcPr>
          <w:p w14:paraId="700C7760"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40893A5C" w14:textId="77777777" w:rsidTr="0070014A">
        <w:trPr>
          <w:trHeight w:val="218"/>
          <w:jc w:val="center"/>
        </w:trPr>
        <w:tc>
          <w:tcPr>
            <w:tcW w:w="11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A44AAB"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Cutaway</w:t>
            </w:r>
          </w:p>
        </w:tc>
        <w:tc>
          <w:tcPr>
            <w:tcW w:w="5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D16F11"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25' - 35' Light duty (Cutaway Chassis)</w:t>
            </w:r>
          </w:p>
        </w:tc>
        <w:tc>
          <w:tcPr>
            <w:tcW w:w="26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9EBD36"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5 Years or 150,000 Miles</w:t>
            </w:r>
          </w:p>
        </w:tc>
        <w:tc>
          <w:tcPr>
            <w:tcW w:w="836" w:type="dxa"/>
            <w:tcBorders>
              <w:top w:val="nil"/>
              <w:left w:val="nil"/>
              <w:bottom w:val="single" w:sz="4" w:space="0" w:color="auto"/>
              <w:right w:val="nil"/>
            </w:tcBorders>
            <w:shd w:val="clear" w:color="auto" w:fill="auto"/>
            <w:noWrap/>
            <w:vAlign w:val="bottom"/>
            <w:hideMark/>
          </w:tcPr>
          <w:p w14:paraId="6BCD98E1" w14:textId="6E5315DC" w:rsidR="0062287A" w:rsidRPr="0062287A" w:rsidRDefault="0062287A" w:rsidP="0062287A">
            <w:pPr>
              <w:spacing w:after="0" w:line="240" w:lineRule="auto"/>
              <w:jc w:val="right"/>
              <w:rPr>
                <w:rFonts w:ascii="Calibri" w:eastAsia="Times New Roman" w:hAnsi="Calibri" w:cs="Calibri"/>
              </w:rPr>
            </w:pPr>
            <w:r w:rsidRPr="0062287A">
              <w:rPr>
                <w:rFonts w:ascii="Calibri" w:eastAsia="Times New Roman" w:hAnsi="Calibri" w:cs="Calibri"/>
              </w:rPr>
              <w:t>201</w:t>
            </w:r>
            <w:r w:rsidR="00561717">
              <w:rPr>
                <w:rFonts w:ascii="Calibri" w:eastAsia="Times New Roman" w:hAnsi="Calibri" w:cs="Calibri"/>
              </w:rPr>
              <w:t>9</w:t>
            </w:r>
          </w:p>
        </w:tc>
        <w:tc>
          <w:tcPr>
            <w:tcW w:w="1137" w:type="dxa"/>
            <w:tcBorders>
              <w:top w:val="nil"/>
              <w:left w:val="nil"/>
              <w:bottom w:val="single" w:sz="4" w:space="0" w:color="auto"/>
              <w:right w:val="single" w:sz="4" w:space="0" w:color="auto"/>
            </w:tcBorders>
            <w:shd w:val="clear" w:color="auto" w:fill="auto"/>
            <w:noWrap/>
            <w:vAlign w:val="bottom"/>
            <w:hideMark/>
          </w:tcPr>
          <w:p w14:paraId="496EEEE4" w14:textId="77777777" w:rsidR="0062287A" w:rsidRPr="0062287A" w:rsidRDefault="0062287A" w:rsidP="0062287A">
            <w:pPr>
              <w:spacing w:after="0" w:line="240" w:lineRule="auto"/>
              <w:rPr>
                <w:rFonts w:ascii="Calibri" w:eastAsia="Times New Roman" w:hAnsi="Calibri" w:cs="Calibri"/>
              </w:rPr>
            </w:pPr>
            <w:r w:rsidRPr="0062287A">
              <w:rPr>
                <w:rFonts w:ascii="Calibri" w:eastAsia="Times New Roman" w:hAnsi="Calibri" w:cs="Calibri"/>
              </w:rPr>
              <w:t>or Older</w:t>
            </w:r>
          </w:p>
        </w:tc>
        <w:tc>
          <w:tcPr>
            <w:tcW w:w="1483" w:type="dxa"/>
            <w:tcBorders>
              <w:top w:val="nil"/>
              <w:left w:val="nil"/>
              <w:bottom w:val="nil"/>
              <w:right w:val="nil"/>
            </w:tcBorders>
            <w:shd w:val="clear" w:color="auto" w:fill="auto"/>
            <w:noWrap/>
            <w:vAlign w:val="bottom"/>
            <w:hideMark/>
          </w:tcPr>
          <w:p w14:paraId="3FCF841C" w14:textId="77777777" w:rsidR="0062287A" w:rsidRPr="0062287A" w:rsidRDefault="0062287A" w:rsidP="0062287A">
            <w:pPr>
              <w:spacing w:after="0" w:line="240" w:lineRule="auto"/>
              <w:rPr>
                <w:rFonts w:ascii="Calibri" w:eastAsia="Times New Roman" w:hAnsi="Calibri" w:cs="Calibri"/>
              </w:rPr>
            </w:pPr>
          </w:p>
        </w:tc>
        <w:tc>
          <w:tcPr>
            <w:tcW w:w="1535" w:type="dxa"/>
            <w:tcBorders>
              <w:top w:val="nil"/>
              <w:left w:val="nil"/>
              <w:bottom w:val="nil"/>
              <w:right w:val="nil"/>
            </w:tcBorders>
            <w:shd w:val="clear" w:color="auto" w:fill="auto"/>
            <w:noWrap/>
            <w:vAlign w:val="bottom"/>
            <w:hideMark/>
          </w:tcPr>
          <w:p w14:paraId="170BF380"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2060FDBB" w14:textId="77777777" w:rsidTr="0070014A">
        <w:trPr>
          <w:trHeight w:val="218"/>
          <w:jc w:val="center"/>
        </w:trPr>
        <w:tc>
          <w:tcPr>
            <w:tcW w:w="1115" w:type="dxa"/>
            <w:vMerge/>
            <w:tcBorders>
              <w:top w:val="nil"/>
              <w:left w:val="single" w:sz="4" w:space="0" w:color="auto"/>
              <w:bottom w:val="single" w:sz="4" w:space="0" w:color="auto"/>
              <w:right w:val="single" w:sz="4" w:space="0" w:color="auto"/>
            </w:tcBorders>
            <w:vAlign w:val="center"/>
            <w:hideMark/>
          </w:tcPr>
          <w:p w14:paraId="6B90B27C" w14:textId="77777777" w:rsidR="0062287A" w:rsidRPr="0062287A" w:rsidRDefault="0062287A" w:rsidP="0062287A">
            <w:pPr>
              <w:spacing w:after="0" w:line="240" w:lineRule="auto"/>
              <w:rPr>
                <w:rFonts w:ascii="Arial" w:eastAsia="Times New Roman" w:hAnsi="Arial" w:cs="Arial"/>
                <w:sz w:val="20"/>
                <w:szCs w:val="20"/>
              </w:rPr>
            </w:pPr>
          </w:p>
        </w:tc>
        <w:tc>
          <w:tcPr>
            <w:tcW w:w="5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1C41CC"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30' - 35' Medium duty (Cutaway Chassis)</w:t>
            </w:r>
          </w:p>
        </w:tc>
        <w:tc>
          <w:tcPr>
            <w:tcW w:w="26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15079A"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7 Years or 200,000 Miles</w:t>
            </w:r>
          </w:p>
        </w:tc>
        <w:tc>
          <w:tcPr>
            <w:tcW w:w="836" w:type="dxa"/>
            <w:tcBorders>
              <w:top w:val="nil"/>
              <w:left w:val="nil"/>
              <w:bottom w:val="single" w:sz="4" w:space="0" w:color="auto"/>
              <w:right w:val="nil"/>
            </w:tcBorders>
            <w:shd w:val="clear" w:color="auto" w:fill="auto"/>
            <w:noWrap/>
            <w:vAlign w:val="bottom"/>
            <w:hideMark/>
          </w:tcPr>
          <w:p w14:paraId="0DD16648" w14:textId="69B6A765" w:rsidR="0062287A" w:rsidRPr="0062287A" w:rsidRDefault="0062287A" w:rsidP="0062287A">
            <w:pPr>
              <w:spacing w:after="0" w:line="240" w:lineRule="auto"/>
              <w:jc w:val="right"/>
              <w:rPr>
                <w:rFonts w:ascii="Calibri" w:eastAsia="Times New Roman" w:hAnsi="Calibri" w:cs="Calibri"/>
              </w:rPr>
            </w:pPr>
            <w:r w:rsidRPr="0062287A">
              <w:rPr>
                <w:rFonts w:ascii="Calibri" w:eastAsia="Times New Roman" w:hAnsi="Calibri" w:cs="Calibri"/>
              </w:rPr>
              <w:t>201</w:t>
            </w:r>
            <w:r w:rsidR="00561717">
              <w:rPr>
                <w:rFonts w:ascii="Calibri" w:eastAsia="Times New Roman" w:hAnsi="Calibri" w:cs="Calibri"/>
              </w:rPr>
              <w:t>7</w:t>
            </w:r>
          </w:p>
        </w:tc>
        <w:tc>
          <w:tcPr>
            <w:tcW w:w="1137" w:type="dxa"/>
            <w:tcBorders>
              <w:top w:val="nil"/>
              <w:left w:val="nil"/>
              <w:bottom w:val="single" w:sz="4" w:space="0" w:color="auto"/>
              <w:right w:val="single" w:sz="4" w:space="0" w:color="auto"/>
            </w:tcBorders>
            <w:shd w:val="clear" w:color="auto" w:fill="auto"/>
            <w:noWrap/>
            <w:vAlign w:val="bottom"/>
            <w:hideMark/>
          </w:tcPr>
          <w:p w14:paraId="354D88A3" w14:textId="77777777" w:rsidR="0062287A" w:rsidRPr="0062287A" w:rsidRDefault="0062287A" w:rsidP="0062287A">
            <w:pPr>
              <w:spacing w:after="0" w:line="240" w:lineRule="auto"/>
              <w:rPr>
                <w:rFonts w:ascii="Calibri" w:eastAsia="Times New Roman" w:hAnsi="Calibri" w:cs="Calibri"/>
              </w:rPr>
            </w:pPr>
            <w:r w:rsidRPr="0062287A">
              <w:rPr>
                <w:rFonts w:ascii="Calibri" w:eastAsia="Times New Roman" w:hAnsi="Calibri" w:cs="Calibri"/>
              </w:rPr>
              <w:t>or Older</w:t>
            </w:r>
          </w:p>
        </w:tc>
        <w:tc>
          <w:tcPr>
            <w:tcW w:w="1483" w:type="dxa"/>
            <w:tcBorders>
              <w:top w:val="nil"/>
              <w:left w:val="nil"/>
              <w:bottom w:val="nil"/>
              <w:right w:val="nil"/>
            </w:tcBorders>
            <w:shd w:val="clear" w:color="auto" w:fill="auto"/>
            <w:noWrap/>
            <w:vAlign w:val="bottom"/>
            <w:hideMark/>
          </w:tcPr>
          <w:p w14:paraId="7A7F9CB1" w14:textId="77777777" w:rsidR="0062287A" w:rsidRPr="0062287A" w:rsidRDefault="0062287A" w:rsidP="0062287A">
            <w:pPr>
              <w:spacing w:after="0" w:line="240" w:lineRule="auto"/>
              <w:rPr>
                <w:rFonts w:ascii="Calibri" w:eastAsia="Times New Roman" w:hAnsi="Calibri" w:cs="Calibri"/>
              </w:rPr>
            </w:pPr>
          </w:p>
        </w:tc>
        <w:tc>
          <w:tcPr>
            <w:tcW w:w="1535" w:type="dxa"/>
            <w:tcBorders>
              <w:top w:val="nil"/>
              <w:left w:val="nil"/>
              <w:bottom w:val="nil"/>
              <w:right w:val="nil"/>
            </w:tcBorders>
            <w:shd w:val="clear" w:color="auto" w:fill="auto"/>
            <w:noWrap/>
            <w:vAlign w:val="bottom"/>
            <w:hideMark/>
          </w:tcPr>
          <w:p w14:paraId="0CAB3D72"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54B51905" w14:textId="77777777" w:rsidTr="0070014A">
        <w:trPr>
          <w:trHeight w:val="218"/>
          <w:jc w:val="center"/>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43F2B511"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Van</w:t>
            </w:r>
          </w:p>
        </w:tc>
        <w:tc>
          <w:tcPr>
            <w:tcW w:w="5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119279D"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Modified Van, High Roof Van (Transit Van)</w:t>
            </w:r>
          </w:p>
        </w:tc>
        <w:tc>
          <w:tcPr>
            <w:tcW w:w="26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119517"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5 Years or 100,000 Miles</w:t>
            </w:r>
          </w:p>
        </w:tc>
        <w:tc>
          <w:tcPr>
            <w:tcW w:w="836" w:type="dxa"/>
            <w:tcBorders>
              <w:top w:val="nil"/>
              <w:left w:val="nil"/>
              <w:bottom w:val="single" w:sz="4" w:space="0" w:color="auto"/>
              <w:right w:val="nil"/>
            </w:tcBorders>
            <w:shd w:val="clear" w:color="auto" w:fill="auto"/>
            <w:noWrap/>
            <w:vAlign w:val="bottom"/>
            <w:hideMark/>
          </w:tcPr>
          <w:p w14:paraId="36917224" w14:textId="0FA12FFC" w:rsidR="0062287A" w:rsidRPr="0062287A" w:rsidRDefault="0062287A" w:rsidP="0062287A">
            <w:pPr>
              <w:spacing w:after="0" w:line="240" w:lineRule="auto"/>
              <w:jc w:val="right"/>
              <w:rPr>
                <w:rFonts w:ascii="Calibri" w:eastAsia="Times New Roman" w:hAnsi="Calibri" w:cs="Calibri"/>
              </w:rPr>
            </w:pPr>
            <w:r w:rsidRPr="0062287A">
              <w:rPr>
                <w:rFonts w:ascii="Calibri" w:eastAsia="Times New Roman" w:hAnsi="Calibri" w:cs="Calibri"/>
              </w:rPr>
              <w:t>201</w:t>
            </w:r>
            <w:r w:rsidR="00561717">
              <w:rPr>
                <w:rFonts w:ascii="Calibri" w:eastAsia="Times New Roman" w:hAnsi="Calibri" w:cs="Calibri"/>
              </w:rPr>
              <w:t>9</w:t>
            </w:r>
          </w:p>
        </w:tc>
        <w:tc>
          <w:tcPr>
            <w:tcW w:w="1137" w:type="dxa"/>
            <w:tcBorders>
              <w:top w:val="nil"/>
              <w:left w:val="nil"/>
              <w:bottom w:val="single" w:sz="4" w:space="0" w:color="auto"/>
              <w:right w:val="single" w:sz="4" w:space="0" w:color="auto"/>
            </w:tcBorders>
            <w:shd w:val="clear" w:color="auto" w:fill="auto"/>
            <w:noWrap/>
            <w:vAlign w:val="bottom"/>
            <w:hideMark/>
          </w:tcPr>
          <w:p w14:paraId="04D4A04E" w14:textId="77777777" w:rsidR="0062287A" w:rsidRPr="0062287A" w:rsidRDefault="0062287A" w:rsidP="0062287A">
            <w:pPr>
              <w:spacing w:after="0" w:line="240" w:lineRule="auto"/>
              <w:rPr>
                <w:rFonts w:ascii="Calibri" w:eastAsia="Times New Roman" w:hAnsi="Calibri" w:cs="Calibri"/>
              </w:rPr>
            </w:pPr>
            <w:r w:rsidRPr="0062287A">
              <w:rPr>
                <w:rFonts w:ascii="Calibri" w:eastAsia="Times New Roman" w:hAnsi="Calibri" w:cs="Calibri"/>
              </w:rPr>
              <w:t>or Older</w:t>
            </w:r>
          </w:p>
        </w:tc>
        <w:tc>
          <w:tcPr>
            <w:tcW w:w="1483" w:type="dxa"/>
            <w:tcBorders>
              <w:top w:val="nil"/>
              <w:left w:val="nil"/>
              <w:bottom w:val="nil"/>
              <w:right w:val="nil"/>
            </w:tcBorders>
            <w:shd w:val="clear" w:color="auto" w:fill="auto"/>
            <w:noWrap/>
            <w:vAlign w:val="bottom"/>
            <w:hideMark/>
          </w:tcPr>
          <w:p w14:paraId="6C167FEA" w14:textId="77777777" w:rsidR="0062287A" w:rsidRPr="0062287A" w:rsidRDefault="0062287A" w:rsidP="0062287A">
            <w:pPr>
              <w:spacing w:after="0" w:line="240" w:lineRule="auto"/>
              <w:rPr>
                <w:rFonts w:ascii="Calibri" w:eastAsia="Times New Roman" w:hAnsi="Calibri" w:cs="Calibri"/>
              </w:rPr>
            </w:pPr>
          </w:p>
        </w:tc>
        <w:tc>
          <w:tcPr>
            <w:tcW w:w="1535" w:type="dxa"/>
            <w:tcBorders>
              <w:top w:val="nil"/>
              <w:left w:val="nil"/>
              <w:bottom w:val="nil"/>
              <w:right w:val="nil"/>
            </w:tcBorders>
            <w:shd w:val="clear" w:color="auto" w:fill="auto"/>
            <w:noWrap/>
            <w:vAlign w:val="bottom"/>
            <w:hideMark/>
          </w:tcPr>
          <w:p w14:paraId="36361AF6"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3EC9826D" w14:textId="77777777" w:rsidTr="0070014A">
        <w:trPr>
          <w:trHeight w:val="218"/>
          <w:jc w:val="center"/>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428DC3DC"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Minivan</w:t>
            </w:r>
          </w:p>
        </w:tc>
        <w:tc>
          <w:tcPr>
            <w:tcW w:w="5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9FB01A"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Minivans</w:t>
            </w:r>
          </w:p>
        </w:tc>
        <w:tc>
          <w:tcPr>
            <w:tcW w:w="26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33C5D7"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5 Years or 100,000 Miles</w:t>
            </w:r>
          </w:p>
        </w:tc>
        <w:tc>
          <w:tcPr>
            <w:tcW w:w="836" w:type="dxa"/>
            <w:tcBorders>
              <w:top w:val="nil"/>
              <w:left w:val="nil"/>
              <w:bottom w:val="single" w:sz="4" w:space="0" w:color="auto"/>
              <w:right w:val="nil"/>
            </w:tcBorders>
            <w:shd w:val="clear" w:color="auto" w:fill="auto"/>
            <w:noWrap/>
            <w:vAlign w:val="bottom"/>
            <w:hideMark/>
          </w:tcPr>
          <w:p w14:paraId="4D398E44" w14:textId="51E8E75B" w:rsidR="0062287A" w:rsidRPr="0062287A" w:rsidRDefault="0062287A" w:rsidP="0062287A">
            <w:pPr>
              <w:spacing w:after="0" w:line="240" w:lineRule="auto"/>
              <w:jc w:val="right"/>
              <w:rPr>
                <w:rFonts w:ascii="Calibri" w:eastAsia="Times New Roman" w:hAnsi="Calibri" w:cs="Calibri"/>
              </w:rPr>
            </w:pPr>
            <w:r w:rsidRPr="0062287A">
              <w:rPr>
                <w:rFonts w:ascii="Calibri" w:eastAsia="Times New Roman" w:hAnsi="Calibri" w:cs="Calibri"/>
              </w:rPr>
              <w:t>201</w:t>
            </w:r>
            <w:r w:rsidR="00561717">
              <w:rPr>
                <w:rFonts w:ascii="Calibri" w:eastAsia="Times New Roman" w:hAnsi="Calibri" w:cs="Calibri"/>
              </w:rPr>
              <w:t>9</w:t>
            </w:r>
          </w:p>
        </w:tc>
        <w:tc>
          <w:tcPr>
            <w:tcW w:w="1137" w:type="dxa"/>
            <w:tcBorders>
              <w:top w:val="nil"/>
              <w:left w:val="nil"/>
              <w:bottom w:val="single" w:sz="4" w:space="0" w:color="auto"/>
              <w:right w:val="single" w:sz="4" w:space="0" w:color="auto"/>
            </w:tcBorders>
            <w:shd w:val="clear" w:color="auto" w:fill="auto"/>
            <w:noWrap/>
            <w:vAlign w:val="bottom"/>
            <w:hideMark/>
          </w:tcPr>
          <w:p w14:paraId="34139348" w14:textId="77777777" w:rsidR="0062287A" w:rsidRPr="0062287A" w:rsidRDefault="0062287A" w:rsidP="0062287A">
            <w:pPr>
              <w:spacing w:after="0" w:line="240" w:lineRule="auto"/>
              <w:rPr>
                <w:rFonts w:ascii="Calibri" w:eastAsia="Times New Roman" w:hAnsi="Calibri" w:cs="Calibri"/>
              </w:rPr>
            </w:pPr>
            <w:r w:rsidRPr="0062287A">
              <w:rPr>
                <w:rFonts w:ascii="Calibri" w:eastAsia="Times New Roman" w:hAnsi="Calibri" w:cs="Calibri"/>
              </w:rPr>
              <w:t>or Older</w:t>
            </w:r>
          </w:p>
        </w:tc>
        <w:tc>
          <w:tcPr>
            <w:tcW w:w="1483" w:type="dxa"/>
            <w:tcBorders>
              <w:top w:val="nil"/>
              <w:left w:val="nil"/>
              <w:bottom w:val="nil"/>
              <w:right w:val="nil"/>
            </w:tcBorders>
            <w:shd w:val="clear" w:color="auto" w:fill="auto"/>
            <w:noWrap/>
            <w:vAlign w:val="bottom"/>
            <w:hideMark/>
          </w:tcPr>
          <w:p w14:paraId="6E05FD0E" w14:textId="77777777" w:rsidR="0062287A" w:rsidRPr="0062287A" w:rsidRDefault="0062287A" w:rsidP="0062287A">
            <w:pPr>
              <w:spacing w:after="0" w:line="240" w:lineRule="auto"/>
              <w:rPr>
                <w:rFonts w:ascii="Calibri" w:eastAsia="Times New Roman" w:hAnsi="Calibri" w:cs="Calibri"/>
              </w:rPr>
            </w:pPr>
          </w:p>
        </w:tc>
        <w:tc>
          <w:tcPr>
            <w:tcW w:w="1535" w:type="dxa"/>
            <w:tcBorders>
              <w:top w:val="nil"/>
              <w:left w:val="nil"/>
              <w:bottom w:val="nil"/>
              <w:right w:val="nil"/>
            </w:tcBorders>
            <w:shd w:val="clear" w:color="auto" w:fill="auto"/>
            <w:noWrap/>
            <w:vAlign w:val="bottom"/>
            <w:hideMark/>
          </w:tcPr>
          <w:p w14:paraId="76CA025C"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59B6DC35" w14:textId="77777777" w:rsidTr="0070014A">
        <w:trPr>
          <w:trHeight w:val="218"/>
          <w:jc w:val="center"/>
        </w:trPr>
        <w:tc>
          <w:tcPr>
            <w:tcW w:w="1115" w:type="dxa"/>
            <w:tcBorders>
              <w:top w:val="nil"/>
              <w:left w:val="nil"/>
              <w:bottom w:val="nil"/>
              <w:right w:val="nil"/>
            </w:tcBorders>
            <w:shd w:val="clear" w:color="auto" w:fill="auto"/>
            <w:noWrap/>
            <w:vAlign w:val="bottom"/>
            <w:hideMark/>
          </w:tcPr>
          <w:p w14:paraId="539D64F1"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5275" w:type="dxa"/>
            <w:gridSpan w:val="3"/>
            <w:tcBorders>
              <w:top w:val="nil"/>
              <w:left w:val="nil"/>
              <w:bottom w:val="nil"/>
              <w:right w:val="nil"/>
            </w:tcBorders>
            <w:shd w:val="clear" w:color="auto" w:fill="auto"/>
            <w:noWrap/>
            <w:vAlign w:val="bottom"/>
            <w:hideMark/>
          </w:tcPr>
          <w:p w14:paraId="5836471E"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2610" w:type="dxa"/>
            <w:gridSpan w:val="2"/>
            <w:tcBorders>
              <w:top w:val="nil"/>
              <w:left w:val="nil"/>
              <w:bottom w:val="nil"/>
              <w:right w:val="nil"/>
            </w:tcBorders>
            <w:shd w:val="clear" w:color="auto" w:fill="auto"/>
            <w:noWrap/>
            <w:vAlign w:val="bottom"/>
            <w:hideMark/>
          </w:tcPr>
          <w:p w14:paraId="3553345F" w14:textId="77777777" w:rsidR="0062287A" w:rsidRPr="0062287A" w:rsidRDefault="0062287A" w:rsidP="0062287A">
            <w:pPr>
              <w:spacing w:after="0" w:line="240" w:lineRule="auto"/>
              <w:jc w:val="center"/>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540CFE9F" w14:textId="77777777" w:rsidR="0062287A" w:rsidRPr="0062287A" w:rsidRDefault="0062287A" w:rsidP="0062287A">
            <w:pPr>
              <w:spacing w:after="0" w:line="240" w:lineRule="auto"/>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1190F900"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shd w:val="clear" w:color="auto" w:fill="auto"/>
            <w:noWrap/>
            <w:vAlign w:val="bottom"/>
            <w:hideMark/>
          </w:tcPr>
          <w:p w14:paraId="01AD234F"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6A304AEA"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F56A1A" w:rsidRPr="0062287A" w14:paraId="54E82E41" w14:textId="77777777" w:rsidTr="0070014A">
        <w:trPr>
          <w:trHeight w:val="236"/>
          <w:jc w:val="center"/>
        </w:trPr>
        <w:tc>
          <w:tcPr>
            <w:tcW w:w="2926" w:type="dxa"/>
            <w:gridSpan w:val="2"/>
            <w:tcBorders>
              <w:top w:val="nil"/>
              <w:left w:val="nil"/>
              <w:bottom w:val="nil"/>
              <w:right w:val="nil"/>
            </w:tcBorders>
            <w:shd w:val="clear" w:color="auto" w:fill="auto"/>
            <w:noWrap/>
            <w:vAlign w:val="bottom"/>
            <w:hideMark/>
          </w:tcPr>
          <w:p w14:paraId="572ACEFE" w14:textId="72D75931" w:rsidR="0062287A" w:rsidRPr="0062287A" w:rsidRDefault="0062287A" w:rsidP="0062287A">
            <w:pPr>
              <w:spacing w:after="0" w:line="240" w:lineRule="auto"/>
              <w:rPr>
                <w:rFonts w:ascii="Calibri" w:eastAsia="Times New Roman" w:hAnsi="Calibri" w:cs="Calibri"/>
                <w:sz w:val="18"/>
                <w:szCs w:val="18"/>
              </w:rPr>
            </w:pPr>
          </w:p>
        </w:tc>
        <w:tc>
          <w:tcPr>
            <w:tcW w:w="2279" w:type="dxa"/>
            <w:tcBorders>
              <w:top w:val="nil"/>
              <w:left w:val="nil"/>
              <w:bottom w:val="nil"/>
              <w:right w:val="nil"/>
            </w:tcBorders>
            <w:shd w:val="clear" w:color="auto" w:fill="auto"/>
            <w:noWrap/>
            <w:vAlign w:val="bottom"/>
            <w:hideMark/>
          </w:tcPr>
          <w:p w14:paraId="2053DC23" w14:textId="77777777" w:rsidR="0062287A" w:rsidRPr="0062287A" w:rsidRDefault="0062287A" w:rsidP="0062287A">
            <w:pPr>
              <w:spacing w:after="0" w:line="240" w:lineRule="auto"/>
              <w:rPr>
                <w:rFonts w:ascii="Calibri" w:eastAsia="Times New Roman" w:hAnsi="Calibri" w:cs="Calibri"/>
                <w:sz w:val="18"/>
                <w:szCs w:val="18"/>
              </w:rPr>
            </w:pPr>
          </w:p>
        </w:tc>
        <w:tc>
          <w:tcPr>
            <w:tcW w:w="1185" w:type="dxa"/>
            <w:tcBorders>
              <w:top w:val="nil"/>
              <w:left w:val="nil"/>
              <w:bottom w:val="nil"/>
              <w:right w:val="nil"/>
            </w:tcBorders>
            <w:shd w:val="clear" w:color="auto" w:fill="auto"/>
            <w:noWrap/>
            <w:vAlign w:val="bottom"/>
            <w:hideMark/>
          </w:tcPr>
          <w:p w14:paraId="4C30F9D7"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shd w:val="clear" w:color="auto" w:fill="auto"/>
            <w:noWrap/>
            <w:vAlign w:val="bottom"/>
            <w:hideMark/>
          </w:tcPr>
          <w:p w14:paraId="0DED7FC1"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379" w:type="dxa"/>
            <w:tcBorders>
              <w:top w:val="nil"/>
              <w:left w:val="nil"/>
              <w:bottom w:val="nil"/>
              <w:right w:val="nil"/>
            </w:tcBorders>
            <w:shd w:val="clear" w:color="auto" w:fill="auto"/>
            <w:noWrap/>
            <w:vAlign w:val="bottom"/>
            <w:hideMark/>
          </w:tcPr>
          <w:p w14:paraId="6B4AD000"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01A7561"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14:paraId="0215DAF1"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shd w:val="clear" w:color="auto" w:fill="auto"/>
            <w:noWrap/>
            <w:vAlign w:val="bottom"/>
            <w:hideMark/>
          </w:tcPr>
          <w:p w14:paraId="1B7CF4B8"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23C4EDEC"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bl>
    <w:p w14:paraId="05398FDD" w14:textId="77777777" w:rsidR="0062287A" w:rsidRDefault="0062287A" w:rsidP="00AF165C">
      <w:pPr>
        <w:widowControl w:val="0"/>
        <w:spacing w:before="40" w:line="240" w:lineRule="auto"/>
        <w:ind w:left="360" w:hanging="360"/>
        <w:jc w:val="both"/>
        <w:rPr>
          <w:rFonts w:eastAsia="Times New Roman" w:cstheme="minorHAnsi"/>
          <w:snapToGrid w:val="0"/>
          <w:sz w:val="24"/>
          <w:szCs w:val="24"/>
        </w:rPr>
        <w:sectPr w:rsidR="0062287A" w:rsidSect="003E5234">
          <w:pgSz w:w="15840" w:h="12240" w:orient="landscape"/>
          <w:pgMar w:top="1080" w:right="1080" w:bottom="1080" w:left="1080" w:header="720" w:footer="720" w:gutter="0"/>
          <w:cols w:space="720"/>
          <w:docGrid w:linePitch="360"/>
        </w:sectPr>
      </w:pPr>
    </w:p>
    <w:tbl>
      <w:tblPr>
        <w:tblW w:w="9860" w:type="dxa"/>
        <w:jc w:val="center"/>
        <w:tblLook w:val="04A0" w:firstRow="1" w:lastRow="0" w:firstColumn="1" w:lastColumn="0" w:noHBand="0" w:noVBand="1"/>
      </w:tblPr>
      <w:tblGrid>
        <w:gridCol w:w="2391"/>
        <w:gridCol w:w="3028"/>
        <w:gridCol w:w="2257"/>
        <w:gridCol w:w="2184"/>
      </w:tblGrid>
      <w:tr w:rsidR="00760349" w:rsidRPr="00760349" w14:paraId="5AC9F495" w14:textId="77777777" w:rsidTr="001C4E3E">
        <w:trPr>
          <w:trHeight w:val="312"/>
          <w:jc w:val="center"/>
        </w:trPr>
        <w:tc>
          <w:tcPr>
            <w:tcW w:w="9860" w:type="dxa"/>
            <w:gridSpan w:val="4"/>
            <w:tcBorders>
              <w:top w:val="nil"/>
              <w:left w:val="nil"/>
              <w:bottom w:val="nil"/>
              <w:right w:val="nil"/>
            </w:tcBorders>
            <w:shd w:val="clear" w:color="auto" w:fill="auto"/>
            <w:hideMark/>
          </w:tcPr>
          <w:p w14:paraId="7C8022F4"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lastRenderedPageBreak/>
              <w:t>Budget Chart of Accounts</w:t>
            </w:r>
          </w:p>
        </w:tc>
      </w:tr>
      <w:tr w:rsidR="00760349" w:rsidRPr="00760349" w14:paraId="741FD02D" w14:textId="77777777" w:rsidTr="001C4E3E">
        <w:trPr>
          <w:trHeight w:val="312"/>
          <w:jc w:val="center"/>
        </w:trPr>
        <w:tc>
          <w:tcPr>
            <w:tcW w:w="2391" w:type="dxa"/>
            <w:tcBorders>
              <w:top w:val="nil"/>
              <w:left w:val="nil"/>
              <w:bottom w:val="nil"/>
              <w:right w:val="nil"/>
            </w:tcBorders>
            <w:shd w:val="clear" w:color="auto" w:fill="auto"/>
            <w:noWrap/>
            <w:vAlign w:val="center"/>
            <w:hideMark/>
          </w:tcPr>
          <w:p w14:paraId="10B8E168" w14:textId="77777777" w:rsidR="00760349" w:rsidRPr="00760349" w:rsidRDefault="00760349" w:rsidP="00760349">
            <w:pPr>
              <w:spacing w:after="0" w:line="240" w:lineRule="auto"/>
              <w:rPr>
                <w:rFonts w:ascii="Calibri" w:eastAsia="Times New Roman" w:hAnsi="Calibri" w:cs="Calibri"/>
                <w:sz w:val="24"/>
                <w:szCs w:val="24"/>
              </w:rPr>
            </w:pPr>
            <w:r w:rsidRPr="00760349">
              <w:rPr>
                <w:rFonts w:ascii="Calibri" w:eastAsia="Times New Roman" w:hAnsi="Calibri" w:cs="Calibri"/>
                <w:sz w:val="24"/>
                <w:szCs w:val="24"/>
              </w:rPr>
              <w:t xml:space="preserve">PROJECT COUNTY: </w:t>
            </w:r>
          </w:p>
        </w:tc>
        <w:tc>
          <w:tcPr>
            <w:tcW w:w="3028" w:type="dxa"/>
            <w:tcBorders>
              <w:top w:val="nil"/>
              <w:left w:val="nil"/>
              <w:bottom w:val="nil"/>
              <w:right w:val="nil"/>
            </w:tcBorders>
            <w:shd w:val="clear" w:color="auto" w:fill="auto"/>
            <w:noWrap/>
            <w:vAlign w:val="center"/>
            <w:hideMark/>
          </w:tcPr>
          <w:p w14:paraId="1FAC0E20" w14:textId="77777777" w:rsidR="00760349" w:rsidRPr="00760349" w:rsidRDefault="00760349" w:rsidP="00760349">
            <w:pPr>
              <w:spacing w:after="0" w:line="240" w:lineRule="auto"/>
              <w:rPr>
                <w:rFonts w:ascii="Calibri" w:eastAsia="Times New Roman" w:hAnsi="Calibri" w:cs="Calibri"/>
                <w:sz w:val="24"/>
                <w:szCs w:val="24"/>
                <w:u w:val="single"/>
              </w:rPr>
            </w:pPr>
            <w:r w:rsidRPr="00760349">
              <w:rPr>
                <w:rFonts w:ascii="Calibri" w:eastAsia="Times New Roman" w:hAnsi="Calibri" w:cs="Calibri"/>
                <w:sz w:val="24"/>
                <w:szCs w:val="24"/>
                <w:u w:val="single"/>
              </w:rPr>
              <w:t>List County</w:t>
            </w:r>
          </w:p>
        </w:tc>
        <w:tc>
          <w:tcPr>
            <w:tcW w:w="2257" w:type="dxa"/>
            <w:tcBorders>
              <w:top w:val="nil"/>
              <w:left w:val="nil"/>
              <w:bottom w:val="nil"/>
              <w:right w:val="nil"/>
            </w:tcBorders>
            <w:shd w:val="clear" w:color="auto" w:fill="auto"/>
            <w:noWrap/>
            <w:vAlign w:val="bottom"/>
            <w:hideMark/>
          </w:tcPr>
          <w:p w14:paraId="26A6B612" w14:textId="77777777" w:rsidR="00760349" w:rsidRPr="00760349" w:rsidRDefault="00760349" w:rsidP="00760349">
            <w:pPr>
              <w:spacing w:after="0" w:line="240" w:lineRule="auto"/>
              <w:rPr>
                <w:rFonts w:ascii="Calibri" w:eastAsia="Times New Roman" w:hAnsi="Calibri" w:cs="Calibri"/>
                <w:sz w:val="24"/>
                <w:szCs w:val="24"/>
                <w:u w:val="single"/>
              </w:rPr>
            </w:pPr>
          </w:p>
        </w:tc>
        <w:tc>
          <w:tcPr>
            <w:tcW w:w="2184" w:type="dxa"/>
            <w:tcBorders>
              <w:top w:val="nil"/>
              <w:left w:val="nil"/>
              <w:bottom w:val="nil"/>
              <w:right w:val="nil"/>
            </w:tcBorders>
            <w:shd w:val="clear" w:color="auto" w:fill="auto"/>
            <w:noWrap/>
            <w:vAlign w:val="bottom"/>
            <w:hideMark/>
          </w:tcPr>
          <w:p w14:paraId="64A39F36"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278EA4B5" w14:textId="77777777" w:rsidTr="001C4E3E">
        <w:trPr>
          <w:trHeight w:val="312"/>
          <w:jc w:val="center"/>
        </w:trPr>
        <w:tc>
          <w:tcPr>
            <w:tcW w:w="2391" w:type="dxa"/>
            <w:tcBorders>
              <w:top w:val="nil"/>
              <w:left w:val="nil"/>
              <w:bottom w:val="nil"/>
              <w:right w:val="nil"/>
            </w:tcBorders>
            <w:shd w:val="clear" w:color="auto" w:fill="auto"/>
            <w:noWrap/>
            <w:vAlign w:val="center"/>
            <w:hideMark/>
          </w:tcPr>
          <w:p w14:paraId="03824E54" w14:textId="77777777" w:rsidR="00760349" w:rsidRPr="00760349" w:rsidRDefault="00760349" w:rsidP="00760349">
            <w:pPr>
              <w:spacing w:after="0" w:line="240" w:lineRule="auto"/>
              <w:rPr>
                <w:rFonts w:ascii="Calibri" w:eastAsia="Times New Roman" w:hAnsi="Calibri" w:cs="Calibri"/>
                <w:sz w:val="24"/>
                <w:szCs w:val="24"/>
              </w:rPr>
            </w:pPr>
            <w:r w:rsidRPr="00760349">
              <w:rPr>
                <w:rFonts w:ascii="Calibri" w:eastAsia="Times New Roman" w:hAnsi="Calibri" w:cs="Calibri"/>
                <w:sz w:val="24"/>
                <w:szCs w:val="24"/>
              </w:rPr>
              <w:t>FISCAL YEAR:</w:t>
            </w:r>
          </w:p>
        </w:tc>
        <w:tc>
          <w:tcPr>
            <w:tcW w:w="3028" w:type="dxa"/>
            <w:tcBorders>
              <w:top w:val="nil"/>
              <w:left w:val="nil"/>
              <w:bottom w:val="nil"/>
              <w:right w:val="nil"/>
            </w:tcBorders>
            <w:shd w:val="clear" w:color="auto" w:fill="auto"/>
            <w:noWrap/>
            <w:vAlign w:val="bottom"/>
            <w:hideMark/>
          </w:tcPr>
          <w:p w14:paraId="3903A949" w14:textId="6903EBCC" w:rsidR="00760349" w:rsidRPr="00760349" w:rsidRDefault="000371C0" w:rsidP="00760349">
            <w:pPr>
              <w:spacing w:after="0" w:line="240" w:lineRule="auto"/>
              <w:rPr>
                <w:rFonts w:ascii="Calibri" w:eastAsia="Times New Roman" w:hAnsi="Calibri" w:cs="Calibri"/>
                <w:sz w:val="24"/>
                <w:szCs w:val="24"/>
              </w:rPr>
            </w:pPr>
            <w:r>
              <w:rPr>
                <w:rFonts w:ascii="Calibri" w:eastAsia="Times New Roman" w:hAnsi="Calibri" w:cs="Calibri"/>
                <w:sz w:val="24"/>
                <w:szCs w:val="24"/>
              </w:rPr>
              <w:t>2026</w:t>
            </w:r>
          </w:p>
        </w:tc>
        <w:tc>
          <w:tcPr>
            <w:tcW w:w="2257" w:type="dxa"/>
            <w:tcBorders>
              <w:top w:val="nil"/>
              <w:left w:val="nil"/>
              <w:bottom w:val="nil"/>
              <w:right w:val="nil"/>
            </w:tcBorders>
            <w:shd w:val="clear" w:color="auto" w:fill="auto"/>
            <w:noWrap/>
            <w:vAlign w:val="bottom"/>
            <w:hideMark/>
          </w:tcPr>
          <w:p w14:paraId="5C8214E8" w14:textId="77777777" w:rsidR="00760349" w:rsidRPr="00760349" w:rsidRDefault="00760349" w:rsidP="00760349">
            <w:pPr>
              <w:spacing w:after="0" w:line="240" w:lineRule="auto"/>
              <w:rPr>
                <w:rFonts w:ascii="Calibri" w:eastAsia="Times New Roman" w:hAnsi="Calibri" w:cs="Calibri"/>
                <w:sz w:val="24"/>
                <w:szCs w:val="24"/>
              </w:rPr>
            </w:pPr>
          </w:p>
        </w:tc>
        <w:tc>
          <w:tcPr>
            <w:tcW w:w="2184" w:type="dxa"/>
            <w:tcBorders>
              <w:top w:val="nil"/>
              <w:left w:val="nil"/>
              <w:bottom w:val="nil"/>
              <w:right w:val="nil"/>
            </w:tcBorders>
            <w:shd w:val="clear" w:color="auto" w:fill="auto"/>
            <w:noWrap/>
            <w:vAlign w:val="bottom"/>
            <w:hideMark/>
          </w:tcPr>
          <w:p w14:paraId="0568FBC0"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069E021A" w14:textId="77777777" w:rsidTr="001C4E3E">
        <w:trPr>
          <w:trHeight w:val="312"/>
          <w:jc w:val="center"/>
        </w:trPr>
        <w:tc>
          <w:tcPr>
            <w:tcW w:w="2391" w:type="dxa"/>
            <w:tcBorders>
              <w:top w:val="nil"/>
              <w:left w:val="nil"/>
              <w:bottom w:val="nil"/>
              <w:right w:val="nil"/>
            </w:tcBorders>
            <w:shd w:val="clear" w:color="auto" w:fill="auto"/>
            <w:noWrap/>
            <w:vAlign w:val="center"/>
            <w:hideMark/>
          </w:tcPr>
          <w:p w14:paraId="265170D3"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3028" w:type="dxa"/>
            <w:tcBorders>
              <w:top w:val="nil"/>
              <w:left w:val="nil"/>
              <w:bottom w:val="nil"/>
              <w:right w:val="nil"/>
            </w:tcBorders>
            <w:shd w:val="clear" w:color="auto" w:fill="auto"/>
            <w:noWrap/>
            <w:vAlign w:val="bottom"/>
            <w:hideMark/>
          </w:tcPr>
          <w:p w14:paraId="1D62038E"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257" w:type="dxa"/>
            <w:tcBorders>
              <w:top w:val="nil"/>
              <w:left w:val="nil"/>
              <w:bottom w:val="nil"/>
              <w:right w:val="nil"/>
            </w:tcBorders>
            <w:shd w:val="clear" w:color="auto" w:fill="auto"/>
            <w:noWrap/>
            <w:vAlign w:val="bottom"/>
            <w:hideMark/>
          </w:tcPr>
          <w:p w14:paraId="542F1B34"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184" w:type="dxa"/>
            <w:tcBorders>
              <w:top w:val="nil"/>
              <w:left w:val="nil"/>
              <w:bottom w:val="nil"/>
              <w:right w:val="nil"/>
            </w:tcBorders>
            <w:shd w:val="clear" w:color="auto" w:fill="auto"/>
            <w:noWrap/>
            <w:vAlign w:val="bottom"/>
            <w:hideMark/>
          </w:tcPr>
          <w:p w14:paraId="2E3371B5"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141E6B3B" w14:textId="77777777" w:rsidTr="001C4E3E">
        <w:trPr>
          <w:trHeight w:val="312"/>
          <w:jc w:val="center"/>
        </w:trPr>
        <w:tc>
          <w:tcPr>
            <w:tcW w:w="2391" w:type="dxa"/>
            <w:tcBorders>
              <w:top w:val="nil"/>
              <w:left w:val="nil"/>
              <w:bottom w:val="nil"/>
              <w:right w:val="nil"/>
            </w:tcBorders>
            <w:shd w:val="clear" w:color="auto" w:fill="auto"/>
            <w:noWrap/>
            <w:vAlign w:val="center"/>
            <w:hideMark/>
          </w:tcPr>
          <w:p w14:paraId="76C34EA6" w14:textId="77777777" w:rsidR="00760349" w:rsidRPr="00760349" w:rsidRDefault="00760349" w:rsidP="00760349">
            <w:pPr>
              <w:spacing w:after="0" w:line="240" w:lineRule="auto"/>
              <w:rPr>
                <w:rFonts w:ascii="Calibri" w:eastAsia="Times New Roman" w:hAnsi="Calibri" w:cs="Calibri"/>
                <w:sz w:val="24"/>
                <w:szCs w:val="24"/>
              </w:rPr>
            </w:pPr>
            <w:r w:rsidRPr="00760349">
              <w:rPr>
                <w:rFonts w:ascii="Calibri" w:eastAsia="Times New Roman" w:hAnsi="Calibri" w:cs="Calibri"/>
                <w:sz w:val="24"/>
                <w:szCs w:val="24"/>
              </w:rPr>
              <w:t>PROJECT NUMBER:</w:t>
            </w:r>
          </w:p>
        </w:tc>
        <w:tc>
          <w:tcPr>
            <w:tcW w:w="3028" w:type="dxa"/>
            <w:tcBorders>
              <w:top w:val="nil"/>
              <w:left w:val="nil"/>
              <w:bottom w:val="nil"/>
              <w:right w:val="nil"/>
            </w:tcBorders>
            <w:shd w:val="clear" w:color="auto" w:fill="auto"/>
            <w:noWrap/>
            <w:vAlign w:val="center"/>
            <w:hideMark/>
          </w:tcPr>
          <w:p w14:paraId="3DAD20C7" w14:textId="77777777" w:rsidR="00760349" w:rsidRPr="00760349" w:rsidRDefault="00760349" w:rsidP="00760349">
            <w:pPr>
              <w:spacing w:after="0" w:line="240" w:lineRule="auto"/>
              <w:rPr>
                <w:rFonts w:ascii="Calibri" w:eastAsia="Times New Roman" w:hAnsi="Calibri" w:cs="Calibri"/>
                <w:sz w:val="24"/>
                <w:szCs w:val="24"/>
                <w:u w:val="single"/>
              </w:rPr>
            </w:pPr>
            <w:r w:rsidRPr="00760349">
              <w:rPr>
                <w:rFonts w:ascii="Calibri" w:eastAsia="Times New Roman" w:hAnsi="Calibri" w:cs="Calibri"/>
                <w:sz w:val="24"/>
                <w:szCs w:val="24"/>
                <w:u w:val="single"/>
              </w:rPr>
              <w:t>RPT- List Number</w:t>
            </w:r>
          </w:p>
        </w:tc>
        <w:tc>
          <w:tcPr>
            <w:tcW w:w="2257" w:type="dxa"/>
            <w:tcBorders>
              <w:top w:val="nil"/>
              <w:left w:val="nil"/>
              <w:bottom w:val="nil"/>
              <w:right w:val="nil"/>
            </w:tcBorders>
            <w:shd w:val="clear" w:color="auto" w:fill="auto"/>
            <w:noWrap/>
            <w:vAlign w:val="bottom"/>
            <w:hideMark/>
          </w:tcPr>
          <w:p w14:paraId="35CF507B" w14:textId="77777777" w:rsidR="00760349" w:rsidRPr="00760349" w:rsidRDefault="00760349" w:rsidP="00760349">
            <w:pPr>
              <w:spacing w:after="0" w:line="240" w:lineRule="auto"/>
              <w:rPr>
                <w:rFonts w:ascii="Calibri" w:eastAsia="Times New Roman" w:hAnsi="Calibri" w:cs="Calibri"/>
                <w:sz w:val="24"/>
                <w:szCs w:val="24"/>
                <w:u w:val="single"/>
              </w:rPr>
            </w:pPr>
          </w:p>
        </w:tc>
        <w:tc>
          <w:tcPr>
            <w:tcW w:w="2184" w:type="dxa"/>
            <w:tcBorders>
              <w:top w:val="nil"/>
              <w:left w:val="nil"/>
              <w:bottom w:val="nil"/>
              <w:right w:val="nil"/>
            </w:tcBorders>
            <w:shd w:val="clear" w:color="auto" w:fill="auto"/>
            <w:noWrap/>
            <w:vAlign w:val="bottom"/>
            <w:hideMark/>
          </w:tcPr>
          <w:p w14:paraId="6D4F3E85"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242AC2E3" w14:textId="77777777" w:rsidTr="001C4E3E">
        <w:trPr>
          <w:trHeight w:val="288"/>
          <w:jc w:val="center"/>
        </w:trPr>
        <w:tc>
          <w:tcPr>
            <w:tcW w:w="2391" w:type="dxa"/>
            <w:tcBorders>
              <w:top w:val="nil"/>
              <w:left w:val="nil"/>
              <w:bottom w:val="nil"/>
              <w:right w:val="nil"/>
            </w:tcBorders>
            <w:shd w:val="clear" w:color="auto" w:fill="auto"/>
            <w:noWrap/>
            <w:vAlign w:val="center"/>
            <w:hideMark/>
          </w:tcPr>
          <w:p w14:paraId="6E047419"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3028" w:type="dxa"/>
            <w:tcBorders>
              <w:top w:val="nil"/>
              <w:left w:val="nil"/>
              <w:bottom w:val="nil"/>
              <w:right w:val="nil"/>
            </w:tcBorders>
            <w:shd w:val="clear" w:color="auto" w:fill="auto"/>
            <w:noWrap/>
            <w:vAlign w:val="bottom"/>
            <w:hideMark/>
          </w:tcPr>
          <w:p w14:paraId="3BE6CFBB"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257" w:type="dxa"/>
            <w:tcBorders>
              <w:top w:val="nil"/>
              <w:left w:val="nil"/>
              <w:bottom w:val="nil"/>
              <w:right w:val="nil"/>
            </w:tcBorders>
            <w:shd w:val="clear" w:color="auto" w:fill="auto"/>
            <w:noWrap/>
            <w:vAlign w:val="bottom"/>
            <w:hideMark/>
          </w:tcPr>
          <w:p w14:paraId="20BBFB19"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184" w:type="dxa"/>
            <w:tcBorders>
              <w:top w:val="nil"/>
              <w:left w:val="nil"/>
              <w:bottom w:val="nil"/>
              <w:right w:val="nil"/>
            </w:tcBorders>
            <w:shd w:val="clear" w:color="auto" w:fill="auto"/>
            <w:noWrap/>
            <w:vAlign w:val="bottom"/>
            <w:hideMark/>
          </w:tcPr>
          <w:p w14:paraId="669CB077"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04CF5E07" w14:textId="77777777" w:rsidTr="001C4E3E">
        <w:trPr>
          <w:trHeight w:val="300"/>
          <w:jc w:val="center"/>
        </w:trPr>
        <w:tc>
          <w:tcPr>
            <w:tcW w:w="2391" w:type="dxa"/>
            <w:tcBorders>
              <w:top w:val="nil"/>
              <w:left w:val="nil"/>
              <w:bottom w:val="nil"/>
              <w:right w:val="nil"/>
            </w:tcBorders>
            <w:shd w:val="clear" w:color="auto" w:fill="auto"/>
            <w:noWrap/>
            <w:vAlign w:val="center"/>
            <w:hideMark/>
          </w:tcPr>
          <w:p w14:paraId="17834965" w14:textId="77777777" w:rsidR="00760349" w:rsidRPr="00760349" w:rsidRDefault="00760349" w:rsidP="00760349">
            <w:pPr>
              <w:spacing w:after="0" w:line="240" w:lineRule="auto"/>
              <w:rPr>
                <w:rFonts w:ascii="Calibri" w:eastAsia="Times New Roman" w:hAnsi="Calibri" w:cs="Calibri"/>
                <w:b/>
                <w:bCs/>
                <w:sz w:val="24"/>
                <w:szCs w:val="24"/>
              </w:rPr>
            </w:pPr>
            <w:r w:rsidRPr="00760349">
              <w:rPr>
                <w:rFonts w:ascii="Calibri" w:eastAsia="Times New Roman" w:hAnsi="Calibri" w:cs="Calibri"/>
                <w:b/>
                <w:bCs/>
                <w:sz w:val="24"/>
                <w:szCs w:val="24"/>
              </w:rPr>
              <w:t>APPLICANT NAME:</w:t>
            </w:r>
          </w:p>
        </w:tc>
        <w:tc>
          <w:tcPr>
            <w:tcW w:w="3028" w:type="dxa"/>
            <w:tcBorders>
              <w:top w:val="nil"/>
              <w:left w:val="nil"/>
              <w:bottom w:val="nil"/>
              <w:right w:val="nil"/>
            </w:tcBorders>
            <w:shd w:val="clear" w:color="auto" w:fill="auto"/>
            <w:noWrap/>
            <w:vAlign w:val="bottom"/>
            <w:hideMark/>
          </w:tcPr>
          <w:p w14:paraId="22A373BF" w14:textId="77777777" w:rsidR="00760349" w:rsidRPr="00760349" w:rsidRDefault="00760349" w:rsidP="00760349">
            <w:pPr>
              <w:spacing w:after="0" w:line="240" w:lineRule="auto"/>
              <w:rPr>
                <w:rFonts w:ascii="Calibri" w:eastAsia="Times New Roman" w:hAnsi="Calibri" w:cs="Calibri"/>
                <w:b/>
                <w:bCs/>
                <w:sz w:val="24"/>
                <w:szCs w:val="24"/>
                <w:u w:val="single"/>
              </w:rPr>
            </w:pPr>
            <w:r w:rsidRPr="00760349">
              <w:rPr>
                <w:rFonts w:ascii="Calibri" w:eastAsia="Times New Roman" w:hAnsi="Calibri" w:cs="Calibri"/>
                <w:b/>
                <w:bCs/>
                <w:sz w:val="24"/>
                <w:szCs w:val="24"/>
                <w:u w:val="single"/>
              </w:rPr>
              <w:t>List Name</w:t>
            </w:r>
          </w:p>
        </w:tc>
        <w:tc>
          <w:tcPr>
            <w:tcW w:w="2257" w:type="dxa"/>
            <w:tcBorders>
              <w:top w:val="nil"/>
              <w:left w:val="nil"/>
              <w:bottom w:val="nil"/>
              <w:right w:val="nil"/>
            </w:tcBorders>
            <w:shd w:val="clear" w:color="auto" w:fill="auto"/>
            <w:noWrap/>
            <w:vAlign w:val="bottom"/>
            <w:hideMark/>
          </w:tcPr>
          <w:p w14:paraId="739C27DF" w14:textId="77777777" w:rsidR="00760349" w:rsidRPr="00760349" w:rsidRDefault="00760349" w:rsidP="00760349">
            <w:pPr>
              <w:spacing w:after="0" w:line="240" w:lineRule="auto"/>
              <w:rPr>
                <w:rFonts w:ascii="Calibri" w:eastAsia="Times New Roman" w:hAnsi="Calibri" w:cs="Calibri"/>
                <w:b/>
                <w:bCs/>
                <w:sz w:val="24"/>
                <w:szCs w:val="24"/>
                <w:u w:val="single"/>
              </w:rPr>
            </w:pPr>
          </w:p>
        </w:tc>
        <w:tc>
          <w:tcPr>
            <w:tcW w:w="2184" w:type="dxa"/>
            <w:tcBorders>
              <w:top w:val="nil"/>
              <w:left w:val="nil"/>
              <w:bottom w:val="nil"/>
              <w:right w:val="nil"/>
            </w:tcBorders>
            <w:shd w:val="clear" w:color="auto" w:fill="auto"/>
            <w:noWrap/>
            <w:vAlign w:val="bottom"/>
            <w:hideMark/>
          </w:tcPr>
          <w:p w14:paraId="48B28CC6" w14:textId="77777777" w:rsidR="00760349" w:rsidRPr="00760349" w:rsidRDefault="00760349" w:rsidP="00760349">
            <w:pPr>
              <w:spacing w:after="0" w:line="240" w:lineRule="auto"/>
              <w:rPr>
                <w:rFonts w:ascii="Times New Roman" w:eastAsia="Times New Roman" w:hAnsi="Times New Roman" w:cs="Times New Roman"/>
                <w:sz w:val="20"/>
                <w:szCs w:val="20"/>
              </w:rPr>
            </w:pPr>
          </w:p>
        </w:tc>
      </w:tr>
      <w:tr w:rsidR="00760349" w:rsidRPr="00760349" w14:paraId="7218D2CD" w14:textId="77777777" w:rsidTr="001C4E3E">
        <w:trPr>
          <w:trHeight w:val="195"/>
          <w:jc w:val="center"/>
        </w:trPr>
        <w:tc>
          <w:tcPr>
            <w:tcW w:w="2391" w:type="dxa"/>
            <w:tcBorders>
              <w:top w:val="nil"/>
              <w:left w:val="nil"/>
              <w:bottom w:val="nil"/>
              <w:right w:val="nil"/>
            </w:tcBorders>
            <w:shd w:val="clear" w:color="auto" w:fill="auto"/>
            <w:hideMark/>
          </w:tcPr>
          <w:p w14:paraId="2256DAB5"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3028" w:type="dxa"/>
            <w:tcBorders>
              <w:top w:val="nil"/>
              <w:left w:val="nil"/>
              <w:bottom w:val="nil"/>
              <w:right w:val="nil"/>
            </w:tcBorders>
            <w:shd w:val="clear" w:color="auto" w:fill="auto"/>
            <w:hideMark/>
          </w:tcPr>
          <w:p w14:paraId="79111303"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257" w:type="dxa"/>
            <w:tcBorders>
              <w:top w:val="nil"/>
              <w:left w:val="nil"/>
              <w:bottom w:val="nil"/>
              <w:right w:val="nil"/>
            </w:tcBorders>
            <w:shd w:val="clear" w:color="auto" w:fill="auto"/>
            <w:hideMark/>
          </w:tcPr>
          <w:p w14:paraId="1F136250"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184" w:type="dxa"/>
            <w:tcBorders>
              <w:top w:val="nil"/>
              <w:left w:val="nil"/>
              <w:bottom w:val="nil"/>
              <w:right w:val="nil"/>
            </w:tcBorders>
            <w:shd w:val="clear" w:color="auto" w:fill="auto"/>
            <w:hideMark/>
          </w:tcPr>
          <w:p w14:paraId="45AF533B"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60E6D1D7" w14:textId="77777777" w:rsidTr="001C4E3E">
        <w:trPr>
          <w:trHeight w:val="276"/>
          <w:jc w:val="center"/>
        </w:trPr>
        <w:tc>
          <w:tcPr>
            <w:tcW w:w="2391" w:type="dxa"/>
            <w:tcBorders>
              <w:top w:val="single" w:sz="4" w:space="0" w:color="auto"/>
              <w:left w:val="single" w:sz="4" w:space="0" w:color="auto"/>
              <w:bottom w:val="single" w:sz="4" w:space="0" w:color="auto"/>
              <w:right w:val="nil"/>
            </w:tcBorders>
            <w:shd w:val="clear" w:color="auto" w:fill="auto"/>
            <w:vAlign w:val="center"/>
            <w:hideMark/>
          </w:tcPr>
          <w:p w14:paraId="3D5BF08B"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Account</w:t>
            </w: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0B27D7E5"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 </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1292260A"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Amount</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14:paraId="0BCA09CE"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Assigned Category</w:t>
            </w:r>
          </w:p>
        </w:tc>
      </w:tr>
      <w:tr w:rsidR="00760349" w:rsidRPr="00760349" w14:paraId="1AA578AC" w14:textId="77777777" w:rsidTr="001C4E3E">
        <w:trPr>
          <w:trHeight w:val="276"/>
          <w:jc w:val="center"/>
        </w:trPr>
        <w:tc>
          <w:tcPr>
            <w:tcW w:w="9860"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120D132E"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OPERATIONS</w:t>
            </w:r>
          </w:p>
        </w:tc>
      </w:tr>
      <w:tr w:rsidR="00760349" w:rsidRPr="00760349" w14:paraId="34F443C9"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13115C"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Operating Salaries (Non-Driver &amp; Non-Mechanic)</w:t>
            </w:r>
          </w:p>
        </w:tc>
        <w:tc>
          <w:tcPr>
            <w:tcW w:w="2257" w:type="dxa"/>
            <w:tcBorders>
              <w:top w:val="nil"/>
              <w:left w:val="nil"/>
              <w:bottom w:val="single" w:sz="4" w:space="0" w:color="auto"/>
              <w:right w:val="single" w:sz="4" w:space="0" w:color="auto"/>
            </w:tcBorders>
            <w:shd w:val="clear" w:color="auto" w:fill="auto"/>
            <w:hideMark/>
          </w:tcPr>
          <w:p w14:paraId="4B8DDD1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C66F5E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4FCF71C1"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19D93796"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Mechanic Salaries</w:t>
            </w:r>
          </w:p>
        </w:tc>
        <w:tc>
          <w:tcPr>
            <w:tcW w:w="3028" w:type="dxa"/>
            <w:tcBorders>
              <w:top w:val="nil"/>
              <w:left w:val="nil"/>
              <w:bottom w:val="single" w:sz="4" w:space="0" w:color="auto"/>
              <w:right w:val="single" w:sz="4" w:space="0" w:color="auto"/>
            </w:tcBorders>
            <w:shd w:val="clear" w:color="auto" w:fill="auto"/>
            <w:noWrap/>
            <w:vAlign w:val="bottom"/>
            <w:hideMark/>
          </w:tcPr>
          <w:p w14:paraId="3D36267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616FA80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38E293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41EA2911"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644BC5F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Drivers Salaries</w:t>
            </w:r>
          </w:p>
        </w:tc>
        <w:tc>
          <w:tcPr>
            <w:tcW w:w="3028" w:type="dxa"/>
            <w:tcBorders>
              <w:top w:val="nil"/>
              <w:left w:val="nil"/>
              <w:bottom w:val="single" w:sz="4" w:space="0" w:color="auto"/>
              <w:right w:val="single" w:sz="4" w:space="0" w:color="auto"/>
            </w:tcBorders>
            <w:shd w:val="clear" w:color="auto" w:fill="auto"/>
            <w:noWrap/>
            <w:vAlign w:val="bottom"/>
            <w:hideMark/>
          </w:tcPr>
          <w:p w14:paraId="49F762B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3291C35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D00C74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0C5AE772"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4F363A1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FICA/Social Security</w:t>
            </w:r>
          </w:p>
        </w:tc>
        <w:tc>
          <w:tcPr>
            <w:tcW w:w="3028" w:type="dxa"/>
            <w:tcBorders>
              <w:top w:val="nil"/>
              <w:left w:val="nil"/>
              <w:bottom w:val="single" w:sz="4" w:space="0" w:color="auto"/>
              <w:right w:val="single" w:sz="4" w:space="0" w:color="auto"/>
            </w:tcBorders>
            <w:shd w:val="clear" w:color="auto" w:fill="auto"/>
            <w:noWrap/>
            <w:vAlign w:val="bottom"/>
            <w:hideMark/>
          </w:tcPr>
          <w:p w14:paraId="6E5F075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4EA9EBB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67C504E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6542B689"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6DB0B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Unemployment Compensation</w:t>
            </w:r>
          </w:p>
        </w:tc>
        <w:tc>
          <w:tcPr>
            <w:tcW w:w="2257" w:type="dxa"/>
            <w:tcBorders>
              <w:top w:val="nil"/>
              <w:left w:val="nil"/>
              <w:bottom w:val="single" w:sz="4" w:space="0" w:color="auto"/>
              <w:right w:val="single" w:sz="4" w:space="0" w:color="auto"/>
            </w:tcBorders>
            <w:shd w:val="clear" w:color="auto" w:fill="auto"/>
            <w:hideMark/>
          </w:tcPr>
          <w:p w14:paraId="092248EF"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0354BF7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6F51E8EB"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61925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Workmen's Compensation</w:t>
            </w:r>
          </w:p>
        </w:tc>
        <w:tc>
          <w:tcPr>
            <w:tcW w:w="2257" w:type="dxa"/>
            <w:tcBorders>
              <w:top w:val="nil"/>
              <w:left w:val="nil"/>
              <w:bottom w:val="single" w:sz="4" w:space="0" w:color="auto"/>
              <w:right w:val="single" w:sz="4" w:space="0" w:color="auto"/>
            </w:tcBorders>
            <w:shd w:val="clear" w:color="auto" w:fill="auto"/>
            <w:hideMark/>
          </w:tcPr>
          <w:p w14:paraId="79380C0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7631CB5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44821BC5"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3461815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Health Insurance</w:t>
            </w:r>
          </w:p>
        </w:tc>
        <w:tc>
          <w:tcPr>
            <w:tcW w:w="3028" w:type="dxa"/>
            <w:tcBorders>
              <w:top w:val="nil"/>
              <w:left w:val="nil"/>
              <w:bottom w:val="single" w:sz="4" w:space="0" w:color="auto"/>
              <w:right w:val="single" w:sz="4" w:space="0" w:color="auto"/>
            </w:tcBorders>
            <w:shd w:val="clear" w:color="auto" w:fill="auto"/>
            <w:noWrap/>
            <w:vAlign w:val="bottom"/>
            <w:hideMark/>
          </w:tcPr>
          <w:p w14:paraId="1BACF90C"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55DB0B8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4F56803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7F01F8A8"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4E70213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Life Insurance</w:t>
            </w:r>
          </w:p>
        </w:tc>
        <w:tc>
          <w:tcPr>
            <w:tcW w:w="3028" w:type="dxa"/>
            <w:tcBorders>
              <w:top w:val="nil"/>
              <w:left w:val="nil"/>
              <w:bottom w:val="single" w:sz="4" w:space="0" w:color="auto"/>
              <w:right w:val="single" w:sz="4" w:space="0" w:color="auto"/>
            </w:tcBorders>
            <w:shd w:val="clear" w:color="auto" w:fill="auto"/>
            <w:noWrap/>
            <w:vAlign w:val="bottom"/>
            <w:hideMark/>
          </w:tcPr>
          <w:p w14:paraId="3EB7343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155AF7C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5DE03FF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6A66CA30"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09AD4BC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Retirement</w:t>
            </w:r>
          </w:p>
        </w:tc>
        <w:tc>
          <w:tcPr>
            <w:tcW w:w="3028" w:type="dxa"/>
            <w:tcBorders>
              <w:top w:val="nil"/>
              <w:left w:val="nil"/>
              <w:bottom w:val="single" w:sz="4" w:space="0" w:color="auto"/>
              <w:right w:val="single" w:sz="4" w:space="0" w:color="auto"/>
            </w:tcBorders>
            <w:shd w:val="clear" w:color="auto" w:fill="auto"/>
            <w:noWrap/>
            <w:vAlign w:val="bottom"/>
            <w:hideMark/>
          </w:tcPr>
          <w:p w14:paraId="583FF55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28B4F13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40968B3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6BD50BED"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0467892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Overtime</w:t>
            </w:r>
          </w:p>
        </w:tc>
        <w:tc>
          <w:tcPr>
            <w:tcW w:w="3028" w:type="dxa"/>
            <w:tcBorders>
              <w:top w:val="nil"/>
              <w:left w:val="nil"/>
              <w:bottom w:val="single" w:sz="4" w:space="0" w:color="auto"/>
              <w:right w:val="single" w:sz="4" w:space="0" w:color="auto"/>
            </w:tcBorders>
            <w:shd w:val="clear" w:color="auto" w:fill="auto"/>
            <w:noWrap/>
            <w:vAlign w:val="bottom"/>
            <w:hideMark/>
          </w:tcPr>
          <w:p w14:paraId="13055E5C"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5001A3F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69FB616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518426A6"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377CE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Safety Incentive Programs</w:t>
            </w:r>
          </w:p>
        </w:tc>
        <w:tc>
          <w:tcPr>
            <w:tcW w:w="2257" w:type="dxa"/>
            <w:tcBorders>
              <w:top w:val="nil"/>
              <w:left w:val="nil"/>
              <w:bottom w:val="single" w:sz="4" w:space="0" w:color="auto"/>
              <w:right w:val="single" w:sz="4" w:space="0" w:color="auto"/>
            </w:tcBorders>
            <w:shd w:val="clear" w:color="auto" w:fill="auto"/>
            <w:hideMark/>
          </w:tcPr>
          <w:p w14:paraId="56C09DC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3672145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26CF1CA0"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55CB999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Longevity Pay</w:t>
            </w:r>
          </w:p>
        </w:tc>
        <w:tc>
          <w:tcPr>
            <w:tcW w:w="3028" w:type="dxa"/>
            <w:tcBorders>
              <w:top w:val="nil"/>
              <w:left w:val="nil"/>
              <w:bottom w:val="single" w:sz="4" w:space="0" w:color="auto"/>
              <w:right w:val="single" w:sz="4" w:space="0" w:color="auto"/>
            </w:tcBorders>
            <w:shd w:val="clear" w:color="auto" w:fill="auto"/>
            <w:noWrap/>
            <w:vAlign w:val="bottom"/>
            <w:hideMark/>
          </w:tcPr>
          <w:p w14:paraId="7ED086F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20D7237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7877CBB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20B1E47E"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7289E46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Disability</w:t>
            </w:r>
          </w:p>
        </w:tc>
        <w:tc>
          <w:tcPr>
            <w:tcW w:w="3028" w:type="dxa"/>
            <w:tcBorders>
              <w:top w:val="nil"/>
              <w:left w:val="nil"/>
              <w:bottom w:val="single" w:sz="4" w:space="0" w:color="auto"/>
              <w:right w:val="single" w:sz="4" w:space="0" w:color="auto"/>
            </w:tcBorders>
            <w:shd w:val="clear" w:color="auto" w:fill="auto"/>
            <w:noWrap/>
            <w:vAlign w:val="bottom"/>
            <w:hideMark/>
          </w:tcPr>
          <w:p w14:paraId="2F0BA7F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6D38A93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31BFA88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4A8D0036"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97833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Substitute Drivers/Temps</w:t>
            </w:r>
          </w:p>
        </w:tc>
        <w:tc>
          <w:tcPr>
            <w:tcW w:w="2257" w:type="dxa"/>
            <w:tcBorders>
              <w:top w:val="nil"/>
              <w:left w:val="nil"/>
              <w:bottom w:val="single" w:sz="4" w:space="0" w:color="auto"/>
              <w:right w:val="single" w:sz="4" w:space="0" w:color="auto"/>
            </w:tcBorders>
            <w:shd w:val="clear" w:color="auto" w:fill="auto"/>
            <w:hideMark/>
          </w:tcPr>
          <w:p w14:paraId="4693010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09BF830"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2E3D7199"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1E4DE8F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Travel</w:t>
            </w:r>
          </w:p>
        </w:tc>
        <w:tc>
          <w:tcPr>
            <w:tcW w:w="3028" w:type="dxa"/>
            <w:tcBorders>
              <w:top w:val="nil"/>
              <w:left w:val="nil"/>
              <w:bottom w:val="single" w:sz="4" w:space="0" w:color="auto"/>
              <w:right w:val="single" w:sz="4" w:space="0" w:color="auto"/>
            </w:tcBorders>
            <w:shd w:val="clear" w:color="auto" w:fill="auto"/>
            <w:noWrap/>
            <w:vAlign w:val="bottom"/>
            <w:hideMark/>
          </w:tcPr>
          <w:p w14:paraId="2DF015C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6E80C51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5D15F3F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3AB2B3FE"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063BC1C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xml:space="preserve">Training  </w:t>
            </w:r>
          </w:p>
        </w:tc>
        <w:tc>
          <w:tcPr>
            <w:tcW w:w="3028" w:type="dxa"/>
            <w:tcBorders>
              <w:top w:val="nil"/>
              <w:left w:val="nil"/>
              <w:bottom w:val="single" w:sz="4" w:space="0" w:color="auto"/>
              <w:right w:val="single" w:sz="4" w:space="0" w:color="auto"/>
            </w:tcBorders>
            <w:shd w:val="clear" w:color="auto" w:fill="auto"/>
            <w:noWrap/>
            <w:vAlign w:val="bottom"/>
            <w:hideMark/>
          </w:tcPr>
          <w:p w14:paraId="3D85451C"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3CB912E5"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2316BF3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5C4F4B08"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74AFD94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Uniforms</w:t>
            </w:r>
          </w:p>
        </w:tc>
        <w:tc>
          <w:tcPr>
            <w:tcW w:w="3028" w:type="dxa"/>
            <w:tcBorders>
              <w:top w:val="nil"/>
              <w:left w:val="nil"/>
              <w:bottom w:val="single" w:sz="4" w:space="0" w:color="auto"/>
              <w:right w:val="single" w:sz="4" w:space="0" w:color="auto"/>
            </w:tcBorders>
            <w:shd w:val="clear" w:color="auto" w:fill="auto"/>
            <w:noWrap/>
            <w:vAlign w:val="bottom"/>
            <w:hideMark/>
          </w:tcPr>
          <w:p w14:paraId="192FA056"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5326BC6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016F8B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3B275428"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68FE5C9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Alcohol/Drug Testing</w:t>
            </w:r>
          </w:p>
        </w:tc>
        <w:tc>
          <w:tcPr>
            <w:tcW w:w="3028" w:type="dxa"/>
            <w:tcBorders>
              <w:top w:val="nil"/>
              <w:left w:val="nil"/>
              <w:bottom w:val="single" w:sz="4" w:space="0" w:color="auto"/>
              <w:right w:val="single" w:sz="4" w:space="0" w:color="auto"/>
            </w:tcBorders>
            <w:shd w:val="clear" w:color="auto" w:fill="auto"/>
            <w:noWrap/>
            <w:vAlign w:val="bottom"/>
            <w:hideMark/>
          </w:tcPr>
          <w:p w14:paraId="013372F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2DCE1A3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56D16BF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5F2D8C40"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6ED462E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Background Checks</w:t>
            </w:r>
          </w:p>
        </w:tc>
        <w:tc>
          <w:tcPr>
            <w:tcW w:w="3028" w:type="dxa"/>
            <w:tcBorders>
              <w:top w:val="nil"/>
              <w:left w:val="nil"/>
              <w:bottom w:val="single" w:sz="4" w:space="0" w:color="auto"/>
              <w:right w:val="single" w:sz="4" w:space="0" w:color="auto"/>
            </w:tcBorders>
            <w:shd w:val="clear" w:color="auto" w:fill="auto"/>
            <w:noWrap/>
            <w:vAlign w:val="bottom"/>
            <w:hideMark/>
          </w:tcPr>
          <w:p w14:paraId="64E28EE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6292330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DBC62F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32056B3D"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716A4A04"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Physical Examinations</w:t>
            </w:r>
          </w:p>
        </w:tc>
        <w:tc>
          <w:tcPr>
            <w:tcW w:w="3028" w:type="dxa"/>
            <w:tcBorders>
              <w:top w:val="nil"/>
              <w:left w:val="nil"/>
              <w:bottom w:val="single" w:sz="4" w:space="0" w:color="auto"/>
              <w:right w:val="single" w:sz="4" w:space="0" w:color="auto"/>
            </w:tcBorders>
            <w:shd w:val="clear" w:color="auto" w:fill="auto"/>
            <w:noWrap/>
            <w:vAlign w:val="bottom"/>
            <w:hideMark/>
          </w:tcPr>
          <w:p w14:paraId="15A6625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2B17197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3039BC9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79E48E69"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14EFD05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Radio Communications</w:t>
            </w:r>
          </w:p>
        </w:tc>
        <w:tc>
          <w:tcPr>
            <w:tcW w:w="3028" w:type="dxa"/>
            <w:tcBorders>
              <w:top w:val="nil"/>
              <w:left w:val="nil"/>
              <w:bottom w:val="single" w:sz="4" w:space="0" w:color="auto"/>
              <w:right w:val="single" w:sz="4" w:space="0" w:color="auto"/>
            </w:tcBorders>
            <w:shd w:val="clear" w:color="auto" w:fill="auto"/>
            <w:noWrap/>
            <w:vAlign w:val="bottom"/>
            <w:hideMark/>
          </w:tcPr>
          <w:p w14:paraId="4F18508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72D62A5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D239A5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345A24A5"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503842B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Employee Recruitment</w:t>
            </w:r>
          </w:p>
        </w:tc>
        <w:tc>
          <w:tcPr>
            <w:tcW w:w="3028" w:type="dxa"/>
            <w:tcBorders>
              <w:top w:val="nil"/>
              <w:left w:val="nil"/>
              <w:bottom w:val="single" w:sz="4" w:space="0" w:color="auto"/>
              <w:right w:val="single" w:sz="4" w:space="0" w:color="auto"/>
            </w:tcBorders>
            <w:shd w:val="clear" w:color="auto" w:fill="auto"/>
            <w:noWrap/>
            <w:vAlign w:val="bottom"/>
            <w:hideMark/>
          </w:tcPr>
          <w:p w14:paraId="19632D2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0CC9365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E36B8B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54177A8E"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013C9CB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Fuel/Oil</w:t>
            </w:r>
          </w:p>
        </w:tc>
        <w:tc>
          <w:tcPr>
            <w:tcW w:w="3028" w:type="dxa"/>
            <w:tcBorders>
              <w:top w:val="nil"/>
              <w:left w:val="nil"/>
              <w:bottom w:val="single" w:sz="4" w:space="0" w:color="auto"/>
              <w:right w:val="single" w:sz="4" w:space="0" w:color="auto"/>
            </w:tcBorders>
            <w:shd w:val="clear" w:color="auto" w:fill="auto"/>
            <w:noWrap/>
            <w:vAlign w:val="bottom"/>
            <w:hideMark/>
          </w:tcPr>
          <w:p w14:paraId="0D540879"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6BD5B91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012A700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0EA11329"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23C5692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Tires</w:t>
            </w:r>
          </w:p>
        </w:tc>
        <w:tc>
          <w:tcPr>
            <w:tcW w:w="3028" w:type="dxa"/>
            <w:tcBorders>
              <w:top w:val="nil"/>
              <w:left w:val="nil"/>
              <w:bottom w:val="single" w:sz="4" w:space="0" w:color="auto"/>
              <w:right w:val="single" w:sz="4" w:space="0" w:color="auto"/>
            </w:tcBorders>
            <w:shd w:val="clear" w:color="auto" w:fill="auto"/>
            <w:noWrap/>
            <w:vAlign w:val="bottom"/>
            <w:hideMark/>
          </w:tcPr>
          <w:p w14:paraId="67602B7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6F6FC7A5"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2E4B023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2D28B2E9"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68C63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Vehicle Maintenance/Repairs</w:t>
            </w:r>
          </w:p>
        </w:tc>
        <w:tc>
          <w:tcPr>
            <w:tcW w:w="2257" w:type="dxa"/>
            <w:tcBorders>
              <w:top w:val="nil"/>
              <w:left w:val="nil"/>
              <w:bottom w:val="single" w:sz="4" w:space="0" w:color="auto"/>
              <w:right w:val="single" w:sz="4" w:space="0" w:color="auto"/>
            </w:tcBorders>
            <w:shd w:val="clear" w:color="auto" w:fill="auto"/>
            <w:hideMark/>
          </w:tcPr>
          <w:p w14:paraId="5288056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4744958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2EA8A934"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6452D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Vehicle Cleaning and Sanitation</w:t>
            </w:r>
          </w:p>
        </w:tc>
        <w:tc>
          <w:tcPr>
            <w:tcW w:w="2257" w:type="dxa"/>
            <w:tcBorders>
              <w:top w:val="nil"/>
              <w:left w:val="nil"/>
              <w:bottom w:val="single" w:sz="4" w:space="0" w:color="auto"/>
              <w:right w:val="single" w:sz="4" w:space="0" w:color="auto"/>
            </w:tcBorders>
            <w:shd w:val="clear" w:color="auto" w:fill="auto"/>
            <w:hideMark/>
          </w:tcPr>
          <w:p w14:paraId="5CCAAC70"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6646369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59AD40F4"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6FF6C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Personal Protective Equipment</w:t>
            </w:r>
          </w:p>
        </w:tc>
        <w:tc>
          <w:tcPr>
            <w:tcW w:w="2257" w:type="dxa"/>
            <w:tcBorders>
              <w:top w:val="nil"/>
              <w:left w:val="nil"/>
              <w:bottom w:val="single" w:sz="4" w:space="0" w:color="auto"/>
              <w:right w:val="single" w:sz="4" w:space="0" w:color="auto"/>
            </w:tcBorders>
            <w:shd w:val="clear" w:color="auto" w:fill="auto"/>
            <w:hideMark/>
          </w:tcPr>
          <w:p w14:paraId="3D5ADD5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61E9995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26EA9042"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66A1A50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Towing</w:t>
            </w:r>
          </w:p>
        </w:tc>
        <w:tc>
          <w:tcPr>
            <w:tcW w:w="3028" w:type="dxa"/>
            <w:tcBorders>
              <w:top w:val="nil"/>
              <w:left w:val="nil"/>
              <w:bottom w:val="single" w:sz="4" w:space="0" w:color="auto"/>
              <w:right w:val="single" w:sz="4" w:space="0" w:color="auto"/>
            </w:tcBorders>
            <w:shd w:val="clear" w:color="auto" w:fill="auto"/>
            <w:noWrap/>
            <w:vAlign w:val="bottom"/>
            <w:hideMark/>
          </w:tcPr>
          <w:p w14:paraId="62442BC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6C51046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7B23C93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22C16430"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ACE8A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Purchased transportation</w:t>
            </w:r>
          </w:p>
        </w:tc>
        <w:tc>
          <w:tcPr>
            <w:tcW w:w="2257" w:type="dxa"/>
            <w:tcBorders>
              <w:top w:val="nil"/>
              <w:left w:val="nil"/>
              <w:bottom w:val="single" w:sz="4" w:space="0" w:color="auto"/>
              <w:right w:val="single" w:sz="4" w:space="0" w:color="auto"/>
            </w:tcBorders>
            <w:shd w:val="clear" w:color="auto" w:fill="auto"/>
            <w:hideMark/>
          </w:tcPr>
          <w:p w14:paraId="77661CB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2369893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6CE13DF0"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702D462C"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Licenses/Tags</w:t>
            </w:r>
          </w:p>
        </w:tc>
        <w:tc>
          <w:tcPr>
            <w:tcW w:w="3028" w:type="dxa"/>
            <w:tcBorders>
              <w:top w:val="nil"/>
              <w:left w:val="nil"/>
              <w:bottom w:val="single" w:sz="4" w:space="0" w:color="auto"/>
              <w:right w:val="single" w:sz="4" w:space="0" w:color="auto"/>
            </w:tcBorders>
            <w:shd w:val="clear" w:color="auto" w:fill="auto"/>
            <w:noWrap/>
            <w:vAlign w:val="bottom"/>
            <w:hideMark/>
          </w:tcPr>
          <w:p w14:paraId="13EA03C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13A0355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042A7BEF"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152AA1F6"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12104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Non-Revenue (Service) Vehicles</w:t>
            </w:r>
          </w:p>
        </w:tc>
        <w:tc>
          <w:tcPr>
            <w:tcW w:w="2257" w:type="dxa"/>
            <w:tcBorders>
              <w:top w:val="nil"/>
              <w:left w:val="nil"/>
              <w:bottom w:val="single" w:sz="4" w:space="0" w:color="auto"/>
              <w:right w:val="single" w:sz="4" w:space="0" w:color="auto"/>
            </w:tcBorders>
            <w:shd w:val="clear" w:color="auto" w:fill="auto"/>
            <w:hideMark/>
          </w:tcPr>
          <w:p w14:paraId="080769CF"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F72E0E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458484C8"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1F941C0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Supplies</w:t>
            </w:r>
          </w:p>
        </w:tc>
        <w:tc>
          <w:tcPr>
            <w:tcW w:w="3028" w:type="dxa"/>
            <w:tcBorders>
              <w:top w:val="nil"/>
              <w:left w:val="nil"/>
              <w:bottom w:val="single" w:sz="4" w:space="0" w:color="auto"/>
              <w:right w:val="single" w:sz="4" w:space="0" w:color="auto"/>
            </w:tcBorders>
            <w:shd w:val="clear" w:color="auto" w:fill="auto"/>
            <w:noWrap/>
            <w:vAlign w:val="bottom"/>
            <w:hideMark/>
          </w:tcPr>
          <w:p w14:paraId="100330B4"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657010C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7417725"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0D2F4D00"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07E6CB4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lastRenderedPageBreak/>
              <w:t>Vehicle Insurance</w:t>
            </w:r>
          </w:p>
        </w:tc>
        <w:tc>
          <w:tcPr>
            <w:tcW w:w="3028" w:type="dxa"/>
            <w:tcBorders>
              <w:top w:val="nil"/>
              <w:left w:val="nil"/>
              <w:bottom w:val="single" w:sz="4" w:space="0" w:color="auto"/>
              <w:right w:val="single" w:sz="4" w:space="0" w:color="auto"/>
            </w:tcBorders>
            <w:shd w:val="clear" w:color="auto" w:fill="auto"/>
            <w:noWrap/>
            <w:vAlign w:val="bottom"/>
            <w:hideMark/>
          </w:tcPr>
          <w:p w14:paraId="3C11BF8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0FEDA29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2A83610F"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1809355C"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A9B69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xml:space="preserve">Vehicle Insurance Deductibles </w:t>
            </w:r>
          </w:p>
        </w:tc>
        <w:tc>
          <w:tcPr>
            <w:tcW w:w="2257" w:type="dxa"/>
            <w:tcBorders>
              <w:top w:val="nil"/>
              <w:left w:val="nil"/>
              <w:bottom w:val="single" w:sz="4" w:space="0" w:color="auto"/>
              <w:right w:val="single" w:sz="4" w:space="0" w:color="auto"/>
            </w:tcBorders>
            <w:shd w:val="clear" w:color="auto" w:fill="auto"/>
            <w:hideMark/>
          </w:tcPr>
          <w:p w14:paraId="0BCEA48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18AE1E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41AE5BDC"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3450C71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Vehicle Rental</w:t>
            </w:r>
          </w:p>
        </w:tc>
        <w:tc>
          <w:tcPr>
            <w:tcW w:w="3028" w:type="dxa"/>
            <w:tcBorders>
              <w:top w:val="nil"/>
              <w:left w:val="nil"/>
              <w:bottom w:val="single" w:sz="4" w:space="0" w:color="auto"/>
              <w:right w:val="single" w:sz="4" w:space="0" w:color="auto"/>
            </w:tcBorders>
            <w:shd w:val="clear" w:color="auto" w:fill="auto"/>
            <w:noWrap/>
            <w:vAlign w:val="bottom"/>
            <w:hideMark/>
          </w:tcPr>
          <w:p w14:paraId="19F3825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2DDB550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52592A0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08A4AB49"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06D06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GPS Monitoring/Vehicle Data Plan</w:t>
            </w:r>
          </w:p>
        </w:tc>
        <w:tc>
          <w:tcPr>
            <w:tcW w:w="2257" w:type="dxa"/>
            <w:tcBorders>
              <w:top w:val="nil"/>
              <w:left w:val="nil"/>
              <w:bottom w:val="single" w:sz="4" w:space="0" w:color="auto"/>
              <w:right w:val="single" w:sz="4" w:space="0" w:color="auto"/>
            </w:tcBorders>
            <w:shd w:val="clear" w:color="auto" w:fill="auto"/>
            <w:hideMark/>
          </w:tcPr>
          <w:p w14:paraId="7576C6B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68B1D0D0"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7EA46088"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4BBC54"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Operating Building Maintenance/Repairs</w:t>
            </w:r>
          </w:p>
        </w:tc>
        <w:tc>
          <w:tcPr>
            <w:tcW w:w="2257" w:type="dxa"/>
            <w:tcBorders>
              <w:top w:val="nil"/>
              <w:left w:val="nil"/>
              <w:bottom w:val="single" w:sz="4" w:space="0" w:color="auto"/>
              <w:right w:val="single" w:sz="4" w:space="0" w:color="auto"/>
            </w:tcBorders>
            <w:shd w:val="clear" w:color="auto" w:fill="auto"/>
            <w:hideMark/>
          </w:tcPr>
          <w:p w14:paraId="6484ADD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510D19D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4BEDA9F4"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183A0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Operating Building Equipment</w:t>
            </w:r>
          </w:p>
        </w:tc>
        <w:tc>
          <w:tcPr>
            <w:tcW w:w="2257" w:type="dxa"/>
            <w:tcBorders>
              <w:top w:val="nil"/>
              <w:left w:val="nil"/>
              <w:bottom w:val="single" w:sz="4" w:space="0" w:color="auto"/>
              <w:right w:val="single" w:sz="4" w:space="0" w:color="auto"/>
            </w:tcBorders>
            <w:shd w:val="clear" w:color="auto" w:fill="auto"/>
            <w:hideMark/>
          </w:tcPr>
          <w:p w14:paraId="53777C8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29F2352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338E47BB"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779DC37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Utilities</w:t>
            </w:r>
          </w:p>
        </w:tc>
        <w:tc>
          <w:tcPr>
            <w:tcW w:w="3028" w:type="dxa"/>
            <w:tcBorders>
              <w:top w:val="nil"/>
              <w:left w:val="nil"/>
              <w:bottom w:val="single" w:sz="4" w:space="0" w:color="auto"/>
              <w:right w:val="single" w:sz="4" w:space="0" w:color="auto"/>
            </w:tcBorders>
            <w:shd w:val="clear" w:color="auto" w:fill="auto"/>
            <w:noWrap/>
            <w:vAlign w:val="bottom"/>
            <w:hideMark/>
          </w:tcPr>
          <w:p w14:paraId="7A61880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0AAD151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2D0F006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5ABAF9D1"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7462972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Space/Rent</w:t>
            </w:r>
          </w:p>
        </w:tc>
        <w:tc>
          <w:tcPr>
            <w:tcW w:w="3028" w:type="dxa"/>
            <w:tcBorders>
              <w:top w:val="nil"/>
              <w:left w:val="nil"/>
              <w:bottom w:val="single" w:sz="4" w:space="0" w:color="auto"/>
              <w:right w:val="single" w:sz="4" w:space="0" w:color="auto"/>
            </w:tcBorders>
            <w:shd w:val="clear" w:color="auto" w:fill="auto"/>
            <w:noWrap/>
            <w:vAlign w:val="bottom"/>
            <w:hideMark/>
          </w:tcPr>
          <w:p w14:paraId="054D217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7B0A70F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5A9D2C5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768C889C"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520EBC9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Storage</w:t>
            </w:r>
          </w:p>
        </w:tc>
        <w:tc>
          <w:tcPr>
            <w:tcW w:w="3028" w:type="dxa"/>
            <w:tcBorders>
              <w:top w:val="nil"/>
              <w:left w:val="nil"/>
              <w:bottom w:val="single" w:sz="4" w:space="0" w:color="auto"/>
              <w:right w:val="single" w:sz="4" w:space="0" w:color="auto"/>
            </w:tcBorders>
            <w:shd w:val="clear" w:color="auto" w:fill="auto"/>
            <w:noWrap/>
            <w:vAlign w:val="bottom"/>
            <w:hideMark/>
          </w:tcPr>
          <w:p w14:paraId="1A64C0E6"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2648F03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5733BAA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08F8D8F6"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0861B0C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Pest Control</w:t>
            </w:r>
          </w:p>
        </w:tc>
        <w:tc>
          <w:tcPr>
            <w:tcW w:w="3028" w:type="dxa"/>
            <w:tcBorders>
              <w:top w:val="nil"/>
              <w:left w:val="nil"/>
              <w:bottom w:val="single" w:sz="4" w:space="0" w:color="auto"/>
              <w:right w:val="single" w:sz="4" w:space="0" w:color="auto"/>
            </w:tcBorders>
            <w:shd w:val="clear" w:color="auto" w:fill="auto"/>
            <w:noWrap/>
            <w:vAlign w:val="bottom"/>
            <w:hideMark/>
          </w:tcPr>
          <w:p w14:paraId="26C674C4"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267A53D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3DEEB09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7CA81EC3"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4DA81BE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Groundskeeping</w:t>
            </w:r>
          </w:p>
        </w:tc>
        <w:tc>
          <w:tcPr>
            <w:tcW w:w="3028" w:type="dxa"/>
            <w:tcBorders>
              <w:top w:val="nil"/>
              <w:left w:val="nil"/>
              <w:bottom w:val="single" w:sz="4" w:space="0" w:color="auto"/>
              <w:right w:val="single" w:sz="4" w:space="0" w:color="auto"/>
            </w:tcBorders>
            <w:shd w:val="clear" w:color="auto" w:fill="auto"/>
            <w:noWrap/>
            <w:vAlign w:val="bottom"/>
            <w:hideMark/>
          </w:tcPr>
          <w:p w14:paraId="4542374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185006B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511DBB5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0DC7C6E7"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58B1273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Cleaning &amp; Janitorial</w:t>
            </w:r>
          </w:p>
        </w:tc>
        <w:tc>
          <w:tcPr>
            <w:tcW w:w="3028" w:type="dxa"/>
            <w:tcBorders>
              <w:top w:val="nil"/>
              <w:left w:val="nil"/>
              <w:bottom w:val="single" w:sz="4" w:space="0" w:color="auto"/>
              <w:right w:val="single" w:sz="4" w:space="0" w:color="auto"/>
            </w:tcBorders>
            <w:shd w:val="clear" w:color="auto" w:fill="auto"/>
            <w:noWrap/>
            <w:vAlign w:val="bottom"/>
            <w:hideMark/>
          </w:tcPr>
          <w:p w14:paraId="1F3A0C9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1101219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737294E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27016A4F"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2642F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Operating Building Insurance</w:t>
            </w:r>
          </w:p>
        </w:tc>
        <w:tc>
          <w:tcPr>
            <w:tcW w:w="2257" w:type="dxa"/>
            <w:tcBorders>
              <w:top w:val="nil"/>
              <w:left w:val="nil"/>
              <w:bottom w:val="single" w:sz="4" w:space="0" w:color="auto"/>
              <w:right w:val="single" w:sz="4" w:space="0" w:color="auto"/>
            </w:tcBorders>
            <w:shd w:val="clear" w:color="auto" w:fill="auto"/>
            <w:hideMark/>
          </w:tcPr>
          <w:p w14:paraId="0AE4D12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0738BEE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3119B7BE"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5814D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Shop Building Maintenance/Repairs</w:t>
            </w:r>
          </w:p>
        </w:tc>
        <w:tc>
          <w:tcPr>
            <w:tcW w:w="2257" w:type="dxa"/>
            <w:tcBorders>
              <w:top w:val="nil"/>
              <w:left w:val="nil"/>
              <w:bottom w:val="single" w:sz="4" w:space="0" w:color="auto"/>
              <w:right w:val="single" w:sz="4" w:space="0" w:color="auto"/>
            </w:tcBorders>
            <w:shd w:val="clear" w:color="auto" w:fill="auto"/>
            <w:hideMark/>
          </w:tcPr>
          <w:p w14:paraId="5A255D0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666E50A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1A970596"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42AAC50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Shop Equipment</w:t>
            </w:r>
          </w:p>
        </w:tc>
        <w:tc>
          <w:tcPr>
            <w:tcW w:w="3028" w:type="dxa"/>
            <w:tcBorders>
              <w:top w:val="nil"/>
              <w:left w:val="nil"/>
              <w:bottom w:val="single" w:sz="4" w:space="0" w:color="auto"/>
              <w:right w:val="single" w:sz="4" w:space="0" w:color="auto"/>
            </w:tcBorders>
            <w:shd w:val="clear" w:color="auto" w:fill="auto"/>
            <w:noWrap/>
            <w:vAlign w:val="bottom"/>
            <w:hideMark/>
          </w:tcPr>
          <w:p w14:paraId="2C55383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5C5A894B"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1851F0F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132BC846"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BDFFA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Shop Equipment Maintenance/Repairs</w:t>
            </w:r>
          </w:p>
        </w:tc>
        <w:tc>
          <w:tcPr>
            <w:tcW w:w="2257" w:type="dxa"/>
            <w:tcBorders>
              <w:top w:val="nil"/>
              <w:left w:val="nil"/>
              <w:bottom w:val="single" w:sz="4" w:space="0" w:color="auto"/>
              <w:right w:val="single" w:sz="4" w:space="0" w:color="auto"/>
            </w:tcBorders>
            <w:shd w:val="clear" w:color="auto" w:fill="auto"/>
            <w:hideMark/>
          </w:tcPr>
          <w:p w14:paraId="4A05209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41C08E9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2A2B3251"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11AED17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Equipment Rental</w:t>
            </w:r>
          </w:p>
        </w:tc>
        <w:tc>
          <w:tcPr>
            <w:tcW w:w="3028" w:type="dxa"/>
            <w:tcBorders>
              <w:top w:val="nil"/>
              <w:left w:val="nil"/>
              <w:bottom w:val="single" w:sz="4" w:space="0" w:color="auto"/>
              <w:right w:val="single" w:sz="4" w:space="0" w:color="auto"/>
            </w:tcBorders>
            <w:shd w:val="clear" w:color="auto" w:fill="auto"/>
            <w:noWrap/>
            <w:vAlign w:val="bottom"/>
            <w:hideMark/>
          </w:tcPr>
          <w:p w14:paraId="7AA77AC1"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061D2FD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28C1B43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616C4B12"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563617D4"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Shop Supplies</w:t>
            </w:r>
          </w:p>
        </w:tc>
        <w:tc>
          <w:tcPr>
            <w:tcW w:w="3028" w:type="dxa"/>
            <w:tcBorders>
              <w:top w:val="nil"/>
              <w:left w:val="nil"/>
              <w:bottom w:val="single" w:sz="4" w:space="0" w:color="auto"/>
              <w:right w:val="single" w:sz="4" w:space="0" w:color="auto"/>
            </w:tcBorders>
            <w:shd w:val="clear" w:color="auto" w:fill="auto"/>
            <w:noWrap/>
            <w:vAlign w:val="bottom"/>
            <w:hideMark/>
          </w:tcPr>
          <w:p w14:paraId="743D080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64695FC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398C963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55021719"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1288D22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Small Tools</w:t>
            </w:r>
          </w:p>
        </w:tc>
        <w:tc>
          <w:tcPr>
            <w:tcW w:w="3028" w:type="dxa"/>
            <w:tcBorders>
              <w:top w:val="nil"/>
              <w:left w:val="nil"/>
              <w:bottom w:val="single" w:sz="4" w:space="0" w:color="auto"/>
              <w:right w:val="single" w:sz="4" w:space="0" w:color="auto"/>
            </w:tcBorders>
            <w:shd w:val="clear" w:color="auto" w:fill="auto"/>
            <w:noWrap/>
            <w:vAlign w:val="bottom"/>
            <w:hideMark/>
          </w:tcPr>
          <w:p w14:paraId="25F1CE46"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4883133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67842EB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6DDC1DD3"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4C3CFF6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Insurance - Non-Vehicle</w:t>
            </w:r>
          </w:p>
        </w:tc>
        <w:tc>
          <w:tcPr>
            <w:tcW w:w="3028" w:type="dxa"/>
            <w:tcBorders>
              <w:top w:val="nil"/>
              <w:left w:val="nil"/>
              <w:bottom w:val="single" w:sz="4" w:space="0" w:color="auto"/>
              <w:right w:val="single" w:sz="4" w:space="0" w:color="auto"/>
            </w:tcBorders>
            <w:shd w:val="clear" w:color="auto" w:fill="auto"/>
            <w:noWrap/>
            <w:vAlign w:val="bottom"/>
            <w:hideMark/>
          </w:tcPr>
          <w:p w14:paraId="5B1E429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32EE967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060E4E3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2D070CF5"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71132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Insurance Deductibles - Non-Vehicle</w:t>
            </w:r>
          </w:p>
        </w:tc>
        <w:tc>
          <w:tcPr>
            <w:tcW w:w="2257" w:type="dxa"/>
            <w:tcBorders>
              <w:top w:val="nil"/>
              <w:left w:val="nil"/>
              <w:bottom w:val="single" w:sz="4" w:space="0" w:color="auto"/>
              <w:right w:val="single" w:sz="4" w:space="0" w:color="auto"/>
            </w:tcBorders>
            <w:shd w:val="clear" w:color="auto" w:fill="auto"/>
            <w:hideMark/>
          </w:tcPr>
          <w:p w14:paraId="7CF971FF"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08973CE0"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5A1F87FC"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0288D399"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Indirect Cost</w:t>
            </w:r>
          </w:p>
        </w:tc>
        <w:tc>
          <w:tcPr>
            <w:tcW w:w="3028" w:type="dxa"/>
            <w:tcBorders>
              <w:top w:val="nil"/>
              <w:left w:val="nil"/>
              <w:bottom w:val="single" w:sz="4" w:space="0" w:color="auto"/>
              <w:right w:val="single" w:sz="4" w:space="0" w:color="auto"/>
            </w:tcBorders>
            <w:shd w:val="clear" w:color="auto" w:fill="auto"/>
            <w:noWrap/>
            <w:vAlign w:val="bottom"/>
            <w:hideMark/>
          </w:tcPr>
          <w:p w14:paraId="562A37B9"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2CA8955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5A751E7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046C7D6E"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noWrap/>
            <w:vAlign w:val="bottom"/>
            <w:hideMark/>
          </w:tcPr>
          <w:p w14:paraId="06B0C1F1"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Fees (Non-Penalty)</w:t>
            </w:r>
          </w:p>
        </w:tc>
        <w:tc>
          <w:tcPr>
            <w:tcW w:w="3028" w:type="dxa"/>
            <w:tcBorders>
              <w:top w:val="nil"/>
              <w:left w:val="nil"/>
              <w:bottom w:val="single" w:sz="4" w:space="0" w:color="auto"/>
              <w:right w:val="single" w:sz="4" w:space="0" w:color="auto"/>
            </w:tcBorders>
            <w:shd w:val="clear" w:color="auto" w:fill="auto"/>
            <w:noWrap/>
            <w:vAlign w:val="bottom"/>
            <w:hideMark/>
          </w:tcPr>
          <w:p w14:paraId="460CE389"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7781E65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shd w:val="clear" w:color="auto" w:fill="auto"/>
            <w:hideMark/>
          </w:tcPr>
          <w:p w14:paraId="4D6DB2A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7409F61C" w14:textId="77777777" w:rsidTr="001C4E3E">
        <w:trPr>
          <w:trHeight w:val="276"/>
          <w:jc w:val="center"/>
        </w:trPr>
        <w:tc>
          <w:tcPr>
            <w:tcW w:w="2391" w:type="dxa"/>
            <w:tcBorders>
              <w:top w:val="nil"/>
              <w:left w:val="single" w:sz="4" w:space="0" w:color="auto"/>
              <w:bottom w:val="single" w:sz="4" w:space="0" w:color="auto"/>
              <w:right w:val="nil"/>
            </w:tcBorders>
            <w:shd w:val="clear" w:color="auto" w:fill="auto"/>
            <w:hideMark/>
          </w:tcPr>
          <w:p w14:paraId="51148BA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3028" w:type="dxa"/>
            <w:tcBorders>
              <w:top w:val="nil"/>
              <w:left w:val="nil"/>
              <w:bottom w:val="single" w:sz="4" w:space="0" w:color="auto"/>
              <w:right w:val="single" w:sz="4" w:space="0" w:color="auto"/>
            </w:tcBorders>
            <w:shd w:val="clear" w:color="auto" w:fill="auto"/>
            <w:hideMark/>
          </w:tcPr>
          <w:p w14:paraId="1C3D487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shd w:val="clear" w:color="auto" w:fill="auto"/>
            <w:hideMark/>
          </w:tcPr>
          <w:p w14:paraId="7612318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 </w:t>
            </w:r>
          </w:p>
        </w:tc>
        <w:tc>
          <w:tcPr>
            <w:tcW w:w="2184" w:type="dxa"/>
            <w:tcBorders>
              <w:top w:val="nil"/>
              <w:left w:val="nil"/>
              <w:bottom w:val="single" w:sz="4" w:space="0" w:color="auto"/>
              <w:right w:val="single" w:sz="4" w:space="0" w:color="auto"/>
            </w:tcBorders>
            <w:shd w:val="clear" w:color="auto" w:fill="auto"/>
            <w:hideMark/>
          </w:tcPr>
          <w:p w14:paraId="3302231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 </w:t>
            </w:r>
          </w:p>
        </w:tc>
      </w:tr>
      <w:tr w:rsidR="00760349" w:rsidRPr="00760349" w14:paraId="2519B0B8" w14:textId="77777777" w:rsidTr="001C4E3E">
        <w:trPr>
          <w:trHeight w:val="276"/>
          <w:jc w:val="center"/>
        </w:trPr>
        <w:tc>
          <w:tcPr>
            <w:tcW w:w="2391" w:type="dxa"/>
            <w:tcBorders>
              <w:top w:val="nil"/>
              <w:left w:val="single" w:sz="4" w:space="0" w:color="auto"/>
              <w:bottom w:val="single" w:sz="4" w:space="0" w:color="auto"/>
              <w:right w:val="nil"/>
            </w:tcBorders>
            <w:shd w:val="clear" w:color="000000" w:fill="D9D9D9"/>
            <w:hideMark/>
          </w:tcPr>
          <w:p w14:paraId="3D338390" w14:textId="77777777" w:rsidR="00760349" w:rsidRPr="00760349" w:rsidRDefault="00760349" w:rsidP="00760349">
            <w:pPr>
              <w:spacing w:after="0" w:line="240" w:lineRule="auto"/>
              <w:jc w:val="right"/>
              <w:rPr>
                <w:rFonts w:ascii="Arial" w:eastAsia="Times New Roman" w:hAnsi="Arial" w:cs="Arial"/>
                <w:b/>
                <w:bCs/>
              </w:rPr>
            </w:pPr>
            <w:r w:rsidRPr="00760349">
              <w:rPr>
                <w:rFonts w:ascii="Arial" w:eastAsia="Times New Roman" w:hAnsi="Arial" w:cs="Arial"/>
                <w:b/>
                <w:bCs/>
              </w:rPr>
              <w:t> </w:t>
            </w:r>
          </w:p>
        </w:tc>
        <w:tc>
          <w:tcPr>
            <w:tcW w:w="3028" w:type="dxa"/>
            <w:tcBorders>
              <w:top w:val="nil"/>
              <w:left w:val="nil"/>
              <w:bottom w:val="single" w:sz="4" w:space="0" w:color="auto"/>
              <w:right w:val="single" w:sz="4" w:space="0" w:color="auto"/>
            </w:tcBorders>
            <w:shd w:val="clear" w:color="000000" w:fill="D9D9D9"/>
            <w:hideMark/>
          </w:tcPr>
          <w:p w14:paraId="7C4AFAA9" w14:textId="77777777" w:rsidR="00760349" w:rsidRPr="00760349" w:rsidRDefault="00760349" w:rsidP="00760349">
            <w:pPr>
              <w:spacing w:after="0" w:line="240" w:lineRule="auto"/>
              <w:jc w:val="right"/>
              <w:rPr>
                <w:rFonts w:ascii="Arial" w:eastAsia="Times New Roman" w:hAnsi="Arial" w:cs="Arial"/>
                <w:b/>
                <w:bCs/>
              </w:rPr>
            </w:pPr>
            <w:r w:rsidRPr="00760349">
              <w:rPr>
                <w:rFonts w:ascii="Arial" w:eastAsia="Times New Roman" w:hAnsi="Arial" w:cs="Arial"/>
                <w:b/>
                <w:bCs/>
              </w:rPr>
              <w:t>TOTAL</w:t>
            </w:r>
          </w:p>
        </w:tc>
        <w:tc>
          <w:tcPr>
            <w:tcW w:w="2257" w:type="dxa"/>
            <w:tcBorders>
              <w:top w:val="nil"/>
              <w:left w:val="nil"/>
              <w:bottom w:val="single" w:sz="4" w:space="0" w:color="auto"/>
              <w:right w:val="single" w:sz="4" w:space="0" w:color="auto"/>
            </w:tcBorders>
            <w:shd w:val="clear" w:color="000000" w:fill="D9D9D9"/>
            <w:hideMark/>
          </w:tcPr>
          <w:p w14:paraId="637F0CF2"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$0</w:t>
            </w:r>
          </w:p>
        </w:tc>
        <w:tc>
          <w:tcPr>
            <w:tcW w:w="2184" w:type="dxa"/>
            <w:tcBorders>
              <w:top w:val="nil"/>
              <w:left w:val="nil"/>
              <w:bottom w:val="single" w:sz="4" w:space="0" w:color="auto"/>
              <w:right w:val="single" w:sz="4" w:space="0" w:color="auto"/>
            </w:tcBorders>
            <w:shd w:val="clear" w:color="000000" w:fill="D9D9D9"/>
            <w:hideMark/>
          </w:tcPr>
          <w:p w14:paraId="1C207AF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 </w:t>
            </w:r>
          </w:p>
        </w:tc>
      </w:tr>
      <w:tr w:rsidR="00760349" w:rsidRPr="00760349" w14:paraId="0C7CBE91" w14:textId="77777777" w:rsidTr="001C4E3E">
        <w:trPr>
          <w:trHeight w:val="165"/>
          <w:jc w:val="center"/>
        </w:trPr>
        <w:tc>
          <w:tcPr>
            <w:tcW w:w="2391" w:type="dxa"/>
            <w:tcBorders>
              <w:top w:val="nil"/>
              <w:left w:val="nil"/>
              <w:bottom w:val="nil"/>
              <w:right w:val="nil"/>
            </w:tcBorders>
            <w:shd w:val="clear" w:color="auto" w:fill="auto"/>
            <w:hideMark/>
          </w:tcPr>
          <w:p w14:paraId="659D40A8" w14:textId="77777777" w:rsidR="00760349" w:rsidRPr="00760349" w:rsidRDefault="00760349" w:rsidP="00760349">
            <w:pPr>
              <w:spacing w:after="0" w:line="240" w:lineRule="auto"/>
              <w:jc w:val="center"/>
              <w:rPr>
                <w:rFonts w:ascii="Arial" w:eastAsia="Times New Roman" w:hAnsi="Arial" w:cs="Arial"/>
              </w:rPr>
            </w:pPr>
          </w:p>
        </w:tc>
        <w:tc>
          <w:tcPr>
            <w:tcW w:w="3028" w:type="dxa"/>
            <w:tcBorders>
              <w:top w:val="nil"/>
              <w:left w:val="nil"/>
              <w:bottom w:val="nil"/>
              <w:right w:val="nil"/>
            </w:tcBorders>
            <w:shd w:val="clear" w:color="auto" w:fill="auto"/>
            <w:hideMark/>
          </w:tcPr>
          <w:p w14:paraId="5CC6679D" w14:textId="77777777" w:rsidR="00760349" w:rsidRPr="00760349" w:rsidRDefault="00760349" w:rsidP="00760349">
            <w:pPr>
              <w:spacing w:after="0" w:line="240" w:lineRule="auto"/>
              <w:jc w:val="right"/>
              <w:rPr>
                <w:rFonts w:ascii="Times New Roman" w:eastAsia="Times New Roman" w:hAnsi="Times New Roman" w:cs="Times New Roman"/>
                <w:sz w:val="20"/>
                <w:szCs w:val="20"/>
              </w:rPr>
            </w:pPr>
          </w:p>
        </w:tc>
        <w:tc>
          <w:tcPr>
            <w:tcW w:w="2257" w:type="dxa"/>
            <w:tcBorders>
              <w:top w:val="nil"/>
              <w:left w:val="nil"/>
              <w:bottom w:val="nil"/>
              <w:right w:val="nil"/>
            </w:tcBorders>
            <w:shd w:val="clear" w:color="auto" w:fill="auto"/>
            <w:hideMark/>
          </w:tcPr>
          <w:p w14:paraId="4281D22B" w14:textId="77777777" w:rsidR="00760349" w:rsidRPr="00760349" w:rsidRDefault="00760349" w:rsidP="00760349">
            <w:pPr>
              <w:spacing w:after="0" w:line="240" w:lineRule="auto"/>
              <w:jc w:val="right"/>
              <w:rPr>
                <w:rFonts w:ascii="Times New Roman" w:eastAsia="Times New Roman" w:hAnsi="Times New Roman" w:cs="Times New Roman"/>
                <w:sz w:val="20"/>
                <w:szCs w:val="20"/>
              </w:rPr>
            </w:pPr>
          </w:p>
        </w:tc>
        <w:tc>
          <w:tcPr>
            <w:tcW w:w="2184" w:type="dxa"/>
            <w:tcBorders>
              <w:top w:val="nil"/>
              <w:left w:val="nil"/>
              <w:bottom w:val="nil"/>
              <w:right w:val="nil"/>
            </w:tcBorders>
            <w:shd w:val="clear" w:color="auto" w:fill="auto"/>
            <w:hideMark/>
          </w:tcPr>
          <w:p w14:paraId="09689730"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6E54FE18"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28A78802" w14:textId="77777777" w:rsidR="00760349" w:rsidRPr="00760349" w:rsidRDefault="00760349" w:rsidP="00760349">
            <w:pPr>
              <w:spacing w:after="0" w:line="240" w:lineRule="auto"/>
              <w:jc w:val="right"/>
              <w:rPr>
                <w:rFonts w:ascii="Arial" w:eastAsia="Times New Roman" w:hAnsi="Arial" w:cs="Arial"/>
                <w:b/>
                <w:bCs/>
              </w:rPr>
            </w:pPr>
            <w:r w:rsidRPr="00760349">
              <w:rPr>
                <w:rFonts w:ascii="Arial" w:eastAsia="Times New Roman" w:hAnsi="Arial" w:cs="Arial"/>
                <w:b/>
                <w:bCs/>
              </w:rPr>
              <w:t>PREVENTATIVE MAINTENANCE TOTAL</w:t>
            </w:r>
          </w:p>
        </w:tc>
        <w:tc>
          <w:tcPr>
            <w:tcW w:w="2257" w:type="dxa"/>
            <w:tcBorders>
              <w:top w:val="single" w:sz="4" w:space="0" w:color="auto"/>
              <w:left w:val="nil"/>
              <w:bottom w:val="single" w:sz="4" w:space="0" w:color="auto"/>
              <w:right w:val="single" w:sz="4" w:space="0" w:color="auto"/>
            </w:tcBorders>
            <w:shd w:val="clear" w:color="000000" w:fill="D9D9D9"/>
            <w:hideMark/>
          </w:tcPr>
          <w:p w14:paraId="3E198B92"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$0</w:t>
            </w:r>
          </w:p>
        </w:tc>
        <w:tc>
          <w:tcPr>
            <w:tcW w:w="2184" w:type="dxa"/>
            <w:tcBorders>
              <w:top w:val="single" w:sz="4" w:space="0" w:color="auto"/>
              <w:left w:val="nil"/>
              <w:bottom w:val="single" w:sz="4" w:space="0" w:color="auto"/>
              <w:right w:val="single" w:sz="4" w:space="0" w:color="auto"/>
            </w:tcBorders>
            <w:shd w:val="clear" w:color="000000" w:fill="D9D9D9"/>
            <w:hideMark/>
          </w:tcPr>
          <w:p w14:paraId="750C2785"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2601C106" w14:textId="77777777" w:rsidTr="001C4E3E">
        <w:trPr>
          <w:trHeight w:val="165"/>
          <w:jc w:val="center"/>
        </w:trPr>
        <w:tc>
          <w:tcPr>
            <w:tcW w:w="2391" w:type="dxa"/>
            <w:tcBorders>
              <w:top w:val="nil"/>
              <w:left w:val="nil"/>
              <w:bottom w:val="nil"/>
              <w:right w:val="nil"/>
            </w:tcBorders>
            <w:shd w:val="clear" w:color="auto" w:fill="auto"/>
            <w:hideMark/>
          </w:tcPr>
          <w:p w14:paraId="4DA4C465" w14:textId="77777777" w:rsidR="00760349" w:rsidRPr="00760349" w:rsidRDefault="00760349" w:rsidP="00760349">
            <w:pPr>
              <w:spacing w:after="0" w:line="240" w:lineRule="auto"/>
              <w:jc w:val="center"/>
              <w:rPr>
                <w:rFonts w:ascii="Arial" w:eastAsia="Times New Roman" w:hAnsi="Arial" w:cs="Arial"/>
              </w:rPr>
            </w:pPr>
          </w:p>
        </w:tc>
        <w:tc>
          <w:tcPr>
            <w:tcW w:w="3028" w:type="dxa"/>
            <w:tcBorders>
              <w:top w:val="nil"/>
              <w:left w:val="nil"/>
              <w:bottom w:val="nil"/>
              <w:right w:val="nil"/>
            </w:tcBorders>
            <w:shd w:val="clear" w:color="auto" w:fill="auto"/>
            <w:hideMark/>
          </w:tcPr>
          <w:p w14:paraId="450F4343" w14:textId="77777777" w:rsidR="00760349" w:rsidRPr="00760349" w:rsidRDefault="00760349" w:rsidP="00760349">
            <w:pPr>
              <w:spacing w:after="0" w:line="240" w:lineRule="auto"/>
              <w:jc w:val="right"/>
              <w:rPr>
                <w:rFonts w:ascii="Times New Roman" w:eastAsia="Times New Roman" w:hAnsi="Times New Roman" w:cs="Times New Roman"/>
                <w:sz w:val="20"/>
                <w:szCs w:val="20"/>
              </w:rPr>
            </w:pPr>
          </w:p>
        </w:tc>
        <w:tc>
          <w:tcPr>
            <w:tcW w:w="2257" w:type="dxa"/>
            <w:tcBorders>
              <w:top w:val="nil"/>
              <w:left w:val="nil"/>
              <w:bottom w:val="nil"/>
              <w:right w:val="nil"/>
            </w:tcBorders>
            <w:shd w:val="clear" w:color="auto" w:fill="auto"/>
            <w:hideMark/>
          </w:tcPr>
          <w:p w14:paraId="759442BE" w14:textId="77777777" w:rsidR="00760349" w:rsidRPr="00760349" w:rsidRDefault="00760349" w:rsidP="00760349">
            <w:pPr>
              <w:spacing w:after="0" w:line="240" w:lineRule="auto"/>
              <w:jc w:val="right"/>
              <w:rPr>
                <w:rFonts w:ascii="Times New Roman" w:eastAsia="Times New Roman" w:hAnsi="Times New Roman" w:cs="Times New Roman"/>
                <w:sz w:val="20"/>
                <w:szCs w:val="20"/>
              </w:rPr>
            </w:pPr>
          </w:p>
        </w:tc>
        <w:tc>
          <w:tcPr>
            <w:tcW w:w="2184" w:type="dxa"/>
            <w:tcBorders>
              <w:top w:val="nil"/>
              <w:left w:val="nil"/>
              <w:bottom w:val="nil"/>
              <w:right w:val="nil"/>
            </w:tcBorders>
            <w:shd w:val="clear" w:color="auto" w:fill="auto"/>
            <w:hideMark/>
          </w:tcPr>
          <w:p w14:paraId="53D17852"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bl>
    <w:p w14:paraId="4642D3E9" w14:textId="77777777" w:rsidR="00984249" w:rsidRDefault="00984249">
      <w:pPr>
        <w:rPr>
          <w:rFonts w:eastAsia="Times New Roman" w:cstheme="minorHAnsi"/>
          <w:b/>
          <w:i/>
          <w:snapToGrid w:val="0"/>
          <w:sz w:val="32"/>
          <w:szCs w:val="29"/>
          <w:u w:val="single"/>
        </w:rPr>
      </w:pPr>
    </w:p>
    <w:p w14:paraId="02798713" w14:textId="77777777" w:rsidR="00984249" w:rsidRDefault="00984249">
      <w:pPr>
        <w:rPr>
          <w:rFonts w:eastAsia="Times New Roman" w:cstheme="minorHAnsi"/>
          <w:b/>
          <w:i/>
          <w:snapToGrid w:val="0"/>
          <w:sz w:val="32"/>
          <w:szCs w:val="29"/>
          <w:u w:val="single"/>
        </w:rPr>
      </w:pPr>
      <w:r>
        <w:rPr>
          <w:rFonts w:eastAsia="Times New Roman" w:cstheme="minorHAnsi"/>
          <w:b/>
          <w:i/>
          <w:snapToGrid w:val="0"/>
          <w:sz w:val="32"/>
          <w:szCs w:val="29"/>
          <w:u w:val="single"/>
        </w:rPr>
        <w:br w:type="page"/>
      </w:r>
    </w:p>
    <w:tbl>
      <w:tblPr>
        <w:tblW w:w="9860" w:type="dxa"/>
        <w:jc w:val="center"/>
        <w:tblLook w:val="04A0" w:firstRow="1" w:lastRow="0" w:firstColumn="1" w:lastColumn="0" w:noHBand="0" w:noVBand="1"/>
      </w:tblPr>
      <w:tblGrid>
        <w:gridCol w:w="2483"/>
        <w:gridCol w:w="3811"/>
        <w:gridCol w:w="767"/>
        <w:gridCol w:w="2852"/>
      </w:tblGrid>
      <w:tr w:rsidR="00E75A9D" w:rsidRPr="00E75A9D" w14:paraId="28204811" w14:textId="77777777" w:rsidTr="0070014A">
        <w:trPr>
          <w:trHeight w:val="312"/>
          <w:jc w:val="center"/>
        </w:trPr>
        <w:tc>
          <w:tcPr>
            <w:tcW w:w="9860" w:type="dxa"/>
            <w:gridSpan w:val="4"/>
            <w:tcBorders>
              <w:top w:val="nil"/>
              <w:left w:val="nil"/>
              <w:bottom w:val="nil"/>
              <w:right w:val="nil"/>
            </w:tcBorders>
            <w:shd w:val="clear" w:color="auto" w:fill="auto"/>
            <w:hideMark/>
          </w:tcPr>
          <w:p w14:paraId="0CB57398" w14:textId="77777777" w:rsidR="00E75A9D" w:rsidRPr="00E75A9D" w:rsidRDefault="00E75A9D" w:rsidP="00E75A9D">
            <w:pPr>
              <w:spacing w:after="0" w:line="240" w:lineRule="auto"/>
              <w:jc w:val="center"/>
              <w:rPr>
                <w:rFonts w:ascii="Arial" w:eastAsia="Times New Roman" w:hAnsi="Arial" w:cs="Arial"/>
                <w:b/>
                <w:bCs/>
              </w:rPr>
            </w:pPr>
            <w:r w:rsidRPr="00E75A9D">
              <w:rPr>
                <w:rFonts w:ascii="Arial" w:eastAsia="Times New Roman" w:hAnsi="Arial" w:cs="Arial"/>
                <w:b/>
                <w:bCs/>
              </w:rPr>
              <w:lastRenderedPageBreak/>
              <w:t>Budget Chart of Accounts</w:t>
            </w:r>
          </w:p>
        </w:tc>
      </w:tr>
      <w:tr w:rsidR="00E75A9D" w:rsidRPr="00E75A9D" w14:paraId="72F4899F" w14:textId="77777777" w:rsidTr="0070014A">
        <w:trPr>
          <w:trHeight w:val="312"/>
          <w:jc w:val="center"/>
        </w:trPr>
        <w:tc>
          <w:tcPr>
            <w:tcW w:w="2483" w:type="dxa"/>
            <w:tcBorders>
              <w:top w:val="nil"/>
              <w:left w:val="nil"/>
              <w:bottom w:val="nil"/>
              <w:right w:val="nil"/>
            </w:tcBorders>
            <w:shd w:val="clear" w:color="auto" w:fill="auto"/>
            <w:noWrap/>
            <w:vAlign w:val="center"/>
            <w:hideMark/>
          </w:tcPr>
          <w:p w14:paraId="79797057" w14:textId="77777777" w:rsidR="00E75A9D" w:rsidRPr="00E75A9D" w:rsidRDefault="00E75A9D" w:rsidP="00E75A9D">
            <w:pPr>
              <w:spacing w:after="0" w:line="240" w:lineRule="auto"/>
              <w:rPr>
                <w:rFonts w:ascii="Calibri" w:eastAsia="Times New Roman" w:hAnsi="Calibri" w:cs="Calibri"/>
                <w:sz w:val="24"/>
                <w:szCs w:val="24"/>
              </w:rPr>
            </w:pPr>
            <w:r w:rsidRPr="00E75A9D">
              <w:rPr>
                <w:rFonts w:ascii="Calibri" w:eastAsia="Times New Roman" w:hAnsi="Calibri" w:cs="Calibri"/>
                <w:sz w:val="24"/>
                <w:szCs w:val="24"/>
              </w:rPr>
              <w:t xml:space="preserve">PROJECT COUNTY: </w:t>
            </w:r>
          </w:p>
        </w:tc>
        <w:tc>
          <w:tcPr>
            <w:tcW w:w="3811" w:type="dxa"/>
            <w:tcBorders>
              <w:top w:val="nil"/>
              <w:left w:val="nil"/>
              <w:bottom w:val="nil"/>
              <w:right w:val="nil"/>
            </w:tcBorders>
            <w:shd w:val="clear" w:color="auto" w:fill="auto"/>
            <w:noWrap/>
            <w:vAlign w:val="center"/>
            <w:hideMark/>
          </w:tcPr>
          <w:p w14:paraId="42D7B457" w14:textId="77777777" w:rsidR="00E75A9D" w:rsidRPr="00E75A9D" w:rsidRDefault="00E75A9D" w:rsidP="00E75A9D">
            <w:pPr>
              <w:spacing w:after="0" w:line="240" w:lineRule="auto"/>
              <w:rPr>
                <w:rFonts w:ascii="Calibri" w:eastAsia="Times New Roman" w:hAnsi="Calibri" w:cs="Calibri"/>
                <w:sz w:val="24"/>
                <w:szCs w:val="24"/>
                <w:u w:val="single"/>
              </w:rPr>
            </w:pPr>
            <w:r w:rsidRPr="00E75A9D">
              <w:rPr>
                <w:rFonts w:ascii="Calibri" w:eastAsia="Times New Roman" w:hAnsi="Calibri" w:cs="Calibri"/>
                <w:sz w:val="24"/>
                <w:szCs w:val="24"/>
                <w:u w:val="single"/>
              </w:rPr>
              <w:t>[List County]</w:t>
            </w:r>
          </w:p>
        </w:tc>
        <w:tc>
          <w:tcPr>
            <w:tcW w:w="714" w:type="dxa"/>
            <w:tcBorders>
              <w:top w:val="nil"/>
              <w:left w:val="nil"/>
              <w:bottom w:val="nil"/>
              <w:right w:val="nil"/>
            </w:tcBorders>
            <w:shd w:val="clear" w:color="auto" w:fill="auto"/>
            <w:noWrap/>
            <w:vAlign w:val="bottom"/>
            <w:hideMark/>
          </w:tcPr>
          <w:p w14:paraId="682E3576" w14:textId="77777777" w:rsidR="00E75A9D" w:rsidRPr="00E75A9D" w:rsidRDefault="00E75A9D" w:rsidP="00E75A9D">
            <w:pPr>
              <w:spacing w:after="0" w:line="240" w:lineRule="auto"/>
              <w:rPr>
                <w:rFonts w:ascii="Calibri" w:eastAsia="Times New Roman" w:hAnsi="Calibri" w:cs="Calibri"/>
                <w:sz w:val="24"/>
                <w:szCs w:val="24"/>
                <w:u w:val="single"/>
              </w:rPr>
            </w:pPr>
          </w:p>
        </w:tc>
        <w:tc>
          <w:tcPr>
            <w:tcW w:w="2852" w:type="dxa"/>
            <w:tcBorders>
              <w:top w:val="nil"/>
              <w:left w:val="nil"/>
              <w:bottom w:val="nil"/>
              <w:right w:val="nil"/>
            </w:tcBorders>
            <w:shd w:val="clear" w:color="auto" w:fill="auto"/>
            <w:noWrap/>
            <w:vAlign w:val="bottom"/>
            <w:hideMark/>
          </w:tcPr>
          <w:p w14:paraId="4FC5D120" w14:textId="77777777" w:rsidR="00E75A9D" w:rsidRPr="00E75A9D" w:rsidRDefault="00E75A9D" w:rsidP="00E75A9D">
            <w:pPr>
              <w:spacing w:after="0" w:line="240" w:lineRule="auto"/>
              <w:jc w:val="center"/>
              <w:rPr>
                <w:rFonts w:ascii="Times New Roman" w:eastAsia="Times New Roman" w:hAnsi="Times New Roman" w:cs="Times New Roman"/>
                <w:sz w:val="20"/>
                <w:szCs w:val="20"/>
              </w:rPr>
            </w:pPr>
          </w:p>
        </w:tc>
      </w:tr>
      <w:tr w:rsidR="00E75A9D" w:rsidRPr="00E75A9D" w14:paraId="4A1BDA07" w14:textId="77777777" w:rsidTr="0070014A">
        <w:trPr>
          <w:trHeight w:val="312"/>
          <w:jc w:val="center"/>
        </w:trPr>
        <w:tc>
          <w:tcPr>
            <w:tcW w:w="2483" w:type="dxa"/>
            <w:tcBorders>
              <w:top w:val="nil"/>
              <w:left w:val="nil"/>
              <w:bottom w:val="nil"/>
              <w:right w:val="nil"/>
            </w:tcBorders>
            <w:shd w:val="clear" w:color="auto" w:fill="auto"/>
            <w:noWrap/>
            <w:vAlign w:val="center"/>
            <w:hideMark/>
          </w:tcPr>
          <w:p w14:paraId="2A50802A" w14:textId="77777777" w:rsidR="00E75A9D" w:rsidRPr="00E75A9D" w:rsidRDefault="00E75A9D" w:rsidP="00E75A9D">
            <w:pPr>
              <w:spacing w:after="0" w:line="240" w:lineRule="auto"/>
              <w:rPr>
                <w:rFonts w:ascii="Calibri" w:eastAsia="Times New Roman" w:hAnsi="Calibri" w:cs="Calibri"/>
                <w:sz w:val="24"/>
                <w:szCs w:val="24"/>
              </w:rPr>
            </w:pPr>
            <w:r w:rsidRPr="00E75A9D">
              <w:rPr>
                <w:rFonts w:ascii="Calibri" w:eastAsia="Times New Roman" w:hAnsi="Calibri" w:cs="Calibri"/>
                <w:sz w:val="24"/>
                <w:szCs w:val="24"/>
              </w:rPr>
              <w:t>FISCAL YEAR:</w:t>
            </w:r>
          </w:p>
        </w:tc>
        <w:tc>
          <w:tcPr>
            <w:tcW w:w="3811" w:type="dxa"/>
            <w:tcBorders>
              <w:top w:val="nil"/>
              <w:left w:val="nil"/>
              <w:bottom w:val="nil"/>
              <w:right w:val="nil"/>
            </w:tcBorders>
            <w:shd w:val="clear" w:color="auto" w:fill="auto"/>
            <w:noWrap/>
            <w:vAlign w:val="bottom"/>
            <w:hideMark/>
          </w:tcPr>
          <w:p w14:paraId="6D519835" w14:textId="1AE42D03" w:rsidR="00E75A9D" w:rsidRPr="00E75A9D" w:rsidRDefault="000371C0" w:rsidP="00E75A9D">
            <w:pPr>
              <w:spacing w:after="0" w:line="240" w:lineRule="auto"/>
              <w:rPr>
                <w:rFonts w:ascii="Calibri" w:eastAsia="Times New Roman" w:hAnsi="Calibri" w:cs="Calibri"/>
                <w:sz w:val="24"/>
                <w:szCs w:val="24"/>
              </w:rPr>
            </w:pPr>
            <w:r>
              <w:rPr>
                <w:rFonts w:ascii="Calibri" w:eastAsia="Times New Roman" w:hAnsi="Calibri" w:cs="Calibri"/>
                <w:sz w:val="24"/>
                <w:szCs w:val="24"/>
              </w:rPr>
              <w:t>2026</w:t>
            </w:r>
          </w:p>
        </w:tc>
        <w:tc>
          <w:tcPr>
            <w:tcW w:w="714" w:type="dxa"/>
            <w:tcBorders>
              <w:top w:val="nil"/>
              <w:left w:val="nil"/>
              <w:bottom w:val="nil"/>
              <w:right w:val="nil"/>
            </w:tcBorders>
            <w:shd w:val="clear" w:color="auto" w:fill="auto"/>
            <w:noWrap/>
            <w:vAlign w:val="bottom"/>
            <w:hideMark/>
          </w:tcPr>
          <w:p w14:paraId="6E4917FF" w14:textId="77777777" w:rsidR="00E75A9D" w:rsidRPr="00E75A9D" w:rsidRDefault="00E75A9D" w:rsidP="00E75A9D">
            <w:pPr>
              <w:spacing w:after="0" w:line="240" w:lineRule="auto"/>
              <w:rPr>
                <w:rFonts w:ascii="Calibri" w:eastAsia="Times New Roman" w:hAnsi="Calibri" w:cs="Calibri"/>
                <w:sz w:val="24"/>
                <w:szCs w:val="24"/>
              </w:rPr>
            </w:pPr>
          </w:p>
        </w:tc>
        <w:tc>
          <w:tcPr>
            <w:tcW w:w="2852" w:type="dxa"/>
            <w:tcBorders>
              <w:top w:val="nil"/>
              <w:left w:val="nil"/>
              <w:bottom w:val="nil"/>
              <w:right w:val="nil"/>
            </w:tcBorders>
            <w:shd w:val="clear" w:color="auto" w:fill="auto"/>
            <w:noWrap/>
            <w:vAlign w:val="bottom"/>
            <w:hideMark/>
          </w:tcPr>
          <w:p w14:paraId="052A7D76" w14:textId="77777777" w:rsidR="00E75A9D" w:rsidRPr="00E75A9D" w:rsidRDefault="00E75A9D" w:rsidP="00E75A9D">
            <w:pPr>
              <w:spacing w:after="0" w:line="240" w:lineRule="auto"/>
              <w:jc w:val="center"/>
              <w:rPr>
                <w:rFonts w:ascii="Times New Roman" w:eastAsia="Times New Roman" w:hAnsi="Times New Roman" w:cs="Times New Roman"/>
                <w:sz w:val="20"/>
                <w:szCs w:val="20"/>
              </w:rPr>
            </w:pPr>
          </w:p>
        </w:tc>
      </w:tr>
      <w:tr w:rsidR="00E75A9D" w:rsidRPr="00E75A9D" w14:paraId="5E870F22" w14:textId="77777777" w:rsidTr="0070014A">
        <w:trPr>
          <w:trHeight w:val="312"/>
          <w:jc w:val="center"/>
        </w:trPr>
        <w:tc>
          <w:tcPr>
            <w:tcW w:w="2483" w:type="dxa"/>
            <w:tcBorders>
              <w:top w:val="nil"/>
              <w:left w:val="nil"/>
              <w:bottom w:val="nil"/>
              <w:right w:val="nil"/>
            </w:tcBorders>
            <w:shd w:val="clear" w:color="auto" w:fill="auto"/>
            <w:noWrap/>
            <w:vAlign w:val="center"/>
            <w:hideMark/>
          </w:tcPr>
          <w:p w14:paraId="2988274B"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3811" w:type="dxa"/>
            <w:tcBorders>
              <w:top w:val="nil"/>
              <w:left w:val="nil"/>
              <w:bottom w:val="nil"/>
              <w:right w:val="nil"/>
            </w:tcBorders>
            <w:shd w:val="clear" w:color="auto" w:fill="auto"/>
            <w:noWrap/>
            <w:vAlign w:val="bottom"/>
            <w:hideMark/>
          </w:tcPr>
          <w:p w14:paraId="67583F89"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714" w:type="dxa"/>
            <w:tcBorders>
              <w:top w:val="nil"/>
              <w:left w:val="nil"/>
              <w:bottom w:val="nil"/>
              <w:right w:val="nil"/>
            </w:tcBorders>
            <w:shd w:val="clear" w:color="auto" w:fill="auto"/>
            <w:noWrap/>
            <w:vAlign w:val="bottom"/>
            <w:hideMark/>
          </w:tcPr>
          <w:p w14:paraId="3F8A5C10"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2852" w:type="dxa"/>
            <w:tcBorders>
              <w:top w:val="nil"/>
              <w:left w:val="nil"/>
              <w:bottom w:val="nil"/>
              <w:right w:val="nil"/>
            </w:tcBorders>
            <w:shd w:val="clear" w:color="auto" w:fill="auto"/>
            <w:noWrap/>
            <w:vAlign w:val="bottom"/>
            <w:hideMark/>
          </w:tcPr>
          <w:p w14:paraId="39FA9DDE" w14:textId="77777777" w:rsidR="00E75A9D" w:rsidRPr="00E75A9D" w:rsidRDefault="00E75A9D" w:rsidP="00E75A9D">
            <w:pPr>
              <w:spacing w:after="0" w:line="240" w:lineRule="auto"/>
              <w:jc w:val="center"/>
              <w:rPr>
                <w:rFonts w:ascii="Times New Roman" w:eastAsia="Times New Roman" w:hAnsi="Times New Roman" w:cs="Times New Roman"/>
                <w:sz w:val="20"/>
                <w:szCs w:val="20"/>
              </w:rPr>
            </w:pPr>
          </w:p>
        </w:tc>
      </w:tr>
      <w:tr w:rsidR="00E75A9D" w:rsidRPr="00E75A9D" w14:paraId="4B9E5F49" w14:textId="77777777" w:rsidTr="0070014A">
        <w:trPr>
          <w:trHeight w:val="312"/>
          <w:jc w:val="center"/>
        </w:trPr>
        <w:tc>
          <w:tcPr>
            <w:tcW w:w="2483" w:type="dxa"/>
            <w:tcBorders>
              <w:top w:val="nil"/>
              <w:left w:val="nil"/>
              <w:bottom w:val="nil"/>
              <w:right w:val="nil"/>
            </w:tcBorders>
            <w:shd w:val="clear" w:color="auto" w:fill="auto"/>
            <w:noWrap/>
            <w:vAlign w:val="center"/>
            <w:hideMark/>
          </w:tcPr>
          <w:p w14:paraId="7E5C821C" w14:textId="77777777" w:rsidR="00E75A9D" w:rsidRPr="00E75A9D" w:rsidRDefault="00E75A9D" w:rsidP="00E75A9D">
            <w:pPr>
              <w:spacing w:after="0" w:line="240" w:lineRule="auto"/>
              <w:rPr>
                <w:rFonts w:ascii="Calibri" w:eastAsia="Times New Roman" w:hAnsi="Calibri" w:cs="Calibri"/>
                <w:sz w:val="24"/>
                <w:szCs w:val="24"/>
              </w:rPr>
            </w:pPr>
            <w:r w:rsidRPr="00E75A9D">
              <w:rPr>
                <w:rFonts w:ascii="Calibri" w:eastAsia="Times New Roman" w:hAnsi="Calibri" w:cs="Calibri"/>
                <w:sz w:val="24"/>
                <w:szCs w:val="24"/>
              </w:rPr>
              <w:t>PROJECT NUMBER:</w:t>
            </w:r>
          </w:p>
        </w:tc>
        <w:tc>
          <w:tcPr>
            <w:tcW w:w="3811" w:type="dxa"/>
            <w:tcBorders>
              <w:top w:val="nil"/>
              <w:left w:val="nil"/>
              <w:bottom w:val="nil"/>
              <w:right w:val="nil"/>
            </w:tcBorders>
            <w:shd w:val="clear" w:color="auto" w:fill="auto"/>
            <w:noWrap/>
            <w:vAlign w:val="center"/>
            <w:hideMark/>
          </w:tcPr>
          <w:p w14:paraId="3DF8688E" w14:textId="77777777" w:rsidR="00E75A9D" w:rsidRPr="00E75A9D" w:rsidRDefault="00E75A9D" w:rsidP="00E75A9D">
            <w:pPr>
              <w:spacing w:after="0" w:line="240" w:lineRule="auto"/>
              <w:rPr>
                <w:rFonts w:ascii="Calibri" w:eastAsia="Times New Roman" w:hAnsi="Calibri" w:cs="Calibri"/>
                <w:sz w:val="24"/>
                <w:szCs w:val="24"/>
                <w:u w:val="single"/>
              </w:rPr>
            </w:pPr>
            <w:r w:rsidRPr="00E75A9D">
              <w:rPr>
                <w:rFonts w:ascii="Calibri" w:eastAsia="Times New Roman" w:hAnsi="Calibri" w:cs="Calibri"/>
                <w:sz w:val="24"/>
                <w:szCs w:val="24"/>
                <w:u w:val="single"/>
              </w:rPr>
              <w:t>RPT- [List Number]</w:t>
            </w:r>
          </w:p>
        </w:tc>
        <w:tc>
          <w:tcPr>
            <w:tcW w:w="714" w:type="dxa"/>
            <w:tcBorders>
              <w:top w:val="nil"/>
              <w:left w:val="nil"/>
              <w:bottom w:val="nil"/>
              <w:right w:val="nil"/>
            </w:tcBorders>
            <w:shd w:val="clear" w:color="auto" w:fill="auto"/>
            <w:noWrap/>
            <w:vAlign w:val="bottom"/>
            <w:hideMark/>
          </w:tcPr>
          <w:p w14:paraId="7DCFD724" w14:textId="77777777" w:rsidR="00E75A9D" w:rsidRPr="00E75A9D" w:rsidRDefault="00E75A9D" w:rsidP="00E75A9D">
            <w:pPr>
              <w:spacing w:after="0" w:line="240" w:lineRule="auto"/>
              <w:rPr>
                <w:rFonts w:ascii="Calibri" w:eastAsia="Times New Roman" w:hAnsi="Calibri" w:cs="Calibri"/>
                <w:sz w:val="24"/>
                <w:szCs w:val="24"/>
                <w:u w:val="single"/>
              </w:rPr>
            </w:pPr>
          </w:p>
        </w:tc>
        <w:tc>
          <w:tcPr>
            <w:tcW w:w="2852" w:type="dxa"/>
            <w:tcBorders>
              <w:top w:val="nil"/>
              <w:left w:val="nil"/>
              <w:bottom w:val="nil"/>
              <w:right w:val="nil"/>
            </w:tcBorders>
            <w:shd w:val="clear" w:color="auto" w:fill="auto"/>
            <w:noWrap/>
            <w:vAlign w:val="bottom"/>
            <w:hideMark/>
          </w:tcPr>
          <w:p w14:paraId="297D6BD4" w14:textId="77777777" w:rsidR="00E75A9D" w:rsidRPr="00E75A9D" w:rsidRDefault="00E75A9D" w:rsidP="00E75A9D">
            <w:pPr>
              <w:spacing w:after="0" w:line="240" w:lineRule="auto"/>
              <w:jc w:val="center"/>
              <w:rPr>
                <w:rFonts w:ascii="Times New Roman" w:eastAsia="Times New Roman" w:hAnsi="Times New Roman" w:cs="Times New Roman"/>
                <w:sz w:val="20"/>
                <w:szCs w:val="20"/>
              </w:rPr>
            </w:pPr>
          </w:p>
        </w:tc>
      </w:tr>
      <w:tr w:rsidR="00E75A9D" w:rsidRPr="00E75A9D" w14:paraId="0662AAED" w14:textId="77777777" w:rsidTr="0070014A">
        <w:trPr>
          <w:trHeight w:val="288"/>
          <w:jc w:val="center"/>
        </w:trPr>
        <w:tc>
          <w:tcPr>
            <w:tcW w:w="2483" w:type="dxa"/>
            <w:tcBorders>
              <w:top w:val="nil"/>
              <w:left w:val="nil"/>
              <w:bottom w:val="nil"/>
              <w:right w:val="nil"/>
            </w:tcBorders>
            <w:shd w:val="clear" w:color="auto" w:fill="auto"/>
            <w:noWrap/>
            <w:vAlign w:val="center"/>
            <w:hideMark/>
          </w:tcPr>
          <w:p w14:paraId="15BA4100"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3811" w:type="dxa"/>
            <w:tcBorders>
              <w:top w:val="nil"/>
              <w:left w:val="nil"/>
              <w:bottom w:val="nil"/>
              <w:right w:val="nil"/>
            </w:tcBorders>
            <w:shd w:val="clear" w:color="auto" w:fill="auto"/>
            <w:noWrap/>
            <w:vAlign w:val="bottom"/>
            <w:hideMark/>
          </w:tcPr>
          <w:p w14:paraId="255C496F"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714" w:type="dxa"/>
            <w:tcBorders>
              <w:top w:val="nil"/>
              <w:left w:val="nil"/>
              <w:bottom w:val="nil"/>
              <w:right w:val="nil"/>
            </w:tcBorders>
            <w:shd w:val="clear" w:color="auto" w:fill="auto"/>
            <w:noWrap/>
            <w:vAlign w:val="bottom"/>
            <w:hideMark/>
          </w:tcPr>
          <w:p w14:paraId="6079F626"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2852" w:type="dxa"/>
            <w:tcBorders>
              <w:top w:val="nil"/>
              <w:left w:val="nil"/>
              <w:bottom w:val="nil"/>
              <w:right w:val="nil"/>
            </w:tcBorders>
            <w:shd w:val="clear" w:color="auto" w:fill="auto"/>
            <w:noWrap/>
            <w:vAlign w:val="bottom"/>
            <w:hideMark/>
          </w:tcPr>
          <w:p w14:paraId="41E4ECF1" w14:textId="77777777" w:rsidR="00E75A9D" w:rsidRPr="00E75A9D" w:rsidRDefault="00E75A9D" w:rsidP="00E75A9D">
            <w:pPr>
              <w:spacing w:after="0" w:line="240" w:lineRule="auto"/>
              <w:jc w:val="center"/>
              <w:rPr>
                <w:rFonts w:ascii="Times New Roman" w:eastAsia="Times New Roman" w:hAnsi="Times New Roman" w:cs="Times New Roman"/>
                <w:sz w:val="20"/>
                <w:szCs w:val="20"/>
              </w:rPr>
            </w:pPr>
          </w:p>
        </w:tc>
      </w:tr>
      <w:tr w:rsidR="00E75A9D" w:rsidRPr="00E75A9D" w14:paraId="1F4DF028" w14:textId="77777777" w:rsidTr="0070014A">
        <w:trPr>
          <w:trHeight w:val="300"/>
          <w:jc w:val="center"/>
        </w:trPr>
        <w:tc>
          <w:tcPr>
            <w:tcW w:w="2483" w:type="dxa"/>
            <w:tcBorders>
              <w:top w:val="nil"/>
              <w:left w:val="nil"/>
              <w:bottom w:val="nil"/>
              <w:right w:val="nil"/>
            </w:tcBorders>
            <w:shd w:val="clear" w:color="auto" w:fill="auto"/>
            <w:noWrap/>
            <w:vAlign w:val="center"/>
            <w:hideMark/>
          </w:tcPr>
          <w:p w14:paraId="1244039E" w14:textId="77777777" w:rsidR="00E75A9D" w:rsidRPr="00E75A9D" w:rsidRDefault="00E75A9D" w:rsidP="00E75A9D">
            <w:pPr>
              <w:spacing w:after="0" w:line="240" w:lineRule="auto"/>
              <w:rPr>
                <w:rFonts w:ascii="Calibri" w:eastAsia="Times New Roman" w:hAnsi="Calibri" w:cs="Calibri"/>
                <w:b/>
                <w:bCs/>
                <w:sz w:val="24"/>
                <w:szCs w:val="24"/>
              </w:rPr>
            </w:pPr>
            <w:r w:rsidRPr="00E75A9D">
              <w:rPr>
                <w:rFonts w:ascii="Calibri" w:eastAsia="Times New Roman" w:hAnsi="Calibri" w:cs="Calibri"/>
                <w:b/>
                <w:bCs/>
                <w:sz w:val="24"/>
                <w:szCs w:val="24"/>
              </w:rPr>
              <w:t>APPLICANT NAME:</w:t>
            </w:r>
          </w:p>
        </w:tc>
        <w:tc>
          <w:tcPr>
            <w:tcW w:w="3811" w:type="dxa"/>
            <w:tcBorders>
              <w:top w:val="nil"/>
              <w:left w:val="nil"/>
              <w:bottom w:val="nil"/>
              <w:right w:val="nil"/>
            </w:tcBorders>
            <w:shd w:val="clear" w:color="auto" w:fill="auto"/>
            <w:noWrap/>
            <w:vAlign w:val="bottom"/>
            <w:hideMark/>
          </w:tcPr>
          <w:p w14:paraId="564B7CBE" w14:textId="77777777" w:rsidR="00E75A9D" w:rsidRPr="00E75A9D" w:rsidRDefault="00E75A9D" w:rsidP="00E75A9D">
            <w:pPr>
              <w:spacing w:after="0" w:line="240" w:lineRule="auto"/>
              <w:rPr>
                <w:rFonts w:ascii="Calibri" w:eastAsia="Times New Roman" w:hAnsi="Calibri" w:cs="Calibri"/>
                <w:b/>
                <w:bCs/>
                <w:sz w:val="24"/>
                <w:szCs w:val="24"/>
              </w:rPr>
            </w:pPr>
            <w:r w:rsidRPr="00E75A9D">
              <w:rPr>
                <w:rFonts w:ascii="Calibri" w:eastAsia="Times New Roman" w:hAnsi="Calibri" w:cs="Calibri"/>
                <w:b/>
                <w:bCs/>
                <w:sz w:val="24"/>
                <w:szCs w:val="24"/>
              </w:rPr>
              <w:t>[List Name]</w:t>
            </w:r>
          </w:p>
        </w:tc>
        <w:tc>
          <w:tcPr>
            <w:tcW w:w="714" w:type="dxa"/>
            <w:tcBorders>
              <w:top w:val="nil"/>
              <w:left w:val="nil"/>
              <w:bottom w:val="nil"/>
              <w:right w:val="nil"/>
            </w:tcBorders>
            <w:shd w:val="clear" w:color="auto" w:fill="auto"/>
            <w:noWrap/>
            <w:vAlign w:val="bottom"/>
            <w:hideMark/>
          </w:tcPr>
          <w:p w14:paraId="28FD75A4" w14:textId="77777777" w:rsidR="00E75A9D" w:rsidRPr="00E75A9D" w:rsidRDefault="00E75A9D" w:rsidP="00E75A9D">
            <w:pPr>
              <w:spacing w:after="0" w:line="240" w:lineRule="auto"/>
              <w:rPr>
                <w:rFonts w:ascii="Calibri" w:eastAsia="Times New Roman" w:hAnsi="Calibri" w:cs="Calibri"/>
                <w:b/>
                <w:bCs/>
                <w:sz w:val="24"/>
                <w:szCs w:val="24"/>
              </w:rPr>
            </w:pPr>
          </w:p>
        </w:tc>
        <w:tc>
          <w:tcPr>
            <w:tcW w:w="2852" w:type="dxa"/>
            <w:tcBorders>
              <w:top w:val="nil"/>
              <w:left w:val="nil"/>
              <w:bottom w:val="nil"/>
              <w:right w:val="nil"/>
            </w:tcBorders>
            <w:shd w:val="clear" w:color="auto" w:fill="auto"/>
            <w:noWrap/>
            <w:vAlign w:val="bottom"/>
            <w:hideMark/>
          </w:tcPr>
          <w:p w14:paraId="1E96EEA5" w14:textId="77777777" w:rsidR="00E75A9D" w:rsidRPr="00E75A9D" w:rsidRDefault="00E75A9D" w:rsidP="00E75A9D">
            <w:pPr>
              <w:spacing w:after="0" w:line="240" w:lineRule="auto"/>
              <w:rPr>
                <w:rFonts w:ascii="Times New Roman" w:eastAsia="Times New Roman" w:hAnsi="Times New Roman" w:cs="Times New Roman"/>
                <w:sz w:val="20"/>
                <w:szCs w:val="20"/>
              </w:rPr>
            </w:pPr>
          </w:p>
        </w:tc>
      </w:tr>
      <w:tr w:rsidR="00E75A9D" w:rsidRPr="00E75A9D" w14:paraId="5D1C813B" w14:textId="77777777" w:rsidTr="0070014A">
        <w:trPr>
          <w:trHeight w:val="300"/>
          <w:jc w:val="center"/>
        </w:trPr>
        <w:tc>
          <w:tcPr>
            <w:tcW w:w="2483" w:type="dxa"/>
            <w:tcBorders>
              <w:top w:val="nil"/>
              <w:left w:val="nil"/>
              <w:bottom w:val="nil"/>
              <w:right w:val="nil"/>
            </w:tcBorders>
            <w:shd w:val="clear" w:color="auto" w:fill="auto"/>
            <w:noWrap/>
            <w:vAlign w:val="center"/>
            <w:hideMark/>
          </w:tcPr>
          <w:p w14:paraId="0C02FB90"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3811" w:type="dxa"/>
            <w:tcBorders>
              <w:top w:val="nil"/>
              <w:left w:val="nil"/>
              <w:bottom w:val="nil"/>
              <w:right w:val="nil"/>
            </w:tcBorders>
            <w:shd w:val="clear" w:color="auto" w:fill="auto"/>
            <w:noWrap/>
            <w:vAlign w:val="center"/>
            <w:hideMark/>
          </w:tcPr>
          <w:p w14:paraId="69796C4C"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714" w:type="dxa"/>
            <w:tcBorders>
              <w:top w:val="nil"/>
              <w:left w:val="nil"/>
              <w:bottom w:val="nil"/>
              <w:right w:val="nil"/>
            </w:tcBorders>
            <w:shd w:val="clear" w:color="auto" w:fill="auto"/>
            <w:noWrap/>
            <w:vAlign w:val="bottom"/>
            <w:hideMark/>
          </w:tcPr>
          <w:p w14:paraId="723C8728"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2852" w:type="dxa"/>
            <w:tcBorders>
              <w:top w:val="nil"/>
              <w:left w:val="nil"/>
              <w:bottom w:val="nil"/>
              <w:right w:val="nil"/>
            </w:tcBorders>
            <w:shd w:val="clear" w:color="auto" w:fill="auto"/>
            <w:noWrap/>
            <w:vAlign w:val="bottom"/>
            <w:hideMark/>
          </w:tcPr>
          <w:p w14:paraId="171A0AC9" w14:textId="77777777" w:rsidR="00E75A9D" w:rsidRPr="00E75A9D" w:rsidRDefault="00E75A9D" w:rsidP="00E75A9D">
            <w:pPr>
              <w:spacing w:after="0" w:line="240" w:lineRule="auto"/>
              <w:rPr>
                <w:rFonts w:ascii="Times New Roman" w:eastAsia="Times New Roman" w:hAnsi="Times New Roman" w:cs="Times New Roman"/>
                <w:sz w:val="20"/>
                <w:szCs w:val="20"/>
              </w:rPr>
            </w:pPr>
          </w:p>
        </w:tc>
      </w:tr>
      <w:tr w:rsidR="00E75A9D" w:rsidRPr="00E75A9D" w14:paraId="13B11901" w14:textId="77777777" w:rsidTr="0070014A">
        <w:trPr>
          <w:trHeight w:val="276"/>
          <w:jc w:val="center"/>
        </w:trPr>
        <w:tc>
          <w:tcPr>
            <w:tcW w:w="9860" w:type="dxa"/>
            <w:gridSpan w:val="4"/>
            <w:tcBorders>
              <w:top w:val="single" w:sz="4" w:space="0" w:color="auto"/>
              <w:left w:val="single" w:sz="4" w:space="0" w:color="auto"/>
              <w:bottom w:val="single" w:sz="4" w:space="0" w:color="auto"/>
              <w:right w:val="single" w:sz="4" w:space="0" w:color="auto"/>
            </w:tcBorders>
            <w:shd w:val="clear" w:color="000000" w:fill="D9D9D9"/>
            <w:hideMark/>
          </w:tcPr>
          <w:p w14:paraId="2996A7D3" w14:textId="77777777" w:rsidR="00E75A9D" w:rsidRPr="00E75A9D" w:rsidRDefault="00E75A9D" w:rsidP="00E75A9D">
            <w:pPr>
              <w:spacing w:after="0" w:line="240" w:lineRule="auto"/>
              <w:jc w:val="center"/>
              <w:rPr>
                <w:rFonts w:ascii="Arial" w:eastAsia="Times New Roman" w:hAnsi="Arial" w:cs="Arial"/>
                <w:b/>
                <w:bCs/>
              </w:rPr>
            </w:pPr>
            <w:r w:rsidRPr="00E75A9D">
              <w:rPr>
                <w:rFonts w:ascii="Arial" w:eastAsia="Times New Roman" w:hAnsi="Arial" w:cs="Arial"/>
                <w:b/>
                <w:bCs/>
              </w:rPr>
              <w:t>ADMINISTRATION</w:t>
            </w:r>
          </w:p>
        </w:tc>
      </w:tr>
      <w:tr w:rsidR="00E75A9D" w:rsidRPr="00E75A9D" w14:paraId="580432E8"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18FC8E"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Administrative Salaries (Non-Director)</w:t>
            </w:r>
          </w:p>
        </w:tc>
        <w:tc>
          <w:tcPr>
            <w:tcW w:w="714" w:type="dxa"/>
            <w:tcBorders>
              <w:top w:val="nil"/>
              <w:left w:val="nil"/>
              <w:bottom w:val="single" w:sz="4" w:space="0" w:color="auto"/>
              <w:right w:val="single" w:sz="4" w:space="0" w:color="auto"/>
            </w:tcBorders>
            <w:shd w:val="clear" w:color="auto" w:fill="auto"/>
            <w:noWrap/>
            <w:vAlign w:val="bottom"/>
            <w:hideMark/>
          </w:tcPr>
          <w:p w14:paraId="359D881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777B80A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6067E03" w14:textId="77777777" w:rsidTr="0070014A">
        <w:trPr>
          <w:trHeight w:val="312"/>
          <w:jc w:val="center"/>
        </w:trPr>
        <w:tc>
          <w:tcPr>
            <w:tcW w:w="2483" w:type="dxa"/>
            <w:tcBorders>
              <w:top w:val="nil"/>
              <w:left w:val="single" w:sz="4" w:space="0" w:color="auto"/>
              <w:bottom w:val="single" w:sz="4" w:space="0" w:color="auto"/>
              <w:right w:val="nil"/>
            </w:tcBorders>
            <w:shd w:val="clear" w:color="auto" w:fill="auto"/>
            <w:noWrap/>
            <w:vAlign w:val="bottom"/>
            <w:hideMark/>
          </w:tcPr>
          <w:p w14:paraId="3421C1D4"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Director Salary</w:t>
            </w:r>
          </w:p>
        </w:tc>
        <w:tc>
          <w:tcPr>
            <w:tcW w:w="3811" w:type="dxa"/>
            <w:tcBorders>
              <w:top w:val="nil"/>
              <w:left w:val="nil"/>
              <w:bottom w:val="single" w:sz="4" w:space="0" w:color="auto"/>
              <w:right w:val="single" w:sz="4" w:space="0" w:color="auto"/>
            </w:tcBorders>
            <w:shd w:val="clear" w:color="auto" w:fill="auto"/>
            <w:hideMark/>
          </w:tcPr>
          <w:p w14:paraId="0E15A9C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701FD16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0FB10B2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0D6F60E8"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1D0991"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State Unemployment Insurance</w:t>
            </w:r>
          </w:p>
        </w:tc>
        <w:tc>
          <w:tcPr>
            <w:tcW w:w="714" w:type="dxa"/>
            <w:tcBorders>
              <w:top w:val="nil"/>
              <w:left w:val="nil"/>
              <w:bottom w:val="single" w:sz="4" w:space="0" w:color="auto"/>
              <w:right w:val="single" w:sz="4" w:space="0" w:color="auto"/>
            </w:tcBorders>
            <w:shd w:val="clear" w:color="auto" w:fill="auto"/>
            <w:noWrap/>
            <w:vAlign w:val="bottom"/>
            <w:hideMark/>
          </w:tcPr>
          <w:p w14:paraId="7F04B64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72D26B6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0CF0DD2"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E55BF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FICA/Social Security</w:t>
            </w:r>
          </w:p>
        </w:tc>
        <w:tc>
          <w:tcPr>
            <w:tcW w:w="714" w:type="dxa"/>
            <w:tcBorders>
              <w:top w:val="nil"/>
              <w:left w:val="nil"/>
              <w:bottom w:val="single" w:sz="4" w:space="0" w:color="auto"/>
              <w:right w:val="single" w:sz="4" w:space="0" w:color="auto"/>
            </w:tcBorders>
            <w:shd w:val="clear" w:color="auto" w:fill="auto"/>
            <w:noWrap/>
            <w:vAlign w:val="bottom"/>
            <w:hideMark/>
          </w:tcPr>
          <w:p w14:paraId="6E0577E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62D5D81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BE3E988"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51FE9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Unemployment Compensation</w:t>
            </w:r>
          </w:p>
        </w:tc>
        <w:tc>
          <w:tcPr>
            <w:tcW w:w="714" w:type="dxa"/>
            <w:tcBorders>
              <w:top w:val="nil"/>
              <w:left w:val="nil"/>
              <w:bottom w:val="single" w:sz="4" w:space="0" w:color="auto"/>
              <w:right w:val="single" w:sz="4" w:space="0" w:color="auto"/>
            </w:tcBorders>
            <w:shd w:val="clear" w:color="auto" w:fill="auto"/>
            <w:noWrap/>
            <w:vAlign w:val="bottom"/>
            <w:hideMark/>
          </w:tcPr>
          <w:p w14:paraId="7EA1B84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1D26930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082EFA7A"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82ECC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Workmen's Compensation</w:t>
            </w:r>
          </w:p>
        </w:tc>
        <w:tc>
          <w:tcPr>
            <w:tcW w:w="714" w:type="dxa"/>
            <w:tcBorders>
              <w:top w:val="nil"/>
              <w:left w:val="nil"/>
              <w:bottom w:val="single" w:sz="4" w:space="0" w:color="auto"/>
              <w:right w:val="single" w:sz="4" w:space="0" w:color="auto"/>
            </w:tcBorders>
            <w:shd w:val="clear" w:color="auto" w:fill="auto"/>
            <w:noWrap/>
            <w:vAlign w:val="bottom"/>
            <w:hideMark/>
          </w:tcPr>
          <w:p w14:paraId="36C1AD1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3F1AF4D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002F3622" w14:textId="77777777" w:rsidTr="0070014A">
        <w:trPr>
          <w:trHeight w:val="312"/>
          <w:jc w:val="center"/>
        </w:trPr>
        <w:tc>
          <w:tcPr>
            <w:tcW w:w="2483" w:type="dxa"/>
            <w:tcBorders>
              <w:top w:val="nil"/>
              <w:left w:val="single" w:sz="4" w:space="0" w:color="auto"/>
              <w:bottom w:val="single" w:sz="4" w:space="0" w:color="auto"/>
              <w:right w:val="nil"/>
            </w:tcBorders>
            <w:shd w:val="clear" w:color="auto" w:fill="auto"/>
            <w:noWrap/>
            <w:vAlign w:val="bottom"/>
            <w:hideMark/>
          </w:tcPr>
          <w:p w14:paraId="0D4BDA2A"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Health Insurance</w:t>
            </w:r>
          </w:p>
        </w:tc>
        <w:tc>
          <w:tcPr>
            <w:tcW w:w="3811" w:type="dxa"/>
            <w:tcBorders>
              <w:top w:val="nil"/>
              <w:left w:val="nil"/>
              <w:bottom w:val="single" w:sz="4" w:space="0" w:color="auto"/>
              <w:right w:val="single" w:sz="4" w:space="0" w:color="auto"/>
            </w:tcBorders>
            <w:shd w:val="clear" w:color="auto" w:fill="auto"/>
            <w:hideMark/>
          </w:tcPr>
          <w:p w14:paraId="31FD277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57DEFE0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20C3520B"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C9126BD" w14:textId="77777777" w:rsidTr="0070014A">
        <w:trPr>
          <w:trHeight w:val="312"/>
          <w:jc w:val="center"/>
        </w:trPr>
        <w:tc>
          <w:tcPr>
            <w:tcW w:w="2483" w:type="dxa"/>
            <w:tcBorders>
              <w:top w:val="nil"/>
              <w:left w:val="single" w:sz="4" w:space="0" w:color="auto"/>
              <w:bottom w:val="single" w:sz="4" w:space="0" w:color="auto"/>
              <w:right w:val="nil"/>
            </w:tcBorders>
            <w:shd w:val="clear" w:color="auto" w:fill="auto"/>
            <w:noWrap/>
            <w:vAlign w:val="bottom"/>
            <w:hideMark/>
          </w:tcPr>
          <w:p w14:paraId="2E3C6A6E"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Life Insurance</w:t>
            </w:r>
          </w:p>
        </w:tc>
        <w:tc>
          <w:tcPr>
            <w:tcW w:w="3811" w:type="dxa"/>
            <w:tcBorders>
              <w:top w:val="nil"/>
              <w:left w:val="nil"/>
              <w:bottom w:val="single" w:sz="4" w:space="0" w:color="auto"/>
              <w:right w:val="single" w:sz="4" w:space="0" w:color="auto"/>
            </w:tcBorders>
            <w:shd w:val="clear" w:color="auto" w:fill="auto"/>
            <w:hideMark/>
          </w:tcPr>
          <w:p w14:paraId="5ECBBAA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48C485D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364F5589"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A300D3C" w14:textId="77777777" w:rsidTr="0070014A">
        <w:trPr>
          <w:trHeight w:val="312"/>
          <w:jc w:val="center"/>
        </w:trPr>
        <w:tc>
          <w:tcPr>
            <w:tcW w:w="2483" w:type="dxa"/>
            <w:tcBorders>
              <w:top w:val="nil"/>
              <w:left w:val="single" w:sz="4" w:space="0" w:color="auto"/>
              <w:bottom w:val="single" w:sz="4" w:space="0" w:color="auto"/>
              <w:right w:val="nil"/>
            </w:tcBorders>
            <w:shd w:val="clear" w:color="auto" w:fill="auto"/>
            <w:noWrap/>
            <w:vAlign w:val="bottom"/>
            <w:hideMark/>
          </w:tcPr>
          <w:p w14:paraId="0787DC7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Retirement</w:t>
            </w:r>
          </w:p>
        </w:tc>
        <w:tc>
          <w:tcPr>
            <w:tcW w:w="3811" w:type="dxa"/>
            <w:tcBorders>
              <w:top w:val="nil"/>
              <w:left w:val="nil"/>
              <w:bottom w:val="single" w:sz="4" w:space="0" w:color="auto"/>
              <w:right w:val="single" w:sz="4" w:space="0" w:color="auto"/>
            </w:tcBorders>
            <w:shd w:val="clear" w:color="auto" w:fill="auto"/>
            <w:hideMark/>
          </w:tcPr>
          <w:p w14:paraId="0221260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4CBCDD3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047F7EC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31C568E" w14:textId="77777777" w:rsidTr="0070014A">
        <w:trPr>
          <w:trHeight w:val="312"/>
          <w:jc w:val="center"/>
        </w:trPr>
        <w:tc>
          <w:tcPr>
            <w:tcW w:w="2483" w:type="dxa"/>
            <w:tcBorders>
              <w:top w:val="nil"/>
              <w:left w:val="single" w:sz="4" w:space="0" w:color="auto"/>
              <w:bottom w:val="single" w:sz="4" w:space="0" w:color="auto"/>
              <w:right w:val="nil"/>
            </w:tcBorders>
            <w:shd w:val="clear" w:color="auto" w:fill="auto"/>
            <w:noWrap/>
            <w:vAlign w:val="bottom"/>
            <w:hideMark/>
          </w:tcPr>
          <w:p w14:paraId="1078885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Overtime</w:t>
            </w:r>
          </w:p>
        </w:tc>
        <w:tc>
          <w:tcPr>
            <w:tcW w:w="3811" w:type="dxa"/>
            <w:tcBorders>
              <w:top w:val="nil"/>
              <w:left w:val="nil"/>
              <w:bottom w:val="single" w:sz="4" w:space="0" w:color="auto"/>
              <w:right w:val="single" w:sz="4" w:space="0" w:color="auto"/>
            </w:tcBorders>
            <w:shd w:val="clear" w:color="auto" w:fill="auto"/>
            <w:hideMark/>
          </w:tcPr>
          <w:p w14:paraId="7B127D3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0F5B89FE"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45C9A06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0A172545"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31611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Safety Incentive Programs</w:t>
            </w:r>
          </w:p>
        </w:tc>
        <w:tc>
          <w:tcPr>
            <w:tcW w:w="714" w:type="dxa"/>
            <w:tcBorders>
              <w:top w:val="nil"/>
              <w:left w:val="nil"/>
              <w:bottom w:val="single" w:sz="4" w:space="0" w:color="auto"/>
              <w:right w:val="single" w:sz="4" w:space="0" w:color="auto"/>
            </w:tcBorders>
            <w:shd w:val="clear" w:color="auto" w:fill="auto"/>
            <w:noWrap/>
            <w:vAlign w:val="bottom"/>
            <w:hideMark/>
          </w:tcPr>
          <w:p w14:paraId="6E65E76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566C0C0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6E2C26F" w14:textId="77777777" w:rsidTr="0070014A">
        <w:trPr>
          <w:trHeight w:val="312"/>
          <w:jc w:val="center"/>
        </w:trPr>
        <w:tc>
          <w:tcPr>
            <w:tcW w:w="2483" w:type="dxa"/>
            <w:tcBorders>
              <w:top w:val="nil"/>
              <w:left w:val="single" w:sz="4" w:space="0" w:color="auto"/>
              <w:bottom w:val="single" w:sz="4" w:space="0" w:color="auto"/>
              <w:right w:val="nil"/>
            </w:tcBorders>
            <w:shd w:val="clear" w:color="auto" w:fill="auto"/>
            <w:noWrap/>
            <w:vAlign w:val="bottom"/>
            <w:hideMark/>
          </w:tcPr>
          <w:p w14:paraId="34FD73A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Longevity Pay</w:t>
            </w:r>
          </w:p>
        </w:tc>
        <w:tc>
          <w:tcPr>
            <w:tcW w:w="3811" w:type="dxa"/>
            <w:tcBorders>
              <w:top w:val="nil"/>
              <w:left w:val="nil"/>
              <w:bottom w:val="single" w:sz="4" w:space="0" w:color="auto"/>
              <w:right w:val="single" w:sz="4" w:space="0" w:color="auto"/>
            </w:tcBorders>
            <w:shd w:val="clear" w:color="auto" w:fill="auto"/>
            <w:hideMark/>
          </w:tcPr>
          <w:p w14:paraId="7A4B82BE"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3DE3BD7E"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64E95806"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45051A1" w14:textId="77777777" w:rsidTr="0070014A">
        <w:trPr>
          <w:trHeight w:val="315"/>
          <w:jc w:val="center"/>
        </w:trPr>
        <w:tc>
          <w:tcPr>
            <w:tcW w:w="2483" w:type="dxa"/>
            <w:tcBorders>
              <w:top w:val="nil"/>
              <w:left w:val="single" w:sz="4" w:space="0" w:color="auto"/>
              <w:bottom w:val="single" w:sz="4" w:space="0" w:color="auto"/>
              <w:right w:val="nil"/>
            </w:tcBorders>
            <w:shd w:val="clear" w:color="auto" w:fill="auto"/>
            <w:noWrap/>
            <w:vAlign w:val="bottom"/>
            <w:hideMark/>
          </w:tcPr>
          <w:p w14:paraId="2449F784"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Disability</w:t>
            </w:r>
          </w:p>
        </w:tc>
        <w:tc>
          <w:tcPr>
            <w:tcW w:w="3811" w:type="dxa"/>
            <w:tcBorders>
              <w:top w:val="nil"/>
              <w:left w:val="nil"/>
              <w:bottom w:val="single" w:sz="4" w:space="0" w:color="auto"/>
              <w:right w:val="single" w:sz="4" w:space="0" w:color="auto"/>
            </w:tcBorders>
            <w:shd w:val="clear" w:color="auto" w:fill="auto"/>
            <w:hideMark/>
          </w:tcPr>
          <w:p w14:paraId="44A9389A"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2AED47E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6BEB7E1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9C7AF1C" w14:textId="77777777" w:rsidTr="0070014A">
        <w:trPr>
          <w:trHeight w:val="312"/>
          <w:jc w:val="center"/>
        </w:trPr>
        <w:tc>
          <w:tcPr>
            <w:tcW w:w="2483" w:type="dxa"/>
            <w:tcBorders>
              <w:top w:val="nil"/>
              <w:left w:val="single" w:sz="4" w:space="0" w:color="auto"/>
              <w:bottom w:val="single" w:sz="4" w:space="0" w:color="auto"/>
              <w:right w:val="nil"/>
            </w:tcBorders>
            <w:shd w:val="clear" w:color="auto" w:fill="auto"/>
            <w:noWrap/>
            <w:vAlign w:val="bottom"/>
            <w:hideMark/>
          </w:tcPr>
          <w:p w14:paraId="5858664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Payroll Processing</w:t>
            </w:r>
          </w:p>
        </w:tc>
        <w:tc>
          <w:tcPr>
            <w:tcW w:w="3811" w:type="dxa"/>
            <w:tcBorders>
              <w:top w:val="nil"/>
              <w:left w:val="nil"/>
              <w:bottom w:val="single" w:sz="4" w:space="0" w:color="auto"/>
              <w:right w:val="single" w:sz="4" w:space="0" w:color="auto"/>
            </w:tcBorders>
            <w:shd w:val="clear" w:color="auto" w:fill="auto"/>
            <w:hideMark/>
          </w:tcPr>
          <w:p w14:paraId="525894FF"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2B58E75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0CB07D6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57F20F15"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95A51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Alcohol/Drug Testing</w:t>
            </w:r>
          </w:p>
        </w:tc>
        <w:tc>
          <w:tcPr>
            <w:tcW w:w="714" w:type="dxa"/>
            <w:tcBorders>
              <w:top w:val="nil"/>
              <w:left w:val="nil"/>
              <w:bottom w:val="single" w:sz="4" w:space="0" w:color="auto"/>
              <w:right w:val="single" w:sz="4" w:space="0" w:color="auto"/>
            </w:tcBorders>
            <w:shd w:val="clear" w:color="auto" w:fill="auto"/>
            <w:noWrap/>
            <w:vAlign w:val="bottom"/>
            <w:hideMark/>
          </w:tcPr>
          <w:p w14:paraId="03EADD4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64381E5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Hours</w:t>
            </w:r>
          </w:p>
        </w:tc>
      </w:tr>
      <w:tr w:rsidR="00E75A9D" w:rsidRPr="00E75A9D" w14:paraId="6AC0BC4B"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397A08"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Employee Recruitment</w:t>
            </w:r>
          </w:p>
        </w:tc>
        <w:tc>
          <w:tcPr>
            <w:tcW w:w="714" w:type="dxa"/>
            <w:tcBorders>
              <w:top w:val="nil"/>
              <w:left w:val="nil"/>
              <w:bottom w:val="single" w:sz="4" w:space="0" w:color="auto"/>
              <w:right w:val="single" w:sz="4" w:space="0" w:color="auto"/>
            </w:tcBorders>
            <w:shd w:val="clear" w:color="auto" w:fill="auto"/>
            <w:noWrap/>
            <w:vAlign w:val="bottom"/>
            <w:hideMark/>
          </w:tcPr>
          <w:p w14:paraId="440B8A34"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09C1CC2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Hours</w:t>
            </w:r>
          </w:p>
        </w:tc>
      </w:tr>
      <w:tr w:rsidR="00E75A9D" w:rsidRPr="00E75A9D" w14:paraId="1E8F1564"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046CD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Physical Examinations</w:t>
            </w:r>
          </w:p>
        </w:tc>
        <w:tc>
          <w:tcPr>
            <w:tcW w:w="714" w:type="dxa"/>
            <w:tcBorders>
              <w:top w:val="nil"/>
              <w:left w:val="nil"/>
              <w:bottom w:val="single" w:sz="4" w:space="0" w:color="auto"/>
              <w:right w:val="single" w:sz="4" w:space="0" w:color="auto"/>
            </w:tcBorders>
            <w:shd w:val="clear" w:color="auto" w:fill="auto"/>
            <w:noWrap/>
            <w:vAlign w:val="bottom"/>
            <w:hideMark/>
          </w:tcPr>
          <w:p w14:paraId="67CFC3D9"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28995CE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Hours</w:t>
            </w:r>
          </w:p>
        </w:tc>
      </w:tr>
      <w:tr w:rsidR="00E75A9D" w:rsidRPr="00E75A9D" w14:paraId="7F3A56F9"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72346BA0"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Background Check</w:t>
            </w:r>
          </w:p>
        </w:tc>
        <w:tc>
          <w:tcPr>
            <w:tcW w:w="3811" w:type="dxa"/>
            <w:tcBorders>
              <w:top w:val="nil"/>
              <w:left w:val="nil"/>
              <w:bottom w:val="single" w:sz="4" w:space="0" w:color="auto"/>
              <w:right w:val="single" w:sz="4" w:space="0" w:color="auto"/>
            </w:tcBorders>
            <w:shd w:val="clear" w:color="auto" w:fill="auto"/>
            <w:hideMark/>
          </w:tcPr>
          <w:p w14:paraId="6011D23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26BA297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4ED5E83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Hours</w:t>
            </w:r>
          </w:p>
        </w:tc>
      </w:tr>
      <w:tr w:rsidR="00E75A9D" w:rsidRPr="00E75A9D" w14:paraId="06A4755A"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7C279C38"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Travel</w:t>
            </w:r>
          </w:p>
        </w:tc>
        <w:tc>
          <w:tcPr>
            <w:tcW w:w="3811" w:type="dxa"/>
            <w:tcBorders>
              <w:top w:val="nil"/>
              <w:left w:val="nil"/>
              <w:bottom w:val="single" w:sz="4" w:space="0" w:color="auto"/>
              <w:right w:val="single" w:sz="4" w:space="0" w:color="auto"/>
            </w:tcBorders>
            <w:shd w:val="clear" w:color="auto" w:fill="auto"/>
            <w:hideMark/>
          </w:tcPr>
          <w:p w14:paraId="16A103A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3A1632D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00A9A17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3675144"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6E36C1BB"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Training</w:t>
            </w:r>
          </w:p>
        </w:tc>
        <w:tc>
          <w:tcPr>
            <w:tcW w:w="3811" w:type="dxa"/>
            <w:tcBorders>
              <w:top w:val="nil"/>
              <w:left w:val="nil"/>
              <w:bottom w:val="single" w:sz="4" w:space="0" w:color="auto"/>
              <w:right w:val="single" w:sz="4" w:space="0" w:color="auto"/>
            </w:tcBorders>
            <w:shd w:val="clear" w:color="auto" w:fill="auto"/>
            <w:hideMark/>
          </w:tcPr>
          <w:p w14:paraId="45B3059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7FE99C8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40262BB3"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9A174AE"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7DA54C01"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Uniforms</w:t>
            </w:r>
          </w:p>
        </w:tc>
        <w:tc>
          <w:tcPr>
            <w:tcW w:w="3811" w:type="dxa"/>
            <w:tcBorders>
              <w:top w:val="nil"/>
              <w:left w:val="nil"/>
              <w:bottom w:val="single" w:sz="4" w:space="0" w:color="auto"/>
              <w:right w:val="single" w:sz="4" w:space="0" w:color="auto"/>
            </w:tcBorders>
            <w:shd w:val="clear" w:color="auto" w:fill="auto"/>
            <w:hideMark/>
          </w:tcPr>
          <w:p w14:paraId="4961CC4E"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47E7B59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1F2F036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Hours</w:t>
            </w:r>
          </w:p>
        </w:tc>
      </w:tr>
      <w:tr w:rsidR="00E75A9D" w:rsidRPr="00E75A9D" w14:paraId="248D5268"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062C3F"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Insurance - Commercial Property</w:t>
            </w:r>
          </w:p>
        </w:tc>
        <w:tc>
          <w:tcPr>
            <w:tcW w:w="714" w:type="dxa"/>
            <w:tcBorders>
              <w:top w:val="nil"/>
              <w:left w:val="nil"/>
              <w:bottom w:val="single" w:sz="4" w:space="0" w:color="auto"/>
              <w:right w:val="single" w:sz="4" w:space="0" w:color="auto"/>
            </w:tcBorders>
            <w:shd w:val="clear" w:color="auto" w:fill="auto"/>
            <w:noWrap/>
            <w:vAlign w:val="bottom"/>
            <w:hideMark/>
          </w:tcPr>
          <w:p w14:paraId="71DC627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2EB9AF7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D73E3D5"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9F2204"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Insurance - General Liability</w:t>
            </w:r>
          </w:p>
        </w:tc>
        <w:tc>
          <w:tcPr>
            <w:tcW w:w="714" w:type="dxa"/>
            <w:tcBorders>
              <w:top w:val="nil"/>
              <w:left w:val="nil"/>
              <w:bottom w:val="single" w:sz="4" w:space="0" w:color="auto"/>
              <w:right w:val="single" w:sz="4" w:space="0" w:color="auto"/>
            </w:tcBorders>
            <w:shd w:val="clear" w:color="auto" w:fill="auto"/>
            <w:noWrap/>
            <w:vAlign w:val="bottom"/>
            <w:hideMark/>
          </w:tcPr>
          <w:p w14:paraId="5FE8E32B"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045FE229"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7FFE31D1"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F8514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Insurance - Contents and Property</w:t>
            </w:r>
          </w:p>
        </w:tc>
        <w:tc>
          <w:tcPr>
            <w:tcW w:w="714" w:type="dxa"/>
            <w:tcBorders>
              <w:top w:val="nil"/>
              <w:left w:val="nil"/>
              <w:bottom w:val="single" w:sz="4" w:space="0" w:color="auto"/>
              <w:right w:val="single" w:sz="4" w:space="0" w:color="auto"/>
            </w:tcBorders>
            <w:shd w:val="clear" w:color="auto" w:fill="auto"/>
            <w:noWrap/>
            <w:vAlign w:val="bottom"/>
            <w:hideMark/>
          </w:tcPr>
          <w:p w14:paraId="7E52BDA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4743681E"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FE5B7E9"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CA26D8"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Insurance - Employee Dishonesty &amp; Notary</w:t>
            </w:r>
          </w:p>
        </w:tc>
        <w:tc>
          <w:tcPr>
            <w:tcW w:w="714" w:type="dxa"/>
            <w:tcBorders>
              <w:top w:val="nil"/>
              <w:left w:val="nil"/>
              <w:bottom w:val="single" w:sz="4" w:space="0" w:color="auto"/>
              <w:right w:val="single" w:sz="4" w:space="0" w:color="auto"/>
            </w:tcBorders>
            <w:shd w:val="clear" w:color="auto" w:fill="auto"/>
            <w:noWrap/>
            <w:vAlign w:val="bottom"/>
            <w:hideMark/>
          </w:tcPr>
          <w:p w14:paraId="4741197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277BB544"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617FDA7"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CD470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Insurance - Directors &amp; Officers Lib.</w:t>
            </w:r>
          </w:p>
        </w:tc>
        <w:tc>
          <w:tcPr>
            <w:tcW w:w="714" w:type="dxa"/>
            <w:tcBorders>
              <w:top w:val="nil"/>
              <w:left w:val="nil"/>
              <w:bottom w:val="single" w:sz="4" w:space="0" w:color="auto"/>
              <w:right w:val="single" w:sz="4" w:space="0" w:color="auto"/>
            </w:tcBorders>
            <w:shd w:val="clear" w:color="auto" w:fill="auto"/>
            <w:noWrap/>
            <w:vAlign w:val="bottom"/>
            <w:hideMark/>
          </w:tcPr>
          <w:p w14:paraId="702B9CA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5425B830"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5A3F80CD"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216ABEF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Vehicle Insurance</w:t>
            </w:r>
          </w:p>
        </w:tc>
        <w:tc>
          <w:tcPr>
            <w:tcW w:w="3811" w:type="dxa"/>
            <w:tcBorders>
              <w:top w:val="nil"/>
              <w:left w:val="nil"/>
              <w:bottom w:val="single" w:sz="4" w:space="0" w:color="auto"/>
              <w:right w:val="single" w:sz="4" w:space="0" w:color="auto"/>
            </w:tcBorders>
            <w:shd w:val="clear" w:color="auto" w:fill="auto"/>
            <w:hideMark/>
          </w:tcPr>
          <w:p w14:paraId="172C042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0EA76B5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47CE8E8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Miles</w:t>
            </w:r>
          </w:p>
        </w:tc>
      </w:tr>
      <w:tr w:rsidR="00E75A9D" w:rsidRPr="00E75A9D" w14:paraId="62EE4A1E"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513D208C"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Tags/Titles</w:t>
            </w:r>
          </w:p>
        </w:tc>
        <w:tc>
          <w:tcPr>
            <w:tcW w:w="3811" w:type="dxa"/>
            <w:tcBorders>
              <w:top w:val="nil"/>
              <w:left w:val="nil"/>
              <w:bottom w:val="single" w:sz="4" w:space="0" w:color="auto"/>
              <w:right w:val="single" w:sz="4" w:space="0" w:color="auto"/>
            </w:tcBorders>
            <w:shd w:val="clear" w:color="auto" w:fill="auto"/>
            <w:hideMark/>
          </w:tcPr>
          <w:p w14:paraId="3116802A"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473F94E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6D409DB0"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Miles</w:t>
            </w:r>
          </w:p>
        </w:tc>
      </w:tr>
      <w:tr w:rsidR="00E75A9D" w:rsidRPr="00E75A9D" w14:paraId="32F5A687"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9E515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Building Maintenance/Repairs</w:t>
            </w:r>
          </w:p>
        </w:tc>
        <w:tc>
          <w:tcPr>
            <w:tcW w:w="714" w:type="dxa"/>
            <w:tcBorders>
              <w:top w:val="nil"/>
              <w:left w:val="nil"/>
              <w:bottom w:val="single" w:sz="4" w:space="0" w:color="auto"/>
              <w:right w:val="single" w:sz="4" w:space="0" w:color="auto"/>
            </w:tcBorders>
            <w:shd w:val="clear" w:color="auto" w:fill="auto"/>
            <w:noWrap/>
            <w:vAlign w:val="bottom"/>
            <w:hideMark/>
          </w:tcPr>
          <w:p w14:paraId="56A44F46"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78821F3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3A1F118"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025F9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Cleaning &amp; Janitorial</w:t>
            </w:r>
          </w:p>
        </w:tc>
        <w:tc>
          <w:tcPr>
            <w:tcW w:w="714" w:type="dxa"/>
            <w:tcBorders>
              <w:top w:val="nil"/>
              <w:left w:val="nil"/>
              <w:bottom w:val="single" w:sz="4" w:space="0" w:color="auto"/>
              <w:right w:val="single" w:sz="4" w:space="0" w:color="auto"/>
            </w:tcBorders>
            <w:shd w:val="clear" w:color="auto" w:fill="auto"/>
            <w:noWrap/>
            <w:vAlign w:val="bottom"/>
            <w:hideMark/>
          </w:tcPr>
          <w:p w14:paraId="1719CF7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5438D72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36942574"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16AAF2F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Pest Control</w:t>
            </w:r>
          </w:p>
        </w:tc>
        <w:tc>
          <w:tcPr>
            <w:tcW w:w="3811" w:type="dxa"/>
            <w:tcBorders>
              <w:top w:val="nil"/>
              <w:left w:val="nil"/>
              <w:bottom w:val="single" w:sz="4" w:space="0" w:color="auto"/>
              <w:right w:val="single" w:sz="4" w:space="0" w:color="auto"/>
            </w:tcBorders>
            <w:shd w:val="clear" w:color="auto" w:fill="auto"/>
            <w:hideMark/>
          </w:tcPr>
          <w:p w14:paraId="3737F85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793F4984"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0BF44F5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AC73F86"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6C6DA81B"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Groundskeeping</w:t>
            </w:r>
          </w:p>
        </w:tc>
        <w:tc>
          <w:tcPr>
            <w:tcW w:w="3811" w:type="dxa"/>
            <w:tcBorders>
              <w:top w:val="nil"/>
              <w:left w:val="nil"/>
              <w:bottom w:val="single" w:sz="4" w:space="0" w:color="auto"/>
              <w:right w:val="single" w:sz="4" w:space="0" w:color="auto"/>
            </w:tcBorders>
            <w:shd w:val="clear" w:color="auto" w:fill="auto"/>
            <w:hideMark/>
          </w:tcPr>
          <w:p w14:paraId="45D7134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670ACA2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23F9373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7CAA9541"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38DCC0A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Space/Rent</w:t>
            </w:r>
          </w:p>
        </w:tc>
        <w:tc>
          <w:tcPr>
            <w:tcW w:w="3811" w:type="dxa"/>
            <w:tcBorders>
              <w:top w:val="nil"/>
              <w:left w:val="nil"/>
              <w:bottom w:val="single" w:sz="4" w:space="0" w:color="auto"/>
              <w:right w:val="single" w:sz="4" w:space="0" w:color="auto"/>
            </w:tcBorders>
            <w:shd w:val="clear" w:color="auto" w:fill="auto"/>
            <w:hideMark/>
          </w:tcPr>
          <w:p w14:paraId="07D7EA1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013C2DE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7CB9BD9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BADC2AD"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372CD6B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Security System</w:t>
            </w:r>
          </w:p>
        </w:tc>
        <w:tc>
          <w:tcPr>
            <w:tcW w:w="3811" w:type="dxa"/>
            <w:tcBorders>
              <w:top w:val="nil"/>
              <w:left w:val="nil"/>
              <w:bottom w:val="single" w:sz="4" w:space="0" w:color="auto"/>
              <w:right w:val="single" w:sz="4" w:space="0" w:color="auto"/>
            </w:tcBorders>
            <w:shd w:val="clear" w:color="auto" w:fill="auto"/>
            <w:hideMark/>
          </w:tcPr>
          <w:p w14:paraId="4E3657A4"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15CCFFA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747871A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73B0DB2D"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641255F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lastRenderedPageBreak/>
              <w:t xml:space="preserve">Storage Rental </w:t>
            </w:r>
          </w:p>
        </w:tc>
        <w:tc>
          <w:tcPr>
            <w:tcW w:w="3811" w:type="dxa"/>
            <w:tcBorders>
              <w:top w:val="nil"/>
              <w:left w:val="nil"/>
              <w:bottom w:val="single" w:sz="4" w:space="0" w:color="auto"/>
              <w:right w:val="single" w:sz="4" w:space="0" w:color="auto"/>
            </w:tcBorders>
            <w:shd w:val="clear" w:color="auto" w:fill="auto"/>
            <w:hideMark/>
          </w:tcPr>
          <w:p w14:paraId="2E78CCE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6B58C00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46CAF8A0"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B6FE21D"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62D5515F"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Telephone/Internet</w:t>
            </w:r>
          </w:p>
        </w:tc>
        <w:tc>
          <w:tcPr>
            <w:tcW w:w="3811" w:type="dxa"/>
            <w:tcBorders>
              <w:top w:val="nil"/>
              <w:left w:val="nil"/>
              <w:bottom w:val="single" w:sz="4" w:space="0" w:color="auto"/>
              <w:right w:val="single" w:sz="4" w:space="0" w:color="auto"/>
            </w:tcBorders>
            <w:shd w:val="clear" w:color="auto" w:fill="auto"/>
            <w:hideMark/>
          </w:tcPr>
          <w:p w14:paraId="2C9F857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7ECF61BE"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74E5B579"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332CB36"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422F7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Cellphone/Data Communication</w:t>
            </w:r>
          </w:p>
        </w:tc>
        <w:tc>
          <w:tcPr>
            <w:tcW w:w="714" w:type="dxa"/>
            <w:tcBorders>
              <w:top w:val="nil"/>
              <w:left w:val="nil"/>
              <w:bottom w:val="single" w:sz="4" w:space="0" w:color="auto"/>
              <w:right w:val="single" w:sz="4" w:space="0" w:color="auto"/>
            </w:tcBorders>
            <w:shd w:val="clear" w:color="auto" w:fill="auto"/>
            <w:noWrap/>
            <w:vAlign w:val="bottom"/>
            <w:hideMark/>
          </w:tcPr>
          <w:p w14:paraId="4C23427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7FB9BA73"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4BCFD93"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1EAA8CCB"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Utilities</w:t>
            </w:r>
          </w:p>
        </w:tc>
        <w:tc>
          <w:tcPr>
            <w:tcW w:w="3811" w:type="dxa"/>
            <w:tcBorders>
              <w:top w:val="nil"/>
              <w:left w:val="nil"/>
              <w:bottom w:val="single" w:sz="4" w:space="0" w:color="auto"/>
              <w:right w:val="single" w:sz="4" w:space="0" w:color="auto"/>
            </w:tcBorders>
            <w:shd w:val="clear" w:color="auto" w:fill="auto"/>
            <w:hideMark/>
          </w:tcPr>
          <w:p w14:paraId="0FE807B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537D95C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13E7F55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D52C395"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2158D5DC"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Equipment Lease</w:t>
            </w:r>
          </w:p>
        </w:tc>
        <w:tc>
          <w:tcPr>
            <w:tcW w:w="3811" w:type="dxa"/>
            <w:tcBorders>
              <w:top w:val="nil"/>
              <w:left w:val="nil"/>
              <w:bottom w:val="single" w:sz="4" w:space="0" w:color="auto"/>
              <w:right w:val="single" w:sz="4" w:space="0" w:color="auto"/>
            </w:tcBorders>
            <w:shd w:val="clear" w:color="auto" w:fill="auto"/>
            <w:hideMark/>
          </w:tcPr>
          <w:p w14:paraId="68110A26"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70BF3A9B"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73382E3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3D6380A4"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7B261AD8"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Supplies</w:t>
            </w:r>
          </w:p>
        </w:tc>
        <w:tc>
          <w:tcPr>
            <w:tcW w:w="3811" w:type="dxa"/>
            <w:tcBorders>
              <w:top w:val="nil"/>
              <w:left w:val="nil"/>
              <w:bottom w:val="single" w:sz="4" w:space="0" w:color="auto"/>
              <w:right w:val="single" w:sz="4" w:space="0" w:color="auto"/>
            </w:tcBorders>
            <w:shd w:val="clear" w:color="auto" w:fill="auto"/>
            <w:hideMark/>
          </w:tcPr>
          <w:p w14:paraId="7FE0CA00"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6DB253D0"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6D464F7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523A70DD"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2D4AE986"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Office Equipment</w:t>
            </w:r>
          </w:p>
        </w:tc>
        <w:tc>
          <w:tcPr>
            <w:tcW w:w="3811" w:type="dxa"/>
            <w:tcBorders>
              <w:top w:val="nil"/>
              <w:left w:val="nil"/>
              <w:bottom w:val="single" w:sz="4" w:space="0" w:color="auto"/>
              <w:right w:val="single" w:sz="4" w:space="0" w:color="auto"/>
            </w:tcBorders>
            <w:shd w:val="clear" w:color="auto" w:fill="auto"/>
            <w:hideMark/>
          </w:tcPr>
          <w:p w14:paraId="2DED7A4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0A787293"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49D02C2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6DF4134"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2708BDEE"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Postage/P.O. Box</w:t>
            </w:r>
          </w:p>
        </w:tc>
        <w:tc>
          <w:tcPr>
            <w:tcW w:w="3811" w:type="dxa"/>
            <w:tcBorders>
              <w:top w:val="nil"/>
              <w:left w:val="nil"/>
              <w:bottom w:val="single" w:sz="4" w:space="0" w:color="auto"/>
              <w:right w:val="single" w:sz="4" w:space="0" w:color="auto"/>
            </w:tcBorders>
            <w:shd w:val="clear" w:color="auto" w:fill="auto"/>
            <w:hideMark/>
          </w:tcPr>
          <w:p w14:paraId="156B1FAA"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49AA8C2E"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2ED0AF3B"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D10B7B8"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D52868"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Advertising/Marketing</w:t>
            </w:r>
          </w:p>
        </w:tc>
        <w:tc>
          <w:tcPr>
            <w:tcW w:w="714" w:type="dxa"/>
            <w:tcBorders>
              <w:top w:val="nil"/>
              <w:left w:val="nil"/>
              <w:bottom w:val="single" w:sz="4" w:space="0" w:color="auto"/>
              <w:right w:val="single" w:sz="4" w:space="0" w:color="auto"/>
            </w:tcBorders>
            <w:shd w:val="clear" w:color="auto" w:fill="auto"/>
            <w:noWrap/>
            <w:vAlign w:val="bottom"/>
            <w:hideMark/>
          </w:tcPr>
          <w:p w14:paraId="457BE05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3C5968A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0184F6BE"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64DAA6"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Professional Services</w:t>
            </w:r>
          </w:p>
        </w:tc>
        <w:tc>
          <w:tcPr>
            <w:tcW w:w="714" w:type="dxa"/>
            <w:tcBorders>
              <w:top w:val="nil"/>
              <w:left w:val="nil"/>
              <w:bottom w:val="single" w:sz="4" w:space="0" w:color="auto"/>
              <w:right w:val="single" w:sz="4" w:space="0" w:color="auto"/>
            </w:tcBorders>
            <w:shd w:val="clear" w:color="auto" w:fill="auto"/>
            <w:noWrap/>
            <w:vAlign w:val="bottom"/>
            <w:hideMark/>
          </w:tcPr>
          <w:p w14:paraId="5924CCB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73CFAF4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0DF13E9"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FA7B8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Dues/Membership/Registration Fees</w:t>
            </w:r>
          </w:p>
        </w:tc>
        <w:tc>
          <w:tcPr>
            <w:tcW w:w="714" w:type="dxa"/>
            <w:tcBorders>
              <w:top w:val="nil"/>
              <w:left w:val="nil"/>
              <w:bottom w:val="single" w:sz="4" w:space="0" w:color="auto"/>
              <w:right w:val="single" w:sz="4" w:space="0" w:color="auto"/>
            </w:tcBorders>
            <w:shd w:val="clear" w:color="auto" w:fill="auto"/>
            <w:noWrap/>
            <w:vAlign w:val="bottom"/>
            <w:hideMark/>
          </w:tcPr>
          <w:p w14:paraId="78613C09"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45491CB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297B4CE"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290BA86A"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Fees (Non-Penalty)</w:t>
            </w:r>
          </w:p>
        </w:tc>
        <w:tc>
          <w:tcPr>
            <w:tcW w:w="3811" w:type="dxa"/>
            <w:tcBorders>
              <w:top w:val="nil"/>
              <w:left w:val="nil"/>
              <w:bottom w:val="single" w:sz="4" w:space="0" w:color="auto"/>
              <w:right w:val="single" w:sz="4" w:space="0" w:color="auto"/>
            </w:tcBorders>
            <w:shd w:val="clear" w:color="auto" w:fill="auto"/>
            <w:hideMark/>
          </w:tcPr>
          <w:p w14:paraId="3F48AB0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61D5C7B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615B9CB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7FC2F0BA"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61000FA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Software</w:t>
            </w:r>
          </w:p>
        </w:tc>
        <w:tc>
          <w:tcPr>
            <w:tcW w:w="3811" w:type="dxa"/>
            <w:tcBorders>
              <w:top w:val="nil"/>
              <w:left w:val="nil"/>
              <w:bottom w:val="single" w:sz="4" w:space="0" w:color="auto"/>
              <w:right w:val="single" w:sz="4" w:space="0" w:color="auto"/>
            </w:tcBorders>
            <w:shd w:val="clear" w:color="auto" w:fill="auto"/>
            <w:hideMark/>
          </w:tcPr>
          <w:p w14:paraId="5A64C10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664DD0B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524D6FB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3527446"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9A1371"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Information Systems / Repairs</w:t>
            </w:r>
          </w:p>
        </w:tc>
        <w:tc>
          <w:tcPr>
            <w:tcW w:w="714" w:type="dxa"/>
            <w:tcBorders>
              <w:top w:val="nil"/>
              <w:left w:val="nil"/>
              <w:bottom w:val="single" w:sz="4" w:space="0" w:color="auto"/>
              <w:right w:val="single" w:sz="4" w:space="0" w:color="auto"/>
            </w:tcBorders>
            <w:shd w:val="clear" w:color="auto" w:fill="auto"/>
            <w:noWrap/>
            <w:vAlign w:val="bottom"/>
            <w:hideMark/>
          </w:tcPr>
          <w:p w14:paraId="55E8CA43"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5EA4620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34D7EECA"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437C51"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Cyber Liability Insurance</w:t>
            </w:r>
          </w:p>
        </w:tc>
        <w:tc>
          <w:tcPr>
            <w:tcW w:w="714" w:type="dxa"/>
            <w:tcBorders>
              <w:top w:val="nil"/>
              <w:left w:val="nil"/>
              <w:bottom w:val="single" w:sz="4" w:space="0" w:color="auto"/>
              <w:right w:val="single" w:sz="4" w:space="0" w:color="auto"/>
            </w:tcBorders>
            <w:shd w:val="clear" w:color="auto" w:fill="auto"/>
            <w:noWrap/>
            <w:vAlign w:val="bottom"/>
            <w:hideMark/>
          </w:tcPr>
          <w:p w14:paraId="510515E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4B27118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08F1424" w14:textId="77777777" w:rsidTr="0070014A">
        <w:trPr>
          <w:trHeight w:val="276"/>
          <w:jc w:val="center"/>
        </w:trPr>
        <w:tc>
          <w:tcPr>
            <w:tcW w:w="2483" w:type="dxa"/>
            <w:tcBorders>
              <w:top w:val="nil"/>
              <w:left w:val="single" w:sz="4" w:space="0" w:color="auto"/>
              <w:bottom w:val="single" w:sz="4" w:space="0" w:color="auto"/>
              <w:right w:val="nil"/>
            </w:tcBorders>
            <w:shd w:val="clear" w:color="auto" w:fill="auto"/>
            <w:noWrap/>
            <w:vAlign w:val="bottom"/>
            <w:hideMark/>
          </w:tcPr>
          <w:p w14:paraId="5AF07C3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xml:space="preserve">Indirect Costs </w:t>
            </w:r>
          </w:p>
        </w:tc>
        <w:tc>
          <w:tcPr>
            <w:tcW w:w="3811" w:type="dxa"/>
            <w:tcBorders>
              <w:top w:val="nil"/>
              <w:left w:val="nil"/>
              <w:bottom w:val="single" w:sz="4" w:space="0" w:color="auto"/>
              <w:right w:val="single" w:sz="4" w:space="0" w:color="auto"/>
            </w:tcBorders>
            <w:shd w:val="clear" w:color="auto" w:fill="auto"/>
            <w:hideMark/>
          </w:tcPr>
          <w:p w14:paraId="56D9689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auto" w:fill="auto"/>
            <w:noWrap/>
            <w:vAlign w:val="bottom"/>
            <w:hideMark/>
          </w:tcPr>
          <w:p w14:paraId="6D8DA42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hideMark/>
          </w:tcPr>
          <w:p w14:paraId="6DDF09F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20C9FE7" w14:textId="77777777" w:rsidTr="0070014A">
        <w:trPr>
          <w:trHeight w:val="312"/>
          <w:jc w:val="center"/>
        </w:trPr>
        <w:tc>
          <w:tcPr>
            <w:tcW w:w="2483" w:type="dxa"/>
            <w:tcBorders>
              <w:top w:val="nil"/>
              <w:left w:val="single" w:sz="4" w:space="0" w:color="auto"/>
              <w:bottom w:val="single" w:sz="4" w:space="0" w:color="auto"/>
              <w:right w:val="nil"/>
            </w:tcBorders>
            <w:shd w:val="clear" w:color="auto" w:fill="auto"/>
            <w:hideMark/>
          </w:tcPr>
          <w:p w14:paraId="2C046BD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Depreciation</w:t>
            </w:r>
          </w:p>
        </w:tc>
        <w:tc>
          <w:tcPr>
            <w:tcW w:w="3811" w:type="dxa"/>
            <w:tcBorders>
              <w:top w:val="nil"/>
              <w:left w:val="nil"/>
              <w:bottom w:val="single" w:sz="4" w:space="0" w:color="auto"/>
              <w:right w:val="single" w:sz="4" w:space="0" w:color="auto"/>
            </w:tcBorders>
            <w:shd w:val="clear" w:color="auto" w:fill="auto"/>
            <w:hideMark/>
          </w:tcPr>
          <w:p w14:paraId="40A9EAE0"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000000" w:fill="E7E6E6"/>
            <w:noWrap/>
            <w:vAlign w:val="bottom"/>
            <w:hideMark/>
          </w:tcPr>
          <w:p w14:paraId="51A4700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shd w:val="clear" w:color="auto" w:fill="auto"/>
            <w:noWrap/>
            <w:vAlign w:val="bottom"/>
            <w:hideMark/>
          </w:tcPr>
          <w:p w14:paraId="2C6BE3B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Miles</w:t>
            </w:r>
          </w:p>
        </w:tc>
      </w:tr>
      <w:tr w:rsidR="00E75A9D" w:rsidRPr="00E75A9D" w14:paraId="473B30E3" w14:textId="77777777" w:rsidTr="0070014A">
        <w:trPr>
          <w:trHeight w:val="330"/>
          <w:jc w:val="center"/>
        </w:trPr>
        <w:tc>
          <w:tcPr>
            <w:tcW w:w="2483" w:type="dxa"/>
            <w:tcBorders>
              <w:top w:val="nil"/>
              <w:left w:val="single" w:sz="4" w:space="0" w:color="auto"/>
              <w:bottom w:val="nil"/>
              <w:right w:val="nil"/>
            </w:tcBorders>
            <w:shd w:val="clear" w:color="000000" w:fill="D9D9D9"/>
            <w:noWrap/>
            <w:vAlign w:val="bottom"/>
            <w:hideMark/>
          </w:tcPr>
          <w:p w14:paraId="795F3D60" w14:textId="77777777" w:rsidR="00E75A9D" w:rsidRPr="00E75A9D" w:rsidRDefault="00E75A9D" w:rsidP="00E75A9D">
            <w:pPr>
              <w:spacing w:after="0" w:line="240" w:lineRule="auto"/>
              <w:jc w:val="right"/>
              <w:rPr>
                <w:rFonts w:ascii="Arial" w:eastAsia="Times New Roman" w:hAnsi="Arial" w:cs="Arial"/>
                <w:b/>
                <w:bCs/>
              </w:rPr>
            </w:pPr>
            <w:r w:rsidRPr="00E75A9D">
              <w:rPr>
                <w:rFonts w:ascii="Arial" w:eastAsia="Times New Roman" w:hAnsi="Arial" w:cs="Arial"/>
                <w:b/>
                <w:bCs/>
              </w:rPr>
              <w:t>TOTAL</w:t>
            </w:r>
          </w:p>
        </w:tc>
        <w:tc>
          <w:tcPr>
            <w:tcW w:w="3811" w:type="dxa"/>
            <w:tcBorders>
              <w:top w:val="nil"/>
              <w:left w:val="nil"/>
              <w:bottom w:val="nil"/>
              <w:right w:val="single" w:sz="4" w:space="0" w:color="auto"/>
            </w:tcBorders>
            <w:shd w:val="clear" w:color="000000" w:fill="D9D9D9"/>
            <w:noWrap/>
            <w:vAlign w:val="bottom"/>
            <w:hideMark/>
          </w:tcPr>
          <w:p w14:paraId="55C2919F" w14:textId="77777777" w:rsidR="00E75A9D" w:rsidRPr="00E75A9D" w:rsidRDefault="00E75A9D" w:rsidP="00E75A9D">
            <w:pPr>
              <w:spacing w:after="0" w:line="240" w:lineRule="auto"/>
              <w:jc w:val="right"/>
              <w:rPr>
                <w:rFonts w:ascii="Arial" w:eastAsia="Times New Roman" w:hAnsi="Arial" w:cs="Arial"/>
                <w:b/>
                <w:bCs/>
              </w:rPr>
            </w:pPr>
            <w:r w:rsidRPr="00E75A9D">
              <w:rPr>
                <w:rFonts w:ascii="Arial" w:eastAsia="Times New Roman" w:hAnsi="Arial" w:cs="Arial"/>
                <w:b/>
                <w:bCs/>
              </w:rPr>
              <w:t> </w:t>
            </w:r>
          </w:p>
        </w:tc>
        <w:tc>
          <w:tcPr>
            <w:tcW w:w="714" w:type="dxa"/>
            <w:tcBorders>
              <w:top w:val="nil"/>
              <w:left w:val="nil"/>
              <w:bottom w:val="nil"/>
              <w:right w:val="single" w:sz="4" w:space="0" w:color="auto"/>
            </w:tcBorders>
            <w:shd w:val="clear" w:color="000000" w:fill="D9D9D9"/>
            <w:noWrap/>
            <w:vAlign w:val="bottom"/>
            <w:hideMark/>
          </w:tcPr>
          <w:p w14:paraId="24596372" w14:textId="77777777" w:rsidR="00E75A9D" w:rsidRPr="00E75A9D" w:rsidRDefault="00E75A9D" w:rsidP="00E75A9D">
            <w:pPr>
              <w:spacing w:after="0" w:line="240" w:lineRule="auto"/>
              <w:jc w:val="center"/>
              <w:rPr>
                <w:rFonts w:ascii="Arial" w:eastAsia="Times New Roman" w:hAnsi="Arial" w:cs="Arial"/>
                <w:b/>
                <w:bCs/>
              </w:rPr>
            </w:pPr>
            <w:r w:rsidRPr="00E75A9D">
              <w:rPr>
                <w:rFonts w:ascii="Arial" w:eastAsia="Times New Roman" w:hAnsi="Arial" w:cs="Arial"/>
                <w:b/>
                <w:bCs/>
              </w:rPr>
              <w:t>$0.00</w:t>
            </w:r>
          </w:p>
        </w:tc>
        <w:tc>
          <w:tcPr>
            <w:tcW w:w="2852" w:type="dxa"/>
            <w:tcBorders>
              <w:top w:val="nil"/>
              <w:left w:val="nil"/>
              <w:bottom w:val="nil"/>
              <w:right w:val="single" w:sz="4" w:space="0" w:color="auto"/>
            </w:tcBorders>
            <w:shd w:val="clear" w:color="000000" w:fill="D9D9D9"/>
            <w:noWrap/>
            <w:vAlign w:val="bottom"/>
            <w:hideMark/>
          </w:tcPr>
          <w:p w14:paraId="1448C85C" w14:textId="77777777" w:rsidR="00E75A9D" w:rsidRPr="00E75A9D" w:rsidRDefault="00E75A9D" w:rsidP="00E75A9D">
            <w:pPr>
              <w:spacing w:after="0" w:line="240" w:lineRule="auto"/>
              <w:jc w:val="center"/>
              <w:rPr>
                <w:rFonts w:ascii="Arial" w:eastAsia="Times New Roman" w:hAnsi="Arial" w:cs="Arial"/>
                <w:sz w:val="20"/>
                <w:szCs w:val="20"/>
              </w:rPr>
            </w:pPr>
            <w:r w:rsidRPr="00E75A9D">
              <w:rPr>
                <w:rFonts w:ascii="Arial" w:eastAsia="Times New Roman" w:hAnsi="Arial" w:cs="Arial"/>
                <w:sz w:val="20"/>
                <w:szCs w:val="20"/>
              </w:rPr>
              <w:t> </w:t>
            </w:r>
          </w:p>
        </w:tc>
      </w:tr>
      <w:tr w:rsidR="00E75A9D" w:rsidRPr="00E75A9D" w14:paraId="57BC9382" w14:textId="77777777" w:rsidTr="0070014A">
        <w:trPr>
          <w:trHeight w:val="636"/>
          <w:jc w:val="center"/>
        </w:trPr>
        <w:tc>
          <w:tcPr>
            <w:tcW w:w="2483" w:type="dxa"/>
            <w:tcBorders>
              <w:top w:val="single" w:sz="8" w:space="0" w:color="auto"/>
              <w:left w:val="single" w:sz="8" w:space="0" w:color="auto"/>
              <w:bottom w:val="single" w:sz="8" w:space="0" w:color="auto"/>
              <w:right w:val="nil"/>
            </w:tcBorders>
            <w:shd w:val="clear" w:color="auto" w:fill="auto"/>
            <w:vAlign w:val="center"/>
            <w:hideMark/>
          </w:tcPr>
          <w:p w14:paraId="44CF4889" w14:textId="77777777" w:rsidR="00E75A9D" w:rsidRPr="00E75A9D" w:rsidRDefault="00E75A9D" w:rsidP="00E75A9D">
            <w:pPr>
              <w:spacing w:after="0" w:line="240" w:lineRule="auto"/>
              <w:jc w:val="center"/>
              <w:rPr>
                <w:rFonts w:ascii="Arial" w:eastAsia="Times New Roman" w:hAnsi="Arial" w:cs="Arial"/>
                <w:b/>
                <w:bCs/>
                <w:sz w:val="24"/>
                <w:szCs w:val="24"/>
              </w:rPr>
            </w:pPr>
            <w:r w:rsidRPr="00E75A9D">
              <w:rPr>
                <w:rFonts w:ascii="Arial" w:eastAsia="Times New Roman" w:hAnsi="Arial" w:cs="Arial"/>
                <w:b/>
                <w:bCs/>
                <w:sz w:val="24"/>
                <w:szCs w:val="24"/>
              </w:rPr>
              <w:t>GRAND TOTAL</w:t>
            </w:r>
          </w:p>
        </w:tc>
        <w:tc>
          <w:tcPr>
            <w:tcW w:w="3811" w:type="dxa"/>
            <w:tcBorders>
              <w:top w:val="single" w:sz="8" w:space="0" w:color="auto"/>
              <w:left w:val="nil"/>
              <w:bottom w:val="single" w:sz="8" w:space="0" w:color="auto"/>
              <w:right w:val="single" w:sz="4" w:space="0" w:color="auto"/>
            </w:tcBorders>
            <w:shd w:val="clear" w:color="auto" w:fill="auto"/>
            <w:vAlign w:val="center"/>
            <w:hideMark/>
          </w:tcPr>
          <w:p w14:paraId="5F1E81F7" w14:textId="626B00D7" w:rsidR="00E75A9D" w:rsidRPr="00E75A9D" w:rsidRDefault="00E75A9D" w:rsidP="00E75A9D">
            <w:pPr>
              <w:spacing w:after="0" w:line="240" w:lineRule="auto"/>
              <w:jc w:val="center"/>
              <w:rPr>
                <w:rFonts w:ascii="Arial" w:eastAsia="Times New Roman" w:hAnsi="Arial" w:cs="Arial"/>
                <w:b/>
                <w:bCs/>
                <w:sz w:val="24"/>
                <w:szCs w:val="24"/>
              </w:rPr>
            </w:pPr>
            <w:r w:rsidRPr="00E75A9D">
              <w:rPr>
                <w:rFonts w:ascii="Arial" w:eastAsia="Times New Roman" w:hAnsi="Arial" w:cs="Arial"/>
                <w:b/>
                <w:bCs/>
                <w:sz w:val="24"/>
                <w:szCs w:val="24"/>
              </w:rPr>
              <w:t>(Operations</w:t>
            </w:r>
            <w:r w:rsidR="003E6249">
              <w:rPr>
                <w:rFonts w:ascii="Arial" w:eastAsia="Times New Roman" w:hAnsi="Arial" w:cs="Arial"/>
                <w:b/>
                <w:bCs/>
                <w:sz w:val="24"/>
                <w:szCs w:val="24"/>
              </w:rPr>
              <w:t xml:space="preserve">, Preventative </w:t>
            </w:r>
            <w:proofErr w:type="spellStart"/>
            <w:r w:rsidR="003E6249">
              <w:rPr>
                <w:rFonts w:ascii="Arial" w:eastAsia="Times New Roman" w:hAnsi="Arial" w:cs="Arial"/>
                <w:b/>
                <w:bCs/>
                <w:sz w:val="24"/>
                <w:szCs w:val="24"/>
              </w:rPr>
              <w:t>Maint</w:t>
            </w:r>
            <w:proofErr w:type="spellEnd"/>
            <w:r w:rsidR="003E6249">
              <w:rPr>
                <w:rFonts w:ascii="Arial" w:eastAsia="Times New Roman" w:hAnsi="Arial" w:cs="Arial"/>
                <w:b/>
                <w:bCs/>
                <w:sz w:val="24"/>
                <w:szCs w:val="24"/>
              </w:rPr>
              <w:t>.</w:t>
            </w:r>
            <w:r w:rsidRPr="00E75A9D">
              <w:rPr>
                <w:rFonts w:ascii="Arial" w:eastAsia="Times New Roman" w:hAnsi="Arial" w:cs="Arial"/>
                <w:b/>
                <w:bCs/>
                <w:sz w:val="24"/>
                <w:szCs w:val="24"/>
              </w:rPr>
              <w:t xml:space="preserve"> &amp; Administration)</w:t>
            </w:r>
          </w:p>
        </w:tc>
        <w:tc>
          <w:tcPr>
            <w:tcW w:w="356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06CC489" w14:textId="77777777" w:rsidR="00E75A9D" w:rsidRPr="00E75A9D" w:rsidRDefault="00E75A9D" w:rsidP="00E75A9D">
            <w:pPr>
              <w:spacing w:after="0" w:line="240" w:lineRule="auto"/>
              <w:jc w:val="center"/>
              <w:rPr>
                <w:rFonts w:ascii="Arial" w:eastAsia="Times New Roman" w:hAnsi="Arial" w:cs="Arial"/>
                <w:b/>
                <w:bCs/>
                <w:sz w:val="24"/>
                <w:szCs w:val="24"/>
              </w:rPr>
            </w:pPr>
            <w:r w:rsidRPr="00E75A9D">
              <w:rPr>
                <w:rFonts w:ascii="Arial" w:eastAsia="Times New Roman" w:hAnsi="Arial" w:cs="Arial"/>
                <w:b/>
                <w:bCs/>
                <w:sz w:val="24"/>
                <w:szCs w:val="24"/>
              </w:rPr>
              <w:t>$0.00</w:t>
            </w:r>
          </w:p>
        </w:tc>
      </w:tr>
    </w:tbl>
    <w:p w14:paraId="6B902597" w14:textId="0CC87D3F" w:rsidR="004E00ED" w:rsidRDefault="004E00ED">
      <w:pPr>
        <w:rPr>
          <w:rFonts w:eastAsia="Times New Roman" w:cstheme="minorHAnsi"/>
          <w:b/>
          <w:i/>
          <w:snapToGrid w:val="0"/>
          <w:sz w:val="32"/>
          <w:szCs w:val="29"/>
          <w:u w:val="single"/>
        </w:rPr>
      </w:pPr>
      <w:r>
        <w:rPr>
          <w:rFonts w:eastAsia="Times New Roman" w:cstheme="minorHAnsi"/>
          <w:b/>
          <w:i/>
          <w:snapToGrid w:val="0"/>
          <w:sz w:val="32"/>
          <w:szCs w:val="29"/>
          <w:u w:val="single"/>
        </w:rPr>
        <w:br w:type="page"/>
      </w:r>
    </w:p>
    <w:tbl>
      <w:tblPr>
        <w:tblW w:w="10080" w:type="dxa"/>
        <w:jc w:val="center"/>
        <w:tblLook w:val="04A0" w:firstRow="1" w:lastRow="0" w:firstColumn="1" w:lastColumn="0" w:noHBand="0" w:noVBand="1"/>
      </w:tblPr>
      <w:tblGrid>
        <w:gridCol w:w="4170"/>
        <w:gridCol w:w="1429"/>
        <w:gridCol w:w="1398"/>
        <w:gridCol w:w="1784"/>
        <w:gridCol w:w="1299"/>
      </w:tblGrid>
      <w:tr w:rsidR="006705DF" w:rsidRPr="006705DF" w14:paraId="47CDFAC1" w14:textId="77777777" w:rsidTr="0070014A">
        <w:trPr>
          <w:trHeight w:val="280"/>
          <w:jc w:val="center"/>
        </w:trPr>
        <w:tc>
          <w:tcPr>
            <w:tcW w:w="10080" w:type="dxa"/>
            <w:gridSpan w:val="5"/>
            <w:tcBorders>
              <w:top w:val="nil"/>
              <w:left w:val="nil"/>
              <w:bottom w:val="nil"/>
              <w:right w:val="nil"/>
            </w:tcBorders>
            <w:shd w:val="clear" w:color="auto" w:fill="auto"/>
            <w:noWrap/>
            <w:vAlign w:val="bottom"/>
            <w:hideMark/>
          </w:tcPr>
          <w:p w14:paraId="5F6BDB6E" w14:textId="77777777" w:rsidR="006705DF" w:rsidRPr="006705DF" w:rsidRDefault="006705DF" w:rsidP="006705DF">
            <w:pPr>
              <w:spacing w:after="0" w:line="240" w:lineRule="auto"/>
              <w:jc w:val="center"/>
              <w:rPr>
                <w:rFonts w:ascii="Arial" w:eastAsia="Times New Roman" w:hAnsi="Arial" w:cs="Arial"/>
                <w:b/>
                <w:bCs/>
                <w:sz w:val="24"/>
                <w:szCs w:val="24"/>
              </w:rPr>
            </w:pPr>
            <w:bookmarkStart w:id="25" w:name="RANGE!A1:E103"/>
            <w:r w:rsidRPr="006705DF">
              <w:rPr>
                <w:rFonts w:ascii="Arial" w:eastAsia="Times New Roman" w:hAnsi="Arial" w:cs="Arial"/>
                <w:b/>
                <w:bCs/>
                <w:sz w:val="24"/>
                <w:szCs w:val="24"/>
              </w:rPr>
              <w:lastRenderedPageBreak/>
              <w:t>COST ALLOCATION MATRIX</w:t>
            </w:r>
            <w:bookmarkEnd w:id="25"/>
          </w:p>
        </w:tc>
      </w:tr>
      <w:tr w:rsidR="004C7421" w:rsidRPr="006705DF" w14:paraId="785FE660" w14:textId="77777777" w:rsidTr="0070014A">
        <w:trPr>
          <w:trHeight w:val="280"/>
          <w:jc w:val="center"/>
        </w:trPr>
        <w:tc>
          <w:tcPr>
            <w:tcW w:w="4170" w:type="dxa"/>
            <w:tcBorders>
              <w:top w:val="nil"/>
              <w:left w:val="nil"/>
              <w:bottom w:val="nil"/>
              <w:right w:val="nil"/>
            </w:tcBorders>
            <w:shd w:val="clear" w:color="auto" w:fill="auto"/>
            <w:noWrap/>
            <w:vAlign w:val="center"/>
            <w:hideMark/>
          </w:tcPr>
          <w:p w14:paraId="44199841" w14:textId="77777777" w:rsidR="006705DF" w:rsidRPr="006705DF" w:rsidRDefault="006705DF" w:rsidP="006705DF">
            <w:pPr>
              <w:spacing w:after="0" w:line="240" w:lineRule="auto"/>
              <w:jc w:val="right"/>
              <w:rPr>
                <w:rFonts w:ascii="Calibri" w:eastAsia="Times New Roman" w:hAnsi="Calibri" w:cs="Calibri"/>
                <w:b/>
                <w:bCs/>
                <w:sz w:val="24"/>
                <w:szCs w:val="24"/>
              </w:rPr>
            </w:pPr>
            <w:r w:rsidRPr="006705DF">
              <w:rPr>
                <w:rFonts w:ascii="Calibri" w:eastAsia="Times New Roman" w:hAnsi="Calibri" w:cs="Calibri"/>
                <w:b/>
                <w:bCs/>
                <w:sz w:val="24"/>
                <w:szCs w:val="24"/>
              </w:rPr>
              <w:t>APPLICANT NAME:</w:t>
            </w:r>
          </w:p>
        </w:tc>
        <w:tc>
          <w:tcPr>
            <w:tcW w:w="2827" w:type="dxa"/>
            <w:gridSpan w:val="2"/>
            <w:tcBorders>
              <w:top w:val="nil"/>
              <w:left w:val="nil"/>
              <w:bottom w:val="single" w:sz="4" w:space="0" w:color="auto"/>
              <w:right w:val="nil"/>
            </w:tcBorders>
            <w:shd w:val="clear" w:color="auto" w:fill="auto"/>
            <w:noWrap/>
            <w:vAlign w:val="center"/>
            <w:hideMark/>
          </w:tcPr>
          <w:p w14:paraId="24F2BCCC" w14:textId="61A8418B" w:rsidR="006705DF" w:rsidRPr="006705DF" w:rsidRDefault="006705DF" w:rsidP="004C7421">
            <w:pPr>
              <w:spacing w:after="0" w:line="240" w:lineRule="auto"/>
              <w:rPr>
                <w:rFonts w:ascii="Calibri" w:eastAsia="Times New Roman" w:hAnsi="Calibri" w:cs="Calibri"/>
                <w:b/>
                <w:bCs/>
                <w:sz w:val="24"/>
                <w:szCs w:val="24"/>
              </w:rPr>
            </w:pPr>
            <w:r w:rsidRPr="006705DF">
              <w:rPr>
                <w:rFonts w:ascii="Calibri" w:eastAsia="Times New Roman" w:hAnsi="Calibri" w:cs="Calibri"/>
                <w:b/>
                <w:bCs/>
                <w:sz w:val="24"/>
                <w:szCs w:val="24"/>
              </w:rPr>
              <w:t xml:space="preserve">[List </w:t>
            </w:r>
            <w:r w:rsidR="00B418E4">
              <w:rPr>
                <w:rFonts w:ascii="Calibri" w:eastAsia="Times New Roman" w:hAnsi="Calibri" w:cs="Calibri"/>
                <w:b/>
                <w:bCs/>
                <w:sz w:val="24"/>
                <w:szCs w:val="24"/>
              </w:rPr>
              <w:t>Name</w:t>
            </w:r>
            <w:r w:rsidRPr="006705DF">
              <w:rPr>
                <w:rFonts w:ascii="Calibri" w:eastAsia="Times New Roman" w:hAnsi="Calibri" w:cs="Calibri"/>
                <w:b/>
                <w:bCs/>
                <w:sz w:val="24"/>
                <w:szCs w:val="24"/>
              </w:rPr>
              <w:t>]</w:t>
            </w:r>
          </w:p>
        </w:tc>
        <w:tc>
          <w:tcPr>
            <w:tcW w:w="1784" w:type="dxa"/>
            <w:tcBorders>
              <w:top w:val="nil"/>
              <w:left w:val="nil"/>
              <w:bottom w:val="nil"/>
              <w:right w:val="nil"/>
            </w:tcBorders>
            <w:shd w:val="clear" w:color="auto" w:fill="auto"/>
            <w:noWrap/>
            <w:vAlign w:val="bottom"/>
            <w:hideMark/>
          </w:tcPr>
          <w:p w14:paraId="0F41A705" w14:textId="77777777" w:rsidR="006705DF" w:rsidRPr="006705DF" w:rsidRDefault="006705DF" w:rsidP="006705DF">
            <w:pPr>
              <w:spacing w:after="0" w:line="240" w:lineRule="auto"/>
              <w:jc w:val="right"/>
              <w:rPr>
                <w:rFonts w:ascii="Arial" w:eastAsia="Times New Roman" w:hAnsi="Arial" w:cs="Arial"/>
                <w:b/>
                <w:bCs/>
                <w:sz w:val="24"/>
                <w:szCs w:val="24"/>
              </w:rPr>
            </w:pPr>
            <w:r w:rsidRPr="006705DF">
              <w:rPr>
                <w:rFonts w:ascii="Arial" w:eastAsia="Times New Roman" w:hAnsi="Arial" w:cs="Arial"/>
                <w:b/>
                <w:bCs/>
                <w:sz w:val="24"/>
                <w:szCs w:val="24"/>
              </w:rPr>
              <w:t>Fiscal Year:</w:t>
            </w:r>
          </w:p>
        </w:tc>
        <w:tc>
          <w:tcPr>
            <w:tcW w:w="1299" w:type="dxa"/>
            <w:tcBorders>
              <w:top w:val="nil"/>
              <w:left w:val="nil"/>
              <w:bottom w:val="nil"/>
              <w:right w:val="nil"/>
            </w:tcBorders>
            <w:shd w:val="clear" w:color="auto" w:fill="auto"/>
            <w:noWrap/>
            <w:vAlign w:val="bottom"/>
            <w:hideMark/>
          </w:tcPr>
          <w:p w14:paraId="64B1142D" w14:textId="077214EA" w:rsidR="006705DF" w:rsidRPr="006705DF" w:rsidRDefault="000371C0" w:rsidP="006705DF">
            <w:pPr>
              <w:spacing w:after="0" w:line="240" w:lineRule="auto"/>
              <w:rPr>
                <w:rFonts w:ascii="Arial" w:eastAsia="Times New Roman" w:hAnsi="Arial" w:cs="Arial"/>
                <w:b/>
                <w:bCs/>
                <w:sz w:val="24"/>
                <w:szCs w:val="24"/>
              </w:rPr>
            </w:pPr>
            <w:r>
              <w:rPr>
                <w:rFonts w:ascii="Arial" w:eastAsia="Times New Roman" w:hAnsi="Arial" w:cs="Arial"/>
                <w:b/>
                <w:bCs/>
                <w:sz w:val="24"/>
                <w:szCs w:val="24"/>
              </w:rPr>
              <w:t>2026</w:t>
            </w:r>
          </w:p>
        </w:tc>
      </w:tr>
      <w:tr w:rsidR="004C7421" w:rsidRPr="006705DF" w14:paraId="41DB209C" w14:textId="77777777" w:rsidTr="0070014A">
        <w:trPr>
          <w:trHeight w:val="280"/>
          <w:jc w:val="center"/>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5DD86" w14:textId="77777777" w:rsidR="006705DF" w:rsidRPr="006705DF" w:rsidRDefault="006705DF" w:rsidP="006705DF">
            <w:pPr>
              <w:spacing w:after="0" w:line="240" w:lineRule="auto"/>
              <w:jc w:val="center"/>
              <w:rPr>
                <w:rFonts w:ascii="Arial" w:eastAsia="Times New Roman" w:hAnsi="Arial" w:cs="Arial"/>
                <w:b/>
                <w:bCs/>
                <w:sz w:val="24"/>
                <w:szCs w:val="24"/>
              </w:rPr>
            </w:pPr>
            <w:r w:rsidRPr="006705DF">
              <w:rPr>
                <w:rFonts w:ascii="Arial" w:eastAsia="Times New Roman" w:hAnsi="Arial" w:cs="Arial"/>
                <w:b/>
                <w:bCs/>
                <w:sz w:val="24"/>
                <w:szCs w:val="24"/>
              </w:rPr>
              <w:t>EXPENSE ACCOUNT</w:t>
            </w:r>
          </w:p>
        </w:tc>
        <w:tc>
          <w:tcPr>
            <w:tcW w:w="1429" w:type="dxa"/>
            <w:tcBorders>
              <w:top w:val="nil"/>
              <w:left w:val="nil"/>
              <w:bottom w:val="single" w:sz="4" w:space="0" w:color="auto"/>
              <w:right w:val="single" w:sz="4" w:space="0" w:color="auto"/>
            </w:tcBorders>
            <w:shd w:val="clear" w:color="auto" w:fill="auto"/>
            <w:noWrap/>
            <w:vAlign w:val="bottom"/>
            <w:hideMark/>
          </w:tcPr>
          <w:p w14:paraId="6BE01FD7" w14:textId="77777777" w:rsidR="006705DF" w:rsidRPr="006705DF" w:rsidRDefault="006705DF" w:rsidP="006705DF">
            <w:pPr>
              <w:spacing w:after="0" w:line="240" w:lineRule="auto"/>
              <w:jc w:val="center"/>
              <w:rPr>
                <w:rFonts w:ascii="Arial" w:eastAsia="Times New Roman" w:hAnsi="Arial" w:cs="Arial"/>
                <w:b/>
                <w:bCs/>
                <w:sz w:val="24"/>
                <w:szCs w:val="24"/>
              </w:rPr>
            </w:pPr>
            <w:r w:rsidRPr="006705DF">
              <w:rPr>
                <w:rFonts w:ascii="Arial" w:eastAsia="Times New Roman" w:hAnsi="Arial" w:cs="Arial"/>
                <w:b/>
                <w:bCs/>
                <w:sz w:val="24"/>
                <w:szCs w:val="24"/>
              </w:rPr>
              <w:t xml:space="preserve"> HOURS</w:t>
            </w:r>
          </w:p>
        </w:tc>
        <w:tc>
          <w:tcPr>
            <w:tcW w:w="1398" w:type="dxa"/>
            <w:tcBorders>
              <w:top w:val="nil"/>
              <w:left w:val="nil"/>
              <w:bottom w:val="single" w:sz="4" w:space="0" w:color="auto"/>
              <w:right w:val="single" w:sz="4" w:space="0" w:color="auto"/>
            </w:tcBorders>
            <w:shd w:val="clear" w:color="auto" w:fill="auto"/>
            <w:noWrap/>
            <w:vAlign w:val="bottom"/>
            <w:hideMark/>
          </w:tcPr>
          <w:p w14:paraId="103263DC" w14:textId="77777777" w:rsidR="006705DF" w:rsidRPr="006705DF" w:rsidRDefault="006705DF" w:rsidP="006705DF">
            <w:pPr>
              <w:spacing w:after="0" w:line="240" w:lineRule="auto"/>
              <w:jc w:val="center"/>
              <w:rPr>
                <w:rFonts w:ascii="Arial" w:eastAsia="Times New Roman" w:hAnsi="Arial" w:cs="Arial"/>
                <w:b/>
                <w:bCs/>
                <w:sz w:val="24"/>
                <w:szCs w:val="24"/>
              </w:rPr>
            </w:pPr>
            <w:r w:rsidRPr="006705DF">
              <w:rPr>
                <w:rFonts w:ascii="Arial" w:eastAsia="Times New Roman" w:hAnsi="Arial" w:cs="Arial"/>
                <w:b/>
                <w:bCs/>
                <w:sz w:val="24"/>
                <w:szCs w:val="24"/>
              </w:rPr>
              <w:t>MILES</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14:paraId="782D9FFF" w14:textId="77777777" w:rsidR="006705DF" w:rsidRPr="006705DF" w:rsidRDefault="006705DF" w:rsidP="006705DF">
            <w:pPr>
              <w:spacing w:after="0" w:line="240" w:lineRule="auto"/>
              <w:jc w:val="center"/>
              <w:rPr>
                <w:rFonts w:ascii="Arial" w:eastAsia="Times New Roman" w:hAnsi="Arial" w:cs="Arial"/>
                <w:b/>
                <w:bCs/>
                <w:sz w:val="24"/>
                <w:szCs w:val="24"/>
              </w:rPr>
            </w:pPr>
            <w:r w:rsidRPr="006705DF">
              <w:rPr>
                <w:rFonts w:ascii="Arial" w:eastAsia="Times New Roman" w:hAnsi="Arial" w:cs="Arial"/>
                <w:b/>
                <w:bCs/>
                <w:sz w:val="24"/>
                <w:szCs w:val="24"/>
              </w:rPr>
              <w:t>OVERHEAD</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095FF8DE" w14:textId="77777777" w:rsidR="006705DF" w:rsidRPr="006705DF" w:rsidRDefault="006705DF" w:rsidP="006705DF">
            <w:pPr>
              <w:spacing w:after="0" w:line="240" w:lineRule="auto"/>
              <w:jc w:val="center"/>
              <w:rPr>
                <w:rFonts w:ascii="Arial" w:eastAsia="Times New Roman" w:hAnsi="Arial" w:cs="Arial"/>
                <w:b/>
                <w:bCs/>
                <w:sz w:val="24"/>
                <w:szCs w:val="24"/>
              </w:rPr>
            </w:pPr>
            <w:r w:rsidRPr="006705DF">
              <w:rPr>
                <w:rFonts w:ascii="Arial" w:eastAsia="Times New Roman" w:hAnsi="Arial" w:cs="Arial"/>
                <w:b/>
                <w:bCs/>
                <w:sz w:val="24"/>
                <w:szCs w:val="24"/>
              </w:rPr>
              <w:t xml:space="preserve">  TOTAL COST</w:t>
            </w:r>
          </w:p>
        </w:tc>
      </w:tr>
      <w:tr w:rsidR="004C7421" w:rsidRPr="006705DF" w14:paraId="3DC6BD5A"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0E7ED0D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LABOR</w:t>
            </w:r>
          </w:p>
        </w:tc>
        <w:tc>
          <w:tcPr>
            <w:tcW w:w="1429" w:type="dxa"/>
            <w:tcBorders>
              <w:top w:val="nil"/>
              <w:left w:val="nil"/>
              <w:bottom w:val="single" w:sz="4" w:space="0" w:color="auto"/>
              <w:right w:val="single" w:sz="4" w:space="0" w:color="auto"/>
            </w:tcBorders>
            <w:shd w:val="clear" w:color="auto" w:fill="auto"/>
            <w:noWrap/>
            <w:vAlign w:val="bottom"/>
            <w:hideMark/>
          </w:tcPr>
          <w:p w14:paraId="321ED5F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640278D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4DE26E0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02A2E20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5CB1FDA3"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0C5AFB1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Operating Salaries (Non-Driver &amp; Non-Mechanic)</w:t>
            </w:r>
          </w:p>
        </w:tc>
        <w:tc>
          <w:tcPr>
            <w:tcW w:w="1429" w:type="dxa"/>
            <w:tcBorders>
              <w:top w:val="nil"/>
              <w:left w:val="nil"/>
              <w:bottom w:val="single" w:sz="4" w:space="0" w:color="auto"/>
              <w:right w:val="single" w:sz="4" w:space="0" w:color="auto"/>
            </w:tcBorders>
            <w:shd w:val="clear" w:color="000000" w:fill="E7E6E6"/>
            <w:noWrap/>
            <w:vAlign w:val="bottom"/>
            <w:hideMark/>
          </w:tcPr>
          <w:p w14:paraId="19607B1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$0.00</w:t>
            </w:r>
          </w:p>
        </w:tc>
        <w:tc>
          <w:tcPr>
            <w:tcW w:w="1398" w:type="dxa"/>
            <w:tcBorders>
              <w:top w:val="nil"/>
              <w:left w:val="nil"/>
              <w:bottom w:val="single" w:sz="4" w:space="0" w:color="auto"/>
              <w:right w:val="single" w:sz="4" w:space="0" w:color="auto"/>
            </w:tcBorders>
            <w:shd w:val="clear" w:color="auto" w:fill="auto"/>
            <w:noWrap/>
            <w:vAlign w:val="bottom"/>
            <w:hideMark/>
          </w:tcPr>
          <w:p w14:paraId="255E653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315CC1B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4E81980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6AC0636"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35C3FC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Mechanic Salaries</w:t>
            </w:r>
          </w:p>
        </w:tc>
        <w:tc>
          <w:tcPr>
            <w:tcW w:w="1429" w:type="dxa"/>
            <w:tcBorders>
              <w:top w:val="nil"/>
              <w:left w:val="nil"/>
              <w:bottom w:val="single" w:sz="4" w:space="0" w:color="auto"/>
              <w:right w:val="single" w:sz="4" w:space="0" w:color="auto"/>
            </w:tcBorders>
            <w:shd w:val="clear" w:color="000000" w:fill="E7E6E6"/>
            <w:noWrap/>
            <w:vAlign w:val="bottom"/>
            <w:hideMark/>
          </w:tcPr>
          <w:p w14:paraId="7507FF9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$0.00</w:t>
            </w:r>
          </w:p>
        </w:tc>
        <w:tc>
          <w:tcPr>
            <w:tcW w:w="1398" w:type="dxa"/>
            <w:tcBorders>
              <w:top w:val="nil"/>
              <w:left w:val="nil"/>
              <w:bottom w:val="single" w:sz="4" w:space="0" w:color="auto"/>
              <w:right w:val="single" w:sz="4" w:space="0" w:color="auto"/>
            </w:tcBorders>
            <w:shd w:val="clear" w:color="auto" w:fill="auto"/>
            <w:noWrap/>
            <w:vAlign w:val="bottom"/>
            <w:hideMark/>
          </w:tcPr>
          <w:p w14:paraId="4EE57AE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54A8E68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6EA0B77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C9E4CB5"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0770A5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Drivers Salaries</w:t>
            </w:r>
          </w:p>
        </w:tc>
        <w:tc>
          <w:tcPr>
            <w:tcW w:w="1429" w:type="dxa"/>
            <w:tcBorders>
              <w:top w:val="nil"/>
              <w:left w:val="nil"/>
              <w:bottom w:val="single" w:sz="4" w:space="0" w:color="auto"/>
              <w:right w:val="single" w:sz="4" w:space="0" w:color="auto"/>
            </w:tcBorders>
            <w:shd w:val="clear" w:color="000000" w:fill="E7E6E6"/>
            <w:noWrap/>
            <w:vAlign w:val="bottom"/>
            <w:hideMark/>
          </w:tcPr>
          <w:p w14:paraId="61D401A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$0.00</w:t>
            </w:r>
          </w:p>
        </w:tc>
        <w:tc>
          <w:tcPr>
            <w:tcW w:w="1398" w:type="dxa"/>
            <w:tcBorders>
              <w:top w:val="nil"/>
              <w:left w:val="nil"/>
              <w:bottom w:val="single" w:sz="4" w:space="0" w:color="auto"/>
              <w:right w:val="single" w:sz="4" w:space="0" w:color="auto"/>
            </w:tcBorders>
            <w:shd w:val="clear" w:color="auto" w:fill="auto"/>
            <w:noWrap/>
            <w:vAlign w:val="bottom"/>
            <w:hideMark/>
          </w:tcPr>
          <w:p w14:paraId="1D4FFB9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2072E7B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732FD22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758AACB"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FF17F1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Substitute Drivers/Temps</w:t>
            </w:r>
          </w:p>
        </w:tc>
        <w:tc>
          <w:tcPr>
            <w:tcW w:w="1429" w:type="dxa"/>
            <w:tcBorders>
              <w:top w:val="nil"/>
              <w:left w:val="nil"/>
              <w:bottom w:val="single" w:sz="4" w:space="0" w:color="auto"/>
              <w:right w:val="single" w:sz="4" w:space="0" w:color="auto"/>
            </w:tcBorders>
            <w:shd w:val="clear" w:color="000000" w:fill="E7E6E6"/>
            <w:noWrap/>
            <w:vAlign w:val="bottom"/>
            <w:hideMark/>
          </w:tcPr>
          <w:p w14:paraId="5EA660B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2FD8220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119DEAB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7243351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2FC74F5"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F9CF5E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Administrative Salaries (Non-Director)</w:t>
            </w:r>
          </w:p>
        </w:tc>
        <w:tc>
          <w:tcPr>
            <w:tcW w:w="1429" w:type="dxa"/>
            <w:tcBorders>
              <w:top w:val="nil"/>
              <w:left w:val="nil"/>
              <w:bottom w:val="single" w:sz="4" w:space="0" w:color="auto"/>
              <w:right w:val="single" w:sz="4" w:space="0" w:color="auto"/>
            </w:tcBorders>
            <w:shd w:val="clear" w:color="auto" w:fill="auto"/>
            <w:noWrap/>
            <w:vAlign w:val="bottom"/>
            <w:hideMark/>
          </w:tcPr>
          <w:p w14:paraId="039275B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24B9A17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073A1A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6F0E4F1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A6A9728"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7A1F8CF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Director Salary</w:t>
            </w:r>
          </w:p>
        </w:tc>
        <w:tc>
          <w:tcPr>
            <w:tcW w:w="1429" w:type="dxa"/>
            <w:tcBorders>
              <w:top w:val="nil"/>
              <w:left w:val="nil"/>
              <w:bottom w:val="single" w:sz="4" w:space="0" w:color="auto"/>
              <w:right w:val="single" w:sz="4" w:space="0" w:color="auto"/>
            </w:tcBorders>
            <w:shd w:val="clear" w:color="auto" w:fill="auto"/>
            <w:noWrap/>
            <w:vAlign w:val="bottom"/>
            <w:hideMark/>
          </w:tcPr>
          <w:p w14:paraId="277058F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1C10F4C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18B97B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3471E8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EA41ABC"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6358DE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shd w:val="clear" w:color="auto" w:fill="auto"/>
            <w:noWrap/>
            <w:vAlign w:val="bottom"/>
            <w:hideMark/>
          </w:tcPr>
          <w:p w14:paraId="3F91D5D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58C5B42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339C4F1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0E9253C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27A60A73"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18A26F4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FRINGE BENEFITS</w:t>
            </w:r>
          </w:p>
        </w:tc>
        <w:tc>
          <w:tcPr>
            <w:tcW w:w="1429" w:type="dxa"/>
            <w:tcBorders>
              <w:top w:val="nil"/>
              <w:left w:val="nil"/>
              <w:bottom w:val="single" w:sz="4" w:space="0" w:color="auto"/>
              <w:right w:val="single" w:sz="4" w:space="0" w:color="auto"/>
            </w:tcBorders>
            <w:shd w:val="clear" w:color="auto" w:fill="auto"/>
            <w:noWrap/>
            <w:vAlign w:val="bottom"/>
            <w:hideMark/>
          </w:tcPr>
          <w:p w14:paraId="2A9477A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1CBEE84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62E0F45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6B0B32B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22939DF9"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7EBA17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FICA/Social Security</w:t>
            </w:r>
          </w:p>
        </w:tc>
        <w:tc>
          <w:tcPr>
            <w:tcW w:w="1429" w:type="dxa"/>
            <w:tcBorders>
              <w:top w:val="nil"/>
              <w:left w:val="nil"/>
              <w:bottom w:val="single" w:sz="4" w:space="0" w:color="auto"/>
              <w:right w:val="single" w:sz="4" w:space="0" w:color="auto"/>
            </w:tcBorders>
            <w:shd w:val="clear" w:color="000000" w:fill="E7E6E6"/>
            <w:noWrap/>
            <w:vAlign w:val="bottom"/>
            <w:hideMark/>
          </w:tcPr>
          <w:p w14:paraId="159D205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47EEEE4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343885A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76CC37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82BB729"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420291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Unemployment Compensation</w:t>
            </w:r>
          </w:p>
        </w:tc>
        <w:tc>
          <w:tcPr>
            <w:tcW w:w="1429" w:type="dxa"/>
            <w:tcBorders>
              <w:top w:val="nil"/>
              <w:left w:val="nil"/>
              <w:bottom w:val="single" w:sz="4" w:space="0" w:color="auto"/>
              <w:right w:val="single" w:sz="4" w:space="0" w:color="auto"/>
            </w:tcBorders>
            <w:shd w:val="clear" w:color="000000" w:fill="E7E6E6"/>
            <w:noWrap/>
            <w:vAlign w:val="bottom"/>
            <w:hideMark/>
          </w:tcPr>
          <w:p w14:paraId="30D5CDD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1547AE6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9FB008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2D4F599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0F3AE57"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01E958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Workmen's Compensation</w:t>
            </w:r>
          </w:p>
        </w:tc>
        <w:tc>
          <w:tcPr>
            <w:tcW w:w="1429" w:type="dxa"/>
            <w:tcBorders>
              <w:top w:val="nil"/>
              <w:left w:val="nil"/>
              <w:bottom w:val="single" w:sz="4" w:space="0" w:color="auto"/>
              <w:right w:val="single" w:sz="4" w:space="0" w:color="auto"/>
            </w:tcBorders>
            <w:shd w:val="clear" w:color="000000" w:fill="E7E6E6"/>
            <w:noWrap/>
            <w:vAlign w:val="bottom"/>
            <w:hideMark/>
          </w:tcPr>
          <w:p w14:paraId="505B62F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5CF162E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336CB78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6CC8731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9877B22"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7F7424F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Health Insurance</w:t>
            </w:r>
          </w:p>
        </w:tc>
        <w:tc>
          <w:tcPr>
            <w:tcW w:w="1429" w:type="dxa"/>
            <w:tcBorders>
              <w:top w:val="nil"/>
              <w:left w:val="nil"/>
              <w:bottom w:val="single" w:sz="4" w:space="0" w:color="auto"/>
              <w:right w:val="single" w:sz="4" w:space="0" w:color="auto"/>
            </w:tcBorders>
            <w:shd w:val="clear" w:color="000000" w:fill="E7E6E6"/>
            <w:noWrap/>
            <w:vAlign w:val="bottom"/>
            <w:hideMark/>
          </w:tcPr>
          <w:p w14:paraId="25BBA82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2B2F648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4310A0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85B819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21C41C3"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0D8BBC2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Life Insurance</w:t>
            </w:r>
          </w:p>
        </w:tc>
        <w:tc>
          <w:tcPr>
            <w:tcW w:w="1429" w:type="dxa"/>
            <w:tcBorders>
              <w:top w:val="nil"/>
              <w:left w:val="nil"/>
              <w:bottom w:val="single" w:sz="4" w:space="0" w:color="auto"/>
              <w:right w:val="single" w:sz="4" w:space="0" w:color="auto"/>
            </w:tcBorders>
            <w:shd w:val="clear" w:color="000000" w:fill="E7E6E6"/>
            <w:noWrap/>
            <w:vAlign w:val="bottom"/>
            <w:hideMark/>
          </w:tcPr>
          <w:p w14:paraId="44BE77E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5A0B31F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A89728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05FC7B8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447E3CF"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113AD8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Retirement</w:t>
            </w:r>
          </w:p>
        </w:tc>
        <w:tc>
          <w:tcPr>
            <w:tcW w:w="1429" w:type="dxa"/>
            <w:tcBorders>
              <w:top w:val="nil"/>
              <w:left w:val="nil"/>
              <w:bottom w:val="single" w:sz="4" w:space="0" w:color="auto"/>
              <w:right w:val="single" w:sz="4" w:space="0" w:color="auto"/>
            </w:tcBorders>
            <w:shd w:val="clear" w:color="000000" w:fill="E7E6E6"/>
            <w:noWrap/>
            <w:vAlign w:val="bottom"/>
            <w:hideMark/>
          </w:tcPr>
          <w:p w14:paraId="7AF41BA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01D4F3A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194841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199D580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2273AB9"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4FB440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Overtime</w:t>
            </w:r>
          </w:p>
        </w:tc>
        <w:tc>
          <w:tcPr>
            <w:tcW w:w="1429" w:type="dxa"/>
            <w:tcBorders>
              <w:top w:val="nil"/>
              <w:left w:val="nil"/>
              <w:bottom w:val="single" w:sz="4" w:space="0" w:color="auto"/>
              <w:right w:val="single" w:sz="4" w:space="0" w:color="auto"/>
            </w:tcBorders>
            <w:shd w:val="clear" w:color="000000" w:fill="E7E6E6"/>
            <w:noWrap/>
            <w:vAlign w:val="bottom"/>
            <w:hideMark/>
          </w:tcPr>
          <w:p w14:paraId="066EAE5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5F2336F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500892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6099AA4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D9332C6"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6046A2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Safety Incentive Programs</w:t>
            </w:r>
          </w:p>
        </w:tc>
        <w:tc>
          <w:tcPr>
            <w:tcW w:w="1429" w:type="dxa"/>
            <w:tcBorders>
              <w:top w:val="nil"/>
              <w:left w:val="nil"/>
              <w:bottom w:val="single" w:sz="4" w:space="0" w:color="auto"/>
              <w:right w:val="single" w:sz="4" w:space="0" w:color="auto"/>
            </w:tcBorders>
            <w:shd w:val="clear" w:color="000000" w:fill="E7E6E6"/>
            <w:noWrap/>
            <w:vAlign w:val="bottom"/>
            <w:hideMark/>
          </w:tcPr>
          <w:p w14:paraId="626934A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7916F83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13E0DC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44A29DF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790A185"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030FA8A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Longevity Pay</w:t>
            </w:r>
          </w:p>
        </w:tc>
        <w:tc>
          <w:tcPr>
            <w:tcW w:w="1429" w:type="dxa"/>
            <w:tcBorders>
              <w:top w:val="nil"/>
              <w:left w:val="nil"/>
              <w:bottom w:val="single" w:sz="4" w:space="0" w:color="auto"/>
              <w:right w:val="single" w:sz="4" w:space="0" w:color="auto"/>
            </w:tcBorders>
            <w:shd w:val="clear" w:color="000000" w:fill="E7E6E6"/>
            <w:noWrap/>
            <w:vAlign w:val="bottom"/>
            <w:hideMark/>
          </w:tcPr>
          <w:p w14:paraId="0AC5D68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62C3B3F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8DAE62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50BD41C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6C5B30D"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291305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Disability</w:t>
            </w:r>
          </w:p>
        </w:tc>
        <w:tc>
          <w:tcPr>
            <w:tcW w:w="1429" w:type="dxa"/>
            <w:tcBorders>
              <w:top w:val="nil"/>
              <w:left w:val="nil"/>
              <w:bottom w:val="single" w:sz="4" w:space="0" w:color="auto"/>
              <w:right w:val="single" w:sz="4" w:space="0" w:color="auto"/>
            </w:tcBorders>
            <w:shd w:val="clear" w:color="000000" w:fill="E7E6E6"/>
            <w:noWrap/>
            <w:vAlign w:val="bottom"/>
            <w:hideMark/>
          </w:tcPr>
          <w:p w14:paraId="26F7C52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0A5363A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3C23BD0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4216FBC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DC3E5D3"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9729E3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State Unemployment Insurance</w:t>
            </w:r>
          </w:p>
        </w:tc>
        <w:tc>
          <w:tcPr>
            <w:tcW w:w="1429" w:type="dxa"/>
            <w:tcBorders>
              <w:top w:val="nil"/>
              <w:left w:val="nil"/>
              <w:bottom w:val="single" w:sz="4" w:space="0" w:color="auto"/>
              <w:right w:val="single" w:sz="4" w:space="0" w:color="auto"/>
            </w:tcBorders>
            <w:shd w:val="clear" w:color="auto" w:fill="auto"/>
            <w:noWrap/>
            <w:vAlign w:val="bottom"/>
            <w:hideMark/>
          </w:tcPr>
          <w:p w14:paraId="6D2C691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5BC776C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E24CD1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34DDD86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FCED337"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F54938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shd w:val="clear" w:color="auto" w:fill="auto"/>
            <w:noWrap/>
            <w:vAlign w:val="bottom"/>
            <w:hideMark/>
          </w:tcPr>
          <w:p w14:paraId="0AACDE5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24DA74D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6BC12FA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6D4DE17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758EA7B4"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1C89C81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SERVICES</w:t>
            </w:r>
          </w:p>
        </w:tc>
        <w:tc>
          <w:tcPr>
            <w:tcW w:w="1429" w:type="dxa"/>
            <w:tcBorders>
              <w:top w:val="nil"/>
              <w:left w:val="nil"/>
              <w:bottom w:val="single" w:sz="4" w:space="0" w:color="auto"/>
              <w:right w:val="single" w:sz="4" w:space="0" w:color="auto"/>
            </w:tcBorders>
            <w:shd w:val="clear" w:color="auto" w:fill="auto"/>
            <w:noWrap/>
            <w:vAlign w:val="bottom"/>
            <w:hideMark/>
          </w:tcPr>
          <w:p w14:paraId="6CCEBFE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52A5B43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39FEDEE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01BAC7C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272294C6"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7CC4AE1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Travel</w:t>
            </w:r>
          </w:p>
        </w:tc>
        <w:tc>
          <w:tcPr>
            <w:tcW w:w="1429" w:type="dxa"/>
            <w:tcBorders>
              <w:top w:val="nil"/>
              <w:left w:val="nil"/>
              <w:bottom w:val="single" w:sz="4" w:space="0" w:color="auto"/>
              <w:right w:val="single" w:sz="4" w:space="0" w:color="auto"/>
            </w:tcBorders>
            <w:shd w:val="clear" w:color="auto" w:fill="auto"/>
            <w:noWrap/>
            <w:vAlign w:val="bottom"/>
            <w:hideMark/>
          </w:tcPr>
          <w:p w14:paraId="2058538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7789E09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F79428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69F996F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3B9D93B"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74B2252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xml:space="preserve">Training  </w:t>
            </w:r>
          </w:p>
        </w:tc>
        <w:tc>
          <w:tcPr>
            <w:tcW w:w="1429" w:type="dxa"/>
            <w:tcBorders>
              <w:top w:val="nil"/>
              <w:left w:val="nil"/>
              <w:bottom w:val="single" w:sz="4" w:space="0" w:color="auto"/>
              <w:right w:val="single" w:sz="4" w:space="0" w:color="auto"/>
            </w:tcBorders>
            <w:shd w:val="clear" w:color="auto" w:fill="auto"/>
            <w:noWrap/>
            <w:vAlign w:val="bottom"/>
            <w:hideMark/>
          </w:tcPr>
          <w:p w14:paraId="71473B7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54C1A51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23E7413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9BEB1D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E7B2CDB"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BCF689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Uniforms</w:t>
            </w:r>
          </w:p>
        </w:tc>
        <w:tc>
          <w:tcPr>
            <w:tcW w:w="1429" w:type="dxa"/>
            <w:tcBorders>
              <w:top w:val="nil"/>
              <w:left w:val="nil"/>
              <w:bottom w:val="single" w:sz="4" w:space="0" w:color="auto"/>
              <w:right w:val="single" w:sz="4" w:space="0" w:color="auto"/>
            </w:tcBorders>
            <w:shd w:val="clear" w:color="000000" w:fill="E7E6E6"/>
            <w:noWrap/>
            <w:vAlign w:val="bottom"/>
            <w:hideMark/>
          </w:tcPr>
          <w:p w14:paraId="4EECB05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6934DB2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2BC77AA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1EB9F1B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CFB43D4"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674C7E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Alcohol/Drug Testing</w:t>
            </w:r>
          </w:p>
        </w:tc>
        <w:tc>
          <w:tcPr>
            <w:tcW w:w="1429" w:type="dxa"/>
            <w:tcBorders>
              <w:top w:val="nil"/>
              <w:left w:val="nil"/>
              <w:bottom w:val="single" w:sz="4" w:space="0" w:color="auto"/>
              <w:right w:val="single" w:sz="4" w:space="0" w:color="auto"/>
            </w:tcBorders>
            <w:shd w:val="clear" w:color="auto" w:fill="auto"/>
            <w:noWrap/>
            <w:vAlign w:val="bottom"/>
            <w:hideMark/>
          </w:tcPr>
          <w:p w14:paraId="39264D9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0D7BCE8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1AE289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158211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4D992CA"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E66043E" w14:textId="6594DC60" w:rsidR="006705DF" w:rsidRPr="006705DF" w:rsidRDefault="00AC6DDE" w:rsidP="006705DF">
            <w:pPr>
              <w:spacing w:after="0" w:line="240" w:lineRule="auto"/>
              <w:rPr>
                <w:rFonts w:ascii="Arial" w:eastAsia="Times New Roman" w:hAnsi="Arial" w:cs="Arial"/>
              </w:rPr>
            </w:pPr>
            <w:r>
              <w:rPr>
                <w:rFonts w:ascii="Arial" w:eastAsia="Times New Roman" w:hAnsi="Arial" w:cs="Arial"/>
              </w:rPr>
              <w:t>Physical Examinations</w:t>
            </w:r>
          </w:p>
        </w:tc>
        <w:tc>
          <w:tcPr>
            <w:tcW w:w="1429" w:type="dxa"/>
            <w:tcBorders>
              <w:top w:val="nil"/>
              <w:left w:val="nil"/>
              <w:bottom w:val="single" w:sz="4" w:space="0" w:color="auto"/>
              <w:right w:val="single" w:sz="4" w:space="0" w:color="auto"/>
            </w:tcBorders>
            <w:shd w:val="clear" w:color="auto" w:fill="auto"/>
            <w:noWrap/>
            <w:vAlign w:val="bottom"/>
            <w:hideMark/>
          </w:tcPr>
          <w:p w14:paraId="1ABD8B6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7499AFD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6FB47C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30FEAA5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ED253F6"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9E1184A" w14:textId="215DC5E4" w:rsidR="006705DF" w:rsidRPr="006705DF" w:rsidRDefault="00AC6DDE" w:rsidP="006705DF">
            <w:pPr>
              <w:spacing w:after="0" w:line="240" w:lineRule="auto"/>
              <w:rPr>
                <w:rFonts w:ascii="Arial" w:eastAsia="Times New Roman" w:hAnsi="Arial" w:cs="Arial"/>
              </w:rPr>
            </w:pPr>
            <w:r>
              <w:rPr>
                <w:rFonts w:ascii="Arial" w:eastAsia="Times New Roman" w:hAnsi="Arial" w:cs="Arial"/>
              </w:rPr>
              <w:t>Background Checks</w:t>
            </w:r>
          </w:p>
        </w:tc>
        <w:tc>
          <w:tcPr>
            <w:tcW w:w="1429" w:type="dxa"/>
            <w:tcBorders>
              <w:top w:val="nil"/>
              <w:left w:val="nil"/>
              <w:bottom w:val="single" w:sz="4" w:space="0" w:color="auto"/>
              <w:right w:val="single" w:sz="4" w:space="0" w:color="auto"/>
            </w:tcBorders>
            <w:shd w:val="clear" w:color="auto" w:fill="auto"/>
            <w:noWrap/>
            <w:vAlign w:val="bottom"/>
            <w:hideMark/>
          </w:tcPr>
          <w:p w14:paraId="6B6D9E9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676A845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C63C3F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1A61A3B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30F8FFE"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5EBCBD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Radio Communications</w:t>
            </w:r>
          </w:p>
        </w:tc>
        <w:tc>
          <w:tcPr>
            <w:tcW w:w="1429" w:type="dxa"/>
            <w:tcBorders>
              <w:top w:val="nil"/>
              <w:left w:val="nil"/>
              <w:bottom w:val="single" w:sz="4" w:space="0" w:color="auto"/>
              <w:right w:val="single" w:sz="4" w:space="0" w:color="auto"/>
            </w:tcBorders>
            <w:shd w:val="clear" w:color="auto" w:fill="auto"/>
            <w:noWrap/>
            <w:vAlign w:val="bottom"/>
            <w:hideMark/>
          </w:tcPr>
          <w:p w14:paraId="51F8289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383ACE4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430838F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2D7DED9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9875110"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713E595" w14:textId="67D72038" w:rsidR="006705DF" w:rsidRPr="006705DF" w:rsidRDefault="005634D0" w:rsidP="006705DF">
            <w:pPr>
              <w:spacing w:after="0" w:line="240" w:lineRule="auto"/>
              <w:rPr>
                <w:rFonts w:ascii="Arial" w:eastAsia="Times New Roman" w:hAnsi="Arial" w:cs="Arial"/>
              </w:rPr>
            </w:pPr>
            <w:r>
              <w:rPr>
                <w:rFonts w:ascii="Arial" w:eastAsia="Times New Roman" w:hAnsi="Arial" w:cs="Arial"/>
              </w:rPr>
              <w:t xml:space="preserve">Employee </w:t>
            </w:r>
            <w:r w:rsidR="006705DF" w:rsidRPr="006705DF">
              <w:rPr>
                <w:rFonts w:ascii="Arial" w:eastAsia="Times New Roman" w:hAnsi="Arial" w:cs="Arial"/>
              </w:rPr>
              <w:t>Recruitment</w:t>
            </w:r>
          </w:p>
        </w:tc>
        <w:tc>
          <w:tcPr>
            <w:tcW w:w="1429" w:type="dxa"/>
            <w:tcBorders>
              <w:top w:val="nil"/>
              <w:left w:val="nil"/>
              <w:bottom w:val="single" w:sz="4" w:space="0" w:color="auto"/>
              <w:right w:val="single" w:sz="4" w:space="0" w:color="auto"/>
            </w:tcBorders>
            <w:shd w:val="clear" w:color="000000" w:fill="E7E6E6"/>
            <w:noWrap/>
            <w:vAlign w:val="bottom"/>
            <w:hideMark/>
          </w:tcPr>
          <w:p w14:paraId="715B449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55634F4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5DE59C3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4CA74ED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BA20FFE"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73DA1E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Vehicle Rental</w:t>
            </w:r>
          </w:p>
        </w:tc>
        <w:tc>
          <w:tcPr>
            <w:tcW w:w="1429" w:type="dxa"/>
            <w:tcBorders>
              <w:top w:val="nil"/>
              <w:left w:val="nil"/>
              <w:bottom w:val="single" w:sz="4" w:space="0" w:color="auto"/>
              <w:right w:val="single" w:sz="4" w:space="0" w:color="auto"/>
            </w:tcBorders>
            <w:shd w:val="clear" w:color="000000" w:fill="E7E6E6"/>
            <w:noWrap/>
            <w:vAlign w:val="bottom"/>
            <w:hideMark/>
          </w:tcPr>
          <w:p w14:paraId="427A46D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67FC40A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534845D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16AD264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AC4901E"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34C3E7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GPS Monitoring/Vehicle Data Plan</w:t>
            </w:r>
          </w:p>
        </w:tc>
        <w:tc>
          <w:tcPr>
            <w:tcW w:w="1429" w:type="dxa"/>
            <w:tcBorders>
              <w:top w:val="nil"/>
              <w:left w:val="nil"/>
              <w:bottom w:val="single" w:sz="4" w:space="0" w:color="auto"/>
              <w:right w:val="single" w:sz="4" w:space="0" w:color="auto"/>
            </w:tcBorders>
            <w:shd w:val="clear" w:color="auto" w:fill="auto"/>
            <w:noWrap/>
            <w:vAlign w:val="bottom"/>
            <w:hideMark/>
          </w:tcPr>
          <w:p w14:paraId="7F05481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08ABE45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564923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3E4AE87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CC874C8"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41D9B0E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Operating Building Maintenance/Repairs</w:t>
            </w:r>
          </w:p>
        </w:tc>
        <w:tc>
          <w:tcPr>
            <w:tcW w:w="1429" w:type="dxa"/>
            <w:tcBorders>
              <w:top w:val="nil"/>
              <w:left w:val="nil"/>
              <w:bottom w:val="single" w:sz="4" w:space="0" w:color="auto"/>
              <w:right w:val="single" w:sz="4" w:space="0" w:color="auto"/>
            </w:tcBorders>
            <w:shd w:val="clear" w:color="auto" w:fill="auto"/>
            <w:noWrap/>
            <w:vAlign w:val="bottom"/>
            <w:hideMark/>
          </w:tcPr>
          <w:p w14:paraId="57647E3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454BA85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286556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686CF3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F4D8988"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134FA8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Operating Building Equipment</w:t>
            </w:r>
          </w:p>
        </w:tc>
        <w:tc>
          <w:tcPr>
            <w:tcW w:w="1429" w:type="dxa"/>
            <w:tcBorders>
              <w:top w:val="nil"/>
              <w:left w:val="nil"/>
              <w:bottom w:val="single" w:sz="4" w:space="0" w:color="auto"/>
              <w:right w:val="single" w:sz="4" w:space="0" w:color="auto"/>
            </w:tcBorders>
            <w:shd w:val="clear" w:color="auto" w:fill="auto"/>
            <w:noWrap/>
            <w:vAlign w:val="bottom"/>
            <w:hideMark/>
          </w:tcPr>
          <w:p w14:paraId="087C70D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29012FB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2D8F2F0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690C134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01097D8"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CA1D2F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Utilities</w:t>
            </w:r>
          </w:p>
        </w:tc>
        <w:tc>
          <w:tcPr>
            <w:tcW w:w="1429" w:type="dxa"/>
            <w:tcBorders>
              <w:top w:val="nil"/>
              <w:left w:val="nil"/>
              <w:bottom w:val="single" w:sz="4" w:space="0" w:color="auto"/>
              <w:right w:val="single" w:sz="4" w:space="0" w:color="auto"/>
            </w:tcBorders>
            <w:shd w:val="clear" w:color="auto" w:fill="auto"/>
            <w:noWrap/>
            <w:vAlign w:val="bottom"/>
            <w:hideMark/>
          </w:tcPr>
          <w:p w14:paraId="572810A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37146B6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25683A5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2A93B84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1761C2D"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79DE11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Space/Rent</w:t>
            </w:r>
          </w:p>
        </w:tc>
        <w:tc>
          <w:tcPr>
            <w:tcW w:w="1429" w:type="dxa"/>
            <w:tcBorders>
              <w:top w:val="nil"/>
              <w:left w:val="nil"/>
              <w:bottom w:val="single" w:sz="4" w:space="0" w:color="auto"/>
              <w:right w:val="single" w:sz="4" w:space="0" w:color="auto"/>
            </w:tcBorders>
            <w:shd w:val="clear" w:color="auto" w:fill="auto"/>
            <w:noWrap/>
            <w:vAlign w:val="bottom"/>
            <w:hideMark/>
          </w:tcPr>
          <w:p w14:paraId="1ED1A60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6BDAF3C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9C84CB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24335CA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91272B4"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0B23DC5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Storage</w:t>
            </w:r>
          </w:p>
        </w:tc>
        <w:tc>
          <w:tcPr>
            <w:tcW w:w="1429" w:type="dxa"/>
            <w:tcBorders>
              <w:top w:val="nil"/>
              <w:left w:val="nil"/>
              <w:bottom w:val="single" w:sz="4" w:space="0" w:color="auto"/>
              <w:right w:val="single" w:sz="4" w:space="0" w:color="auto"/>
            </w:tcBorders>
            <w:shd w:val="clear" w:color="auto" w:fill="auto"/>
            <w:noWrap/>
            <w:vAlign w:val="bottom"/>
            <w:hideMark/>
          </w:tcPr>
          <w:p w14:paraId="79C7CD7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0122375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8B271E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10C88E9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7A20FA4"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3C76F0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Pest Control</w:t>
            </w:r>
          </w:p>
        </w:tc>
        <w:tc>
          <w:tcPr>
            <w:tcW w:w="1429" w:type="dxa"/>
            <w:tcBorders>
              <w:top w:val="nil"/>
              <w:left w:val="nil"/>
              <w:bottom w:val="single" w:sz="4" w:space="0" w:color="auto"/>
              <w:right w:val="single" w:sz="4" w:space="0" w:color="auto"/>
            </w:tcBorders>
            <w:shd w:val="clear" w:color="auto" w:fill="auto"/>
            <w:noWrap/>
            <w:vAlign w:val="bottom"/>
            <w:hideMark/>
          </w:tcPr>
          <w:p w14:paraId="24FAEC3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49447B7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341E96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2A539A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F2400B0" w14:textId="77777777" w:rsidTr="0070014A">
        <w:trPr>
          <w:trHeight w:val="248"/>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F3EDB2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Groundskeeping</w:t>
            </w:r>
          </w:p>
        </w:tc>
        <w:tc>
          <w:tcPr>
            <w:tcW w:w="1429" w:type="dxa"/>
            <w:tcBorders>
              <w:top w:val="nil"/>
              <w:left w:val="nil"/>
              <w:bottom w:val="single" w:sz="4" w:space="0" w:color="auto"/>
              <w:right w:val="single" w:sz="4" w:space="0" w:color="auto"/>
            </w:tcBorders>
            <w:shd w:val="clear" w:color="auto" w:fill="auto"/>
            <w:noWrap/>
            <w:vAlign w:val="bottom"/>
            <w:hideMark/>
          </w:tcPr>
          <w:p w14:paraId="196B039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3975CB8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70E477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9D9AF3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B838A69"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33B37D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Cleaning &amp; Janitorial</w:t>
            </w:r>
          </w:p>
        </w:tc>
        <w:tc>
          <w:tcPr>
            <w:tcW w:w="1429" w:type="dxa"/>
            <w:tcBorders>
              <w:top w:val="nil"/>
              <w:left w:val="nil"/>
              <w:bottom w:val="single" w:sz="4" w:space="0" w:color="auto"/>
              <w:right w:val="single" w:sz="4" w:space="0" w:color="auto"/>
            </w:tcBorders>
            <w:shd w:val="clear" w:color="auto" w:fill="auto"/>
            <w:noWrap/>
            <w:vAlign w:val="bottom"/>
            <w:hideMark/>
          </w:tcPr>
          <w:p w14:paraId="61D99C5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744F13F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8BDAF3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3FF7ABB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6B419B6"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061AC7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Shop Building Maintenance/Repairs</w:t>
            </w:r>
          </w:p>
        </w:tc>
        <w:tc>
          <w:tcPr>
            <w:tcW w:w="1429" w:type="dxa"/>
            <w:tcBorders>
              <w:top w:val="nil"/>
              <w:left w:val="nil"/>
              <w:bottom w:val="single" w:sz="4" w:space="0" w:color="auto"/>
              <w:right w:val="single" w:sz="4" w:space="0" w:color="auto"/>
            </w:tcBorders>
            <w:shd w:val="clear" w:color="000000" w:fill="E7E6E6"/>
            <w:noWrap/>
            <w:vAlign w:val="bottom"/>
            <w:hideMark/>
          </w:tcPr>
          <w:p w14:paraId="5E21642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420B5A9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FFFFFF"/>
            <w:noWrap/>
            <w:vAlign w:val="bottom"/>
            <w:hideMark/>
          </w:tcPr>
          <w:p w14:paraId="489E744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01E0589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D933A32"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64B281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Shop Equipment Maintenance/Repairs</w:t>
            </w:r>
          </w:p>
        </w:tc>
        <w:tc>
          <w:tcPr>
            <w:tcW w:w="1429" w:type="dxa"/>
            <w:tcBorders>
              <w:top w:val="nil"/>
              <w:left w:val="nil"/>
              <w:bottom w:val="single" w:sz="4" w:space="0" w:color="auto"/>
              <w:right w:val="single" w:sz="4" w:space="0" w:color="auto"/>
            </w:tcBorders>
            <w:shd w:val="clear" w:color="auto" w:fill="auto"/>
            <w:noWrap/>
            <w:vAlign w:val="bottom"/>
            <w:hideMark/>
          </w:tcPr>
          <w:p w14:paraId="5C4D19EC" w14:textId="77777777" w:rsidR="006705DF" w:rsidRPr="006705DF" w:rsidRDefault="006705DF" w:rsidP="006705DF">
            <w:pPr>
              <w:spacing w:after="0" w:line="240" w:lineRule="auto"/>
              <w:rPr>
                <w:rFonts w:ascii="Arial" w:eastAsia="Times New Roman" w:hAnsi="Arial" w:cs="Arial"/>
                <w:sz w:val="20"/>
                <w:szCs w:val="20"/>
              </w:rPr>
            </w:pPr>
            <w:r w:rsidRPr="006705DF">
              <w:rPr>
                <w:rFonts w:ascii="Arial" w:eastAsia="Times New Roman" w:hAnsi="Arial" w:cs="Arial"/>
                <w:sz w:val="20"/>
                <w:szCs w:val="20"/>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14E8555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000000" w:fill="FFFFFF"/>
            <w:noWrap/>
            <w:vAlign w:val="bottom"/>
            <w:hideMark/>
          </w:tcPr>
          <w:p w14:paraId="301EC5F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279C988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8087414"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42C65E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Indirect Cost</w:t>
            </w:r>
          </w:p>
        </w:tc>
        <w:tc>
          <w:tcPr>
            <w:tcW w:w="1429" w:type="dxa"/>
            <w:tcBorders>
              <w:top w:val="nil"/>
              <w:left w:val="nil"/>
              <w:bottom w:val="single" w:sz="4" w:space="0" w:color="auto"/>
              <w:right w:val="single" w:sz="4" w:space="0" w:color="auto"/>
            </w:tcBorders>
            <w:shd w:val="clear" w:color="auto" w:fill="auto"/>
            <w:noWrap/>
            <w:vAlign w:val="bottom"/>
            <w:hideMark/>
          </w:tcPr>
          <w:p w14:paraId="464D612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2194C4A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349DA7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234EFB3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63BF00B"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759E9D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Fees (Non-Penalty)</w:t>
            </w:r>
          </w:p>
        </w:tc>
        <w:tc>
          <w:tcPr>
            <w:tcW w:w="1429" w:type="dxa"/>
            <w:tcBorders>
              <w:top w:val="nil"/>
              <w:left w:val="nil"/>
              <w:bottom w:val="single" w:sz="4" w:space="0" w:color="auto"/>
              <w:right w:val="single" w:sz="4" w:space="0" w:color="auto"/>
            </w:tcBorders>
            <w:shd w:val="clear" w:color="auto" w:fill="auto"/>
            <w:noWrap/>
            <w:vAlign w:val="bottom"/>
            <w:hideMark/>
          </w:tcPr>
          <w:p w14:paraId="7F6D07B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14CDE82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3A50C10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470998E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1CAD6B8"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474C83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Payroll Processing</w:t>
            </w:r>
          </w:p>
        </w:tc>
        <w:tc>
          <w:tcPr>
            <w:tcW w:w="1429" w:type="dxa"/>
            <w:tcBorders>
              <w:top w:val="nil"/>
              <w:left w:val="nil"/>
              <w:bottom w:val="single" w:sz="4" w:space="0" w:color="auto"/>
              <w:right w:val="single" w:sz="4" w:space="0" w:color="auto"/>
            </w:tcBorders>
            <w:shd w:val="clear" w:color="auto" w:fill="auto"/>
            <w:noWrap/>
            <w:vAlign w:val="bottom"/>
            <w:hideMark/>
          </w:tcPr>
          <w:p w14:paraId="1F30AC6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2952085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B17ACA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6648615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3072961"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D9C065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lastRenderedPageBreak/>
              <w:t>Building Maintenance/Repairs</w:t>
            </w:r>
          </w:p>
        </w:tc>
        <w:tc>
          <w:tcPr>
            <w:tcW w:w="1429" w:type="dxa"/>
            <w:tcBorders>
              <w:top w:val="nil"/>
              <w:left w:val="nil"/>
              <w:bottom w:val="single" w:sz="4" w:space="0" w:color="auto"/>
              <w:right w:val="single" w:sz="4" w:space="0" w:color="auto"/>
            </w:tcBorders>
            <w:shd w:val="clear" w:color="auto" w:fill="auto"/>
            <w:noWrap/>
            <w:vAlign w:val="bottom"/>
            <w:hideMark/>
          </w:tcPr>
          <w:p w14:paraId="45AC2BF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791FBD4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1AE4EF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2718873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4197436"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74CB727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Security System</w:t>
            </w:r>
          </w:p>
        </w:tc>
        <w:tc>
          <w:tcPr>
            <w:tcW w:w="1429" w:type="dxa"/>
            <w:tcBorders>
              <w:top w:val="nil"/>
              <w:left w:val="nil"/>
              <w:bottom w:val="single" w:sz="4" w:space="0" w:color="auto"/>
              <w:right w:val="single" w:sz="4" w:space="0" w:color="auto"/>
            </w:tcBorders>
            <w:shd w:val="clear" w:color="auto" w:fill="auto"/>
            <w:noWrap/>
            <w:vAlign w:val="bottom"/>
            <w:hideMark/>
          </w:tcPr>
          <w:p w14:paraId="3BF3EFD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1843E6A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FF3E08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49F917F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DE15830"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0F8C23C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Telephone/Internet</w:t>
            </w:r>
          </w:p>
        </w:tc>
        <w:tc>
          <w:tcPr>
            <w:tcW w:w="1429" w:type="dxa"/>
            <w:tcBorders>
              <w:top w:val="nil"/>
              <w:left w:val="nil"/>
              <w:bottom w:val="single" w:sz="4" w:space="0" w:color="auto"/>
              <w:right w:val="single" w:sz="4" w:space="0" w:color="auto"/>
            </w:tcBorders>
            <w:shd w:val="clear" w:color="auto" w:fill="auto"/>
            <w:noWrap/>
            <w:vAlign w:val="bottom"/>
            <w:hideMark/>
          </w:tcPr>
          <w:p w14:paraId="0E4502A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0882879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298B96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080D361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14C189D"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490113F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Cellphone/Data Communication</w:t>
            </w:r>
          </w:p>
        </w:tc>
        <w:tc>
          <w:tcPr>
            <w:tcW w:w="1429" w:type="dxa"/>
            <w:tcBorders>
              <w:top w:val="nil"/>
              <w:left w:val="nil"/>
              <w:bottom w:val="single" w:sz="4" w:space="0" w:color="auto"/>
              <w:right w:val="single" w:sz="4" w:space="0" w:color="auto"/>
            </w:tcBorders>
            <w:shd w:val="clear" w:color="auto" w:fill="auto"/>
            <w:noWrap/>
            <w:vAlign w:val="bottom"/>
            <w:hideMark/>
          </w:tcPr>
          <w:p w14:paraId="49688FC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4B6087F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14D74F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238DC85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7E2E1AC"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F58F27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Professional Services</w:t>
            </w:r>
          </w:p>
        </w:tc>
        <w:tc>
          <w:tcPr>
            <w:tcW w:w="1429" w:type="dxa"/>
            <w:tcBorders>
              <w:top w:val="nil"/>
              <w:left w:val="nil"/>
              <w:bottom w:val="single" w:sz="4" w:space="0" w:color="auto"/>
              <w:right w:val="single" w:sz="4" w:space="0" w:color="auto"/>
            </w:tcBorders>
            <w:shd w:val="clear" w:color="auto" w:fill="auto"/>
            <w:noWrap/>
            <w:vAlign w:val="bottom"/>
            <w:hideMark/>
          </w:tcPr>
          <w:p w14:paraId="02597D6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3E2C42D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30CFFF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64C4404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A32375C"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5F8635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Dues/Membership/Registration Fees</w:t>
            </w:r>
          </w:p>
        </w:tc>
        <w:tc>
          <w:tcPr>
            <w:tcW w:w="1429" w:type="dxa"/>
            <w:tcBorders>
              <w:top w:val="nil"/>
              <w:left w:val="nil"/>
              <w:bottom w:val="single" w:sz="4" w:space="0" w:color="auto"/>
              <w:right w:val="single" w:sz="4" w:space="0" w:color="auto"/>
            </w:tcBorders>
            <w:shd w:val="clear" w:color="auto" w:fill="auto"/>
            <w:noWrap/>
            <w:vAlign w:val="bottom"/>
            <w:hideMark/>
          </w:tcPr>
          <w:p w14:paraId="1507007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48AA314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431F67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4BC831F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06BB2BB"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382A1B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Software</w:t>
            </w:r>
          </w:p>
        </w:tc>
        <w:tc>
          <w:tcPr>
            <w:tcW w:w="1429" w:type="dxa"/>
            <w:tcBorders>
              <w:top w:val="nil"/>
              <w:left w:val="nil"/>
              <w:bottom w:val="single" w:sz="4" w:space="0" w:color="auto"/>
              <w:right w:val="single" w:sz="4" w:space="0" w:color="auto"/>
            </w:tcBorders>
            <w:shd w:val="clear" w:color="auto" w:fill="auto"/>
            <w:noWrap/>
            <w:vAlign w:val="bottom"/>
            <w:hideMark/>
          </w:tcPr>
          <w:p w14:paraId="55827C1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09DE4D7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304E143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3E6B2B5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59C98A2"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EB473E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Information Systems / Repairs</w:t>
            </w:r>
          </w:p>
        </w:tc>
        <w:tc>
          <w:tcPr>
            <w:tcW w:w="1429" w:type="dxa"/>
            <w:tcBorders>
              <w:top w:val="nil"/>
              <w:left w:val="nil"/>
              <w:bottom w:val="single" w:sz="4" w:space="0" w:color="auto"/>
              <w:right w:val="single" w:sz="4" w:space="0" w:color="auto"/>
            </w:tcBorders>
            <w:shd w:val="clear" w:color="auto" w:fill="auto"/>
            <w:noWrap/>
            <w:vAlign w:val="bottom"/>
            <w:hideMark/>
          </w:tcPr>
          <w:p w14:paraId="5BCEE85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2BB51F4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E7D214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0171CB9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2313D11"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3982F7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shd w:val="clear" w:color="auto" w:fill="auto"/>
            <w:noWrap/>
            <w:vAlign w:val="bottom"/>
            <w:hideMark/>
          </w:tcPr>
          <w:p w14:paraId="6062629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396D6B2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35B4ED1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78F88C7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440E3965"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6600A9F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LIABILITY</w:t>
            </w:r>
          </w:p>
        </w:tc>
        <w:tc>
          <w:tcPr>
            <w:tcW w:w="1429" w:type="dxa"/>
            <w:tcBorders>
              <w:top w:val="nil"/>
              <w:left w:val="nil"/>
              <w:bottom w:val="single" w:sz="4" w:space="0" w:color="auto"/>
              <w:right w:val="single" w:sz="4" w:space="0" w:color="auto"/>
            </w:tcBorders>
            <w:shd w:val="clear" w:color="auto" w:fill="auto"/>
            <w:noWrap/>
            <w:vAlign w:val="bottom"/>
            <w:hideMark/>
          </w:tcPr>
          <w:p w14:paraId="42862FA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30DE938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65CE599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384EDA0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0A188E5C"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70BCBA2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Vehicle Insurance</w:t>
            </w:r>
          </w:p>
        </w:tc>
        <w:tc>
          <w:tcPr>
            <w:tcW w:w="1429" w:type="dxa"/>
            <w:tcBorders>
              <w:top w:val="nil"/>
              <w:left w:val="nil"/>
              <w:bottom w:val="single" w:sz="4" w:space="0" w:color="auto"/>
              <w:right w:val="single" w:sz="4" w:space="0" w:color="auto"/>
            </w:tcBorders>
            <w:shd w:val="clear" w:color="auto" w:fill="auto"/>
            <w:noWrap/>
            <w:vAlign w:val="bottom"/>
            <w:hideMark/>
          </w:tcPr>
          <w:p w14:paraId="133E113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4F26EA2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nil"/>
              <w:right w:val="nil"/>
            </w:tcBorders>
            <w:shd w:val="clear" w:color="auto" w:fill="auto"/>
            <w:noWrap/>
            <w:vAlign w:val="bottom"/>
            <w:hideMark/>
          </w:tcPr>
          <w:p w14:paraId="22F1DA73" w14:textId="77777777" w:rsidR="006705DF" w:rsidRPr="006705DF" w:rsidRDefault="006705DF" w:rsidP="006705DF">
            <w:pPr>
              <w:spacing w:after="0" w:line="240" w:lineRule="auto"/>
              <w:jc w:val="right"/>
              <w:rPr>
                <w:rFonts w:ascii="Arial" w:eastAsia="Times New Roman" w:hAnsi="Arial" w:cs="Arial"/>
              </w:rPr>
            </w:pPr>
          </w:p>
        </w:tc>
        <w:tc>
          <w:tcPr>
            <w:tcW w:w="1299" w:type="dxa"/>
            <w:tcBorders>
              <w:top w:val="nil"/>
              <w:left w:val="single" w:sz="4" w:space="0" w:color="auto"/>
              <w:bottom w:val="single" w:sz="4" w:space="0" w:color="auto"/>
              <w:right w:val="single" w:sz="4" w:space="0" w:color="auto"/>
            </w:tcBorders>
            <w:shd w:val="clear" w:color="auto" w:fill="auto"/>
            <w:noWrap/>
            <w:vAlign w:val="bottom"/>
            <w:hideMark/>
          </w:tcPr>
          <w:p w14:paraId="3356200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CC927F7"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B1A07A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xml:space="preserve">Vehicle Insurance Deductibles </w:t>
            </w:r>
          </w:p>
        </w:tc>
        <w:tc>
          <w:tcPr>
            <w:tcW w:w="1429" w:type="dxa"/>
            <w:tcBorders>
              <w:top w:val="nil"/>
              <w:left w:val="nil"/>
              <w:bottom w:val="single" w:sz="4" w:space="0" w:color="auto"/>
              <w:right w:val="single" w:sz="4" w:space="0" w:color="auto"/>
            </w:tcBorders>
            <w:shd w:val="clear" w:color="auto" w:fill="auto"/>
            <w:noWrap/>
            <w:vAlign w:val="bottom"/>
            <w:hideMark/>
          </w:tcPr>
          <w:p w14:paraId="60A4A6A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279925D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single" w:sz="4" w:space="0" w:color="auto"/>
              <w:left w:val="nil"/>
              <w:bottom w:val="single" w:sz="4" w:space="0" w:color="auto"/>
              <w:right w:val="single" w:sz="4" w:space="0" w:color="auto"/>
            </w:tcBorders>
            <w:shd w:val="clear" w:color="000000" w:fill="E7E6E6"/>
            <w:noWrap/>
            <w:vAlign w:val="bottom"/>
            <w:hideMark/>
          </w:tcPr>
          <w:p w14:paraId="394E4BA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0BBA152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9C1A607"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4C0F298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Operating Building Insurance</w:t>
            </w:r>
          </w:p>
        </w:tc>
        <w:tc>
          <w:tcPr>
            <w:tcW w:w="1429" w:type="dxa"/>
            <w:tcBorders>
              <w:top w:val="nil"/>
              <w:left w:val="nil"/>
              <w:bottom w:val="single" w:sz="4" w:space="0" w:color="auto"/>
              <w:right w:val="single" w:sz="4" w:space="0" w:color="auto"/>
            </w:tcBorders>
            <w:shd w:val="clear" w:color="auto" w:fill="auto"/>
            <w:noWrap/>
            <w:vAlign w:val="bottom"/>
            <w:hideMark/>
          </w:tcPr>
          <w:p w14:paraId="7CB961E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6EECF14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2F0B9B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3811464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A59C576"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50B0FA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Non-Vehicle</w:t>
            </w:r>
          </w:p>
        </w:tc>
        <w:tc>
          <w:tcPr>
            <w:tcW w:w="1429" w:type="dxa"/>
            <w:tcBorders>
              <w:top w:val="nil"/>
              <w:left w:val="nil"/>
              <w:bottom w:val="single" w:sz="4" w:space="0" w:color="auto"/>
              <w:right w:val="single" w:sz="4" w:space="0" w:color="auto"/>
            </w:tcBorders>
            <w:shd w:val="clear" w:color="auto" w:fill="auto"/>
            <w:noWrap/>
            <w:vAlign w:val="bottom"/>
            <w:hideMark/>
          </w:tcPr>
          <w:p w14:paraId="7464E4A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5DA4596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5064E3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5DF425C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C1F4BDB"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0F94A5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Deductibles - Non-Vehicle</w:t>
            </w:r>
          </w:p>
        </w:tc>
        <w:tc>
          <w:tcPr>
            <w:tcW w:w="1429" w:type="dxa"/>
            <w:tcBorders>
              <w:top w:val="nil"/>
              <w:left w:val="nil"/>
              <w:bottom w:val="single" w:sz="4" w:space="0" w:color="auto"/>
              <w:right w:val="single" w:sz="4" w:space="0" w:color="auto"/>
            </w:tcBorders>
            <w:shd w:val="clear" w:color="auto" w:fill="auto"/>
            <w:noWrap/>
            <w:vAlign w:val="bottom"/>
            <w:hideMark/>
          </w:tcPr>
          <w:p w14:paraId="56A5927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28F1D00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FC677B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5BEC1CF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A58106B"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7ADBF2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Commercial Property</w:t>
            </w:r>
          </w:p>
        </w:tc>
        <w:tc>
          <w:tcPr>
            <w:tcW w:w="1429" w:type="dxa"/>
            <w:tcBorders>
              <w:top w:val="nil"/>
              <w:left w:val="nil"/>
              <w:bottom w:val="single" w:sz="4" w:space="0" w:color="auto"/>
              <w:right w:val="single" w:sz="4" w:space="0" w:color="auto"/>
            </w:tcBorders>
            <w:shd w:val="clear" w:color="auto" w:fill="auto"/>
            <w:noWrap/>
            <w:vAlign w:val="bottom"/>
            <w:hideMark/>
          </w:tcPr>
          <w:p w14:paraId="4F8B875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36D43A0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6C3BA9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1DDA4A1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830AE3C"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7F7AB31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General Liability</w:t>
            </w:r>
          </w:p>
        </w:tc>
        <w:tc>
          <w:tcPr>
            <w:tcW w:w="1429" w:type="dxa"/>
            <w:tcBorders>
              <w:top w:val="nil"/>
              <w:left w:val="nil"/>
              <w:bottom w:val="single" w:sz="4" w:space="0" w:color="auto"/>
              <w:right w:val="single" w:sz="4" w:space="0" w:color="auto"/>
            </w:tcBorders>
            <w:shd w:val="clear" w:color="auto" w:fill="auto"/>
            <w:noWrap/>
            <w:vAlign w:val="bottom"/>
            <w:hideMark/>
          </w:tcPr>
          <w:p w14:paraId="2135212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0E454D4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3B35A0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62920E0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550D69D"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E98F42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Contents and Property</w:t>
            </w:r>
          </w:p>
        </w:tc>
        <w:tc>
          <w:tcPr>
            <w:tcW w:w="1429" w:type="dxa"/>
            <w:tcBorders>
              <w:top w:val="nil"/>
              <w:left w:val="nil"/>
              <w:bottom w:val="single" w:sz="4" w:space="0" w:color="auto"/>
              <w:right w:val="single" w:sz="4" w:space="0" w:color="auto"/>
            </w:tcBorders>
            <w:shd w:val="clear" w:color="auto" w:fill="auto"/>
            <w:noWrap/>
            <w:vAlign w:val="bottom"/>
            <w:hideMark/>
          </w:tcPr>
          <w:p w14:paraId="6CDBA3D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4129F60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1D052E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3009DC2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8D896DB"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0945FFD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Employee Dishonesty &amp; Notary</w:t>
            </w:r>
          </w:p>
        </w:tc>
        <w:tc>
          <w:tcPr>
            <w:tcW w:w="1429" w:type="dxa"/>
            <w:tcBorders>
              <w:top w:val="nil"/>
              <w:left w:val="nil"/>
              <w:bottom w:val="single" w:sz="4" w:space="0" w:color="auto"/>
              <w:right w:val="single" w:sz="4" w:space="0" w:color="auto"/>
            </w:tcBorders>
            <w:shd w:val="clear" w:color="auto" w:fill="auto"/>
            <w:noWrap/>
            <w:vAlign w:val="bottom"/>
            <w:hideMark/>
          </w:tcPr>
          <w:p w14:paraId="5D753E9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75EEEC0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9E1220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CE358F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954C809"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820201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Directors &amp; Officers Lib.</w:t>
            </w:r>
          </w:p>
        </w:tc>
        <w:tc>
          <w:tcPr>
            <w:tcW w:w="1429" w:type="dxa"/>
            <w:tcBorders>
              <w:top w:val="nil"/>
              <w:left w:val="nil"/>
              <w:bottom w:val="single" w:sz="4" w:space="0" w:color="auto"/>
              <w:right w:val="single" w:sz="4" w:space="0" w:color="auto"/>
            </w:tcBorders>
            <w:shd w:val="clear" w:color="auto" w:fill="auto"/>
            <w:noWrap/>
            <w:vAlign w:val="bottom"/>
            <w:hideMark/>
          </w:tcPr>
          <w:p w14:paraId="337C8FC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4CA4118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D40E17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4D15D33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C7FE783"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48AE00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Cyber Liability Insurance</w:t>
            </w:r>
          </w:p>
        </w:tc>
        <w:tc>
          <w:tcPr>
            <w:tcW w:w="1429" w:type="dxa"/>
            <w:tcBorders>
              <w:top w:val="nil"/>
              <w:left w:val="nil"/>
              <w:bottom w:val="single" w:sz="4" w:space="0" w:color="auto"/>
              <w:right w:val="single" w:sz="4" w:space="0" w:color="auto"/>
            </w:tcBorders>
            <w:shd w:val="clear" w:color="auto" w:fill="auto"/>
            <w:noWrap/>
            <w:vAlign w:val="bottom"/>
            <w:hideMark/>
          </w:tcPr>
          <w:p w14:paraId="7EC24A4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7EA98EA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9D2109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1AD3DAD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E21DC22"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1E1724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shd w:val="clear" w:color="auto" w:fill="auto"/>
            <w:noWrap/>
            <w:vAlign w:val="bottom"/>
            <w:hideMark/>
          </w:tcPr>
          <w:p w14:paraId="20E9873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39F489F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755DABC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25941CC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1925B89"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E7E6E6"/>
            <w:noWrap/>
            <w:vAlign w:val="bottom"/>
            <w:hideMark/>
          </w:tcPr>
          <w:p w14:paraId="3406E14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MATERIALS/SUPPLIES</w:t>
            </w:r>
          </w:p>
        </w:tc>
        <w:tc>
          <w:tcPr>
            <w:tcW w:w="1429" w:type="dxa"/>
            <w:tcBorders>
              <w:top w:val="nil"/>
              <w:left w:val="nil"/>
              <w:bottom w:val="single" w:sz="4" w:space="0" w:color="auto"/>
              <w:right w:val="single" w:sz="4" w:space="0" w:color="auto"/>
            </w:tcBorders>
            <w:shd w:val="clear" w:color="auto" w:fill="auto"/>
            <w:noWrap/>
            <w:vAlign w:val="bottom"/>
            <w:hideMark/>
          </w:tcPr>
          <w:p w14:paraId="06FCAA2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261923D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2D81B2D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63B7E9D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CA1C970"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06CE515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Fuel/Oil</w:t>
            </w:r>
          </w:p>
        </w:tc>
        <w:tc>
          <w:tcPr>
            <w:tcW w:w="1429" w:type="dxa"/>
            <w:tcBorders>
              <w:top w:val="nil"/>
              <w:left w:val="nil"/>
              <w:bottom w:val="single" w:sz="4" w:space="0" w:color="auto"/>
              <w:right w:val="single" w:sz="4" w:space="0" w:color="auto"/>
            </w:tcBorders>
            <w:shd w:val="clear" w:color="auto" w:fill="auto"/>
            <w:noWrap/>
            <w:vAlign w:val="bottom"/>
            <w:hideMark/>
          </w:tcPr>
          <w:p w14:paraId="3414384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06BFA6F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0174AA1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73AE312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2BC9276"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5B9D2A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Tires</w:t>
            </w:r>
          </w:p>
        </w:tc>
        <w:tc>
          <w:tcPr>
            <w:tcW w:w="1429" w:type="dxa"/>
            <w:tcBorders>
              <w:top w:val="nil"/>
              <w:left w:val="nil"/>
              <w:bottom w:val="single" w:sz="4" w:space="0" w:color="auto"/>
              <w:right w:val="single" w:sz="4" w:space="0" w:color="auto"/>
            </w:tcBorders>
            <w:shd w:val="clear" w:color="auto" w:fill="auto"/>
            <w:noWrap/>
            <w:vAlign w:val="bottom"/>
            <w:hideMark/>
          </w:tcPr>
          <w:p w14:paraId="24D46D4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0471E1C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1FEED7E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28DE49A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D209D5A"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474BB04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Vehicle Maintenance/Repairs</w:t>
            </w:r>
          </w:p>
        </w:tc>
        <w:tc>
          <w:tcPr>
            <w:tcW w:w="1429" w:type="dxa"/>
            <w:tcBorders>
              <w:top w:val="nil"/>
              <w:left w:val="nil"/>
              <w:bottom w:val="single" w:sz="4" w:space="0" w:color="auto"/>
              <w:right w:val="single" w:sz="4" w:space="0" w:color="auto"/>
            </w:tcBorders>
            <w:shd w:val="clear" w:color="auto" w:fill="auto"/>
            <w:noWrap/>
            <w:vAlign w:val="bottom"/>
            <w:hideMark/>
          </w:tcPr>
          <w:p w14:paraId="3DB7687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4030808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1FC0150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26F2D6A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B8B610B"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77416EB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Vehicle Cleaning and Sanitation</w:t>
            </w:r>
          </w:p>
        </w:tc>
        <w:tc>
          <w:tcPr>
            <w:tcW w:w="1429" w:type="dxa"/>
            <w:tcBorders>
              <w:top w:val="nil"/>
              <w:left w:val="nil"/>
              <w:bottom w:val="single" w:sz="4" w:space="0" w:color="auto"/>
              <w:right w:val="single" w:sz="4" w:space="0" w:color="auto"/>
            </w:tcBorders>
            <w:shd w:val="clear" w:color="auto" w:fill="auto"/>
            <w:noWrap/>
            <w:vAlign w:val="bottom"/>
            <w:hideMark/>
          </w:tcPr>
          <w:p w14:paraId="2442623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21BDAC5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04889A5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07949E5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17D1C67"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D16E35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Personal Protective Equipment</w:t>
            </w:r>
          </w:p>
        </w:tc>
        <w:tc>
          <w:tcPr>
            <w:tcW w:w="1429" w:type="dxa"/>
            <w:tcBorders>
              <w:top w:val="nil"/>
              <w:left w:val="nil"/>
              <w:bottom w:val="single" w:sz="4" w:space="0" w:color="auto"/>
              <w:right w:val="single" w:sz="4" w:space="0" w:color="auto"/>
            </w:tcBorders>
            <w:shd w:val="clear" w:color="000000" w:fill="E7E6E6"/>
            <w:noWrap/>
            <w:vAlign w:val="bottom"/>
            <w:hideMark/>
          </w:tcPr>
          <w:p w14:paraId="521CAD0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31264A9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25078DE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2DDB4F4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4DA9E3B"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47B76B7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Towing</w:t>
            </w:r>
          </w:p>
        </w:tc>
        <w:tc>
          <w:tcPr>
            <w:tcW w:w="1429" w:type="dxa"/>
            <w:tcBorders>
              <w:top w:val="nil"/>
              <w:left w:val="nil"/>
              <w:bottom w:val="single" w:sz="4" w:space="0" w:color="auto"/>
              <w:right w:val="single" w:sz="4" w:space="0" w:color="auto"/>
            </w:tcBorders>
            <w:shd w:val="clear" w:color="auto" w:fill="auto"/>
            <w:noWrap/>
            <w:vAlign w:val="bottom"/>
            <w:hideMark/>
          </w:tcPr>
          <w:p w14:paraId="62A1A79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6EA7280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1DB70B5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123A625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CF0DC41"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1F5315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Purchased transportation</w:t>
            </w:r>
          </w:p>
        </w:tc>
        <w:tc>
          <w:tcPr>
            <w:tcW w:w="1429" w:type="dxa"/>
            <w:tcBorders>
              <w:top w:val="nil"/>
              <w:left w:val="nil"/>
              <w:bottom w:val="single" w:sz="4" w:space="0" w:color="auto"/>
              <w:right w:val="single" w:sz="4" w:space="0" w:color="auto"/>
            </w:tcBorders>
            <w:shd w:val="clear" w:color="auto" w:fill="auto"/>
            <w:noWrap/>
            <w:vAlign w:val="bottom"/>
            <w:hideMark/>
          </w:tcPr>
          <w:p w14:paraId="2672FD1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246472C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3C94668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242E3D4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550F6C4"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F3E63D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Licenses/Tags</w:t>
            </w:r>
          </w:p>
        </w:tc>
        <w:tc>
          <w:tcPr>
            <w:tcW w:w="1429" w:type="dxa"/>
            <w:tcBorders>
              <w:top w:val="nil"/>
              <w:left w:val="nil"/>
              <w:bottom w:val="single" w:sz="4" w:space="0" w:color="auto"/>
              <w:right w:val="single" w:sz="4" w:space="0" w:color="auto"/>
            </w:tcBorders>
            <w:shd w:val="clear" w:color="auto" w:fill="auto"/>
            <w:noWrap/>
            <w:vAlign w:val="bottom"/>
            <w:hideMark/>
          </w:tcPr>
          <w:p w14:paraId="7788C16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546FD91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61E8375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24A1268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0D868E6"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E17AD9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Non-Revenue (Service) Vehicles</w:t>
            </w:r>
          </w:p>
        </w:tc>
        <w:tc>
          <w:tcPr>
            <w:tcW w:w="1429" w:type="dxa"/>
            <w:tcBorders>
              <w:top w:val="nil"/>
              <w:left w:val="nil"/>
              <w:bottom w:val="single" w:sz="4" w:space="0" w:color="auto"/>
              <w:right w:val="single" w:sz="4" w:space="0" w:color="auto"/>
            </w:tcBorders>
            <w:shd w:val="clear" w:color="auto" w:fill="auto"/>
            <w:noWrap/>
            <w:vAlign w:val="bottom"/>
            <w:hideMark/>
          </w:tcPr>
          <w:p w14:paraId="0D6B8BB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71DCC49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3D6F13D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695945D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2E2525E"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93D10B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Supplies</w:t>
            </w:r>
          </w:p>
        </w:tc>
        <w:tc>
          <w:tcPr>
            <w:tcW w:w="1429" w:type="dxa"/>
            <w:tcBorders>
              <w:top w:val="nil"/>
              <w:left w:val="nil"/>
              <w:bottom w:val="single" w:sz="4" w:space="0" w:color="auto"/>
              <w:right w:val="single" w:sz="4" w:space="0" w:color="auto"/>
            </w:tcBorders>
            <w:shd w:val="clear" w:color="auto" w:fill="auto"/>
            <w:noWrap/>
            <w:vAlign w:val="bottom"/>
            <w:hideMark/>
          </w:tcPr>
          <w:p w14:paraId="26B6985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460012D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000000" w:fill="E7E6E6"/>
            <w:noWrap/>
            <w:vAlign w:val="bottom"/>
            <w:hideMark/>
          </w:tcPr>
          <w:p w14:paraId="0BE04B0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36AC165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F83B71F"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F7E813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Shop Equipment</w:t>
            </w:r>
          </w:p>
        </w:tc>
        <w:tc>
          <w:tcPr>
            <w:tcW w:w="1429" w:type="dxa"/>
            <w:tcBorders>
              <w:top w:val="nil"/>
              <w:left w:val="nil"/>
              <w:bottom w:val="single" w:sz="4" w:space="0" w:color="auto"/>
              <w:right w:val="single" w:sz="4" w:space="0" w:color="auto"/>
            </w:tcBorders>
            <w:shd w:val="clear" w:color="auto" w:fill="auto"/>
            <w:noWrap/>
            <w:vAlign w:val="bottom"/>
            <w:hideMark/>
          </w:tcPr>
          <w:p w14:paraId="732F129C" w14:textId="77777777" w:rsidR="006705DF" w:rsidRPr="006705DF" w:rsidRDefault="006705DF" w:rsidP="006705DF">
            <w:pPr>
              <w:spacing w:after="0" w:line="240" w:lineRule="auto"/>
              <w:rPr>
                <w:rFonts w:ascii="Arial" w:eastAsia="Times New Roman" w:hAnsi="Arial" w:cs="Arial"/>
                <w:sz w:val="20"/>
                <w:szCs w:val="20"/>
              </w:rPr>
            </w:pPr>
            <w:r w:rsidRPr="006705DF">
              <w:rPr>
                <w:rFonts w:ascii="Arial" w:eastAsia="Times New Roman" w:hAnsi="Arial" w:cs="Arial"/>
                <w:sz w:val="20"/>
                <w:szCs w:val="20"/>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6FE9EB6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7BF8844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07F7FBC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84BD40D"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0B14FD5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Equipment Rental</w:t>
            </w:r>
          </w:p>
        </w:tc>
        <w:tc>
          <w:tcPr>
            <w:tcW w:w="1429" w:type="dxa"/>
            <w:tcBorders>
              <w:top w:val="nil"/>
              <w:left w:val="nil"/>
              <w:bottom w:val="single" w:sz="4" w:space="0" w:color="auto"/>
              <w:right w:val="single" w:sz="4" w:space="0" w:color="auto"/>
            </w:tcBorders>
            <w:shd w:val="clear" w:color="auto" w:fill="auto"/>
            <w:noWrap/>
            <w:vAlign w:val="bottom"/>
            <w:hideMark/>
          </w:tcPr>
          <w:p w14:paraId="3F47238E" w14:textId="77777777" w:rsidR="006705DF" w:rsidRPr="006705DF" w:rsidRDefault="006705DF" w:rsidP="006705DF">
            <w:pPr>
              <w:spacing w:after="0" w:line="240" w:lineRule="auto"/>
              <w:rPr>
                <w:rFonts w:ascii="Arial" w:eastAsia="Times New Roman" w:hAnsi="Arial" w:cs="Arial"/>
                <w:sz w:val="20"/>
                <w:szCs w:val="20"/>
              </w:rPr>
            </w:pPr>
            <w:r w:rsidRPr="006705DF">
              <w:rPr>
                <w:rFonts w:ascii="Arial" w:eastAsia="Times New Roman" w:hAnsi="Arial" w:cs="Arial"/>
                <w:sz w:val="20"/>
                <w:szCs w:val="20"/>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272BE69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5A39E6D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7A5920C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C22F2A7"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012DB8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Shop Supplies</w:t>
            </w:r>
          </w:p>
        </w:tc>
        <w:tc>
          <w:tcPr>
            <w:tcW w:w="1429" w:type="dxa"/>
            <w:tcBorders>
              <w:top w:val="nil"/>
              <w:left w:val="nil"/>
              <w:bottom w:val="single" w:sz="4" w:space="0" w:color="auto"/>
              <w:right w:val="single" w:sz="4" w:space="0" w:color="auto"/>
            </w:tcBorders>
            <w:shd w:val="clear" w:color="auto" w:fill="auto"/>
            <w:noWrap/>
            <w:vAlign w:val="bottom"/>
            <w:hideMark/>
          </w:tcPr>
          <w:p w14:paraId="0E7BA31B" w14:textId="77777777" w:rsidR="006705DF" w:rsidRPr="006705DF" w:rsidRDefault="006705DF" w:rsidP="006705DF">
            <w:pPr>
              <w:spacing w:after="0" w:line="240" w:lineRule="auto"/>
              <w:rPr>
                <w:rFonts w:ascii="Arial" w:eastAsia="Times New Roman" w:hAnsi="Arial" w:cs="Arial"/>
                <w:sz w:val="20"/>
                <w:szCs w:val="20"/>
              </w:rPr>
            </w:pPr>
            <w:r w:rsidRPr="006705DF">
              <w:rPr>
                <w:rFonts w:ascii="Arial" w:eastAsia="Times New Roman" w:hAnsi="Arial" w:cs="Arial"/>
                <w:sz w:val="20"/>
                <w:szCs w:val="20"/>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382D01F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31B18C0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0355582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803CEC5"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3C3FCD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Small Tools</w:t>
            </w:r>
          </w:p>
        </w:tc>
        <w:tc>
          <w:tcPr>
            <w:tcW w:w="1429" w:type="dxa"/>
            <w:tcBorders>
              <w:top w:val="nil"/>
              <w:left w:val="nil"/>
              <w:bottom w:val="single" w:sz="4" w:space="0" w:color="auto"/>
              <w:right w:val="single" w:sz="4" w:space="0" w:color="auto"/>
            </w:tcBorders>
            <w:shd w:val="clear" w:color="auto" w:fill="auto"/>
            <w:noWrap/>
            <w:vAlign w:val="bottom"/>
            <w:hideMark/>
          </w:tcPr>
          <w:p w14:paraId="70C86EFE" w14:textId="77777777" w:rsidR="006705DF" w:rsidRPr="006705DF" w:rsidRDefault="006705DF" w:rsidP="006705DF">
            <w:pPr>
              <w:spacing w:after="0" w:line="240" w:lineRule="auto"/>
              <w:rPr>
                <w:rFonts w:ascii="Arial" w:eastAsia="Times New Roman" w:hAnsi="Arial" w:cs="Arial"/>
                <w:sz w:val="20"/>
                <w:szCs w:val="20"/>
              </w:rPr>
            </w:pPr>
            <w:r w:rsidRPr="006705DF">
              <w:rPr>
                <w:rFonts w:ascii="Arial" w:eastAsia="Times New Roman" w:hAnsi="Arial" w:cs="Arial"/>
                <w:sz w:val="20"/>
                <w:szCs w:val="20"/>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5456F5C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271F44D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75A0770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1221322"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520131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Equipment Lease</w:t>
            </w:r>
          </w:p>
        </w:tc>
        <w:tc>
          <w:tcPr>
            <w:tcW w:w="1429" w:type="dxa"/>
            <w:tcBorders>
              <w:top w:val="nil"/>
              <w:left w:val="nil"/>
              <w:bottom w:val="single" w:sz="4" w:space="0" w:color="auto"/>
              <w:right w:val="single" w:sz="4" w:space="0" w:color="auto"/>
            </w:tcBorders>
            <w:shd w:val="clear" w:color="auto" w:fill="auto"/>
            <w:noWrap/>
            <w:vAlign w:val="bottom"/>
            <w:hideMark/>
          </w:tcPr>
          <w:p w14:paraId="2A8923B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6A2AD19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7B809C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3A5B719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245687C"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7344F8A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Office Equipment</w:t>
            </w:r>
          </w:p>
        </w:tc>
        <w:tc>
          <w:tcPr>
            <w:tcW w:w="1429" w:type="dxa"/>
            <w:tcBorders>
              <w:top w:val="nil"/>
              <w:left w:val="nil"/>
              <w:bottom w:val="single" w:sz="4" w:space="0" w:color="auto"/>
              <w:right w:val="single" w:sz="4" w:space="0" w:color="auto"/>
            </w:tcBorders>
            <w:shd w:val="clear" w:color="auto" w:fill="auto"/>
            <w:noWrap/>
            <w:vAlign w:val="bottom"/>
            <w:hideMark/>
          </w:tcPr>
          <w:p w14:paraId="3804482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1750FB9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8D0167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01FA817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E1FB66C"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BC5FDA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Postage/P.O. Box</w:t>
            </w:r>
          </w:p>
        </w:tc>
        <w:tc>
          <w:tcPr>
            <w:tcW w:w="1429" w:type="dxa"/>
            <w:tcBorders>
              <w:top w:val="nil"/>
              <w:left w:val="nil"/>
              <w:bottom w:val="single" w:sz="4" w:space="0" w:color="auto"/>
              <w:right w:val="single" w:sz="4" w:space="0" w:color="auto"/>
            </w:tcBorders>
            <w:shd w:val="clear" w:color="auto" w:fill="auto"/>
            <w:noWrap/>
            <w:vAlign w:val="bottom"/>
            <w:hideMark/>
          </w:tcPr>
          <w:p w14:paraId="35A06DF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66A681E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CD356F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2BBEA7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62B50A8"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1A60E3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Advertising/Marketing</w:t>
            </w:r>
          </w:p>
        </w:tc>
        <w:tc>
          <w:tcPr>
            <w:tcW w:w="1429" w:type="dxa"/>
            <w:tcBorders>
              <w:top w:val="nil"/>
              <w:left w:val="nil"/>
              <w:bottom w:val="single" w:sz="4" w:space="0" w:color="auto"/>
              <w:right w:val="single" w:sz="4" w:space="0" w:color="auto"/>
            </w:tcBorders>
            <w:shd w:val="clear" w:color="auto" w:fill="auto"/>
            <w:noWrap/>
            <w:vAlign w:val="bottom"/>
            <w:hideMark/>
          </w:tcPr>
          <w:p w14:paraId="2A7B808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5EFDEE1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EA3D3A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7DFB8BB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D9DC293"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6C215F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shd w:val="clear" w:color="auto" w:fill="auto"/>
            <w:noWrap/>
            <w:vAlign w:val="bottom"/>
            <w:hideMark/>
          </w:tcPr>
          <w:p w14:paraId="4ED1BC3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5F2F2E4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300F238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4FD29B5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67DAE85"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083E722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VEHICLE DEPRECIATION</w:t>
            </w:r>
          </w:p>
        </w:tc>
        <w:tc>
          <w:tcPr>
            <w:tcW w:w="1429" w:type="dxa"/>
            <w:tcBorders>
              <w:top w:val="nil"/>
              <w:left w:val="nil"/>
              <w:bottom w:val="single" w:sz="4" w:space="0" w:color="auto"/>
              <w:right w:val="single" w:sz="4" w:space="0" w:color="auto"/>
            </w:tcBorders>
            <w:shd w:val="clear" w:color="auto" w:fill="auto"/>
            <w:noWrap/>
            <w:vAlign w:val="bottom"/>
            <w:hideMark/>
          </w:tcPr>
          <w:p w14:paraId="5EAEC39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7193891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43FF51D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34F42D6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7A2CA3E"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E9CD45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xml:space="preserve">   DEPRECIATION</w:t>
            </w:r>
          </w:p>
        </w:tc>
        <w:tc>
          <w:tcPr>
            <w:tcW w:w="1429" w:type="dxa"/>
            <w:tcBorders>
              <w:top w:val="nil"/>
              <w:left w:val="nil"/>
              <w:bottom w:val="single" w:sz="4" w:space="0" w:color="auto"/>
              <w:right w:val="single" w:sz="4" w:space="0" w:color="auto"/>
            </w:tcBorders>
            <w:shd w:val="clear" w:color="auto" w:fill="auto"/>
            <w:noWrap/>
            <w:vAlign w:val="bottom"/>
            <w:hideMark/>
          </w:tcPr>
          <w:p w14:paraId="118B1E5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2118D34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506EA13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3F2C757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0034819"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2B3583F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shd w:val="clear" w:color="auto" w:fill="auto"/>
            <w:noWrap/>
            <w:vAlign w:val="bottom"/>
            <w:hideMark/>
          </w:tcPr>
          <w:p w14:paraId="3F14739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auto" w:fill="auto"/>
            <w:noWrap/>
            <w:vAlign w:val="bottom"/>
            <w:hideMark/>
          </w:tcPr>
          <w:p w14:paraId="0EA3786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304E7CE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shd w:val="clear" w:color="auto" w:fill="auto"/>
            <w:noWrap/>
            <w:vAlign w:val="bottom"/>
            <w:hideMark/>
          </w:tcPr>
          <w:p w14:paraId="4E1B7FD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DC22BA4"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8F1B262" w14:textId="77777777" w:rsidR="006705DF" w:rsidRPr="006705DF" w:rsidRDefault="006705DF" w:rsidP="006705DF">
            <w:pPr>
              <w:spacing w:after="0" w:line="240" w:lineRule="auto"/>
              <w:jc w:val="right"/>
              <w:rPr>
                <w:rFonts w:ascii="Arial" w:eastAsia="Times New Roman" w:hAnsi="Arial" w:cs="Arial"/>
                <w:b/>
                <w:bCs/>
              </w:rPr>
            </w:pPr>
            <w:r w:rsidRPr="006705DF">
              <w:rPr>
                <w:rFonts w:ascii="Arial" w:eastAsia="Times New Roman" w:hAnsi="Arial" w:cs="Arial"/>
                <w:b/>
                <w:bCs/>
              </w:rPr>
              <w:t>TOTAL</w:t>
            </w:r>
          </w:p>
        </w:tc>
        <w:tc>
          <w:tcPr>
            <w:tcW w:w="1429" w:type="dxa"/>
            <w:tcBorders>
              <w:top w:val="nil"/>
              <w:left w:val="nil"/>
              <w:bottom w:val="single" w:sz="4" w:space="0" w:color="auto"/>
              <w:right w:val="single" w:sz="4" w:space="0" w:color="auto"/>
            </w:tcBorders>
            <w:shd w:val="clear" w:color="auto" w:fill="auto"/>
            <w:noWrap/>
            <w:vAlign w:val="bottom"/>
            <w:hideMark/>
          </w:tcPr>
          <w:p w14:paraId="1B55487F" w14:textId="77777777" w:rsidR="006705DF" w:rsidRPr="006705DF" w:rsidRDefault="006705DF" w:rsidP="006705DF">
            <w:pPr>
              <w:spacing w:after="0" w:line="240" w:lineRule="auto"/>
              <w:jc w:val="right"/>
              <w:rPr>
                <w:rFonts w:ascii="Arial" w:eastAsia="Times New Roman" w:hAnsi="Arial" w:cs="Arial"/>
                <w:b/>
                <w:bCs/>
              </w:rPr>
            </w:pPr>
            <w:r w:rsidRPr="006705DF">
              <w:rPr>
                <w:rFonts w:ascii="Arial" w:eastAsia="Times New Roman" w:hAnsi="Arial" w:cs="Arial"/>
                <w:b/>
                <w:bCs/>
              </w:rPr>
              <w:t xml:space="preserve">$0.00 </w:t>
            </w:r>
          </w:p>
        </w:tc>
        <w:tc>
          <w:tcPr>
            <w:tcW w:w="1398" w:type="dxa"/>
            <w:tcBorders>
              <w:top w:val="nil"/>
              <w:left w:val="nil"/>
              <w:bottom w:val="single" w:sz="4" w:space="0" w:color="auto"/>
              <w:right w:val="single" w:sz="4" w:space="0" w:color="auto"/>
            </w:tcBorders>
            <w:shd w:val="clear" w:color="auto" w:fill="auto"/>
            <w:noWrap/>
            <w:vAlign w:val="bottom"/>
            <w:hideMark/>
          </w:tcPr>
          <w:p w14:paraId="31CB0362" w14:textId="77777777" w:rsidR="006705DF" w:rsidRPr="006705DF" w:rsidRDefault="006705DF" w:rsidP="006705DF">
            <w:pPr>
              <w:spacing w:after="0" w:line="240" w:lineRule="auto"/>
              <w:jc w:val="right"/>
              <w:rPr>
                <w:rFonts w:ascii="Arial" w:eastAsia="Times New Roman" w:hAnsi="Arial" w:cs="Arial"/>
                <w:b/>
                <w:bCs/>
              </w:rPr>
            </w:pPr>
            <w:r w:rsidRPr="006705DF">
              <w:rPr>
                <w:rFonts w:ascii="Arial" w:eastAsia="Times New Roman" w:hAnsi="Arial" w:cs="Arial"/>
                <w:b/>
                <w:bCs/>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544D98DF" w14:textId="77777777" w:rsidR="006705DF" w:rsidRPr="006705DF" w:rsidRDefault="006705DF" w:rsidP="006705DF">
            <w:pPr>
              <w:spacing w:after="0" w:line="240" w:lineRule="auto"/>
              <w:jc w:val="right"/>
              <w:rPr>
                <w:rFonts w:ascii="Arial" w:eastAsia="Times New Roman" w:hAnsi="Arial" w:cs="Arial"/>
                <w:b/>
                <w:bCs/>
              </w:rPr>
            </w:pPr>
            <w:r w:rsidRPr="006705DF">
              <w:rPr>
                <w:rFonts w:ascii="Arial" w:eastAsia="Times New Roman" w:hAnsi="Arial" w:cs="Arial"/>
                <w:b/>
                <w:bCs/>
              </w:rPr>
              <w:t xml:space="preserve">$0.00 </w:t>
            </w:r>
          </w:p>
        </w:tc>
        <w:tc>
          <w:tcPr>
            <w:tcW w:w="1299" w:type="dxa"/>
            <w:tcBorders>
              <w:top w:val="nil"/>
              <w:left w:val="nil"/>
              <w:bottom w:val="single" w:sz="4" w:space="0" w:color="auto"/>
              <w:right w:val="single" w:sz="4" w:space="0" w:color="auto"/>
            </w:tcBorders>
            <w:shd w:val="clear" w:color="auto" w:fill="auto"/>
            <w:noWrap/>
            <w:vAlign w:val="bottom"/>
            <w:hideMark/>
          </w:tcPr>
          <w:p w14:paraId="3FEE8DC9" w14:textId="77777777" w:rsidR="006705DF" w:rsidRPr="006705DF" w:rsidRDefault="006705DF" w:rsidP="006705DF">
            <w:pPr>
              <w:spacing w:after="0" w:line="240" w:lineRule="auto"/>
              <w:jc w:val="right"/>
              <w:rPr>
                <w:rFonts w:ascii="Arial" w:eastAsia="Times New Roman" w:hAnsi="Arial" w:cs="Arial"/>
                <w:b/>
                <w:bCs/>
              </w:rPr>
            </w:pPr>
            <w:r w:rsidRPr="006705DF">
              <w:rPr>
                <w:rFonts w:ascii="Arial" w:eastAsia="Times New Roman" w:hAnsi="Arial" w:cs="Arial"/>
                <w:b/>
                <w:bCs/>
              </w:rPr>
              <w:t xml:space="preserve">$0.00 </w:t>
            </w:r>
          </w:p>
        </w:tc>
      </w:tr>
    </w:tbl>
    <w:p w14:paraId="298A4E5D" w14:textId="77777777" w:rsidR="004C7421" w:rsidRDefault="004C7421">
      <w:r>
        <w:br w:type="page"/>
      </w:r>
    </w:p>
    <w:tbl>
      <w:tblPr>
        <w:tblW w:w="10090" w:type="dxa"/>
        <w:tblInd w:w="-5" w:type="dxa"/>
        <w:tblLook w:val="04A0" w:firstRow="1" w:lastRow="0" w:firstColumn="1" w:lastColumn="0" w:noHBand="0" w:noVBand="1"/>
      </w:tblPr>
      <w:tblGrid>
        <w:gridCol w:w="4170"/>
        <w:gridCol w:w="1429"/>
        <w:gridCol w:w="1403"/>
        <w:gridCol w:w="1784"/>
        <w:gridCol w:w="1304"/>
      </w:tblGrid>
      <w:tr w:rsidR="004C7421" w:rsidRPr="006705DF" w14:paraId="3A24C3CD" w14:textId="77777777" w:rsidTr="004C7421">
        <w:trPr>
          <w:trHeight w:val="248"/>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5D110154" w14:textId="769E14A1"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lastRenderedPageBreak/>
              <w:t> </w:t>
            </w:r>
          </w:p>
        </w:tc>
        <w:tc>
          <w:tcPr>
            <w:tcW w:w="1429" w:type="dxa"/>
            <w:tcBorders>
              <w:top w:val="nil"/>
              <w:left w:val="nil"/>
              <w:bottom w:val="single" w:sz="4" w:space="0" w:color="auto"/>
              <w:right w:val="single" w:sz="4" w:space="0" w:color="auto"/>
            </w:tcBorders>
            <w:shd w:val="clear" w:color="000000" w:fill="D9D9D9"/>
            <w:noWrap/>
            <w:vAlign w:val="bottom"/>
            <w:hideMark/>
          </w:tcPr>
          <w:p w14:paraId="706CC9A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03" w:type="dxa"/>
            <w:tcBorders>
              <w:top w:val="nil"/>
              <w:left w:val="nil"/>
              <w:bottom w:val="single" w:sz="4" w:space="0" w:color="auto"/>
              <w:right w:val="single" w:sz="4" w:space="0" w:color="auto"/>
            </w:tcBorders>
            <w:shd w:val="clear" w:color="000000" w:fill="D9D9D9"/>
            <w:noWrap/>
            <w:vAlign w:val="bottom"/>
            <w:hideMark/>
          </w:tcPr>
          <w:p w14:paraId="1882141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D9D9D9"/>
            <w:noWrap/>
            <w:vAlign w:val="bottom"/>
            <w:hideMark/>
          </w:tcPr>
          <w:p w14:paraId="5148B3C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04" w:type="dxa"/>
            <w:tcBorders>
              <w:top w:val="nil"/>
              <w:left w:val="nil"/>
              <w:bottom w:val="single" w:sz="4" w:space="0" w:color="auto"/>
              <w:right w:val="single" w:sz="4" w:space="0" w:color="auto"/>
            </w:tcBorders>
            <w:shd w:val="clear" w:color="000000" w:fill="D9D9D9"/>
            <w:noWrap/>
            <w:vAlign w:val="bottom"/>
            <w:hideMark/>
          </w:tcPr>
          <w:p w14:paraId="6D24DC4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1B280591" w14:textId="77777777" w:rsidTr="004C7421">
        <w:trPr>
          <w:trHeight w:val="250"/>
        </w:trPr>
        <w:tc>
          <w:tcPr>
            <w:tcW w:w="4170" w:type="dxa"/>
            <w:tcBorders>
              <w:top w:val="nil"/>
              <w:left w:val="single" w:sz="4" w:space="0" w:color="auto"/>
              <w:bottom w:val="nil"/>
              <w:right w:val="single" w:sz="4" w:space="0" w:color="auto"/>
            </w:tcBorders>
            <w:shd w:val="clear" w:color="auto" w:fill="auto"/>
            <w:noWrap/>
            <w:vAlign w:val="bottom"/>
            <w:hideMark/>
          </w:tcPr>
          <w:p w14:paraId="2F78681D"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Basis of </w:t>
            </w:r>
          </w:p>
        </w:tc>
        <w:tc>
          <w:tcPr>
            <w:tcW w:w="1429" w:type="dxa"/>
            <w:tcBorders>
              <w:top w:val="nil"/>
              <w:left w:val="nil"/>
              <w:bottom w:val="nil"/>
              <w:right w:val="single" w:sz="4" w:space="0" w:color="auto"/>
            </w:tcBorders>
            <w:shd w:val="clear" w:color="auto" w:fill="auto"/>
            <w:noWrap/>
            <w:vAlign w:val="bottom"/>
            <w:hideMark/>
          </w:tcPr>
          <w:p w14:paraId="393EF5CE"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Total Expenses </w:t>
            </w:r>
          </w:p>
        </w:tc>
        <w:tc>
          <w:tcPr>
            <w:tcW w:w="1403" w:type="dxa"/>
            <w:tcBorders>
              <w:top w:val="nil"/>
              <w:left w:val="nil"/>
              <w:bottom w:val="nil"/>
              <w:right w:val="single" w:sz="4" w:space="0" w:color="auto"/>
            </w:tcBorders>
            <w:shd w:val="clear" w:color="auto" w:fill="auto"/>
            <w:noWrap/>
            <w:vAlign w:val="bottom"/>
            <w:hideMark/>
          </w:tcPr>
          <w:p w14:paraId="3F68AE70"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  Percentage of </w:t>
            </w:r>
          </w:p>
        </w:tc>
        <w:tc>
          <w:tcPr>
            <w:tcW w:w="1784" w:type="dxa"/>
            <w:tcBorders>
              <w:top w:val="nil"/>
              <w:left w:val="nil"/>
              <w:bottom w:val="nil"/>
              <w:right w:val="single" w:sz="4" w:space="0" w:color="auto"/>
            </w:tcBorders>
            <w:shd w:val="clear" w:color="auto" w:fill="auto"/>
            <w:noWrap/>
            <w:vAlign w:val="bottom"/>
            <w:hideMark/>
          </w:tcPr>
          <w:p w14:paraId="2DF8C6EB"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Resource</w:t>
            </w:r>
          </w:p>
        </w:tc>
        <w:tc>
          <w:tcPr>
            <w:tcW w:w="1304" w:type="dxa"/>
            <w:tcBorders>
              <w:top w:val="nil"/>
              <w:left w:val="nil"/>
              <w:bottom w:val="nil"/>
              <w:right w:val="single" w:sz="4" w:space="0" w:color="auto"/>
            </w:tcBorders>
            <w:shd w:val="clear" w:color="auto" w:fill="auto"/>
            <w:noWrap/>
            <w:vAlign w:val="bottom"/>
            <w:hideMark/>
          </w:tcPr>
          <w:p w14:paraId="3BF4031B"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   AVERAGE</w:t>
            </w:r>
          </w:p>
        </w:tc>
      </w:tr>
      <w:tr w:rsidR="004C7421" w:rsidRPr="006705DF" w14:paraId="10E4E6EA" w14:textId="77777777" w:rsidTr="004C7421">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96A4E96"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Assignment</w:t>
            </w:r>
          </w:p>
        </w:tc>
        <w:tc>
          <w:tcPr>
            <w:tcW w:w="1429" w:type="dxa"/>
            <w:tcBorders>
              <w:top w:val="nil"/>
              <w:left w:val="nil"/>
              <w:bottom w:val="single" w:sz="4" w:space="0" w:color="auto"/>
              <w:right w:val="single" w:sz="4" w:space="0" w:color="auto"/>
            </w:tcBorders>
            <w:shd w:val="clear" w:color="auto" w:fill="auto"/>
            <w:noWrap/>
            <w:vAlign w:val="bottom"/>
            <w:hideMark/>
          </w:tcPr>
          <w:p w14:paraId="2E55B233"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Assigned</w:t>
            </w:r>
          </w:p>
        </w:tc>
        <w:tc>
          <w:tcPr>
            <w:tcW w:w="1403" w:type="dxa"/>
            <w:tcBorders>
              <w:top w:val="nil"/>
              <w:left w:val="nil"/>
              <w:bottom w:val="single" w:sz="4" w:space="0" w:color="auto"/>
              <w:right w:val="single" w:sz="4" w:space="0" w:color="auto"/>
            </w:tcBorders>
            <w:shd w:val="clear" w:color="auto" w:fill="auto"/>
            <w:noWrap/>
            <w:vAlign w:val="bottom"/>
            <w:hideMark/>
          </w:tcPr>
          <w:p w14:paraId="28A222F9"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  Total Costs</w:t>
            </w:r>
          </w:p>
        </w:tc>
        <w:tc>
          <w:tcPr>
            <w:tcW w:w="1784" w:type="dxa"/>
            <w:tcBorders>
              <w:top w:val="nil"/>
              <w:left w:val="nil"/>
              <w:bottom w:val="single" w:sz="4" w:space="0" w:color="auto"/>
              <w:right w:val="single" w:sz="4" w:space="0" w:color="auto"/>
            </w:tcBorders>
            <w:shd w:val="clear" w:color="auto" w:fill="auto"/>
            <w:noWrap/>
            <w:vAlign w:val="bottom"/>
            <w:hideMark/>
          </w:tcPr>
          <w:p w14:paraId="6F247921"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  Variables</w:t>
            </w:r>
          </w:p>
        </w:tc>
        <w:tc>
          <w:tcPr>
            <w:tcW w:w="1304" w:type="dxa"/>
            <w:tcBorders>
              <w:top w:val="nil"/>
              <w:left w:val="nil"/>
              <w:bottom w:val="single" w:sz="4" w:space="0" w:color="auto"/>
              <w:right w:val="single" w:sz="4" w:space="0" w:color="auto"/>
            </w:tcBorders>
            <w:shd w:val="clear" w:color="auto" w:fill="auto"/>
            <w:noWrap/>
            <w:vAlign w:val="bottom"/>
            <w:hideMark/>
          </w:tcPr>
          <w:p w14:paraId="6547DC8C"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   UNIT COST</w:t>
            </w:r>
          </w:p>
        </w:tc>
      </w:tr>
      <w:tr w:rsidR="004C7421" w:rsidRPr="006705DF" w14:paraId="7F9DEC47" w14:textId="77777777" w:rsidTr="004C7421">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387B62B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shd w:val="clear" w:color="auto" w:fill="auto"/>
            <w:noWrap/>
            <w:vAlign w:val="bottom"/>
            <w:hideMark/>
          </w:tcPr>
          <w:p w14:paraId="7087F4A7" w14:textId="77777777" w:rsidR="006705DF" w:rsidRPr="006705DF" w:rsidRDefault="006705DF" w:rsidP="006705DF">
            <w:pPr>
              <w:spacing w:after="0" w:line="240" w:lineRule="auto"/>
              <w:jc w:val="center"/>
              <w:rPr>
                <w:rFonts w:ascii="Arial" w:eastAsia="Times New Roman" w:hAnsi="Arial" w:cs="Arial"/>
                <w:b/>
                <w:bCs/>
                <w:u w:val="single"/>
              </w:rPr>
            </w:pPr>
            <w:r w:rsidRPr="006705DF">
              <w:rPr>
                <w:rFonts w:ascii="Arial" w:eastAsia="Times New Roman" w:hAnsi="Arial" w:cs="Arial"/>
                <w:b/>
                <w:bCs/>
                <w:u w:val="single"/>
              </w:rPr>
              <w:t> </w:t>
            </w:r>
          </w:p>
        </w:tc>
        <w:tc>
          <w:tcPr>
            <w:tcW w:w="1403" w:type="dxa"/>
            <w:tcBorders>
              <w:top w:val="nil"/>
              <w:left w:val="nil"/>
              <w:bottom w:val="single" w:sz="4" w:space="0" w:color="auto"/>
              <w:right w:val="single" w:sz="4" w:space="0" w:color="auto"/>
            </w:tcBorders>
            <w:shd w:val="clear" w:color="auto" w:fill="auto"/>
            <w:noWrap/>
            <w:vAlign w:val="bottom"/>
            <w:hideMark/>
          </w:tcPr>
          <w:p w14:paraId="2AC19E8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auto" w:fill="auto"/>
            <w:noWrap/>
            <w:vAlign w:val="bottom"/>
            <w:hideMark/>
          </w:tcPr>
          <w:p w14:paraId="60EAB42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04" w:type="dxa"/>
            <w:tcBorders>
              <w:top w:val="nil"/>
              <w:left w:val="nil"/>
              <w:bottom w:val="single" w:sz="4" w:space="0" w:color="auto"/>
              <w:right w:val="single" w:sz="4" w:space="0" w:color="auto"/>
            </w:tcBorders>
            <w:shd w:val="clear" w:color="auto" w:fill="auto"/>
            <w:noWrap/>
            <w:vAlign w:val="bottom"/>
            <w:hideMark/>
          </w:tcPr>
          <w:p w14:paraId="270ED8B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46072CB7" w14:textId="77777777" w:rsidTr="004C7421">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687E5847" w14:textId="77777777" w:rsidR="004C7421" w:rsidRPr="006705DF" w:rsidRDefault="004C7421" w:rsidP="004C7421">
            <w:pPr>
              <w:spacing w:after="0" w:line="240" w:lineRule="auto"/>
              <w:rPr>
                <w:rFonts w:ascii="Arial" w:eastAsia="Times New Roman" w:hAnsi="Arial" w:cs="Arial"/>
                <w:sz w:val="24"/>
                <w:szCs w:val="24"/>
              </w:rPr>
            </w:pPr>
            <w:r w:rsidRPr="006705DF">
              <w:rPr>
                <w:rFonts w:ascii="Arial" w:eastAsia="Times New Roman" w:hAnsi="Arial" w:cs="Arial"/>
                <w:sz w:val="24"/>
                <w:szCs w:val="24"/>
              </w:rPr>
              <w:t>Hours</w:t>
            </w:r>
          </w:p>
        </w:tc>
        <w:tc>
          <w:tcPr>
            <w:tcW w:w="1429" w:type="dxa"/>
            <w:tcBorders>
              <w:top w:val="nil"/>
              <w:left w:val="nil"/>
              <w:bottom w:val="single" w:sz="4" w:space="0" w:color="auto"/>
              <w:right w:val="single" w:sz="4" w:space="0" w:color="auto"/>
            </w:tcBorders>
            <w:shd w:val="clear" w:color="auto" w:fill="auto"/>
            <w:noWrap/>
            <w:vAlign w:val="bottom"/>
            <w:hideMark/>
          </w:tcPr>
          <w:p w14:paraId="520D78A1" w14:textId="77777777" w:rsidR="004C7421" w:rsidRPr="006705DF" w:rsidRDefault="004C7421" w:rsidP="004C7421">
            <w:pPr>
              <w:spacing w:after="0" w:line="240" w:lineRule="auto"/>
              <w:jc w:val="right"/>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403" w:type="dxa"/>
            <w:tcBorders>
              <w:top w:val="nil"/>
              <w:left w:val="nil"/>
              <w:bottom w:val="single" w:sz="4" w:space="0" w:color="auto"/>
              <w:right w:val="single" w:sz="4" w:space="0" w:color="auto"/>
            </w:tcBorders>
            <w:shd w:val="clear" w:color="auto" w:fill="auto"/>
            <w:noWrap/>
            <w:vAlign w:val="bottom"/>
            <w:hideMark/>
          </w:tcPr>
          <w:p w14:paraId="69D99459" w14:textId="0B313971" w:rsidR="004C7421" w:rsidRPr="006705DF" w:rsidRDefault="004C7421" w:rsidP="004C7421">
            <w:pPr>
              <w:spacing w:after="0" w:line="240" w:lineRule="auto"/>
              <w:jc w:val="center"/>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5B1D0EB2" w14:textId="77777777" w:rsidR="004C7421" w:rsidRPr="006705DF" w:rsidRDefault="004C7421" w:rsidP="004C7421">
            <w:pPr>
              <w:spacing w:after="0" w:line="240" w:lineRule="auto"/>
              <w:jc w:val="right"/>
              <w:rPr>
                <w:rFonts w:ascii="Arial" w:eastAsia="Times New Roman" w:hAnsi="Arial" w:cs="Arial"/>
                <w:sz w:val="24"/>
                <w:szCs w:val="24"/>
              </w:rPr>
            </w:pPr>
            <w:r w:rsidRPr="006705DF">
              <w:rPr>
                <w:rFonts w:ascii="Arial" w:eastAsia="Times New Roman" w:hAnsi="Arial" w:cs="Arial"/>
                <w:sz w:val="24"/>
                <w:szCs w:val="24"/>
              </w:rPr>
              <w:t>0</w:t>
            </w:r>
          </w:p>
        </w:tc>
        <w:tc>
          <w:tcPr>
            <w:tcW w:w="1304" w:type="dxa"/>
            <w:tcBorders>
              <w:top w:val="nil"/>
              <w:left w:val="nil"/>
              <w:bottom w:val="single" w:sz="4" w:space="0" w:color="auto"/>
              <w:right w:val="single" w:sz="4" w:space="0" w:color="auto"/>
            </w:tcBorders>
            <w:shd w:val="clear" w:color="auto" w:fill="auto"/>
            <w:noWrap/>
            <w:vAlign w:val="bottom"/>
            <w:hideMark/>
          </w:tcPr>
          <w:p w14:paraId="04C99FE1" w14:textId="297E4AF7" w:rsidR="004C7421" w:rsidRPr="006705DF" w:rsidRDefault="004C7421" w:rsidP="004C7421">
            <w:pPr>
              <w:spacing w:after="0" w:line="240" w:lineRule="auto"/>
              <w:jc w:val="center"/>
              <w:rPr>
                <w:rFonts w:ascii="Arial" w:eastAsia="Times New Roman" w:hAnsi="Arial" w:cs="Arial"/>
                <w:sz w:val="24"/>
                <w:szCs w:val="24"/>
              </w:rPr>
            </w:pPr>
            <w:r w:rsidRPr="006705DF">
              <w:rPr>
                <w:rFonts w:ascii="Arial" w:eastAsia="Times New Roman" w:hAnsi="Arial" w:cs="Arial"/>
                <w:sz w:val="24"/>
                <w:szCs w:val="24"/>
              </w:rPr>
              <w:t xml:space="preserve">$0.00 </w:t>
            </w:r>
          </w:p>
        </w:tc>
      </w:tr>
      <w:tr w:rsidR="004C7421" w:rsidRPr="006705DF" w14:paraId="11073888" w14:textId="77777777" w:rsidTr="004C7421">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1C4B483E" w14:textId="77777777" w:rsidR="004C7421" w:rsidRPr="006705DF" w:rsidRDefault="004C7421" w:rsidP="004C7421">
            <w:pPr>
              <w:spacing w:after="0" w:line="240" w:lineRule="auto"/>
              <w:rPr>
                <w:rFonts w:ascii="Arial" w:eastAsia="Times New Roman" w:hAnsi="Arial" w:cs="Arial"/>
                <w:sz w:val="24"/>
                <w:szCs w:val="24"/>
              </w:rPr>
            </w:pPr>
            <w:r w:rsidRPr="006705DF">
              <w:rPr>
                <w:rFonts w:ascii="Arial" w:eastAsia="Times New Roman" w:hAnsi="Arial" w:cs="Arial"/>
                <w:sz w:val="24"/>
                <w:szCs w:val="24"/>
              </w:rPr>
              <w:t>Miles</w:t>
            </w:r>
          </w:p>
        </w:tc>
        <w:tc>
          <w:tcPr>
            <w:tcW w:w="1429" w:type="dxa"/>
            <w:tcBorders>
              <w:top w:val="nil"/>
              <w:left w:val="nil"/>
              <w:bottom w:val="single" w:sz="4" w:space="0" w:color="auto"/>
              <w:right w:val="single" w:sz="4" w:space="0" w:color="auto"/>
            </w:tcBorders>
            <w:shd w:val="clear" w:color="auto" w:fill="auto"/>
            <w:noWrap/>
            <w:vAlign w:val="bottom"/>
            <w:hideMark/>
          </w:tcPr>
          <w:p w14:paraId="0F1F2B3F" w14:textId="77777777" w:rsidR="004C7421" w:rsidRPr="006705DF" w:rsidRDefault="004C7421" w:rsidP="004C7421">
            <w:pPr>
              <w:spacing w:after="0" w:line="240" w:lineRule="auto"/>
              <w:jc w:val="right"/>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403" w:type="dxa"/>
            <w:tcBorders>
              <w:top w:val="nil"/>
              <w:left w:val="nil"/>
              <w:bottom w:val="single" w:sz="4" w:space="0" w:color="auto"/>
              <w:right w:val="single" w:sz="4" w:space="0" w:color="auto"/>
            </w:tcBorders>
            <w:shd w:val="clear" w:color="auto" w:fill="auto"/>
            <w:noWrap/>
            <w:vAlign w:val="bottom"/>
            <w:hideMark/>
          </w:tcPr>
          <w:p w14:paraId="39CAD69F" w14:textId="02A8C7D9" w:rsidR="004C7421" w:rsidRPr="006705DF" w:rsidRDefault="004C7421" w:rsidP="004C7421">
            <w:pPr>
              <w:spacing w:after="0" w:line="240" w:lineRule="auto"/>
              <w:jc w:val="center"/>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35985739" w14:textId="77777777" w:rsidR="004C7421" w:rsidRPr="006705DF" w:rsidRDefault="004C7421" w:rsidP="004C7421">
            <w:pPr>
              <w:spacing w:after="0" w:line="240" w:lineRule="auto"/>
              <w:jc w:val="right"/>
              <w:rPr>
                <w:rFonts w:ascii="Arial" w:eastAsia="Times New Roman" w:hAnsi="Arial" w:cs="Arial"/>
                <w:sz w:val="24"/>
                <w:szCs w:val="24"/>
              </w:rPr>
            </w:pPr>
            <w:r w:rsidRPr="006705DF">
              <w:rPr>
                <w:rFonts w:ascii="Arial" w:eastAsia="Times New Roman" w:hAnsi="Arial" w:cs="Arial"/>
                <w:sz w:val="24"/>
                <w:szCs w:val="24"/>
              </w:rPr>
              <w:t>0</w:t>
            </w:r>
          </w:p>
        </w:tc>
        <w:tc>
          <w:tcPr>
            <w:tcW w:w="1304" w:type="dxa"/>
            <w:tcBorders>
              <w:top w:val="nil"/>
              <w:left w:val="nil"/>
              <w:bottom w:val="single" w:sz="4" w:space="0" w:color="auto"/>
              <w:right w:val="single" w:sz="4" w:space="0" w:color="auto"/>
            </w:tcBorders>
            <w:shd w:val="clear" w:color="auto" w:fill="auto"/>
            <w:noWrap/>
            <w:vAlign w:val="bottom"/>
            <w:hideMark/>
          </w:tcPr>
          <w:p w14:paraId="3056E7CC" w14:textId="64EA2E7C" w:rsidR="004C7421" w:rsidRPr="006705DF" w:rsidRDefault="004C7421" w:rsidP="004C7421">
            <w:pPr>
              <w:spacing w:after="0" w:line="240" w:lineRule="auto"/>
              <w:jc w:val="center"/>
              <w:rPr>
                <w:rFonts w:ascii="Arial" w:eastAsia="Times New Roman" w:hAnsi="Arial" w:cs="Arial"/>
                <w:sz w:val="24"/>
                <w:szCs w:val="24"/>
              </w:rPr>
            </w:pPr>
            <w:r w:rsidRPr="006705DF">
              <w:rPr>
                <w:rFonts w:ascii="Arial" w:eastAsia="Times New Roman" w:hAnsi="Arial" w:cs="Arial"/>
                <w:sz w:val="24"/>
                <w:szCs w:val="24"/>
              </w:rPr>
              <w:t xml:space="preserve">$0.00 </w:t>
            </w:r>
          </w:p>
        </w:tc>
      </w:tr>
      <w:tr w:rsidR="004C7421" w:rsidRPr="006705DF" w14:paraId="69863744" w14:textId="77777777" w:rsidTr="004C7421">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D106E74" w14:textId="77777777" w:rsidR="004C7421" w:rsidRPr="006705DF" w:rsidRDefault="004C7421" w:rsidP="004C7421">
            <w:pPr>
              <w:spacing w:after="0" w:line="240" w:lineRule="auto"/>
              <w:rPr>
                <w:rFonts w:ascii="Arial" w:eastAsia="Times New Roman" w:hAnsi="Arial" w:cs="Arial"/>
                <w:sz w:val="24"/>
                <w:szCs w:val="24"/>
              </w:rPr>
            </w:pPr>
            <w:r w:rsidRPr="006705DF">
              <w:rPr>
                <w:rFonts w:ascii="Arial" w:eastAsia="Times New Roman" w:hAnsi="Arial" w:cs="Arial"/>
                <w:sz w:val="24"/>
                <w:szCs w:val="24"/>
              </w:rPr>
              <w:t>Fixed Cost Percentage (Overhead)</w:t>
            </w:r>
          </w:p>
        </w:tc>
        <w:tc>
          <w:tcPr>
            <w:tcW w:w="1429" w:type="dxa"/>
            <w:tcBorders>
              <w:top w:val="nil"/>
              <w:left w:val="nil"/>
              <w:bottom w:val="single" w:sz="4" w:space="0" w:color="auto"/>
              <w:right w:val="single" w:sz="4" w:space="0" w:color="auto"/>
            </w:tcBorders>
            <w:shd w:val="clear" w:color="auto" w:fill="auto"/>
            <w:noWrap/>
            <w:vAlign w:val="bottom"/>
            <w:hideMark/>
          </w:tcPr>
          <w:p w14:paraId="5A6A490E" w14:textId="77777777" w:rsidR="004C7421" w:rsidRPr="006705DF" w:rsidRDefault="004C7421" w:rsidP="004C7421">
            <w:pPr>
              <w:spacing w:after="0" w:line="240" w:lineRule="auto"/>
              <w:jc w:val="right"/>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403" w:type="dxa"/>
            <w:tcBorders>
              <w:top w:val="nil"/>
              <w:left w:val="nil"/>
              <w:bottom w:val="single" w:sz="4" w:space="0" w:color="auto"/>
              <w:right w:val="single" w:sz="4" w:space="0" w:color="auto"/>
            </w:tcBorders>
            <w:shd w:val="clear" w:color="auto" w:fill="auto"/>
            <w:noWrap/>
            <w:vAlign w:val="bottom"/>
            <w:hideMark/>
          </w:tcPr>
          <w:p w14:paraId="3A819406" w14:textId="5BD4F8E8" w:rsidR="004C7421" w:rsidRPr="006705DF" w:rsidRDefault="004C7421" w:rsidP="004C7421">
            <w:pPr>
              <w:spacing w:after="0" w:line="240" w:lineRule="auto"/>
              <w:jc w:val="center"/>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784" w:type="dxa"/>
            <w:tcBorders>
              <w:top w:val="nil"/>
              <w:left w:val="nil"/>
              <w:bottom w:val="single" w:sz="4" w:space="0" w:color="auto"/>
              <w:right w:val="single" w:sz="4" w:space="0" w:color="auto"/>
            </w:tcBorders>
            <w:shd w:val="clear" w:color="auto" w:fill="auto"/>
            <w:noWrap/>
            <w:vAlign w:val="bottom"/>
            <w:hideMark/>
          </w:tcPr>
          <w:p w14:paraId="18188046" w14:textId="77777777" w:rsidR="004C7421" w:rsidRPr="006705DF" w:rsidRDefault="004C7421" w:rsidP="004C7421">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14:paraId="7EFDCBF3" w14:textId="77777777" w:rsidR="004C7421" w:rsidRPr="006705DF" w:rsidRDefault="004C7421" w:rsidP="004C7421">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r>
      <w:tr w:rsidR="004C7421" w:rsidRPr="006705DF" w14:paraId="4BD864A9" w14:textId="77777777" w:rsidTr="004C7421">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D030DA2" w14:textId="77777777" w:rsidR="006705DF" w:rsidRPr="006705DF" w:rsidRDefault="006705DF" w:rsidP="006705DF">
            <w:pPr>
              <w:spacing w:after="0" w:line="240" w:lineRule="auto"/>
              <w:rPr>
                <w:rFonts w:ascii="Arial" w:eastAsia="Times New Roman" w:hAnsi="Arial" w:cs="Arial"/>
                <w:sz w:val="24"/>
                <w:szCs w:val="24"/>
              </w:rPr>
            </w:pPr>
            <w:r w:rsidRPr="006705DF">
              <w:rPr>
                <w:rFonts w:ascii="Arial" w:eastAsia="Times New Roman" w:hAnsi="Arial" w:cs="Arial"/>
                <w:sz w:val="24"/>
                <w:szCs w:val="24"/>
              </w:rPr>
              <w:t>(Total OVH divided by total costs)</w:t>
            </w:r>
          </w:p>
        </w:tc>
        <w:tc>
          <w:tcPr>
            <w:tcW w:w="1429" w:type="dxa"/>
            <w:tcBorders>
              <w:top w:val="nil"/>
              <w:left w:val="nil"/>
              <w:bottom w:val="single" w:sz="4" w:space="0" w:color="auto"/>
              <w:right w:val="single" w:sz="4" w:space="0" w:color="auto"/>
            </w:tcBorders>
            <w:shd w:val="clear" w:color="auto" w:fill="auto"/>
            <w:noWrap/>
            <w:vAlign w:val="bottom"/>
            <w:hideMark/>
          </w:tcPr>
          <w:p w14:paraId="592EE933" w14:textId="77777777" w:rsidR="006705DF" w:rsidRPr="006705DF" w:rsidRDefault="006705DF" w:rsidP="006705DF">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c>
          <w:tcPr>
            <w:tcW w:w="1403" w:type="dxa"/>
            <w:tcBorders>
              <w:top w:val="nil"/>
              <w:left w:val="nil"/>
              <w:bottom w:val="single" w:sz="4" w:space="0" w:color="auto"/>
              <w:right w:val="single" w:sz="4" w:space="0" w:color="auto"/>
            </w:tcBorders>
            <w:shd w:val="clear" w:color="auto" w:fill="auto"/>
            <w:noWrap/>
            <w:vAlign w:val="bottom"/>
            <w:hideMark/>
          </w:tcPr>
          <w:p w14:paraId="77B53233" w14:textId="77777777" w:rsidR="006705DF" w:rsidRPr="006705DF" w:rsidRDefault="006705DF" w:rsidP="006705DF">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c>
          <w:tcPr>
            <w:tcW w:w="1784" w:type="dxa"/>
            <w:tcBorders>
              <w:top w:val="nil"/>
              <w:left w:val="nil"/>
              <w:bottom w:val="single" w:sz="4" w:space="0" w:color="auto"/>
              <w:right w:val="single" w:sz="4" w:space="0" w:color="auto"/>
            </w:tcBorders>
            <w:shd w:val="clear" w:color="auto" w:fill="auto"/>
            <w:noWrap/>
            <w:vAlign w:val="bottom"/>
            <w:hideMark/>
          </w:tcPr>
          <w:p w14:paraId="7D53C536" w14:textId="77777777" w:rsidR="006705DF" w:rsidRPr="006705DF" w:rsidRDefault="006705DF" w:rsidP="006705DF">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14:paraId="11C19E08" w14:textId="77777777" w:rsidR="006705DF" w:rsidRPr="006705DF" w:rsidRDefault="006705DF" w:rsidP="006705DF">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r>
      <w:tr w:rsidR="004C7421" w:rsidRPr="006705DF" w14:paraId="5F2F4FDC" w14:textId="77777777" w:rsidTr="004C7421">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479A735F" w14:textId="77777777" w:rsidR="006705DF" w:rsidRPr="006705DF" w:rsidRDefault="006705DF" w:rsidP="006705DF">
            <w:pPr>
              <w:spacing w:after="0" w:line="240" w:lineRule="auto"/>
              <w:jc w:val="right"/>
              <w:rPr>
                <w:rFonts w:ascii="Arial" w:eastAsia="Times New Roman" w:hAnsi="Arial" w:cs="Arial"/>
                <w:b/>
                <w:bCs/>
                <w:sz w:val="24"/>
                <w:szCs w:val="24"/>
              </w:rPr>
            </w:pPr>
            <w:r w:rsidRPr="006705DF">
              <w:rPr>
                <w:rFonts w:ascii="Arial" w:eastAsia="Times New Roman" w:hAnsi="Arial" w:cs="Arial"/>
                <w:b/>
                <w:bCs/>
                <w:sz w:val="24"/>
                <w:szCs w:val="24"/>
              </w:rPr>
              <w:t>TOTAL</w:t>
            </w:r>
          </w:p>
        </w:tc>
        <w:tc>
          <w:tcPr>
            <w:tcW w:w="1429" w:type="dxa"/>
            <w:tcBorders>
              <w:top w:val="nil"/>
              <w:left w:val="nil"/>
              <w:bottom w:val="single" w:sz="4" w:space="0" w:color="auto"/>
              <w:right w:val="single" w:sz="4" w:space="0" w:color="auto"/>
            </w:tcBorders>
            <w:shd w:val="clear" w:color="auto" w:fill="auto"/>
            <w:noWrap/>
            <w:vAlign w:val="bottom"/>
            <w:hideMark/>
          </w:tcPr>
          <w:p w14:paraId="0B48E466" w14:textId="77777777" w:rsidR="006705DF" w:rsidRPr="006705DF" w:rsidRDefault="006705DF" w:rsidP="006705DF">
            <w:pPr>
              <w:spacing w:after="0" w:line="240" w:lineRule="auto"/>
              <w:jc w:val="right"/>
              <w:rPr>
                <w:rFonts w:ascii="Arial" w:eastAsia="Times New Roman" w:hAnsi="Arial" w:cs="Arial"/>
                <w:b/>
                <w:bCs/>
                <w:sz w:val="24"/>
                <w:szCs w:val="24"/>
              </w:rPr>
            </w:pPr>
            <w:r w:rsidRPr="006705DF">
              <w:rPr>
                <w:rFonts w:ascii="Arial" w:eastAsia="Times New Roman" w:hAnsi="Arial" w:cs="Arial"/>
                <w:b/>
                <w:bCs/>
                <w:sz w:val="24"/>
                <w:szCs w:val="24"/>
              </w:rPr>
              <w:t xml:space="preserve">$0.00 </w:t>
            </w:r>
          </w:p>
        </w:tc>
        <w:tc>
          <w:tcPr>
            <w:tcW w:w="1403" w:type="dxa"/>
            <w:tcBorders>
              <w:top w:val="nil"/>
              <w:left w:val="nil"/>
              <w:bottom w:val="single" w:sz="4" w:space="0" w:color="auto"/>
              <w:right w:val="single" w:sz="4" w:space="0" w:color="auto"/>
            </w:tcBorders>
            <w:shd w:val="clear" w:color="auto" w:fill="auto"/>
            <w:noWrap/>
            <w:vAlign w:val="bottom"/>
            <w:hideMark/>
          </w:tcPr>
          <w:p w14:paraId="066ECB37" w14:textId="77777777" w:rsidR="006705DF" w:rsidRPr="006705DF" w:rsidRDefault="006705DF" w:rsidP="006705DF">
            <w:pPr>
              <w:spacing w:after="0" w:line="240" w:lineRule="auto"/>
              <w:rPr>
                <w:rFonts w:ascii="Arial" w:eastAsia="Times New Roman" w:hAnsi="Arial" w:cs="Arial"/>
                <w:b/>
                <w:bCs/>
                <w:sz w:val="24"/>
                <w:szCs w:val="24"/>
              </w:rPr>
            </w:pPr>
            <w:r w:rsidRPr="006705DF">
              <w:rPr>
                <w:rFonts w:ascii="Arial" w:eastAsia="Times New Roman" w:hAnsi="Arial" w:cs="Arial"/>
                <w:b/>
                <w:bCs/>
                <w:sz w:val="24"/>
                <w:szCs w:val="24"/>
              </w:rPr>
              <w:t> </w:t>
            </w:r>
          </w:p>
        </w:tc>
        <w:tc>
          <w:tcPr>
            <w:tcW w:w="1784" w:type="dxa"/>
            <w:tcBorders>
              <w:top w:val="nil"/>
              <w:left w:val="nil"/>
              <w:bottom w:val="single" w:sz="4" w:space="0" w:color="auto"/>
              <w:right w:val="single" w:sz="4" w:space="0" w:color="auto"/>
            </w:tcBorders>
            <w:shd w:val="clear" w:color="auto" w:fill="auto"/>
            <w:noWrap/>
            <w:vAlign w:val="bottom"/>
            <w:hideMark/>
          </w:tcPr>
          <w:p w14:paraId="6376AC42" w14:textId="77777777" w:rsidR="006705DF" w:rsidRPr="006705DF" w:rsidRDefault="006705DF" w:rsidP="006705DF">
            <w:pPr>
              <w:spacing w:after="0" w:line="240" w:lineRule="auto"/>
              <w:rPr>
                <w:rFonts w:ascii="Arial" w:eastAsia="Times New Roman" w:hAnsi="Arial" w:cs="Arial"/>
                <w:b/>
                <w:bCs/>
                <w:sz w:val="24"/>
                <w:szCs w:val="24"/>
              </w:rPr>
            </w:pPr>
            <w:r w:rsidRPr="006705DF">
              <w:rPr>
                <w:rFonts w:ascii="Arial" w:eastAsia="Times New Roman" w:hAnsi="Arial" w:cs="Arial"/>
                <w:b/>
                <w:bCs/>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14:paraId="5ABB516B" w14:textId="77777777" w:rsidR="006705DF" w:rsidRPr="006705DF" w:rsidRDefault="006705DF" w:rsidP="006705DF">
            <w:pPr>
              <w:spacing w:after="0" w:line="240" w:lineRule="auto"/>
              <w:rPr>
                <w:rFonts w:ascii="Arial" w:eastAsia="Times New Roman" w:hAnsi="Arial" w:cs="Arial"/>
                <w:b/>
                <w:bCs/>
                <w:sz w:val="24"/>
                <w:szCs w:val="24"/>
              </w:rPr>
            </w:pPr>
            <w:r w:rsidRPr="006705DF">
              <w:rPr>
                <w:rFonts w:ascii="Arial" w:eastAsia="Times New Roman" w:hAnsi="Arial" w:cs="Arial"/>
                <w:b/>
                <w:bCs/>
                <w:sz w:val="24"/>
                <w:szCs w:val="24"/>
              </w:rPr>
              <w:t> </w:t>
            </w:r>
          </w:p>
        </w:tc>
      </w:tr>
    </w:tbl>
    <w:p w14:paraId="2F02BFFC" w14:textId="77777777" w:rsidR="00BA37DA" w:rsidRDefault="00BA37DA">
      <w:r>
        <w:br w:type="page"/>
      </w:r>
    </w:p>
    <w:p w14:paraId="6C7D6B2F" w14:textId="5364903E" w:rsidR="0097291D" w:rsidRPr="00D84869" w:rsidRDefault="0097291D" w:rsidP="0097291D">
      <w:pPr>
        <w:widowControl w:val="0"/>
        <w:spacing w:after="0" w:line="240" w:lineRule="auto"/>
        <w:rPr>
          <w:rFonts w:eastAsia="Times New Roman" w:cstheme="minorHAnsi"/>
          <w:b/>
          <w:i/>
          <w:snapToGrid w:val="0"/>
          <w:sz w:val="32"/>
          <w:szCs w:val="29"/>
          <w:u w:val="single"/>
        </w:rPr>
      </w:pPr>
      <w:r w:rsidRPr="00D84869">
        <w:rPr>
          <w:rFonts w:eastAsia="Times New Roman" w:cstheme="minorHAnsi"/>
          <w:b/>
          <w:i/>
          <w:snapToGrid w:val="0"/>
          <w:sz w:val="32"/>
          <w:szCs w:val="29"/>
          <w:u w:val="single"/>
        </w:rPr>
        <w:lastRenderedPageBreak/>
        <w:t>Exhibit 1</w:t>
      </w:r>
      <w:r w:rsidR="00651837">
        <w:rPr>
          <w:rFonts w:eastAsia="Times New Roman" w:cstheme="minorHAnsi"/>
          <w:b/>
          <w:i/>
          <w:snapToGrid w:val="0"/>
          <w:sz w:val="32"/>
          <w:szCs w:val="29"/>
          <w:u w:val="single"/>
        </w:rPr>
        <w:t>3</w:t>
      </w:r>
      <w:r w:rsidRPr="00D84869">
        <w:rPr>
          <w:rFonts w:eastAsia="Times New Roman" w:cstheme="minorHAnsi"/>
          <w:b/>
          <w:i/>
          <w:snapToGrid w:val="0"/>
          <w:sz w:val="32"/>
          <w:szCs w:val="29"/>
          <w:u w:val="single"/>
        </w:rPr>
        <w:t xml:space="preserve"> – Section 5311 Authorizing Resolution</w:t>
      </w:r>
    </w:p>
    <w:p w14:paraId="2285D30D" w14:textId="77777777" w:rsidR="0097291D" w:rsidRPr="00D84869" w:rsidRDefault="0097291D" w:rsidP="0097291D">
      <w:pPr>
        <w:widowControl w:val="0"/>
        <w:spacing w:after="0" w:line="240" w:lineRule="auto"/>
        <w:rPr>
          <w:rFonts w:eastAsia="Times New Roman" w:cstheme="minorHAnsi"/>
          <w:b/>
          <w:snapToGrid w:val="0"/>
          <w:szCs w:val="20"/>
          <w:u w:val="single"/>
        </w:rPr>
      </w:pPr>
    </w:p>
    <w:p w14:paraId="02FE5FA3" w14:textId="77777777" w:rsidR="0097291D" w:rsidRPr="00D84869" w:rsidRDefault="0097291D" w:rsidP="0097291D">
      <w:pPr>
        <w:keepNext/>
        <w:autoSpaceDE w:val="0"/>
        <w:autoSpaceDN w:val="0"/>
        <w:adjustRightInd w:val="0"/>
        <w:spacing w:after="200" w:line="320" w:lineRule="exact"/>
        <w:jc w:val="center"/>
        <w:rPr>
          <w:rFonts w:eastAsia="Times New Roman" w:cstheme="minorHAnsi"/>
          <w:sz w:val="28"/>
          <w:szCs w:val="26"/>
        </w:rPr>
      </w:pPr>
      <w:bookmarkStart w:id="26" w:name="_Hlk111482678"/>
      <w:r w:rsidRPr="00D84869">
        <w:rPr>
          <w:rFonts w:eastAsia="Times New Roman" w:cstheme="minorHAnsi"/>
          <w:sz w:val="28"/>
          <w:szCs w:val="26"/>
        </w:rPr>
        <w:t>Resolution No. ___________</w:t>
      </w:r>
    </w:p>
    <w:p w14:paraId="73A78F62" w14:textId="77777777" w:rsidR="0097291D" w:rsidRPr="00D84869" w:rsidRDefault="0097291D" w:rsidP="0097291D">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sz w:val="24"/>
        </w:rPr>
        <w:t>Resolution authorizing the filing of an application with Department of Transportation, United States of America, and the Alabama Department of Transportation for a grant under the Federal Transit Act.</w:t>
      </w:r>
    </w:p>
    <w:p w14:paraId="7E349205" w14:textId="47108935" w:rsidR="0097291D" w:rsidRPr="00D84869" w:rsidRDefault="00FB5D0C" w:rsidP="0097291D">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0097291D" w:rsidRPr="00D84869">
        <w:rPr>
          <w:rFonts w:eastAsia="Times New Roman" w:cstheme="minorHAnsi"/>
          <w:sz w:val="24"/>
        </w:rPr>
        <w:t xml:space="preserve"> the Secretary of U.S. Department of Transportation and Director of the Alabama Department of Transportation are authorized to make grants for a public transportation program;</w:t>
      </w:r>
    </w:p>
    <w:p w14:paraId="41D2BE7B" w14:textId="40C3D02D" w:rsidR="0097291D" w:rsidRPr="00D84869" w:rsidRDefault="00FB5D0C" w:rsidP="0097291D">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0097291D" w:rsidRPr="00D84869">
        <w:rPr>
          <w:rFonts w:eastAsia="Times New Roman" w:cstheme="minorHAnsi"/>
          <w:sz w:val="24"/>
        </w:rPr>
        <w:t xml:space="preserve"> the contract for financial assistance will impose certain obligations upon the Applicant, including the provision of its local share of the project costs in the program;</w:t>
      </w:r>
    </w:p>
    <w:p w14:paraId="4CE2477B" w14:textId="71338C16" w:rsidR="0097291D" w:rsidRPr="00D84869" w:rsidRDefault="00FB5D0C" w:rsidP="0097291D">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0097291D" w:rsidRPr="00D84869">
        <w:rPr>
          <w:rFonts w:eastAsia="Times New Roman" w:cstheme="minorHAnsi"/>
          <w:sz w:val="24"/>
        </w:rPr>
        <w:t xml:space="preserve"> it is required by the U.S. Department of Transportation in accord with the provisions of Title VI of the Civil Rights Act of 1964, that in connection with the filing of an application for assistance under 49 USC Section 5311 the applicant gives an assurance that it will comply with Title VI of the Civil Rights Act of 1964 and other pertinent directives and the U.S. Department of Transportation requirements thereunder; and</w:t>
      </w:r>
    </w:p>
    <w:p w14:paraId="1FDD0883" w14:textId="77777777" w:rsidR="0097291D" w:rsidRPr="00FB5D0C" w:rsidRDefault="0097291D" w:rsidP="0097291D">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b/>
          <w:sz w:val="24"/>
        </w:rPr>
        <w:t>WHEREAS</w:t>
      </w:r>
      <w:r w:rsidRPr="00FB5D0C">
        <w:rPr>
          <w:rFonts w:eastAsia="Times New Roman" w:cstheme="minorHAnsi"/>
          <w:sz w:val="24"/>
        </w:rPr>
        <w:t>, it is the goal of the Applicant that disadvantaged business enterprises (minority business enterprises and woman business enterprises) be utilized to the fullest extent possible in connection with this/these project(s), and that definite procedures shall be established and administered to ensure that disadvantaged business enterprises (DBEs) shall have the maximum feasible opportunity to compete for contracts and purchase orders when procuring construction contracts, supplies, equipment contracts, or consultant and other services.</w:t>
      </w:r>
    </w:p>
    <w:p w14:paraId="7D9C405C" w14:textId="77777777" w:rsidR="0097291D" w:rsidRPr="00FB5D0C" w:rsidRDefault="0097291D" w:rsidP="0097291D">
      <w:pPr>
        <w:keepNext/>
        <w:autoSpaceDE w:val="0"/>
        <w:autoSpaceDN w:val="0"/>
        <w:adjustRightInd w:val="0"/>
        <w:spacing w:after="200" w:line="240" w:lineRule="auto"/>
        <w:jc w:val="both"/>
        <w:rPr>
          <w:rFonts w:eastAsia="Times New Roman" w:cstheme="minorHAnsi"/>
          <w:b/>
          <w:sz w:val="24"/>
        </w:rPr>
      </w:pPr>
      <w:r w:rsidRPr="00FB5D0C">
        <w:rPr>
          <w:rFonts w:eastAsia="Times New Roman" w:cstheme="minorHAnsi"/>
          <w:b/>
          <w:sz w:val="24"/>
        </w:rPr>
        <w:t>NOW</w:t>
      </w:r>
      <w:r w:rsidRPr="00FB5D0C">
        <w:rPr>
          <w:rFonts w:eastAsia="Times New Roman" w:cstheme="minorHAnsi"/>
          <w:sz w:val="24"/>
        </w:rPr>
        <w:t xml:space="preserve">, THEREFORE, BE IT RESOLVED BY </w:t>
      </w:r>
      <w:r w:rsidRPr="00FB5D0C">
        <w:rPr>
          <w:rFonts w:eastAsia="Times New Roman" w:cstheme="minorHAnsi"/>
          <w:b/>
          <w:color w:val="4472C4" w:themeColor="accent1"/>
          <w:sz w:val="24"/>
        </w:rPr>
        <w:t>(Governing Body of Applicant)</w:t>
      </w:r>
    </w:p>
    <w:p w14:paraId="6E5E0128" w14:textId="79662EAA" w:rsidR="0097291D" w:rsidRPr="00FB5D0C" w:rsidRDefault="0097291D">
      <w:pPr>
        <w:widowControl w:val="0"/>
        <w:numPr>
          <w:ilvl w:val="0"/>
          <w:numId w:val="14"/>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758AE">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and file (an) application(s) on behalf of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with the Alabama Department of Transportation to aid in the financing of administration, planning, capital and/or operating assistance projects pursuant to 49 USC Section 5311, the Alabama Public Transportation Grant Program, and the Alabama </w:t>
      </w:r>
      <w:r w:rsidR="005747D7">
        <w:rPr>
          <w:rFonts w:eastAsia="Times New Roman" w:cstheme="minorHAnsi"/>
          <w:sz w:val="24"/>
        </w:rPr>
        <w:t>Seniors</w:t>
      </w:r>
      <w:r w:rsidRPr="00FB5D0C">
        <w:rPr>
          <w:rFonts w:eastAsia="Times New Roman" w:cstheme="minorHAnsi"/>
          <w:sz w:val="24"/>
        </w:rPr>
        <w:t xml:space="preserve"> and Disabled Transit Fare Assistance Program.</w:t>
      </w:r>
    </w:p>
    <w:p w14:paraId="275F3F90" w14:textId="23B4A0E4" w:rsidR="0097291D" w:rsidRPr="00FB5D0C" w:rsidRDefault="0097291D">
      <w:pPr>
        <w:widowControl w:val="0"/>
        <w:numPr>
          <w:ilvl w:val="0"/>
          <w:numId w:val="14"/>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and file with such applications an </w:t>
      </w:r>
      <w:r w:rsidR="00651837" w:rsidRPr="00FB5D0C">
        <w:rPr>
          <w:rFonts w:eastAsia="Times New Roman" w:cstheme="minorHAnsi"/>
          <w:sz w:val="24"/>
        </w:rPr>
        <w:t>assurance,</w:t>
      </w:r>
      <w:r w:rsidRPr="00FB5D0C">
        <w:rPr>
          <w:rFonts w:eastAsia="Times New Roman" w:cstheme="minorHAnsi"/>
          <w:sz w:val="24"/>
        </w:rPr>
        <w:t xml:space="preserve"> or any other document required by the U.S. Department of Transportation and the Alabama Department of Transportation effectuating the purpose of Title VI of the Civil Rights Act of 1964.</w:t>
      </w:r>
    </w:p>
    <w:p w14:paraId="0C163DAC" w14:textId="77777777" w:rsidR="0097291D" w:rsidRPr="00FB5D0C" w:rsidRDefault="0097291D">
      <w:pPr>
        <w:widowControl w:val="0"/>
        <w:numPr>
          <w:ilvl w:val="0"/>
          <w:numId w:val="14"/>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furnish such additional information as the U.S. Department of Transportation and the Alabama Department of Transportation may require in connection with the application for the Program of Projects submitted to FTA.</w:t>
      </w:r>
    </w:p>
    <w:p w14:paraId="4C48B877" w14:textId="77777777" w:rsidR="0097291D" w:rsidRPr="00FB5D0C" w:rsidRDefault="0097291D">
      <w:pPr>
        <w:widowControl w:val="0"/>
        <w:numPr>
          <w:ilvl w:val="0"/>
          <w:numId w:val="14"/>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That</w:t>
      </w:r>
      <w:r w:rsidRPr="00FB5D0C">
        <w:rPr>
          <w:rFonts w:eastAsia="Times New Roman" w:cstheme="minorHAnsi"/>
          <w:color w:val="4472C4" w:themeColor="accent1"/>
          <w:sz w:val="24"/>
        </w:rPr>
        <w:t xml:space="preserve"> (Title of Designated Official)</w:t>
      </w:r>
      <w:r w:rsidRPr="00FB5D0C">
        <w:rPr>
          <w:rFonts w:eastAsia="Times New Roman" w:cstheme="minorHAnsi"/>
          <w:sz w:val="24"/>
        </w:rPr>
        <w:t xml:space="preserve"> is authorized to set forth and execute affirmative disadvantaged business enterprise policies in connection with any procurements made as part of the project. </w:t>
      </w:r>
    </w:p>
    <w:p w14:paraId="1CD983ED" w14:textId="77777777" w:rsidR="0097291D" w:rsidRPr="00FB5D0C" w:rsidRDefault="0097291D">
      <w:pPr>
        <w:widowControl w:val="0"/>
        <w:numPr>
          <w:ilvl w:val="0"/>
          <w:numId w:val="14"/>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grant agreements on behalf of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with the Alabama Department of Transportation for aid in the financing of the administration, planning, capital, and/or operating assistance projects.</w:t>
      </w:r>
    </w:p>
    <w:p w14:paraId="5FA6D4A4" w14:textId="77777777" w:rsidR="0097291D" w:rsidRPr="00FB5D0C" w:rsidRDefault="0097291D" w:rsidP="0097291D">
      <w:pPr>
        <w:spacing w:after="80" w:line="240" w:lineRule="auto"/>
        <w:ind w:left="720" w:hanging="360"/>
        <w:jc w:val="both"/>
        <w:rPr>
          <w:rFonts w:eastAsia="Times New Roman" w:cstheme="minorHAnsi"/>
          <w:sz w:val="24"/>
        </w:rPr>
      </w:pPr>
    </w:p>
    <w:p w14:paraId="1E38849A" w14:textId="77777777" w:rsidR="0097291D" w:rsidRPr="00FB5D0C" w:rsidRDefault="0097291D" w:rsidP="0097291D">
      <w:pPr>
        <w:widowControl w:val="0"/>
        <w:tabs>
          <w:tab w:val="center" w:pos="4680"/>
        </w:tabs>
        <w:autoSpaceDE w:val="0"/>
        <w:autoSpaceDN w:val="0"/>
        <w:adjustRightInd w:val="0"/>
        <w:spacing w:after="0" w:line="240" w:lineRule="auto"/>
        <w:jc w:val="both"/>
        <w:outlineLvl w:val="0"/>
        <w:rPr>
          <w:rFonts w:eastAsia="Times New Roman" w:cstheme="minorHAnsi"/>
          <w:b/>
          <w:sz w:val="24"/>
        </w:rPr>
      </w:pPr>
      <w:r w:rsidRPr="00FB5D0C">
        <w:rPr>
          <w:rFonts w:eastAsia="Times New Roman" w:cstheme="minorHAnsi"/>
          <w:sz w:val="24"/>
        </w:rPr>
        <w:tab/>
      </w:r>
      <w:r w:rsidRPr="00FB5D0C">
        <w:rPr>
          <w:rFonts w:eastAsia="Times New Roman" w:cstheme="minorHAnsi"/>
          <w:b/>
          <w:sz w:val="24"/>
        </w:rPr>
        <w:t>CERTIFICATION</w:t>
      </w:r>
    </w:p>
    <w:p w14:paraId="7943C66F" w14:textId="77777777" w:rsidR="0097291D" w:rsidRPr="00FB5D0C" w:rsidRDefault="0097291D" w:rsidP="0097291D">
      <w:pPr>
        <w:widowControl w:val="0"/>
        <w:tabs>
          <w:tab w:val="center" w:pos="4680"/>
        </w:tabs>
        <w:autoSpaceDE w:val="0"/>
        <w:autoSpaceDN w:val="0"/>
        <w:adjustRightInd w:val="0"/>
        <w:spacing w:after="0" w:line="240" w:lineRule="auto"/>
        <w:jc w:val="both"/>
        <w:outlineLvl w:val="0"/>
        <w:rPr>
          <w:rFonts w:eastAsia="Times New Roman" w:cstheme="minorHAnsi"/>
          <w:sz w:val="24"/>
        </w:rPr>
      </w:pPr>
    </w:p>
    <w:p w14:paraId="38207CE5" w14:textId="77777777" w:rsidR="0097291D" w:rsidRPr="00FB5D0C" w:rsidRDefault="0097291D" w:rsidP="0097291D">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sz w:val="24"/>
        </w:rPr>
        <w:t xml:space="preserve">The undersigned duly qualified and acting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of the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certifies that the foregoing is a true and correct copy of a resolution, adopted at a legally convened meeting of the </w:t>
      </w:r>
      <w:r w:rsidRPr="00FB5D0C">
        <w:rPr>
          <w:rFonts w:eastAsia="Times New Roman" w:cstheme="minorHAnsi"/>
          <w:color w:val="4472C4" w:themeColor="accent1"/>
          <w:sz w:val="24"/>
        </w:rPr>
        <w:t>(Governing Body of Applicant)</w:t>
      </w:r>
      <w:r w:rsidRPr="00FB5D0C">
        <w:rPr>
          <w:rFonts w:eastAsia="Times New Roman" w:cstheme="minorHAnsi"/>
          <w:sz w:val="24"/>
        </w:rPr>
        <w:t xml:space="preserve"> held on ______________________, 20_____.</w:t>
      </w:r>
    </w:p>
    <w:p w14:paraId="51643EAC" w14:textId="77777777" w:rsidR="0097291D" w:rsidRPr="00FB5D0C" w:rsidRDefault="0097291D" w:rsidP="0097291D">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sz w:val="24"/>
        </w:rPr>
        <w:t>If applicant has an official seal, impress here.</w:t>
      </w:r>
    </w:p>
    <w:p w14:paraId="0DC53264" w14:textId="77777777" w:rsidR="0097291D" w:rsidRPr="00FB5D0C" w:rsidRDefault="0097291D" w:rsidP="0097291D">
      <w:pPr>
        <w:widowControl w:val="0"/>
        <w:autoSpaceDE w:val="0"/>
        <w:autoSpaceDN w:val="0"/>
        <w:adjustRightInd w:val="0"/>
        <w:spacing w:after="0" w:line="240" w:lineRule="auto"/>
        <w:jc w:val="both"/>
        <w:rPr>
          <w:rFonts w:eastAsia="Times New Roman" w:cstheme="minorHAnsi"/>
          <w:sz w:val="24"/>
        </w:rPr>
      </w:pPr>
    </w:p>
    <w:p w14:paraId="612ADB00" w14:textId="77777777" w:rsidR="0097291D" w:rsidRPr="00FB5D0C" w:rsidRDefault="0097291D" w:rsidP="0097291D">
      <w:pPr>
        <w:widowControl w:val="0"/>
        <w:autoSpaceDE w:val="0"/>
        <w:autoSpaceDN w:val="0"/>
        <w:adjustRightInd w:val="0"/>
        <w:spacing w:after="0" w:line="240" w:lineRule="auto"/>
        <w:ind w:firstLine="5040"/>
        <w:jc w:val="both"/>
        <w:rPr>
          <w:rFonts w:eastAsia="Times New Roman" w:cstheme="minorHAnsi"/>
          <w:sz w:val="24"/>
        </w:rPr>
      </w:pPr>
      <w:r w:rsidRPr="00FB5D0C">
        <w:rPr>
          <w:rFonts w:eastAsia="Times New Roman" w:cstheme="minorHAnsi"/>
          <w:sz w:val="24"/>
        </w:rPr>
        <w:t>________________________________</w:t>
      </w:r>
    </w:p>
    <w:p w14:paraId="44208370" w14:textId="77777777" w:rsidR="0097291D" w:rsidRPr="00FB5D0C" w:rsidRDefault="0097291D" w:rsidP="0097291D">
      <w:pPr>
        <w:widowControl w:val="0"/>
        <w:autoSpaceDE w:val="0"/>
        <w:autoSpaceDN w:val="0"/>
        <w:adjustRightInd w:val="0"/>
        <w:spacing w:after="0" w:line="240" w:lineRule="auto"/>
        <w:ind w:firstLine="5040"/>
        <w:jc w:val="both"/>
        <w:outlineLvl w:val="0"/>
        <w:rPr>
          <w:rFonts w:eastAsia="Times New Roman" w:cstheme="minorHAnsi"/>
          <w:sz w:val="24"/>
        </w:rPr>
      </w:pPr>
      <w:r w:rsidRPr="00FB5D0C">
        <w:rPr>
          <w:rFonts w:eastAsia="Times New Roman" w:cstheme="minorHAnsi"/>
          <w:sz w:val="24"/>
        </w:rPr>
        <w:t>Signature of Recording Officer</w:t>
      </w:r>
    </w:p>
    <w:p w14:paraId="2E5F43DE" w14:textId="77777777" w:rsidR="0097291D" w:rsidRPr="00FB5D0C" w:rsidRDefault="0097291D" w:rsidP="0097291D">
      <w:pPr>
        <w:widowControl w:val="0"/>
        <w:autoSpaceDE w:val="0"/>
        <w:autoSpaceDN w:val="0"/>
        <w:adjustRightInd w:val="0"/>
        <w:spacing w:after="0" w:line="240" w:lineRule="auto"/>
        <w:jc w:val="both"/>
        <w:rPr>
          <w:rFonts w:eastAsia="Times New Roman" w:cstheme="minorHAnsi"/>
          <w:sz w:val="24"/>
        </w:rPr>
      </w:pPr>
    </w:p>
    <w:p w14:paraId="17BB6FDF" w14:textId="77777777" w:rsidR="0097291D" w:rsidRPr="00FB5D0C" w:rsidRDefault="0097291D" w:rsidP="0097291D">
      <w:pPr>
        <w:widowControl w:val="0"/>
        <w:autoSpaceDE w:val="0"/>
        <w:autoSpaceDN w:val="0"/>
        <w:adjustRightInd w:val="0"/>
        <w:spacing w:after="0" w:line="240" w:lineRule="auto"/>
        <w:jc w:val="both"/>
        <w:rPr>
          <w:rFonts w:eastAsia="Times New Roman" w:cstheme="minorHAnsi"/>
          <w:sz w:val="24"/>
        </w:rPr>
      </w:pPr>
    </w:p>
    <w:p w14:paraId="0CBF77C9" w14:textId="77777777" w:rsidR="0097291D" w:rsidRPr="00FB5D0C" w:rsidRDefault="0097291D" w:rsidP="0097291D">
      <w:pPr>
        <w:widowControl w:val="0"/>
        <w:autoSpaceDE w:val="0"/>
        <w:autoSpaceDN w:val="0"/>
        <w:adjustRightInd w:val="0"/>
        <w:spacing w:after="0" w:line="240" w:lineRule="auto"/>
        <w:ind w:firstLine="5040"/>
        <w:jc w:val="both"/>
        <w:outlineLvl w:val="0"/>
        <w:rPr>
          <w:rFonts w:eastAsia="Times New Roman" w:cstheme="minorHAnsi"/>
          <w:sz w:val="24"/>
        </w:rPr>
      </w:pPr>
      <w:r w:rsidRPr="00FB5D0C">
        <w:rPr>
          <w:rFonts w:eastAsia="Times New Roman" w:cstheme="minorHAnsi"/>
          <w:sz w:val="24"/>
        </w:rPr>
        <w:t xml:space="preserve">________________________________ </w:t>
      </w:r>
    </w:p>
    <w:p w14:paraId="28630F38" w14:textId="77777777" w:rsidR="0097291D" w:rsidRPr="00FB5D0C" w:rsidRDefault="0097291D" w:rsidP="0097291D">
      <w:pPr>
        <w:widowControl w:val="0"/>
        <w:autoSpaceDE w:val="0"/>
        <w:autoSpaceDN w:val="0"/>
        <w:adjustRightInd w:val="0"/>
        <w:spacing w:after="0" w:line="240" w:lineRule="auto"/>
        <w:ind w:firstLine="5040"/>
        <w:jc w:val="both"/>
        <w:outlineLvl w:val="0"/>
        <w:rPr>
          <w:rFonts w:eastAsia="Times New Roman" w:cstheme="minorHAnsi"/>
          <w:sz w:val="24"/>
        </w:rPr>
      </w:pPr>
      <w:r w:rsidRPr="00FB5D0C">
        <w:rPr>
          <w:rFonts w:eastAsia="Times New Roman" w:cstheme="minorHAnsi"/>
          <w:sz w:val="24"/>
        </w:rPr>
        <w:t>Title of Recording Officer</w:t>
      </w:r>
    </w:p>
    <w:p w14:paraId="7B4BAFD5" w14:textId="77777777" w:rsidR="0097291D" w:rsidRPr="00FB5D0C" w:rsidRDefault="0097291D" w:rsidP="0097291D">
      <w:pPr>
        <w:widowControl w:val="0"/>
        <w:spacing w:after="0" w:line="240" w:lineRule="auto"/>
        <w:jc w:val="center"/>
        <w:rPr>
          <w:rFonts w:eastAsia="Times New Roman" w:cstheme="minorHAnsi"/>
          <w:b/>
          <w:snapToGrid w:val="0"/>
          <w:szCs w:val="20"/>
        </w:rPr>
      </w:pPr>
      <w:r w:rsidRPr="00FB5D0C">
        <w:rPr>
          <w:rFonts w:eastAsia="Times New Roman" w:cstheme="minorHAnsi"/>
          <w:b/>
          <w:snapToGrid w:val="0"/>
          <w:szCs w:val="20"/>
        </w:rPr>
        <w:t xml:space="preserve"> </w:t>
      </w:r>
    </w:p>
    <w:p w14:paraId="21A56C13" w14:textId="77777777" w:rsidR="0097291D" w:rsidRPr="00FB5D0C" w:rsidRDefault="0097291D" w:rsidP="0097291D">
      <w:pPr>
        <w:widowControl w:val="0"/>
        <w:spacing w:after="0" w:line="240" w:lineRule="auto"/>
        <w:jc w:val="center"/>
        <w:rPr>
          <w:rFonts w:eastAsia="Times New Roman" w:cstheme="minorHAnsi"/>
          <w:b/>
          <w:snapToGrid w:val="0"/>
          <w:szCs w:val="20"/>
        </w:rPr>
      </w:pPr>
    </w:p>
    <w:p w14:paraId="622FEBBE" w14:textId="77777777" w:rsidR="0097291D" w:rsidRPr="00FB5D0C" w:rsidRDefault="0097291D" w:rsidP="0097291D">
      <w:pPr>
        <w:widowControl w:val="0"/>
        <w:autoSpaceDE w:val="0"/>
        <w:autoSpaceDN w:val="0"/>
        <w:adjustRightInd w:val="0"/>
        <w:spacing w:after="0" w:line="240" w:lineRule="auto"/>
        <w:ind w:firstLine="5040"/>
        <w:jc w:val="both"/>
        <w:outlineLvl w:val="0"/>
        <w:rPr>
          <w:rFonts w:eastAsia="Times New Roman" w:cstheme="minorHAnsi"/>
          <w:sz w:val="24"/>
        </w:rPr>
      </w:pPr>
      <w:r w:rsidRPr="00FB5D0C">
        <w:rPr>
          <w:rFonts w:eastAsia="Times New Roman" w:cstheme="minorHAnsi"/>
          <w:sz w:val="24"/>
        </w:rPr>
        <w:t xml:space="preserve">________________________________ </w:t>
      </w:r>
    </w:p>
    <w:p w14:paraId="6373C5DE" w14:textId="77777777" w:rsidR="0097291D" w:rsidRPr="00D84869" w:rsidRDefault="0097291D" w:rsidP="0097291D">
      <w:pPr>
        <w:widowControl w:val="0"/>
        <w:autoSpaceDE w:val="0"/>
        <w:autoSpaceDN w:val="0"/>
        <w:adjustRightInd w:val="0"/>
        <w:spacing w:after="0" w:line="240" w:lineRule="auto"/>
        <w:ind w:firstLine="5040"/>
        <w:jc w:val="both"/>
        <w:outlineLvl w:val="0"/>
        <w:rPr>
          <w:rFonts w:eastAsia="Times New Roman" w:cstheme="minorHAnsi"/>
          <w:sz w:val="24"/>
        </w:rPr>
      </w:pPr>
      <w:r w:rsidRPr="00D84869">
        <w:rPr>
          <w:rFonts w:eastAsia="Times New Roman" w:cstheme="minorHAnsi"/>
          <w:sz w:val="24"/>
        </w:rPr>
        <w:t>Date</w:t>
      </w:r>
    </w:p>
    <w:p w14:paraId="21F1D9A7" w14:textId="50667136" w:rsidR="0097291D" w:rsidRPr="00D84869" w:rsidRDefault="0097291D" w:rsidP="0097291D">
      <w:pPr>
        <w:spacing w:after="0" w:line="240" w:lineRule="auto"/>
        <w:rPr>
          <w:rFonts w:eastAsia="Times New Roman" w:cstheme="minorHAnsi"/>
          <w:sz w:val="24"/>
          <w:u w:val="single"/>
        </w:rPr>
      </w:pPr>
    </w:p>
    <w:bookmarkEnd w:id="26"/>
    <w:p w14:paraId="2C9A1F58" w14:textId="77777777" w:rsidR="0097291D" w:rsidRDefault="0097291D" w:rsidP="0097291D">
      <w:pPr>
        <w:spacing w:after="0" w:line="240" w:lineRule="auto"/>
        <w:rPr>
          <w:rFonts w:eastAsia="Times New Roman" w:cstheme="minorHAnsi"/>
          <w:sz w:val="24"/>
          <w:u w:val="single"/>
        </w:rPr>
      </w:pPr>
    </w:p>
    <w:p w14:paraId="327CA517" w14:textId="77777777" w:rsidR="00AC3789" w:rsidRPr="00AC3789" w:rsidRDefault="00AC3789" w:rsidP="00AC3789">
      <w:pPr>
        <w:rPr>
          <w:rFonts w:eastAsia="Times New Roman" w:cstheme="minorHAnsi"/>
          <w:sz w:val="24"/>
        </w:rPr>
      </w:pPr>
    </w:p>
    <w:p w14:paraId="1EE56520" w14:textId="77777777" w:rsidR="00AC3789" w:rsidRPr="00AC3789" w:rsidRDefault="00AC3789" w:rsidP="00AC3789">
      <w:pPr>
        <w:rPr>
          <w:rFonts w:eastAsia="Times New Roman" w:cstheme="minorHAnsi"/>
          <w:sz w:val="24"/>
        </w:rPr>
      </w:pPr>
    </w:p>
    <w:p w14:paraId="03129A30" w14:textId="77777777" w:rsidR="00AC3789" w:rsidRPr="00AC3789" w:rsidRDefault="00AC3789" w:rsidP="00AC3789">
      <w:pPr>
        <w:rPr>
          <w:rFonts w:eastAsia="Times New Roman" w:cstheme="minorHAnsi"/>
          <w:sz w:val="24"/>
        </w:rPr>
      </w:pPr>
    </w:p>
    <w:p w14:paraId="71F8D062" w14:textId="77777777" w:rsidR="00AC3789" w:rsidRPr="00AC3789" w:rsidRDefault="00AC3789" w:rsidP="00AC3789">
      <w:pPr>
        <w:rPr>
          <w:rFonts w:eastAsia="Times New Roman" w:cstheme="minorHAnsi"/>
          <w:sz w:val="24"/>
        </w:rPr>
      </w:pPr>
    </w:p>
    <w:p w14:paraId="6E700FF6" w14:textId="77777777" w:rsidR="00AC3789" w:rsidRPr="00AC3789" w:rsidRDefault="00AC3789" w:rsidP="00AC3789">
      <w:pPr>
        <w:rPr>
          <w:rFonts w:eastAsia="Times New Roman" w:cstheme="minorHAnsi"/>
          <w:sz w:val="24"/>
        </w:rPr>
      </w:pPr>
    </w:p>
    <w:p w14:paraId="566957BC" w14:textId="77777777" w:rsidR="00724B62" w:rsidRPr="00724B62" w:rsidRDefault="00724B62" w:rsidP="00724B62">
      <w:pPr>
        <w:rPr>
          <w:rFonts w:eastAsia="Times New Roman" w:cstheme="minorHAnsi"/>
          <w:sz w:val="24"/>
        </w:rPr>
      </w:pPr>
    </w:p>
    <w:p w14:paraId="169F8F75" w14:textId="77777777" w:rsidR="00724B62" w:rsidRPr="00724B62" w:rsidRDefault="00724B62" w:rsidP="00724B62">
      <w:pPr>
        <w:rPr>
          <w:rFonts w:eastAsia="Times New Roman" w:cstheme="minorHAnsi"/>
          <w:sz w:val="24"/>
        </w:rPr>
      </w:pPr>
    </w:p>
    <w:p w14:paraId="36DAB60A" w14:textId="77777777" w:rsidR="00724B62" w:rsidRPr="00724B62" w:rsidRDefault="00724B62" w:rsidP="00724B62">
      <w:pPr>
        <w:rPr>
          <w:rFonts w:eastAsia="Times New Roman" w:cstheme="minorHAnsi"/>
          <w:sz w:val="24"/>
        </w:rPr>
      </w:pPr>
    </w:p>
    <w:p w14:paraId="6537BEE8" w14:textId="77777777" w:rsidR="00724B62" w:rsidRPr="00724B62" w:rsidRDefault="00724B62" w:rsidP="00724B62">
      <w:pPr>
        <w:rPr>
          <w:rFonts w:eastAsia="Times New Roman" w:cstheme="minorHAnsi"/>
          <w:sz w:val="24"/>
        </w:rPr>
      </w:pPr>
    </w:p>
    <w:p w14:paraId="6FD33FCF" w14:textId="77777777" w:rsidR="00724B62" w:rsidRPr="00724B62" w:rsidRDefault="00724B62" w:rsidP="00724B62">
      <w:pPr>
        <w:rPr>
          <w:rFonts w:eastAsia="Times New Roman" w:cstheme="minorHAnsi"/>
          <w:sz w:val="24"/>
        </w:rPr>
      </w:pPr>
    </w:p>
    <w:p w14:paraId="44C799B8" w14:textId="77777777" w:rsidR="00724B62" w:rsidRPr="00724B62" w:rsidRDefault="00724B62" w:rsidP="00724B62">
      <w:pPr>
        <w:rPr>
          <w:rFonts w:eastAsia="Times New Roman" w:cstheme="minorHAnsi"/>
          <w:sz w:val="24"/>
        </w:rPr>
      </w:pPr>
    </w:p>
    <w:p w14:paraId="7C148D8C" w14:textId="77777777" w:rsidR="00724B62" w:rsidRPr="00724B62" w:rsidRDefault="00724B62" w:rsidP="00724B62">
      <w:pPr>
        <w:rPr>
          <w:rFonts w:eastAsia="Times New Roman" w:cstheme="minorHAnsi"/>
          <w:sz w:val="24"/>
        </w:rPr>
      </w:pPr>
    </w:p>
    <w:p w14:paraId="496723B4" w14:textId="77777777" w:rsidR="00724B62" w:rsidRPr="00724B62" w:rsidRDefault="00724B62" w:rsidP="00724B62">
      <w:pPr>
        <w:rPr>
          <w:rFonts w:eastAsia="Times New Roman" w:cstheme="minorHAnsi"/>
          <w:sz w:val="24"/>
        </w:rPr>
      </w:pPr>
    </w:p>
    <w:p w14:paraId="47F850DA" w14:textId="77777777" w:rsidR="00724B62" w:rsidRPr="00724B62" w:rsidRDefault="00724B62" w:rsidP="00724B62">
      <w:pPr>
        <w:rPr>
          <w:rFonts w:eastAsia="Times New Roman" w:cstheme="minorHAnsi"/>
          <w:sz w:val="24"/>
        </w:rPr>
      </w:pPr>
    </w:p>
    <w:p w14:paraId="2DF2AF8B" w14:textId="4AC63DD2" w:rsidR="00724B62" w:rsidRPr="00724B62" w:rsidRDefault="00724B62" w:rsidP="00027544">
      <w:pPr>
        <w:tabs>
          <w:tab w:val="left" w:pos="8153"/>
        </w:tabs>
        <w:rPr>
          <w:rFonts w:eastAsia="Times New Roman" w:cstheme="minorHAnsi"/>
          <w:sz w:val="24"/>
        </w:rPr>
        <w:sectPr w:rsidR="00724B62" w:rsidRPr="00724B62" w:rsidSect="003E5234">
          <w:pgSz w:w="12240" w:h="15840"/>
          <w:pgMar w:top="1080" w:right="1080" w:bottom="1080" w:left="1080" w:header="720" w:footer="720" w:gutter="0"/>
          <w:cols w:space="720"/>
          <w:docGrid w:linePitch="360"/>
        </w:sectPr>
      </w:pPr>
    </w:p>
    <w:p w14:paraId="6BE4DF75" w14:textId="35970A65" w:rsidR="00077523" w:rsidRDefault="00077523" w:rsidP="00077523">
      <w:pPr>
        <w:widowControl w:val="0"/>
        <w:spacing w:after="0" w:line="240" w:lineRule="auto"/>
        <w:rPr>
          <w:rFonts w:eastAsia="Times New Roman" w:cstheme="minorHAnsi"/>
          <w:b/>
          <w:i/>
          <w:snapToGrid w:val="0"/>
          <w:sz w:val="32"/>
          <w:szCs w:val="24"/>
          <w:u w:val="single"/>
        </w:rPr>
      </w:pPr>
      <w:r w:rsidRPr="00D84869">
        <w:rPr>
          <w:rFonts w:eastAsia="Times New Roman" w:cstheme="minorHAnsi"/>
          <w:b/>
          <w:i/>
          <w:snapToGrid w:val="0"/>
          <w:sz w:val="32"/>
          <w:szCs w:val="24"/>
          <w:u w:val="single"/>
        </w:rPr>
        <w:lastRenderedPageBreak/>
        <w:t xml:space="preserve">Exhibit </w:t>
      </w:r>
      <w:r w:rsidR="00FF4057">
        <w:rPr>
          <w:rFonts w:eastAsia="Times New Roman" w:cstheme="minorHAnsi"/>
          <w:b/>
          <w:i/>
          <w:snapToGrid w:val="0"/>
          <w:sz w:val="32"/>
          <w:szCs w:val="24"/>
          <w:u w:val="single"/>
        </w:rPr>
        <w:t>1</w:t>
      </w:r>
      <w:r w:rsidR="00651837">
        <w:rPr>
          <w:rFonts w:eastAsia="Times New Roman" w:cstheme="minorHAnsi"/>
          <w:b/>
          <w:i/>
          <w:snapToGrid w:val="0"/>
          <w:sz w:val="32"/>
          <w:szCs w:val="24"/>
          <w:u w:val="single"/>
        </w:rPr>
        <w:t>4</w:t>
      </w:r>
      <w:r w:rsidRPr="00D84869">
        <w:rPr>
          <w:rFonts w:eastAsia="Times New Roman" w:cstheme="minorHAnsi"/>
          <w:b/>
          <w:i/>
          <w:snapToGrid w:val="0"/>
          <w:sz w:val="32"/>
          <w:szCs w:val="24"/>
          <w:u w:val="single"/>
        </w:rPr>
        <w:t xml:space="preserve"> – COMPLETED APPLICATION</w:t>
      </w:r>
    </w:p>
    <w:p w14:paraId="75EC7D93" w14:textId="0C9A740F" w:rsidR="00CF41A8" w:rsidRDefault="00CF41A8" w:rsidP="00077523">
      <w:pPr>
        <w:widowControl w:val="0"/>
        <w:spacing w:after="0" w:line="240" w:lineRule="auto"/>
        <w:rPr>
          <w:rFonts w:eastAsia="Times New Roman" w:cstheme="minorHAnsi"/>
          <w:b/>
          <w:i/>
          <w:snapToGrid w:val="0"/>
          <w:sz w:val="32"/>
          <w:szCs w:val="24"/>
          <w:u w:val="single"/>
        </w:rPr>
      </w:pPr>
    </w:p>
    <w:p w14:paraId="1C630D09" w14:textId="2F55E460" w:rsidR="00CF41A8" w:rsidRPr="00CF41A8" w:rsidRDefault="00CF41A8" w:rsidP="0091685E">
      <w:pPr>
        <w:widowControl w:val="0"/>
        <w:spacing w:after="0" w:line="240" w:lineRule="auto"/>
        <w:jc w:val="center"/>
        <w:rPr>
          <w:rFonts w:eastAsia="Times New Roman" w:cstheme="minorHAnsi"/>
          <w:b/>
          <w:iCs/>
          <w:snapToGrid w:val="0"/>
          <w:color w:val="2E74B5" w:themeColor="accent5" w:themeShade="BF"/>
          <w:sz w:val="32"/>
          <w:szCs w:val="24"/>
        </w:rPr>
      </w:pPr>
      <w:r>
        <w:rPr>
          <w:rFonts w:eastAsia="Times New Roman" w:cstheme="minorHAnsi"/>
          <w:b/>
          <w:iCs/>
          <w:snapToGrid w:val="0"/>
          <w:color w:val="2E74B5" w:themeColor="accent5" w:themeShade="BF"/>
          <w:sz w:val="32"/>
          <w:szCs w:val="24"/>
        </w:rPr>
        <w:t xml:space="preserve">Ensure all steps for </w:t>
      </w:r>
      <w:r w:rsidR="00F82B84">
        <w:rPr>
          <w:rFonts w:eastAsia="Times New Roman" w:cstheme="minorHAnsi"/>
          <w:b/>
          <w:iCs/>
          <w:snapToGrid w:val="0"/>
          <w:color w:val="2E74B5" w:themeColor="accent5" w:themeShade="BF"/>
          <w:sz w:val="32"/>
          <w:szCs w:val="24"/>
        </w:rPr>
        <w:t>g</w:t>
      </w:r>
      <w:r>
        <w:rPr>
          <w:rFonts w:eastAsia="Times New Roman" w:cstheme="minorHAnsi"/>
          <w:b/>
          <w:iCs/>
          <w:snapToGrid w:val="0"/>
          <w:color w:val="2E74B5" w:themeColor="accent5" w:themeShade="BF"/>
          <w:sz w:val="32"/>
          <w:szCs w:val="24"/>
        </w:rPr>
        <w:t>rant have been completed.</w:t>
      </w:r>
    </w:p>
    <w:p w14:paraId="54188B61" w14:textId="30181E3F" w:rsidR="00077523" w:rsidRPr="00D84869" w:rsidRDefault="00077523" w:rsidP="00077523">
      <w:pPr>
        <w:autoSpaceDE w:val="0"/>
        <w:autoSpaceDN w:val="0"/>
        <w:adjustRightInd w:val="0"/>
        <w:spacing w:line="240" w:lineRule="auto"/>
        <w:jc w:val="both"/>
        <w:rPr>
          <w:rFonts w:eastAsia="Times New Roman" w:cstheme="minorHAnsi"/>
          <w:sz w:val="24"/>
          <w:szCs w:val="24"/>
        </w:rPr>
      </w:pPr>
    </w:p>
    <w:p w14:paraId="6811B5E5" w14:textId="77777777" w:rsidR="00864B12" w:rsidRDefault="007C7B0D" w:rsidP="00864B12">
      <w:pPr>
        <w:autoSpaceDE w:val="0"/>
        <w:autoSpaceDN w:val="0"/>
        <w:adjustRightInd w:val="0"/>
        <w:spacing w:line="240" w:lineRule="auto"/>
        <w:jc w:val="both"/>
        <w:rPr>
          <w:rFonts w:eastAsia="Times New Roman" w:cstheme="minorHAnsi"/>
          <w:b/>
          <w:bCs/>
          <w:sz w:val="24"/>
          <w:szCs w:val="24"/>
        </w:rPr>
      </w:pPr>
      <w:r w:rsidRPr="0007557A">
        <w:rPr>
          <w:rFonts w:eastAsia="Times New Roman" w:cstheme="minorHAnsi"/>
          <w:b/>
          <w:bCs/>
          <w:sz w:val="24"/>
          <w:szCs w:val="24"/>
        </w:rPr>
        <w:t>Final Document Developed should have:</w:t>
      </w:r>
    </w:p>
    <w:p w14:paraId="60AF3BA0" w14:textId="0F0A5422" w:rsidR="007C7B0D" w:rsidRPr="0085007A" w:rsidRDefault="007C7B0D">
      <w:pPr>
        <w:pStyle w:val="ListParagraph"/>
        <w:numPr>
          <w:ilvl w:val="0"/>
          <w:numId w:val="21"/>
        </w:numPr>
        <w:autoSpaceDE w:val="0"/>
        <w:autoSpaceDN w:val="0"/>
        <w:adjustRightInd w:val="0"/>
        <w:spacing w:before="240" w:line="360" w:lineRule="auto"/>
        <w:jc w:val="both"/>
        <w:rPr>
          <w:rFonts w:eastAsia="Times New Roman" w:cstheme="minorHAnsi"/>
          <w:sz w:val="24"/>
          <w:szCs w:val="24"/>
        </w:rPr>
      </w:pPr>
      <w:r w:rsidRPr="0085007A">
        <w:rPr>
          <w:rFonts w:eastAsia="Times New Roman" w:cstheme="minorHAnsi"/>
          <w:sz w:val="24"/>
          <w:szCs w:val="24"/>
        </w:rPr>
        <w:t>Grant Coversheet Attached</w:t>
      </w:r>
    </w:p>
    <w:p w14:paraId="3D8F5F23" w14:textId="4281E968" w:rsidR="007C7B0D" w:rsidRPr="0085007A" w:rsidRDefault="007C7B0D">
      <w:pPr>
        <w:pStyle w:val="ListParagraph"/>
        <w:numPr>
          <w:ilvl w:val="0"/>
          <w:numId w:val="21"/>
        </w:numPr>
        <w:autoSpaceDE w:val="0"/>
        <w:autoSpaceDN w:val="0"/>
        <w:adjustRightInd w:val="0"/>
        <w:spacing w:before="240" w:line="360" w:lineRule="auto"/>
        <w:jc w:val="both"/>
        <w:rPr>
          <w:rFonts w:eastAsia="Times New Roman" w:cstheme="minorHAnsi"/>
          <w:sz w:val="24"/>
          <w:szCs w:val="24"/>
        </w:rPr>
      </w:pPr>
      <w:r w:rsidRPr="0085007A">
        <w:rPr>
          <w:rFonts w:eastAsia="Times New Roman" w:cstheme="minorHAnsi"/>
          <w:sz w:val="24"/>
          <w:szCs w:val="24"/>
        </w:rPr>
        <w:t>Application Checklist Correctly Completed and Attached</w:t>
      </w:r>
    </w:p>
    <w:p w14:paraId="5D771E11" w14:textId="2409B693" w:rsidR="00285776" w:rsidRPr="0085007A" w:rsidRDefault="007C7B0D">
      <w:pPr>
        <w:pStyle w:val="ListParagraph"/>
        <w:numPr>
          <w:ilvl w:val="0"/>
          <w:numId w:val="21"/>
        </w:numPr>
        <w:autoSpaceDE w:val="0"/>
        <w:autoSpaceDN w:val="0"/>
        <w:adjustRightInd w:val="0"/>
        <w:spacing w:before="240" w:line="360" w:lineRule="auto"/>
        <w:jc w:val="both"/>
        <w:rPr>
          <w:rFonts w:eastAsia="Times New Roman" w:cstheme="minorHAnsi"/>
          <w:sz w:val="24"/>
          <w:szCs w:val="24"/>
        </w:rPr>
      </w:pPr>
      <w:r w:rsidRPr="0085007A">
        <w:rPr>
          <w:rFonts w:eastAsia="Times New Roman" w:cstheme="minorHAnsi"/>
          <w:sz w:val="24"/>
          <w:szCs w:val="24"/>
        </w:rPr>
        <w:t>All Application Checklist Questions Answered</w:t>
      </w:r>
    </w:p>
    <w:p w14:paraId="38F4B5B4" w14:textId="48B0A0FD" w:rsidR="4E1B412C" w:rsidRPr="00BA577A" w:rsidRDefault="007C7B0D">
      <w:pPr>
        <w:pStyle w:val="ListParagraph"/>
        <w:numPr>
          <w:ilvl w:val="0"/>
          <w:numId w:val="21"/>
        </w:numPr>
        <w:autoSpaceDE w:val="0"/>
        <w:autoSpaceDN w:val="0"/>
        <w:adjustRightInd w:val="0"/>
        <w:spacing w:after="0" w:line="360" w:lineRule="auto"/>
        <w:rPr>
          <w:rFonts w:eastAsia="Times New Roman" w:cstheme="minorHAnsi"/>
          <w:sz w:val="24"/>
          <w:szCs w:val="24"/>
        </w:rPr>
      </w:pPr>
      <w:r w:rsidRPr="0085007A">
        <w:rPr>
          <w:rFonts w:eastAsia="Times New Roman"/>
          <w:sz w:val="24"/>
          <w:szCs w:val="24"/>
        </w:rPr>
        <w:t xml:space="preserve">All Application Checklist Items Requested </w:t>
      </w:r>
      <w:r w:rsidR="00FB5D0C">
        <w:rPr>
          <w:rFonts w:eastAsia="Times New Roman"/>
          <w:sz w:val="24"/>
          <w:szCs w:val="24"/>
        </w:rPr>
        <w:t>a</w:t>
      </w:r>
      <w:r w:rsidR="00B23B5D" w:rsidRPr="0085007A">
        <w:rPr>
          <w:rFonts w:eastAsia="Times New Roman"/>
          <w:sz w:val="24"/>
          <w:szCs w:val="24"/>
        </w:rPr>
        <w:t xml:space="preserve">re Attached and </w:t>
      </w:r>
      <w:r w:rsidR="008D12E5">
        <w:rPr>
          <w:rFonts w:eastAsia="Times New Roman"/>
          <w:sz w:val="24"/>
          <w:szCs w:val="24"/>
        </w:rPr>
        <w:t>i</w:t>
      </w:r>
      <w:r w:rsidR="00B23B5D" w:rsidRPr="0085007A">
        <w:rPr>
          <w:rFonts w:eastAsia="Times New Roman"/>
          <w:sz w:val="24"/>
          <w:szCs w:val="24"/>
        </w:rPr>
        <w:t>n Sequence with Question.</w:t>
      </w:r>
      <w:r w:rsidR="00A17576" w:rsidRPr="0085007A">
        <w:rPr>
          <w:rFonts w:eastAsia="Times New Roman"/>
          <w:sz w:val="24"/>
          <w:szCs w:val="24"/>
        </w:rPr>
        <w:t xml:space="preserve"> </w:t>
      </w:r>
      <w:r w:rsidR="006405E3" w:rsidRPr="0085007A">
        <w:rPr>
          <w:rFonts w:eastAsia="Times New Roman"/>
          <w:sz w:val="24"/>
          <w:szCs w:val="24"/>
        </w:rPr>
        <w:t xml:space="preserve">  </w:t>
      </w:r>
      <w:r w:rsidR="4E1B412C" w:rsidRPr="00BA577A">
        <w:rPr>
          <w:rFonts w:ascii="Calibri" w:eastAsia="Calibri" w:hAnsi="Calibri" w:cs="Calibri"/>
          <w:color w:val="444444"/>
          <w:sz w:val="24"/>
          <w:szCs w:val="24"/>
        </w:rPr>
        <w:t>(Attachments</w:t>
      </w:r>
      <w:r w:rsidR="61EAB383" w:rsidRPr="00BA577A">
        <w:rPr>
          <w:rFonts w:ascii="Calibri" w:eastAsia="Calibri" w:hAnsi="Calibri" w:cs="Calibri"/>
          <w:color w:val="444444"/>
          <w:sz w:val="24"/>
          <w:szCs w:val="24"/>
        </w:rPr>
        <w:t>/Supporting documents</w:t>
      </w:r>
      <w:r w:rsidR="4E1B412C" w:rsidRPr="00BA577A">
        <w:rPr>
          <w:rFonts w:ascii="Calibri" w:eastAsia="Calibri" w:hAnsi="Calibri" w:cs="Calibri"/>
          <w:color w:val="444444"/>
          <w:sz w:val="24"/>
          <w:szCs w:val="24"/>
        </w:rPr>
        <w:t xml:space="preserve"> must be inserted directly after question.)</w:t>
      </w:r>
    </w:p>
    <w:p w14:paraId="0C872AD5" w14:textId="3B1CE300" w:rsidR="007C7B0D" w:rsidRDefault="007C7B0D">
      <w:pPr>
        <w:pStyle w:val="ListParagraph"/>
        <w:numPr>
          <w:ilvl w:val="0"/>
          <w:numId w:val="21"/>
        </w:numPr>
        <w:spacing w:before="240" w:line="360" w:lineRule="auto"/>
        <w:jc w:val="both"/>
        <w:rPr>
          <w:rFonts w:eastAsia="Times New Roman"/>
          <w:sz w:val="24"/>
          <w:szCs w:val="24"/>
        </w:rPr>
      </w:pPr>
      <w:r w:rsidRPr="20FAE928">
        <w:rPr>
          <w:rFonts w:eastAsia="Times New Roman"/>
          <w:sz w:val="24"/>
          <w:szCs w:val="24"/>
        </w:rPr>
        <w:t xml:space="preserve">Final Document </w:t>
      </w:r>
      <w:r w:rsidR="00B23B5D" w:rsidRPr="20FAE928">
        <w:rPr>
          <w:rFonts w:eastAsia="Times New Roman"/>
          <w:sz w:val="24"/>
          <w:szCs w:val="24"/>
        </w:rPr>
        <w:t xml:space="preserve">Pages </w:t>
      </w:r>
      <w:r w:rsidR="00FB5D0C">
        <w:rPr>
          <w:rFonts w:eastAsia="Times New Roman"/>
          <w:sz w:val="24"/>
          <w:szCs w:val="24"/>
        </w:rPr>
        <w:t>a</w:t>
      </w:r>
      <w:r w:rsidR="00B23B5D" w:rsidRPr="20FAE928">
        <w:rPr>
          <w:rFonts w:eastAsia="Times New Roman"/>
          <w:sz w:val="24"/>
          <w:szCs w:val="24"/>
        </w:rPr>
        <w:t xml:space="preserve">re </w:t>
      </w:r>
      <w:r w:rsidR="00CD459D" w:rsidRPr="20FAE928">
        <w:rPr>
          <w:rFonts w:eastAsia="Times New Roman"/>
          <w:sz w:val="24"/>
          <w:szCs w:val="24"/>
        </w:rPr>
        <w:t xml:space="preserve">Consecutively </w:t>
      </w:r>
      <w:r w:rsidR="00B23B5D" w:rsidRPr="20FAE928">
        <w:rPr>
          <w:rFonts w:eastAsia="Times New Roman"/>
          <w:sz w:val="24"/>
          <w:szCs w:val="24"/>
        </w:rPr>
        <w:t xml:space="preserve">Numbered </w:t>
      </w:r>
      <w:r w:rsidR="00CD459D" w:rsidRPr="20FAE928">
        <w:rPr>
          <w:rFonts w:eastAsia="Times New Roman"/>
          <w:sz w:val="24"/>
          <w:szCs w:val="24"/>
        </w:rPr>
        <w:t xml:space="preserve">in </w:t>
      </w:r>
      <w:r w:rsidR="7C4713FE" w:rsidRPr="20FAE928">
        <w:rPr>
          <w:rFonts w:eastAsia="Times New Roman"/>
          <w:sz w:val="24"/>
          <w:szCs w:val="24"/>
        </w:rPr>
        <w:t xml:space="preserve">Whole Numbers </w:t>
      </w:r>
      <w:r w:rsidR="00494446" w:rsidRPr="20FAE928">
        <w:rPr>
          <w:rFonts w:eastAsia="Times New Roman"/>
          <w:sz w:val="24"/>
          <w:szCs w:val="24"/>
        </w:rPr>
        <w:t>and</w:t>
      </w:r>
      <w:r w:rsidR="00CD459D" w:rsidRPr="20FAE928">
        <w:rPr>
          <w:rFonts w:eastAsia="Times New Roman"/>
          <w:sz w:val="24"/>
          <w:szCs w:val="24"/>
        </w:rPr>
        <w:t xml:space="preserve"> </w:t>
      </w:r>
      <w:r w:rsidR="00FB5D0C">
        <w:rPr>
          <w:rFonts w:eastAsia="Times New Roman"/>
          <w:sz w:val="24"/>
          <w:szCs w:val="24"/>
        </w:rPr>
        <w:t>i</w:t>
      </w:r>
      <w:r w:rsidR="00B23B5D" w:rsidRPr="20FAE928">
        <w:rPr>
          <w:rFonts w:eastAsia="Times New Roman"/>
          <w:sz w:val="24"/>
          <w:szCs w:val="24"/>
        </w:rPr>
        <w:t>n Sequence</w:t>
      </w:r>
      <w:r w:rsidR="00E5200C" w:rsidRPr="20FAE928">
        <w:rPr>
          <w:rFonts w:eastAsia="Times New Roman"/>
          <w:sz w:val="24"/>
          <w:szCs w:val="24"/>
        </w:rPr>
        <w:t xml:space="preserve"> of Checklist </w:t>
      </w:r>
      <w:r w:rsidR="00CD459D" w:rsidRPr="20FAE928">
        <w:rPr>
          <w:rFonts w:eastAsia="Times New Roman"/>
          <w:sz w:val="24"/>
          <w:szCs w:val="24"/>
        </w:rPr>
        <w:t xml:space="preserve">Including </w:t>
      </w:r>
      <w:r w:rsidR="11FEC388" w:rsidRPr="20FAE928">
        <w:rPr>
          <w:rFonts w:eastAsia="Times New Roman"/>
          <w:sz w:val="24"/>
          <w:szCs w:val="24"/>
        </w:rPr>
        <w:t>Support</w:t>
      </w:r>
      <w:r w:rsidR="00CD459D" w:rsidRPr="20FAE928">
        <w:rPr>
          <w:rFonts w:eastAsia="Times New Roman"/>
          <w:sz w:val="24"/>
          <w:szCs w:val="24"/>
        </w:rPr>
        <w:t xml:space="preserve"> </w:t>
      </w:r>
      <w:r w:rsidR="11FEC388" w:rsidRPr="20FAE928">
        <w:rPr>
          <w:rFonts w:eastAsia="Times New Roman"/>
          <w:sz w:val="24"/>
          <w:szCs w:val="24"/>
        </w:rPr>
        <w:t>Documents</w:t>
      </w:r>
      <w:r w:rsidR="290CDAB1" w:rsidRPr="20FAE928">
        <w:rPr>
          <w:rFonts w:eastAsia="Times New Roman"/>
          <w:sz w:val="24"/>
          <w:szCs w:val="24"/>
        </w:rPr>
        <w:t xml:space="preserve"> </w:t>
      </w:r>
    </w:p>
    <w:p w14:paraId="2BA8E023" w14:textId="421A11C3" w:rsidR="00AF2AE5" w:rsidRDefault="00AF2AE5">
      <w:pPr>
        <w:pStyle w:val="ListParagraph"/>
        <w:numPr>
          <w:ilvl w:val="0"/>
          <w:numId w:val="21"/>
        </w:numPr>
        <w:spacing w:before="240" w:line="360" w:lineRule="auto"/>
        <w:jc w:val="both"/>
        <w:rPr>
          <w:rFonts w:eastAsia="Times New Roman"/>
          <w:sz w:val="24"/>
          <w:szCs w:val="24"/>
        </w:rPr>
      </w:pPr>
      <w:r>
        <w:rPr>
          <w:rFonts w:eastAsia="Times New Roman"/>
          <w:sz w:val="24"/>
          <w:szCs w:val="24"/>
        </w:rPr>
        <w:t xml:space="preserve">Follow Grant Application Submission Process as </w:t>
      </w:r>
      <w:r w:rsidR="00FB5D0C">
        <w:rPr>
          <w:rFonts w:eastAsia="Times New Roman"/>
          <w:sz w:val="24"/>
          <w:szCs w:val="24"/>
        </w:rPr>
        <w:t>I</w:t>
      </w:r>
      <w:r>
        <w:rPr>
          <w:rFonts w:eastAsia="Times New Roman"/>
          <w:sz w:val="24"/>
          <w:szCs w:val="24"/>
        </w:rPr>
        <w:t xml:space="preserve">ndicated in </w:t>
      </w:r>
      <w:r w:rsidR="00FB5D0C">
        <w:rPr>
          <w:rFonts w:eastAsia="Times New Roman"/>
          <w:sz w:val="24"/>
          <w:szCs w:val="24"/>
        </w:rPr>
        <w:t>I</w:t>
      </w:r>
      <w:r>
        <w:rPr>
          <w:rFonts w:eastAsia="Times New Roman"/>
          <w:sz w:val="24"/>
          <w:szCs w:val="24"/>
        </w:rPr>
        <w:t>nstructions.</w:t>
      </w:r>
    </w:p>
    <w:p w14:paraId="36779FF0" w14:textId="77777777" w:rsidR="00E76E2D" w:rsidRDefault="00E76E2D" w:rsidP="00E76E2D">
      <w:pPr>
        <w:autoSpaceDE w:val="0"/>
        <w:autoSpaceDN w:val="0"/>
        <w:adjustRightInd w:val="0"/>
        <w:spacing w:line="240" w:lineRule="auto"/>
        <w:jc w:val="center"/>
        <w:rPr>
          <w:rFonts w:eastAsia="Times New Roman" w:cstheme="minorHAnsi"/>
          <w:b/>
          <w:bCs/>
          <w:sz w:val="28"/>
          <w:szCs w:val="28"/>
          <w:u w:val="single"/>
        </w:rPr>
      </w:pPr>
    </w:p>
    <w:p w14:paraId="0DFF40FE" w14:textId="01396AB8" w:rsidR="00E76E2D" w:rsidRPr="005270D6" w:rsidRDefault="007C7B0D" w:rsidP="00E76E2D">
      <w:pPr>
        <w:autoSpaceDE w:val="0"/>
        <w:autoSpaceDN w:val="0"/>
        <w:adjustRightInd w:val="0"/>
        <w:spacing w:line="240" w:lineRule="auto"/>
        <w:jc w:val="center"/>
        <w:rPr>
          <w:rFonts w:eastAsia="Times New Roman" w:cstheme="minorHAnsi"/>
          <w:b/>
          <w:bCs/>
          <w:color w:val="FF0000"/>
          <w:sz w:val="28"/>
          <w:szCs w:val="28"/>
          <w:u w:val="single"/>
        </w:rPr>
      </w:pPr>
      <w:r w:rsidRPr="005270D6">
        <w:rPr>
          <w:rFonts w:eastAsia="Times New Roman" w:cstheme="minorHAnsi"/>
          <w:b/>
          <w:bCs/>
          <w:color w:val="FF0000"/>
          <w:sz w:val="28"/>
          <w:szCs w:val="28"/>
          <w:u w:val="single"/>
        </w:rPr>
        <w:t xml:space="preserve">No </w:t>
      </w:r>
      <w:r w:rsidR="00D043EF" w:rsidRPr="005270D6">
        <w:rPr>
          <w:rFonts w:eastAsia="Times New Roman" w:cstheme="minorHAnsi"/>
          <w:b/>
          <w:bCs/>
          <w:color w:val="FF0000"/>
          <w:sz w:val="28"/>
          <w:szCs w:val="28"/>
          <w:u w:val="single"/>
        </w:rPr>
        <w:t xml:space="preserve">Instructions or Other Items Not Listed on </w:t>
      </w:r>
      <w:r w:rsidR="00561717" w:rsidRPr="005270D6">
        <w:rPr>
          <w:rFonts w:eastAsia="Times New Roman" w:cstheme="minorHAnsi"/>
          <w:b/>
          <w:bCs/>
          <w:color w:val="FF0000"/>
          <w:sz w:val="28"/>
          <w:szCs w:val="28"/>
          <w:u w:val="single"/>
        </w:rPr>
        <w:t>t</w:t>
      </w:r>
      <w:r w:rsidR="00D043EF" w:rsidRPr="005270D6">
        <w:rPr>
          <w:rFonts w:eastAsia="Times New Roman" w:cstheme="minorHAnsi"/>
          <w:b/>
          <w:bCs/>
          <w:color w:val="FF0000"/>
          <w:sz w:val="28"/>
          <w:szCs w:val="28"/>
          <w:u w:val="single"/>
        </w:rPr>
        <w:t xml:space="preserve">he Checklist Should Be </w:t>
      </w:r>
    </w:p>
    <w:p w14:paraId="284D1CA6" w14:textId="4CF341AE" w:rsidR="00077523" w:rsidRPr="005270D6" w:rsidRDefault="00D043EF" w:rsidP="00E76E2D">
      <w:pPr>
        <w:autoSpaceDE w:val="0"/>
        <w:autoSpaceDN w:val="0"/>
        <w:adjustRightInd w:val="0"/>
        <w:spacing w:line="240" w:lineRule="auto"/>
        <w:jc w:val="center"/>
        <w:rPr>
          <w:rFonts w:eastAsia="Times New Roman" w:cstheme="minorHAnsi"/>
          <w:b/>
          <w:bCs/>
          <w:color w:val="FF0000"/>
          <w:sz w:val="28"/>
          <w:szCs w:val="28"/>
          <w:u w:val="single"/>
        </w:rPr>
      </w:pPr>
      <w:r w:rsidRPr="005270D6">
        <w:rPr>
          <w:rFonts w:eastAsia="Times New Roman" w:cstheme="minorHAnsi"/>
          <w:b/>
          <w:bCs/>
          <w:color w:val="FF0000"/>
          <w:sz w:val="28"/>
          <w:szCs w:val="28"/>
          <w:u w:val="single"/>
        </w:rPr>
        <w:t xml:space="preserve">Submitted Within </w:t>
      </w:r>
      <w:r w:rsidR="007C7B0D" w:rsidRPr="005270D6">
        <w:rPr>
          <w:rFonts w:eastAsia="Times New Roman" w:cstheme="minorHAnsi"/>
          <w:b/>
          <w:bCs/>
          <w:color w:val="FF0000"/>
          <w:sz w:val="28"/>
          <w:szCs w:val="28"/>
          <w:u w:val="single"/>
        </w:rPr>
        <w:t>Final Application Document</w:t>
      </w:r>
      <w:r w:rsidRPr="005270D6">
        <w:rPr>
          <w:rFonts w:eastAsia="Times New Roman" w:cstheme="minorHAnsi"/>
          <w:b/>
          <w:bCs/>
          <w:color w:val="FF0000"/>
          <w:sz w:val="28"/>
          <w:szCs w:val="28"/>
          <w:u w:val="single"/>
        </w:rPr>
        <w:t>.</w:t>
      </w:r>
    </w:p>
    <w:sectPr w:rsidR="00077523" w:rsidRPr="005270D6" w:rsidSect="003E5234">
      <w:foot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AD5E7" w14:textId="77777777" w:rsidR="0051663E" w:rsidRDefault="0051663E" w:rsidP="00077523">
      <w:pPr>
        <w:spacing w:after="0" w:line="240" w:lineRule="auto"/>
      </w:pPr>
      <w:r>
        <w:separator/>
      </w:r>
    </w:p>
  </w:endnote>
  <w:endnote w:type="continuationSeparator" w:id="0">
    <w:p w14:paraId="33F0C3E9" w14:textId="77777777" w:rsidR="0051663E" w:rsidRDefault="0051663E" w:rsidP="00077523">
      <w:pPr>
        <w:spacing w:after="0" w:line="240" w:lineRule="auto"/>
      </w:pPr>
      <w:r>
        <w:continuationSeparator/>
      </w:r>
    </w:p>
  </w:endnote>
  <w:endnote w:type="continuationNotice" w:id="1">
    <w:p w14:paraId="176C5767" w14:textId="77777777" w:rsidR="0051663E" w:rsidRDefault="00516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7DDAC" w14:textId="77777777" w:rsidR="00152D90" w:rsidRDefault="00152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930953"/>
      <w:docPartObj>
        <w:docPartGallery w:val="Page Numbers (Bottom of Page)"/>
        <w:docPartUnique/>
      </w:docPartObj>
    </w:sdtPr>
    <w:sdtContent>
      <w:sdt>
        <w:sdtPr>
          <w:id w:val="-1769616900"/>
          <w:docPartObj>
            <w:docPartGallery w:val="Page Numbers (Top of Page)"/>
            <w:docPartUnique/>
          </w:docPartObj>
        </w:sdtPr>
        <w:sdtContent>
          <w:p w14:paraId="5CB57976" w14:textId="0DA588B7" w:rsidR="00FA79DB" w:rsidRDefault="00CC7AD4" w:rsidP="00CD1519">
            <w:pPr>
              <w:pStyle w:val="Footer"/>
              <w:jc w:val="center"/>
            </w:pPr>
            <w:r>
              <w:t>FY</w:t>
            </w:r>
            <w:r w:rsidR="000371C0">
              <w:t>2026</w:t>
            </w:r>
            <w:r w:rsidR="00A42486">
              <w:t xml:space="preserve"> </w:t>
            </w:r>
            <w:r>
              <w:t xml:space="preserve">Section 5311 </w:t>
            </w:r>
            <w:r w:rsidR="00CD1519">
              <w:t>Grant Application</w:t>
            </w:r>
            <w:r w:rsidR="00A42486">
              <w:t xml:space="preserve"> </w:t>
            </w:r>
            <w:r w:rsidR="00A42486">
              <w:tab/>
            </w:r>
            <w:r w:rsidR="00CD1519">
              <w:tab/>
            </w:r>
            <w:r>
              <w:t>Pa</w:t>
            </w:r>
            <w:r w:rsidRPr="00EC7F37">
              <w:t xml:space="preserve">ge </w:t>
            </w:r>
            <w:r w:rsidRPr="00EC7F37">
              <w:rPr>
                <w:sz w:val="24"/>
                <w:szCs w:val="24"/>
              </w:rPr>
              <w:fldChar w:fldCharType="begin"/>
            </w:r>
            <w:r w:rsidRPr="00EC7F37">
              <w:instrText xml:space="preserve"> PAGE </w:instrText>
            </w:r>
            <w:r w:rsidRPr="00EC7F37">
              <w:rPr>
                <w:sz w:val="24"/>
                <w:szCs w:val="24"/>
              </w:rPr>
              <w:fldChar w:fldCharType="separate"/>
            </w:r>
            <w:r w:rsidRPr="00EC7F37">
              <w:rPr>
                <w:noProof/>
              </w:rPr>
              <w:t>2</w:t>
            </w:r>
            <w:r w:rsidRPr="00EC7F37">
              <w:rPr>
                <w:sz w:val="24"/>
                <w:szCs w:val="24"/>
              </w:rPr>
              <w:fldChar w:fldCharType="end"/>
            </w:r>
            <w:r w:rsidRPr="00EC7F37">
              <w:t xml:space="preserve"> of </w:t>
            </w:r>
            <w:r w:rsidR="004D6316">
              <w:t>6</w:t>
            </w:r>
            <w:r w:rsidR="0059234C">
              <w:t>1</w:t>
            </w:r>
          </w:p>
          <w:p w14:paraId="6E761499" w14:textId="1E1D14D9" w:rsidR="00CC7AD4" w:rsidRDefault="00000000" w:rsidP="00CD1519">
            <w:pPr>
              <w:pStyle w:val="Footer"/>
              <w:jc w:val="center"/>
            </w:pPr>
          </w:p>
        </w:sdtContent>
      </w:sdt>
    </w:sdtContent>
  </w:sdt>
  <w:p w14:paraId="007E2257" w14:textId="06D68341" w:rsidR="00EE20F0" w:rsidRDefault="00EE2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534D2" w14:textId="77777777" w:rsidR="00152D90" w:rsidRDefault="00152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9EF3F" w14:textId="77777777" w:rsidR="00A80F98" w:rsidRPr="00724B62" w:rsidRDefault="00A80F98" w:rsidP="0072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8AB27" w14:textId="77777777" w:rsidR="0051663E" w:rsidRDefault="0051663E" w:rsidP="00077523">
      <w:pPr>
        <w:spacing w:after="0" w:line="240" w:lineRule="auto"/>
      </w:pPr>
      <w:r>
        <w:separator/>
      </w:r>
    </w:p>
  </w:footnote>
  <w:footnote w:type="continuationSeparator" w:id="0">
    <w:p w14:paraId="532CB224" w14:textId="77777777" w:rsidR="0051663E" w:rsidRDefault="0051663E" w:rsidP="00077523">
      <w:pPr>
        <w:spacing w:after="0" w:line="240" w:lineRule="auto"/>
      </w:pPr>
      <w:r>
        <w:continuationSeparator/>
      </w:r>
    </w:p>
  </w:footnote>
  <w:footnote w:type="continuationNotice" w:id="1">
    <w:p w14:paraId="401381BA" w14:textId="77777777" w:rsidR="0051663E" w:rsidRDefault="005166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A6901" w14:textId="77777777" w:rsidR="00152D90" w:rsidRDefault="00152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C70A" w14:textId="77777777" w:rsidR="00152D90" w:rsidRDefault="00152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1994" w14:textId="77777777" w:rsidR="00152D90" w:rsidRDefault="00152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2DF2"/>
    <w:multiLevelType w:val="hybridMultilevel"/>
    <w:tmpl w:val="BB94A9BA"/>
    <w:lvl w:ilvl="0" w:tplc="33FE233C">
      <w:start w:val="1"/>
      <w:numFmt w:val="bullet"/>
      <w:pStyle w:val="Outline1Char"/>
      <w:lvlText w:val=""/>
      <w:lvlJc w:val="left"/>
      <w:pPr>
        <w:tabs>
          <w:tab w:val="num" w:pos="360"/>
        </w:tabs>
        <w:ind w:left="360" w:hanging="360"/>
      </w:pPr>
      <w:rPr>
        <w:rFonts w:ascii="Symbol" w:hAnsi="Symbol" w:hint="default"/>
      </w:rPr>
    </w:lvl>
    <w:lvl w:ilvl="1" w:tplc="04090003">
      <w:start w:val="1"/>
      <w:numFmt w:val="bullet"/>
      <w:pStyle w:val="Outlinea"/>
      <w:lvlText w:val="o"/>
      <w:lvlJc w:val="left"/>
      <w:pPr>
        <w:tabs>
          <w:tab w:val="num" w:pos="1440"/>
        </w:tabs>
        <w:ind w:left="1440" w:hanging="360"/>
      </w:pPr>
      <w:rPr>
        <w:rFonts w:ascii="Courier New" w:hAnsi="Courier New" w:cs="Courier New" w:hint="default"/>
      </w:rPr>
    </w:lvl>
    <w:lvl w:ilvl="2" w:tplc="E9482C2C">
      <w:start w:val="1"/>
      <w:numFmt w:val="bullet"/>
      <w:pStyle w:val="Outline1"/>
      <w:lvlText w:val=""/>
      <w:lvlJc w:val="left"/>
      <w:pPr>
        <w:tabs>
          <w:tab w:val="num" w:pos="2160"/>
        </w:tabs>
        <w:ind w:left="2160" w:hanging="360"/>
      </w:pPr>
      <w:rPr>
        <w:rFonts w:ascii="Wingdings" w:hAnsi="Wingdings" w:hint="default"/>
      </w:rPr>
    </w:lvl>
    <w:lvl w:ilvl="3" w:tplc="04090001" w:tentative="1">
      <w:start w:val="1"/>
      <w:numFmt w:val="bullet"/>
      <w:pStyle w:val="Outlinea0"/>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721FED"/>
    <w:multiLevelType w:val="hybridMultilevel"/>
    <w:tmpl w:val="AEC8AEEA"/>
    <w:lvl w:ilvl="0" w:tplc="C120833C">
      <w:start w:val="1"/>
      <w:numFmt w:val="decimal"/>
      <w:lvlText w:val="%1."/>
      <w:lvlJc w:val="left"/>
      <w:pPr>
        <w:ind w:left="630" w:hanging="360"/>
      </w:pPr>
      <w:rPr>
        <w:rFonts w:hint="default"/>
        <w:b/>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B81544"/>
    <w:multiLevelType w:val="hybridMultilevel"/>
    <w:tmpl w:val="80FE0706"/>
    <w:lvl w:ilvl="0" w:tplc="67301CD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727BC"/>
    <w:multiLevelType w:val="hybridMultilevel"/>
    <w:tmpl w:val="0CFEBDB4"/>
    <w:lvl w:ilvl="0" w:tplc="1C1A9A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E0322"/>
    <w:multiLevelType w:val="hybridMultilevel"/>
    <w:tmpl w:val="6610E74C"/>
    <w:lvl w:ilvl="0" w:tplc="0409000F">
      <w:start w:val="1"/>
      <w:numFmt w:val="decimal"/>
      <w:lvlText w:val="%1."/>
      <w:lvlJc w:val="left"/>
      <w:pPr>
        <w:ind w:left="900" w:hanging="360"/>
      </w:pPr>
      <w:rPr>
        <w:rFonts w:hint="default"/>
      </w:rPr>
    </w:lvl>
    <w:lvl w:ilvl="1" w:tplc="14623BC8">
      <w:start w:val="1"/>
      <w:numFmt w:val="lowerLetter"/>
      <w:lvlText w:val="%2."/>
      <w:lvlJc w:val="left"/>
      <w:pPr>
        <w:ind w:left="1800" w:hanging="720"/>
      </w:pPr>
      <w:rPr>
        <w:rFonts w:hint="default"/>
      </w:r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6" w15:restartNumberingAfterBreak="0">
    <w:nsid w:val="13EB4E49"/>
    <w:multiLevelType w:val="hybridMultilevel"/>
    <w:tmpl w:val="1FC894FA"/>
    <w:lvl w:ilvl="0" w:tplc="AC746986">
      <w:start w:val="1"/>
      <w:numFmt w:val="decimal"/>
      <w:pStyle w:val="bodynumb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292649"/>
    <w:multiLevelType w:val="hybridMultilevel"/>
    <w:tmpl w:val="36D037A8"/>
    <w:lvl w:ilvl="0" w:tplc="715EC08E">
      <w:start w:val="1"/>
      <w:numFmt w:val="upperLetter"/>
      <w:pStyle w:val="LtrIndent12Calibri"/>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534E00"/>
    <w:multiLevelType w:val="hybridMultilevel"/>
    <w:tmpl w:val="298C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50A8B"/>
    <w:multiLevelType w:val="hybridMultilevel"/>
    <w:tmpl w:val="382A2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137A1"/>
    <w:multiLevelType w:val="hybridMultilevel"/>
    <w:tmpl w:val="AFDC3580"/>
    <w:lvl w:ilvl="0" w:tplc="EDB4C0C2">
      <w:start w:val="1"/>
      <w:numFmt w:val="decimal"/>
      <w:lvlText w:val="%1."/>
      <w:lvlJc w:val="left"/>
      <w:pPr>
        <w:tabs>
          <w:tab w:val="num" w:pos="720"/>
        </w:tabs>
        <w:ind w:left="720" w:hanging="360"/>
      </w:pPr>
      <w:rPr>
        <w:rFonts w:hint="default"/>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11" w15:restartNumberingAfterBreak="0">
    <w:nsid w:val="21631800"/>
    <w:multiLevelType w:val="hybridMultilevel"/>
    <w:tmpl w:val="685E3AEE"/>
    <w:lvl w:ilvl="0" w:tplc="248C8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6184F"/>
    <w:multiLevelType w:val="hybridMultilevel"/>
    <w:tmpl w:val="3494649C"/>
    <w:lvl w:ilvl="0" w:tplc="AE580550">
      <w:start w:val="1"/>
      <w:numFmt w:val="lowerLetter"/>
      <w:pStyle w:val="bodynum-ltr"/>
      <w:lvlText w:val="%1)"/>
      <w:lvlJc w:val="left"/>
      <w:pPr>
        <w:ind w:left="720" w:hanging="360"/>
      </w:pPr>
    </w:lvl>
    <w:lvl w:ilvl="1" w:tplc="4ED6D1A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B95991"/>
    <w:multiLevelType w:val="hybridMultilevel"/>
    <w:tmpl w:val="A148CFCC"/>
    <w:lvl w:ilvl="0" w:tplc="D5B417A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E5897"/>
    <w:multiLevelType w:val="hybridMultilevel"/>
    <w:tmpl w:val="ABE8924C"/>
    <w:lvl w:ilvl="0" w:tplc="A97227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1B474F"/>
    <w:multiLevelType w:val="hybridMultilevel"/>
    <w:tmpl w:val="6700C476"/>
    <w:lvl w:ilvl="0" w:tplc="0409000F">
      <w:start w:val="1"/>
      <w:numFmt w:val="decimal"/>
      <w:lvlText w:val="%1."/>
      <w:lvlJc w:val="left"/>
      <w:pPr>
        <w:tabs>
          <w:tab w:val="num" w:pos="720"/>
        </w:tabs>
        <w:ind w:left="720" w:hanging="360"/>
      </w:pPr>
      <w:rPr>
        <w:rFonts w:hint="default"/>
      </w:rPr>
    </w:lvl>
    <w:lvl w:ilvl="1" w:tplc="2A1E0532">
      <w:numFmt w:val="bullet"/>
      <w:lvlText w:val=""/>
      <w:lvlJc w:val="left"/>
      <w:pPr>
        <w:ind w:left="1440" w:hanging="360"/>
      </w:pPr>
      <w:rPr>
        <w:rFonts w:ascii="Wingdings 2" w:eastAsia="Times New Roman" w:hAnsi="Wingdings 2"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8336AC"/>
    <w:multiLevelType w:val="hybridMultilevel"/>
    <w:tmpl w:val="BC6CF706"/>
    <w:lvl w:ilvl="0" w:tplc="309ADE80">
      <w:start w:val="1"/>
      <w:numFmt w:val="decimal"/>
      <w:lvlText w:val="%1."/>
      <w:lvlJc w:val="left"/>
      <w:pPr>
        <w:ind w:left="360" w:hanging="360"/>
      </w:pPr>
      <w:rPr>
        <w:rFonts w:hint="default"/>
        <w:b w:val="0"/>
        <w:bCs w:val="0"/>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984A06"/>
    <w:multiLevelType w:val="hybridMultilevel"/>
    <w:tmpl w:val="C1C8996A"/>
    <w:lvl w:ilvl="0" w:tplc="DE6A2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E928F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B11DF8"/>
    <w:multiLevelType w:val="hybridMultilevel"/>
    <w:tmpl w:val="C73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D4124"/>
    <w:multiLevelType w:val="hybridMultilevel"/>
    <w:tmpl w:val="E580F7B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C39BF"/>
    <w:multiLevelType w:val="hybridMultilevel"/>
    <w:tmpl w:val="210E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A7420"/>
    <w:multiLevelType w:val="hybridMultilevel"/>
    <w:tmpl w:val="9DB47562"/>
    <w:lvl w:ilvl="0" w:tplc="D5B417A0">
      <w:start w:val="1"/>
      <w:numFmt w:val="decimal"/>
      <w:lvlText w:val="%1."/>
      <w:lvlJc w:val="left"/>
      <w:pPr>
        <w:tabs>
          <w:tab w:val="num" w:pos="900"/>
        </w:tabs>
        <w:ind w:left="900" w:hanging="360"/>
      </w:pPr>
      <w:rPr>
        <w:rFonts w:hint="default"/>
        <w:i w:val="0"/>
        <w:u w:val="none"/>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23" w15:restartNumberingAfterBreak="0">
    <w:nsid w:val="42241986"/>
    <w:multiLevelType w:val="hybridMultilevel"/>
    <w:tmpl w:val="66BCA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6D6AFB"/>
    <w:multiLevelType w:val="hybridMultilevel"/>
    <w:tmpl w:val="4C385A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E36A61"/>
    <w:multiLevelType w:val="hybridMultilevel"/>
    <w:tmpl w:val="B03EBC64"/>
    <w:lvl w:ilvl="0" w:tplc="C6461D3A">
      <w:start w:val="2"/>
      <w:numFmt w:val="decimal"/>
      <w:pStyle w:val="compliantpolicy"/>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2006D7"/>
    <w:multiLevelType w:val="hybridMultilevel"/>
    <w:tmpl w:val="3BBCF282"/>
    <w:lvl w:ilvl="0" w:tplc="E260425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F07A5"/>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3C51BB"/>
    <w:multiLevelType w:val="hybridMultilevel"/>
    <w:tmpl w:val="4ED0D02A"/>
    <w:lvl w:ilvl="0" w:tplc="8412400E">
      <w:start w:val="1"/>
      <w:numFmt w:val="bullet"/>
      <w:pStyle w:val="bulletinden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CF253D"/>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7E3FF7"/>
    <w:multiLevelType w:val="hybridMultilevel"/>
    <w:tmpl w:val="A53ED3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6A37A2"/>
    <w:multiLevelType w:val="hybridMultilevel"/>
    <w:tmpl w:val="AA983C42"/>
    <w:lvl w:ilvl="0" w:tplc="17D6D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95E4E"/>
    <w:multiLevelType w:val="hybridMultilevel"/>
    <w:tmpl w:val="9ADA2B0E"/>
    <w:lvl w:ilvl="0" w:tplc="D7CAFBE0">
      <w:start w:val="1"/>
      <w:numFmt w:val="decimal"/>
      <w:lvlText w:val="%1."/>
      <w:lvlJc w:val="left"/>
      <w:pPr>
        <w:tabs>
          <w:tab w:val="num" w:pos="720"/>
        </w:tabs>
        <w:ind w:left="720" w:hanging="360"/>
      </w:p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33" w15:restartNumberingAfterBreak="0">
    <w:nsid w:val="6FE74C08"/>
    <w:multiLevelType w:val="hybridMultilevel"/>
    <w:tmpl w:val="1FD81D20"/>
    <w:lvl w:ilvl="0" w:tplc="990AAAF8">
      <w:start w:val="1"/>
      <w:numFmt w:val="bullet"/>
      <w:pStyle w:val="bullet"/>
      <w:lvlText w:val=""/>
      <w:lvlJc w:val="left"/>
      <w:pPr>
        <w:ind w:left="45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8343018">
    <w:abstractNumId w:val="33"/>
  </w:num>
  <w:num w:numId="2" w16cid:durableId="1998916899">
    <w:abstractNumId w:val="2"/>
  </w:num>
  <w:num w:numId="3" w16cid:durableId="1132141065">
    <w:abstractNumId w:val="0"/>
  </w:num>
  <w:num w:numId="4" w16cid:durableId="656762517">
    <w:abstractNumId w:val="28"/>
  </w:num>
  <w:num w:numId="5" w16cid:durableId="2052264862">
    <w:abstractNumId w:val="18"/>
  </w:num>
  <w:num w:numId="6" w16cid:durableId="20461030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3949326">
    <w:abstractNumId w:val="22"/>
  </w:num>
  <w:num w:numId="8" w16cid:durableId="1189835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0089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5058669">
    <w:abstractNumId w:val="19"/>
  </w:num>
  <w:num w:numId="11" w16cid:durableId="1623027182">
    <w:abstractNumId w:val="13"/>
  </w:num>
  <w:num w:numId="12" w16cid:durableId="239826251">
    <w:abstractNumId w:val="12"/>
  </w:num>
  <w:num w:numId="13" w16cid:durableId="2080055426">
    <w:abstractNumId w:val="4"/>
  </w:num>
  <w:num w:numId="14" w16cid:durableId="1404567563">
    <w:abstractNumId w:val="32"/>
  </w:num>
  <w:num w:numId="15" w16cid:durableId="92559514">
    <w:abstractNumId w:val="7"/>
  </w:num>
  <w:num w:numId="16" w16cid:durableId="785856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6311343">
    <w:abstractNumId w:val="9"/>
  </w:num>
  <w:num w:numId="18" w16cid:durableId="1084838267">
    <w:abstractNumId w:val="10"/>
  </w:num>
  <w:num w:numId="19" w16cid:durableId="1268541387">
    <w:abstractNumId w:val="5"/>
  </w:num>
  <w:num w:numId="20" w16cid:durableId="1943763346">
    <w:abstractNumId w:val="8"/>
  </w:num>
  <w:num w:numId="21" w16cid:durableId="617221347">
    <w:abstractNumId w:val="15"/>
  </w:num>
  <w:num w:numId="22" w16cid:durableId="2035883324">
    <w:abstractNumId w:val="21"/>
  </w:num>
  <w:num w:numId="23" w16cid:durableId="1734892058">
    <w:abstractNumId w:val="31"/>
  </w:num>
  <w:num w:numId="24" w16cid:durableId="1093435036">
    <w:abstractNumId w:val="11"/>
  </w:num>
  <w:num w:numId="25" w16cid:durableId="499544520">
    <w:abstractNumId w:val="27"/>
  </w:num>
  <w:num w:numId="26" w16cid:durableId="1503668264">
    <w:abstractNumId w:val="29"/>
  </w:num>
  <w:num w:numId="27" w16cid:durableId="478884667">
    <w:abstractNumId w:val="14"/>
  </w:num>
  <w:num w:numId="28" w16cid:durableId="912935120">
    <w:abstractNumId w:val="3"/>
  </w:num>
  <w:num w:numId="29" w16cid:durableId="1048722275">
    <w:abstractNumId w:val="17"/>
  </w:num>
  <w:num w:numId="30" w16cid:durableId="62921504">
    <w:abstractNumId w:val="26"/>
  </w:num>
  <w:num w:numId="31" w16cid:durableId="372580466">
    <w:abstractNumId w:val="20"/>
  </w:num>
  <w:num w:numId="32" w16cid:durableId="558056585">
    <w:abstractNumId w:val="24"/>
  </w:num>
  <w:num w:numId="33" w16cid:durableId="911044607">
    <w:abstractNumId w:val="23"/>
  </w:num>
  <w:num w:numId="34" w16cid:durableId="1950236244">
    <w:abstractNumId w:val="30"/>
  </w:num>
  <w:num w:numId="35" w16cid:durableId="2024941253">
    <w:abstractNumId w:val="16"/>
  </w:num>
  <w:num w:numId="36" w16cid:durableId="1558734878">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1D"/>
    <w:rsid w:val="000001CE"/>
    <w:rsid w:val="000016CB"/>
    <w:rsid w:val="00002BB3"/>
    <w:rsid w:val="0000358E"/>
    <w:rsid w:val="000057A9"/>
    <w:rsid w:val="00006896"/>
    <w:rsid w:val="000069F4"/>
    <w:rsid w:val="00006F58"/>
    <w:rsid w:val="00010BDA"/>
    <w:rsid w:val="000123B5"/>
    <w:rsid w:val="00015C22"/>
    <w:rsid w:val="0002146B"/>
    <w:rsid w:val="00021837"/>
    <w:rsid w:val="000228AF"/>
    <w:rsid w:val="00027544"/>
    <w:rsid w:val="00027A09"/>
    <w:rsid w:val="00034EE7"/>
    <w:rsid w:val="00035AED"/>
    <w:rsid w:val="000371C0"/>
    <w:rsid w:val="00041E97"/>
    <w:rsid w:val="00042702"/>
    <w:rsid w:val="00043E7B"/>
    <w:rsid w:val="00051526"/>
    <w:rsid w:val="000526D5"/>
    <w:rsid w:val="000545AA"/>
    <w:rsid w:val="00056A51"/>
    <w:rsid w:val="000604AF"/>
    <w:rsid w:val="000637EC"/>
    <w:rsid w:val="00065309"/>
    <w:rsid w:val="00067FD3"/>
    <w:rsid w:val="00072D0C"/>
    <w:rsid w:val="00074170"/>
    <w:rsid w:val="0007557A"/>
    <w:rsid w:val="00077523"/>
    <w:rsid w:val="00077840"/>
    <w:rsid w:val="00077DDA"/>
    <w:rsid w:val="0008073B"/>
    <w:rsid w:val="00087098"/>
    <w:rsid w:val="0008778C"/>
    <w:rsid w:val="00091508"/>
    <w:rsid w:val="00093390"/>
    <w:rsid w:val="0009453F"/>
    <w:rsid w:val="00094D67"/>
    <w:rsid w:val="00095105"/>
    <w:rsid w:val="00095445"/>
    <w:rsid w:val="00095B12"/>
    <w:rsid w:val="000B0A9C"/>
    <w:rsid w:val="000B1426"/>
    <w:rsid w:val="000B1F6C"/>
    <w:rsid w:val="000B525E"/>
    <w:rsid w:val="000B55EC"/>
    <w:rsid w:val="000B6291"/>
    <w:rsid w:val="000C013A"/>
    <w:rsid w:val="000C2DEC"/>
    <w:rsid w:val="000C34E1"/>
    <w:rsid w:val="000C3DB1"/>
    <w:rsid w:val="000C5BEA"/>
    <w:rsid w:val="000C6C28"/>
    <w:rsid w:val="000D13C2"/>
    <w:rsid w:val="000D373D"/>
    <w:rsid w:val="000D4EBD"/>
    <w:rsid w:val="000E0DBF"/>
    <w:rsid w:val="000E1FFF"/>
    <w:rsid w:val="000E20BF"/>
    <w:rsid w:val="000E2EC2"/>
    <w:rsid w:val="000E5460"/>
    <w:rsid w:val="000F3641"/>
    <w:rsid w:val="000F6D94"/>
    <w:rsid w:val="00101ABF"/>
    <w:rsid w:val="00106833"/>
    <w:rsid w:val="00111421"/>
    <w:rsid w:val="0011364A"/>
    <w:rsid w:val="001140DA"/>
    <w:rsid w:val="00117131"/>
    <w:rsid w:val="00120142"/>
    <w:rsid w:val="0012087D"/>
    <w:rsid w:val="00120AF5"/>
    <w:rsid w:val="0012237D"/>
    <w:rsid w:val="001223B8"/>
    <w:rsid w:val="00122A3C"/>
    <w:rsid w:val="00122C91"/>
    <w:rsid w:val="001231BF"/>
    <w:rsid w:val="00124110"/>
    <w:rsid w:val="0012419C"/>
    <w:rsid w:val="0013056F"/>
    <w:rsid w:val="0013386A"/>
    <w:rsid w:val="00134231"/>
    <w:rsid w:val="00134451"/>
    <w:rsid w:val="00135FF4"/>
    <w:rsid w:val="00137A42"/>
    <w:rsid w:val="00140D27"/>
    <w:rsid w:val="0014445F"/>
    <w:rsid w:val="0014701F"/>
    <w:rsid w:val="00147E43"/>
    <w:rsid w:val="00147E83"/>
    <w:rsid w:val="001508DC"/>
    <w:rsid w:val="0015248B"/>
    <w:rsid w:val="00152D90"/>
    <w:rsid w:val="00153BEC"/>
    <w:rsid w:val="00161B8F"/>
    <w:rsid w:val="001656D4"/>
    <w:rsid w:val="00171FAE"/>
    <w:rsid w:val="001733CD"/>
    <w:rsid w:val="00173F89"/>
    <w:rsid w:val="00176887"/>
    <w:rsid w:val="00181EE1"/>
    <w:rsid w:val="00182092"/>
    <w:rsid w:val="00182E8F"/>
    <w:rsid w:val="001848BA"/>
    <w:rsid w:val="0018595E"/>
    <w:rsid w:val="00185E17"/>
    <w:rsid w:val="00187A38"/>
    <w:rsid w:val="0019201A"/>
    <w:rsid w:val="001931B6"/>
    <w:rsid w:val="001A6269"/>
    <w:rsid w:val="001A730B"/>
    <w:rsid w:val="001A7327"/>
    <w:rsid w:val="001B429B"/>
    <w:rsid w:val="001B4C3E"/>
    <w:rsid w:val="001B5C2B"/>
    <w:rsid w:val="001C2821"/>
    <w:rsid w:val="001C3397"/>
    <w:rsid w:val="001C4E3E"/>
    <w:rsid w:val="001D2904"/>
    <w:rsid w:val="001D4F4A"/>
    <w:rsid w:val="001D6930"/>
    <w:rsid w:val="001E0760"/>
    <w:rsid w:val="001E161F"/>
    <w:rsid w:val="001E1D79"/>
    <w:rsid w:val="001E6B3E"/>
    <w:rsid w:val="001F16FC"/>
    <w:rsid w:val="001F274E"/>
    <w:rsid w:val="001F2A24"/>
    <w:rsid w:val="001F2A26"/>
    <w:rsid w:val="001F7ACD"/>
    <w:rsid w:val="002040B2"/>
    <w:rsid w:val="00204BC0"/>
    <w:rsid w:val="00206355"/>
    <w:rsid w:val="002130CD"/>
    <w:rsid w:val="0021380B"/>
    <w:rsid w:val="00216CCB"/>
    <w:rsid w:val="00220868"/>
    <w:rsid w:val="00222BEB"/>
    <w:rsid w:val="00226110"/>
    <w:rsid w:val="00226D77"/>
    <w:rsid w:val="00227590"/>
    <w:rsid w:val="00233687"/>
    <w:rsid w:val="00233E57"/>
    <w:rsid w:val="0023599E"/>
    <w:rsid w:val="00235DCD"/>
    <w:rsid w:val="002449E3"/>
    <w:rsid w:val="00245326"/>
    <w:rsid w:val="00247938"/>
    <w:rsid w:val="00251111"/>
    <w:rsid w:val="002511BD"/>
    <w:rsid w:val="00253C68"/>
    <w:rsid w:val="002540A4"/>
    <w:rsid w:val="0025422A"/>
    <w:rsid w:val="00255B1C"/>
    <w:rsid w:val="0026403D"/>
    <w:rsid w:val="002640B5"/>
    <w:rsid w:val="002646EC"/>
    <w:rsid w:val="002662A1"/>
    <w:rsid w:val="00266F75"/>
    <w:rsid w:val="00267B4B"/>
    <w:rsid w:val="002700B2"/>
    <w:rsid w:val="00271CD5"/>
    <w:rsid w:val="0027558D"/>
    <w:rsid w:val="002773C0"/>
    <w:rsid w:val="002811BC"/>
    <w:rsid w:val="00282040"/>
    <w:rsid w:val="00283974"/>
    <w:rsid w:val="00285776"/>
    <w:rsid w:val="00286E83"/>
    <w:rsid w:val="002909D2"/>
    <w:rsid w:val="0029194E"/>
    <w:rsid w:val="00292432"/>
    <w:rsid w:val="00292F79"/>
    <w:rsid w:val="002A2436"/>
    <w:rsid w:val="002A2FD6"/>
    <w:rsid w:val="002A3024"/>
    <w:rsid w:val="002A4B27"/>
    <w:rsid w:val="002A6231"/>
    <w:rsid w:val="002A7EA3"/>
    <w:rsid w:val="002A7FDF"/>
    <w:rsid w:val="002B1152"/>
    <w:rsid w:val="002B13E6"/>
    <w:rsid w:val="002B37A3"/>
    <w:rsid w:val="002C0A35"/>
    <w:rsid w:val="002C3B21"/>
    <w:rsid w:val="002C4BD7"/>
    <w:rsid w:val="002C651B"/>
    <w:rsid w:val="002C7159"/>
    <w:rsid w:val="002C7FAC"/>
    <w:rsid w:val="002D1582"/>
    <w:rsid w:val="002D1E63"/>
    <w:rsid w:val="002D2650"/>
    <w:rsid w:val="002D372D"/>
    <w:rsid w:val="002D6C18"/>
    <w:rsid w:val="002D7C1C"/>
    <w:rsid w:val="002E4B8B"/>
    <w:rsid w:val="002E5246"/>
    <w:rsid w:val="002E56C4"/>
    <w:rsid w:val="002F0DA7"/>
    <w:rsid w:val="002F280D"/>
    <w:rsid w:val="002F2E4F"/>
    <w:rsid w:val="002F71C5"/>
    <w:rsid w:val="00301BB1"/>
    <w:rsid w:val="00301EB6"/>
    <w:rsid w:val="00303AC3"/>
    <w:rsid w:val="003117DF"/>
    <w:rsid w:val="0031324E"/>
    <w:rsid w:val="003264A7"/>
    <w:rsid w:val="003335D5"/>
    <w:rsid w:val="00334BAB"/>
    <w:rsid w:val="003415F2"/>
    <w:rsid w:val="00341B7F"/>
    <w:rsid w:val="00343139"/>
    <w:rsid w:val="0034348A"/>
    <w:rsid w:val="00343592"/>
    <w:rsid w:val="00343E1F"/>
    <w:rsid w:val="00347391"/>
    <w:rsid w:val="00351421"/>
    <w:rsid w:val="0035323D"/>
    <w:rsid w:val="00357793"/>
    <w:rsid w:val="003637F8"/>
    <w:rsid w:val="00363C28"/>
    <w:rsid w:val="00364283"/>
    <w:rsid w:val="003643A2"/>
    <w:rsid w:val="003661CD"/>
    <w:rsid w:val="00366C72"/>
    <w:rsid w:val="003721A0"/>
    <w:rsid w:val="00374E35"/>
    <w:rsid w:val="00375776"/>
    <w:rsid w:val="003852AC"/>
    <w:rsid w:val="003905FB"/>
    <w:rsid w:val="00390EAD"/>
    <w:rsid w:val="00391B46"/>
    <w:rsid w:val="00393BEB"/>
    <w:rsid w:val="00397E38"/>
    <w:rsid w:val="003A0198"/>
    <w:rsid w:val="003A56B7"/>
    <w:rsid w:val="003A6877"/>
    <w:rsid w:val="003A6D4E"/>
    <w:rsid w:val="003B4F5A"/>
    <w:rsid w:val="003B59BA"/>
    <w:rsid w:val="003B6B7B"/>
    <w:rsid w:val="003B7E33"/>
    <w:rsid w:val="003C17E7"/>
    <w:rsid w:val="003C1868"/>
    <w:rsid w:val="003C2C3A"/>
    <w:rsid w:val="003C7F7C"/>
    <w:rsid w:val="003D0230"/>
    <w:rsid w:val="003D0368"/>
    <w:rsid w:val="003D31A2"/>
    <w:rsid w:val="003E229D"/>
    <w:rsid w:val="003E4F29"/>
    <w:rsid w:val="003E50EF"/>
    <w:rsid w:val="003E5234"/>
    <w:rsid w:val="003E6249"/>
    <w:rsid w:val="003E715A"/>
    <w:rsid w:val="003E7874"/>
    <w:rsid w:val="003E792E"/>
    <w:rsid w:val="003F0801"/>
    <w:rsid w:val="003F1525"/>
    <w:rsid w:val="003F1A35"/>
    <w:rsid w:val="003F7FF2"/>
    <w:rsid w:val="0040009E"/>
    <w:rsid w:val="00403F7D"/>
    <w:rsid w:val="0040493D"/>
    <w:rsid w:val="00404DFD"/>
    <w:rsid w:val="0040584D"/>
    <w:rsid w:val="00406B84"/>
    <w:rsid w:val="004115B1"/>
    <w:rsid w:val="00415624"/>
    <w:rsid w:val="00415E08"/>
    <w:rsid w:val="00415F99"/>
    <w:rsid w:val="00416B30"/>
    <w:rsid w:val="004200E8"/>
    <w:rsid w:val="004210DA"/>
    <w:rsid w:val="004250FB"/>
    <w:rsid w:val="0042527B"/>
    <w:rsid w:val="004273B8"/>
    <w:rsid w:val="00430313"/>
    <w:rsid w:val="004313A0"/>
    <w:rsid w:val="004344B7"/>
    <w:rsid w:val="00434B6A"/>
    <w:rsid w:val="0044214C"/>
    <w:rsid w:val="00442152"/>
    <w:rsid w:val="0044296F"/>
    <w:rsid w:val="004477A4"/>
    <w:rsid w:val="004477F7"/>
    <w:rsid w:val="00447EC6"/>
    <w:rsid w:val="0045004D"/>
    <w:rsid w:val="0045582B"/>
    <w:rsid w:val="004655AA"/>
    <w:rsid w:val="00471F6C"/>
    <w:rsid w:val="004727D9"/>
    <w:rsid w:val="00473792"/>
    <w:rsid w:val="00475C4D"/>
    <w:rsid w:val="00476361"/>
    <w:rsid w:val="00477545"/>
    <w:rsid w:val="004804A1"/>
    <w:rsid w:val="004827E4"/>
    <w:rsid w:val="004840B1"/>
    <w:rsid w:val="00484139"/>
    <w:rsid w:val="0049167D"/>
    <w:rsid w:val="00491878"/>
    <w:rsid w:val="00494446"/>
    <w:rsid w:val="004952E5"/>
    <w:rsid w:val="00495BD3"/>
    <w:rsid w:val="004A0B6B"/>
    <w:rsid w:val="004A1259"/>
    <w:rsid w:val="004A1704"/>
    <w:rsid w:val="004A4260"/>
    <w:rsid w:val="004A584B"/>
    <w:rsid w:val="004A61DB"/>
    <w:rsid w:val="004A759E"/>
    <w:rsid w:val="004B1C12"/>
    <w:rsid w:val="004B5284"/>
    <w:rsid w:val="004B6C1F"/>
    <w:rsid w:val="004C4B85"/>
    <w:rsid w:val="004C55F0"/>
    <w:rsid w:val="004C69DE"/>
    <w:rsid w:val="004C7421"/>
    <w:rsid w:val="004D2B1B"/>
    <w:rsid w:val="004D6316"/>
    <w:rsid w:val="004E00ED"/>
    <w:rsid w:val="004E1A27"/>
    <w:rsid w:val="004E1D93"/>
    <w:rsid w:val="004E1DB2"/>
    <w:rsid w:val="004E3044"/>
    <w:rsid w:val="004E3314"/>
    <w:rsid w:val="004E4C12"/>
    <w:rsid w:val="004E69E5"/>
    <w:rsid w:val="004F186F"/>
    <w:rsid w:val="004F2333"/>
    <w:rsid w:val="004F2537"/>
    <w:rsid w:val="004F4788"/>
    <w:rsid w:val="004F4ABA"/>
    <w:rsid w:val="004F6C8C"/>
    <w:rsid w:val="004F7BB7"/>
    <w:rsid w:val="00506A31"/>
    <w:rsid w:val="005143FC"/>
    <w:rsid w:val="00514DB3"/>
    <w:rsid w:val="0051663E"/>
    <w:rsid w:val="00517D55"/>
    <w:rsid w:val="005219F4"/>
    <w:rsid w:val="0052517D"/>
    <w:rsid w:val="00525903"/>
    <w:rsid w:val="005270D6"/>
    <w:rsid w:val="00527BC9"/>
    <w:rsid w:val="00530F50"/>
    <w:rsid w:val="0053133E"/>
    <w:rsid w:val="005318E8"/>
    <w:rsid w:val="0053276D"/>
    <w:rsid w:val="0054574D"/>
    <w:rsid w:val="005466B0"/>
    <w:rsid w:val="00546B15"/>
    <w:rsid w:val="0055048D"/>
    <w:rsid w:val="00551D68"/>
    <w:rsid w:val="00551EB6"/>
    <w:rsid w:val="00553147"/>
    <w:rsid w:val="00556440"/>
    <w:rsid w:val="00560A5B"/>
    <w:rsid w:val="00561717"/>
    <w:rsid w:val="00562D35"/>
    <w:rsid w:val="005634D0"/>
    <w:rsid w:val="005702A5"/>
    <w:rsid w:val="00570759"/>
    <w:rsid w:val="00572C30"/>
    <w:rsid w:val="005747D7"/>
    <w:rsid w:val="00575281"/>
    <w:rsid w:val="005765A1"/>
    <w:rsid w:val="00576D14"/>
    <w:rsid w:val="005800D6"/>
    <w:rsid w:val="005823B3"/>
    <w:rsid w:val="00583618"/>
    <w:rsid w:val="0058724A"/>
    <w:rsid w:val="005905D9"/>
    <w:rsid w:val="00590FFB"/>
    <w:rsid w:val="00591466"/>
    <w:rsid w:val="0059234C"/>
    <w:rsid w:val="0059539D"/>
    <w:rsid w:val="00595F87"/>
    <w:rsid w:val="005A1782"/>
    <w:rsid w:val="005A5DA2"/>
    <w:rsid w:val="005A65F8"/>
    <w:rsid w:val="005A6A5C"/>
    <w:rsid w:val="005B0316"/>
    <w:rsid w:val="005B0A3A"/>
    <w:rsid w:val="005B112F"/>
    <w:rsid w:val="005B134C"/>
    <w:rsid w:val="005B3B7C"/>
    <w:rsid w:val="005B4AD2"/>
    <w:rsid w:val="005B4DBD"/>
    <w:rsid w:val="005B53AE"/>
    <w:rsid w:val="005B54F1"/>
    <w:rsid w:val="005B58AA"/>
    <w:rsid w:val="005B64E9"/>
    <w:rsid w:val="005C1581"/>
    <w:rsid w:val="005C56AC"/>
    <w:rsid w:val="005C5CE7"/>
    <w:rsid w:val="005C5FE2"/>
    <w:rsid w:val="005C680D"/>
    <w:rsid w:val="005D0269"/>
    <w:rsid w:val="005D0D08"/>
    <w:rsid w:val="005D4435"/>
    <w:rsid w:val="005D566A"/>
    <w:rsid w:val="005D6CC6"/>
    <w:rsid w:val="005E0DF3"/>
    <w:rsid w:val="005E3E49"/>
    <w:rsid w:val="005F09DD"/>
    <w:rsid w:val="005F30DA"/>
    <w:rsid w:val="006004ED"/>
    <w:rsid w:val="006012CB"/>
    <w:rsid w:val="006015E1"/>
    <w:rsid w:val="00602531"/>
    <w:rsid w:val="00603BEE"/>
    <w:rsid w:val="00607A2F"/>
    <w:rsid w:val="00610248"/>
    <w:rsid w:val="006128FE"/>
    <w:rsid w:val="00614034"/>
    <w:rsid w:val="00614649"/>
    <w:rsid w:val="006156E8"/>
    <w:rsid w:val="006161B9"/>
    <w:rsid w:val="00616BA1"/>
    <w:rsid w:val="00620EBB"/>
    <w:rsid w:val="006226FF"/>
    <w:rsid w:val="0062287A"/>
    <w:rsid w:val="00622B6C"/>
    <w:rsid w:val="0062339B"/>
    <w:rsid w:val="0062409F"/>
    <w:rsid w:val="00625263"/>
    <w:rsid w:val="006268BA"/>
    <w:rsid w:val="00630816"/>
    <w:rsid w:val="00630A79"/>
    <w:rsid w:val="00630EF9"/>
    <w:rsid w:val="0063282C"/>
    <w:rsid w:val="00632918"/>
    <w:rsid w:val="00632A89"/>
    <w:rsid w:val="006405E3"/>
    <w:rsid w:val="0064243F"/>
    <w:rsid w:val="00645E9B"/>
    <w:rsid w:val="0064666C"/>
    <w:rsid w:val="00651837"/>
    <w:rsid w:val="006536C4"/>
    <w:rsid w:val="006627B7"/>
    <w:rsid w:val="006705DF"/>
    <w:rsid w:val="0067215D"/>
    <w:rsid w:val="006728BC"/>
    <w:rsid w:val="00673086"/>
    <w:rsid w:val="00677840"/>
    <w:rsid w:val="00680641"/>
    <w:rsid w:val="0068362E"/>
    <w:rsid w:val="00684DE6"/>
    <w:rsid w:val="0068676D"/>
    <w:rsid w:val="006867C1"/>
    <w:rsid w:val="00690F4B"/>
    <w:rsid w:val="0069131A"/>
    <w:rsid w:val="006926DB"/>
    <w:rsid w:val="0069281C"/>
    <w:rsid w:val="006A17B1"/>
    <w:rsid w:val="006A27F6"/>
    <w:rsid w:val="006B235F"/>
    <w:rsid w:val="006B6068"/>
    <w:rsid w:val="006B63C7"/>
    <w:rsid w:val="006C0C4A"/>
    <w:rsid w:val="006C1A95"/>
    <w:rsid w:val="006C1C8B"/>
    <w:rsid w:val="006C5C2C"/>
    <w:rsid w:val="006C6210"/>
    <w:rsid w:val="006D38E3"/>
    <w:rsid w:val="006D3F81"/>
    <w:rsid w:val="006E4E88"/>
    <w:rsid w:val="006E656D"/>
    <w:rsid w:val="006E6BCB"/>
    <w:rsid w:val="006E7799"/>
    <w:rsid w:val="006E7BF8"/>
    <w:rsid w:val="006F43CD"/>
    <w:rsid w:val="006F5029"/>
    <w:rsid w:val="006F67E9"/>
    <w:rsid w:val="006F68AB"/>
    <w:rsid w:val="006F758E"/>
    <w:rsid w:val="0070014A"/>
    <w:rsid w:val="00702C3F"/>
    <w:rsid w:val="007043AF"/>
    <w:rsid w:val="00707916"/>
    <w:rsid w:val="00707BDE"/>
    <w:rsid w:val="007111B9"/>
    <w:rsid w:val="007113B0"/>
    <w:rsid w:val="00714189"/>
    <w:rsid w:val="00715B0D"/>
    <w:rsid w:val="00717803"/>
    <w:rsid w:val="007178FC"/>
    <w:rsid w:val="00717D34"/>
    <w:rsid w:val="007209D8"/>
    <w:rsid w:val="00724365"/>
    <w:rsid w:val="00724B62"/>
    <w:rsid w:val="007258DA"/>
    <w:rsid w:val="0072612D"/>
    <w:rsid w:val="0073173A"/>
    <w:rsid w:val="00733225"/>
    <w:rsid w:val="0073622C"/>
    <w:rsid w:val="00736D0C"/>
    <w:rsid w:val="007400F1"/>
    <w:rsid w:val="0074167E"/>
    <w:rsid w:val="0074515F"/>
    <w:rsid w:val="007474BF"/>
    <w:rsid w:val="00751376"/>
    <w:rsid w:val="00752809"/>
    <w:rsid w:val="007535F8"/>
    <w:rsid w:val="007542F6"/>
    <w:rsid w:val="007563A4"/>
    <w:rsid w:val="007576B2"/>
    <w:rsid w:val="00760349"/>
    <w:rsid w:val="00761842"/>
    <w:rsid w:val="007636CA"/>
    <w:rsid w:val="00764A72"/>
    <w:rsid w:val="00767653"/>
    <w:rsid w:val="00767F69"/>
    <w:rsid w:val="00772584"/>
    <w:rsid w:val="00775C66"/>
    <w:rsid w:val="00780CBD"/>
    <w:rsid w:val="00780D1D"/>
    <w:rsid w:val="00782615"/>
    <w:rsid w:val="007862B6"/>
    <w:rsid w:val="00792D38"/>
    <w:rsid w:val="007944B0"/>
    <w:rsid w:val="0079576D"/>
    <w:rsid w:val="0079628F"/>
    <w:rsid w:val="007A0EA7"/>
    <w:rsid w:val="007A13CD"/>
    <w:rsid w:val="007A3386"/>
    <w:rsid w:val="007A416C"/>
    <w:rsid w:val="007A5635"/>
    <w:rsid w:val="007A5B4A"/>
    <w:rsid w:val="007A6DE9"/>
    <w:rsid w:val="007B0245"/>
    <w:rsid w:val="007B18C1"/>
    <w:rsid w:val="007B3DD6"/>
    <w:rsid w:val="007B5093"/>
    <w:rsid w:val="007B540C"/>
    <w:rsid w:val="007B690E"/>
    <w:rsid w:val="007B778A"/>
    <w:rsid w:val="007C24DB"/>
    <w:rsid w:val="007C3740"/>
    <w:rsid w:val="007C6BF4"/>
    <w:rsid w:val="007C7033"/>
    <w:rsid w:val="007C7B0D"/>
    <w:rsid w:val="007D036A"/>
    <w:rsid w:val="007D1D65"/>
    <w:rsid w:val="007D2A8E"/>
    <w:rsid w:val="007D2FC9"/>
    <w:rsid w:val="007D441A"/>
    <w:rsid w:val="007D4636"/>
    <w:rsid w:val="007D5A7D"/>
    <w:rsid w:val="007D5B6A"/>
    <w:rsid w:val="007E193A"/>
    <w:rsid w:val="007E3FCA"/>
    <w:rsid w:val="007E42A8"/>
    <w:rsid w:val="007E7549"/>
    <w:rsid w:val="007E7C14"/>
    <w:rsid w:val="007F0B4C"/>
    <w:rsid w:val="007F4740"/>
    <w:rsid w:val="007F526F"/>
    <w:rsid w:val="007F607D"/>
    <w:rsid w:val="007F7D76"/>
    <w:rsid w:val="00801A97"/>
    <w:rsid w:val="008047EC"/>
    <w:rsid w:val="008064F3"/>
    <w:rsid w:val="00806DF3"/>
    <w:rsid w:val="008074CA"/>
    <w:rsid w:val="008078E8"/>
    <w:rsid w:val="008129AB"/>
    <w:rsid w:val="00815DF4"/>
    <w:rsid w:val="008164BC"/>
    <w:rsid w:val="00821166"/>
    <w:rsid w:val="00823485"/>
    <w:rsid w:val="0082350A"/>
    <w:rsid w:val="00826463"/>
    <w:rsid w:val="00833D5C"/>
    <w:rsid w:val="00835B39"/>
    <w:rsid w:val="00836904"/>
    <w:rsid w:val="00837CB5"/>
    <w:rsid w:val="00841D1A"/>
    <w:rsid w:val="00850066"/>
    <w:rsid w:val="0085007A"/>
    <w:rsid w:val="00850DBE"/>
    <w:rsid w:val="008539AC"/>
    <w:rsid w:val="00855573"/>
    <w:rsid w:val="0085637F"/>
    <w:rsid w:val="0085689D"/>
    <w:rsid w:val="0085786E"/>
    <w:rsid w:val="0086158E"/>
    <w:rsid w:val="00863005"/>
    <w:rsid w:val="00864B12"/>
    <w:rsid w:val="008654B7"/>
    <w:rsid w:val="0086711E"/>
    <w:rsid w:val="00871398"/>
    <w:rsid w:val="008714F7"/>
    <w:rsid w:val="00876288"/>
    <w:rsid w:val="0087733A"/>
    <w:rsid w:val="008830BF"/>
    <w:rsid w:val="008836AD"/>
    <w:rsid w:val="00886B55"/>
    <w:rsid w:val="00887CCC"/>
    <w:rsid w:val="00891569"/>
    <w:rsid w:val="008919F2"/>
    <w:rsid w:val="00891F44"/>
    <w:rsid w:val="008939A8"/>
    <w:rsid w:val="00895CC7"/>
    <w:rsid w:val="00895DAD"/>
    <w:rsid w:val="008A1B5D"/>
    <w:rsid w:val="008A2233"/>
    <w:rsid w:val="008A3518"/>
    <w:rsid w:val="008A5395"/>
    <w:rsid w:val="008B3D32"/>
    <w:rsid w:val="008B59D0"/>
    <w:rsid w:val="008B69DC"/>
    <w:rsid w:val="008C1E93"/>
    <w:rsid w:val="008C20E1"/>
    <w:rsid w:val="008C2F1E"/>
    <w:rsid w:val="008C385E"/>
    <w:rsid w:val="008C46BE"/>
    <w:rsid w:val="008C5AEC"/>
    <w:rsid w:val="008D12E5"/>
    <w:rsid w:val="008D1973"/>
    <w:rsid w:val="008D2271"/>
    <w:rsid w:val="008D34AA"/>
    <w:rsid w:val="008D3978"/>
    <w:rsid w:val="008D4C24"/>
    <w:rsid w:val="008D6913"/>
    <w:rsid w:val="008E09E9"/>
    <w:rsid w:val="008E0B8C"/>
    <w:rsid w:val="008E2F28"/>
    <w:rsid w:val="008E396A"/>
    <w:rsid w:val="008E3C0E"/>
    <w:rsid w:val="008E49EE"/>
    <w:rsid w:val="008F2B32"/>
    <w:rsid w:val="008F4050"/>
    <w:rsid w:val="008F5DAF"/>
    <w:rsid w:val="008F6436"/>
    <w:rsid w:val="008F673D"/>
    <w:rsid w:val="008F74A8"/>
    <w:rsid w:val="00902C47"/>
    <w:rsid w:val="00902E7E"/>
    <w:rsid w:val="00903466"/>
    <w:rsid w:val="00906409"/>
    <w:rsid w:val="00910FE9"/>
    <w:rsid w:val="0091198C"/>
    <w:rsid w:val="009121AE"/>
    <w:rsid w:val="009130A4"/>
    <w:rsid w:val="009141FC"/>
    <w:rsid w:val="00914AFF"/>
    <w:rsid w:val="0091685E"/>
    <w:rsid w:val="00916CED"/>
    <w:rsid w:val="00916FAC"/>
    <w:rsid w:val="009204A4"/>
    <w:rsid w:val="00920A23"/>
    <w:rsid w:val="00924661"/>
    <w:rsid w:val="00925032"/>
    <w:rsid w:val="00925BEC"/>
    <w:rsid w:val="00930DEB"/>
    <w:rsid w:val="00940DCB"/>
    <w:rsid w:val="00943091"/>
    <w:rsid w:val="0094361C"/>
    <w:rsid w:val="00947BF8"/>
    <w:rsid w:val="00956981"/>
    <w:rsid w:val="00961DF8"/>
    <w:rsid w:val="00961FA4"/>
    <w:rsid w:val="00972168"/>
    <w:rsid w:val="00972810"/>
    <w:rsid w:val="00972867"/>
    <w:rsid w:val="0097291D"/>
    <w:rsid w:val="009730A2"/>
    <w:rsid w:val="00975793"/>
    <w:rsid w:val="00976AB3"/>
    <w:rsid w:val="0097706F"/>
    <w:rsid w:val="00977703"/>
    <w:rsid w:val="0098246B"/>
    <w:rsid w:val="00983614"/>
    <w:rsid w:val="00984249"/>
    <w:rsid w:val="009846A5"/>
    <w:rsid w:val="00985AE1"/>
    <w:rsid w:val="00985F91"/>
    <w:rsid w:val="00987160"/>
    <w:rsid w:val="00992323"/>
    <w:rsid w:val="009976C5"/>
    <w:rsid w:val="009A27F6"/>
    <w:rsid w:val="009A380F"/>
    <w:rsid w:val="009A3F38"/>
    <w:rsid w:val="009A7050"/>
    <w:rsid w:val="009A7785"/>
    <w:rsid w:val="009B11FD"/>
    <w:rsid w:val="009B1D12"/>
    <w:rsid w:val="009B274B"/>
    <w:rsid w:val="009B6373"/>
    <w:rsid w:val="009C06DA"/>
    <w:rsid w:val="009C1245"/>
    <w:rsid w:val="009C24A8"/>
    <w:rsid w:val="009C5883"/>
    <w:rsid w:val="009C617F"/>
    <w:rsid w:val="009C70BD"/>
    <w:rsid w:val="009C7120"/>
    <w:rsid w:val="009C7F36"/>
    <w:rsid w:val="009D03F0"/>
    <w:rsid w:val="009D0C19"/>
    <w:rsid w:val="009D225C"/>
    <w:rsid w:val="009D5303"/>
    <w:rsid w:val="009D552E"/>
    <w:rsid w:val="009E33D4"/>
    <w:rsid w:val="009E4F96"/>
    <w:rsid w:val="009E6D10"/>
    <w:rsid w:val="009E769D"/>
    <w:rsid w:val="009F0809"/>
    <w:rsid w:val="009F1CC0"/>
    <w:rsid w:val="009F2BE3"/>
    <w:rsid w:val="009F30DF"/>
    <w:rsid w:val="009F4A5B"/>
    <w:rsid w:val="009F5F1E"/>
    <w:rsid w:val="009F62C8"/>
    <w:rsid w:val="009F69EF"/>
    <w:rsid w:val="009F7B0C"/>
    <w:rsid w:val="00A006D8"/>
    <w:rsid w:val="00A0131D"/>
    <w:rsid w:val="00A02554"/>
    <w:rsid w:val="00A1054F"/>
    <w:rsid w:val="00A11107"/>
    <w:rsid w:val="00A122BB"/>
    <w:rsid w:val="00A12526"/>
    <w:rsid w:val="00A13A78"/>
    <w:rsid w:val="00A13EF1"/>
    <w:rsid w:val="00A142D5"/>
    <w:rsid w:val="00A15113"/>
    <w:rsid w:val="00A1560C"/>
    <w:rsid w:val="00A17576"/>
    <w:rsid w:val="00A17947"/>
    <w:rsid w:val="00A17E07"/>
    <w:rsid w:val="00A22ED6"/>
    <w:rsid w:val="00A25DC8"/>
    <w:rsid w:val="00A260F6"/>
    <w:rsid w:val="00A26FF1"/>
    <w:rsid w:val="00A274C9"/>
    <w:rsid w:val="00A3064D"/>
    <w:rsid w:val="00A3427F"/>
    <w:rsid w:val="00A34618"/>
    <w:rsid w:val="00A34C55"/>
    <w:rsid w:val="00A3573B"/>
    <w:rsid w:val="00A37002"/>
    <w:rsid w:val="00A37EA4"/>
    <w:rsid w:val="00A37F50"/>
    <w:rsid w:val="00A408D0"/>
    <w:rsid w:val="00A42486"/>
    <w:rsid w:val="00A4529B"/>
    <w:rsid w:val="00A470E7"/>
    <w:rsid w:val="00A47FE2"/>
    <w:rsid w:val="00A5003D"/>
    <w:rsid w:val="00A50342"/>
    <w:rsid w:val="00A507AC"/>
    <w:rsid w:val="00A50841"/>
    <w:rsid w:val="00A51A52"/>
    <w:rsid w:val="00A552A4"/>
    <w:rsid w:val="00A602B7"/>
    <w:rsid w:val="00A61F79"/>
    <w:rsid w:val="00A63A90"/>
    <w:rsid w:val="00A6606B"/>
    <w:rsid w:val="00A664BC"/>
    <w:rsid w:val="00A67F2A"/>
    <w:rsid w:val="00A70A05"/>
    <w:rsid w:val="00A70CFF"/>
    <w:rsid w:val="00A754D7"/>
    <w:rsid w:val="00A75A4C"/>
    <w:rsid w:val="00A760BB"/>
    <w:rsid w:val="00A76B42"/>
    <w:rsid w:val="00A76F15"/>
    <w:rsid w:val="00A80F98"/>
    <w:rsid w:val="00A8489F"/>
    <w:rsid w:val="00A86F8B"/>
    <w:rsid w:val="00A879C6"/>
    <w:rsid w:val="00A90419"/>
    <w:rsid w:val="00A91CDF"/>
    <w:rsid w:val="00A925B8"/>
    <w:rsid w:val="00A950E8"/>
    <w:rsid w:val="00A9796C"/>
    <w:rsid w:val="00AA1A3A"/>
    <w:rsid w:val="00AA1BF2"/>
    <w:rsid w:val="00AA428F"/>
    <w:rsid w:val="00AA4E7E"/>
    <w:rsid w:val="00AA60F0"/>
    <w:rsid w:val="00AA73D1"/>
    <w:rsid w:val="00AB3E79"/>
    <w:rsid w:val="00AB4219"/>
    <w:rsid w:val="00AB5FBF"/>
    <w:rsid w:val="00AB6359"/>
    <w:rsid w:val="00AC3789"/>
    <w:rsid w:val="00AC65E1"/>
    <w:rsid w:val="00AC6DDE"/>
    <w:rsid w:val="00AC7969"/>
    <w:rsid w:val="00AD02F5"/>
    <w:rsid w:val="00AD044E"/>
    <w:rsid w:val="00AD1ECF"/>
    <w:rsid w:val="00AD1FD3"/>
    <w:rsid w:val="00AD3764"/>
    <w:rsid w:val="00AD4E94"/>
    <w:rsid w:val="00AD6CE6"/>
    <w:rsid w:val="00AE0CF1"/>
    <w:rsid w:val="00AE1DC0"/>
    <w:rsid w:val="00AE26D4"/>
    <w:rsid w:val="00AE3B90"/>
    <w:rsid w:val="00AE6352"/>
    <w:rsid w:val="00AE640E"/>
    <w:rsid w:val="00AF0926"/>
    <w:rsid w:val="00AF1532"/>
    <w:rsid w:val="00AF165C"/>
    <w:rsid w:val="00AF2275"/>
    <w:rsid w:val="00AF2AE5"/>
    <w:rsid w:val="00AF4379"/>
    <w:rsid w:val="00AF5567"/>
    <w:rsid w:val="00AF5BE2"/>
    <w:rsid w:val="00B02689"/>
    <w:rsid w:val="00B03458"/>
    <w:rsid w:val="00B06852"/>
    <w:rsid w:val="00B07167"/>
    <w:rsid w:val="00B07AA4"/>
    <w:rsid w:val="00B07C38"/>
    <w:rsid w:val="00B1165C"/>
    <w:rsid w:val="00B12792"/>
    <w:rsid w:val="00B1292B"/>
    <w:rsid w:val="00B12C1E"/>
    <w:rsid w:val="00B13616"/>
    <w:rsid w:val="00B1742C"/>
    <w:rsid w:val="00B17DF0"/>
    <w:rsid w:val="00B2141B"/>
    <w:rsid w:val="00B2262A"/>
    <w:rsid w:val="00B22D1E"/>
    <w:rsid w:val="00B23B5D"/>
    <w:rsid w:val="00B26C30"/>
    <w:rsid w:val="00B2752C"/>
    <w:rsid w:val="00B3089B"/>
    <w:rsid w:val="00B31945"/>
    <w:rsid w:val="00B32703"/>
    <w:rsid w:val="00B32AAD"/>
    <w:rsid w:val="00B32D57"/>
    <w:rsid w:val="00B35640"/>
    <w:rsid w:val="00B4182F"/>
    <w:rsid w:val="00B418E4"/>
    <w:rsid w:val="00B432FA"/>
    <w:rsid w:val="00B44826"/>
    <w:rsid w:val="00B51280"/>
    <w:rsid w:val="00B514A4"/>
    <w:rsid w:val="00B5159A"/>
    <w:rsid w:val="00B51F72"/>
    <w:rsid w:val="00B52F07"/>
    <w:rsid w:val="00B570BF"/>
    <w:rsid w:val="00B577E5"/>
    <w:rsid w:val="00B60D02"/>
    <w:rsid w:val="00B61AEF"/>
    <w:rsid w:val="00B62025"/>
    <w:rsid w:val="00B660A6"/>
    <w:rsid w:val="00B67EEE"/>
    <w:rsid w:val="00B70C01"/>
    <w:rsid w:val="00B722B9"/>
    <w:rsid w:val="00B759D3"/>
    <w:rsid w:val="00B810F0"/>
    <w:rsid w:val="00B82606"/>
    <w:rsid w:val="00B82B5E"/>
    <w:rsid w:val="00B8345C"/>
    <w:rsid w:val="00B841A0"/>
    <w:rsid w:val="00B87E26"/>
    <w:rsid w:val="00B90B12"/>
    <w:rsid w:val="00B92F0F"/>
    <w:rsid w:val="00B933FD"/>
    <w:rsid w:val="00B9459A"/>
    <w:rsid w:val="00B953A0"/>
    <w:rsid w:val="00B95B20"/>
    <w:rsid w:val="00B964C2"/>
    <w:rsid w:val="00BA05FE"/>
    <w:rsid w:val="00BA1E4B"/>
    <w:rsid w:val="00BA23B0"/>
    <w:rsid w:val="00BA37DA"/>
    <w:rsid w:val="00BA4C89"/>
    <w:rsid w:val="00BA577A"/>
    <w:rsid w:val="00BA5F5E"/>
    <w:rsid w:val="00BA67E7"/>
    <w:rsid w:val="00BB011E"/>
    <w:rsid w:val="00BB224A"/>
    <w:rsid w:val="00BB2A16"/>
    <w:rsid w:val="00BB5C22"/>
    <w:rsid w:val="00BB639E"/>
    <w:rsid w:val="00BC0585"/>
    <w:rsid w:val="00BC0A0A"/>
    <w:rsid w:val="00BC454F"/>
    <w:rsid w:val="00BD013D"/>
    <w:rsid w:val="00BD7EC9"/>
    <w:rsid w:val="00BE16A5"/>
    <w:rsid w:val="00BE33F0"/>
    <w:rsid w:val="00BE4559"/>
    <w:rsid w:val="00BE686A"/>
    <w:rsid w:val="00BE7136"/>
    <w:rsid w:val="00BF43AD"/>
    <w:rsid w:val="00C001CB"/>
    <w:rsid w:val="00C00C9A"/>
    <w:rsid w:val="00C04980"/>
    <w:rsid w:val="00C05D56"/>
    <w:rsid w:val="00C10881"/>
    <w:rsid w:val="00C10902"/>
    <w:rsid w:val="00C1240E"/>
    <w:rsid w:val="00C159E3"/>
    <w:rsid w:val="00C16B46"/>
    <w:rsid w:val="00C218C7"/>
    <w:rsid w:val="00C221EB"/>
    <w:rsid w:val="00C22214"/>
    <w:rsid w:val="00C23ADC"/>
    <w:rsid w:val="00C24345"/>
    <w:rsid w:val="00C2453A"/>
    <w:rsid w:val="00C24E94"/>
    <w:rsid w:val="00C2522F"/>
    <w:rsid w:val="00C26203"/>
    <w:rsid w:val="00C31C5C"/>
    <w:rsid w:val="00C35582"/>
    <w:rsid w:val="00C3580A"/>
    <w:rsid w:val="00C364B8"/>
    <w:rsid w:val="00C407C3"/>
    <w:rsid w:val="00C4087A"/>
    <w:rsid w:val="00C503D5"/>
    <w:rsid w:val="00C50624"/>
    <w:rsid w:val="00C51852"/>
    <w:rsid w:val="00C520ED"/>
    <w:rsid w:val="00C5387B"/>
    <w:rsid w:val="00C548A7"/>
    <w:rsid w:val="00C54D1C"/>
    <w:rsid w:val="00C56E3E"/>
    <w:rsid w:val="00C614B4"/>
    <w:rsid w:val="00C61518"/>
    <w:rsid w:val="00C61741"/>
    <w:rsid w:val="00C6590B"/>
    <w:rsid w:val="00C659B7"/>
    <w:rsid w:val="00C67F42"/>
    <w:rsid w:val="00C70D6E"/>
    <w:rsid w:val="00C72207"/>
    <w:rsid w:val="00C73A1E"/>
    <w:rsid w:val="00C74098"/>
    <w:rsid w:val="00C744CB"/>
    <w:rsid w:val="00C75F35"/>
    <w:rsid w:val="00C77576"/>
    <w:rsid w:val="00C81BE2"/>
    <w:rsid w:val="00C82FCC"/>
    <w:rsid w:val="00C83FCE"/>
    <w:rsid w:val="00C847FB"/>
    <w:rsid w:val="00C87302"/>
    <w:rsid w:val="00C93068"/>
    <w:rsid w:val="00CA1741"/>
    <w:rsid w:val="00CA6346"/>
    <w:rsid w:val="00CA69E5"/>
    <w:rsid w:val="00CA6D3D"/>
    <w:rsid w:val="00CB0971"/>
    <w:rsid w:val="00CB0CA6"/>
    <w:rsid w:val="00CB13A6"/>
    <w:rsid w:val="00CB1D02"/>
    <w:rsid w:val="00CB1D4C"/>
    <w:rsid w:val="00CB2006"/>
    <w:rsid w:val="00CB6911"/>
    <w:rsid w:val="00CB6E6F"/>
    <w:rsid w:val="00CB79FF"/>
    <w:rsid w:val="00CC040E"/>
    <w:rsid w:val="00CC1AD4"/>
    <w:rsid w:val="00CC2AD9"/>
    <w:rsid w:val="00CC33FB"/>
    <w:rsid w:val="00CC3788"/>
    <w:rsid w:val="00CC42A6"/>
    <w:rsid w:val="00CC59B9"/>
    <w:rsid w:val="00CC7AD4"/>
    <w:rsid w:val="00CC7C0C"/>
    <w:rsid w:val="00CD1519"/>
    <w:rsid w:val="00CD459D"/>
    <w:rsid w:val="00CE2AF7"/>
    <w:rsid w:val="00CE2B45"/>
    <w:rsid w:val="00CE691F"/>
    <w:rsid w:val="00CE6928"/>
    <w:rsid w:val="00CE7A94"/>
    <w:rsid w:val="00CE7F04"/>
    <w:rsid w:val="00CF3DB7"/>
    <w:rsid w:val="00CF41A8"/>
    <w:rsid w:val="00CF5E74"/>
    <w:rsid w:val="00D043EF"/>
    <w:rsid w:val="00D07AD2"/>
    <w:rsid w:val="00D10F53"/>
    <w:rsid w:val="00D119F3"/>
    <w:rsid w:val="00D1390E"/>
    <w:rsid w:val="00D1638D"/>
    <w:rsid w:val="00D16646"/>
    <w:rsid w:val="00D16A5E"/>
    <w:rsid w:val="00D16CAF"/>
    <w:rsid w:val="00D16DBF"/>
    <w:rsid w:val="00D1725E"/>
    <w:rsid w:val="00D217C1"/>
    <w:rsid w:val="00D22278"/>
    <w:rsid w:val="00D238A4"/>
    <w:rsid w:val="00D24C65"/>
    <w:rsid w:val="00D25078"/>
    <w:rsid w:val="00D271EA"/>
    <w:rsid w:val="00D273EE"/>
    <w:rsid w:val="00D33105"/>
    <w:rsid w:val="00D34A41"/>
    <w:rsid w:val="00D360EB"/>
    <w:rsid w:val="00D44811"/>
    <w:rsid w:val="00D44B0E"/>
    <w:rsid w:val="00D44DD8"/>
    <w:rsid w:val="00D519C9"/>
    <w:rsid w:val="00D5252B"/>
    <w:rsid w:val="00D527D4"/>
    <w:rsid w:val="00D52B97"/>
    <w:rsid w:val="00D56DCB"/>
    <w:rsid w:val="00D57304"/>
    <w:rsid w:val="00D61C2C"/>
    <w:rsid w:val="00D63DB2"/>
    <w:rsid w:val="00D66A53"/>
    <w:rsid w:val="00D66CAF"/>
    <w:rsid w:val="00D67040"/>
    <w:rsid w:val="00D7161E"/>
    <w:rsid w:val="00D721B7"/>
    <w:rsid w:val="00D7266E"/>
    <w:rsid w:val="00D74272"/>
    <w:rsid w:val="00D777C7"/>
    <w:rsid w:val="00D7791D"/>
    <w:rsid w:val="00D81318"/>
    <w:rsid w:val="00D814D7"/>
    <w:rsid w:val="00D83AE4"/>
    <w:rsid w:val="00D8469A"/>
    <w:rsid w:val="00D84869"/>
    <w:rsid w:val="00D8586F"/>
    <w:rsid w:val="00D86FB1"/>
    <w:rsid w:val="00D906C7"/>
    <w:rsid w:val="00D95245"/>
    <w:rsid w:val="00D96F49"/>
    <w:rsid w:val="00DA145D"/>
    <w:rsid w:val="00DA1DB0"/>
    <w:rsid w:val="00DA4846"/>
    <w:rsid w:val="00DA5489"/>
    <w:rsid w:val="00DA558E"/>
    <w:rsid w:val="00DB24B3"/>
    <w:rsid w:val="00DB775F"/>
    <w:rsid w:val="00DC0204"/>
    <w:rsid w:val="00DC1061"/>
    <w:rsid w:val="00DC4091"/>
    <w:rsid w:val="00DC6955"/>
    <w:rsid w:val="00DC7045"/>
    <w:rsid w:val="00DD1FF7"/>
    <w:rsid w:val="00DD21E0"/>
    <w:rsid w:val="00DD2A27"/>
    <w:rsid w:val="00DD6E36"/>
    <w:rsid w:val="00DD79F2"/>
    <w:rsid w:val="00DE025C"/>
    <w:rsid w:val="00DE62AA"/>
    <w:rsid w:val="00DF47FA"/>
    <w:rsid w:val="00DF6259"/>
    <w:rsid w:val="00DF6262"/>
    <w:rsid w:val="00DF7429"/>
    <w:rsid w:val="00DF7658"/>
    <w:rsid w:val="00DF7B54"/>
    <w:rsid w:val="00E036FF"/>
    <w:rsid w:val="00E03BBB"/>
    <w:rsid w:val="00E03F41"/>
    <w:rsid w:val="00E04E8A"/>
    <w:rsid w:val="00E07BD9"/>
    <w:rsid w:val="00E10817"/>
    <w:rsid w:val="00E119F2"/>
    <w:rsid w:val="00E12788"/>
    <w:rsid w:val="00E13338"/>
    <w:rsid w:val="00E135EF"/>
    <w:rsid w:val="00E13880"/>
    <w:rsid w:val="00E157B3"/>
    <w:rsid w:val="00E163AD"/>
    <w:rsid w:val="00E174F3"/>
    <w:rsid w:val="00E224AB"/>
    <w:rsid w:val="00E23E13"/>
    <w:rsid w:val="00E25FE8"/>
    <w:rsid w:val="00E303C7"/>
    <w:rsid w:val="00E31E77"/>
    <w:rsid w:val="00E33EFD"/>
    <w:rsid w:val="00E376A0"/>
    <w:rsid w:val="00E4535E"/>
    <w:rsid w:val="00E50DEC"/>
    <w:rsid w:val="00E516A7"/>
    <w:rsid w:val="00E51862"/>
    <w:rsid w:val="00E51DAB"/>
    <w:rsid w:val="00E5200C"/>
    <w:rsid w:val="00E52F21"/>
    <w:rsid w:val="00E531FE"/>
    <w:rsid w:val="00E561C7"/>
    <w:rsid w:val="00E6010D"/>
    <w:rsid w:val="00E66A59"/>
    <w:rsid w:val="00E66BA9"/>
    <w:rsid w:val="00E673D2"/>
    <w:rsid w:val="00E6767D"/>
    <w:rsid w:val="00E70064"/>
    <w:rsid w:val="00E719E1"/>
    <w:rsid w:val="00E732FD"/>
    <w:rsid w:val="00E73980"/>
    <w:rsid w:val="00E754E9"/>
    <w:rsid w:val="00E755C7"/>
    <w:rsid w:val="00E75A9D"/>
    <w:rsid w:val="00E76E2D"/>
    <w:rsid w:val="00E8043A"/>
    <w:rsid w:val="00E81DC0"/>
    <w:rsid w:val="00E855CF"/>
    <w:rsid w:val="00E876F7"/>
    <w:rsid w:val="00E931D0"/>
    <w:rsid w:val="00E93A7B"/>
    <w:rsid w:val="00E93E4D"/>
    <w:rsid w:val="00E96493"/>
    <w:rsid w:val="00EA3C44"/>
    <w:rsid w:val="00EA4180"/>
    <w:rsid w:val="00EA4FA5"/>
    <w:rsid w:val="00EA73E7"/>
    <w:rsid w:val="00EA7968"/>
    <w:rsid w:val="00EB01AB"/>
    <w:rsid w:val="00EB16C2"/>
    <w:rsid w:val="00EB3DC8"/>
    <w:rsid w:val="00EB42C4"/>
    <w:rsid w:val="00EB4DE9"/>
    <w:rsid w:val="00EB74BE"/>
    <w:rsid w:val="00EB7ACC"/>
    <w:rsid w:val="00EC4035"/>
    <w:rsid w:val="00EC7F37"/>
    <w:rsid w:val="00ED015D"/>
    <w:rsid w:val="00ED10C6"/>
    <w:rsid w:val="00ED1E70"/>
    <w:rsid w:val="00ED4B0C"/>
    <w:rsid w:val="00ED6032"/>
    <w:rsid w:val="00ED6048"/>
    <w:rsid w:val="00EE03FC"/>
    <w:rsid w:val="00EE159C"/>
    <w:rsid w:val="00EE20F0"/>
    <w:rsid w:val="00EE2831"/>
    <w:rsid w:val="00EE4D2A"/>
    <w:rsid w:val="00EE555A"/>
    <w:rsid w:val="00EE640B"/>
    <w:rsid w:val="00EE6A40"/>
    <w:rsid w:val="00EF0302"/>
    <w:rsid w:val="00EF491D"/>
    <w:rsid w:val="00EF6A8E"/>
    <w:rsid w:val="00EF6FD3"/>
    <w:rsid w:val="00EF71B3"/>
    <w:rsid w:val="00EF73C7"/>
    <w:rsid w:val="00EF7838"/>
    <w:rsid w:val="00EF784B"/>
    <w:rsid w:val="00F05E2F"/>
    <w:rsid w:val="00F066DC"/>
    <w:rsid w:val="00F07841"/>
    <w:rsid w:val="00F1038E"/>
    <w:rsid w:val="00F1091D"/>
    <w:rsid w:val="00F10C43"/>
    <w:rsid w:val="00F1377A"/>
    <w:rsid w:val="00F17828"/>
    <w:rsid w:val="00F21B25"/>
    <w:rsid w:val="00F23FEA"/>
    <w:rsid w:val="00F24925"/>
    <w:rsid w:val="00F26261"/>
    <w:rsid w:val="00F26F0E"/>
    <w:rsid w:val="00F3077C"/>
    <w:rsid w:val="00F33F26"/>
    <w:rsid w:val="00F363EC"/>
    <w:rsid w:val="00F40495"/>
    <w:rsid w:val="00F40583"/>
    <w:rsid w:val="00F4287E"/>
    <w:rsid w:val="00F4313D"/>
    <w:rsid w:val="00F513E6"/>
    <w:rsid w:val="00F51588"/>
    <w:rsid w:val="00F51C24"/>
    <w:rsid w:val="00F525F9"/>
    <w:rsid w:val="00F52A3A"/>
    <w:rsid w:val="00F5417B"/>
    <w:rsid w:val="00F56A1A"/>
    <w:rsid w:val="00F701BD"/>
    <w:rsid w:val="00F71E5C"/>
    <w:rsid w:val="00F7409D"/>
    <w:rsid w:val="00F741EB"/>
    <w:rsid w:val="00F74BED"/>
    <w:rsid w:val="00F758AE"/>
    <w:rsid w:val="00F77ED1"/>
    <w:rsid w:val="00F81E84"/>
    <w:rsid w:val="00F82B84"/>
    <w:rsid w:val="00F844BD"/>
    <w:rsid w:val="00F84953"/>
    <w:rsid w:val="00F86DCA"/>
    <w:rsid w:val="00F90276"/>
    <w:rsid w:val="00F930E9"/>
    <w:rsid w:val="00FA25C0"/>
    <w:rsid w:val="00FA28D9"/>
    <w:rsid w:val="00FA3F60"/>
    <w:rsid w:val="00FA5F72"/>
    <w:rsid w:val="00FA6B43"/>
    <w:rsid w:val="00FA79DB"/>
    <w:rsid w:val="00FB20FB"/>
    <w:rsid w:val="00FB21BC"/>
    <w:rsid w:val="00FB2B37"/>
    <w:rsid w:val="00FB5D0C"/>
    <w:rsid w:val="00FB7341"/>
    <w:rsid w:val="00FC04D1"/>
    <w:rsid w:val="00FC1F49"/>
    <w:rsid w:val="00FC2F11"/>
    <w:rsid w:val="00FC46DB"/>
    <w:rsid w:val="00FC5F9C"/>
    <w:rsid w:val="00FD14FE"/>
    <w:rsid w:val="00FD2346"/>
    <w:rsid w:val="00FD2CDC"/>
    <w:rsid w:val="00FD3C43"/>
    <w:rsid w:val="00FD3C47"/>
    <w:rsid w:val="00FD64BE"/>
    <w:rsid w:val="00FD6526"/>
    <w:rsid w:val="00FD6D4E"/>
    <w:rsid w:val="00FD719D"/>
    <w:rsid w:val="00FE1E81"/>
    <w:rsid w:val="00FE33FE"/>
    <w:rsid w:val="00FE464B"/>
    <w:rsid w:val="00FE65B9"/>
    <w:rsid w:val="00FE6E69"/>
    <w:rsid w:val="00FF2977"/>
    <w:rsid w:val="00FF4057"/>
    <w:rsid w:val="00FF579D"/>
    <w:rsid w:val="00FF5C82"/>
    <w:rsid w:val="01B84BAF"/>
    <w:rsid w:val="038842D7"/>
    <w:rsid w:val="04A361E4"/>
    <w:rsid w:val="0962B460"/>
    <w:rsid w:val="11FEC388"/>
    <w:rsid w:val="1C557723"/>
    <w:rsid w:val="20FAE928"/>
    <w:rsid w:val="290CDAB1"/>
    <w:rsid w:val="39E65807"/>
    <w:rsid w:val="3ADF8E80"/>
    <w:rsid w:val="4570BE56"/>
    <w:rsid w:val="46607563"/>
    <w:rsid w:val="47059E4B"/>
    <w:rsid w:val="4A4DA4DC"/>
    <w:rsid w:val="4D58D4C7"/>
    <w:rsid w:val="4E1B412C"/>
    <w:rsid w:val="606E4748"/>
    <w:rsid w:val="60F8CDBE"/>
    <w:rsid w:val="61EAB383"/>
    <w:rsid w:val="71F34CB1"/>
    <w:rsid w:val="75258583"/>
    <w:rsid w:val="7C4713FE"/>
    <w:rsid w:val="7EDD9B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29157"/>
  <w15:chartTrackingRefBased/>
  <w15:docId w15:val="{2476B5B4-2756-4251-B456-6528F00A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73"/>
  </w:style>
  <w:style w:type="paragraph" w:styleId="Heading1">
    <w:name w:val="heading 1"/>
    <w:basedOn w:val="Normal"/>
    <w:next w:val="Normal"/>
    <w:link w:val="Heading1Char"/>
    <w:qFormat/>
    <w:rsid w:val="009F7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163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77523"/>
    <w:pPr>
      <w:keepNext/>
      <w:widowControl w:val="0"/>
      <w:spacing w:before="80" w:after="200" w:line="240" w:lineRule="auto"/>
      <w:ind w:left="720" w:hanging="720"/>
      <w:outlineLvl w:val="2"/>
    </w:pPr>
    <w:rPr>
      <w:rFonts w:ascii="Arial Black" w:eastAsia="Times New Roman" w:hAnsi="Arial Black" w:cs="Times New Roman"/>
      <w:snapToGrid w:val="0"/>
      <w:color w:val="0070C0"/>
      <w:sz w:val="24"/>
      <w:szCs w:val="24"/>
    </w:rPr>
  </w:style>
  <w:style w:type="paragraph" w:styleId="Heading4">
    <w:name w:val="heading 4"/>
    <w:basedOn w:val="Normal"/>
    <w:next w:val="Normal"/>
    <w:link w:val="Heading4Char"/>
    <w:qFormat/>
    <w:rsid w:val="00077523"/>
    <w:pPr>
      <w:keepNext/>
      <w:widowControl w:val="0"/>
      <w:spacing w:after="0" w:line="240" w:lineRule="auto"/>
      <w:ind w:left="864" w:hanging="864"/>
      <w:outlineLvl w:val="3"/>
    </w:pPr>
    <w:rPr>
      <w:rFonts w:ascii="Century Gothic" w:eastAsia="Times New Roman" w:hAnsi="Century Gothic" w:cs="Times New Roman"/>
      <w:b/>
      <w:snapToGrid w:val="0"/>
      <w:szCs w:val="24"/>
      <w:u w:val="single"/>
    </w:rPr>
  </w:style>
  <w:style w:type="paragraph" w:styleId="Heading5">
    <w:name w:val="heading 5"/>
    <w:basedOn w:val="Normal"/>
    <w:next w:val="Normal"/>
    <w:link w:val="Heading5Char"/>
    <w:unhideWhenUsed/>
    <w:qFormat/>
    <w:rsid w:val="009F7B0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077523"/>
    <w:pPr>
      <w:keepNext/>
      <w:widowControl w:val="0"/>
      <w:autoSpaceDE w:val="0"/>
      <w:autoSpaceDN w:val="0"/>
      <w:adjustRightInd w:val="0"/>
      <w:spacing w:after="0" w:line="240" w:lineRule="auto"/>
      <w:ind w:left="1152" w:hanging="1152"/>
      <w:jc w:val="both"/>
      <w:outlineLvl w:val="5"/>
    </w:pPr>
    <w:rPr>
      <w:rFonts w:ascii="Arial" w:eastAsia="Times New Roman" w:hAnsi="Arial" w:cs="Times New Roman"/>
      <w:sz w:val="24"/>
      <w:szCs w:val="24"/>
      <w:u w:val="single"/>
    </w:rPr>
  </w:style>
  <w:style w:type="paragraph" w:styleId="Heading7">
    <w:name w:val="heading 7"/>
    <w:basedOn w:val="Normal"/>
    <w:next w:val="Normal"/>
    <w:link w:val="Heading7Char"/>
    <w:qFormat/>
    <w:rsid w:val="00077523"/>
    <w:pPr>
      <w:keepNext/>
      <w:widowControl w:val="0"/>
      <w:spacing w:after="0" w:line="240" w:lineRule="auto"/>
      <w:ind w:left="1296" w:hanging="1296"/>
      <w:jc w:val="right"/>
      <w:outlineLvl w:val="6"/>
    </w:pPr>
    <w:rPr>
      <w:rFonts w:ascii="Century Gothic" w:eastAsia="Times New Roman" w:hAnsi="Century Gothic" w:cs="Times New Roman"/>
      <w:snapToGrid w:val="0"/>
      <w:szCs w:val="24"/>
      <w:u w:val="single"/>
    </w:rPr>
  </w:style>
  <w:style w:type="paragraph" w:styleId="Heading8">
    <w:name w:val="heading 8"/>
    <w:basedOn w:val="Normal"/>
    <w:next w:val="Normal"/>
    <w:link w:val="Heading8Char"/>
    <w:unhideWhenUsed/>
    <w:qFormat/>
    <w:rsid w:val="00C3558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077523"/>
    <w:pPr>
      <w:keepNext/>
      <w:widowControl w:val="0"/>
      <w:spacing w:after="0" w:line="240" w:lineRule="auto"/>
      <w:ind w:left="1584" w:hanging="1584"/>
      <w:outlineLvl w:val="8"/>
    </w:pPr>
    <w:rPr>
      <w:rFonts w:ascii="Arial" w:eastAsia="Times New Roman" w:hAnsi="Arial" w:cs="Times New Roman"/>
      <w:b/>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1091D"/>
    <w:pPr>
      <w:widowControl w:val="0"/>
      <w:spacing w:after="0" w:line="240" w:lineRule="auto"/>
    </w:pPr>
    <w:rPr>
      <w:rFonts w:ascii="Arial" w:eastAsia="Times New Roman" w:hAnsi="Arial" w:cs="Times New Roman"/>
      <w:snapToGrid w:val="0"/>
      <w:szCs w:val="24"/>
    </w:rPr>
  </w:style>
  <w:style w:type="character" w:customStyle="1" w:styleId="BodyTextChar">
    <w:name w:val="Body Text Char"/>
    <w:basedOn w:val="DefaultParagraphFont"/>
    <w:link w:val="BodyText"/>
    <w:uiPriority w:val="99"/>
    <w:rsid w:val="00F1091D"/>
    <w:rPr>
      <w:rFonts w:ascii="Arial" w:eastAsia="Times New Roman" w:hAnsi="Arial" w:cs="Times New Roman"/>
      <w:snapToGrid w:val="0"/>
      <w:szCs w:val="24"/>
    </w:rPr>
  </w:style>
  <w:style w:type="paragraph" w:customStyle="1" w:styleId="ExhibitTitle">
    <w:name w:val="Exhibit Title"/>
    <w:basedOn w:val="BodyText"/>
    <w:link w:val="ExhibitTitleChar"/>
    <w:qFormat/>
    <w:rsid w:val="00F1091D"/>
    <w:rPr>
      <w:b/>
      <w:i/>
      <w:sz w:val="32"/>
      <w:u w:val="single"/>
    </w:rPr>
  </w:style>
  <w:style w:type="character" w:customStyle="1" w:styleId="ExhibitTitleChar">
    <w:name w:val="Exhibit Title Char"/>
    <w:basedOn w:val="BodyTextChar"/>
    <w:link w:val="ExhibitTitle"/>
    <w:rsid w:val="00F1091D"/>
    <w:rPr>
      <w:rFonts w:ascii="Arial" w:eastAsia="Times New Roman" w:hAnsi="Arial" w:cs="Times New Roman"/>
      <w:b/>
      <w:i/>
      <w:snapToGrid w:val="0"/>
      <w:sz w:val="32"/>
      <w:szCs w:val="24"/>
      <w:u w:val="single"/>
    </w:rPr>
  </w:style>
  <w:style w:type="paragraph" w:customStyle="1" w:styleId="body">
    <w:name w:val="body"/>
    <w:basedOn w:val="BodyText"/>
    <w:link w:val="bodyChar"/>
    <w:qFormat/>
    <w:rsid w:val="00F1091D"/>
    <w:pPr>
      <w:keepNext/>
      <w:widowControl/>
      <w:spacing w:after="160"/>
      <w:jc w:val="both"/>
    </w:pPr>
    <w:rPr>
      <w:sz w:val="24"/>
    </w:rPr>
  </w:style>
  <w:style w:type="character" w:customStyle="1" w:styleId="bodyChar">
    <w:name w:val="body Char"/>
    <w:basedOn w:val="BodyTextChar"/>
    <w:link w:val="body"/>
    <w:rsid w:val="00F1091D"/>
    <w:rPr>
      <w:rFonts w:ascii="Arial" w:eastAsia="Times New Roman" w:hAnsi="Arial" w:cs="Times New Roman"/>
      <w:snapToGrid w:val="0"/>
      <w:sz w:val="24"/>
      <w:szCs w:val="24"/>
    </w:rPr>
  </w:style>
  <w:style w:type="paragraph" w:customStyle="1" w:styleId="bullet">
    <w:name w:val="bullet"/>
    <w:basedOn w:val="BodyText"/>
    <w:link w:val="bulletChar"/>
    <w:qFormat/>
    <w:rsid w:val="00F1091D"/>
    <w:pPr>
      <w:numPr>
        <w:numId w:val="1"/>
      </w:numPr>
      <w:spacing w:before="40" w:after="160"/>
      <w:ind w:left="360"/>
      <w:jc w:val="both"/>
    </w:pPr>
    <w:rPr>
      <w:sz w:val="24"/>
    </w:rPr>
  </w:style>
  <w:style w:type="character" w:customStyle="1" w:styleId="bulletChar">
    <w:name w:val="bullet Char"/>
    <w:basedOn w:val="BodyTextChar"/>
    <w:link w:val="bullet"/>
    <w:rsid w:val="00F1091D"/>
    <w:rPr>
      <w:rFonts w:ascii="Arial" w:eastAsia="Times New Roman" w:hAnsi="Arial" w:cs="Times New Roman"/>
      <w:snapToGrid w:val="0"/>
      <w:sz w:val="24"/>
      <w:szCs w:val="24"/>
    </w:rPr>
  </w:style>
  <w:style w:type="paragraph" w:styleId="Header">
    <w:name w:val="header"/>
    <w:basedOn w:val="Normal"/>
    <w:link w:val="HeaderChar"/>
    <w:uiPriority w:val="99"/>
    <w:rsid w:val="00F1091D"/>
    <w:pPr>
      <w:widowControl w:val="0"/>
      <w:tabs>
        <w:tab w:val="center" w:pos="4320"/>
        <w:tab w:val="right" w:pos="8640"/>
      </w:tabs>
      <w:autoSpaceDE w:val="0"/>
      <w:autoSpaceDN w:val="0"/>
      <w:adjustRightInd w:val="0"/>
      <w:spacing w:after="0" w:line="240" w:lineRule="auto"/>
    </w:pPr>
    <w:rPr>
      <w:rFonts w:ascii="Elephant" w:eastAsia="Times New Roman" w:hAnsi="Elephant" w:cs="Times New Roman"/>
      <w:sz w:val="20"/>
      <w:szCs w:val="24"/>
    </w:rPr>
  </w:style>
  <w:style w:type="character" w:customStyle="1" w:styleId="HeaderChar">
    <w:name w:val="Header Char"/>
    <w:basedOn w:val="DefaultParagraphFont"/>
    <w:link w:val="Header"/>
    <w:uiPriority w:val="99"/>
    <w:rsid w:val="00F1091D"/>
    <w:rPr>
      <w:rFonts w:ascii="Elephant" w:eastAsia="Times New Roman" w:hAnsi="Elephant" w:cs="Times New Roman"/>
      <w:sz w:val="20"/>
      <w:szCs w:val="24"/>
    </w:rPr>
  </w:style>
  <w:style w:type="paragraph" w:customStyle="1" w:styleId="exhibitstyle">
    <w:name w:val="exhibit style"/>
    <w:basedOn w:val="Normal"/>
    <w:link w:val="exhibitstyleChar"/>
    <w:qFormat/>
    <w:rsid w:val="00F1091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80" w:hanging="480"/>
      <w:jc w:val="both"/>
    </w:pPr>
    <w:rPr>
      <w:rFonts w:eastAsia="Times New Roman" w:cs="Times New Roman"/>
      <w:sz w:val="24"/>
      <w:szCs w:val="24"/>
    </w:rPr>
  </w:style>
  <w:style w:type="character" w:customStyle="1" w:styleId="exhibitstyleChar">
    <w:name w:val="exhibit style Char"/>
    <w:basedOn w:val="DefaultParagraphFont"/>
    <w:link w:val="exhibitstyle"/>
    <w:rsid w:val="00F1091D"/>
    <w:rPr>
      <w:rFonts w:eastAsia="Times New Roman" w:cs="Times New Roman"/>
      <w:sz w:val="24"/>
      <w:szCs w:val="24"/>
    </w:rPr>
  </w:style>
  <w:style w:type="paragraph" w:styleId="ListParagraph">
    <w:name w:val="List Paragraph"/>
    <w:basedOn w:val="Normal"/>
    <w:uiPriority w:val="34"/>
    <w:qFormat/>
    <w:rsid w:val="00F1091D"/>
    <w:pPr>
      <w:ind w:left="720"/>
      <w:contextualSpacing/>
    </w:pPr>
  </w:style>
  <w:style w:type="character" w:styleId="Hyperlink">
    <w:name w:val="Hyperlink"/>
    <w:basedOn w:val="DefaultParagraphFont"/>
    <w:uiPriority w:val="99"/>
    <w:rsid w:val="00F1091D"/>
    <w:rPr>
      <w:color w:val="0000FF"/>
      <w:u w:val="single"/>
    </w:rPr>
  </w:style>
  <w:style w:type="paragraph" w:styleId="Title">
    <w:name w:val="Title"/>
    <w:basedOn w:val="Heading8"/>
    <w:link w:val="TitleChar"/>
    <w:uiPriority w:val="99"/>
    <w:qFormat/>
    <w:rsid w:val="00C35582"/>
    <w:pPr>
      <w:keepLines w:val="0"/>
      <w:widowControl w:val="0"/>
      <w:pBdr>
        <w:top w:val="single" w:sz="4" w:space="1" w:color="auto"/>
        <w:left w:val="single" w:sz="4" w:space="4" w:color="auto"/>
        <w:bottom w:val="single" w:sz="4" w:space="1" w:color="auto"/>
        <w:right w:val="single" w:sz="4" w:space="4" w:color="auto"/>
      </w:pBdr>
      <w:autoSpaceDE w:val="0"/>
      <w:autoSpaceDN w:val="0"/>
      <w:adjustRightInd w:val="0"/>
      <w:spacing w:before="0" w:line="240" w:lineRule="auto"/>
      <w:jc w:val="center"/>
    </w:pPr>
    <w:rPr>
      <w:rFonts w:ascii="Arial" w:eastAsia="Times New Roman" w:hAnsi="Arial" w:cs="Times New Roman"/>
      <w:b/>
      <w:i/>
      <w:color w:val="auto"/>
      <w:sz w:val="100"/>
      <w:szCs w:val="24"/>
    </w:rPr>
  </w:style>
  <w:style w:type="character" w:customStyle="1" w:styleId="TitleChar">
    <w:name w:val="Title Char"/>
    <w:basedOn w:val="DefaultParagraphFont"/>
    <w:link w:val="Title"/>
    <w:uiPriority w:val="99"/>
    <w:rsid w:val="00C35582"/>
    <w:rPr>
      <w:rFonts w:ascii="Arial" w:eastAsia="Times New Roman" w:hAnsi="Arial" w:cs="Times New Roman"/>
      <w:b/>
      <w:i/>
      <w:sz w:val="100"/>
      <w:szCs w:val="24"/>
    </w:rPr>
  </w:style>
  <w:style w:type="character" w:customStyle="1" w:styleId="Heading8Char">
    <w:name w:val="Heading 8 Char"/>
    <w:basedOn w:val="DefaultParagraphFont"/>
    <w:link w:val="Heading8"/>
    <w:uiPriority w:val="9"/>
    <w:semiHidden/>
    <w:rsid w:val="00C35582"/>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D1638D"/>
    <w:rPr>
      <w:rFonts w:asciiTheme="majorHAnsi" w:eastAsiaTheme="majorEastAsia" w:hAnsiTheme="majorHAnsi" w:cstheme="majorBidi"/>
      <w:color w:val="2F5496" w:themeColor="accent1" w:themeShade="BF"/>
      <w:sz w:val="26"/>
      <w:szCs w:val="26"/>
    </w:rPr>
  </w:style>
  <w:style w:type="character" w:styleId="FootnoteReference">
    <w:name w:val="footnote reference"/>
    <w:semiHidden/>
    <w:rsid w:val="00D1638D"/>
  </w:style>
  <w:style w:type="paragraph" w:customStyle="1" w:styleId="Outline1Char">
    <w:name w:val="Outline 1 Char"/>
    <w:basedOn w:val="BodyText"/>
    <w:uiPriority w:val="99"/>
    <w:rsid w:val="00D1638D"/>
    <w:pPr>
      <w:widowControl/>
      <w:numPr>
        <w:numId w:val="3"/>
      </w:numPr>
      <w:tabs>
        <w:tab w:val="left" w:pos="504"/>
      </w:tabs>
      <w:spacing w:after="240"/>
    </w:pPr>
    <w:rPr>
      <w:rFonts w:ascii="Times New Roman" w:hAnsi="Times New Roman"/>
      <w:snapToGrid/>
      <w:sz w:val="24"/>
      <w:szCs w:val="20"/>
    </w:rPr>
  </w:style>
  <w:style w:type="paragraph" w:customStyle="1" w:styleId="Outlinea">
    <w:name w:val="Outline a"/>
    <w:basedOn w:val="BodyText"/>
    <w:rsid w:val="00D1638D"/>
    <w:pPr>
      <w:widowControl/>
      <w:numPr>
        <w:ilvl w:val="1"/>
        <w:numId w:val="3"/>
      </w:numPr>
      <w:spacing w:after="240"/>
    </w:pPr>
    <w:rPr>
      <w:rFonts w:ascii="Times New Roman" w:hAnsi="Times New Roman"/>
      <w:snapToGrid/>
      <w:sz w:val="24"/>
      <w:szCs w:val="20"/>
    </w:rPr>
  </w:style>
  <w:style w:type="paragraph" w:customStyle="1" w:styleId="Outline1">
    <w:name w:val="Outline (1)"/>
    <w:basedOn w:val="BodyText"/>
    <w:rsid w:val="00D1638D"/>
    <w:pPr>
      <w:widowControl/>
      <w:numPr>
        <w:ilvl w:val="2"/>
        <w:numId w:val="3"/>
      </w:numPr>
      <w:tabs>
        <w:tab w:val="left" w:pos="1584"/>
      </w:tabs>
      <w:spacing w:after="240"/>
    </w:pPr>
    <w:rPr>
      <w:rFonts w:ascii="Times New Roman" w:hAnsi="Times New Roman"/>
      <w:snapToGrid/>
      <w:sz w:val="24"/>
      <w:szCs w:val="20"/>
    </w:rPr>
  </w:style>
  <w:style w:type="paragraph" w:customStyle="1" w:styleId="Outlinea0">
    <w:name w:val="Outline (a)"/>
    <w:basedOn w:val="BodyText"/>
    <w:rsid w:val="00D1638D"/>
    <w:pPr>
      <w:widowControl/>
      <w:numPr>
        <w:ilvl w:val="3"/>
        <w:numId w:val="3"/>
      </w:numPr>
      <w:tabs>
        <w:tab w:val="left" w:pos="2160"/>
      </w:tabs>
      <w:spacing w:after="240"/>
    </w:pPr>
    <w:rPr>
      <w:rFonts w:ascii="Times New Roman" w:hAnsi="Times New Roman"/>
      <w:snapToGrid/>
      <w:sz w:val="24"/>
      <w:szCs w:val="20"/>
    </w:rPr>
  </w:style>
  <w:style w:type="paragraph" w:customStyle="1" w:styleId="bulletindent">
    <w:name w:val="bullet indent"/>
    <w:basedOn w:val="bullet"/>
    <w:link w:val="bulletindentChar"/>
    <w:qFormat/>
    <w:rsid w:val="00D1638D"/>
    <w:pPr>
      <w:numPr>
        <w:numId w:val="4"/>
      </w:numPr>
      <w:tabs>
        <w:tab w:val="num" w:pos="1152"/>
      </w:tabs>
      <w:spacing w:after="120"/>
      <w:ind w:left="720"/>
    </w:pPr>
    <w:rPr>
      <w:rFonts w:cs="Arial"/>
    </w:rPr>
  </w:style>
  <w:style w:type="character" w:customStyle="1" w:styleId="bulletindentChar">
    <w:name w:val="bullet indent Char"/>
    <w:basedOn w:val="bulletChar"/>
    <w:link w:val="bulletindent"/>
    <w:rsid w:val="00D1638D"/>
    <w:rPr>
      <w:rFonts w:ascii="Arial" w:eastAsia="Times New Roman" w:hAnsi="Arial" w:cs="Arial"/>
      <w:snapToGrid w:val="0"/>
      <w:sz w:val="24"/>
      <w:szCs w:val="24"/>
    </w:rPr>
  </w:style>
  <w:style w:type="paragraph" w:styleId="NoSpacing">
    <w:name w:val="No Spacing"/>
    <w:uiPriority w:val="1"/>
    <w:qFormat/>
    <w:rsid w:val="00D1638D"/>
    <w:pPr>
      <w:spacing w:after="0" w:line="240" w:lineRule="auto"/>
    </w:pPr>
  </w:style>
  <w:style w:type="character" w:customStyle="1" w:styleId="Heading5Char">
    <w:name w:val="Heading 5 Char"/>
    <w:basedOn w:val="DefaultParagraphFont"/>
    <w:link w:val="Heading5"/>
    <w:uiPriority w:val="9"/>
    <w:semiHidden/>
    <w:rsid w:val="009F7B0C"/>
    <w:rPr>
      <w:rFonts w:asciiTheme="majorHAnsi" w:eastAsiaTheme="majorEastAsia" w:hAnsiTheme="majorHAnsi" w:cstheme="majorBidi"/>
      <w:color w:val="2F5496" w:themeColor="accent1" w:themeShade="BF"/>
    </w:rPr>
  </w:style>
  <w:style w:type="character" w:customStyle="1" w:styleId="complaintbodyChar">
    <w:name w:val="complaint body Char"/>
    <w:basedOn w:val="DefaultParagraphFont"/>
    <w:link w:val="complaintbody"/>
    <w:locked/>
    <w:rsid w:val="009F7B0C"/>
    <w:rPr>
      <w:rFonts w:cs="Arial"/>
      <w:sz w:val="24"/>
      <w:szCs w:val="24"/>
    </w:rPr>
  </w:style>
  <w:style w:type="paragraph" w:customStyle="1" w:styleId="complaintbody">
    <w:name w:val="complaint body"/>
    <w:basedOn w:val="Normal"/>
    <w:link w:val="complaintbodyChar"/>
    <w:qFormat/>
    <w:rsid w:val="009F7B0C"/>
    <w:pPr>
      <w:keepNext/>
      <w:autoSpaceDE w:val="0"/>
      <w:autoSpaceDN w:val="0"/>
      <w:adjustRightInd w:val="0"/>
      <w:spacing w:line="320" w:lineRule="exact"/>
      <w:jc w:val="both"/>
    </w:pPr>
    <w:rPr>
      <w:rFonts w:cs="Arial"/>
      <w:sz w:val="24"/>
      <w:szCs w:val="24"/>
    </w:rPr>
  </w:style>
  <w:style w:type="character" w:customStyle="1" w:styleId="compliantpolicyChar">
    <w:name w:val="compliant policy Char"/>
    <w:basedOn w:val="DefaultParagraphFont"/>
    <w:link w:val="compliantpolicy"/>
    <w:locked/>
    <w:rsid w:val="009F7B0C"/>
    <w:rPr>
      <w:rFonts w:cs="Arial"/>
      <w:b/>
      <w:sz w:val="24"/>
      <w:szCs w:val="24"/>
    </w:rPr>
  </w:style>
  <w:style w:type="paragraph" w:customStyle="1" w:styleId="compliantpolicy">
    <w:name w:val="compliant policy"/>
    <w:basedOn w:val="Heading1"/>
    <w:link w:val="compliantpolicyChar"/>
    <w:qFormat/>
    <w:rsid w:val="009F7B0C"/>
    <w:pPr>
      <w:keepLines w:val="0"/>
      <w:widowControl w:val="0"/>
      <w:numPr>
        <w:numId w:val="6"/>
      </w:numPr>
      <w:snapToGrid w:val="0"/>
      <w:spacing w:before="0" w:line="240" w:lineRule="auto"/>
      <w:jc w:val="center"/>
    </w:pPr>
    <w:rPr>
      <w:rFonts w:asciiTheme="minorHAnsi" w:eastAsiaTheme="minorHAnsi" w:hAnsiTheme="minorHAnsi" w:cs="Arial"/>
      <w:b/>
      <w:color w:val="auto"/>
      <w:sz w:val="24"/>
      <w:szCs w:val="24"/>
    </w:rPr>
  </w:style>
  <w:style w:type="character" w:customStyle="1" w:styleId="protestnumbulletChar">
    <w:name w:val="protest num bullet Char"/>
    <w:basedOn w:val="DefaultParagraphFont"/>
    <w:link w:val="protestnumbullet"/>
    <w:locked/>
    <w:rsid w:val="009F7B0C"/>
    <w:rPr>
      <w:rFonts w:cs="Arial"/>
      <w:sz w:val="24"/>
      <w:szCs w:val="24"/>
    </w:rPr>
  </w:style>
  <w:style w:type="paragraph" w:customStyle="1" w:styleId="protestnumbullet">
    <w:name w:val="protest num bullet"/>
    <w:basedOn w:val="Normal"/>
    <w:link w:val="protestnumbulletChar"/>
    <w:qFormat/>
    <w:rsid w:val="009F7B0C"/>
    <w:pPr>
      <w:spacing w:after="80" w:line="320" w:lineRule="exact"/>
      <w:ind w:left="720" w:hanging="360"/>
      <w:jc w:val="both"/>
    </w:pPr>
    <w:rPr>
      <w:rFonts w:cs="Arial"/>
      <w:sz w:val="24"/>
      <w:szCs w:val="24"/>
    </w:rPr>
  </w:style>
  <w:style w:type="character" w:customStyle="1" w:styleId="Heading1Char">
    <w:name w:val="Heading 1 Char"/>
    <w:basedOn w:val="DefaultParagraphFont"/>
    <w:link w:val="Heading1"/>
    <w:uiPriority w:val="9"/>
    <w:rsid w:val="009F7B0C"/>
    <w:rPr>
      <w:rFonts w:asciiTheme="majorHAnsi" w:eastAsiaTheme="majorEastAsia" w:hAnsiTheme="majorHAnsi" w:cstheme="majorBidi"/>
      <w:color w:val="2F5496" w:themeColor="accent1" w:themeShade="BF"/>
      <w:sz w:val="32"/>
      <w:szCs w:val="32"/>
    </w:rPr>
  </w:style>
  <w:style w:type="paragraph" w:customStyle="1" w:styleId="bodynum-ltr">
    <w:name w:val="body num-ltr"/>
    <w:basedOn w:val="Normal"/>
    <w:qFormat/>
    <w:rsid w:val="00495BD3"/>
    <w:pPr>
      <w:keepNext/>
      <w:numPr>
        <w:numId w:val="12"/>
      </w:numPr>
      <w:autoSpaceDE w:val="0"/>
      <w:autoSpaceDN w:val="0"/>
      <w:adjustRightInd w:val="0"/>
      <w:spacing w:line="240" w:lineRule="auto"/>
      <w:ind w:left="630"/>
      <w:jc w:val="both"/>
    </w:pPr>
    <w:rPr>
      <w:rFonts w:eastAsia="Times New Roman" w:cs="Arial"/>
      <w:sz w:val="24"/>
    </w:rPr>
  </w:style>
  <w:style w:type="table" w:styleId="TableGrid">
    <w:name w:val="Table Grid"/>
    <w:basedOn w:val="TableNormal"/>
    <w:uiPriority w:val="59"/>
    <w:rsid w:val="0012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Nonum">
    <w:name w:val="Outline a (Nonum)"/>
    <w:basedOn w:val="BodyText"/>
    <w:rsid w:val="008E396A"/>
    <w:pPr>
      <w:widowControl/>
      <w:tabs>
        <w:tab w:val="left" w:pos="1008"/>
      </w:tabs>
      <w:spacing w:after="240"/>
      <w:ind w:left="1008"/>
    </w:pPr>
    <w:rPr>
      <w:rFonts w:ascii="Times New Roman" w:hAnsi="Times New Roman"/>
      <w:snapToGrid/>
      <w:sz w:val="24"/>
      <w:szCs w:val="20"/>
    </w:rPr>
  </w:style>
  <w:style w:type="table" w:customStyle="1" w:styleId="TableGrid1">
    <w:name w:val="Table Grid1"/>
    <w:basedOn w:val="TableNormal"/>
    <w:next w:val="TableGrid"/>
    <w:uiPriority w:val="39"/>
    <w:rsid w:val="0097291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rIndent12Calibri">
    <w:name w:val="Ltr Indent 12 Calibri"/>
    <w:basedOn w:val="Normal"/>
    <w:next w:val="body"/>
    <w:qFormat/>
    <w:rsid w:val="0097291D"/>
    <w:pPr>
      <w:numPr>
        <w:numId w:val="15"/>
      </w:numPr>
      <w:tabs>
        <w:tab w:val="clear" w:pos="360"/>
      </w:tabs>
      <w:spacing w:after="120" w:line="240" w:lineRule="auto"/>
      <w:ind w:left="780" w:hanging="420"/>
      <w:jc w:val="both"/>
    </w:pPr>
    <w:rPr>
      <w:rFonts w:eastAsia="Times New Roman" w:cs="Arial"/>
      <w:sz w:val="24"/>
    </w:rPr>
  </w:style>
  <w:style w:type="paragraph" w:customStyle="1" w:styleId="JARCNote">
    <w:name w:val="JARC Note"/>
    <w:basedOn w:val="BodyText"/>
    <w:link w:val="JARCNoteChar"/>
    <w:qFormat/>
    <w:rsid w:val="00D527D4"/>
    <w:rPr>
      <w:rFonts w:ascii="Lucida Calligraphy" w:hAnsi="Lucida Calligraphy"/>
      <w:sz w:val="28"/>
    </w:rPr>
  </w:style>
  <w:style w:type="character" w:customStyle="1" w:styleId="JARCNoteChar">
    <w:name w:val="JARC Note Char"/>
    <w:basedOn w:val="BodyTextChar"/>
    <w:link w:val="JARCNote"/>
    <w:rsid w:val="00D527D4"/>
    <w:rPr>
      <w:rFonts w:ascii="Lucida Calligraphy" w:eastAsia="Times New Roman" w:hAnsi="Lucida Calligraphy" w:cs="Times New Roman"/>
      <w:snapToGrid w:val="0"/>
      <w:sz w:val="28"/>
      <w:szCs w:val="24"/>
    </w:rPr>
  </w:style>
  <w:style w:type="paragraph" w:styleId="Footer">
    <w:name w:val="footer"/>
    <w:basedOn w:val="Normal"/>
    <w:link w:val="FooterChar"/>
    <w:uiPriority w:val="99"/>
    <w:unhideWhenUsed/>
    <w:rsid w:val="0007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523"/>
  </w:style>
  <w:style w:type="character" w:customStyle="1" w:styleId="Heading3Char">
    <w:name w:val="Heading 3 Char"/>
    <w:basedOn w:val="DefaultParagraphFont"/>
    <w:link w:val="Heading3"/>
    <w:rsid w:val="00077523"/>
    <w:rPr>
      <w:rFonts w:ascii="Arial Black" w:eastAsia="Times New Roman" w:hAnsi="Arial Black" w:cs="Times New Roman"/>
      <w:snapToGrid w:val="0"/>
      <w:color w:val="0070C0"/>
      <w:sz w:val="24"/>
      <w:szCs w:val="24"/>
    </w:rPr>
  </w:style>
  <w:style w:type="character" w:customStyle="1" w:styleId="Heading4Char">
    <w:name w:val="Heading 4 Char"/>
    <w:basedOn w:val="DefaultParagraphFont"/>
    <w:link w:val="Heading4"/>
    <w:rsid w:val="00077523"/>
    <w:rPr>
      <w:rFonts w:ascii="Century Gothic" w:eastAsia="Times New Roman" w:hAnsi="Century Gothic" w:cs="Times New Roman"/>
      <w:b/>
      <w:snapToGrid w:val="0"/>
      <w:szCs w:val="24"/>
      <w:u w:val="single"/>
    </w:rPr>
  </w:style>
  <w:style w:type="character" w:customStyle="1" w:styleId="Heading6Char">
    <w:name w:val="Heading 6 Char"/>
    <w:basedOn w:val="DefaultParagraphFont"/>
    <w:link w:val="Heading6"/>
    <w:rsid w:val="00077523"/>
    <w:rPr>
      <w:rFonts w:ascii="Arial" w:eastAsia="Times New Roman" w:hAnsi="Arial" w:cs="Times New Roman"/>
      <w:sz w:val="24"/>
      <w:szCs w:val="24"/>
      <w:u w:val="single"/>
    </w:rPr>
  </w:style>
  <w:style w:type="character" w:customStyle="1" w:styleId="Heading7Char">
    <w:name w:val="Heading 7 Char"/>
    <w:basedOn w:val="DefaultParagraphFont"/>
    <w:link w:val="Heading7"/>
    <w:rsid w:val="00077523"/>
    <w:rPr>
      <w:rFonts w:ascii="Century Gothic" w:eastAsia="Times New Roman" w:hAnsi="Century Gothic" w:cs="Times New Roman"/>
      <w:snapToGrid w:val="0"/>
      <w:szCs w:val="24"/>
      <w:u w:val="single"/>
    </w:rPr>
  </w:style>
  <w:style w:type="character" w:customStyle="1" w:styleId="Heading9Char">
    <w:name w:val="Heading 9 Char"/>
    <w:basedOn w:val="DefaultParagraphFont"/>
    <w:link w:val="Heading9"/>
    <w:rsid w:val="00077523"/>
    <w:rPr>
      <w:rFonts w:ascii="Arial" w:eastAsia="Times New Roman" w:hAnsi="Arial" w:cs="Times New Roman"/>
      <w:b/>
      <w:snapToGrid w:val="0"/>
      <w:szCs w:val="24"/>
      <w:u w:val="single"/>
    </w:rPr>
  </w:style>
  <w:style w:type="table" w:customStyle="1" w:styleId="TableGrid2">
    <w:name w:val="Table Grid2"/>
    <w:basedOn w:val="TableNormal"/>
    <w:next w:val="TableGrid"/>
    <w:uiPriority w:val="39"/>
    <w:rsid w:val="0007752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
    <w:name w:val="body number"/>
    <w:basedOn w:val="Normal"/>
    <w:qFormat/>
    <w:rsid w:val="00077523"/>
    <w:pPr>
      <w:numPr>
        <w:numId w:val="16"/>
      </w:numPr>
      <w:tabs>
        <w:tab w:val="num" w:pos="720"/>
      </w:tabs>
      <w:autoSpaceDE w:val="0"/>
      <w:autoSpaceDN w:val="0"/>
      <w:adjustRightInd w:val="0"/>
      <w:spacing w:line="240" w:lineRule="auto"/>
      <w:jc w:val="both"/>
    </w:pPr>
    <w:rPr>
      <w:rFonts w:eastAsia="Times New Roman" w:cs="Arial"/>
      <w:sz w:val="24"/>
    </w:rPr>
  </w:style>
  <w:style w:type="paragraph" w:styleId="BalloonText">
    <w:name w:val="Balloon Text"/>
    <w:basedOn w:val="Normal"/>
    <w:link w:val="BalloonTextChar"/>
    <w:uiPriority w:val="99"/>
    <w:semiHidden/>
    <w:unhideWhenUsed/>
    <w:rsid w:val="00680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641"/>
    <w:rPr>
      <w:rFonts w:ascii="Segoe UI" w:hAnsi="Segoe UI" w:cs="Segoe UI"/>
      <w:sz w:val="18"/>
      <w:szCs w:val="18"/>
    </w:rPr>
  </w:style>
  <w:style w:type="paragraph" w:styleId="Revision">
    <w:name w:val="Revision"/>
    <w:hidden/>
    <w:uiPriority w:val="99"/>
    <w:semiHidden/>
    <w:rsid w:val="002E5246"/>
    <w:pPr>
      <w:spacing w:after="0" w:line="240" w:lineRule="auto"/>
    </w:pPr>
  </w:style>
  <w:style w:type="character" w:styleId="CommentReference">
    <w:name w:val="annotation reference"/>
    <w:basedOn w:val="DefaultParagraphFont"/>
    <w:uiPriority w:val="99"/>
    <w:semiHidden/>
    <w:unhideWhenUsed/>
    <w:rsid w:val="00A4529B"/>
    <w:rPr>
      <w:sz w:val="16"/>
      <w:szCs w:val="16"/>
    </w:rPr>
  </w:style>
  <w:style w:type="paragraph" w:styleId="CommentText">
    <w:name w:val="annotation text"/>
    <w:basedOn w:val="Normal"/>
    <w:link w:val="CommentTextChar"/>
    <w:uiPriority w:val="99"/>
    <w:semiHidden/>
    <w:unhideWhenUsed/>
    <w:rsid w:val="00A4529B"/>
    <w:pPr>
      <w:spacing w:line="240" w:lineRule="auto"/>
    </w:pPr>
    <w:rPr>
      <w:sz w:val="20"/>
      <w:szCs w:val="20"/>
    </w:rPr>
  </w:style>
  <w:style w:type="character" w:customStyle="1" w:styleId="CommentTextChar">
    <w:name w:val="Comment Text Char"/>
    <w:basedOn w:val="DefaultParagraphFont"/>
    <w:link w:val="CommentText"/>
    <w:uiPriority w:val="99"/>
    <w:semiHidden/>
    <w:rsid w:val="00A4529B"/>
    <w:rPr>
      <w:sz w:val="20"/>
      <w:szCs w:val="20"/>
    </w:rPr>
  </w:style>
  <w:style w:type="paragraph" w:styleId="CommentSubject">
    <w:name w:val="annotation subject"/>
    <w:basedOn w:val="CommentText"/>
    <w:next w:val="CommentText"/>
    <w:link w:val="CommentSubjectChar"/>
    <w:uiPriority w:val="99"/>
    <w:semiHidden/>
    <w:unhideWhenUsed/>
    <w:rsid w:val="00A4529B"/>
    <w:rPr>
      <w:b/>
      <w:bCs/>
    </w:rPr>
  </w:style>
  <w:style w:type="character" w:customStyle="1" w:styleId="CommentSubjectChar">
    <w:name w:val="Comment Subject Char"/>
    <w:basedOn w:val="CommentTextChar"/>
    <w:link w:val="CommentSubject"/>
    <w:uiPriority w:val="99"/>
    <w:semiHidden/>
    <w:rsid w:val="00A4529B"/>
    <w:rPr>
      <w:b/>
      <w:bCs/>
      <w:sz w:val="20"/>
      <w:szCs w:val="20"/>
    </w:rPr>
  </w:style>
  <w:style w:type="character" w:customStyle="1" w:styleId="normaltextrun">
    <w:name w:val="normaltextrun"/>
    <w:basedOn w:val="DefaultParagraphFont"/>
    <w:rsid w:val="46607563"/>
  </w:style>
  <w:style w:type="character" w:customStyle="1" w:styleId="eop">
    <w:name w:val="eop"/>
    <w:basedOn w:val="DefaultParagraphFont"/>
    <w:rsid w:val="46607563"/>
  </w:style>
  <w:style w:type="paragraph" w:customStyle="1" w:styleId="paragraph">
    <w:name w:val="paragraph"/>
    <w:basedOn w:val="Normal"/>
    <w:rsid w:val="46607563"/>
    <w:pPr>
      <w:spacing w:beforeAutospacing="1" w:afterAutospacing="1"/>
    </w:pPr>
    <w:rPr>
      <w:rFonts w:ascii="Times New Roman" w:eastAsia="Times New Roman" w:hAnsi="Times New Roman" w:cs="Times New Roman"/>
      <w:sz w:val="24"/>
      <w:szCs w:val="24"/>
    </w:rPr>
  </w:style>
  <w:style w:type="character" w:customStyle="1" w:styleId="font101">
    <w:name w:val="font101"/>
    <w:basedOn w:val="DefaultParagraphFont"/>
    <w:rsid w:val="0058724A"/>
    <w:rPr>
      <w:rFonts w:ascii="Calibri" w:hAnsi="Calibri" w:cs="Calibri" w:hint="default"/>
      <w:b/>
      <w:bCs/>
      <w:i w:val="0"/>
      <w:iCs w:val="0"/>
      <w:color w:val="000000"/>
      <w:sz w:val="24"/>
      <w:szCs w:val="24"/>
      <w:u w:val="single"/>
    </w:rPr>
  </w:style>
  <w:style w:type="character" w:customStyle="1" w:styleId="font61">
    <w:name w:val="font61"/>
    <w:basedOn w:val="DefaultParagraphFont"/>
    <w:rsid w:val="0058724A"/>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DefaultParagraphFont"/>
    <w:rsid w:val="0058724A"/>
    <w:rPr>
      <w:rFonts w:ascii="Times New Roman" w:hAnsi="Times New Roman" w:cs="Times New Roman" w:hint="default"/>
      <w:b w:val="0"/>
      <w:bCs w:val="0"/>
      <w:i w:val="0"/>
      <w:iCs w:val="0"/>
      <w:strike w:val="0"/>
      <w:dstrike w:val="0"/>
      <w:color w:val="auto"/>
      <w:sz w:val="14"/>
      <w:szCs w:val="14"/>
      <w:u w:val="none"/>
      <w:effect w:val="none"/>
    </w:rPr>
  </w:style>
  <w:style w:type="character" w:customStyle="1" w:styleId="font141">
    <w:name w:val="font141"/>
    <w:basedOn w:val="DefaultParagraphFont"/>
    <w:rsid w:val="0058724A"/>
    <w:rPr>
      <w:rFonts w:ascii="Calibri" w:hAnsi="Calibri" w:cs="Calibri" w:hint="default"/>
      <w:b w:val="0"/>
      <w:bCs w:val="0"/>
      <w:i w:val="0"/>
      <w:iCs w:val="0"/>
      <w:strike w:val="0"/>
      <w:dstrike w:val="0"/>
      <w:color w:val="auto"/>
      <w:sz w:val="22"/>
      <w:szCs w:val="22"/>
      <w:u w:val="none"/>
      <w:effect w:val="none"/>
    </w:rPr>
  </w:style>
  <w:style w:type="character" w:customStyle="1" w:styleId="font161">
    <w:name w:val="font161"/>
    <w:basedOn w:val="DefaultParagraphFont"/>
    <w:rsid w:val="0058724A"/>
    <w:rPr>
      <w:rFonts w:ascii="Arial" w:hAnsi="Arial" w:cs="Arial" w:hint="default"/>
      <w:b w:val="0"/>
      <w:bCs w:val="0"/>
      <w:i w:val="0"/>
      <w:iCs w:val="0"/>
      <w:strike w:val="0"/>
      <w:dstrike w:val="0"/>
      <w:color w:val="auto"/>
      <w:sz w:val="22"/>
      <w:szCs w:val="22"/>
      <w:u w:val="none"/>
      <w:effect w:val="none"/>
    </w:rPr>
  </w:style>
  <w:style w:type="character" w:customStyle="1" w:styleId="font131">
    <w:name w:val="font131"/>
    <w:basedOn w:val="DefaultParagraphFont"/>
    <w:rsid w:val="0058724A"/>
    <w:rPr>
      <w:rFonts w:ascii="Calibri" w:hAnsi="Calibri" w:cs="Calibri" w:hint="default"/>
      <w:b/>
      <w:bCs/>
      <w:i w:val="0"/>
      <w:iCs w:val="0"/>
      <w:strike w:val="0"/>
      <w:dstrike w:val="0"/>
      <w:color w:val="auto"/>
      <w:sz w:val="22"/>
      <w:szCs w:val="22"/>
      <w:u w:val="none"/>
      <w:effect w:val="none"/>
    </w:rPr>
  </w:style>
  <w:style w:type="character" w:customStyle="1" w:styleId="font171">
    <w:name w:val="font171"/>
    <w:basedOn w:val="DefaultParagraphFont"/>
    <w:rsid w:val="0058724A"/>
    <w:rPr>
      <w:rFonts w:ascii="Calibri" w:hAnsi="Calibri" w:cs="Calibri" w:hint="default"/>
      <w:b/>
      <w:bCs/>
      <w:i/>
      <w:iCs/>
      <w:strike w:val="0"/>
      <w:dstrike w:val="0"/>
      <w:color w:val="auto"/>
      <w:sz w:val="22"/>
      <w:szCs w:val="22"/>
      <w:u w:val="none"/>
      <w:effect w:val="none"/>
    </w:rPr>
  </w:style>
  <w:style w:type="table" w:customStyle="1" w:styleId="TableGrid3">
    <w:name w:val="Table Grid3"/>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6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118">
      <w:bodyDiv w:val="1"/>
      <w:marLeft w:val="0"/>
      <w:marRight w:val="0"/>
      <w:marTop w:val="0"/>
      <w:marBottom w:val="0"/>
      <w:divBdr>
        <w:top w:val="none" w:sz="0" w:space="0" w:color="auto"/>
        <w:left w:val="none" w:sz="0" w:space="0" w:color="auto"/>
        <w:bottom w:val="none" w:sz="0" w:space="0" w:color="auto"/>
        <w:right w:val="none" w:sz="0" w:space="0" w:color="auto"/>
      </w:divBdr>
    </w:div>
    <w:div w:id="5064618">
      <w:bodyDiv w:val="1"/>
      <w:marLeft w:val="0"/>
      <w:marRight w:val="0"/>
      <w:marTop w:val="0"/>
      <w:marBottom w:val="0"/>
      <w:divBdr>
        <w:top w:val="none" w:sz="0" w:space="0" w:color="auto"/>
        <w:left w:val="none" w:sz="0" w:space="0" w:color="auto"/>
        <w:bottom w:val="none" w:sz="0" w:space="0" w:color="auto"/>
        <w:right w:val="none" w:sz="0" w:space="0" w:color="auto"/>
      </w:divBdr>
    </w:div>
    <w:div w:id="10842492">
      <w:bodyDiv w:val="1"/>
      <w:marLeft w:val="0"/>
      <w:marRight w:val="0"/>
      <w:marTop w:val="0"/>
      <w:marBottom w:val="0"/>
      <w:divBdr>
        <w:top w:val="none" w:sz="0" w:space="0" w:color="auto"/>
        <w:left w:val="none" w:sz="0" w:space="0" w:color="auto"/>
        <w:bottom w:val="none" w:sz="0" w:space="0" w:color="auto"/>
        <w:right w:val="none" w:sz="0" w:space="0" w:color="auto"/>
      </w:divBdr>
    </w:div>
    <w:div w:id="12077482">
      <w:bodyDiv w:val="1"/>
      <w:marLeft w:val="0"/>
      <w:marRight w:val="0"/>
      <w:marTop w:val="0"/>
      <w:marBottom w:val="0"/>
      <w:divBdr>
        <w:top w:val="none" w:sz="0" w:space="0" w:color="auto"/>
        <w:left w:val="none" w:sz="0" w:space="0" w:color="auto"/>
        <w:bottom w:val="none" w:sz="0" w:space="0" w:color="auto"/>
        <w:right w:val="none" w:sz="0" w:space="0" w:color="auto"/>
      </w:divBdr>
    </w:div>
    <w:div w:id="81032839">
      <w:bodyDiv w:val="1"/>
      <w:marLeft w:val="0"/>
      <w:marRight w:val="0"/>
      <w:marTop w:val="0"/>
      <w:marBottom w:val="0"/>
      <w:divBdr>
        <w:top w:val="none" w:sz="0" w:space="0" w:color="auto"/>
        <w:left w:val="none" w:sz="0" w:space="0" w:color="auto"/>
        <w:bottom w:val="none" w:sz="0" w:space="0" w:color="auto"/>
        <w:right w:val="none" w:sz="0" w:space="0" w:color="auto"/>
      </w:divBdr>
    </w:div>
    <w:div w:id="142356252">
      <w:bodyDiv w:val="1"/>
      <w:marLeft w:val="0"/>
      <w:marRight w:val="0"/>
      <w:marTop w:val="0"/>
      <w:marBottom w:val="0"/>
      <w:divBdr>
        <w:top w:val="none" w:sz="0" w:space="0" w:color="auto"/>
        <w:left w:val="none" w:sz="0" w:space="0" w:color="auto"/>
        <w:bottom w:val="none" w:sz="0" w:space="0" w:color="auto"/>
        <w:right w:val="none" w:sz="0" w:space="0" w:color="auto"/>
      </w:divBdr>
    </w:div>
    <w:div w:id="162936342">
      <w:bodyDiv w:val="1"/>
      <w:marLeft w:val="0"/>
      <w:marRight w:val="0"/>
      <w:marTop w:val="0"/>
      <w:marBottom w:val="0"/>
      <w:divBdr>
        <w:top w:val="none" w:sz="0" w:space="0" w:color="auto"/>
        <w:left w:val="none" w:sz="0" w:space="0" w:color="auto"/>
        <w:bottom w:val="none" w:sz="0" w:space="0" w:color="auto"/>
        <w:right w:val="none" w:sz="0" w:space="0" w:color="auto"/>
      </w:divBdr>
    </w:div>
    <w:div w:id="183712857">
      <w:bodyDiv w:val="1"/>
      <w:marLeft w:val="0"/>
      <w:marRight w:val="0"/>
      <w:marTop w:val="0"/>
      <w:marBottom w:val="0"/>
      <w:divBdr>
        <w:top w:val="none" w:sz="0" w:space="0" w:color="auto"/>
        <w:left w:val="none" w:sz="0" w:space="0" w:color="auto"/>
        <w:bottom w:val="none" w:sz="0" w:space="0" w:color="auto"/>
        <w:right w:val="none" w:sz="0" w:space="0" w:color="auto"/>
      </w:divBdr>
    </w:div>
    <w:div w:id="211693743">
      <w:bodyDiv w:val="1"/>
      <w:marLeft w:val="0"/>
      <w:marRight w:val="0"/>
      <w:marTop w:val="0"/>
      <w:marBottom w:val="0"/>
      <w:divBdr>
        <w:top w:val="none" w:sz="0" w:space="0" w:color="auto"/>
        <w:left w:val="none" w:sz="0" w:space="0" w:color="auto"/>
        <w:bottom w:val="none" w:sz="0" w:space="0" w:color="auto"/>
        <w:right w:val="none" w:sz="0" w:space="0" w:color="auto"/>
      </w:divBdr>
    </w:div>
    <w:div w:id="277218741">
      <w:bodyDiv w:val="1"/>
      <w:marLeft w:val="0"/>
      <w:marRight w:val="0"/>
      <w:marTop w:val="0"/>
      <w:marBottom w:val="0"/>
      <w:divBdr>
        <w:top w:val="none" w:sz="0" w:space="0" w:color="auto"/>
        <w:left w:val="none" w:sz="0" w:space="0" w:color="auto"/>
        <w:bottom w:val="none" w:sz="0" w:space="0" w:color="auto"/>
        <w:right w:val="none" w:sz="0" w:space="0" w:color="auto"/>
      </w:divBdr>
    </w:div>
    <w:div w:id="288099093">
      <w:bodyDiv w:val="1"/>
      <w:marLeft w:val="0"/>
      <w:marRight w:val="0"/>
      <w:marTop w:val="0"/>
      <w:marBottom w:val="0"/>
      <w:divBdr>
        <w:top w:val="none" w:sz="0" w:space="0" w:color="auto"/>
        <w:left w:val="none" w:sz="0" w:space="0" w:color="auto"/>
        <w:bottom w:val="none" w:sz="0" w:space="0" w:color="auto"/>
        <w:right w:val="none" w:sz="0" w:space="0" w:color="auto"/>
      </w:divBdr>
    </w:div>
    <w:div w:id="305202790">
      <w:bodyDiv w:val="1"/>
      <w:marLeft w:val="0"/>
      <w:marRight w:val="0"/>
      <w:marTop w:val="0"/>
      <w:marBottom w:val="0"/>
      <w:divBdr>
        <w:top w:val="none" w:sz="0" w:space="0" w:color="auto"/>
        <w:left w:val="none" w:sz="0" w:space="0" w:color="auto"/>
        <w:bottom w:val="none" w:sz="0" w:space="0" w:color="auto"/>
        <w:right w:val="none" w:sz="0" w:space="0" w:color="auto"/>
      </w:divBdr>
    </w:div>
    <w:div w:id="326133303">
      <w:bodyDiv w:val="1"/>
      <w:marLeft w:val="0"/>
      <w:marRight w:val="0"/>
      <w:marTop w:val="0"/>
      <w:marBottom w:val="0"/>
      <w:divBdr>
        <w:top w:val="none" w:sz="0" w:space="0" w:color="auto"/>
        <w:left w:val="none" w:sz="0" w:space="0" w:color="auto"/>
        <w:bottom w:val="none" w:sz="0" w:space="0" w:color="auto"/>
        <w:right w:val="none" w:sz="0" w:space="0" w:color="auto"/>
      </w:divBdr>
    </w:div>
    <w:div w:id="360907437">
      <w:bodyDiv w:val="1"/>
      <w:marLeft w:val="0"/>
      <w:marRight w:val="0"/>
      <w:marTop w:val="0"/>
      <w:marBottom w:val="0"/>
      <w:divBdr>
        <w:top w:val="none" w:sz="0" w:space="0" w:color="auto"/>
        <w:left w:val="none" w:sz="0" w:space="0" w:color="auto"/>
        <w:bottom w:val="none" w:sz="0" w:space="0" w:color="auto"/>
        <w:right w:val="none" w:sz="0" w:space="0" w:color="auto"/>
      </w:divBdr>
    </w:div>
    <w:div w:id="367031500">
      <w:bodyDiv w:val="1"/>
      <w:marLeft w:val="0"/>
      <w:marRight w:val="0"/>
      <w:marTop w:val="0"/>
      <w:marBottom w:val="0"/>
      <w:divBdr>
        <w:top w:val="none" w:sz="0" w:space="0" w:color="auto"/>
        <w:left w:val="none" w:sz="0" w:space="0" w:color="auto"/>
        <w:bottom w:val="none" w:sz="0" w:space="0" w:color="auto"/>
        <w:right w:val="none" w:sz="0" w:space="0" w:color="auto"/>
      </w:divBdr>
    </w:div>
    <w:div w:id="372923826">
      <w:bodyDiv w:val="1"/>
      <w:marLeft w:val="0"/>
      <w:marRight w:val="0"/>
      <w:marTop w:val="0"/>
      <w:marBottom w:val="0"/>
      <w:divBdr>
        <w:top w:val="none" w:sz="0" w:space="0" w:color="auto"/>
        <w:left w:val="none" w:sz="0" w:space="0" w:color="auto"/>
        <w:bottom w:val="none" w:sz="0" w:space="0" w:color="auto"/>
        <w:right w:val="none" w:sz="0" w:space="0" w:color="auto"/>
      </w:divBdr>
    </w:div>
    <w:div w:id="380403410">
      <w:bodyDiv w:val="1"/>
      <w:marLeft w:val="0"/>
      <w:marRight w:val="0"/>
      <w:marTop w:val="0"/>
      <w:marBottom w:val="0"/>
      <w:divBdr>
        <w:top w:val="none" w:sz="0" w:space="0" w:color="auto"/>
        <w:left w:val="none" w:sz="0" w:space="0" w:color="auto"/>
        <w:bottom w:val="none" w:sz="0" w:space="0" w:color="auto"/>
        <w:right w:val="none" w:sz="0" w:space="0" w:color="auto"/>
      </w:divBdr>
    </w:div>
    <w:div w:id="384377199">
      <w:bodyDiv w:val="1"/>
      <w:marLeft w:val="0"/>
      <w:marRight w:val="0"/>
      <w:marTop w:val="0"/>
      <w:marBottom w:val="0"/>
      <w:divBdr>
        <w:top w:val="none" w:sz="0" w:space="0" w:color="auto"/>
        <w:left w:val="none" w:sz="0" w:space="0" w:color="auto"/>
        <w:bottom w:val="none" w:sz="0" w:space="0" w:color="auto"/>
        <w:right w:val="none" w:sz="0" w:space="0" w:color="auto"/>
      </w:divBdr>
    </w:div>
    <w:div w:id="398943342">
      <w:bodyDiv w:val="1"/>
      <w:marLeft w:val="0"/>
      <w:marRight w:val="0"/>
      <w:marTop w:val="0"/>
      <w:marBottom w:val="0"/>
      <w:divBdr>
        <w:top w:val="none" w:sz="0" w:space="0" w:color="auto"/>
        <w:left w:val="none" w:sz="0" w:space="0" w:color="auto"/>
        <w:bottom w:val="none" w:sz="0" w:space="0" w:color="auto"/>
        <w:right w:val="none" w:sz="0" w:space="0" w:color="auto"/>
      </w:divBdr>
    </w:div>
    <w:div w:id="412699693">
      <w:bodyDiv w:val="1"/>
      <w:marLeft w:val="0"/>
      <w:marRight w:val="0"/>
      <w:marTop w:val="0"/>
      <w:marBottom w:val="0"/>
      <w:divBdr>
        <w:top w:val="none" w:sz="0" w:space="0" w:color="auto"/>
        <w:left w:val="none" w:sz="0" w:space="0" w:color="auto"/>
        <w:bottom w:val="none" w:sz="0" w:space="0" w:color="auto"/>
        <w:right w:val="none" w:sz="0" w:space="0" w:color="auto"/>
      </w:divBdr>
    </w:div>
    <w:div w:id="435097962">
      <w:bodyDiv w:val="1"/>
      <w:marLeft w:val="0"/>
      <w:marRight w:val="0"/>
      <w:marTop w:val="0"/>
      <w:marBottom w:val="0"/>
      <w:divBdr>
        <w:top w:val="none" w:sz="0" w:space="0" w:color="auto"/>
        <w:left w:val="none" w:sz="0" w:space="0" w:color="auto"/>
        <w:bottom w:val="none" w:sz="0" w:space="0" w:color="auto"/>
        <w:right w:val="none" w:sz="0" w:space="0" w:color="auto"/>
      </w:divBdr>
    </w:div>
    <w:div w:id="441805112">
      <w:bodyDiv w:val="1"/>
      <w:marLeft w:val="0"/>
      <w:marRight w:val="0"/>
      <w:marTop w:val="0"/>
      <w:marBottom w:val="0"/>
      <w:divBdr>
        <w:top w:val="none" w:sz="0" w:space="0" w:color="auto"/>
        <w:left w:val="none" w:sz="0" w:space="0" w:color="auto"/>
        <w:bottom w:val="none" w:sz="0" w:space="0" w:color="auto"/>
        <w:right w:val="none" w:sz="0" w:space="0" w:color="auto"/>
      </w:divBdr>
    </w:div>
    <w:div w:id="475611795">
      <w:bodyDiv w:val="1"/>
      <w:marLeft w:val="0"/>
      <w:marRight w:val="0"/>
      <w:marTop w:val="0"/>
      <w:marBottom w:val="0"/>
      <w:divBdr>
        <w:top w:val="none" w:sz="0" w:space="0" w:color="auto"/>
        <w:left w:val="none" w:sz="0" w:space="0" w:color="auto"/>
        <w:bottom w:val="none" w:sz="0" w:space="0" w:color="auto"/>
        <w:right w:val="none" w:sz="0" w:space="0" w:color="auto"/>
      </w:divBdr>
    </w:div>
    <w:div w:id="482434633">
      <w:bodyDiv w:val="1"/>
      <w:marLeft w:val="0"/>
      <w:marRight w:val="0"/>
      <w:marTop w:val="0"/>
      <w:marBottom w:val="0"/>
      <w:divBdr>
        <w:top w:val="none" w:sz="0" w:space="0" w:color="auto"/>
        <w:left w:val="none" w:sz="0" w:space="0" w:color="auto"/>
        <w:bottom w:val="none" w:sz="0" w:space="0" w:color="auto"/>
        <w:right w:val="none" w:sz="0" w:space="0" w:color="auto"/>
      </w:divBdr>
    </w:div>
    <w:div w:id="504899989">
      <w:bodyDiv w:val="1"/>
      <w:marLeft w:val="0"/>
      <w:marRight w:val="0"/>
      <w:marTop w:val="0"/>
      <w:marBottom w:val="0"/>
      <w:divBdr>
        <w:top w:val="none" w:sz="0" w:space="0" w:color="auto"/>
        <w:left w:val="none" w:sz="0" w:space="0" w:color="auto"/>
        <w:bottom w:val="none" w:sz="0" w:space="0" w:color="auto"/>
        <w:right w:val="none" w:sz="0" w:space="0" w:color="auto"/>
      </w:divBdr>
    </w:div>
    <w:div w:id="537426806">
      <w:bodyDiv w:val="1"/>
      <w:marLeft w:val="0"/>
      <w:marRight w:val="0"/>
      <w:marTop w:val="0"/>
      <w:marBottom w:val="0"/>
      <w:divBdr>
        <w:top w:val="none" w:sz="0" w:space="0" w:color="auto"/>
        <w:left w:val="none" w:sz="0" w:space="0" w:color="auto"/>
        <w:bottom w:val="none" w:sz="0" w:space="0" w:color="auto"/>
        <w:right w:val="none" w:sz="0" w:space="0" w:color="auto"/>
      </w:divBdr>
    </w:div>
    <w:div w:id="540217211">
      <w:bodyDiv w:val="1"/>
      <w:marLeft w:val="0"/>
      <w:marRight w:val="0"/>
      <w:marTop w:val="0"/>
      <w:marBottom w:val="0"/>
      <w:divBdr>
        <w:top w:val="none" w:sz="0" w:space="0" w:color="auto"/>
        <w:left w:val="none" w:sz="0" w:space="0" w:color="auto"/>
        <w:bottom w:val="none" w:sz="0" w:space="0" w:color="auto"/>
        <w:right w:val="none" w:sz="0" w:space="0" w:color="auto"/>
      </w:divBdr>
    </w:div>
    <w:div w:id="559052185">
      <w:bodyDiv w:val="1"/>
      <w:marLeft w:val="0"/>
      <w:marRight w:val="0"/>
      <w:marTop w:val="0"/>
      <w:marBottom w:val="0"/>
      <w:divBdr>
        <w:top w:val="none" w:sz="0" w:space="0" w:color="auto"/>
        <w:left w:val="none" w:sz="0" w:space="0" w:color="auto"/>
        <w:bottom w:val="none" w:sz="0" w:space="0" w:color="auto"/>
        <w:right w:val="none" w:sz="0" w:space="0" w:color="auto"/>
      </w:divBdr>
    </w:div>
    <w:div w:id="561408221">
      <w:bodyDiv w:val="1"/>
      <w:marLeft w:val="0"/>
      <w:marRight w:val="0"/>
      <w:marTop w:val="0"/>
      <w:marBottom w:val="0"/>
      <w:divBdr>
        <w:top w:val="none" w:sz="0" w:space="0" w:color="auto"/>
        <w:left w:val="none" w:sz="0" w:space="0" w:color="auto"/>
        <w:bottom w:val="none" w:sz="0" w:space="0" w:color="auto"/>
        <w:right w:val="none" w:sz="0" w:space="0" w:color="auto"/>
      </w:divBdr>
    </w:div>
    <w:div w:id="591790107">
      <w:bodyDiv w:val="1"/>
      <w:marLeft w:val="0"/>
      <w:marRight w:val="0"/>
      <w:marTop w:val="0"/>
      <w:marBottom w:val="0"/>
      <w:divBdr>
        <w:top w:val="none" w:sz="0" w:space="0" w:color="auto"/>
        <w:left w:val="none" w:sz="0" w:space="0" w:color="auto"/>
        <w:bottom w:val="none" w:sz="0" w:space="0" w:color="auto"/>
        <w:right w:val="none" w:sz="0" w:space="0" w:color="auto"/>
      </w:divBdr>
    </w:div>
    <w:div w:id="662124722">
      <w:bodyDiv w:val="1"/>
      <w:marLeft w:val="0"/>
      <w:marRight w:val="0"/>
      <w:marTop w:val="0"/>
      <w:marBottom w:val="0"/>
      <w:divBdr>
        <w:top w:val="none" w:sz="0" w:space="0" w:color="auto"/>
        <w:left w:val="none" w:sz="0" w:space="0" w:color="auto"/>
        <w:bottom w:val="none" w:sz="0" w:space="0" w:color="auto"/>
        <w:right w:val="none" w:sz="0" w:space="0" w:color="auto"/>
      </w:divBdr>
    </w:div>
    <w:div w:id="751705266">
      <w:bodyDiv w:val="1"/>
      <w:marLeft w:val="0"/>
      <w:marRight w:val="0"/>
      <w:marTop w:val="0"/>
      <w:marBottom w:val="0"/>
      <w:divBdr>
        <w:top w:val="none" w:sz="0" w:space="0" w:color="auto"/>
        <w:left w:val="none" w:sz="0" w:space="0" w:color="auto"/>
        <w:bottom w:val="none" w:sz="0" w:space="0" w:color="auto"/>
        <w:right w:val="none" w:sz="0" w:space="0" w:color="auto"/>
      </w:divBdr>
    </w:div>
    <w:div w:id="761337970">
      <w:bodyDiv w:val="1"/>
      <w:marLeft w:val="0"/>
      <w:marRight w:val="0"/>
      <w:marTop w:val="0"/>
      <w:marBottom w:val="0"/>
      <w:divBdr>
        <w:top w:val="none" w:sz="0" w:space="0" w:color="auto"/>
        <w:left w:val="none" w:sz="0" w:space="0" w:color="auto"/>
        <w:bottom w:val="none" w:sz="0" w:space="0" w:color="auto"/>
        <w:right w:val="none" w:sz="0" w:space="0" w:color="auto"/>
      </w:divBdr>
    </w:div>
    <w:div w:id="790174623">
      <w:bodyDiv w:val="1"/>
      <w:marLeft w:val="0"/>
      <w:marRight w:val="0"/>
      <w:marTop w:val="0"/>
      <w:marBottom w:val="0"/>
      <w:divBdr>
        <w:top w:val="none" w:sz="0" w:space="0" w:color="auto"/>
        <w:left w:val="none" w:sz="0" w:space="0" w:color="auto"/>
        <w:bottom w:val="none" w:sz="0" w:space="0" w:color="auto"/>
        <w:right w:val="none" w:sz="0" w:space="0" w:color="auto"/>
      </w:divBdr>
    </w:div>
    <w:div w:id="794258134">
      <w:bodyDiv w:val="1"/>
      <w:marLeft w:val="0"/>
      <w:marRight w:val="0"/>
      <w:marTop w:val="0"/>
      <w:marBottom w:val="0"/>
      <w:divBdr>
        <w:top w:val="none" w:sz="0" w:space="0" w:color="auto"/>
        <w:left w:val="none" w:sz="0" w:space="0" w:color="auto"/>
        <w:bottom w:val="none" w:sz="0" w:space="0" w:color="auto"/>
        <w:right w:val="none" w:sz="0" w:space="0" w:color="auto"/>
      </w:divBdr>
    </w:div>
    <w:div w:id="856847454">
      <w:bodyDiv w:val="1"/>
      <w:marLeft w:val="0"/>
      <w:marRight w:val="0"/>
      <w:marTop w:val="0"/>
      <w:marBottom w:val="0"/>
      <w:divBdr>
        <w:top w:val="none" w:sz="0" w:space="0" w:color="auto"/>
        <w:left w:val="none" w:sz="0" w:space="0" w:color="auto"/>
        <w:bottom w:val="none" w:sz="0" w:space="0" w:color="auto"/>
        <w:right w:val="none" w:sz="0" w:space="0" w:color="auto"/>
      </w:divBdr>
    </w:div>
    <w:div w:id="885333838">
      <w:bodyDiv w:val="1"/>
      <w:marLeft w:val="0"/>
      <w:marRight w:val="0"/>
      <w:marTop w:val="0"/>
      <w:marBottom w:val="0"/>
      <w:divBdr>
        <w:top w:val="none" w:sz="0" w:space="0" w:color="auto"/>
        <w:left w:val="none" w:sz="0" w:space="0" w:color="auto"/>
        <w:bottom w:val="none" w:sz="0" w:space="0" w:color="auto"/>
        <w:right w:val="none" w:sz="0" w:space="0" w:color="auto"/>
      </w:divBdr>
    </w:div>
    <w:div w:id="948197422">
      <w:bodyDiv w:val="1"/>
      <w:marLeft w:val="0"/>
      <w:marRight w:val="0"/>
      <w:marTop w:val="0"/>
      <w:marBottom w:val="0"/>
      <w:divBdr>
        <w:top w:val="none" w:sz="0" w:space="0" w:color="auto"/>
        <w:left w:val="none" w:sz="0" w:space="0" w:color="auto"/>
        <w:bottom w:val="none" w:sz="0" w:space="0" w:color="auto"/>
        <w:right w:val="none" w:sz="0" w:space="0" w:color="auto"/>
      </w:divBdr>
    </w:div>
    <w:div w:id="975377994">
      <w:bodyDiv w:val="1"/>
      <w:marLeft w:val="0"/>
      <w:marRight w:val="0"/>
      <w:marTop w:val="0"/>
      <w:marBottom w:val="0"/>
      <w:divBdr>
        <w:top w:val="none" w:sz="0" w:space="0" w:color="auto"/>
        <w:left w:val="none" w:sz="0" w:space="0" w:color="auto"/>
        <w:bottom w:val="none" w:sz="0" w:space="0" w:color="auto"/>
        <w:right w:val="none" w:sz="0" w:space="0" w:color="auto"/>
      </w:divBdr>
    </w:div>
    <w:div w:id="1003507822">
      <w:bodyDiv w:val="1"/>
      <w:marLeft w:val="0"/>
      <w:marRight w:val="0"/>
      <w:marTop w:val="0"/>
      <w:marBottom w:val="0"/>
      <w:divBdr>
        <w:top w:val="none" w:sz="0" w:space="0" w:color="auto"/>
        <w:left w:val="none" w:sz="0" w:space="0" w:color="auto"/>
        <w:bottom w:val="none" w:sz="0" w:space="0" w:color="auto"/>
        <w:right w:val="none" w:sz="0" w:space="0" w:color="auto"/>
      </w:divBdr>
    </w:div>
    <w:div w:id="1021278140">
      <w:bodyDiv w:val="1"/>
      <w:marLeft w:val="0"/>
      <w:marRight w:val="0"/>
      <w:marTop w:val="0"/>
      <w:marBottom w:val="0"/>
      <w:divBdr>
        <w:top w:val="none" w:sz="0" w:space="0" w:color="auto"/>
        <w:left w:val="none" w:sz="0" w:space="0" w:color="auto"/>
        <w:bottom w:val="none" w:sz="0" w:space="0" w:color="auto"/>
        <w:right w:val="none" w:sz="0" w:space="0" w:color="auto"/>
      </w:divBdr>
    </w:div>
    <w:div w:id="1037509526">
      <w:bodyDiv w:val="1"/>
      <w:marLeft w:val="0"/>
      <w:marRight w:val="0"/>
      <w:marTop w:val="0"/>
      <w:marBottom w:val="0"/>
      <w:divBdr>
        <w:top w:val="none" w:sz="0" w:space="0" w:color="auto"/>
        <w:left w:val="none" w:sz="0" w:space="0" w:color="auto"/>
        <w:bottom w:val="none" w:sz="0" w:space="0" w:color="auto"/>
        <w:right w:val="none" w:sz="0" w:space="0" w:color="auto"/>
      </w:divBdr>
    </w:div>
    <w:div w:id="1061828710">
      <w:bodyDiv w:val="1"/>
      <w:marLeft w:val="0"/>
      <w:marRight w:val="0"/>
      <w:marTop w:val="0"/>
      <w:marBottom w:val="0"/>
      <w:divBdr>
        <w:top w:val="none" w:sz="0" w:space="0" w:color="auto"/>
        <w:left w:val="none" w:sz="0" w:space="0" w:color="auto"/>
        <w:bottom w:val="none" w:sz="0" w:space="0" w:color="auto"/>
        <w:right w:val="none" w:sz="0" w:space="0" w:color="auto"/>
      </w:divBdr>
    </w:div>
    <w:div w:id="1067647348">
      <w:bodyDiv w:val="1"/>
      <w:marLeft w:val="0"/>
      <w:marRight w:val="0"/>
      <w:marTop w:val="0"/>
      <w:marBottom w:val="0"/>
      <w:divBdr>
        <w:top w:val="none" w:sz="0" w:space="0" w:color="auto"/>
        <w:left w:val="none" w:sz="0" w:space="0" w:color="auto"/>
        <w:bottom w:val="none" w:sz="0" w:space="0" w:color="auto"/>
        <w:right w:val="none" w:sz="0" w:space="0" w:color="auto"/>
      </w:divBdr>
    </w:div>
    <w:div w:id="1067916622">
      <w:bodyDiv w:val="1"/>
      <w:marLeft w:val="0"/>
      <w:marRight w:val="0"/>
      <w:marTop w:val="0"/>
      <w:marBottom w:val="0"/>
      <w:divBdr>
        <w:top w:val="none" w:sz="0" w:space="0" w:color="auto"/>
        <w:left w:val="none" w:sz="0" w:space="0" w:color="auto"/>
        <w:bottom w:val="none" w:sz="0" w:space="0" w:color="auto"/>
        <w:right w:val="none" w:sz="0" w:space="0" w:color="auto"/>
      </w:divBdr>
    </w:div>
    <w:div w:id="1100183048">
      <w:bodyDiv w:val="1"/>
      <w:marLeft w:val="0"/>
      <w:marRight w:val="0"/>
      <w:marTop w:val="0"/>
      <w:marBottom w:val="0"/>
      <w:divBdr>
        <w:top w:val="none" w:sz="0" w:space="0" w:color="auto"/>
        <w:left w:val="none" w:sz="0" w:space="0" w:color="auto"/>
        <w:bottom w:val="none" w:sz="0" w:space="0" w:color="auto"/>
        <w:right w:val="none" w:sz="0" w:space="0" w:color="auto"/>
      </w:divBdr>
    </w:div>
    <w:div w:id="1116485621">
      <w:bodyDiv w:val="1"/>
      <w:marLeft w:val="0"/>
      <w:marRight w:val="0"/>
      <w:marTop w:val="0"/>
      <w:marBottom w:val="0"/>
      <w:divBdr>
        <w:top w:val="none" w:sz="0" w:space="0" w:color="auto"/>
        <w:left w:val="none" w:sz="0" w:space="0" w:color="auto"/>
        <w:bottom w:val="none" w:sz="0" w:space="0" w:color="auto"/>
        <w:right w:val="none" w:sz="0" w:space="0" w:color="auto"/>
      </w:divBdr>
    </w:div>
    <w:div w:id="1174955592">
      <w:bodyDiv w:val="1"/>
      <w:marLeft w:val="0"/>
      <w:marRight w:val="0"/>
      <w:marTop w:val="0"/>
      <w:marBottom w:val="0"/>
      <w:divBdr>
        <w:top w:val="none" w:sz="0" w:space="0" w:color="auto"/>
        <w:left w:val="none" w:sz="0" w:space="0" w:color="auto"/>
        <w:bottom w:val="none" w:sz="0" w:space="0" w:color="auto"/>
        <w:right w:val="none" w:sz="0" w:space="0" w:color="auto"/>
      </w:divBdr>
    </w:div>
    <w:div w:id="1176729755">
      <w:bodyDiv w:val="1"/>
      <w:marLeft w:val="0"/>
      <w:marRight w:val="0"/>
      <w:marTop w:val="0"/>
      <w:marBottom w:val="0"/>
      <w:divBdr>
        <w:top w:val="none" w:sz="0" w:space="0" w:color="auto"/>
        <w:left w:val="none" w:sz="0" w:space="0" w:color="auto"/>
        <w:bottom w:val="none" w:sz="0" w:space="0" w:color="auto"/>
        <w:right w:val="none" w:sz="0" w:space="0" w:color="auto"/>
      </w:divBdr>
    </w:div>
    <w:div w:id="1208444563">
      <w:bodyDiv w:val="1"/>
      <w:marLeft w:val="0"/>
      <w:marRight w:val="0"/>
      <w:marTop w:val="0"/>
      <w:marBottom w:val="0"/>
      <w:divBdr>
        <w:top w:val="none" w:sz="0" w:space="0" w:color="auto"/>
        <w:left w:val="none" w:sz="0" w:space="0" w:color="auto"/>
        <w:bottom w:val="none" w:sz="0" w:space="0" w:color="auto"/>
        <w:right w:val="none" w:sz="0" w:space="0" w:color="auto"/>
      </w:divBdr>
    </w:div>
    <w:div w:id="1234198372">
      <w:bodyDiv w:val="1"/>
      <w:marLeft w:val="0"/>
      <w:marRight w:val="0"/>
      <w:marTop w:val="0"/>
      <w:marBottom w:val="0"/>
      <w:divBdr>
        <w:top w:val="none" w:sz="0" w:space="0" w:color="auto"/>
        <w:left w:val="none" w:sz="0" w:space="0" w:color="auto"/>
        <w:bottom w:val="none" w:sz="0" w:space="0" w:color="auto"/>
        <w:right w:val="none" w:sz="0" w:space="0" w:color="auto"/>
      </w:divBdr>
    </w:div>
    <w:div w:id="1269004627">
      <w:bodyDiv w:val="1"/>
      <w:marLeft w:val="0"/>
      <w:marRight w:val="0"/>
      <w:marTop w:val="0"/>
      <w:marBottom w:val="0"/>
      <w:divBdr>
        <w:top w:val="none" w:sz="0" w:space="0" w:color="auto"/>
        <w:left w:val="none" w:sz="0" w:space="0" w:color="auto"/>
        <w:bottom w:val="none" w:sz="0" w:space="0" w:color="auto"/>
        <w:right w:val="none" w:sz="0" w:space="0" w:color="auto"/>
      </w:divBdr>
    </w:div>
    <w:div w:id="1299720588">
      <w:bodyDiv w:val="1"/>
      <w:marLeft w:val="0"/>
      <w:marRight w:val="0"/>
      <w:marTop w:val="0"/>
      <w:marBottom w:val="0"/>
      <w:divBdr>
        <w:top w:val="none" w:sz="0" w:space="0" w:color="auto"/>
        <w:left w:val="none" w:sz="0" w:space="0" w:color="auto"/>
        <w:bottom w:val="none" w:sz="0" w:space="0" w:color="auto"/>
        <w:right w:val="none" w:sz="0" w:space="0" w:color="auto"/>
      </w:divBdr>
    </w:div>
    <w:div w:id="1302418764">
      <w:bodyDiv w:val="1"/>
      <w:marLeft w:val="0"/>
      <w:marRight w:val="0"/>
      <w:marTop w:val="0"/>
      <w:marBottom w:val="0"/>
      <w:divBdr>
        <w:top w:val="none" w:sz="0" w:space="0" w:color="auto"/>
        <w:left w:val="none" w:sz="0" w:space="0" w:color="auto"/>
        <w:bottom w:val="none" w:sz="0" w:space="0" w:color="auto"/>
        <w:right w:val="none" w:sz="0" w:space="0" w:color="auto"/>
      </w:divBdr>
    </w:div>
    <w:div w:id="1327828190">
      <w:bodyDiv w:val="1"/>
      <w:marLeft w:val="0"/>
      <w:marRight w:val="0"/>
      <w:marTop w:val="0"/>
      <w:marBottom w:val="0"/>
      <w:divBdr>
        <w:top w:val="none" w:sz="0" w:space="0" w:color="auto"/>
        <w:left w:val="none" w:sz="0" w:space="0" w:color="auto"/>
        <w:bottom w:val="none" w:sz="0" w:space="0" w:color="auto"/>
        <w:right w:val="none" w:sz="0" w:space="0" w:color="auto"/>
      </w:divBdr>
    </w:div>
    <w:div w:id="1339162698">
      <w:bodyDiv w:val="1"/>
      <w:marLeft w:val="0"/>
      <w:marRight w:val="0"/>
      <w:marTop w:val="0"/>
      <w:marBottom w:val="0"/>
      <w:divBdr>
        <w:top w:val="none" w:sz="0" w:space="0" w:color="auto"/>
        <w:left w:val="none" w:sz="0" w:space="0" w:color="auto"/>
        <w:bottom w:val="none" w:sz="0" w:space="0" w:color="auto"/>
        <w:right w:val="none" w:sz="0" w:space="0" w:color="auto"/>
      </w:divBdr>
    </w:div>
    <w:div w:id="1343164113">
      <w:bodyDiv w:val="1"/>
      <w:marLeft w:val="0"/>
      <w:marRight w:val="0"/>
      <w:marTop w:val="0"/>
      <w:marBottom w:val="0"/>
      <w:divBdr>
        <w:top w:val="none" w:sz="0" w:space="0" w:color="auto"/>
        <w:left w:val="none" w:sz="0" w:space="0" w:color="auto"/>
        <w:bottom w:val="none" w:sz="0" w:space="0" w:color="auto"/>
        <w:right w:val="none" w:sz="0" w:space="0" w:color="auto"/>
      </w:divBdr>
    </w:div>
    <w:div w:id="1349526044">
      <w:bodyDiv w:val="1"/>
      <w:marLeft w:val="0"/>
      <w:marRight w:val="0"/>
      <w:marTop w:val="0"/>
      <w:marBottom w:val="0"/>
      <w:divBdr>
        <w:top w:val="none" w:sz="0" w:space="0" w:color="auto"/>
        <w:left w:val="none" w:sz="0" w:space="0" w:color="auto"/>
        <w:bottom w:val="none" w:sz="0" w:space="0" w:color="auto"/>
        <w:right w:val="none" w:sz="0" w:space="0" w:color="auto"/>
      </w:divBdr>
    </w:div>
    <w:div w:id="1359700892">
      <w:bodyDiv w:val="1"/>
      <w:marLeft w:val="0"/>
      <w:marRight w:val="0"/>
      <w:marTop w:val="0"/>
      <w:marBottom w:val="0"/>
      <w:divBdr>
        <w:top w:val="none" w:sz="0" w:space="0" w:color="auto"/>
        <w:left w:val="none" w:sz="0" w:space="0" w:color="auto"/>
        <w:bottom w:val="none" w:sz="0" w:space="0" w:color="auto"/>
        <w:right w:val="none" w:sz="0" w:space="0" w:color="auto"/>
      </w:divBdr>
    </w:div>
    <w:div w:id="1375739022">
      <w:bodyDiv w:val="1"/>
      <w:marLeft w:val="0"/>
      <w:marRight w:val="0"/>
      <w:marTop w:val="0"/>
      <w:marBottom w:val="0"/>
      <w:divBdr>
        <w:top w:val="none" w:sz="0" w:space="0" w:color="auto"/>
        <w:left w:val="none" w:sz="0" w:space="0" w:color="auto"/>
        <w:bottom w:val="none" w:sz="0" w:space="0" w:color="auto"/>
        <w:right w:val="none" w:sz="0" w:space="0" w:color="auto"/>
      </w:divBdr>
    </w:div>
    <w:div w:id="1390806939">
      <w:bodyDiv w:val="1"/>
      <w:marLeft w:val="0"/>
      <w:marRight w:val="0"/>
      <w:marTop w:val="0"/>
      <w:marBottom w:val="0"/>
      <w:divBdr>
        <w:top w:val="none" w:sz="0" w:space="0" w:color="auto"/>
        <w:left w:val="none" w:sz="0" w:space="0" w:color="auto"/>
        <w:bottom w:val="none" w:sz="0" w:space="0" w:color="auto"/>
        <w:right w:val="none" w:sz="0" w:space="0" w:color="auto"/>
      </w:divBdr>
    </w:div>
    <w:div w:id="1428190837">
      <w:bodyDiv w:val="1"/>
      <w:marLeft w:val="0"/>
      <w:marRight w:val="0"/>
      <w:marTop w:val="0"/>
      <w:marBottom w:val="0"/>
      <w:divBdr>
        <w:top w:val="none" w:sz="0" w:space="0" w:color="auto"/>
        <w:left w:val="none" w:sz="0" w:space="0" w:color="auto"/>
        <w:bottom w:val="none" w:sz="0" w:space="0" w:color="auto"/>
        <w:right w:val="none" w:sz="0" w:space="0" w:color="auto"/>
      </w:divBdr>
    </w:div>
    <w:div w:id="1443766905">
      <w:bodyDiv w:val="1"/>
      <w:marLeft w:val="0"/>
      <w:marRight w:val="0"/>
      <w:marTop w:val="0"/>
      <w:marBottom w:val="0"/>
      <w:divBdr>
        <w:top w:val="none" w:sz="0" w:space="0" w:color="auto"/>
        <w:left w:val="none" w:sz="0" w:space="0" w:color="auto"/>
        <w:bottom w:val="none" w:sz="0" w:space="0" w:color="auto"/>
        <w:right w:val="none" w:sz="0" w:space="0" w:color="auto"/>
      </w:divBdr>
    </w:div>
    <w:div w:id="1449348868">
      <w:bodyDiv w:val="1"/>
      <w:marLeft w:val="0"/>
      <w:marRight w:val="0"/>
      <w:marTop w:val="0"/>
      <w:marBottom w:val="0"/>
      <w:divBdr>
        <w:top w:val="none" w:sz="0" w:space="0" w:color="auto"/>
        <w:left w:val="none" w:sz="0" w:space="0" w:color="auto"/>
        <w:bottom w:val="none" w:sz="0" w:space="0" w:color="auto"/>
        <w:right w:val="none" w:sz="0" w:space="0" w:color="auto"/>
      </w:divBdr>
    </w:div>
    <w:div w:id="1454445758">
      <w:bodyDiv w:val="1"/>
      <w:marLeft w:val="0"/>
      <w:marRight w:val="0"/>
      <w:marTop w:val="0"/>
      <w:marBottom w:val="0"/>
      <w:divBdr>
        <w:top w:val="none" w:sz="0" w:space="0" w:color="auto"/>
        <w:left w:val="none" w:sz="0" w:space="0" w:color="auto"/>
        <w:bottom w:val="none" w:sz="0" w:space="0" w:color="auto"/>
        <w:right w:val="none" w:sz="0" w:space="0" w:color="auto"/>
      </w:divBdr>
    </w:div>
    <w:div w:id="1475173766">
      <w:bodyDiv w:val="1"/>
      <w:marLeft w:val="0"/>
      <w:marRight w:val="0"/>
      <w:marTop w:val="0"/>
      <w:marBottom w:val="0"/>
      <w:divBdr>
        <w:top w:val="none" w:sz="0" w:space="0" w:color="auto"/>
        <w:left w:val="none" w:sz="0" w:space="0" w:color="auto"/>
        <w:bottom w:val="none" w:sz="0" w:space="0" w:color="auto"/>
        <w:right w:val="none" w:sz="0" w:space="0" w:color="auto"/>
      </w:divBdr>
    </w:div>
    <w:div w:id="1475682441">
      <w:bodyDiv w:val="1"/>
      <w:marLeft w:val="0"/>
      <w:marRight w:val="0"/>
      <w:marTop w:val="0"/>
      <w:marBottom w:val="0"/>
      <w:divBdr>
        <w:top w:val="none" w:sz="0" w:space="0" w:color="auto"/>
        <w:left w:val="none" w:sz="0" w:space="0" w:color="auto"/>
        <w:bottom w:val="none" w:sz="0" w:space="0" w:color="auto"/>
        <w:right w:val="none" w:sz="0" w:space="0" w:color="auto"/>
      </w:divBdr>
    </w:div>
    <w:div w:id="1491170482">
      <w:bodyDiv w:val="1"/>
      <w:marLeft w:val="0"/>
      <w:marRight w:val="0"/>
      <w:marTop w:val="0"/>
      <w:marBottom w:val="0"/>
      <w:divBdr>
        <w:top w:val="none" w:sz="0" w:space="0" w:color="auto"/>
        <w:left w:val="none" w:sz="0" w:space="0" w:color="auto"/>
        <w:bottom w:val="none" w:sz="0" w:space="0" w:color="auto"/>
        <w:right w:val="none" w:sz="0" w:space="0" w:color="auto"/>
      </w:divBdr>
    </w:div>
    <w:div w:id="1513495179">
      <w:bodyDiv w:val="1"/>
      <w:marLeft w:val="0"/>
      <w:marRight w:val="0"/>
      <w:marTop w:val="0"/>
      <w:marBottom w:val="0"/>
      <w:divBdr>
        <w:top w:val="none" w:sz="0" w:space="0" w:color="auto"/>
        <w:left w:val="none" w:sz="0" w:space="0" w:color="auto"/>
        <w:bottom w:val="none" w:sz="0" w:space="0" w:color="auto"/>
        <w:right w:val="none" w:sz="0" w:space="0" w:color="auto"/>
      </w:divBdr>
    </w:div>
    <w:div w:id="1529373517">
      <w:bodyDiv w:val="1"/>
      <w:marLeft w:val="0"/>
      <w:marRight w:val="0"/>
      <w:marTop w:val="0"/>
      <w:marBottom w:val="0"/>
      <w:divBdr>
        <w:top w:val="none" w:sz="0" w:space="0" w:color="auto"/>
        <w:left w:val="none" w:sz="0" w:space="0" w:color="auto"/>
        <w:bottom w:val="none" w:sz="0" w:space="0" w:color="auto"/>
        <w:right w:val="none" w:sz="0" w:space="0" w:color="auto"/>
      </w:divBdr>
    </w:div>
    <w:div w:id="1543635489">
      <w:bodyDiv w:val="1"/>
      <w:marLeft w:val="0"/>
      <w:marRight w:val="0"/>
      <w:marTop w:val="0"/>
      <w:marBottom w:val="0"/>
      <w:divBdr>
        <w:top w:val="none" w:sz="0" w:space="0" w:color="auto"/>
        <w:left w:val="none" w:sz="0" w:space="0" w:color="auto"/>
        <w:bottom w:val="none" w:sz="0" w:space="0" w:color="auto"/>
        <w:right w:val="none" w:sz="0" w:space="0" w:color="auto"/>
      </w:divBdr>
    </w:div>
    <w:div w:id="1551527040">
      <w:bodyDiv w:val="1"/>
      <w:marLeft w:val="0"/>
      <w:marRight w:val="0"/>
      <w:marTop w:val="0"/>
      <w:marBottom w:val="0"/>
      <w:divBdr>
        <w:top w:val="none" w:sz="0" w:space="0" w:color="auto"/>
        <w:left w:val="none" w:sz="0" w:space="0" w:color="auto"/>
        <w:bottom w:val="none" w:sz="0" w:space="0" w:color="auto"/>
        <w:right w:val="none" w:sz="0" w:space="0" w:color="auto"/>
      </w:divBdr>
    </w:div>
    <w:div w:id="1570924706">
      <w:bodyDiv w:val="1"/>
      <w:marLeft w:val="0"/>
      <w:marRight w:val="0"/>
      <w:marTop w:val="0"/>
      <w:marBottom w:val="0"/>
      <w:divBdr>
        <w:top w:val="none" w:sz="0" w:space="0" w:color="auto"/>
        <w:left w:val="none" w:sz="0" w:space="0" w:color="auto"/>
        <w:bottom w:val="none" w:sz="0" w:space="0" w:color="auto"/>
        <w:right w:val="none" w:sz="0" w:space="0" w:color="auto"/>
      </w:divBdr>
    </w:div>
    <w:div w:id="1584488043">
      <w:bodyDiv w:val="1"/>
      <w:marLeft w:val="0"/>
      <w:marRight w:val="0"/>
      <w:marTop w:val="0"/>
      <w:marBottom w:val="0"/>
      <w:divBdr>
        <w:top w:val="none" w:sz="0" w:space="0" w:color="auto"/>
        <w:left w:val="none" w:sz="0" w:space="0" w:color="auto"/>
        <w:bottom w:val="none" w:sz="0" w:space="0" w:color="auto"/>
        <w:right w:val="none" w:sz="0" w:space="0" w:color="auto"/>
      </w:divBdr>
    </w:div>
    <w:div w:id="1604263059">
      <w:bodyDiv w:val="1"/>
      <w:marLeft w:val="0"/>
      <w:marRight w:val="0"/>
      <w:marTop w:val="0"/>
      <w:marBottom w:val="0"/>
      <w:divBdr>
        <w:top w:val="none" w:sz="0" w:space="0" w:color="auto"/>
        <w:left w:val="none" w:sz="0" w:space="0" w:color="auto"/>
        <w:bottom w:val="none" w:sz="0" w:space="0" w:color="auto"/>
        <w:right w:val="none" w:sz="0" w:space="0" w:color="auto"/>
      </w:divBdr>
    </w:div>
    <w:div w:id="1634361226">
      <w:bodyDiv w:val="1"/>
      <w:marLeft w:val="0"/>
      <w:marRight w:val="0"/>
      <w:marTop w:val="0"/>
      <w:marBottom w:val="0"/>
      <w:divBdr>
        <w:top w:val="none" w:sz="0" w:space="0" w:color="auto"/>
        <w:left w:val="none" w:sz="0" w:space="0" w:color="auto"/>
        <w:bottom w:val="none" w:sz="0" w:space="0" w:color="auto"/>
        <w:right w:val="none" w:sz="0" w:space="0" w:color="auto"/>
      </w:divBdr>
    </w:div>
    <w:div w:id="1649938585">
      <w:bodyDiv w:val="1"/>
      <w:marLeft w:val="0"/>
      <w:marRight w:val="0"/>
      <w:marTop w:val="0"/>
      <w:marBottom w:val="0"/>
      <w:divBdr>
        <w:top w:val="none" w:sz="0" w:space="0" w:color="auto"/>
        <w:left w:val="none" w:sz="0" w:space="0" w:color="auto"/>
        <w:bottom w:val="none" w:sz="0" w:space="0" w:color="auto"/>
        <w:right w:val="none" w:sz="0" w:space="0" w:color="auto"/>
      </w:divBdr>
    </w:div>
    <w:div w:id="1651401865">
      <w:bodyDiv w:val="1"/>
      <w:marLeft w:val="0"/>
      <w:marRight w:val="0"/>
      <w:marTop w:val="0"/>
      <w:marBottom w:val="0"/>
      <w:divBdr>
        <w:top w:val="none" w:sz="0" w:space="0" w:color="auto"/>
        <w:left w:val="none" w:sz="0" w:space="0" w:color="auto"/>
        <w:bottom w:val="none" w:sz="0" w:space="0" w:color="auto"/>
        <w:right w:val="none" w:sz="0" w:space="0" w:color="auto"/>
      </w:divBdr>
    </w:div>
    <w:div w:id="1657225632">
      <w:bodyDiv w:val="1"/>
      <w:marLeft w:val="0"/>
      <w:marRight w:val="0"/>
      <w:marTop w:val="0"/>
      <w:marBottom w:val="0"/>
      <w:divBdr>
        <w:top w:val="none" w:sz="0" w:space="0" w:color="auto"/>
        <w:left w:val="none" w:sz="0" w:space="0" w:color="auto"/>
        <w:bottom w:val="none" w:sz="0" w:space="0" w:color="auto"/>
        <w:right w:val="none" w:sz="0" w:space="0" w:color="auto"/>
      </w:divBdr>
    </w:div>
    <w:div w:id="1667854122">
      <w:bodyDiv w:val="1"/>
      <w:marLeft w:val="0"/>
      <w:marRight w:val="0"/>
      <w:marTop w:val="0"/>
      <w:marBottom w:val="0"/>
      <w:divBdr>
        <w:top w:val="none" w:sz="0" w:space="0" w:color="auto"/>
        <w:left w:val="none" w:sz="0" w:space="0" w:color="auto"/>
        <w:bottom w:val="none" w:sz="0" w:space="0" w:color="auto"/>
        <w:right w:val="none" w:sz="0" w:space="0" w:color="auto"/>
      </w:divBdr>
    </w:div>
    <w:div w:id="1675375911">
      <w:bodyDiv w:val="1"/>
      <w:marLeft w:val="0"/>
      <w:marRight w:val="0"/>
      <w:marTop w:val="0"/>
      <w:marBottom w:val="0"/>
      <w:divBdr>
        <w:top w:val="none" w:sz="0" w:space="0" w:color="auto"/>
        <w:left w:val="none" w:sz="0" w:space="0" w:color="auto"/>
        <w:bottom w:val="none" w:sz="0" w:space="0" w:color="auto"/>
        <w:right w:val="none" w:sz="0" w:space="0" w:color="auto"/>
      </w:divBdr>
    </w:div>
    <w:div w:id="1738015505">
      <w:bodyDiv w:val="1"/>
      <w:marLeft w:val="0"/>
      <w:marRight w:val="0"/>
      <w:marTop w:val="0"/>
      <w:marBottom w:val="0"/>
      <w:divBdr>
        <w:top w:val="none" w:sz="0" w:space="0" w:color="auto"/>
        <w:left w:val="none" w:sz="0" w:space="0" w:color="auto"/>
        <w:bottom w:val="none" w:sz="0" w:space="0" w:color="auto"/>
        <w:right w:val="none" w:sz="0" w:space="0" w:color="auto"/>
      </w:divBdr>
    </w:div>
    <w:div w:id="1754668690">
      <w:bodyDiv w:val="1"/>
      <w:marLeft w:val="0"/>
      <w:marRight w:val="0"/>
      <w:marTop w:val="0"/>
      <w:marBottom w:val="0"/>
      <w:divBdr>
        <w:top w:val="none" w:sz="0" w:space="0" w:color="auto"/>
        <w:left w:val="none" w:sz="0" w:space="0" w:color="auto"/>
        <w:bottom w:val="none" w:sz="0" w:space="0" w:color="auto"/>
        <w:right w:val="none" w:sz="0" w:space="0" w:color="auto"/>
      </w:divBdr>
    </w:div>
    <w:div w:id="1861427313">
      <w:bodyDiv w:val="1"/>
      <w:marLeft w:val="0"/>
      <w:marRight w:val="0"/>
      <w:marTop w:val="0"/>
      <w:marBottom w:val="0"/>
      <w:divBdr>
        <w:top w:val="none" w:sz="0" w:space="0" w:color="auto"/>
        <w:left w:val="none" w:sz="0" w:space="0" w:color="auto"/>
        <w:bottom w:val="none" w:sz="0" w:space="0" w:color="auto"/>
        <w:right w:val="none" w:sz="0" w:space="0" w:color="auto"/>
      </w:divBdr>
    </w:div>
    <w:div w:id="1900095234">
      <w:bodyDiv w:val="1"/>
      <w:marLeft w:val="0"/>
      <w:marRight w:val="0"/>
      <w:marTop w:val="0"/>
      <w:marBottom w:val="0"/>
      <w:divBdr>
        <w:top w:val="none" w:sz="0" w:space="0" w:color="auto"/>
        <w:left w:val="none" w:sz="0" w:space="0" w:color="auto"/>
        <w:bottom w:val="none" w:sz="0" w:space="0" w:color="auto"/>
        <w:right w:val="none" w:sz="0" w:space="0" w:color="auto"/>
      </w:divBdr>
    </w:div>
    <w:div w:id="1914781544">
      <w:bodyDiv w:val="1"/>
      <w:marLeft w:val="0"/>
      <w:marRight w:val="0"/>
      <w:marTop w:val="0"/>
      <w:marBottom w:val="0"/>
      <w:divBdr>
        <w:top w:val="none" w:sz="0" w:space="0" w:color="auto"/>
        <w:left w:val="none" w:sz="0" w:space="0" w:color="auto"/>
        <w:bottom w:val="none" w:sz="0" w:space="0" w:color="auto"/>
        <w:right w:val="none" w:sz="0" w:space="0" w:color="auto"/>
      </w:divBdr>
    </w:div>
    <w:div w:id="1930189091">
      <w:bodyDiv w:val="1"/>
      <w:marLeft w:val="0"/>
      <w:marRight w:val="0"/>
      <w:marTop w:val="0"/>
      <w:marBottom w:val="0"/>
      <w:divBdr>
        <w:top w:val="none" w:sz="0" w:space="0" w:color="auto"/>
        <w:left w:val="none" w:sz="0" w:space="0" w:color="auto"/>
        <w:bottom w:val="none" w:sz="0" w:space="0" w:color="auto"/>
        <w:right w:val="none" w:sz="0" w:space="0" w:color="auto"/>
      </w:divBdr>
    </w:div>
    <w:div w:id="1933858096">
      <w:bodyDiv w:val="1"/>
      <w:marLeft w:val="0"/>
      <w:marRight w:val="0"/>
      <w:marTop w:val="0"/>
      <w:marBottom w:val="0"/>
      <w:divBdr>
        <w:top w:val="none" w:sz="0" w:space="0" w:color="auto"/>
        <w:left w:val="none" w:sz="0" w:space="0" w:color="auto"/>
        <w:bottom w:val="none" w:sz="0" w:space="0" w:color="auto"/>
        <w:right w:val="none" w:sz="0" w:space="0" w:color="auto"/>
      </w:divBdr>
    </w:div>
    <w:div w:id="1954096511">
      <w:bodyDiv w:val="1"/>
      <w:marLeft w:val="0"/>
      <w:marRight w:val="0"/>
      <w:marTop w:val="0"/>
      <w:marBottom w:val="0"/>
      <w:divBdr>
        <w:top w:val="none" w:sz="0" w:space="0" w:color="auto"/>
        <w:left w:val="none" w:sz="0" w:space="0" w:color="auto"/>
        <w:bottom w:val="none" w:sz="0" w:space="0" w:color="auto"/>
        <w:right w:val="none" w:sz="0" w:space="0" w:color="auto"/>
      </w:divBdr>
    </w:div>
    <w:div w:id="1974941409">
      <w:bodyDiv w:val="1"/>
      <w:marLeft w:val="0"/>
      <w:marRight w:val="0"/>
      <w:marTop w:val="0"/>
      <w:marBottom w:val="0"/>
      <w:divBdr>
        <w:top w:val="none" w:sz="0" w:space="0" w:color="auto"/>
        <w:left w:val="none" w:sz="0" w:space="0" w:color="auto"/>
        <w:bottom w:val="none" w:sz="0" w:space="0" w:color="auto"/>
        <w:right w:val="none" w:sz="0" w:space="0" w:color="auto"/>
      </w:divBdr>
    </w:div>
    <w:div w:id="2019498945">
      <w:bodyDiv w:val="1"/>
      <w:marLeft w:val="0"/>
      <w:marRight w:val="0"/>
      <w:marTop w:val="0"/>
      <w:marBottom w:val="0"/>
      <w:divBdr>
        <w:top w:val="none" w:sz="0" w:space="0" w:color="auto"/>
        <w:left w:val="none" w:sz="0" w:space="0" w:color="auto"/>
        <w:bottom w:val="none" w:sz="0" w:space="0" w:color="auto"/>
        <w:right w:val="none" w:sz="0" w:space="0" w:color="auto"/>
      </w:divBdr>
    </w:div>
    <w:div w:id="2021932568">
      <w:bodyDiv w:val="1"/>
      <w:marLeft w:val="0"/>
      <w:marRight w:val="0"/>
      <w:marTop w:val="0"/>
      <w:marBottom w:val="0"/>
      <w:divBdr>
        <w:top w:val="none" w:sz="0" w:space="0" w:color="auto"/>
        <w:left w:val="none" w:sz="0" w:space="0" w:color="auto"/>
        <w:bottom w:val="none" w:sz="0" w:space="0" w:color="auto"/>
        <w:right w:val="none" w:sz="0" w:space="0" w:color="auto"/>
      </w:divBdr>
    </w:div>
    <w:div w:id="2024551044">
      <w:bodyDiv w:val="1"/>
      <w:marLeft w:val="0"/>
      <w:marRight w:val="0"/>
      <w:marTop w:val="0"/>
      <w:marBottom w:val="0"/>
      <w:divBdr>
        <w:top w:val="none" w:sz="0" w:space="0" w:color="auto"/>
        <w:left w:val="none" w:sz="0" w:space="0" w:color="auto"/>
        <w:bottom w:val="none" w:sz="0" w:space="0" w:color="auto"/>
        <w:right w:val="none" w:sz="0" w:space="0" w:color="auto"/>
      </w:divBdr>
    </w:div>
    <w:div w:id="2031685368">
      <w:bodyDiv w:val="1"/>
      <w:marLeft w:val="0"/>
      <w:marRight w:val="0"/>
      <w:marTop w:val="0"/>
      <w:marBottom w:val="0"/>
      <w:divBdr>
        <w:top w:val="none" w:sz="0" w:space="0" w:color="auto"/>
        <w:left w:val="none" w:sz="0" w:space="0" w:color="auto"/>
        <w:bottom w:val="none" w:sz="0" w:space="0" w:color="auto"/>
        <w:right w:val="none" w:sz="0" w:space="0" w:color="auto"/>
      </w:divBdr>
    </w:div>
    <w:div w:id="2048263031">
      <w:bodyDiv w:val="1"/>
      <w:marLeft w:val="0"/>
      <w:marRight w:val="0"/>
      <w:marTop w:val="0"/>
      <w:marBottom w:val="0"/>
      <w:divBdr>
        <w:top w:val="none" w:sz="0" w:space="0" w:color="auto"/>
        <w:left w:val="none" w:sz="0" w:space="0" w:color="auto"/>
        <w:bottom w:val="none" w:sz="0" w:space="0" w:color="auto"/>
        <w:right w:val="none" w:sz="0" w:space="0" w:color="auto"/>
      </w:divBdr>
    </w:div>
    <w:div w:id="2061437655">
      <w:bodyDiv w:val="1"/>
      <w:marLeft w:val="0"/>
      <w:marRight w:val="0"/>
      <w:marTop w:val="0"/>
      <w:marBottom w:val="0"/>
      <w:divBdr>
        <w:top w:val="none" w:sz="0" w:space="0" w:color="auto"/>
        <w:left w:val="none" w:sz="0" w:space="0" w:color="auto"/>
        <w:bottom w:val="none" w:sz="0" w:space="0" w:color="auto"/>
        <w:right w:val="none" w:sz="0" w:space="0" w:color="auto"/>
      </w:divBdr>
    </w:div>
    <w:div w:id="2072193010">
      <w:bodyDiv w:val="1"/>
      <w:marLeft w:val="0"/>
      <w:marRight w:val="0"/>
      <w:marTop w:val="0"/>
      <w:marBottom w:val="0"/>
      <w:divBdr>
        <w:top w:val="none" w:sz="0" w:space="0" w:color="auto"/>
        <w:left w:val="none" w:sz="0" w:space="0" w:color="auto"/>
        <w:bottom w:val="none" w:sz="0" w:space="0" w:color="auto"/>
        <w:right w:val="none" w:sz="0" w:space="0" w:color="auto"/>
      </w:divBdr>
    </w:div>
    <w:div w:id="2076587755">
      <w:bodyDiv w:val="1"/>
      <w:marLeft w:val="0"/>
      <w:marRight w:val="0"/>
      <w:marTop w:val="0"/>
      <w:marBottom w:val="0"/>
      <w:divBdr>
        <w:top w:val="none" w:sz="0" w:space="0" w:color="auto"/>
        <w:left w:val="none" w:sz="0" w:space="0" w:color="auto"/>
        <w:bottom w:val="none" w:sz="0" w:space="0" w:color="auto"/>
        <w:right w:val="none" w:sz="0" w:space="0" w:color="auto"/>
      </w:divBdr>
    </w:div>
    <w:div w:id="2080320713">
      <w:bodyDiv w:val="1"/>
      <w:marLeft w:val="0"/>
      <w:marRight w:val="0"/>
      <w:marTop w:val="0"/>
      <w:marBottom w:val="0"/>
      <w:divBdr>
        <w:top w:val="none" w:sz="0" w:space="0" w:color="auto"/>
        <w:left w:val="none" w:sz="0" w:space="0" w:color="auto"/>
        <w:bottom w:val="none" w:sz="0" w:space="0" w:color="auto"/>
        <w:right w:val="none" w:sz="0" w:space="0" w:color="auto"/>
      </w:divBdr>
    </w:div>
    <w:div w:id="2080708927">
      <w:bodyDiv w:val="1"/>
      <w:marLeft w:val="0"/>
      <w:marRight w:val="0"/>
      <w:marTop w:val="0"/>
      <w:marBottom w:val="0"/>
      <w:divBdr>
        <w:top w:val="none" w:sz="0" w:space="0" w:color="auto"/>
        <w:left w:val="none" w:sz="0" w:space="0" w:color="auto"/>
        <w:bottom w:val="none" w:sz="0" w:space="0" w:color="auto"/>
        <w:right w:val="none" w:sz="0" w:space="0" w:color="auto"/>
      </w:divBdr>
    </w:div>
    <w:div w:id="2100327957">
      <w:bodyDiv w:val="1"/>
      <w:marLeft w:val="0"/>
      <w:marRight w:val="0"/>
      <w:marTop w:val="0"/>
      <w:marBottom w:val="0"/>
      <w:divBdr>
        <w:top w:val="none" w:sz="0" w:space="0" w:color="auto"/>
        <w:left w:val="none" w:sz="0" w:space="0" w:color="auto"/>
        <w:bottom w:val="none" w:sz="0" w:space="0" w:color="auto"/>
        <w:right w:val="none" w:sz="0" w:space="0" w:color="auto"/>
      </w:divBdr>
    </w:div>
    <w:div w:id="2112582774">
      <w:bodyDiv w:val="1"/>
      <w:marLeft w:val="0"/>
      <w:marRight w:val="0"/>
      <w:marTop w:val="0"/>
      <w:marBottom w:val="0"/>
      <w:divBdr>
        <w:top w:val="none" w:sz="0" w:space="0" w:color="auto"/>
        <w:left w:val="none" w:sz="0" w:space="0" w:color="auto"/>
        <w:bottom w:val="none" w:sz="0" w:space="0" w:color="auto"/>
        <w:right w:val="none" w:sz="0" w:space="0" w:color="auto"/>
      </w:divBdr>
    </w:div>
    <w:div w:id="2113354795">
      <w:bodyDiv w:val="1"/>
      <w:marLeft w:val="0"/>
      <w:marRight w:val="0"/>
      <w:marTop w:val="0"/>
      <w:marBottom w:val="0"/>
      <w:divBdr>
        <w:top w:val="none" w:sz="0" w:space="0" w:color="auto"/>
        <w:left w:val="none" w:sz="0" w:space="0" w:color="auto"/>
        <w:bottom w:val="none" w:sz="0" w:space="0" w:color="auto"/>
        <w:right w:val="none" w:sz="0" w:space="0" w:color="auto"/>
      </w:divBdr>
    </w:div>
    <w:div w:id="2121139644">
      <w:bodyDiv w:val="1"/>
      <w:marLeft w:val="0"/>
      <w:marRight w:val="0"/>
      <w:marTop w:val="0"/>
      <w:marBottom w:val="0"/>
      <w:divBdr>
        <w:top w:val="none" w:sz="0" w:space="0" w:color="auto"/>
        <w:left w:val="none" w:sz="0" w:space="0" w:color="auto"/>
        <w:bottom w:val="none" w:sz="0" w:space="0" w:color="auto"/>
        <w:right w:val="none" w:sz="0" w:space="0" w:color="auto"/>
      </w:divBdr>
    </w:div>
    <w:div w:id="2144733870">
      <w:bodyDiv w:val="1"/>
      <w:marLeft w:val="0"/>
      <w:marRight w:val="0"/>
      <w:marTop w:val="0"/>
      <w:marBottom w:val="0"/>
      <w:divBdr>
        <w:top w:val="none" w:sz="0" w:space="0" w:color="auto"/>
        <w:left w:val="none" w:sz="0" w:space="0" w:color="auto"/>
        <w:bottom w:val="none" w:sz="0" w:space="0" w:color="auto"/>
        <w:right w:val="none" w:sz="0" w:space="0" w:color="auto"/>
      </w:divBdr>
    </w:div>
    <w:div w:id="214626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alabamamaps.ua.edu/contemporarymaps/alabama/counties/" TargetMode="External"/><Relationship Id="rId3" Type="http://schemas.openxmlformats.org/officeDocument/2006/relationships/customXml" Target="../customXml/item3.xml"/><Relationship Id="rId21" Type="http://schemas.openxmlformats.org/officeDocument/2006/relationships/hyperlink" Target="https://www.transit.dot.gov/regulations-and-guidance/regulations-and-guid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hwa.dot.gov/cfo/2cfr200guidance.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ta.dot.gov/legislation_law/12349_1479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201F0CAD4244EA953410FF220D27C" ma:contentTypeVersion="7" ma:contentTypeDescription="Create a new document." ma:contentTypeScope="" ma:versionID="da505ad3f052d6f1be013b608859db92">
  <xsd:schema xmlns:xsd="http://www.w3.org/2001/XMLSchema" xmlns:xs="http://www.w3.org/2001/XMLSchema" xmlns:p="http://schemas.microsoft.com/office/2006/metadata/properties" xmlns:ns2="db9f183e-14b7-4684-b06d-19e0e2e807ec" targetNamespace="http://schemas.microsoft.com/office/2006/metadata/properties" ma:root="true" ma:fieldsID="0690e2001a3ec5969dad20f179d6a1c2" ns2:_="">
    <xsd:import namespace="db9f183e-14b7-4684-b06d-19e0e2e80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183e-14b7-4684-b06d-19e0e2e8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7769-0748-4EEC-A202-8030018ABD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8DB75-829E-4E99-A55B-00EFB13972B3}">
  <ds:schemaRefs>
    <ds:schemaRef ds:uri="http://schemas.microsoft.com/sharepoint/v3/contenttype/forms"/>
  </ds:schemaRefs>
</ds:datastoreItem>
</file>

<file path=customXml/itemProps3.xml><?xml version="1.0" encoding="utf-8"?>
<ds:datastoreItem xmlns:ds="http://schemas.openxmlformats.org/officeDocument/2006/customXml" ds:itemID="{ED827C11-8D81-4FD3-AA6C-DE7B21C2A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183e-14b7-4684-b06d-19e0e2e80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3059F-AB9D-4E37-9B0C-8C9BF512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62</Pages>
  <Words>12825</Words>
  <Characters>73103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Stroup, Randy R</cp:lastModifiedBy>
  <cp:revision>8</cp:revision>
  <cp:lastPrinted>2024-10-07T11:10:00Z</cp:lastPrinted>
  <dcterms:created xsi:type="dcterms:W3CDTF">2024-10-07T14:21:00Z</dcterms:created>
  <dcterms:modified xsi:type="dcterms:W3CDTF">2024-10-31T15:11:00Z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0x010100EF6201F0CAD4244EA953410FF220D27C</vt:lpwstr>
  </property>
</Properties>
</file>