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B68" w:rsidRDefault="00C84B68">
      <w:pPr>
        <w:rPr>
          <w:b/>
        </w:rPr>
      </w:pPr>
    </w:p>
    <w:p w:rsidR="00E45A4E" w:rsidRPr="004E2FFD" w:rsidRDefault="001209C6" w:rsidP="00F0590F">
      <w:pPr>
        <w:ind w:left="8640"/>
        <w:rPr>
          <w:b/>
          <w:i/>
        </w:rPr>
      </w:pPr>
      <w:r w:rsidRPr="004E2FFD">
        <w:rPr>
          <w:b/>
          <w:i/>
        </w:rPr>
        <w:t>FA-2 (Rev.</w:t>
      </w:r>
      <w:r w:rsidR="00F0590F" w:rsidRPr="004E2FFD">
        <w:rPr>
          <w:b/>
          <w:i/>
        </w:rPr>
        <w:t xml:space="preserve"> </w:t>
      </w:r>
      <w:r w:rsidR="000A1B1C">
        <w:rPr>
          <w:b/>
          <w:i/>
        </w:rPr>
        <w:t>10</w:t>
      </w:r>
      <w:r w:rsidR="00153E67" w:rsidRPr="004E2FFD">
        <w:rPr>
          <w:b/>
          <w:i/>
        </w:rPr>
        <w:t>/</w:t>
      </w:r>
      <w:r w:rsidR="00F0590F" w:rsidRPr="004E2FFD">
        <w:rPr>
          <w:b/>
          <w:i/>
        </w:rPr>
        <w:t>20</w:t>
      </w:r>
      <w:r w:rsidRPr="004E2FFD">
        <w:rPr>
          <w:b/>
          <w:i/>
        </w:rPr>
        <w:t>)</w:t>
      </w:r>
    </w:p>
    <w:p w:rsidR="007D1902" w:rsidRPr="00647AC2" w:rsidRDefault="002424B0" w:rsidP="007D1902">
      <w:pPr>
        <w:jc w:val="center"/>
        <w:rPr>
          <w:u w:val="single"/>
        </w:rPr>
      </w:pPr>
      <w:r w:rsidRPr="00647AC2">
        <w:rPr>
          <w:u w:val="single"/>
        </w:rPr>
        <w:fldChar w:fldCharType="begin"/>
      </w:r>
      <w:r w:rsidR="00A11079" w:rsidRPr="00647AC2">
        <w:rPr>
          <w:u w:val="single"/>
        </w:rPr>
        <w:instrText xml:space="preserve"> COMMENTS  Date  \* MERGEFORMAT </w:instrText>
      </w:r>
      <w:r w:rsidRPr="00647AC2">
        <w:rPr>
          <w:u w:val="single"/>
        </w:rPr>
        <w:fldChar w:fldCharType="separate"/>
      </w:r>
      <w:r w:rsidR="00647AC2" w:rsidRPr="00647AC2">
        <w:rPr>
          <w:u w:val="single"/>
        </w:rPr>
        <w:t>Date</w:t>
      </w:r>
      <w:r w:rsidRPr="00647AC2">
        <w:rPr>
          <w:u w:val="single"/>
        </w:rPr>
        <w:fldChar w:fldCharType="end"/>
      </w:r>
    </w:p>
    <w:p w:rsidR="007D1902" w:rsidRDefault="007D1902" w:rsidP="00C84B68">
      <w:pPr>
        <w:pStyle w:val="Footer"/>
        <w:spacing w:after="0"/>
      </w:pPr>
    </w:p>
    <w:p w:rsidR="00344567" w:rsidRDefault="005B419F" w:rsidP="00C84B68">
      <w:pPr>
        <w:pStyle w:val="Footer"/>
        <w:spacing w:after="0"/>
      </w:pPr>
      <w:fldSimple w:instr=" COMMENTS  &quot;Engineer's Name&quot;  \* MERGEFORMAT ">
        <w:r w:rsidR="00647AC2">
          <w:t>Engineer's Name</w:t>
        </w:r>
      </w:fldSimple>
    </w:p>
    <w:p w:rsidR="001209C6" w:rsidRDefault="005B419F" w:rsidP="008E61F3">
      <w:pPr>
        <w:pStyle w:val="Footer"/>
        <w:spacing w:after="0"/>
      </w:pPr>
      <w:fldSimple w:instr=" COMMENTS  &quot;Geographical Region&quot;  \* MERGEFORMAT ">
        <w:r w:rsidR="00647AC2">
          <w:t>Geographical Region</w:t>
        </w:r>
      </w:fldSimple>
      <w:r w:rsidR="007D1902">
        <w:t xml:space="preserve"> </w:t>
      </w:r>
      <w:r w:rsidR="001209C6">
        <w:t>Enginee</w:t>
      </w:r>
      <w:r w:rsidR="004615A2">
        <w:t>r</w:t>
      </w:r>
      <w:r w:rsidR="008E61F3">
        <w:t xml:space="preserve">, </w:t>
      </w:r>
      <w:fldSimple w:instr=" COMMENTS  &quot;Enter Area&quot;  \* MERGEFORMAT ">
        <w:r w:rsidR="00647AC2">
          <w:t>Enter Area</w:t>
        </w:r>
      </w:fldSimple>
      <w:r w:rsidR="00B7180B">
        <w:t xml:space="preserve"> </w:t>
      </w:r>
    </w:p>
    <w:p w:rsidR="001209C6" w:rsidRDefault="001209C6" w:rsidP="008E61F3">
      <w:pPr>
        <w:pStyle w:val="Footer"/>
        <w:spacing w:after="0"/>
      </w:pPr>
      <w:r>
        <w:t>Alabama Department of Transportation</w:t>
      </w:r>
    </w:p>
    <w:p w:rsidR="007C3C5C" w:rsidRPr="00826E0D" w:rsidRDefault="002424B0" w:rsidP="00C84B68">
      <w:pPr>
        <w:pStyle w:val="Footer"/>
        <w:spacing w:after="0"/>
      </w:pPr>
      <w:r w:rsidRPr="00826E0D">
        <w:fldChar w:fldCharType="begin"/>
      </w:r>
      <w:r w:rsidR="009F189A" w:rsidRPr="00826E0D">
        <w:instrText xml:space="preserve"> COMMENTS  "P.O. and/or Street Address"  \* MERGEFORMAT </w:instrText>
      </w:r>
      <w:r w:rsidRPr="00826E0D">
        <w:fldChar w:fldCharType="separate"/>
      </w:r>
      <w:r w:rsidR="00647AC2">
        <w:t>P.O. and/or Street Address</w:t>
      </w:r>
      <w:r w:rsidRPr="00826E0D">
        <w:fldChar w:fldCharType="end"/>
      </w:r>
    </w:p>
    <w:p w:rsidR="00344567" w:rsidRPr="00826E0D" w:rsidRDefault="002424B0" w:rsidP="00C84B68">
      <w:pPr>
        <w:pStyle w:val="Footer"/>
        <w:spacing w:after="0"/>
      </w:pPr>
      <w:r w:rsidRPr="00826E0D">
        <w:fldChar w:fldCharType="begin"/>
      </w:r>
      <w:r w:rsidR="009F189A" w:rsidRPr="00826E0D">
        <w:instrText xml:space="preserve"> COMMENTS  "City, State, Zip"  \* MERGEFORMAT </w:instrText>
      </w:r>
      <w:r w:rsidRPr="00826E0D">
        <w:fldChar w:fldCharType="separate"/>
      </w:r>
      <w:r w:rsidR="00647AC2">
        <w:t>City, State, Zip</w:t>
      </w:r>
      <w:r w:rsidRPr="00826E0D">
        <w:fldChar w:fldCharType="end"/>
      </w:r>
      <w:bookmarkStart w:id="0" w:name="_GoBack"/>
      <w:bookmarkEnd w:id="0"/>
    </w:p>
    <w:tbl>
      <w:tblPr>
        <w:tblStyle w:val="TableGrid"/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628"/>
      </w:tblGrid>
      <w:tr w:rsidR="00732489" w:rsidTr="00732489">
        <w:tc>
          <w:tcPr>
            <w:tcW w:w="2250" w:type="dxa"/>
          </w:tcPr>
          <w:p w:rsidR="00732489" w:rsidRPr="007C3C5C" w:rsidRDefault="00732489" w:rsidP="00732489">
            <w:pPr>
              <w:pStyle w:val="Footer"/>
              <w:jc w:val="right"/>
              <w:rPr>
                <w:b/>
              </w:rPr>
            </w:pPr>
            <w:r>
              <w:rPr>
                <w:b/>
              </w:rPr>
              <w:t xml:space="preserve"> Re: Project Number: </w:t>
            </w:r>
          </w:p>
        </w:tc>
        <w:bookmarkStart w:id="1" w:name="Project"/>
        <w:bookmarkStart w:id="2" w:name="Tract"/>
        <w:bookmarkEnd w:id="1"/>
        <w:bookmarkEnd w:id="2"/>
        <w:tc>
          <w:tcPr>
            <w:tcW w:w="2628" w:type="dxa"/>
          </w:tcPr>
          <w:p w:rsidR="00732489" w:rsidRDefault="00732489" w:rsidP="00647134">
            <w:pPr>
              <w:pStyle w:val="Foo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REF  Project  \* MERGEFORMAT </w:instrText>
            </w:r>
            <w:r>
              <w:rPr>
                <w:b/>
              </w:rPr>
              <w:fldChar w:fldCharType="end"/>
            </w:r>
          </w:p>
        </w:tc>
      </w:tr>
      <w:tr w:rsidR="00732489" w:rsidTr="00732489">
        <w:tc>
          <w:tcPr>
            <w:tcW w:w="2250" w:type="dxa"/>
          </w:tcPr>
          <w:p w:rsidR="00732489" w:rsidRPr="007C3C5C" w:rsidRDefault="00732489" w:rsidP="00732489">
            <w:pPr>
              <w:pStyle w:val="Footer"/>
              <w:jc w:val="right"/>
              <w:rPr>
                <w:b/>
              </w:rPr>
            </w:pPr>
            <w:r>
              <w:rPr>
                <w:b/>
              </w:rPr>
              <w:t xml:space="preserve">Tract Number: </w:t>
            </w:r>
          </w:p>
        </w:tc>
        <w:tc>
          <w:tcPr>
            <w:tcW w:w="2628" w:type="dxa"/>
          </w:tcPr>
          <w:p w:rsidR="00732489" w:rsidRDefault="00732489" w:rsidP="00647134">
            <w:pPr>
              <w:pStyle w:val="Foo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REF  Tract  \* MERGEFORMAT </w:instrText>
            </w:r>
            <w:r>
              <w:rPr>
                <w:b/>
              </w:rPr>
              <w:fldChar w:fldCharType="end"/>
            </w:r>
          </w:p>
        </w:tc>
      </w:tr>
      <w:tr w:rsidR="00732489" w:rsidTr="00732489">
        <w:tc>
          <w:tcPr>
            <w:tcW w:w="2250" w:type="dxa"/>
          </w:tcPr>
          <w:p w:rsidR="00732489" w:rsidRPr="007C3C5C" w:rsidRDefault="00732489" w:rsidP="00732489">
            <w:pPr>
              <w:pStyle w:val="Footer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County: </w:t>
            </w:r>
          </w:p>
        </w:tc>
        <w:bookmarkStart w:id="3" w:name="County"/>
        <w:bookmarkEnd w:id="3"/>
        <w:tc>
          <w:tcPr>
            <w:tcW w:w="2628" w:type="dxa"/>
          </w:tcPr>
          <w:p w:rsidR="00732489" w:rsidRDefault="00732489" w:rsidP="000E2DAB">
            <w:pPr>
              <w:pStyle w:val="Footer"/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REF  County  \* MERGEFORMAT </w:instrText>
            </w:r>
            <w:r>
              <w:rPr>
                <w:b/>
              </w:rPr>
              <w:fldChar w:fldCharType="end"/>
            </w:r>
          </w:p>
        </w:tc>
      </w:tr>
    </w:tbl>
    <w:p w:rsidR="00732489" w:rsidRDefault="00732489" w:rsidP="000E2DAB">
      <w:pPr>
        <w:pStyle w:val="Footer"/>
        <w:jc w:val="both"/>
      </w:pPr>
    </w:p>
    <w:p w:rsidR="007C3C5C" w:rsidRDefault="007C3C5C" w:rsidP="000E2DAB">
      <w:pPr>
        <w:pStyle w:val="Footer"/>
        <w:jc w:val="both"/>
      </w:pPr>
      <w:r w:rsidRPr="007C3C5C">
        <w:t>In com</w:t>
      </w:r>
      <w:r>
        <w:t>pliance with you</w:t>
      </w:r>
      <w:r w:rsidR="008D5257">
        <w:t>r</w:t>
      </w:r>
      <w:r>
        <w:t xml:space="preserve"> request for an appraisal of the subject Right-of-Way tract, I personal</w:t>
      </w:r>
      <w:r w:rsidR="004F5009">
        <w:t>ly</w:t>
      </w:r>
      <w:r>
        <w:t xml:space="preserve"> inspect</w:t>
      </w:r>
      <w:r w:rsidR="004F5009">
        <w:t>ed</w:t>
      </w:r>
      <w:r>
        <w:t xml:space="preserve"> the </w:t>
      </w:r>
      <w:r w:rsidR="004F5009">
        <w:t xml:space="preserve">subject </w:t>
      </w:r>
      <w:r>
        <w:t>property and search</w:t>
      </w:r>
      <w:r w:rsidR="004F5009">
        <w:t>ed</w:t>
      </w:r>
      <w:r>
        <w:t xml:space="preserve"> the market for comparable market data.  Contact with the owner was by the following (</w:t>
      </w:r>
      <w:r w:rsidR="00E12C37">
        <w:t>indicated</w:t>
      </w:r>
      <w:r>
        <w:t>) option.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3240"/>
        <w:gridCol w:w="2790"/>
      </w:tblGrid>
      <w:tr w:rsidR="00A0002C" w:rsidTr="00D606DA">
        <w:tc>
          <w:tcPr>
            <w:tcW w:w="8208" w:type="dxa"/>
            <w:gridSpan w:val="2"/>
          </w:tcPr>
          <w:p w:rsidR="00A0002C" w:rsidRDefault="00A0002C" w:rsidP="002C0068">
            <w:pPr>
              <w:pStyle w:val="Footer"/>
              <w:spacing w:after="120"/>
            </w:pPr>
            <w:r>
              <w:t xml:space="preserve">The owner was contacted / given the opportunity to </w:t>
            </w:r>
            <w:r w:rsidR="002C0068">
              <w:t>inspect the property with me on</w:t>
            </w:r>
          </w:p>
        </w:tc>
        <w:tc>
          <w:tcPr>
            <w:tcW w:w="2790" w:type="dxa"/>
          </w:tcPr>
          <w:p w:rsidR="00A0002C" w:rsidRDefault="00A0002C" w:rsidP="00B7385D">
            <w:pPr>
              <w:pStyle w:val="Footer"/>
              <w:jc w:val="both"/>
            </w:pPr>
          </w:p>
        </w:tc>
      </w:tr>
      <w:tr w:rsidR="00A0002C" w:rsidTr="00D606DA">
        <w:tc>
          <w:tcPr>
            <w:tcW w:w="8208" w:type="dxa"/>
            <w:gridSpan w:val="2"/>
          </w:tcPr>
          <w:p w:rsidR="00A0002C" w:rsidRDefault="00A0002C" w:rsidP="00BA5A68">
            <w:pPr>
              <w:pStyle w:val="Footer"/>
              <w:spacing w:after="120"/>
              <w:jc w:val="both"/>
            </w:pPr>
            <w:r>
              <w:t>The owner</w:t>
            </w:r>
            <w:r w:rsidR="00BA5A68">
              <w:t xml:space="preserve"> designated</w:t>
            </w:r>
            <w:r>
              <w:t xml:space="preserve"> </w:t>
            </w:r>
            <w:r w:rsidR="00BA5A68">
              <w:t xml:space="preserve">a </w:t>
            </w:r>
            <w:r>
              <w:t xml:space="preserve">representative </w:t>
            </w:r>
            <w:r w:rsidR="00BA5A68">
              <w:t xml:space="preserve">to meet with me; that person </w:t>
            </w:r>
            <w:r w:rsidR="002C0068">
              <w:t>was contacted</w:t>
            </w:r>
          </w:p>
        </w:tc>
        <w:tc>
          <w:tcPr>
            <w:tcW w:w="2790" w:type="dxa"/>
          </w:tcPr>
          <w:p w:rsidR="00A0002C" w:rsidRDefault="00A0002C" w:rsidP="000348FF">
            <w:pPr>
              <w:pStyle w:val="Footer"/>
              <w:jc w:val="both"/>
            </w:pPr>
          </w:p>
        </w:tc>
      </w:tr>
      <w:tr w:rsidR="00A0002C" w:rsidTr="00D606DA">
        <w:tc>
          <w:tcPr>
            <w:tcW w:w="4968" w:type="dxa"/>
          </w:tcPr>
          <w:p w:rsidR="00A0002C" w:rsidRDefault="00A0002C" w:rsidP="00B7385D">
            <w:pPr>
              <w:pStyle w:val="Footer"/>
              <w:spacing w:after="120"/>
              <w:jc w:val="both"/>
            </w:pPr>
            <w:r>
              <w:t xml:space="preserve">The owner’s </w:t>
            </w:r>
            <w:r w:rsidR="002C0068">
              <w:t>representative is identified as</w:t>
            </w:r>
          </w:p>
        </w:tc>
        <w:tc>
          <w:tcPr>
            <w:tcW w:w="6030" w:type="dxa"/>
            <w:gridSpan w:val="2"/>
          </w:tcPr>
          <w:p w:rsidR="00A0002C" w:rsidRDefault="00A0002C" w:rsidP="000348FF">
            <w:pPr>
              <w:pStyle w:val="Footer"/>
              <w:jc w:val="both"/>
            </w:pPr>
          </w:p>
        </w:tc>
      </w:tr>
      <w:tr w:rsidR="00F568DD" w:rsidTr="00D606DA">
        <w:tc>
          <w:tcPr>
            <w:tcW w:w="4968" w:type="dxa"/>
          </w:tcPr>
          <w:p w:rsidR="00F568DD" w:rsidRDefault="00466237" w:rsidP="007E5E6E">
            <w:pPr>
              <w:pStyle w:val="Footer"/>
              <w:spacing w:after="120"/>
              <w:jc w:val="both"/>
            </w:pPr>
            <w:r>
              <w:t>The property was inspected on</w:t>
            </w:r>
          </w:p>
        </w:tc>
        <w:tc>
          <w:tcPr>
            <w:tcW w:w="6030" w:type="dxa"/>
            <w:gridSpan w:val="2"/>
          </w:tcPr>
          <w:p w:rsidR="00F568DD" w:rsidRDefault="00F568DD" w:rsidP="00D606DA">
            <w:pPr>
              <w:pStyle w:val="Footer"/>
            </w:pPr>
          </w:p>
        </w:tc>
      </w:tr>
      <w:tr w:rsidR="00B7385D" w:rsidTr="00D606DA">
        <w:tc>
          <w:tcPr>
            <w:tcW w:w="4968" w:type="dxa"/>
          </w:tcPr>
          <w:p w:rsidR="00B7385D" w:rsidRDefault="00B7385D" w:rsidP="00B7385D">
            <w:pPr>
              <w:pStyle w:val="Footer"/>
              <w:spacing w:after="120"/>
              <w:jc w:val="both"/>
            </w:pPr>
            <w:r>
              <w:t>Those inspecting th</w:t>
            </w:r>
            <w:r w:rsidR="00466237">
              <w:t>e subject property with me were</w:t>
            </w:r>
          </w:p>
        </w:tc>
        <w:tc>
          <w:tcPr>
            <w:tcW w:w="6030" w:type="dxa"/>
            <w:gridSpan w:val="2"/>
          </w:tcPr>
          <w:p w:rsidR="00B7385D" w:rsidRPr="00494243" w:rsidRDefault="00B7385D" w:rsidP="000348FF">
            <w:pPr>
              <w:pStyle w:val="Footer"/>
              <w:jc w:val="both"/>
              <w:rPr>
                <w:u w:val="single"/>
              </w:rPr>
            </w:pPr>
          </w:p>
        </w:tc>
      </w:tr>
      <w:tr w:rsidR="00D606DA" w:rsidTr="003033D0">
        <w:trPr>
          <w:trHeight w:val="377"/>
        </w:trPr>
        <w:tc>
          <w:tcPr>
            <w:tcW w:w="10998" w:type="dxa"/>
            <w:gridSpan w:val="3"/>
          </w:tcPr>
          <w:p w:rsidR="00D606DA" w:rsidRPr="00494243" w:rsidRDefault="00D606DA" w:rsidP="000348FF">
            <w:pPr>
              <w:pStyle w:val="Footer"/>
              <w:jc w:val="both"/>
              <w:rPr>
                <w:u w:val="single"/>
              </w:rPr>
            </w:pPr>
            <w:r>
              <w:t xml:space="preserve">A certified letter was mailed on </w:t>
            </w:r>
            <w:r>
              <w:rPr>
                <w:u w:val="single"/>
              </w:rPr>
              <w:fldChar w:fldCharType="begin"/>
            </w:r>
            <w:r>
              <w:rPr>
                <w:u w:val="single"/>
              </w:rPr>
              <w:instrText xml:space="preserve"> COMMENTS  "Enter date(s)"  \* MERGEFORMAT </w:instrTex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________ </w:t>
            </w:r>
            <w:r>
              <w:t xml:space="preserve">and a copy of the certified letter is included in the Addenda.  </w:t>
            </w:r>
          </w:p>
        </w:tc>
      </w:tr>
      <w:tr w:rsidR="00B7385D" w:rsidTr="00D606DA">
        <w:tc>
          <w:tcPr>
            <w:tcW w:w="10998" w:type="dxa"/>
            <w:gridSpan w:val="3"/>
          </w:tcPr>
          <w:p w:rsidR="00B7385D" w:rsidRDefault="00D606DA" w:rsidP="00647AC2">
            <w:pPr>
              <w:pStyle w:val="Footer"/>
              <w:spacing w:after="120"/>
              <w:jc w:val="both"/>
            </w:pPr>
            <w:r>
              <w:t>_____</w:t>
            </w:r>
            <w:r w:rsidR="0074503D">
              <w:t>I was unable to contact the owner; a certified/return receipt requested letter was sent to the last known address of the owner.  Two (2) weeks from the date of the certified letter were allowed for a reply</w:t>
            </w:r>
            <w:r w:rsidR="000E2DAB">
              <w:t xml:space="preserve"> before the valuation of the property</w:t>
            </w:r>
            <w:r w:rsidR="0074503D">
              <w:t xml:space="preserve">.  </w:t>
            </w:r>
          </w:p>
        </w:tc>
      </w:tr>
    </w:tbl>
    <w:p w:rsidR="00567FFA" w:rsidRDefault="00567FFA" w:rsidP="00683E7C">
      <w:pPr>
        <w:pStyle w:val="Footer"/>
        <w:jc w:val="both"/>
      </w:pPr>
      <w:r>
        <w:t xml:space="preserve">Attached is my report containing supporting market and site data or referencing a Master File for the market data content.  </w:t>
      </w:r>
    </w:p>
    <w:p w:rsidR="00567FFA" w:rsidRDefault="00567FFA" w:rsidP="00683E7C">
      <w:pPr>
        <w:pStyle w:val="Footer"/>
        <w:jc w:val="both"/>
      </w:pPr>
      <w:r>
        <w:t>My opinion of the fair market value of the referenced tract is stated below as of ______________</w:t>
      </w:r>
    </w:p>
    <w:tbl>
      <w:tblPr>
        <w:tblStyle w:val="TableGrid"/>
        <w:tblW w:w="0" w:type="auto"/>
        <w:tblInd w:w="1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2250"/>
      </w:tblGrid>
      <w:tr w:rsidR="00732489" w:rsidTr="00732489">
        <w:tc>
          <w:tcPr>
            <w:tcW w:w="4860" w:type="dxa"/>
          </w:tcPr>
          <w:p w:rsidR="00732489" w:rsidRPr="00683E7C" w:rsidRDefault="00732489" w:rsidP="00DC2041">
            <w:pPr>
              <w:pStyle w:val="Footer"/>
              <w:spacing w:after="120"/>
              <w:jc w:val="both"/>
              <w:rPr>
                <w:b/>
              </w:rPr>
            </w:pPr>
            <w:r>
              <w:rPr>
                <w:b/>
              </w:rPr>
              <w:t>Fair Market Value Before the Acquisition:</w:t>
            </w:r>
          </w:p>
        </w:tc>
        <w:tc>
          <w:tcPr>
            <w:tcW w:w="2250" w:type="dxa"/>
          </w:tcPr>
          <w:p w:rsidR="00732489" w:rsidRPr="003277FB" w:rsidRDefault="00732489" w:rsidP="00DC2041">
            <w:pPr>
              <w:pStyle w:val="Footer"/>
              <w:spacing w:after="120"/>
              <w:jc w:val="right"/>
              <w:rPr>
                <w:b/>
              </w:rPr>
            </w:pPr>
          </w:p>
        </w:tc>
      </w:tr>
      <w:tr w:rsidR="00732489" w:rsidTr="00732489">
        <w:tc>
          <w:tcPr>
            <w:tcW w:w="4860" w:type="dxa"/>
          </w:tcPr>
          <w:p w:rsidR="00732489" w:rsidRDefault="00732489" w:rsidP="00DC2041">
            <w:pPr>
              <w:pStyle w:val="Footer"/>
              <w:spacing w:after="120"/>
              <w:jc w:val="both"/>
            </w:pPr>
            <w:r>
              <w:rPr>
                <w:b/>
              </w:rPr>
              <w:t>Fair Market Value After the Acquisition:</w:t>
            </w:r>
            <w:r>
              <w:t xml:space="preserve"> </w:t>
            </w:r>
          </w:p>
        </w:tc>
        <w:tc>
          <w:tcPr>
            <w:tcW w:w="2250" w:type="dxa"/>
          </w:tcPr>
          <w:p w:rsidR="00732489" w:rsidRPr="003277FB" w:rsidRDefault="00732489" w:rsidP="00DC2041">
            <w:pPr>
              <w:pStyle w:val="Footer"/>
              <w:spacing w:after="120"/>
              <w:jc w:val="right"/>
              <w:rPr>
                <w:b/>
              </w:rPr>
            </w:pPr>
          </w:p>
        </w:tc>
      </w:tr>
      <w:tr w:rsidR="00732489" w:rsidTr="00732489">
        <w:tc>
          <w:tcPr>
            <w:tcW w:w="4860" w:type="dxa"/>
          </w:tcPr>
          <w:p w:rsidR="00732489" w:rsidRDefault="00732489" w:rsidP="00DC2041">
            <w:pPr>
              <w:pStyle w:val="Footer"/>
              <w:spacing w:after="120"/>
              <w:jc w:val="both"/>
            </w:pPr>
            <w:r>
              <w:rPr>
                <w:b/>
              </w:rPr>
              <w:t>Fair Market Value of the Acquisition:</w:t>
            </w:r>
          </w:p>
        </w:tc>
        <w:tc>
          <w:tcPr>
            <w:tcW w:w="2250" w:type="dxa"/>
          </w:tcPr>
          <w:p w:rsidR="00732489" w:rsidRPr="003277FB" w:rsidRDefault="00732489" w:rsidP="00DC2041">
            <w:pPr>
              <w:pStyle w:val="Footer"/>
              <w:spacing w:after="120"/>
              <w:jc w:val="right"/>
              <w:rPr>
                <w:b/>
              </w:rPr>
            </w:pPr>
          </w:p>
        </w:tc>
      </w:tr>
    </w:tbl>
    <w:p w:rsidR="00567FFA" w:rsidRDefault="00567FFA" w:rsidP="00683E7C">
      <w:pPr>
        <w:pStyle w:val="Footer"/>
        <w:jc w:val="both"/>
      </w:pPr>
    </w:p>
    <w:p w:rsidR="00F61FDA" w:rsidRPr="00683E7C" w:rsidRDefault="00683E7C" w:rsidP="00683E7C">
      <w:pPr>
        <w:pStyle w:val="Footer"/>
        <w:jc w:val="both"/>
      </w:pPr>
      <w:r>
        <w:t xml:space="preserve">This report </w:t>
      </w:r>
      <w:r w:rsidR="002424B0">
        <w:rPr>
          <w:u w:val="single"/>
        </w:rPr>
        <w:fldChar w:fldCharType="begin"/>
      </w:r>
      <w:r w:rsidR="00515D98">
        <w:rPr>
          <w:u w:val="single"/>
        </w:rPr>
        <w:instrText xml:space="preserve"> COMMENTS  "does or does not"  \* MERGEFORMAT </w:instrText>
      </w:r>
      <w:r w:rsidR="002424B0">
        <w:rPr>
          <w:u w:val="single"/>
        </w:rPr>
        <w:fldChar w:fldCharType="separate"/>
      </w:r>
      <w:r w:rsidR="00647AC2">
        <w:rPr>
          <w:u w:val="single"/>
        </w:rPr>
        <w:t>does or does not</w:t>
      </w:r>
      <w:r w:rsidR="002424B0">
        <w:rPr>
          <w:u w:val="single"/>
        </w:rPr>
        <w:fldChar w:fldCharType="end"/>
      </w:r>
      <w:r w:rsidR="00515D98">
        <w:rPr>
          <w:u w:val="single"/>
        </w:rPr>
        <w:t xml:space="preserve"> </w:t>
      </w:r>
      <w:r>
        <w:t xml:space="preserve">employ the use of a </w:t>
      </w:r>
      <w:r w:rsidRPr="00683E7C">
        <w:rPr>
          <w:u w:val="single"/>
        </w:rPr>
        <w:t>Master File</w:t>
      </w:r>
      <w:r>
        <w:t xml:space="preserve"> for data common to other appraisals for the referenced project.   A project Master File, when used, is to be considered a part of the Addenda of each report wherein it is referenced.</w:t>
      </w:r>
    </w:p>
    <w:p w:rsidR="00683E7C" w:rsidRDefault="00E9150F" w:rsidP="00077510">
      <w:pPr>
        <w:pStyle w:val="Footer"/>
      </w:pPr>
      <w:r>
        <w:tab/>
        <w:t xml:space="preserve">                                                                                   </w:t>
      </w:r>
      <w:r w:rsidR="00683E7C">
        <w:t>Respectively submitted,</w:t>
      </w:r>
    </w:p>
    <w:p w:rsidR="00E9150F" w:rsidRDefault="00E9150F" w:rsidP="00077510">
      <w:pPr>
        <w:pStyle w:val="Footer"/>
      </w:pPr>
    </w:p>
    <w:p w:rsidR="00683E7C" w:rsidRDefault="00E9150F" w:rsidP="00E9150F">
      <w:pPr>
        <w:pStyle w:val="Footer"/>
        <w:spacing w:before="120" w:after="0"/>
        <w:ind w:left="1296" w:right="-576"/>
      </w:pPr>
      <w:r>
        <w:tab/>
      </w:r>
      <w:r>
        <w:tab/>
        <w:t>________________________________________</w:t>
      </w:r>
    </w:p>
    <w:p w:rsidR="00E9150F" w:rsidRDefault="002424B0" w:rsidP="002F1C08">
      <w:pPr>
        <w:pStyle w:val="Footer"/>
        <w:spacing w:before="120" w:after="0"/>
        <w:ind w:left="1296" w:right="-288"/>
        <w:jc w:val="center"/>
      </w:pPr>
      <w:r>
        <w:fldChar w:fldCharType="begin"/>
      </w:r>
      <w:r w:rsidR="00515D98">
        <w:instrText xml:space="preserve"> COMMENTS  "Appraiser Name"  \* MERGEFORMAT </w:instrText>
      </w:r>
      <w:r>
        <w:fldChar w:fldCharType="separate"/>
      </w:r>
      <w:r w:rsidR="00647AC2">
        <w:t>Appraiser Name</w:t>
      </w:r>
      <w:r>
        <w:fldChar w:fldCharType="end"/>
      </w:r>
    </w:p>
    <w:p w:rsidR="00E9150F" w:rsidRDefault="002F1C08" w:rsidP="002F1C08">
      <w:pPr>
        <w:pStyle w:val="Footer"/>
        <w:spacing w:before="120" w:after="0"/>
        <w:ind w:left="1296" w:right="-288"/>
        <w:jc w:val="center"/>
      </w:pPr>
      <w:r>
        <w:t xml:space="preserve">State Certified </w:t>
      </w:r>
      <w:r w:rsidR="002424B0">
        <w:fldChar w:fldCharType="begin"/>
      </w:r>
      <w:r w:rsidR="00515D98">
        <w:instrText xml:space="preserve"> COMMENTS  "General or Residential"  \* MERGEFORMAT </w:instrText>
      </w:r>
      <w:r w:rsidR="002424B0">
        <w:fldChar w:fldCharType="separate"/>
      </w:r>
      <w:r w:rsidR="00647AC2">
        <w:t>General or Residential</w:t>
      </w:r>
      <w:r w:rsidR="002424B0">
        <w:fldChar w:fldCharType="end"/>
      </w:r>
      <w:r>
        <w:t xml:space="preserve"> Real Property Appraiser</w:t>
      </w:r>
    </w:p>
    <w:p w:rsidR="002F1C08" w:rsidRDefault="003277FB" w:rsidP="002F1C08">
      <w:pPr>
        <w:pStyle w:val="Footer"/>
        <w:jc w:val="center"/>
        <w:rPr>
          <w:u w:val="single"/>
        </w:rPr>
      </w:pPr>
      <w:r>
        <w:tab/>
      </w:r>
      <w:r w:rsidR="002F1C08">
        <w:t xml:space="preserve">Alabama License Number </w:t>
      </w:r>
      <w:r w:rsidR="00567FFA">
        <w:rPr>
          <w:u w:val="single"/>
        </w:rPr>
        <w:t>_________</w:t>
      </w:r>
    </w:p>
    <w:p w:rsidR="002F1C08" w:rsidRDefault="00596413" w:rsidP="002F1C08">
      <w:pPr>
        <w:pStyle w:val="Footer"/>
        <w:rPr>
          <w:u w:val="single"/>
        </w:rPr>
      </w:pPr>
      <w:r>
        <w:rPr>
          <w:u w:val="single"/>
        </w:rPr>
        <w:t>Enclosures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15D98" w:rsidTr="00515D98">
        <w:tc>
          <w:tcPr>
            <w:tcW w:w="11016" w:type="dxa"/>
          </w:tcPr>
          <w:p w:rsidR="00515D98" w:rsidRDefault="002424B0" w:rsidP="00077510">
            <w:pPr>
              <w:pStyle w:val="Footer"/>
            </w:pPr>
            <w:r>
              <w:fldChar w:fldCharType="begin"/>
            </w:r>
            <w:r w:rsidR="00515D98">
              <w:instrText xml:space="preserve"> SET   \* MERGEFORMAT </w:instrText>
            </w:r>
            <w:r>
              <w:fldChar w:fldCharType="end"/>
            </w:r>
          </w:p>
        </w:tc>
      </w:tr>
    </w:tbl>
    <w:p w:rsidR="00E9150F" w:rsidRDefault="00E9150F" w:rsidP="00077510">
      <w:pPr>
        <w:pStyle w:val="Footer"/>
      </w:pPr>
    </w:p>
    <w:sectPr w:rsidR="00E9150F" w:rsidSect="001209C6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AC2" w:rsidRDefault="00647AC2" w:rsidP="007C26CF">
      <w:pPr>
        <w:spacing w:after="0" w:line="240" w:lineRule="auto"/>
      </w:pPr>
      <w:r>
        <w:separator/>
      </w:r>
    </w:p>
  </w:endnote>
  <w:endnote w:type="continuationSeparator" w:id="0">
    <w:p w:rsidR="00647AC2" w:rsidRDefault="00647AC2" w:rsidP="007C2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AC2" w:rsidRDefault="00647AC2" w:rsidP="007C26CF">
      <w:pPr>
        <w:spacing w:after="0" w:line="240" w:lineRule="auto"/>
      </w:pPr>
      <w:r>
        <w:separator/>
      </w:r>
    </w:p>
  </w:footnote>
  <w:footnote w:type="continuationSeparator" w:id="0">
    <w:p w:rsidR="00647AC2" w:rsidRDefault="00647AC2" w:rsidP="007C26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47AC2"/>
    <w:rsid w:val="0000222D"/>
    <w:rsid w:val="000225CC"/>
    <w:rsid w:val="0002379A"/>
    <w:rsid w:val="0003079B"/>
    <w:rsid w:val="000348FF"/>
    <w:rsid w:val="0006799F"/>
    <w:rsid w:val="00077510"/>
    <w:rsid w:val="000A1B1C"/>
    <w:rsid w:val="000E2DAB"/>
    <w:rsid w:val="000F1AA9"/>
    <w:rsid w:val="001209C6"/>
    <w:rsid w:val="0012788D"/>
    <w:rsid w:val="0014030F"/>
    <w:rsid w:val="00153E67"/>
    <w:rsid w:val="00160B33"/>
    <w:rsid w:val="00167EA5"/>
    <w:rsid w:val="00193979"/>
    <w:rsid w:val="00196232"/>
    <w:rsid w:val="001E3DF5"/>
    <w:rsid w:val="001E699E"/>
    <w:rsid w:val="001F2FAD"/>
    <w:rsid w:val="002424B0"/>
    <w:rsid w:val="002C0068"/>
    <w:rsid w:val="002F1C08"/>
    <w:rsid w:val="003033D0"/>
    <w:rsid w:val="00320D2D"/>
    <w:rsid w:val="003277FB"/>
    <w:rsid w:val="00344567"/>
    <w:rsid w:val="00384B46"/>
    <w:rsid w:val="003B324D"/>
    <w:rsid w:val="003C0CC7"/>
    <w:rsid w:val="003C5E82"/>
    <w:rsid w:val="004274F1"/>
    <w:rsid w:val="004615A2"/>
    <w:rsid w:val="00466237"/>
    <w:rsid w:val="00467CA5"/>
    <w:rsid w:val="004916FD"/>
    <w:rsid w:val="004938AA"/>
    <w:rsid w:val="00494243"/>
    <w:rsid w:val="004D44EF"/>
    <w:rsid w:val="004E22DE"/>
    <w:rsid w:val="004E2FFD"/>
    <w:rsid w:val="004F5009"/>
    <w:rsid w:val="00510CEE"/>
    <w:rsid w:val="00515D98"/>
    <w:rsid w:val="0052599C"/>
    <w:rsid w:val="00567FFA"/>
    <w:rsid w:val="00577C12"/>
    <w:rsid w:val="00596413"/>
    <w:rsid w:val="005B419F"/>
    <w:rsid w:val="005E6E74"/>
    <w:rsid w:val="006226AA"/>
    <w:rsid w:val="00624B86"/>
    <w:rsid w:val="00647134"/>
    <w:rsid w:val="00647AC2"/>
    <w:rsid w:val="00683E7C"/>
    <w:rsid w:val="006B1E16"/>
    <w:rsid w:val="00732489"/>
    <w:rsid w:val="0074503D"/>
    <w:rsid w:val="007B5C28"/>
    <w:rsid w:val="007C07B5"/>
    <w:rsid w:val="007C26CF"/>
    <w:rsid w:val="007C3C5C"/>
    <w:rsid w:val="007D1902"/>
    <w:rsid w:val="00811AA0"/>
    <w:rsid w:val="00826E0D"/>
    <w:rsid w:val="00845E3A"/>
    <w:rsid w:val="00892F7A"/>
    <w:rsid w:val="008D5257"/>
    <w:rsid w:val="008E61F3"/>
    <w:rsid w:val="0097484D"/>
    <w:rsid w:val="009D55B4"/>
    <w:rsid w:val="009F189A"/>
    <w:rsid w:val="00A0002C"/>
    <w:rsid w:val="00A11079"/>
    <w:rsid w:val="00A2531B"/>
    <w:rsid w:val="00AD0F01"/>
    <w:rsid w:val="00AF2F77"/>
    <w:rsid w:val="00B7180B"/>
    <w:rsid w:val="00B7385D"/>
    <w:rsid w:val="00B96074"/>
    <w:rsid w:val="00BA5A68"/>
    <w:rsid w:val="00BF55E8"/>
    <w:rsid w:val="00C226D9"/>
    <w:rsid w:val="00C84B68"/>
    <w:rsid w:val="00CB5A88"/>
    <w:rsid w:val="00CC2B59"/>
    <w:rsid w:val="00CF57E6"/>
    <w:rsid w:val="00D42E78"/>
    <w:rsid w:val="00D51087"/>
    <w:rsid w:val="00D606DA"/>
    <w:rsid w:val="00D626D8"/>
    <w:rsid w:val="00D82413"/>
    <w:rsid w:val="00DE54AA"/>
    <w:rsid w:val="00DF7DAE"/>
    <w:rsid w:val="00E12C37"/>
    <w:rsid w:val="00E365E2"/>
    <w:rsid w:val="00E44627"/>
    <w:rsid w:val="00E45A4E"/>
    <w:rsid w:val="00E8086E"/>
    <w:rsid w:val="00E86F7F"/>
    <w:rsid w:val="00E9150F"/>
    <w:rsid w:val="00EC5B49"/>
    <w:rsid w:val="00ED5BEC"/>
    <w:rsid w:val="00EF794F"/>
    <w:rsid w:val="00F0590F"/>
    <w:rsid w:val="00F12FEA"/>
    <w:rsid w:val="00F30EAB"/>
    <w:rsid w:val="00F4178F"/>
    <w:rsid w:val="00F568DD"/>
    <w:rsid w:val="00F61FDA"/>
    <w:rsid w:val="00F83AE0"/>
    <w:rsid w:val="00FB23D4"/>
    <w:rsid w:val="00FB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8265E"/>
  <w15:docId w15:val="{1F039978-F6CC-4198-BCFF-B500F299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5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basedOn w:val="TableNormal"/>
    <w:uiPriority w:val="99"/>
    <w:qFormat/>
    <w:rsid w:val="001209C6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Footer">
    <w:name w:val="footer"/>
    <w:basedOn w:val="Normal"/>
    <w:link w:val="FooterChar"/>
    <w:uiPriority w:val="99"/>
    <w:unhideWhenUsed/>
    <w:rsid w:val="001209C6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1209C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9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3C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C2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73C44-A587-4EB7-9CB5-C0C8BECD8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ALDOT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Jeff K.</dc:creator>
  <cp:keywords>Date</cp:keywords>
  <dc:description>Lic.No.</dc:description>
  <cp:lastModifiedBy>Davis, Jennifer L.</cp:lastModifiedBy>
  <cp:revision>7</cp:revision>
  <cp:lastPrinted>2015-02-17T20:02:00Z</cp:lastPrinted>
  <dcterms:created xsi:type="dcterms:W3CDTF">2020-06-19T14:41:00Z</dcterms:created>
  <dcterms:modified xsi:type="dcterms:W3CDTF">2020-08-14T18:52:00Z</dcterms:modified>
</cp:coreProperties>
</file>