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044A0" w14:textId="77777777" w:rsidR="006956F4" w:rsidRPr="00312D1F" w:rsidRDefault="006956F4">
      <w:pPr>
        <w:jc w:val="both"/>
        <w:rPr>
          <w:rFonts w:ascii="Algerian" w:hAnsi="Algerian"/>
          <w:sz w:val="18"/>
          <w:szCs w:val="18"/>
        </w:rPr>
      </w:pPr>
      <w:r w:rsidRPr="00312D1F">
        <w:rPr>
          <w:rFonts w:ascii="Algerian" w:hAnsi="Algerian"/>
          <w:sz w:val="18"/>
          <w:szCs w:val="18"/>
        </w:rPr>
        <w:t xml:space="preserve">                                          </w:t>
      </w:r>
    </w:p>
    <w:p w14:paraId="26C5613A" w14:textId="77777777" w:rsidR="006956F4" w:rsidRPr="004C17ED" w:rsidRDefault="006956F4" w:rsidP="005C4AB0">
      <w:pPr>
        <w:pStyle w:val="Heading1"/>
        <w:numPr>
          <w:ilvl w:val="0"/>
          <w:numId w:val="0"/>
        </w:numPr>
        <w:pBdr>
          <w:top w:val="single" w:sz="36" w:space="1" w:color="auto"/>
          <w:left w:val="single" w:sz="36" w:space="4" w:color="auto"/>
          <w:bottom w:val="single" w:sz="36" w:space="0" w:color="auto"/>
          <w:right w:val="single" w:sz="36" w:space="4" w:color="auto"/>
        </w:pBdr>
        <w:spacing w:line="480" w:lineRule="exact"/>
        <w:rPr>
          <w:rFonts w:ascii="Arial" w:hAnsi="Arial" w:cs="Arial"/>
          <w:sz w:val="36"/>
          <w:szCs w:val="33"/>
        </w:rPr>
      </w:pPr>
      <w:r w:rsidRPr="004C17ED">
        <w:rPr>
          <w:rFonts w:ascii="Arial" w:hAnsi="Arial" w:cs="Arial"/>
          <w:sz w:val="36"/>
          <w:szCs w:val="33"/>
        </w:rPr>
        <w:t>ALABAMA DEPARTMENT OF TRANSPORTATION</w:t>
      </w:r>
    </w:p>
    <w:p w14:paraId="7D2FC343" w14:textId="77777777" w:rsidR="00C762E3" w:rsidRPr="009105E2" w:rsidRDefault="009105E2" w:rsidP="005C4AB0">
      <w:pPr>
        <w:pBdr>
          <w:top w:val="single" w:sz="36" w:space="1" w:color="auto"/>
          <w:left w:val="single" w:sz="36" w:space="4" w:color="auto"/>
          <w:bottom w:val="single" w:sz="36" w:space="0" w:color="auto"/>
          <w:right w:val="single" w:sz="36" w:space="4" w:color="auto"/>
        </w:pBdr>
        <w:spacing w:line="480" w:lineRule="exact"/>
        <w:jc w:val="center"/>
        <w:rPr>
          <w:rFonts w:ascii="Arial" w:hAnsi="Arial" w:cs="Arial"/>
          <w:b/>
          <w:sz w:val="36"/>
          <w:szCs w:val="36"/>
        </w:rPr>
      </w:pPr>
      <w:r w:rsidRPr="009105E2">
        <w:rPr>
          <w:rFonts w:ascii="Arial" w:hAnsi="Arial" w:cs="Arial"/>
          <w:b/>
          <w:sz w:val="36"/>
          <w:szCs w:val="36"/>
        </w:rPr>
        <w:t>LOCAL TRANSPORTATION</w:t>
      </w:r>
      <w:r w:rsidR="00C762E3" w:rsidRPr="009105E2">
        <w:rPr>
          <w:rFonts w:ascii="Arial" w:hAnsi="Arial" w:cs="Arial"/>
          <w:b/>
          <w:sz w:val="36"/>
          <w:szCs w:val="36"/>
        </w:rPr>
        <w:t xml:space="preserve"> BUREAU </w:t>
      </w:r>
    </w:p>
    <w:p w14:paraId="2C62CF56" w14:textId="77777777" w:rsidR="006956F4" w:rsidRPr="004C17ED" w:rsidRDefault="006956F4" w:rsidP="005C4AB0">
      <w:pPr>
        <w:pBdr>
          <w:top w:val="single" w:sz="36" w:space="1" w:color="auto"/>
          <w:left w:val="single" w:sz="36" w:space="4" w:color="auto"/>
          <w:bottom w:val="single" w:sz="36" w:space="0" w:color="auto"/>
          <w:right w:val="single" w:sz="36" w:space="4" w:color="auto"/>
        </w:pBdr>
        <w:spacing w:line="480" w:lineRule="exact"/>
        <w:jc w:val="center"/>
        <w:rPr>
          <w:rFonts w:ascii="Arial" w:hAnsi="Arial" w:cs="Arial"/>
          <w:b/>
          <w:sz w:val="36"/>
          <w:szCs w:val="33"/>
        </w:rPr>
      </w:pPr>
      <w:r w:rsidRPr="004C17ED">
        <w:rPr>
          <w:rFonts w:ascii="Arial" w:hAnsi="Arial" w:cs="Arial"/>
          <w:b/>
          <w:sz w:val="36"/>
          <w:szCs w:val="33"/>
        </w:rPr>
        <w:t>Public Trans</w:t>
      </w:r>
      <w:r w:rsidR="009105E2">
        <w:rPr>
          <w:rFonts w:ascii="Arial" w:hAnsi="Arial" w:cs="Arial"/>
          <w:b/>
          <w:sz w:val="36"/>
          <w:szCs w:val="33"/>
        </w:rPr>
        <w:t>it</w:t>
      </w:r>
      <w:r w:rsidRPr="004C17ED">
        <w:rPr>
          <w:rFonts w:ascii="Arial" w:hAnsi="Arial" w:cs="Arial"/>
          <w:b/>
          <w:sz w:val="36"/>
          <w:szCs w:val="33"/>
        </w:rPr>
        <w:t xml:space="preserve"> Section</w:t>
      </w:r>
    </w:p>
    <w:p w14:paraId="65B8E298" w14:textId="77777777" w:rsidR="006956F4" w:rsidRDefault="006C4D65" w:rsidP="005C4AB0">
      <w:pPr>
        <w:pBdr>
          <w:top w:val="single" w:sz="36" w:space="1" w:color="auto"/>
          <w:left w:val="single" w:sz="36" w:space="4" w:color="auto"/>
          <w:bottom w:val="single" w:sz="36" w:space="0" w:color="auto"/>
          <w:right w:val="single" w:sz="36" w:space="4" w:color="auto"/>
        </w:pBdr>
        <w:jc w:val="center"/>
        <w:rPr>
          <w:rFonts w:ascii="Algerian" w:hAnsi="Algerian"/>
          <w:b/>
          <w:sz w:val="22"/>
          <w:szCs w:val="20"/>
        </w:rPr>
      </w:pPr>
      <w:r>
        <w:rPr>
          <w:rFonts w:ascii="Algerian" w:hAnsi="Algerian"/>
          <w:b/>
          <w:sz w:val="22"/>
          <w:szCs w:val="20"/>
        </w:rPr>
        <w:t xml:space="preserve"> </w:t>
      </w:r>
    </w:p>
    <w:p w14:paraId="00D9BE95" w14:textId="77777777" w:rsidR="003843F9" w:rsidRDefault="003843F9" w:rsidP="005C4AB0">
      <w:pPr>
        <w:pBdr>
          <w:top w:val="single" w:sz="36" w:space="1" w:color="auto"/>
          <w:left w:val="single" w:sz="36" w:space="4" w:color="auto"/>
          <w:bottom w:val="single" w:sz="36" w:space="0" w:color="auto"/>
          <w:right w:val="single" w:sz="36" w:space="4" w:color="auto"/>
        </w:pBdr>
        <w:jc w:val="center"/>
        <w:rPr>
          <w:rFonts w:ascii="Algerian" w:hAnsi="Algerian"/>
          <w:b/>
          <w:sz w:val="22"/>
          <w:szCs w:val="20"/>
        </w:rPr>
      </w:pPr>
    </w:p>
    <w:p w14:paraId="3C711A0B" w14:textId="77777777" w:rsidR="003843F9" w:rsidRPr="004C17ED" w:rsidRDefault="003843F9" w:rsidP="005C4AB0">
      <w:pPr>
        <w:pBdr>
          <w:top w:val="single" w:sz="36" w:space="1" w:color="auto"/>
          <w:left w:val="single" w:sz="36" w:space="4" w:color="auto"/>
          <w:bottom w:val="single" w:sz="36" w:space="0" w:color="auto"/>
          <w:right w:val="single" w:sz="36" w:space="4" w:color="auto"/>
        </w:pBdr>
        <w:jc w:val="center"/>
        <w:rPr>
          <w:rFonts w:ascii="Algerian" w:hAnsi="Algerian"/>
          <w:b/>
          <w:sz w:val="22"/>
          <w:szCs w:val="20"/>
        </w:rPr>
      </w:pPr>
    </w:p>
    <w:p w14:paraId="5A00EF83" w14:textId="77777777" w:rsidR="006956F4" w:rsidRPr="004C17ED" w:rsidRDefault="006956F4" w:rsidP="005C4AB0">
      <w:pPr>
        <w:pBdr>
          <w:top w:val="single" w:sz="36" w:space="1" w:color="auto"/>
          <w:left w:val="single" w:sz="36" w:space="4" w:color="auto"/>
          <w:bottom w:val="single" w:sz="36" w:space="0" w:color="auto"/>
          <w:right w:val="single" w:sz="36" w:space="4" w:color="auto"/>
        </w:pBdr>
        <w:spacing w:after="80"/>
        <w:jc w:val="center"/>
        <w:rPr>
          <w:rFonts w:ascii="Arial" w:hAnsi="Arial" w:cs="Arial"/>
          <w:b/>
          <w:sz w:val="36"/>
          <w:szCs w:val="33"/>
        </w:rPr>
      </w:pPr>
      <w:r w:rsidRPr="004C17ED">
        <w:rPr>
          <w:rFonts w:ascii="Arial" w:hAnsi="Arial" w:cs="Arial"/>
          <w:b/>
          <w:sz w:val="36"/>
          <w:szCs w:val="33"/>
        </w:rPr>
        <w:t xml:space="preserve">FEDERAL TRANSIT ADMINISTRATION  </w:t>
      </w:r>
    </w:p>
    <w:p w14:paraId="70F15FE2" w14:textId="77777777" w:rsidR="006C4D65" w:rsidRDefault="006C4D65" w:rsidP="005C4AB0">
      <w:pPr>
        <w:pBdr>
          <w:top w:val="single" w:sz="36" w:space="1" w:color="auto"/>
          <w:left w:val="single" w:sz="36" w:space="4" w:color="auto"/>
          <w:bottom w:val="single" w:sz="36" w:space="0" w:color="auto"/>
          <w:right w:val="single" w:sz="36" w:space="4" w:color="auto"/>
        </w:pBdr>
        <w:spacing w:after="80"/>
        <w:jc w:val="center"/>
        <w:rPr>
          <w:rFonts w:ascii="Arial" w:hAnsi="Arial" w:cs="Arial"/>
          <w:b/>
          <w:color w:val="0070C0"/>
          <w:sz w:val="36"/>
          <w:szCs w:val="33"/>
        </w:rPr>
      </w:pPr>
      <w:r>
        <w:rPr>
          <w:rFonts w:ascii="Arial" w:hAnsi="Arial" w:cs="Arial"/>
          <w:b/>
          <w:color w:val="0070C0"/>
          <w:sz w:val="36"/>
          <w:szCs w:val="33"/>
        </w:rPr>
        <w:t>CONORONAVARIUS AIDE, RELIEF AND ECONOMIC SECURITY ACT OF 2020</w:t>
      </w:r>
    </w:p>
    <w:p w14:paraId="76F8657F" w14:textId="77777777" w:rsidR="006956F4" w:rsidRDefault="006956F4" w:rsidP="005C4AB0">
      <w:pPr>
        <w:pBdr>
          <w:top w:val="single" w:sz="36" w:space="1" w:color="auto"/>
          <w:left w:val="single" w:sz="36" w:space="4" w:color="auto"/>
          <w:bottom w:val="single" w:sz="36" w:space="0" w:color="auto"/>
          <w:right w:val="single" w:sz="36" w:space="4" w:color="auto"/>
        </w:pBdr>
        <w:spacing w:after="80"/>
        <w:jc w:val="center"/>
        <w:rPr>
          <w:rFonts w:ascii="Arial" w:hAnsi="Arial" w:cs="Arial"/>
          <w:b/>
          <w:color w:val="0070C0"/>
          <w:sz w:val="36"/>
          <w:szCs w:val="33"/>
        </w:rPr>
      </w:pPr>
      <w:r w:rsidRPr="009105E2">
        <w:rPr>
          <w:rFonts w:ascii="Arial" w:hAnsi="Arial" w:cs="Arial"/>
          <w:b/>
          <w:color w:val="0070C0"/>
          <w:sz w:val="36"/>
          <w:szCs w:val="33"/>
        </w:rPr>
        <w:t xml:space="preserve">FEDERAL FISCAL YEAR </w:t>
      </w:r>
      <w:r w:rsidR="00385820">
        <w:rPr>
          <w:rFonts w:ascii="Arial" w:hAnsi="Arial" w:cs="Arial"/>
          <w:b/>
          <w:color w:val="0070C0"/>
          <w:sz w:val="36"/>
          <w:szCs w:val="33"/>
        </w:rPr>
        <w:t>2021</w:t>
      </w:r>
      <w:r w:rsidRPr="009105E2">
        <w:rPr>
          <w:rFonts w:ascii="Arial" w:hAnsi="Arial" w:cs="Arial"/>
          <w:b/>
          <w:color w:val="0070C0"/>
          <w:sz w:val="36"/>
          <w:szCs w:val="33"/>
        </w:rPr>
        <w:t xml:space="preserve"> </w:t>
      </w:r>
    </w:p>
    <w:p w14:paraId="325AB7D7" w14:textId="77777777" w:rsidR="003843F9" w:rsidRDefault="003843F9" w:rsidP="005C4AB0">
      <w:pPr>
        <w:pBdr>
          <w:top w:val="single" w:sz="36" w:space="1" w:color="auto"/>
          <w:left w:val="single" w:sz="36" w:space="4" w:color="auto"/>
          <w:bottom w:val="single" w:sz="36" w:space="0" w:color="auto"/>
          <w:right w:val="single" w:sz="36" w:space="4" w:color="auto"/>
        </w:pBdr>
        <w:spacing w:after="80"/>
        <w:jc w:val="center"/>
        <w:rPr>
          <w:rFonts w:ascii="Arial" w:hAnsi="Arial" w:cs="Arial"/>
          <w:b/>
          <w:color w:val="0070C0"/>
          <w:sz w:val="36"/>
          <w:szCs w:val="33"/>
        </w:rPr>
      </w:pPr>
    </w:p>
    <w:p w14:paraId="5D4B92F0" w14:textId="77777777" w:rsidR="006956F4" w:rsidRPr="004C17ED" w:rsidRDefault="00535AA9" w:rsidP="005C4AB0">
      <w:pPr>
        <w:pBdr>
          <w:top w:val="single" w:sz="36" w:space="1" w:color="auto"/>
          <w:left w:val="single" w:sz="36" w:space="4" w:color="auto"/>
          <w:bottom w:val="single" w:sz="36" w:space="0" w:color="auto"/>
          <w:right w:val="single" w:sz="36" w:space="4" w:color="auto"/>
        </w:pBdr>
        <w:jc w:val="center"/>
        <w:rPr>
          <w:rFonts w:ascii="Algerian" w:hAnsi="Algerian"/>
          <w:b/>
          <w:sz w:val="40"/>
          <w:szCs w:val="37"/>
        </w:rPr>
      </w:pPr>
      <w:r w:rsidRPr="004C17ED">
        <w:rPr>
          <w:b/>
          <w:noProof/>
          <w:sz w:val="32"/>
          <w:szCs w:val="29"/>
        </w:rPr>
        <w:drawing>
          <wp:inline distT="0" distB="0" distL="0" distR="0" wp14:anchorId="4BB99DD6" wp14:editId="2AE90059">
            <wp:extent cx="3190875" cy="2341657"/>
            <wp:effectExtent l="0" t="0" r="0" b="0"/>
            <wp:docPr id="1" name="Picture 1" descr="AL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OT logo"/>
                    <pic:cNvPicPr>
                      <a:picLocks noChangeAspect="1" noChangeArrowheads="1"/>
                    </pic:cNvPicPr>
                  </pic:nvPicPr>
                  <pic:blipFill>
                    <a:blip r:embed="rId8" cstate="print"/>
                    <a:srcRect/>
                    <a:stretch>
                      <a:fillRect/>
                    </a:stretch>
                  </pic:blipFill>
                  <pic:spPr bwMode="auto">
                    <a:xfrm>
                      <a:off x="0" y="0"/>
                      <a:ext cx="3242989" cy="2379902"/>
                    </a:xfrm>
                    <a:prstGeom prst="rect">
                      <a:avLst/>
                    </a:prstGeom>
                    <a:noFill/>
                    <a:ln w="9525">
                      <a:noFill/>
                      <a:miter lim="800000"/>
                      <a:headEnd/>
                      <a:tailEnd/>
                    </a:ln>
                  </pic:spPr>
                </pic:pic>
              </a:graphicData>
            </a:graphic>
          </wp:inline>
        </w:drawing>
      </w:r>
    </w:p>
    <w:p w14:paraId="3750E73E" w14:textId="77777777" w:rsidR="003B16E8" w:rsidRDefault="003B16E8" w:rsidP="005C4AB0">
      <w:pPr>
        <w:pBdr>
          <w:top w:val="single" w:sz="36" w:space="1" w:color="auto"/>
          <w:left w:val="single" w:sz="36" w:space="4" w:color="auto"/>
          <w:bottom w:val="single" w:sz="36" w:space="0" w:color="auto"/>
          <w:right w:val="single" w:sz="36" w:space="4" w:color="auto"/>
        </w:pBdr>
        <w:jc w:val="center"/>
        <w:rPr>
          <w:rFonts w:ascii="Arial" w:hAnsi="Arial" w:cs="Arial"/>
          <w:b/>
          <w:color w:val="0070C0"/>
          <w:sz w:val="36"/>
          <w:szCs w:val="33"/>
        </w:rPr>
      </w:pPr>
    </w:p>
    <w:p w14:paraId="35C3F823" w14:textId="77777777" w:rsidR="00940ED0" w:rsidRDefault="006C4D65" w:rsidP="005C4AB0">
      <w:pPr>
        <w:pBdr>
          <w:top w:val="single" w:sz="36" w:space="1" w:color="auto"/>
          <w:left w:val="single" w:sz="36" w:space="4" w:color="auto"/>
          <w:bottom w:val="single" w:sz="36" w:space="0" w:color="auto"/>
          <w:right w:val="single" w:sz="36" w:space="4" w:color="auto"/>
        </w:pBdr>
        <w:jc w:val="center"/>
        <w:rPr>
          <w:rFonts w:ascii="Arial" w:hAnsi="Arial" w:cs="Arial"/>
          <w:b/>
          <w:color w:val="0070C0"/>
          <w:sz w:val="36"/>
          <w:szCs w:val="33"/>
        </w:rPr>
      </w:pPr>
      <w:r>
        <w:rPr>
          <w:rFonts w:ascii="Arial" w:hAnsi="Arial" w:cs="Arial"/>
          <w:b/>
          <w:color w:val="0070C0"/>
          <w:sz w:val="36"/>
          <w:szCs w:val="33"/>
        </w:rPr>
        <w:t>APPLICATION &amp; GUIDE</w:t>
      </w:r>
    </w:p>
    <w:p w14:paraId="3A131C8C" w14:textId="77777777" w:rsidR="003843F9" w:rsidRDefault="003843F9" w:rsidP="005C4AB0">
      <w:pPr>
        <w:pBdr>
          <w:top w:val="single" w:sz="36" w:space="1" w:color="auto"/>
          <w:left w:val="single" w:sz="36" w:space="4" w:color="auto"/>
          <w:bottom w:val="single" w:sz="36" w:space="0" w:color="auto"/>
          <w:right w:val="single" w:sz="36" w:space="4" w:color="auto"/>
        </w:pBdr>
        <w:jc w:val="center"/>
        <w:rPr>
          <w:rFonts w:ascii="Arial" w:hAnsi="Arial" w:cs="Arial"/>
          <w:b/>
          <w:color w:val="0070C0"/>
          <w:sz w:val="36"/>
          <w:szCs w:val="33"/>
        </w:rPr>
      </w:pPr>
    </w:p>
    <w:p w14:paraId="0A3B0BCB" w14:textId="77777777" w:rsidR="006C4D65" w:rsidRPr="006C4D65" w:rsidRDefault="006C4D65" w:rsidP="005C4AB0">
      <w:pPr>
        <w:pBdr>
          <w:top w:val="single" w:sz="36" w:space="1" w:color="auto"/>
          <w:left w:val="single" w:sz="36" w:space="4" w:color="auto"/>
          <w:bottom w:val="single" w:sz="36" w:space="0" w:color="auto"/>
          <w:right w:val="single" w:sz="36" w:space="4" w:color="auto"/>
        </w:pBdr>
        <w:jc w:val="center"/>
        <w:rPr>
          <w:rFonts w:ascii="Arial" w:hAnsi="Arial" w:cs="Arial"/>
          <w:sz w:val="24"/>
          <w:u w:val="single"/>
        </w:rPr>
      </w:pPr>
    </w:p>
    <w:p w14:paraId="16401190" w14:textId="77777777" w:rsidR="0024744B" w:rsidRPr="004C17ED" w:rsidRDefault="0024744B" w:rsidP="005C4AB0">
      <w:pPr>
        <w:pBdr>
          <w:top w:val="single" w:sz="36" w:space="1" w:color="auto"/>
          <w:left w:val="single" w:sz="36" w:space="4" w:color="auto"/>
          <w:bottom w:val="single" w:sz="36" w:space="0" w:color="auto"/>
          <w:right w:val="single" w:sz="36" w:space="4" w:color="auto"/>
        </w:pBdr>
        <w:jc w:val="center"/>
        <w:rPr>
          <w:rFonts w:ascii="Arial" w:hAnsi="Arial" w:cs="Arial"/>
          <w:i/>
          <w:sz w:val="18"/>
          <w:szCs w:val="17"/>
        </w:rPr>
      </w:pPr>
    </w:p>
    <w:p w14:paraId="32EE783C" w14:textId="77777777" w:rsidR="00854BD7" w:rsidRPr="009105E2" w:rsidRDefault="009C49E3" w:rsidP="005C4AB0">
      <w:pPr>
        <w:pBdr>
          <w:top w:val="single" w:sz="36" w:space="1" w:color="auto"/>
          <w:left w:val="single" w:sz="36" w:space="4" w:color="auto"/>
          <w:bottom w:val="single" w:sz="36" w:space="0" w:color="auto"/>
          <w:right w:val="single" w:sz="36" w:space="4" w:color="auto"/>
        </w:pBdr>
        <w:spacing w:line="400" w:lineRule="exact"/>
        <w:ind w:firstLine="720"/>
        <w:rPr>
          <w:rFonts w:ascii="Calibri" w:hAnsi="Calibri" w:cs="Arial"/>
          <w:b/>
          <w:i/>
          <w:color w:val="0070C0"/>
          <w:sz w:val="24"/>
          <w:szCs w:val="32"/>
          <w:highlight w:val="yellow"/>
        </w:rPr>
      </w:pPr>
      <w:r>
        <w:rPr>
          <w:rFonts w:ascii="Arial Black" w:hAnsi="Arial Black" w:cs="Arial"/>
          <w:color w:val="FF0000"/>
          <w:szCs w:val="20"/>
        </w:rPr>
        <w:t xml:space="preserve">                           </w:t>
      </w:r>
      <w:r w:rsidR="00854BD7" w:rsidRPr="00312D1F">
        <w:rPr>
          <w:rFonts w:ascii="Arial Black" w:hAnsi="Arial Black" w:cs="Arial"/>
          <w:color w:val="FF0000"/>
          <w:szCs w:val="20"/>
        </w:rPr>
        <w:t>Dissemination Date:</w:t>
      </w:r>
      <w:r w:rsidR="00854BD7" w:rsidRPr="00312D1F">
        <w:rPr>
          <w:rFonts w:ascii="Arial Black" w:hAnsi="Arial Black" w:cs="Arial"/>
          <w:color w:val="FF0000"/>
          <w:szCs w:val="20"/>
        </w:rPr>
        <w:tab/>
      </w:r>
      <w:r w:rsidR="00CF7077" w:rsidRPr="008F2FD4">
        <w:rPr>
          <w:rFonts w:ascii="Calibri" w:hAnsi="Calibri" w:cs="Arial"/>
          <w:b/>
          <w:i/>
          <w:color w:val="0070C0"/>
          <w:sz w:val="24"/>
          <w:szCs w:val="32"/>
        </w:rPr>
        <w:t xml:space="preserve"> May 22</w:t>
      </w:r>
      <w:r w:rsidR="00DC706A" w:rsidRPr="008F2FD4">
        <w:rPr>
          <w:rFonts w:ascii="Calibri" w:hAnsi="Calibri" w:cs="Arial"/>
          <w:b/>
          <w:i/>
          <w:color w:val="0070C0"/>
          <w:sz w:val="24"/>
          <w:szCs w:val="32"/>
        </w:rPr>
        <w:t>,</w:t>
      </w:r>
      <w:r w:rsidR="004A2A28" w:rsidRPr="008F2FD4">
        <w:rPr>
          <w:rFonts w:ascii="Calibri" w:hAnsi="Calibri" w:cs="Arial"/>
          <w:b/>
          <w:i/>
          <w:color w:val="0070C0"/>
          <w:sz w:val="24"/>
          <w:szCs w:val="32"/>
        </w:rPr>
        <w:t xml:space="preserve"> 2020</w:t>
      </w:r>
    </w:p>
    <w:p w14:paraId="0187751C" w14:textId="77777777" w:rsidR="00854BD7" w:rsidRPr="009105E2" w:rsidRDefault="00854BD7" w:rsidP="005C4AB0">
      <w:pPr>
        <w:pBdr>
          <w:top w:val="single" w:sz="36" w:space="1" w:color="auto"/>
          <w:left w:val="single" w:sz="36" w:space="4" w:color="auto"/>
          <w:bottom w:val="single" w:sz="36" w:space="0" w:color="auto"/>
          <w:right w:val="single" w:sz="36" w:space="4" w:color="auto"/>
        </w:pBdr>
        <w:spacing w:line="400" w:lineRule="exact"/>
        <w:rPr>
          <w:rFonts w:ascii="Calibri" w:hAnsi="Calibri" w:cs="Arial"/>
          <w:b/>
          <w:i/>
          <w:color w:val="0070C0"/>
          <w:sz w:val="24"/>
          <w:szCs w:val="32"/>
          <w:highlight w:val="yellow"/>
        </w:rPr>
      </w:pPr>
      <w:r>
        <w:rPr>
          <w:rFonts w:ascii="Arial Black" w:hAnsi="Arial Black" w:cs="Arial"/>
          <w:color w:val="FF0000"/>
          <w:szCs w:val="20"/>
        </w:rPr>
        <w:t xml:space="preserve"> </w:t>
      </w:r>
      <w:r>
        <w:rPr>
          <w:rFonts w:ascii="Arial Black" w:hAnsi="Arial Black" w:cs="Arial"/>
          <w:color w:val="FF0000"/>
          <w:szCs w:val="20"/>
        </w:rPr>
        <w:tab/>
      </w:r>
      <w:r w:rsidR="009C49E3">
        <w:rPr>
          <w:rFonts w:ascii="Arial Black" w:hAnsi="Arial Black" w:cs="Arial"/>
          <w:color w:val="FF0000"/>
          <w:szCs w:val="20"/>
        </w:rPr>
        <w:t xml:space="preserve">                           </w:t>
      </w:r>
      <w:r w:rsidRPr="00312D1F">
        <w:rPr>
          <w:rFonts w:ascii="Arial Black" w:hAnsi="Arial Black" w:cs="Arial"/>
          <w:color w:val="FF0000"/>
          <w:szCs w:val="20"/>
        </w:rPr>
        <w:t xml:space="preserve">Due Date:   </w:t>
      </w:r>
      <w:r>
        <w:rPr>
          <w:rFonts w:ascii="Arial Black" w:hAnsi="Arial Black" w:cs="Arial"/>
          <w:color w:val="FF0000"/>
          <w:szCs w:val="20"/>
        </w:rPr>
        <w:t xml:space="preserve"> </w:t>
      </w:r>
      <w:r w:rsidRPr="00312D1F">
        <w:rPr>
          <w:rFonts w:ascii="Arial Black" w:hAnsi="Arial Black" w:cs="Arial"/>
          <w:color w:val="FF0000"/>
          <w:szCs w:val="20"/>
        </w:rPr>
        <w:t xml:space="preserve">             </w:t>
      </w:r>
      <w:r w:rsidRPr="00312D1F">
        <w:rPr>
          <w:rFonts w:ascii="Arial Black" w:hAnsi="Arial Black" w:cs="Arial"/>
          <w:color w:val="FF0000"/>
          <w:szCs w:val="20"/>
        </w:rPr>
        <w:tab/>
      </w:r>
      <w:r w:rsidR="00A42374" w:rsidRPr="008F2FD4">
        <w:rPr>
          <w:rFonts w:ascii="Calibri" w:hAnsi="Calibri" w:cs="Arial"/>
          <w:b/>
          <w:i/>
          <w:color w:val="0070C0"/>
          <w:sz w:val="24"/>
          <w:szCs w:val="32"/>
        </w:rPr>
        <w:t xml:space="preserve"> July 24</w:t>
      </w:r>
      <w:r w:rsidR="004A2A28" w:rsidRPr="008F2FD4">
        <w:rPr>
          <w:rFonts w:ascii="Calibri" w:hAnsi="Calibri" w:cs="Arial"/>
          <w:b/>
          <w:i/>
          <w:color w:val="0070C0"/>
          <w:sz w:val="24"/>
          <w:szCs w:val="32"/>
        </w:rPr>
        <w:t>, 2020</w:t>
      </w:r>
    </w:p>
    <w:p w14:paraId="44A46872" w14:textId="77777777" w:rsidR="009C49E3" w:rsidRPr="00312D1F" w:rsidRDefault="009C49E3" w:rsidP="005C4AB0">
      <w:pPr>
        <w:pBdr>
          <w:top w:val="single" w:sz="36" w:space="1" w:color="auto"/>
          <w:left w:val="single" w:sz="36" w:space="4" w:color="auto"/>
          <w:bottom w:val="single" w:sz="36" w:space="0" w:color="auto"/>
          <w:right w:val="single" w:sz="36" w:space="4" w:color="auto"/>
        </w:pBdr>
        <w:rPr>
          <w:rFonts w:ascii="Arial Black" w:hAnsi="Arial Black" w:cs="Arial"/>
          <w:color w:val="FF0000"/>
          <w:szCs w:val="20"/>
        </w:rPr>
      </w:pPr>
    </w:p>
    <w:p w14:paraId="7247BCDF" w14:textId="77777777" w:rsidR="00940ED0" w:rsidRPr="00312D1F" w:rsidRDefault="00940ED0" w:rsidP="005C4AB0">
      <w:pPr>
        <w:pBdr>
          <w:top w:val="single" w:sz="36" w:space="1" w:color="auto"/>
          <w:left w:val="single" w:sz="36" w:space="4" w:color="auto"/>
          <w:bottom w:val="single" w:sz="36" w:space="0" w:color="auto"/>
          <w:right w:val="single" w:sz="36" w:space="4" w:color="auto"/>
        </w:pBdr>
        <w:jc w:val="center"/>
        <w:rPr>
          <w:rFonts w:ascii="Arial" w:hAnsi="Arial" w:cs="Arial"/>
          <w:i/>
          <w:sz w:val="17"/>
          <w:szCs w:val="17"/>
        </w:rPr>
      </w:pPr>
    </w:p>
    <w:p w14:paraId="4525AC0D" w14:textId="77777777" w:rsidR="002F1248" w:rsidRPr="00312D1F" w:rsidRDefault="002F1248" w:rsidP="005C4AB0">
      <w:pPr>
        <w:pBdr>
          <w:top w:val="single" w:sz="36" w:space="1" w:color="auto"/>
          <w:left w:val="single" w:sz="36" w:space="4" w:color="auto"/>
          <w:bottom w:val="single" w:sz="36" w:space="0" w:color="auto"/>
          <w:right w:val="single" w:sz="36" w:space="4" w:color="auto"/>
        </w:pBdr>
        <w:jc w:val="center"/>
        <w:rPr>
          <w:rFonts w:ascii="Arial" w:hAnsi="Arial" w:cs="Arial"/>
          <w:i/>
          <w:sz w:val="17"/>
          <w:szCs w:val="17"/>
        </w:rPr>
      </w:pPr>
    </w:p>
    <w:p w14:paraId="51463E12" w14:textId="77777777" w:rsidR="006956F4" w:rsidRPr="004C17ED" w:rsidRDefault="006956F4" w:rsidP="005C4AB0">
      <w:pPr>
        <w:pStyle w:val="Title"/>
        <w:rPr>
          <w:sz w:val="94"/>
          <w:szCs w:val="92"/>
        </w:rPr>
      </w:pPr>
      <w:r w:rsidRPr="004C17ED">
        <w:rPr>
          <w:sz w:val="94"/>
          <w:szCs w:val="92"/>
        </w:rPr>
        <w:lastRenderedPageBreak/>
        <w:t>INSTRUCTIONS</w:t>
      </w:r>
    </w:p>
    <w:p w14:paraId="0EC82018" w14:textId="77777777" w:rsidR="006956F4" w:rsidRPr="00312D1F" w:rsidRDefault="006956F4">
      <w:pPr>
        <w:pBdr>
          <w:top w:val="single" w:sz="4" w:space="1" w:color="auto"/>
          <w:left w:val="single" w:sz="4" w:space="4" w:color="auto"/>
          <w:bottom w:val="single" w:sz="4" w:space="1" w:color="auto"/>
          <w:right w:val="single" w:sz="4" w:space="4" w:color="auto"/>
        </w:pBdr>
        <w:jc w:val="center"/>
        <w:rPr>
          <w:rFonts w:ascii="Arial" w:hAnsi="Arial"/>
          <w:b/>
          <w:sz w:val="22"/>
          <w:szCs w:val="22"/>
        </w:rPr>
      </w:pPr>
    </w:p>
    <w:p w14:paraId="2E83ED3F" w14:textId="77777777" w:rsidR="006956F4" w:rsidRPr="00312D1F" w:rsidRDefault="006956F4">
      <w:pPr>
        <w:jc w:val="center"/>
        <w:rPr>
          <w:rFonts w:ascii="Arial" w:hAnsi="Arial"/>
          <w:b/>
          <w:sz w:val="22"/>
          <w:szCs w:val="22"/>
        </w:rPr>
      </w:pPr>
    </w:p>
    <w:p w14:paraId="16314A07" w14:textId="77777777" w:rsidR="006956F4" w:rsidRPr="00312D1F" w:rsidRDefault="006956F4">
      <w:pPr>
        <w:jc w:val="center"/>
        <w:rPr>
          <w:rFonts w:ascii="Arial" w:hAnsi="Arial"/>
          <w:b/>
          <w:sz w:val="22"/>
          <w:szCs w:val="22"/>
        </w:rPr>
      </w:pPr>
    </w:p>
    <w:p w14:paraId="7BF1B499" w14:textId="77777777" w:rsidR="006956F4" w:rsidRPr="00312D1F" w:rsidRDefault="006956F4">
      <w:pPr>
        <w:jc w:val="center"/>
        <w:rPr>
          <w:rFonts w:ascii="Arial" w:hAnsi="Arial"/>
          <w:b/>
          <w:sz w:val="22"/>
          <w:szCs w:val="22"/>
        </w:rPr>
      </w:pPr>
    </w:p>
    <w:p w14:paraId="02AA4B6B" w14:textId="77777777" w:rsidR="006956F4" w:rsidRPr="00312D1F" w:rsidRDefault="006956F4">
      <w:pPr>
        <w:jc w:val="both"/>
        <w:rPr>
          <w:rFonts w:ascii="Arial" w:hAnsi="Arial"/>
          <w:b/>
          <w:sz w:val="22"/>
          <w:szCs w:val="22"/>
        </w:rPr>
      </w:pPr>
    </w:p>
    <w:p w14:paraId="5A1C08D5" w14:textId="77777777" w:rsidR="006956F4" w:rsidRPr="00312D1F" w:rsidRDefault="006956F4">
      <w:pPr>
        <w:jc w:val="both"/>
        <w:rPr>
          <w:rFonts w:ascii="Arial" w:hAnsi="Arial"/>
          <w:b/>
          <w:sz w:val="22"/>
          <w:szCs w:val="22"/>
        </w:rPr>
      </w:pPr>
      <w:r w:rsidRPr="00312D1F">
        <w:rPr>
          <w:rFonts w:ascii="Arial" w:hAnsi="Arial"/>
          <w:b/>
          <w:sz w:val="22"/>
          <w:szCs w:val="22"/>
        </w:rPr>
        <w:t xml:space="preserve"> </w:t>
      </w:r>
    </w:p>
    <w:p w14:paraId="008BBFBB" w14:textId="77777777" w:rsidR="006956F4" w:rsidRPr="00312D1F" w:rsidRDefault="006956F4">
      <w:pPr>
        <w:jc w:val="both"/>
        <w:rPr>
          <w:rFonts w:ascii="Arial" w:hAnsi="Arial"/>
          <w:b/>
          <w:sz w:val="22"/>
          <w:szCs w:val="22"/>
        </w:rPr>
      </w:pPr>
    </w:p>
    <w:p w14:paraId="0C472614" w14:textId="77777777" w:rsidR="006956F4" w:rsidRPr="00312D1F" w:rsidRDefault="006956F4">
      <w:pPr>
        <w:jc w:val="both"/>
        <w:rPr>
          <w:rFonts w:ascii="Arial" w:hAnsi="Arial"/>
          <w:b/>
          <w:sz w:val="22"/>
          <w:szCs w:val="22"/>
        </w:rPr>
      </w:pPr>
    </w:p>
    <w:p w14:paraId="208C8923" w14:textId="77777777" w:rsidR="006956F4" w:rsidRPr="00312D1F" w:rsidRDefault="006956F4">
      <w:pPr>
        <w:jc w:val="both"/>
        <w:rPr>
          <w:rFonts w:ascii="Arial" w:hAnsi="Arial"/>
          <w:b/>
          <w:sz w:val="22"/>
          <w:szCs w:val="22"/>
        </w:rPr>
      </w:pPr>
    </w:p>
    <w:p w14:paraId="4A75C7B6" w14:textId="77777777" w:rsidR="006956F4" w:rsidRPr="00312D1F" w:rsidRDefault="006956F4">
      <w:pPr>
        <w:jc w:val="both"/>
        <w:rPr>
          <w:rFonts w:ascii="Arial" w:hAnsi="Arial"/>
          <w:b/>
          <w:sz w:val="22"/>
          <w:szCs w:val="22"/>
        </w:rPr>
      </w:pPr>
    </w:p>
    <w:p w14:paraId="237B77F5" w14:textId="77777777" w:rsidR="006956F4" w:rsidRPr="00312D1F" w:rsidRDefault="006956F4">
      <w:pPr>
        <w:jc w:val="both"/>
        <w:rPr>
          <w:rFonts w:ascii="Arial" w:hAnsi="Arial"/>
          <w:b/>
          <w:sz w:val="22"/>
          <w:szCs w:val="22"/>
        </w:rPr>
      </w:pPr>
    </w:p>
    <w:p w14:paraId="52B5C446" w14:textId="77777777" w:rsidR="006956F4" w:rsidRPr="00312D1F" w:rsidRDefault="006956F4">
      <w:pPr>
        <w:jc w:val="both"/>
        <w:rPr>
          <w:rFonts w:ascii="Arial" w:hAnsi="Arial"/>
          <w:b/>
          <w:sz w:val="22"/>
          <w:szCs w:val="22"/>
        </w:rPr>
      </w:pPr>
    </w:p>
    <w:p w14:paraId="22379C34" w14:textId="77777777" w:rsidR="006956F4" w:rsidRPr="00312D1F" w:rsidRDefault="006956F4">
      <w:pPr>
        <w:jc w:val="both"/>
        <w:rPr>
          <w:rFonts w:ascii="Arial" w:hAnsi="Arial"/>
          <w:b/>
          <w:sz w:val="22"/>
          <w:szCs w:val="22"/>
        </w:rPr>
      </w:pPr>
    </w:p>
    <w:p w14:paraId="4A704A83" w14:textId="77777777" w:rsidR="006956F4" w:rsidRPr="00312D1F" w:rsidRDefault="006956F4">
      <w:pPr>
        <w:jc w:val="both"/>
        <w:rPr>
          <w:rFonts w:ascii="Arial" w:hAnsi="Arial"/>
          <w:b/>
          <w:sz w:val="22"/>
          <w:szCs w:val="22"/>
        </w:rPr>
      </w:pPr>
    </w:p>
    <w:p w14:paraId="50E75257" w14:textId="77777777" w:rsidR="006956F4" w:rsidRPr="00312D1F" w:rsidRDefault="006956F4">
      <w:pPr>
        <w:jc w:val="both"/>
        <w:rPr>
          <w:rFonts w:ascii="Arial" w:hAnsi="Arial"/>
          <w:b/>
          <w:sz w:val="22"/>
          <w:szCs w:val="22"/>
        </w:rPr>
      </w:pPr>
    </w:p>
    <w:p w14:paraId="554EA9C6" w14:textId="77777777" w:rsidR="006956F4" w:rsidRPr="00312D1F" w:rsidRDefault="006956F4">
      <w:pPr>
        <w:jc w:val="both"/>
        <w:rPr>
          <w:rFonts w:ascii="Arial" w:hAnsi="Arial"/>
          <w:b/>
          <w:sz w:val="22"/>
          <w:szCs w:val="22"/>
        </w:rPr>
      </w:pPr>
    </w:p>
    <w:p w14:paraId="45D3E66C" w14:textId="77777777" w:rsidR="006956F4" w:rsidRPr="00312D1F" w:rsidRDefault="006956F4">
      <w:pPr>
        <w:jc w:val="both"/>
        <w:rPr>
          <w:rFonts w:ascii="Arial" w:hAnsi="Arial"/>
          <w:b/>
          <w:sz w:val="22"/>
          <w:szCs w:val="22"/>
        </w:rPr>
      </w:pPr>
    </w:p>
    <w:p w14:paraId="6D3BA0BD" w14:textId="77777777" w:rsidR="006956F4" w:rsidRPr="00312D1F" w:rsidRDefault="006956F4">
      <w:pPr>
        <w:jc w:val="both"/>
        <w:rPr>
          <w:rFonts w:ascii="Arial" w:hAnsi="Arial"/>
          <w:b/>
          <w:sz w:val="22"/>
          <w:szCs w:val="22"/>
        </w:rPr>
      </w:pPr>
    </w:p>
    <w:p w14:paraId="239254E5" w14:textId="77777777" w:rsidR="006956F4" w:rsidRPr="00312D1F" w:rsidRDefault="006956F4">
      <w:pPr>
        <w:jc w:val="both"/>
        <w:rPr>
          <w:rFonts w:ascii="Arial" w:hAnsi="Arial"/>
          <w:b/>
          <w:sz w:val="22"/>
          <w:szCs w:val="22"/>
        </w:rPr>
      </w:pPr>
    </w:p>
    <w:p w14:paraId="3FCF8DC3" w14:textId="77777777" w:rsidR="006956F4" w:rsidRPr="00312D1F" w:rsidRDefault="006956F4">
      <w:pPr>
        <w:jc w:val="both"/>
        <w:rPr>
          <w:rFonts w:ascii="Arial" w:hAnsi="Arial"/>
          <w:b/>
          <w:sz w:val="22"/>
          <w:szCs w:val="22"/>
        </w:rPr>
      </w:pPr>
    </w:p>
    <w:p w14:paraId="187E5100" w14:textId="77777777" w:rsidR="006956F4" w:rsidRPr="00312D1F" w:rsidRDefault="006956F4">
      <w:pPr>
        <w:jc w:val="both"/>
        <w:rPr>
          <w:rFonts w:ascii="Arial" w:hAnsi="Arial"/>
          <w:b/>
          <w:sz w:val="22"/>
          <w:szCs w:val="22"/>
        </w:rPr>
      </w:pPr>
    </w:p>
    <w:p w14:paraId="40F63AB3" w14:textId="77777777" w:rsidR="006956F4" w:rsidRPr="00312D1F" w:rsidRDefault="006956F4">
      <w:pPr>
        <w:jc w:val="both"/>
        <w:rPr>
          <w:rFonts w:ascii="Arial" w:hAnsi="Arial"/>
          <w:b/>
          <w:sz w:val="22"/>
          <w:szCs w:val="22"/>
        </w:rPr>
      </w:pPr>
    </w:p>
    <w:p w14:paraId="4136CCBA" w14:textId="77777777" w:rsidR="006956F4" w:rsidRPr="00312D1F" w:rsidRDefault="006956F4">
      <w:pPr>
        <w:jc w:val="both"/>
        <w:rPr>
          <w:rFonts w:ascii="Arial" w:hAnsi="Arial"/>
          <w:b/>
          <w:sz w:val="22"/>
          <w:szCs w:val="22"/>
        </w:rPr>
      </w:pPr>
    </w:p>
    <w:p w14:paraId="6E58E464" w14:textId="77777777" w:rsidR="008F2FD4" w:rsidRDefault="008F2FD4" w:rsidP="008F2FD4">
      <w:pPr>
        <w:widowControl/>
        <w:autoSpaceDE/>
        <w:autoSpaceDN/>
        <w:adjustRightInd/>
        <w:jc w:val="center"/>
        <w:rPr>
          <w:rFonts w:ascii="Arial" w:hAnsi="Arial"/>
          <w:b/>
          <w:sz w:val="22"/>
          <w:szCs w:val="22"/>
        </w:rPr>
      </w:pPr>
      <w:r w:rsidRPr="00B41E45">
        <w:rPr>
          <w:noProof/>
        </w:rPr>
        <w:lastRenderedPageBreak/>
        <w:drawing>
          <wp:inline distT="0" distB="0" distL="0" distR="0" wp14:anchorId="0FBCA5FC" wp14:editId="53385DFB">
            <wp:extent cx="4704327" cy="5236977"/>
            <wp:effectExtent l="317" t="0" r="1588" b="158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712199" cy="5245741"/>
                    </a:xfrm>
                    <a:prstGeom prst="rect">
                      <a:avLst/>
                    </a:prstGeom>
                    <a:noFill/>
                    <a:ln>
                      <a:noFill/>
                    </a:ln>
                  </pic:spPr>
                </pic:pic>
              </a:graphicData>
            </a:graphic>
          </wp:inline>
        </w:drawing>
      </w:r>
    </w:p>
    <w:p w14:paraId="633ED4F3" w14:textId="77777777" w:rsidR="008F2FD4" w:rsidRDefault="008F2FD4" w:rsidP="008F2FD4">
      <w:pPr>
        <w:jc w:val="both"/>
        <w:rPr>
          <w:rFonts w:ascii="Arial" w:hAnsi="Arial"/>
          <w:b/>
          <w:sz w:val="22"/>
          <w:szCs w:val="22"/>
        </w:rPr>
      </w:pPr>
    </w:p>
    <w:p w14:paraId="7C7C5B98" w14:textId="77777777" w:rsidR="008F2FD4" w:rsidRDefault="008F2FD4" w:rsidP="008F2FD4">
      <w:pPr>
        <w:jc w:val="both"/>
        <w:rPr>
          <w:rFonts w:ascii="Arial" w:hAnsi="Arial"/>
          <w:b/>
          <w:sz w:val="22"/>
          <w:szCs w:val="22"/>
        </w:rPr>
      </w:pPr>
    </w:p>
    <w:p w14:paraId="49D2D6F2" w14:textId="77777777" w:rsidR="008F2FD4" w:rsidRPr="00312D1F" w:rsidRDefault="008F2FD4" w:rsidP="008F2FD4">
      <w:pPr>
        <w:jc w:val="center"/>
        <w:rPr>
          <w:rFonts w:ascii="Arial" w:hAnsi="Arial"/>
          <w:b/>
          <w:sz w:val="22"/>
          <w:szCs w:val="22"/>
        </w:rPr>
      </w:pPr>
      <w:r w:rsidRPr="00B41E45">
        <w:rPr>
          <w:noProof/>
        </w:rPr>
        <w:lastRenderedPageBreak/>
        <w:drawing>
          <wp:inline distT="0" distB="0" distL="0" distR="0" wp14:anchorId="347A512F" wp14:editId="53893A3C">
            <wp:extent cx="4963669" cy="5313351"/>
            <wp:effectExtent l="0" t="3493" r="5398" b="539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973510" cy="5323885"/>
                    </a:xfrm>
                    <a:prstGeom prst="rect">
                      <a:avLst/>
                    </a:prstGeom>
                    <a:noFill/>
                    <a:ln>
                      <a:noFill/>
                    </a:ln>
                  </pic:spPr>
                </pic:pic>
              </a:graphicData>
            </a:graphic>
          </wp:inline>
        </w:drawing>
      </w:r>
    </w:p>
    <w:p w14:paraId="388CDE27" w14:textId="77777777" w:rsidR="008F2FD4" w:rsidRPr="00312D1F" w:rsidRDefault="008F2FD4" w:rsidP="008F2FD4">
      <w:pPr>
        <w:jc w:val="both"/>
        <w:rPr>
          <w:rFonts w:ascii="Arial" w:hAnsi="Arial"/>
          <w:b/>
          <w:sz w:val="22"/>
          <w:szCs w:val="22"/>
        </w:rPr>
      </w:pPr>
    </w:p>
    <w:p w14:paraId="0F3348A6" w14:textId="77777777" w:rsidR="008F2FD4" w:rsidRPr="00312D1F" w:rsidRDefault="008F2FD4" w:rsidP="008F2FD4">
      <w:pPr>
        <w:jc w:val="both"/>
        <w:rPr>
          <w:rFonts w:ascii="Arial" w:hAnsi="Arial"/>
          <w:b/>
          <w:sz w:val="22"/>
          <w:szCs w:val="22"/>
        </w:rPr>
      </w:pPr>
    </w:p>
    <w:p w14:paraId="3D76D0E9" w14:textId="77777777" w:rsidR="008F2FD4" w:rsidRPr="00312D1F" w:rsidRDefault="008F2FD4" w:rsidP="008F2FD4">
      <w:pPr>
        <w:jc w:val="both"/>
        <w:rPr>
          <w:rFonts w:ascii="Arial" w:hAnsi="Arial"/>
          <w:b/>
          <w:sz w:val="22"/>
          <w:szCs w:val="22"/>
        </w:rPr>
      </w:pPr>
    </w:p>
    <w:p w14:paraId="123954DC" w14:textId="77777777" w:rsidR="008F2FD4" w:rsidRPr="00312D1F" w:rsidRDefault="008F2FD4" w:rsidP="008F2FD4">
      <w:pPr>
        <w:jc w:val="both"/>
        <w:rPr>
          <w:rFonts w:ascii="Arial" w:hAnsi="Arial"/>
          <w:b/>
          <w:sz w:val="22"/>
          <w:szCs w:val="22"/>
        </w:rPr>
      </w:pPr>
    </w:p>
    <w:p w14:paraId="3C794A13" w14:textId="77777777" w:rsidR="008F2FD4" w:rsidRPr="00312D1F" w:rsidRDefault="008F2FD4" w:rsidP="008F2FD4">
      <w:pPr>
        <w:jc w:val="both"/>
        <w:rPr>
          <w:rFonts w:ascii="Arial" w:hAnsi="Arial"/>
          <w:b/>
          <w:sz w:val="22"/>
          <w:szCs w:val="22"/>
        </w:rPr>
      </w:pPr>
    </w:p>
    <w:p w14:paraId="141B7FB1" w14:textId="77777777" w:rsidR="008F2FD4" w:rsidRPr="00312D1F" w:rsidRDefault="008F2FD4" w:rsidP="008F2FD4">
      <w:pPr>
        <w:jc w:val="both"/>
        <w:rPr>
          <w:rFonts w:ascii="Arial" w:hAnsi="Arial"/>
          <w:b/>
          <w:sz w:val="22"/>
          <w:szCs w:val="22"/>
        </w:rPr>
      </w:pPr>
    </w:p>
    <w:p w14:paraId="7DFE5308" w14:textId="77777777" w:rsidR="008F2FD4" w:rsidRPr="00312D1F" w:rsidRDefault="008F2FD4" w:rsidP="008F2FD4">
      <w:pPr>
        <w:jc w:val="both"/>
        <w:rPr>
          <w:rFonts w:ascii="Arial" w:hAnsi="Arial"/>
          <w:b/>
          <w:sz w:val="22"/>
          <w:szCs w:val="22"/>
        </w:rPr>
      </w:pPr>
    </w:p>
    <w:p w14:paraId="20C460C8" w14:textId="77777777" w:rsidR="008F2FD4" w:rsidRPr="00312D1F" w:rsidRDefault="008F2FD4" w:rsidP="008F2FD4">
      <w:pPr>
        <w:jc w:val="both"/>
        <w:rPr>
          <w:rFonts w:ascii="Arial" w:hAnsi="Arial"/>
          <w:b/>
          <w:sz w:val="22"/>
          <w:szCs w:val="22"/>
        </w:rPr>
      </w:pPr>
    </w:p>
    <w:p w14:paraId="28C18A56" w14:textId="77777777" w:rsidR="008F2FD4" w:rsidRPr="00312D1F" w:rsidRDefault="008F2FD4" w:rsidP="008F2FD4">
      <w:pPr>
        <w:jc w:val="both"/>
        <w:rPr>
          <w:rFonts w:ascii="Arial" w:hAnsi="Arial"/>
          <w:b/>
          <w:sz w:val="22"/>
          <w:szCs w:val="22"/>
        </w:rPr>
      </w:pPr>
    </w:p>
    <w:p w14:paraId="23E4C921" w14:textId="77777777" w:rsidR="008F2FD4" w:rsidRPr="00312D1F" w:rsidRDefault="008F2FD4" w:rsidP="008F2FD4">
      <w:pPr>
        <w:jc w:val="both"/>
        <w:rPr>
          <w:rFonts w:ascii="Arial" w:hAnsi="Arial"/>
          <w:b/>
          <w:sz w:val="22"/>
          <w:szCs w:val="22"/>
        </w:rPr>
      </w:pPr>
    </w:p>
    <w:p w14:paraId="1B04C032" w14:textId="77777777" w:rsidR="008F2FD4" w:rsidRDefault="008F2FD4" w:rsidP="008F2FD4">
      <w:pPr>
        <w:jc w:val="both"/>
        <w:rPr>
          <w:rFonts w:ascii="Arial" w:hAnsi="Arial"/>
          <w:b/>
          <w:sz w:val="22"/>
          <w:szCs w:val="22"/>
        </w:rPr>
      </w:pPr>
      <w:r>
        <w:rPr>
          <w:rFonts w:ascii="Arial" w:hAnsi="Arial"/>
          <w:b/>
          <w:sz w:val="22"/>
          <w:szCs w:val="22"/>
        </w:rPr>
        <w:br w:type="page"/>
      </w:r>
      <w:r w:rsidRPr="00B41E45">
        <w:rPr>
          <w:noProof/>
        </w:rPr>
        <w:lastRenderedPageBreak/>
        <w:drawing>
          <wp:inline distT="0" distB="0" distL="0" distR="0" wp14:anchorId="528BF88C" wp14:editId="5ECAEA26">
            <wp:extent cx="4865881" cy="6457170"/>
            <wp:effectExtent l="444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877365" cy="6472410"/>
                    </a:xfrm>
                    <a:prstGeom prst="rect">
                      <a:avLst/>
                    </a:prstGeom>
                    <a:noFill/>
                    <a:ln>
                      <a:noFill/>
                    </a:ln>
                  </pic:spPr>
                </pic:pic>
              </a:graphicData>
            </a:graphic>
          </wp:inline>
        </w:drawing>
      </w:r>
    </w:p>
    <w:p w14:paraId="204E0366" w14:textId="77777777" w:rsidR="006956F4" w:rsidRPr="00312D1F" w:rsidRDefault="006956F4">
      <w:pPr>
        <w:jc w:val="both"/>
        <w:rPr>
          <w:rFonts w:ascii="Arial" w:hAnsi="Arial"/>
          <w:b/>
          <w:sz w:val="22"/>
          <w:szCs w:val="22"/>
        </w:rPr>
      </w:pPr>
      <w:r w:rsidRPr="00312D1F">
        <w:rPr>
          <w:rFonts w:ascii="Arial" w:hAnsi="Arial"/>
          <w:b/>
          <w:sz w:val="22"/>
          <w:szCs w:val="22"/>
        </w:rPr>
        <w:br w:type="page"/>
      </w:r>
    </w:p>
    <w:p w14:paraId="6BE53399" w14:textId="77777777" w:rsidR="00022649" w:rsidRPr="008F2FD4" w:rsidRDefault="002C6570" w:rsidP="003B16E8">
      <w:pPr>
        <w:pStyle w:val="Heading1"/>
        <w:numPr>
          <w:ilvl w:val="0"/>
          <w:numId w:val="66"/>
        </w:numPr>
        <w:rPr>
          <w:sz w:val="44"/>
          <w:szCs w:val="44"/>
        </w:rPr>
      </w:pPr>
      <w:r w:rsidRPr="008F2FD4">
        <w:rPr>
          <w:sz w:val="44"/>
          <w:szCs w:val="44"/>
        </w:rPr>
        <w:lastRenderedPageBreak/>
        <w:t>GENERAL INFORMATION</w:t>
      </w:r>
    </w:p>
    <w:p w14:paraId="52F962BA" w14:textId="77777777" w:rsidR="006956F4" w:rsidRPr="008F2FD4" w:rsidRDefault="006956F4">
      <w:pPr>
        <w:jc w:val="both"/>
        <w:rPr>
          <w:rFonts w:ascii="Arial" w:hAnsi="Arial"/>
          <w:b/>
          <w:sz w:val="22"/>
          <w:szCs w:val="22"/>
        </w:rPr>
      </w:pPr>
    </w:p>
    <w:p w14:paraId="444D5402" w14:textId="77777777" w:rsidR="006956F4" w:rsidRPr="008F2FD4" w:rsidRDefault="006956F4">
      <w:pPr>
        <w:jc w:val="both"/>
        <w:rPr>
          <w:rFonts w:ascii="Arial" w:hAnsi="Arial"/>
          <w:b/>
          <w:sz w:val="22"/>
          <w:szCs w:val="22"/>
        </w:rPr>
      </w:pPr>
    </w:p>
    <w:p w14:paraId="659CB3C8" w14:textId="77777777" w:rsidR="00DD0FCF" w:rsidRPr="008F2FD4" w:rsidRDefault="006956F4" w:rsidP="00D04021">
      <w:pPr>
        <w:pStyle w:val="body"/>
      </w:pPr>
      <w:r w:rsidRPr="008F2FD4">
        <w:t xml:space="preserve">This application package contains information and application forms for the </w:t>
      </w:r>
      <w:r w:rsidRPr="008F2FD4">
        <w:rPr>
          <w:b/>
        </w:rPr>
        <w:t>Federal Transit Administration (FTA)</w:t>
      </w:r>
      <w:r w:rsidR="00DC706A" w:rsidRPr="008F2FD4">
        <w:rPr>
          <w:b/>
        </w:rPr>
        <w:t xml:space="preserve"> CORONAVARIUS AIDE, RELIEF, &amp; ECONOMIC SECURITY (CARES) A</w:t>
      </w:r>
      <w:r w:rsidR="000D566B" w:rsidRPr="008F2FD4">
        <w:rPr>
          <w:b/>
        </w:rPr>
        <w:t>ct</w:t>
      </w:r>
      <w:r w:rsidR="00DC706A" w:rsidRPr="008F2FD4">
        <w:rPr>
          <w:b/>
        </w:rPr>
        <w:t xml:space="preserve"> of 2020 </w:t>
      </w:r>
      <w:r w:rsidR="00DC706A" w:rsidRPr="008F2FD4">
        <w:t>Grant Application</w:t>
      </w:r>
      <w:r w:rsidR="00DC706A" w:rsidRPr="008F2FD4">
        <w:rPr>
          <w:b/>
        </w:rPr>
        <w:t>.</w:t>
      </w:r>
      <w:r w:rsidRPr="008F2FD4">
        <w:t xml:space="preserve"> The Alabama Department of Transportation (ALDOT) </w:t>
      </w:r>
      <w:r w:rsidR="00CD5B77" w:rsidRPr="008F2FD4">
        <w:t>will have primary responsibility for administering this stimulus funding</w:t>
      </w:r>
      <w:r w:rsidR="00DD0FCF" w:rsidRPr="008F2FD4">
        <w:t>.</w:t>
      </w:r>
    </w:p>
    <w:p w14:paraId="47A9DE71" w14:textId="77777777" w:rsidR="00CD5B77" w:rsidRPr="008F2FD4" w:rsidRDefault="00CD5B77" w:rsidP="00D04021">
      <w:pPr>
        <w:pStyle w:val="body"/>
        <w:rPr>
          <w:b/>
        </w:rPr>
      </w:pPr>
      <w:r w:rsidRPr="008F2FD4">
        <w:t xml:space="preserve">Section 5311, Section 5311(f), </w:t>
      </w:r>
      <w:r w:rsidR="00816111" w:rsidRPr="008F2FD4">
        <w:t>and/</w:t>
      </w:r>
      <w:r w:rsidRPr="008F2FD4">
        <w:t>or Section 5307 recipients subject to ALDOT administration</w:t>
      </w:r>
      <w:r w:rsidR="00816111" w:rsidRPr="008F2FD4">
        <w:t>,</w:t>
      </w:r>
      <w:r w:rsidRPr="008F2FD4">
        <w:t xml:space="preserve"> will be eligible applicants under this program. </w:t>
      </w:r>
      <w:r w:rsidRPr="008F2FD4">
        <w:rPr>
          <w:b/>
        </w:rPr>
        <w:t xml:space="preserve">CARES </w:t>
      </w:r>
      <w:r w:rsidR="00816111" w:rsidRPr="008F2FD4">
        <w:rPr>
          <w:b/>
        </w:rPr>
        <w:t xml:space="preserve">Act </w:t>
      </w:r>
      <w:r w:rsidRPr="008F2FD4">
        <w:rPr>
          <w:b/>
        </w:rPr>
        <w:t xml:space="preserve">grantees must meet specified Federal and </w:t>
      </w:r>
      <w:r w:rsidR="00840B0B" w:rsidRPr="008F2FD4">
        <w:rPr>
          <w:b/>
        </w:rPr>
        <w:t>S</w:t>
      </w:r>
      <w:r w:rsidRPr="008F2FD4">
        <w:rPr>
          <w:b/>
        </w:rPr>
        <w:t xml:space="preserve">tate requirements under Section 5311, 5311(f), </w:t>
      </w:r>
      <w:r w:rsidR="00816111" w:rsidRPr="008F2FD4">
        <w:rPr>
          <w:b/>
        </w:rPr>
        <w:t>and/</w:t>
      </w:r>
      <w:r w:rsidRPr="008F2FD4">
        <w:rPr>
          <w:b/>
        </w:rPr>
        <w:t>or 5307 program</w:t>
      </w:r>
      <w:r w:rsidR="00816111" w:rsidRPr="008F2FD4">
        <w:rPr>
          <w:b/>
        </w:rPr>
        <w:t>(s)</w:t>
      </w:r>
      <w:r w:rsidRPr="008F2FD4">
        <w:rPr>
          <w:b/>
        </w:rPr>
        <w:t xml:space="preserve"> respectively.</w:t>
      </w:r>
    </w:p>
    <w:p w14:paraId="5AC76646" w14:textId="77777777" w:rsidR="00CD5B77" w:rsidRPr="008F2FD4" w:rsidRDefault="00CD5B77" w:rsidP="00D04021">
      <w:pPr>
        <w:pStyle w:val="body"/>
      </w:pPr>
      <w:r w:rsidRPr="008F2FD4">
        <w:t>States must use at least 15 percent of the annual Section 5311 program apportionment to s</w:t>
      </w:r>
      <w:r w:rsidR="00475CBF" w:rsidRPr="008F2FD4">
        <w:t>u</w:t>
      </w:r>
      <w:r w:rsidR="00F94E34" w:rsidRPr="008F2FD4">
        <w:t xml:space="preserve">pport intercity bus services, unless the Governor </w:t>
      </w:r>
      <w:proofErr w:type="spellStart"/>
      <w:r w:rsidR="00F94E34" w:rsidRPr="008F2FD4">
        <w:t>certifities</w:t>
      </w:r>
      <w:proofErr w:type="spellEnd"/>
      <w:r w:rsidR="00F94E34" w:rsidRPr="008F2FD4">
        <w:t>, after consultation with affected intercity bus providers, that the intercity bus needs of the State are being met adequately.</w:t>
      </w:r>
    </w:p>
    <w:p w14:paraId="2EAB6160" w14:textId="77777777" w:rsidR="006956F4" w:rsidRPr="008F2FD4" w:rsidRDefault="006956F4" w:rsidP="00D04021">
      <w:pPr>
        <w:pStyle w:val="body"/>
        <w:rPr>
          <w:snapToGrid/>
        </w:rPr>
      </w:pPr>
      <w:r w:rsidRPr="008F2FD4">
        <w:rPr>
          <w:snapToGrid/>
        </w:rPr>
        <w:t xml:space="preserve">The </w:t>
      </w:r>
      <w:r w:rsidR="00F94E34" w:rsidRPr="008F2FD4">
        <w:rPr>
          <w:b/>
          <w:snapToGrid/>
        </w:rPr>
        <w:t>CARES</w:t>
      </w:r>
      <w:r w:rsidR="00816111" w:rsidRPr="008F2FD4">
        <w:rPr>
          <w:b/>
          <w:snapToGrid/>
        </w:rPr>
        <w:t xml:space="preserve"> Act</w:t>
      </w:r>
      <w:r w:rsidRPr="008F2FD4">
        <w:rPr>
          <w:snapToGrid/>
        </w:rPr>
        <w:t xml:space="preserve"> program application </w:t>
      </w:r>
      <w:r w:rsidR="00365D11" w:rsidRPr="008F2FD4">
        <w:rPr>
          <w:snapToGrid/>
        </w:rPr>
        <w:t>comprises several narrative exhibits.</w:t>
      </w:r>
      <w:r w:rsidRPr="008F2FD4">
        <w:rPr>
          <w:snapToGrid/>
        </w:rPr>
        <w:t xml:space="preserve"> These exhibits are described in detail in the following pages. The required exhibits in the application must appear in the order </w:t>
      </w:r>
      <w:r w:rsidR="00543B63" w:rsidRPr="008F2FD4">
        <w:rPr>
          <w:snapToGrid/>
        </w:rPr>
        <w:t xml:space="preserve">listed on the </w:t>
      </w:r>
      <w:r w:rsidR="00543B63" w:rsidRPr="008F2FD4">
        <w:rPr>
          <w:b/>
          <w:snapToGrid/>
        </w:rPr>
        <w:t xml:space="preserve">Checklist </w:t>
      </w:r>
      <w:r w:rsidR="00543B63" w:rsidRPr="008F2FD4">
        <w:rPr>
          <w:snapToGrid/>
        </w:rPr>
        <w:t xml:space="preserve">(see </w:t>
      </w:r>
      <w:r w:rsidR="00543B63" w:rsidRPr="008F2FD4">
        <w:rPr>
          <w:b/>
          <w:snapToGrid/>
        </w:rPr>
        <w:t>Section 1.</w:t>
      </w:r>
      <w:r w:rsidR="0044144B" w:rsidRPr="008F2FD4">
        <w:rPr>
          <w:b/>
          <w:snapToGrid/>
        </w:rPr>
        <w:t>4</w:t>
      </w:r>
      <w:r w:rsidR="00543B63" w:rsidRPr="008F2FD4">
        <w:rPr>
          <w:snapToGrid/>
        </w:rPr>
        <w:t xml:space="preserve"> for details).</w:t>
      </w:r>
      <w:r w:rsidRPr="008F2FD4">
        <w:rPr>
          <w:snapToGrid/>
        </w:rPr>
        <w:t xml:space="preserve"> </w:t>
      </w:r>
      <w:r w:rsidR="00543B63" w:rsidRPr="008F2FD4">
        <w:rPr>
          <w:snapToGrid/>
        </w:rPr>
        <w:t xml:space="preserve">Examples of several of the required exhibits are found in the application package. </w:t>
      </w:r>
      <w:r w:rsidRPr="008F2FD4">
        <w:rPr>
          <w:snapToGrid/>
        </w:rPr>
        <w:t xml:space="preserve">You may use the blank forms included </w:t>
      </w:r>
      <w:r w:rsidR="00543B63" w:rsidRPr="008F2FD4">
        <w:rPr>
          <w:snapToGrid/>
        </w:rPr>
        <w:t>with</w:t>
      </w:r>
      <w:r w:rsidRPr="008F2FD4">
        <w:rPr>
          <w:snapToGrid/>
        </w:rPr>
        <w:t xml:space="preserve"> this </w:t>
      </w:r>
      <w:r w:rsidR="002839D5" w:rsidRPr="008F2FD4">
        <w:rPr>
          <w:snapToGrid/>
        </w:rPr>
        <w:t>application</w:t>
      </w:r>
      <w:r w:rsidRPr="008F2FD4">
        <w:rPr>
          <w:snapToGrid/>
        </w:rPr>
        <w:t xml:space="preserve"> to aid in </w:t>
      </w:r>
      <w:r w:rsidR="00543B63" w:rsidRPr="008F2FD4">
        <w:rPr>
          <w:snapToGrid/>
        </w:rPr>
        <w:t xml:space="preserve">developing the </w:t>
      </w:r>
      <w:r w:rsidRPr="008F2FD4">
        <w:rPr>
          <w:snapToGrid/>
        </w:rPr>
        <w:t xml:space="preserve">required exhibits.    </w:t>
      </w:r>
    </w:p>
    <w:p w14:paraId="7FC36076" w14:textId="77777777" w:rsidR="006956F4" w:rsidRPr="00376783" w:rsidRDefault="006956F4" w:rsidP="0042792A">
      <w:pPr>
        <w:pStyle w:val="Heading2"/>
        <w:rPr>
          <w:szCs w:val="22"/>
        </w:rPr>
      </w:pPr>
      <w:r w:rsidRPr="00376783">
        <w:rPr>
          <w:szCs w:val="22"/>
        </w:rPr>
        <w:t>General Program Information and Requirements</w:t>
      </w:r>
    </w:p>
    <w:p w14:paraId="05587EBD" w14:textId="77777777" w:rsidR="009D2185" w:rsidRDefault="00EF7DFB" w:rsidP="00D04021">
      <w:pPr>
        <w:pStyle w:val="BodyText"/>
        <w:jc w:val="both"/>
        <w:rPr>
          <w:rFonts w:asciiTheme="minorHAnsi" w:hAnsiTheme="minorHAnsi"/>
          <w:sz w:val="24"/>
        </w:rPr>
      </w:pPr>
      <w:r w:rsidRPr="00376783">
        <w:rPr>
          <w:rFonts w:asciiTheme="minorHAnsi" w:hAnsiTheme="minorHAnsi"/>
          <w:sz w:val="24"/>
        </w:rPr>
        <w:t xml:space="preserve">Applicants are encouraged to review the most current </w:t>
      </w:r>
      <w:r w:rsidR="00EB4D98" w:rsidRPr="00834F6E">
        <w:rPr>
          <w:rFonts w:asciiTheme="minorHAnsi" w:hAnsiTheme="minorHAnsi"/>
          <w:b/>
          <w:i/>
          <w:sz w:val="24"/>
        </w:rPr>
        <w:t>S</w:t>
      </w:r>
      <w:r w:rsidRPr="00834F6E">
        <w:rPr>
          <w:rFonts w:asciiTheme="minorHAnsi" w:hAnsiTheme="minorHAnsi"/>
          <w:b/>
          <w:i/>
          <w:sz w:val="24"/>
        </w:rPr>
        <w:t xml:space="preserve">tate </w:t>
      </w:r>
      <w:r w:rsidR="00EB4D98" w:rsidRPr="00834F6E">
        <w:rPr>
          <w:rFonts w:asciiTheme="minorHAnsi" w:hAnsiTheme="minorHAnsi"/>
          <w:b/>
          <w:i/>
          <w:sz w:val="24"/>
        </w:rPr>
        <w:t>M</w:t>
      </w:r>
      <w:r w:rsidRPr="00834F6E">
        <w:rPr>
          <w:rFonts w:asciiTheme="minorHAnsi" w:hAnsiTheme="minorHAnsi"/>
          <w:b/>
          <w:i/>
          <w:sz w:val="24"/>
        </w:rPr>
        <w:t xml:space="preserve">anagement </w:t>
      </w:r>
      <w:r w:rsidR="00EB4D98" w:rsidRPr="00834F6E">
        <w:rPr>
          <w:rFonts w:asciiTheme="minorHAnsi" w:hAnsiTheme="minorHAnsi"/>
          <w:b/>
          <w:i/>
          <w:sz w:val="24"/>
        </w:rPr>
        <w:t>P</w:t>
      </w:r>
      <w:r w:rsidRPr="00834F6E">
        <w:rPr>
          <w:rFonts w:asciiTheme="minorHAnsi" w:hAnsiTheme="minorHAnsi"/>
          <w:b/>
          <w:i/>
          <w:sz w:val="24"/>
        </w:rPr>
        <w:t>lan</w:t>
      </w:r>
      <w:r w:rsidRPr="00376783">
        <w:rPr>
          <w:rFonts w:asciiTheme="minorHAnsi" w:hAnsiTheme="minorHAnsi"/>
          <w:sz w:val="24"/>
        </w:rPr>
        <w:t xml:space="preserve"> at </w:t>
      </w:r>
      <w:hyperlink r:id="rId12" w:history="1">
        <w:r w:rsidR="00E64EDA" w:rsidRPr="00C258C3">
          <w:rPr>
            <w:rStyle w:val="Hyperlink"/>
          </w:rPr>
          <w:t>https://www.dot.</w:t>
        </w:r>
        <w:r w:rsidR="00E64EDA" w:rsidRPr="00B7115E">
          <w:rPr>
            <w:rStyle w:val="Hyperlink"/>
          </w:rPr>
          <w:t>state</w:t>
        </w:r>
        <w:r w:rsidR="00E64EDA" w:rsidRPr="00C258C3">
          <w:rPr>
            <w:rStyle w:val="Hyperlink"/>
          </w:rPr>
          <w:t>.al.us/ltweb/transit/index.html</w:t>
        </w:r>
      </w:hyperlink>
      <w:r w:rsidR="00802541">
        <w:rPr>
          <w:rStyle w:val="Hyperlink"/>
        </w:rPr>
        <w:t xml:space="preserve"> </w:t>
      </w:r>
      <w:r w:rsidR="00E64EDA">
        <w:t xml:space="preserve"> </w:t>
      </w:r>
      <w:r w:rsidRPr="00376783">
        <w:rPr>
          <w:rFonts w:asciiTheme="minorHAnsi" w:hAnsiTheme="minorHAnsi"/>
          <w:sz w:val="24"/>
        </w:rPr>
        <w:t xml:space="preserve">and visit the FTA Website at </w:t>
      </w:r>
    </w:p>
    <w:p w14:paraId="2F02D37B" w14:textId="77777777" w:rsidR="00EF7DFB" w:rsidRPr="00376783" w:rsidRDefault="000C34E9" w:rsidP="00D04021">
      <w:pPr>
        <w:pStyle w:val="BodyText"/>
        <w:jc w:val="both"/>
        <w:rPr>
          <w:rFonts w:asciiTheme="minorHAnsi" w:hAnsiTheme="minorHAnsi"/>
          <w:sz w:val="24"/>
        </w:rPr>
      </w:pPr>
      <w:hyperlink r:id="rId13" w:history="1">
        <w:r w:rsidR="009D2185" w:rsidRPr="008476E3">
          <w:rPr>
            <w:rStyle w:val="Hyperlink"/>
            <w:rFonts w:asciiTheme="minorHAnsi" w:hAnsiTheme="minorHAnsi"/>
            <w:sz w:val="24"/>
          </w:rPr>
          <w:t>https://www.transit.dot.gov/</w:t>
        </w:r>
      </w:hyperlink>
      <w:r w:rsidR="0076482E" w:rsidRPr="00834F6E">
        <w:rPr>
          <w:rFonts w:asciiTheme="minorHAnsi" w:hAnsiTheme="minorHAnsi"/>
          <w:sz w:val="24"/>
        </w:rPr>
        <w:t xml:space="preserve"> </w:t>
      </w:r>
      <w:r w:rsidR="00EF7DFB" w:rsidRPr="00376783">
        <w:rPr>
          <w:rFonts w:asciiTheme="minorHAnsi" w:hAnsiTheme="minorHAnsi"/>
          <w:sz w:val="24"/>
        </w:rPr>
        <w:t xml:space="preserve"> to access current circulars and review the most current Master Agreement and other pertinent documents relating to the Section 5311 </w:t>
      </w:r>
      <w:r w:rsidR="00F94E34">
        <w:rPr>
          <w:rFonts w:asciiTheme="minorHAnsi" w:hAnsiTheme="minorHAnsi"/>
          <w:sz w:val="24"/>
        </w:rPr>
        <w:t xml:space="preserve">and Section 5307 </w:t>
      </w:r>
      <w:r w:rsidR="00EF7DFB" w:rsidRPr="00376783">
        <w:rPr>
          <w:rFonts w:asciiTheme="minorHAnsi" w:hAnsiTheme="minorHAnsi"/>
          <w:sz w:val="24"/>
        </w:rPr>
        <w:t>public transportation program</w:t>
      </w:r>
      <w:r w:rsidR="00F94E34">
        <w:rPr>
          <w:rFonts w:asciiTheme="minorHAnsi" w:hAnsiTheme="minorHAnsi"/>
          <w:sz w:val="24"/>
        </w:rPr>
        <w:t>s</w:t>
      </w:r>
      <w:r w:rsidR="00EF7DFB" w:rsidRPr="00376783">
        <w:rPr>
          <w:rFonts w:asciiTheme="minorHAnsi" w:hAnsiTheme="minorHAnsi"/>
          <w:sz w:val="24"/>
        </w:rPr>
        <w:t xml:space="preserve"> before proceeding.</w:t>
      </w:r>
    </w:p>
    <w:p w14:paraId="1A77DFB7" w14:textId="77777777" w:rsidR="00EF7DFB" w:rsidRPr="00376783" w:rsidRDefault="00EF7DFB" w:rsidP="00D04021">
      <w:pPr>
        <w:pStyle w:val="BodyText"/>
        <w:jc w:val="both"/>
        <w:rPr>
          <w:rFonts w:asciiTheme="minorHAnsi" w:hAnsiTheme="minorHAnsi"/>
          <w:sz w:val="24"/>
        </w:rPr>
      </w:pPr>
    </w:p>
    <w:p w14:paraId="03CE34A5" w14:textId="77777777" w:rsidR="006956F4" w:rsidRDefault="00EF7DFB" w:rsidP="00F802CD">
      <w:pPr>
        <w:pStyle w:val="body"/>
        <w:keepNext w:val="0"/>
        <w:rPr>
          <w:szCs w:val="22"/>
        </w:rPr>
      </w:pPr>
      <w:r w:rsidRPr="00376783">
        <w:t xml:space="preserve">Applications must be for eligible services, eligible service areas, eligible recipients, and eligible expenses. Applicants must also assure compliance with conditions placed on recipients of federal funds. </w:t>
      </w:r>
      <w:r w:rsidR="006956F4" w:rsidRPr="00376783">
        <w:t>These include, but are not limited to, transit service coordination, civil rights,</w:t>
      </w:r>
      <w:r w:rsidR="006956F4" w:rsidRPr="00312D1F">
        <w:rPr>
          <w:sz w:val="22"/>
          <w:szCs w:val="22"/>
        </w:rPr>
        <w:t xml:space="preserve"> </w:t>
      </w:r>
      <w:r w:rsidR="006956F4" w:rsidRPr="00376783">
        <w:rPr>
          <w:szCs w:val="22"/>
        </w:rPr>
        <w:t xml:space="preserve">private enterprise participation, compliance with safety and drug free workplace regulations, and competitive procurement of goods and services paid </w:t>
      </w:r>
      <w:r w:rsidR="003774A4" w:rsidRPr="00376783">
        <w:rPr>
          <w:szCs w:val="22"/>
        </w:rPr>
        <w:t xml:space="preserve">for </w:t>
      </w:r>
      <w:r w:rsidR="006956F4" w:rsidRPr="00376783">
        <w:rPr>
          <w:szCs w:val="22"/>
        </w:rPr>
        <w:t>with federal grant funds.</w:t>
      </w:r>
    </w:p>
    <w:p w14:paraId="18C64428" w14:textId="77777777" w:rsidR="004902F0" w:rsidRPr="008F2FD4" w:rsidRDefault="004902F0" w:rsidP="004902F0">
      <w:pPr>
        <w:pStyle w:val="BodyText"/>
        <w:rPr>
          <w:b/>
          <w:u w:val="single"/>
        </w:rPr>
      </w:pPr>
      <w:r w:rsidRPr="008F2FD4">
        <w:rPr>
          <w:b/>
          <w:u w:val="single"/>
        </w:rPr>
        <w:t>Required Application Package</w:t>
      </w:r>
    </w:p>
    <w:p w14:paraId="09317E70" w14:textId="77777777" w:rsidR="004902F0" w:rsidRPr="008F2FD4" w:rsidRDefault="004902F0" w:rsidP="004902F0">
      <w:pPr>
        <w:pStyle w:val="BodyText"/>
      </w:pPr>
    </w:p>
    <w:p w14:paraId="4ACC423D" w14:textId="77777777" w:rsidR="004902F0" w:rsidRPr="008F2FD4" w:rsidRDefault="004902F0" w:rsidP="004902F0">
      <w:pPr>
        <w:pStyle w:val="BodyText"/>
      </w:pPr>
      <w:r w:rsidRPr="008F2FD4">
        <w:t>The application package must be submitted in the order listed on the Checklist.</w:t>
      </w:r>
    </w:p>
    <w:p w14:paraId="1915F6CE" w14:textId="77777777" w:rsidR="004902F0" w:rsidRPr="008F2FD4" w:rsidRDefault="004902F0" w:rsidP="004902F0">
      <w:pPr>
        <w:pStyle w:val="BodyText"/>
      </w:pPr>
    </w:p>
    <w:p w14:paraId="7AA9EBBD" w14:textId="77777777" w:rsidR="004902F0" w:rsidRPr="008F2FD4" w:rsidRDefault="004902F0" w:rsidP="004902F0">
      <w:pPr>
        <w:pStyle w:val="BodyText"/>
      </w:pPr>
      <w:r w:rsidRPr="008F2FD4">
        <w:t>If supplemental pages are used, each page must be numbered sequentially.</w:t>
      </w:r>
    </w:p>
    <w:p w14:paraId="63C5A69F" w14:textId="77777777" w:rsidR="004902F0" w:rsidRPr="008F2FD4" w:rsidRDefault="004902F0" w:rsidP="004902F0">
      <w:pPr>
        <w:pStyle w:val="BodyText"/>
      </w:pPr>
    </w:p>
    <w:p w14:paraId="3096106F" w14:textId="77777777" w:rsidR="004902F0" w:rsidRPr="008F2FD4" w:rsidRDefault="004902F0" w:rsidP="004902F0">
      <w:pPr>
        <w:pStyle w:val="BodyText"/>
        <w:rPr>
          <w:b/>
        </w:rPr>
      </w:pPr>
      <w:r w:rsidRPr="008F2FD4">
        <w:t>On the checklist, enter the page number corresponding to each exhibit and return them with your application to ensure all exhibits are included in the correct order.</w:t>
      </w:r>
    </w:p>
    <w:p w14:paraId="080130AB" w14:textId="77777777" w:rsidR="004902F0" w:rsidRPr="008F2FD4" w:rsidRDefault="004902F0" w:rsidP="004902F0">
      <w:pPr>
        <w:pStyle w:val="BodyText"/>
      </w:pPr>
    </w:p>
    <w:p w14:paraId="30B4C865" w14:textId="77777777" w:rsidR="004902F0" w:rsidRPr="008F2FD4" w:rsidRDefault="004902F0" w:rsidP="004902F0">
      <w:pPr>
        <w:pStyle w:val="BodyText"/>
      </w:pPr>
      <w:r w:rsidRPr="008F2FD4">
        <w:t xml:space="preserve">Please </w:t>
      </w:r>
      <w:r w:rsidRPr="008F2FD4">
        <w:rPr>
          <w:b/>
        </w:rPr>
        <w:t xml:space="preserve">submit one complete application package for each </w:t>
      </w:r>
      <w:r w:rsidRPr="00B7115E">
        <w:rPr>
          <w:b/>
        </w:rPr>
        <w:t xml:space="preserve">program </w:t>
      </w:r>
      <w:proofErr w:type="gramStart"/>
      <w:r w:rsidRPr="00B7115E">
        <w:rPr>
          <w:b/>
        </w:rPr>
        <w:t xml:space="preserve">to </w:t>
      </w:r>
      <w:r w:rsidR="000D32C3" w:rsidRPr="00B7115E">
        <w:rPr>
          <w:b/>
        </w:rPr>
        <w:t xml:space="preserve"> the</w:t>
      </w:r>
      <w:proofErr w:type="gramEnd"/>
      <w:r w:rsidR="000D32C3" w:rsidRPr="00B7115E">
        <w:rPr>
          <w:b/>
        </w:rPr>
        <w:t xml:space="preserve"> Regional Manager for your location</w:t>
      </w:r>
      <w:r w:rsidR="000D32C3" w:rsidRPr="008F2FD4">
        <w:t xml:space="preserve"> as noted in the transmittal letter</w:t>
      </w:r>
      <w:r w:rsidRPr="008F2FD4">
        <w:t xml:space="preserve">.  </w:t>
      </w:r>
      <w:r w:rsidR="00087663" w:rsidRPr="008F2FD4">
        <w:t>I</w:t>
      </w:r>
      <w:r w:rsidRPr="008F2FD4">
        <w:t xml:space="preserve">f you are a recipient of both </w:t>
      </w:r>
      <w:r w:rsidRPr="008F2FD4">
        <w:lastRenderedPageBreak/>
        <w:t>Section 5311 and</w:t>
      </w:r>
      <w:r w:rsidR="00087663" w:rsidRPr="008F2FD4">
        <w:t xml:space="preserve"> Section</w:t>
      </w:r>
      <w:r w:rsidRPr="008F2FD4">
        <w:t xml:space="preserve"> 5307</w:t>
      </w:r>
      <w:r w:rsidR="00087663" w:rsidRPr="008F2FD4">
        <w:t xml:space="preserve"> public transportation programs</w:t>
      </w:r>
      <w:r w:rsidRPr="008F2FD4">
        <w:t xml:space="preserve">, </w:t>
      </w:r>
      <w:r w:rsidRPr="008F2FD4">
        <w:rPr>
          <w:b/>
        </w:rPr>
        <w:t>two separate application packages are required</w:t>
      </w:r>
      <w:r w:rsidRPr="008F2FD4">
        <w:t>.</w:t>
      </w:r>
    </w:p>
    <w:p w14:paraId="22788DFB" w14:textId="77777777" w:rsidR="0044144B" w:rsidRPr="008F2FD4" w:rsidRDefault="0044144B" w:rsidP="004902F0">
      <w:pPr>
        <w:pStyle w:val="BodyText"/>
      </w:pPr>
    </w:p>
    <w:p w14:paraId="05EB8E02" w14:textId="77777777" w:rsidR="004902F0" w:rsidRPr="008F2FD4" w:rsidRDefault="004902F0" w:rsidP="004902F0">
      <w:pPr>
        <w:pStyle w:val="BodyText"/>
      </w:pPr>
      <w:r w:rsidRPr="008F2FD4">
        <w:t>Do not staple or insert into a hard-bound notebook.  Use a clip or rubber band to attach pages together.  The reviewer must be able to easily copy and use each exhibit as needed.</w:t>
      </w:r>
    </w:p>
    <w:p w14:paraId="38B3A291" w14:textId="77777777" w:rsidR="00EB709A" w:rsidRPr="008F2FD4" w:rsidRDefault="00EB709A" w:rsidP="004902F0">
      <w:pPr>
        <w:pStyle w:val="BodyText"/>
      </w:pPr>
    </w:p>
    <w:p w14:paraId="5E706539" w14:textId="77777777" w:rsidR="004902F0" w:rsidRPr="008F2FD4" w:rsidRDefault="004902F0" w:rsidP="004902F0">
      <w:pPr>
        <w:pStyle w:val="BodyText"/>
        <w:rPr>
          <w:b/>
          <w:u w:val="single"/>
        </w:rPr>
      </w:pPr>
      <w:r w:rsidRPr="008F2FD4">
        <w:rPr>
          <w:b/>
          <w:u w:val="single"/>
        </w:rPr>
        <w:t>Program Threshold Requirements</w:t>
      </w:r>
    </w:p>
    <w:p w14:paraId="18E81FAA" w14:textId="77777777" w:rsidR="004902F0" w:rsidRPr="008F2FD4" w:rsidRDefault="004902F0" w:rsidP="004902F0">
      <w:pPr>
        <w:pStyle w:val="BodyText"/>
        <w:rPr>
          <w:b/>
        </w:rPr>
      </w:pPr>
    </w:p>
    <w:p w14:paraId="1C137C13" w14:textId="77777777" w:rsidR="004902F0" w:rsidRPr="008F2FD4" w:rsidRDefault="004902F0" w:rsidP="004902F0">
      <w:pPr>
        <w:pStyle w:val="BodyText"/>
      </w:pPr>
      <w:r w:rsidRPr="008F2FD4">
        <w:t>Section 5311 funds must be used for the provision of public transportation in nonurbanized areas that is provided on a regular and continuing basis.  Public transportation is surface “transportation by a conveyance that provides regular and continuing general or special transportation to the public, but does not include school bus, charter, or intercity bus or rail transportation” (49 U.S.C. 5302(a)(10)).</w:t>
      </w:r>
    </w:p>
    <w:p w14:paraId="328BAB09" w14:textId="77777777" w:rsidR="004902F0" w:rsidRPr="008F2FD4" w:rsidRDefault="004902F0" w:rsidP="004902F0">
      <w:pPr>
        <w:pStyle w:val="BodyText"/>
      </w:pPr>
    </w:p>
    <w:p w14:paraId="332D52B6" w14:textId="77777777" w:rsidR="004902F0" w:rsidRPr="008F2FD4" w:rsidRDefault="004902F0" w:rsidP="004902F0">
      <w:pPr>
        <w:pStyle w:val="BodyText"/>
      </w:pPr>
      <w:r w:rsidRPr="008F2FD4">
        <w:t xml:space="preserve">A rural transit provider may design its Section 5311 funded services to maximize use by members of the general public who are transportation-disadvantaged.  Transportation disadvantaged people include elderly people and people with disabilities.  Coordinated human service transportation that primarily serves elderly people and people with disabilities, but that is not restricted from carrying other members of the public, is open to the general public, and is advertised as public transportation service, are eligible under this program.  Transportation services may not be designed exclusively to serve the transportation requirements of social service agencies or other specific agencies without regard for the mobility needs of the </w:t>
      </w:r>
      <w:proofErr w:type="gramStart"/>
      <w:r w:rsidRPr="008F2FD4">
        <w:t>community as a whole</w:t>
      </w:r>
      <w:proofErr w:type="gramEnd"/>
      <w:r w:rsidRPr="008F2FD4">
        <w:t>.</w:t>
      </w:r>
    </w:p>
    <w:p w14:paraId="6CCACCCF" w14:textId="77777777" w:rsidR="004902F0" w:rsidRPr="008F2FD4" w:rsidRDefault="004902F0" w:rsidP="004902F0">
      <w:pPr>
        <w:pStyle w:val="Outline1Nonum"/>
        <w:tabs>
          <w:tab w:val="clear" w:pos="504"/>
          <w:tab w:val="left" w:pos="540"/>
        </w:tabs>
        <w:spacing w:after="0"/>
        <w:ind w:left="0"/>
        <w:rPr>
          <w:rFonts w:ascii="Arial" w:hAnsi="Arial" w:cs="Arial"/>
          <w:sz w:val="22"/>
          <w:szCs w:val="22"/>
        </w:rPr>
      </w:pPr>
    </w:p>
    <w:p w14:paraId="3B1FFFFC" w14:textId="77777777" w:rsidR="00EA65DC" w:rsidRPr="008F2FD4" w:rsidRDefault="00EA65DC" w:rsidP="004902F0">
      <w:pPr>
        <w:pStyle w:val="Outline1Nonum"/>
        <w:tabs>
          <w:tab w:val="clear" w:pos="504"/>
          <w:tab w:val="left" w:pos="540"/>
        </w:tabs>
        <w:spacing w:after="0"/>
        <w:ind w:left="0"/>
        <w:rPr>
          <w:rFonts w:ascii="Arial" w:hAnsi="Arial" w:cs="Arial"/>
          <w:b/>
          <w:sz w:val="22"/>
          <w:szCs w:val="22"/>
        </w:rPr>
      </w:pPr>
      <w:r w:rsidRPr="008F2FD4">
        <w:rPr>
          <w:rFonts w:ascii="Arial" w:hAnsi="Arial" w:cs="Arial"/>
          <w:sz w:val="23"/>
          <w:szCs w:val="23"/>
          <w:shd w:val="clear" w:color="auto" w:fill="FFFFFF"/>
        </w:rPr>
        <w:t>Recipients may establish new routes that serve critical community needs at any time. </w:t>
      </w:r>
      <w:hyperlink r:id="rId14" w:history="1">
        <w:r w:rsidRPr="008F2FD4">
          <w:rPr>
            <w:rFonts w:ascii="Arial" w:hAnsi="Arial" w:cs="Arial"/>
            <w:sz w:val="23"/>
            <w:szCs w:val="23"/>
            <w:u w:val="single"/>
            <w:shd w:val="clear" w:color="auto" w:fill="FFFFFF"/>
          </w:rPr>
          <w:t>FTA’s charter rule</w:t>
        </w:r>
      </w:hyperlink>
      <w:r w:rsidRPr="008F2FD4">
        <w:rPr>
          <w:rFonts w:ascii="Arial" w:hAnsi="Arial" w:cs="Arial"/>
          <w:sz w:val="23"/>
          <w:szCs w:val="23"/>
          <w:shd w:val="clear" w:color="auto" w:fill="FFFFFF"/>
        </w:rPr>
        <w:t> at 49 CFR 604.3(c)(1) defines charter service as the exclusive use of a bus or van for a negotiated price. If a recipient provides exclusive transportation for schoolchildren to meal sites, and the service is funded by a third-party, such service would be categorized as a charter service. Although normally prohibited under FTA formula funding, charter service is eligible for COVID-19 response for up to 45 days from the beginning of each state of emergency incident period. For charter services lasting longer than 45 days, the recipient should submit a request to the </w:t>
      </w:r>
      <w:hyperlink r:id="rId15" w:history="1">
        <w:r w:rsidRPr="008F2FD4">
          <w:rPr>
            <w:rFonts w:ascii="Arial" w:hAnsi="Arial" w:cs="Arial"/>
            <w:sz w:val="23"/>
            <w:szCs w:val="23"/>
            <w:u w:val="single"/>
            <w:shd w:val="clear" w:color="auto" w:fill="FFFFFF"/>
          </w:rPr>
          <w:t>Emergency Relief Docket</w:t>
        </w:r>
      </w:hyperlink>
      <w:r w:rsidRPr="008F2FD4">
        <w:rPr>
          <w:rFonts w:ascii="Arial" w:hAnsi="Arial" w:cs="Arial"/>
          <w:sz w:val="23"/>
          <w:szCs w:val="23"/>
          <w:shd w:val="clear" w:color="auto" w:fill="FFFFFF"/>
        </w:rPr>
        <w:t>.</w:t>
      </w:r>
    </w:p>
    <w:p w14:paraId="55AC37D8" w14:textId="77777777" w:rsidR="00EA65DC" w:rsidRPr="008F2FD4" w:rsidRDefault="00EA65DC" w:rsidP="004902F0">
      <w:pPr>
        <w:pStyle w:val="Outline1Nonum"/>
        <w:tabs>
          <w:tab w:val="clear" w:pos="504"/>
          <w:tab w:val="left" w:pos="540"/>
        </w:tabs>
        <w:spacing w:after="0"/>
        <w:ind w:left="0"/>
        <w:rPr>
          <w:rFonts w:ascii="Arial" w:hAnsi="Arial" w:cs="Arial"/>
          <w:b/>
          <w:sz w:val="22"/>
          <w:szCs w:val="22"/>
        </w:rPr>
      </w:pPr>
    </w:p>
    <w:p w14:paraId="4AE73661" w14:textId="77777777" w:rsidR="004902F0" w:rsidRPr="008F2FD4" w:rsidRDefault="004902F0" w:rsidP="004902F0">
      <w:pPr>
        <w:pStyle w:val="Outline1Nonum"/>
        <w:tabs>
          <w:tab w:val="clear" w:pos="504"/>
          <w:tab w:val="left" w:pos="540"/>
        </w:tabs>
        <w:spacing w:after="0"/>
        <w:ind w:left="0"/>
        <w:rPr>
          <w:rFonts w:ascii="Arial" w:hAnsi="Arial" w:cs="Arial"/>
          <w:b/>
          <w:sz w:val="22"/>
          <w:szCs w:val="22"/>
        </w:rPr>
      </w:pPr>
      <w:r w:rsidRPr="008F2FD4">
        <w:rPr>
          <w:rFonts w:ascii="Arial" w:hAnsi="Arial" w:cs="Arial"/>
          <w:b/>
          <w:sz w:val="22"/>
          <w:szCs w:val="22"/>
        </w:rPr>
        <w:t xml:space="preserve">Service provided under contract to a social service agency will usually be public transportation, not charter service, if the service is under the control of the subrecipient, is open door, and the subrecipient can put any rider on the vehicle in addition to the agency’s clients.  The regulation should not discourage Section 5311 subrecipients from using FTA funded equipment in coordinated systems, or from providing service under contract to social service agencies, if the requirements of the regulation are met.  </w:t>
      </w:r>
    </w:p>
    <w:p w14:paraId="231E0A12" w14:textId="77777777" w:rsidR="004902F0" w:rsidRPr="008F2FD4" w:rsidRDefault="004902F0" w:rsidP="004902F0">
      <w:pPr>
        <w:pStyle w:val="BodyText"/>
      </w:pPr>
    </w:p>
    <w:p w14:paraId="52751E6B" w14:textId="77777777" w:rsidR="004902F0" w:rsidRPr="008F2FD4" w:rsidRDefault="004902F0" w:rsidP="004902F0">
      <w:pPr>
        <w:pStyle w:val="BodyText"/>
      </w:pPr>
      <w:r w:rsidRPr="008F2FD4">
        <w:t>Since the goal of Section 5311 is to enhance the overall mobility of people living in nonurbanized areas, Section 5311 projects may include transportation to and from urbanized areas.</w:t>
      </w:r>
    </w:p>
    <w:p w14:paraId="721CCC74" w14:textId="77777777" w:rsidR="004902F0" w:rsidRPr="008F2FD4" w:rsidRDefault="004902F0" w:rsidP="004902F0">
      <w:pPr>
        <w:pStyle w:val="BodyText"/>
      </w:pPr>
    </w:p>
    <w:p w14:paraId="55DC7952" w14:textId="77777777" w:rsidR="00EB709A" w:rsidRPr="008F2FD4" w:rsidRDefault="004902F0" w:rsidP="004902F0">
      <w:pPr>
        <w:pStyle w:val="BodyText"/>
      </w:pPr>
      <w:r w:rsidRPr="008F2FD4">
        <w:t>Section 5307 funds must be used to support public transportation in urbanized areas.  If an applicant receives both Section 5307 and 5311 funding to provide public transportation to urbanized and surrounding nonurbanized areas, these applicant</w:t>
      </w:r>
      <w:r w:rsidR="000D32C3" w:rsidRPr="008F2FD4">
        <w:t>s</w:t>
      </w:r>
      <w:r w:rsidRPr="008F2FD4">
        <w:t xml:space="preserve"> should use </w:t>
      </w:r>
      <w:r w:rsidR="00087663" w:rsidRPr="008F2FD4">
        <w:t xml:space="preserve">the </w:t>
      </w:r>
      <w:r w:rsidRPr="008F2FD4">
        <w:t>Section 5311 funds</w:t>
      </w:r>
      <w:r w:rsidR="00087663" w:rsidRPr="008F2FD4">
        <w:t xml:space="preserve"> </w:t>
      </w:r>
      <w:r w:rsidRPr="008F2FD4">
        <w:t xml:space="preserve">only to assist the nonurbanized portion of those localities.  In such cases, ALDOT will require the subrecipient to develop a cost allocation plan </w:t>
      </w:r>
      <w:r w:rsidR="00087663" w:rsidRPr="008F2FD4">
        <w:t>with</w:t>
      </w:r>
      <w:r w:rsidRPr="008F2FD4">
        <w:t xml:space="preserve"> allocated costs to the respective </w:t>
      </w:r>
    </w:p>
    <w:p w14:paraId="0627304F" w14:textId="77777777" w:rsidR="004902F0" w:rsidRPr="008F2FD4" w:rsidRDefault="004902F0" w:rsidP="004902F0">
      <w:pPr>
        <w:pStyle w:val="BodyText"/>
      </w:pPr>
      <w:r w:rsidRPr="008F2FD4">
        <w:t>programs.</w:t>
      </w:r>
    </w:p>
    <w:p w14:paraId="2875014B" w14:textId="77777777" w:rsidR="000334C2" w:rsidRPr="008F2FD4" w:rsidRDefault="004902F0" w:rsidP="004902F0">
      <w:pPr>
        <w:pStyle w:val="BodyText"/>
      </w:pPr>
      <w:r w:rsidRPr="008F2FD4">
        <w:lastRenderedPageBreak/>
        <w:t>All grant recipients must demonstrate that they have the requisite fiscal and managerial capability, and legal authority, to receive the federal funds applied for and to carry out the project for which funds are sought.</w:t>
      </w:r>
    </w:p>
    <w:p w14:paraId="2BBF75BC" w14:textId="77777777" w:rsidR="000334C2" w:rsidRPr="008F2FD4" w:rsidRDefault="000334C2" w:rsidP="004902F0">
      <w:pPr>
        <w:pStyle w:val="BodyText"/>
      </w:pPr>
    </w:p>
    <w:p w14:paraId="6B147ED1" w14:textId="77777777" w:rsidR="004902F0" w:rsidRPr="008F2FD4" w:rsidRDefault="004902F0" w:rsidP="004902F0">
      <w:pPr>
        <w:pStyle w:val="BodyText"/>
        <w:rPr>
          <w:b/>
        </w:rPr>
      </w:pPr>
      <w:r w:rsidRPr="008F2FD4">
        <w:rPr>
          <w:b/>
        </w:rPr>
        <w:t xml:space="preserve">There </w:t>
      </w:r>
      <w:proofErr w:type="gramStart"/>
      <w:r w:rsidRPr="008F2FD4">
        <w:rPr>
          <w:b/>
        </w:rPr>
        <w:t>is</w:t>
      </w:r>
      <w:proofErr w:type="gramEnd"/>
      <w:r w:rsidRPr="008F2FD4">
        <w:rPr>
          <w:b/>
        </w:rPr>
        <w:t xml:space="preserve"> no local matching requirements for stimulus funds awarded under the </w:t>
      </w:r>
      <w:r w:rsidR="00836507" w:rsidRPr="008F2FD4">
        <w:rPr>
          <w:b/>
        </w:rPr>
        <w:t>C</w:t>
      </w:r>
      <w:r w:rsidRPr="008F2FD4">
        <w:rPr>
          <w:b/>
        </w:rPr>
        <w:t>AR</w:t>
      </w:r>
      <w:r w:rsidR="00836507" w:rsidRPr="008F2FD4">
        <w:rPr>
          <w:b/>
        </w:rPr>
        <w:t xml:space="preserve">ES Act </w:t>
      </w:r>
      <w:r w:rsidRPr="008F2FD4">
        <w:rPr>
          <w:b/>
        </w:rPr>
        <w:t>program.  Federal funds equaling 100 percent of estimated total project costs will be awarded by ALDOT.</w:t>
      </w:r>
    </w:p>
    <w:p w14:paraId="0C5209BF" w14:textId="77777777" w:rsidR="004902F0" w:rsidRPr="008F2FD4" w:rsidRDefault="004902F0" w:rsidP="004902F0">
      <w:pPr>
        <w:pStyle w:val="BodyText"/>
      </w:pPr>
    </w:p>
    <w:p w14:paraId="424C9491" w14:textId="77777777" w:rsidR="00836507" w:rsidRPr="008F2FD4" w:rsidRDefault="00836507" w:rsidP="00836507">
      <w:pPr>
        <w:spacing w:after="160" w:line="259" w:lineRule="auto"/>
        <w:rPr>
          <w:rFonts w:ascii="Arial" w:hAnsi="Arial" w:cs="Arial"/>
          <w:sz w:val="22"/>
          <w:szCs w:val="22"/>
        </w:rPr>
      </w:pPr>
      <w:r w:rsidRPr="008F2FD4">
        <w:rPr>
          <w:rFonts w:ascii="Arial" w:hAnsi="Arial" w:cs="Arial"/>
          <w:b/>
          <w:sz w:val="22"/>
          <w:szCs w:val="22"/>
        </w:rPr>
        <w:t xml:space="preserve">FEMA Statement or other Federal Agency Statement:  </w:t>
      </w:r>
      <w:r w:rsidRPr="008F2FD4">
        <w:rPr>
          <w:rFonts w:ascii="Arial" w:hAnsi="Arial" w:cs="Arial"/>
          <w:sz w:val="22"/>
          <w:szCs w:val="22"/>
        </w:rPr>
        <w:t xml:space="preserve">Recipients must indicate in the application that the project has neither applied for nor received funding from FEMA or any other Federal Agency.  Recipients must indicate any transit related expenses reimbursed by FEMA or another Federal Agency regardless </w:t>
      </w:r>
      <w:r w:rsidR="00A31DB1" w:rsidRPr="008F2FD4">
        <w:rPr>
          <w:rFonts w:ascii="Arial" w:hAnsi="Arial" w:cs="Arial"/>
          <w:sz w:val="22"/>
          <w:szCs w:val="22"/>
        </w:rPr>
        <w:t xml:space="preserve">if </w:t>
      </w:r>
      <w:r w:rsidRPr="008F2FD4">
        <w:rPr>
          <w:rFonts w:ascii="Arial" w:hAnsi="Arial" w:cs="Arial"/>
          <w:sz w:val="22"/>
          <w:szCs w:val="22"/>
        </w:rPr>
        <w:t xml:space="preserve">their applicable.  Please include the following statement: </w:t>
      </w:r>
    </w:p>
    <w:p w14:paraId="0EEC50A7" w14:textId="77777777" w:rsidR="00836507" w:rsidRPr="008F2FD4" w:rsidRDefault="00836507" w:rsidP="00836507">
      <w:pPr>
        <w:ind w:left="1440"/>
        <w:rPr>
          <w:rFonts w:ascii="Arial" w:hAnsi="Arial" w:cs="Arial"/>
          <w:sz w:val="22"/>
          <w:szCs w:val="22"/>
        </w:rPr>
      </w:pPr>
      <w:r w:rsidRPr="008F2FD4">
        <w:rPr>
          <w:rFonts w:ascii="Arial" w:hAnsi="Arial" w:cs="Arial"/>
          <w:i/>
          <w:iCs/>
          <w:sz w:val="22"/>
          <w:szCs w:val="22"/>
        </w:rPr>
        <w:t xml:space="preserve">The Recipient agrees that if </w:t>
      </w:r>
      <w:r w:rsidR="00A31DB1" w:rsidRPr="008F2FD4">
        <w:rPr>
          <w:rFonts w:ascii="Arial" w:hAnsi="Arial" w:cs="Arial"/>
          <w:i/>
          <w:iCs/>
          <w:sz w:val="22"/>
          <w:szCs w:val="22"/>
        </w:rPr>
        <w:t>it</w:t>
      </w:r>
      <w:r w:rsidRPr="008F2FD4">
        <w:rPr>
          <w:rFonts w:ascii="Arial" w:hAnsi="Arial" w:cs="Arial"/>
          <w:i/>
          <w:iCs/>
          <w:sz w:val="22"/>
          <w:szCs w:val="22"/>
        </w:rPr>
        <w:t xml:space="preserve"> receives Federal funding from the Federal Emergency Management Agency (FEMA) or through a pass-through entity through the Robert T. Stafford Disaster Relief and Emergency Assistance Act, a different Federal agency, or insurance proceeds for any portion of a project activity approved for FTA funding under this Grant Agreement, it will provide written notification to FTA, and reimburse FTA for any Federal share that duplicates funding provided by FEMA, another Federal agency, or an insurance company.</w:t>
      </w:r>
    </w:p>
    <w:p w14:paraId="1ADEBF35" w14:textId="77777777" w:rsidR="00E9084D" w:rsidRPr="008F2FD4" w:rsidRDefault="00E9084D" w:rsidP="00013501">
      <w:pPr>
        <w:pStyle w:val="BodyText"/>
        <w:rPr>
          <w:b/>
          <w:u w:val="single"/>
        </w:rPr>
      </w:pPr>
    </w:p>
    <w:p w14:paraId="6E5A11FE" w14:textId="77777777" w:rsidR="00013501" w:rsidRPr="008F2FD4" w:rsidRDefault="00013501" w:rsidP="00013501">
      <w:pPr>
        <w:pStyle w:val="BodyText"/>
        <w:rPr>
          <w:b/>
          <w:u w:val="single"/>
        </w:rPr>
      </w:pPr>
      <w:r w:rsidRPr="008F2FD4">
        <w:rPr>
          <w:b/>
          <w:u w:val="single"/>
        </w:rPr>
        <w:t>CARES Act Obligation Requirements</w:t>
      </w:r>
    </w:p>
    <w:p w14:paraId="107130E4" w14:textId="77777777" w:rsidR="00013501" w:rsidRPr="008F2FD4" w:rsidRDefault="00013501" w:rsidP="00013501">
      <w:pPr>
        <w:pStyle w:val="BodyText"/>
      </w:pPr>
    </w:p>
    <w:p w14:paraId="616D58CB" w14:textId="77777777" w:rsidR="00013501" w:rsidRPr="008F2FD4" w:rsidRDefault="00013501" w:rsidP="00013501">
      <w:pPr>
        <w:pStyle w:val="BodyText"/>
      </w:pPr>
      <w:r w:rsidRPr="008F2FD4">
        <w:t xml:space="preserve">Congress has mandated that </w:t>
      </w:r>
      <w:r w:rsidRPr="008F2FD4">
        <w:rPr>
          <w:b/>
        </w:rPr>
        <w:t xml:space="preserve">CARES </w:t>
      </w:r>
      <w:r w:rsidR="00A31DB1" w:rsidRPr="008F2FD4">
        <w:rPr>
          <w:b/>
        </w:rPr>
        <w:t>Act</w:t>
      </w:r>
      <w:r w:rsidR="00A31DB1" w:rsidRPr="008F2FD4">
        <w:t xml:space="preserve"> </w:t>
      </w:r>
      <w:r w:rsidRPr="008F2FD4">
        <w:t xml:space="preserve">funds must </w:t>
      </w:r>
      <w:r w:rsidR="000334C2" w:rsidRPr="008F2FD4">
        <w:t xml:space="preserve">be </w:t>
      </w:r>
      <w:r w:rsidRPr="008F2FD4">
        <w:t xml:space="preserve">obligated as soon as possible, consistent with the goals of economic stimulus.  </w:t>
      </w:r>
      <w:r w:rsidRPr="008F2FD4">
        <w:rPr>
          <w:rFonts w:cs="Arial"/>
          <w:sz w:val="23"/>
          <w:szCs w:val="23"/>
          <w:shd w:val="clear" w:color="auto" w:fill="FFFFFF"/>
        </w:rPr>
        <w:t xml:space="preserve">Funds are available until expended. There is no lapse date to obligate funds available under the </w:t>
      </w:r>
      <w:r w:rsidRPr="008F2FD4">
        <w:rPr>
          <w:rFonts w:cs="Arial"/>
          <w:b/>
          <w:sz w:val="23"/>
          <w:szCs w:val="23"/>
          <w:shd w:val="clear" w:color="auto" w:fill="FFFFFF"/>
        </w:rPr>
        <w:t>CARES Act</w:t>
      </w:r>
      <w:r w:rsidRPr="008F2FD4">
        <w:rPr>
          <w:rFonts w:cs="Arial"/>
          <w:sz w:val="23"/>
          <w:szCs w:val="23"/>
          <w:shd w:val="clear" w:color="auto" w:fill="FFFFFF"/>
        </w:rPr>
        <w:t xml:space="preserve">. Transit systems are encouraged to spend funds </w:t>
      </w:r>
      <w:r w:rsidR="000334C2" w:rsidRPr="008F2FD4">
        <w:rPr>
          <w:rFonts w:cs="Arial"/>
          <w:sz w:val="23"/>
          <w:szCs w:val="23"/>
          <w:shd w:val="clear" w:color="auto" w:fill="FFFFFF"/>
        </w:rPr>
        <w:t xml:space="preserve">and be </w:t>
      </w:r>
      <w:r w:rsidRPr="008F2FD4">
        <w:rPr>
          <w:rFonts w:cs="Arial"/>
          <w:sz w:val="23"/>
          <w:szCs w:val="23"/>
          <w:shd w:val="clear" w:color="auto" w:fill="FFFFFF"/>
        </w:rPr>
        <w:t>expeditious to respond to local needs</w:t>
      </w:r>
      <w:r w:rsidR="00E9084D" w:rsidRPr="008F2FD4">
        <w:rPr>
          <w:rFonts w:cs="Arial"/>
          <w:sz w:val="23"/>
          <w:szCs w:val="23"/>
          <w:shd w:val="clear" w:color="auto" w:fill="FFFFFF"/>
        </w:rPr>
        <w:t>.</w:t>
      </w:r>
    </w:p>
    <w:p w14:paraId="3AF445E7" w14:textId="77777777" w:rsidR="00013501" w:rsidRPr="008F2FD4" w:rsidRDefault="00013501" w:rsidP="00013501">
      <w:pPr>
        <w:pStyle w:val="BodyText"/>
      </w:pPr>
    </w:p>
    <w:p w14:paraId="482A86CF" w14:textId="77777777" w:rsidR="00013501" w:rsidRPr="008F2FD4" w:rsidRDefault="00013501" w:rsidP="00013501">
      <w:pPr>
        <w:pStyle w:val="BodyText"/>
      </w:pPr>
      <w:r w:rsidRPr="008F2FD4">
        <w:t>By obligation, FTA means that a state has submitted a completed program of projects that has met all requirements and that FTA has executed a project agreement with the state.  Thus, all obligation</w:t>
      </w:r>
      <w:r w:rsidR="000334C2" w:rsidRPr="008F2FD4">
        <w:t xml:space="preserve"> </w:t>
      </w:r>
      <w:r w:rsidRPr="008F2FD4">
        <w:t xml:space="preserve">deadlines associated with </w:t>
      </w:r>
      <w:r w:rsidR="00E12DB1" w:rsidRPr="008F2FD4">
        <w:t xml:space="preserve">the </w:t>
      </w:r>
      <w:r w:rsidR="00E9084D" w:rsidRPr="008F2FD4">
        <w:rPr>
          <w:b/>
        </w:rPr>
        <w:t>C</w:t>
      </w:r>
      <w:r w:rsidRPr="008F2FD4">
        <w:rPr>
          <w:b/>
        </w:rPr>
        <w:t>AR</w:t>
      </w:r>
      <w:r w:rsidR="00E9084D" w:rsidRPr="008F2FD4">
        <w:rPr>
          <w:b/>
        </w:rPr>
        <w:t>ES Act</w:t>
      </w:r>
      <w:r w:rsidRPr="008F2FD4">
        <w:t xml:space="preserve"> relate to ALDOT; there are no contractual, spending, or obligation</w:t>
      </w:r>
      <w:r w:rsidR="000334C2" w:rsidRPr="008F2FD4">
        <w:t xml:space="preserve">s and </w:t>
      </w:r>
      <w:r w:rsidRPr="008F2FD4">
        <w:t xml:space="preserve">deadlines associated with subrecipients.  ALDOT, however, expects all successful applicants to meet the spirit of the </w:t>
      </w:r>
      <w:r w:rsidR="00E9084D" w:rsidRPr="008F2FD4">
        <w:rPr>
          <w:b/>
        </w:rPr>
        <w:t>C</w:t>
      </w:r>
      <w:r w:rsidRPr="008F2FD4">
        <w:rPr>
          <w:b/>
        </w:rPr>
        <w:t>AR</w:t>
      </w:r>
      <w:r w:rsidR="00E9084D" w:rsidRPr="008F2FD4">
        <w:rPr>
          <w:b/>
        </w:rPr>
        <w:t>ES Act</w:t>
      </w:r>
      <w:r w:rsidRPr="008F2FD4">
        <w:t xml:space="preserve"> legislation and carry-out the project in a timely and efficient manner.</w:t>
      </w:r>
    </w:p>
    <w:p w14:paraId="22828F83" w14:textId="77777777" w:rsidR="00E9084D" w:rsidRPr="008F2FD4" w:rsidRDefault="00E9084D" w:rsidP="00E9084D">
      <w:pPr>
        <w:pStyle w:val="BodyText"/>
        <w:rPr>
          <w:b/>
          <w:u w:val="single"/>
        </w:rPr>
      </w:pPr>
    </w:p>
    <w:p w14:paraId="05C8660A" w14:textId="77777777" w:rsidR="00E9084D" w:rsidRPr="008F2FD4" w:rsidRDefault="00E9084D" w:rsidP="00E9084D">
      <w:pPr>
        <w:pStyle w:val="BodyText"/>
        <w:rPr>
          <w:b/>
          <w:u w:val="single"/>
        </w:rPr>
      </w:pPr>
      <w:r w:rsidRPr="008F2FD4">
        <w:rPr>
          <w:b/>
          <w:u w:val="single"/>
        </w:rPr>
        <w:t xml:space="preserve">Eligible </w:t>
      </w:r>
      <w:r w:rsidRPr="008F2FD4">
        <w:rPr>
          <w:b/>
          <w:bCs/>
          <w:sz w:val="24"/>
          <w:u w:val="single"/>
        </w:rPr>
        <w:t>CARES Act Operating Assistance, Preventive Maintenance and ADA Paratransit</w:t>
      </w:r>
      <w:r w:rsidRPr="008F2FD4">
        <w:rPr>
          <w:b/>
          <w:bCs/>
          <w:sz w:val="32"/>
          <w:szCs w:val="32"/>
          <w:u w:val="single"/>
        </w:rPr>
        <w:t xml:space="preserve"> </w:t>
      </w:r>
      <w:r w:rsidRPr="008F2FD4">
        <w:rPr>
          <w:b/>
          <w:u w:val="single"/>
        </w:rPr>
        <w:t>Project</w:t>
      </w:r>
      <w:r w:rsidR="003B16E8" w:rsidRPr="008F2FD4">
        <w:rPr>
          <w:b/>
          <w:u w:val="single"/>
        </w:rPr>
        <w:t>s</w:t>
      </w:r>
      <w:r w:rsidRPr="008F2FD4">
        <w:rPr>
          <w:b/>
          <w:u w:val="single"/>
        </w:rPr>
        <w:t xml:space="preserve"> </w:t>
      </w:r>
    </w:p>
    <w:p w14:paraId="73FF521D" w14:textId="77777777" w:rsidR="00E9084D" w:rsidRPr="008F2FD4" w:rsidRDefault="00E9084D" w:rsidP="00E9084D">
      <w:pPr>
        <w:pStyle w:val="p5"/>
        <w:numPr>
          <w:ilvl w:val="1"/>
          <w:numId w:val="0"/>
        </w:numPr>
        <w:tabs>
          <w:tab w:val="num" w:pos="900"/>
        </w:tabs>
        <w:spacing w:line="240" w:lineRule="auto"/>
        <w:rPr>
          <w:rFonts w:ascii="Arial" w:hAnsi="Arial" w:cs="Arial"/>
          <w:sz w:val="22"/>
          <w:szCs w:val="22"/>
        </w:rPr>
      </w:pPr>
    </w:p>
    <w:p w14:paraId="24FE237D" w14:textId="77777777" w:rsidR="00E9084D" w:rsidRPr="008F2FD4" w:rsidRDefault="00E9084D" w:rsidP="00771F58">
      <w:pPr>
        <w:pStyle w:val="ListParagraph"/>
        <w:numPr>
          <w:ilvl w:val="0"/>
          <w:numId w:val="48"/>
        </w:numPr>
        <w:spacing w:before="120" w:after="120" w:line="259" w:lineRule="auto"/>
        <w:contextualSpacing w:val="0"/>
      </w:pPr>
      <w:r w:rsidRPr="008F2FD4">
        <w:t xml:space="preserve">There is </w:t>
      </w:r>
      <w:r w:rsidRPr="008F2FD4">
        <w:rPr>
          <w:b/>
          <w:bCs/>
          <w:u w:val="single"/>
        </w:rPr>
        <w:t>no limit</w:t>
      </w:r>
      <w:r w:rsidRPr="008F2FD4">
        <w:t xml:space="preserve"> on the amount of </w:t>
      </w:r>
      <w:r w:rsidRPr="008F2FD4">
        <w:rPr>
          <w:b/>
        </w:rPr>
        <w:t>CARES Act</w:t>
      </w:r>
      <w:r w:rsidRPr="008F2FD4">
        <w:t xml:space="preserve"> funds that may be used for operating, capital, or planning expenses. </w:t>
      </w:r>
    </w:p>
    <w:p w14:paraId="44A43D1D" w14:textId="77777777" w:rsidR="00E9084D" w:rsidRPr="008F2FD4" w:rsidRDefault="00E9084D" w:rsidP="00771F58">
      <w:pPr>
        <w:pStyle w:val="ListParagraph"/>
        <w:numPr>
          <w:ilvl w:val="0"/>
          <w:numId w:val="48"/>
        </w:numPr>
        <w:spacing w:after="120" w:line="259" w:lineRule="auto"/>
        <w:contextualSpacing w:val="0"/>
      </w:pPr>
      <w:r w:rsidRPr="008F2FD4">
        <w:t xml:space="preserve">There is </w:t>
      </w:r>
      <w:r w:rsidRPr="008F2FD4">
        <w:rPr>
          <w:b/>
          <w:bCs/>
          <w:u w:val="single"/>
        </w:rPr>
        <w:t>no limit</w:t>
      </w:r>
      <w:r w:rsidRPr="008F2FD4">
        <w:t xml:space="preserve"> on the amount of </w:t>
      </w:r>
      <w:r w:rsidRPr="008F2FD4">
        <w:rPr>
          <w:b/>
        </w:rPr>
        <w:t>CARES Act</w:t>
      </w:r>
      <w:r w:rsidRPr="008F2FD4">
        <w:t xml:space="preserve"> funds that may be used for paratransit service. </w:t>
      </w:r>
    </w:p>
    <w:p w14:paraId="6BC95F0B" w14:textId="77777777" w:rsidR="00E9084D" w:rsidRPr="008F2FD4" w:rsidRDefault="00E9084D" w:rsidP="005F75FC">
      <w:pPr>
        <w:pStyle w:val="ListParagraph"/>
        <w:numPr>
          <w:ilvl w:val="0"/>
          <w:numId w:val="48"/>
        </w:numPr>
        <w:spacing w:after="120" w:line="259" w:lineRule="auto"/>
        <w:contextualSpacing w:val="0"/>
        <w:rPr>
          <w:rFonts w:eastAsiaTheme="minorEastAsia"/>
          <w:szCs w:val="24"/>
        </w:rPr>
      </w:pPr>
      <w:r w:rsidRPr="008F2FD4">
        <w:rPr>
          <w:szCs w:val="24"/>
        </w:rPr>
        <w:t xml:space="preserve">Lost revenue is an eligible expense under the </w:t>
      </w:r>
      <w:r w:rsidRPr="008F2FD4">
        <w:rPr>
          <w:b/>
          <w:szCs w:val="24"/>
        </w:rPr>
        <w:t>CARES Act</w:t>
      </w:r>
      <w:r w:rsidRPr="008F2FD4">
        <w:rPr>
          <w:szCs w:val="24"/>
        </w:rPr>
        <w:t xml:space="preserve">.  To implement this provision, FTA will reimburse any eligible expenses that occurred on or after January 20, 2020, including eligible expenses that would have otherwise been paid for by the lost revenue.  This includes all the expenses normally eligible </w:t>
      </w:r>
      <w:r w:rsidRPr="008F2FD4">
        <w:rPr>
          <w:szCs w:val="24"/>
        </w:rPr>
        <w:lastRenderedPageBreak/>
        <w:t>under Urbanized Area Formula Grants (Section 5307) or the Formula Grants for Rural Areas Program (Section 5311) that occurred on or after January 20, 2020, at a 100% Federal share.   It also includes reimbursing for any net operating</w:t>
      </w:r>
      <w:r w:rsidR="005F75FC" w:rsidRPr="008F2FD4">
        <w:rPr>
          <w:szCs w:val="24"/>
        </w:rPr>
        <w:t xml:space="preserve"> </w:t>
      </w:r>
      <w:r w:rsidRPr="008F2FD4">
        <w:t>expenses (after subtracting farebox revenues), for all Urbanized Area or Rural</w:t>
      </w:r>
      <w:r w:rsidR="00E12DB1" w:rsidRPr="008F2FD4">
        <w:t xml:space="preserve"> Area</w:t>
      </w:r>
      <w:r w:rsidRPr="008F2FD4">
        <w:t xml:space="preserve"> recipients.    </w:t>
      </w:r>
    </w:p>
    <w:p w14:paraId="27501D36" w14:textId="77777777" w:rsidR="00E9084D" w:rsidRPr="008F2FD4" w:rsidRDefault="00E9084D" w:rsidP="00771F58">
      <w:pPr>
        <w:pStyle w:val="ListParagraph"/>
        <w:numPr>
          <w:ilvl w:val="0"/>
          <w:numId w:val="50"/>
        </w:numPr>
        <w:kinsoku w:val="0"/>
        <w:overflowPunct w:val="0"/>
        <w:autoSpaceDE w:val="0"/>
        <w:autoSpaceDN w:val="0"/>
        <w:adjustRightInd w:val="0"/>
        <w:spacing w:after="120" w:line="240" w:lineRule="auto"/>
        <w:ind w:right="605"/>
        <w:contextualSpacing w:val="0"/>
      </w:pPr>
      <w:r w:rsidRPr="008F2FD4">
        <w:t>All net operating expenses (after subtracting fare revenues from the eligible operating expenses) are eligible under Section 5307 and Section 5311 for all recipients in large urban, small urban, and rural areas that are incurred on or after January 20, 2020, including the following:</w:t>
      </w:r>
    </w:p>
    <w:p w14:paraId="477D6FF7" w14:textId="77777777" w:rsidR="00E9084D" w:rsidRPr="008F2FD4" w:rsidRDefault="00E9084D" w:rsidP="00771F58">
      <w:pPr>
        <w:pStyle w:val="ListParagraph"/>
        <w:numPr>
          <w:ilvl w:val="0"/>
          <w:numId w:val="51"/>
        </w:numPr>
        <w:kinsoku w:val="0"/>
        <w:overflowPunct w:val="0"/>
        <w:autoSpaceDE w:val="0"/>
        <w:autoSpaceDN w:val="0"/>
        <w:adjustRightInd w:val="0"/>
        <w:spacing w:after="60" w:line="240" w:lineRule="auto"/>
        <w:ind w:right="605"/>
        <w:contextualSpacing w:val="0"/>
      </w:pPr>
      <w:r w:rsidRPr="008F2FD4">
        <w:t>Provision of transit service, including but not limited to:</w:t>
      </w:r>
    </w:p>
    <w:p w14:paraId="323D3E48" w14:textId="77777777" w:rsidR="00E9084D" w:rsidRPr="008F2FD4" w:rsidRDefault="00E9084D" w:rsidP="00771F58">
      <w:pPr>
        <w:pStyle w:val="ListParagraph"/>
        <w:numPr>
          <w:ilvl w:val="1"/>
          <w:numId w:val="49"/>
        </w:numPr>
        <w:kinsoku w:val="0"/>
        <w:overflowPunct w:val="0"/>
        <w:autoSpaceDE w:val="0"/>
        <w:autoSpaceDN w:val="0"/>
        <w:adjustRightInd w:val="0"/>
        <w:spacing w:after="60" w:line="240" w:lineRule="auto"/>
        <w:ind w:right="605"/>
        <w:contextualSpacing w:val="0"/>
      </w:pPr>
      <w:r w:rsidRPr="008F2FD4">
        <w:t>Driver and other operations worker salaries</w:t>
      </w:r>
    </w:p>
    <w:p w14:paraId="728B2B0B" w14:textId="77777777" w:rsidR="00E9084D" w:rsidRPr="008F2FD4" w:rsidRDefault="00E9084D" w:rsidP="00771F58">
      <w:pPr>
        <w:pStyle w:val="ListParagraph"/>
        <w:numPr>
          <w:ilvl w:val="1"/>
          <w:numId w:val="49"/>
        </w:numPr>
        <w:kinsoku w:val="0"/>
        <w:overflowPunct w:val="0"/>
        <w:autoSpaceDE w:val="0"/>
        <w:autoSpaceDN w:val="0"/>
        <w:adjustRightInd w:val="0"/>
        <w:spacing w:after="60" w:line="240" w:lineRule="auto"/>
        <w:ind w:right="605"/>
        <w:contextualSpacing w:val="0"/>
      </w:pPr>
      <w:r w:rsidRPr="008F2FD4">
        <w:t>Fuel</w:t>
      </w:r>
    </w:p>
    <w:p w14:paraId="5FFF2B7F" w14:textId="77777777" w:rsidR="00E9084D" w:rsidRPr="008F2FD4" w:rsidRDefault="00E9084D" w:rsidP="00771F58">
      <w:pPr>
        <w:pStyle w:val="ListParagraph"/>
        <w:numPr>
          <w:ilvl w:val="1"/>
          <w:numId w:val="49"/>
        </w:numPr>
        <w:kinsoku w:val="0"/>
        <w:overflowPunct w:val="0"/>
        <w:autoSpaceDE w:val="0"/>
        <w:autoSpaceDN w:val="0"/>
        <w:adjustRightInd w:val="0"/>
        <w:spacing w:after="60" w:line="240" w:lineRule="auto"/>
        <w:ind w:right="605"/>
        <w:contextualSpacing w:val="0"/>
      </w:pPr>
      <w:r w:rsidRPr="008F2FD4">
        <w:t>Supplies (including personal protective equipment</w:t>
      </w:r>
      <w:r w:rsidR="00E12DB1" w:rsidRPr="008F2FD4">
        <w:t xml:space="preserve"> (PPE)</w:t>
      </w:r>
      <w:r w:rsidRPr="008F2FD4">
        <w:t xml:space="preserve"> and cleaning supplies)</w:t>
      </w:r>
    </w:p>
    <w:p w14:paraId="5B34938E" w14:textId="77777777" w:rsidR="00D66D0D" w:rsidRPr="008F2FD4" w:rsidRDefault="00E9084D" w:rsidP="00771F58">
      <w:pPr>
        <w:pStyle w:val="ListParagraph"/>
        <w:numPr>
          <w:ilvl w:val="0"/>
          <w:numId w:val="52"/>
        </w:numPr>
        <w:kinsoku w:val="0"/>
        <w:overflowPunct w:val="0"/>
        <w:autoSpaceDE w:val="0"/>
        <w:autoSpaceDN w:val="0"/>
        <w:adjustRightInd w:val="0"/>
        <w:spacing w:after="60" w:line="240" w:lineRule="auto"/>
        <w:ind w:right="605"/>
        <w:contextualSpacing w:val="0"/>
      </w:pPr>
      <w:r w:rsidRPr="008F2FD4">
        <w:t xml:space="preserve">Administrative leave for operations employees (including employees performing maintenance): Administrative leave is an administratively </w:t>
      </w:r>
    </w:p>
    <w:p w14:paraId="0B0DA86C" w14:textId="77777777" w:rsidR="00E9084D" w:rsidRPr="008F2FD4" w:rsidRDefault="00E9084D" w:rsidP="00D66D0D">
      <w:pPr>
        <w:pStyle w:val="ListParagraph"/>
        <w:kinsoku w:val="0"/>
        <w:overflowPunct w:val="0"/>
        <w:autoSpaceDE w:val="0"/>
        <w:autoSpaceDN w:val="0"/>
        <w:adjustRightInd w:val="0"/>
        <w:spacing w:after="60" w:line="240" w:lineRule="auto"/>
        <w:ind w:left="1080" w:right="605"/>
        <w:contextualSpacing w:val="0"/>
      </w:pPr>
      <w:r w:rsidRPr="008F2FD4">
        <w:t xml:space="preserve">authorized absence from duty without loss of pay or reduction in an employee’s available leave.  In the context of the COVID-19 public health emergency, administrative leave could include, but is not limited to, leave for an employee who is not required to work due to a reduction in service or leave for a worker who is quarantined after potential exposure to an individual infected with COVID-19. </w:t>
      </w:r>
    </w:p>
    <w:p w14:paraId="2602F80D" w14:textId="77777777" w:rsidR="009D2185" w:rsidRPr="008F2FD4" w:rsidRDefault="009D2185" w:rsidP="009D2185">
      <w:pPr>
        <w:pStyle w:val="BodyText"/>
        <w:rPr>
          <w:b/>
          <w:u w:val="single"/>
        </w:rPr>
      </w:pPr>
    </w:p>
    <w:p w14:paraId="5AF2C2C5" w14:textId="77777777" w:rsidR="009D2185" w:rsidRPr="008F2FD4" w:rsidRDefault="009D2185" w:rsidP="009D2185">
      <w:pPr>
        <w:pStyle w:val="BodyText"/>
        <w:rPr>
          <w:b/>
          <w:u w:val="single"/>
        </w:rPr>
      </w:pPr>
      <w:r w:rsidRPr="008F2FD4">
        <w:rPr>
          <w:b/>
          <w:u w:val="single"/>
        </w:rPr>
        <w:t>Eligible CARES Act Project Capital</w:t>
      </w:r>
    </w:p>
    <w:p w14:paraId="2E26D450"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p>
    <w:p w14:paraId="22ABC540"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r w:rsidRPr="008F2FD4">
        <w:rPr>
          <w:rFonts w:ascii="Arial" w:hAnsi="Arial" w:cs="Arial"/>
          <w:b/>
          <w:sz w:val="22"/>
          <w:szCs w:val="22"/>
        </w:rPr>
        <w:t xml:space="preserve">CARES Act funds may be used for capital projects only.  </w:t>
      </w:r>
      <w:r w:rsidRPr="008F2FD4">
        <w:rPr>
          <w:rFonts w:ascii="Arial" w:hAnsi="Arial" w:cs="Arial"/>
          <w:sz w:val="22"/>
          <w:szCs w:val="22"/>
        </w:rPr>
        <w:t>Capital projects may include:</w:t>
      </w:r>
    </w:p>
    <w:p w14:paraId="32BAE6F7"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p>
    <w:p w14:paraId="473B6CD8" w14:textId="77777777" w:rsidR="009D2185" w:rsidRPr="008F2FD4" w:rsidRDefault="009D2185" w:rsidP="00771F58">
      <w:pPr>
        <w:pStyle w:val="p5"/>
        <w:numPr>
          <w:ilvl w:val="0"/>
          <w:numId w:val="41"/>
        </w:numPr>
        <w:tabs>
          <w:tab w:val="clear" w:pos="520"/>
          <w:tab w:val="clear" w:pos="1440"/>
          <w:tab w:val="left" w:pos="702"/>
          <w:tab w:val="num" w:pos="1092"/>
        </w:tabs>
        <w:spacing w:line="240" w:lineRule="auto"/>
        <w:ind w:left="1092" w:hanging="390"/>
        <w:rPr>
          <w:rFonts w:ascii="Arial" w:hAnsi="Arial" w:cs="Arial"/>
          <w:sz w:val="22"/>
          <w:szCs w:val="22"/>
        </w:rPr>
      </w:pPr>
      <w:r w:rsidRPr="008F2FD4">
        <w:rPr>
          <w:rFonts w:ascii="Arial" w:hAnsi="Arial" w:cs="Arial"/>
          <w:sz w:val="22"/>
          <w:szCs w:val="22"/>
        </w:rPr>
        <w:t>Vehicle Purchase</w:t>
      </w:r>
    </w:p>
    <w:p w14:paraId="4DCB6F83" w14:textId="77777777" w:rsidR="009D2185" w:rsidRPr="008F2FD4" w:rsidRDefault="009D2185" w:rsidP="00771F58">
      <w:pPr>
        <w:pStyle w:val="p5"/>
        <w:numPr>
          <w:ilvl w:val="0"/>
          <w:numId w:val="41"/>
        </w:numPr>
        <w:tabs>
          <w:tab w:val="clear" w:pos="1440"/>
          <w:tab w:val="num" w:pos="1092"/>
        </w:tabs>
        <w:spacing w:line="240" w:lineRule="auto"/>
        <w:ind w:left="1092" w:hanging="390"/>
        <w:rPr>
          <w:rFonts w:ascii="Arial" w:hAnsi="Arial" w:cs="Arial"/>
          <w:sz w:val="22"/>
          <w:szCs w:val="22"/>
        </w:rPr>
      </w:pPr>
      <w:r w:rsidRPr="008F2FD4">
        <w:rPr>
          <w:rFonts w:ascii="Arial" w:hAnsi="Arial" w:cs="Arial"/>
          <w:sz w:val="22"/>
          <w:szCs w:val="22"/>
        </w:rPr>
        <w:t>Transit Facilities</w:t>
      </w:r>
    </w:p>
    <w:p w14:paraId="1081D4A7" w14:textId="77777777" w:rsidR="009D2185" w:rsidRPr="008F2FD4" w:rsidRDefault="009D2185" w:rsidP="00771F58">
      <w:pPr>
        <w:pStyle w:val="p5"/>
        <w:numPr>
          <w:ilvl w:val="0"/>
          <w:numId w:val="41"/>
        </w:numPr>
        <w:tabs>
          <w:tab w:val="clear" w:pos="1440"/>
          <w:tab w:val="num" w:pos="1092"/>
        </w:tabs>
        <w:spacing w:line="240" w:lineRule="auto"/>
        <w:ind w:left="1092" w:hanging="390"/>
        <w:rPr>
          <w:rFonts w:ascii="Arial" w:hAnsi="Arial" w:cs="Arial"/>
          <w:sz w:val="22"/>
          <w:szCs w:val="22"/>
        </w:rPr>
      </w:pPr>
      <w:r w:rsidRPr="008F2FD4">
        <w:rPr>
          <w:rFonts w:ascii="Arial" w:hAnsi="Arial" w:cs="Arial"/>
          <w:sz w:val="22"/>
          <w:szCs w:val="22"/>
        </w:rPr>
        <w:t>Other Equipment Necessary to Support Efficient/Effective Provision of Public Transportation</w:t>
      </w:r>
    </w:p>
    <w:p w14:paraId="5FC7B8E6"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p>
    <w:p w14:paraId="0C0D2C2B"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r w:rsidRPr="008F2FD4">
        <w:rPr>
          <w:rFonts w:ascii="Arial" w:hAnsi="Arial" w:cs="Arial"/>
          <w:sz w:val="22"/>
          <w:szCs w:val="22"/>
        </w:rPr>
        <w:t>Each of these categories is discussed below.</w:t>
      </w:r>
    </w:p>
    <w:p w14:paraId="70643493"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p>
    <w:p w14:paraId="4F41EC21" w14:textId="77777777" w:rsidR="009D2185" w:rsidRPr="008F2FD4" w:rsidRDefault="009D2185" w:rsidP="009D2185">
      <w:pPr>
        <w:pStyle w:val="p5"/>
        <w:numPr>
          <w:ilvl w:val="1"/>
          <w:numId w:val="0"/>
        </w:numPr>
        <w:tabs>
          <w:tab w:val="num" w:pos="900"/>
        </w:tabs>
        <w:spacing w:line="240" w:lineRule="auto"/>
        <w:rPr>
          <w:rFonts w:ascii="Arial" w:hAnsi="Arial" w:cs="Arial"/>
          <w:sz w:val="22"/>
          <w:szCs w:val="22"/>
        </w:rPr>
      </w:pPr>
    </w:p>
    <w:p w14:paraId="2F0C8A3A" w14:textId="77777777" w:rsidR="009D2185" w:rsidRPr="008F2FD4" w:rsidRDefault="009D2185" w:rsidP="009D2185">
      <w:pPr>
        <w:pStyle w:val="p5"/>
        <w:numPr>
          <w:ilvl w:val="1"/>
          <w:numId w:val="0"/>
        </w:numPr>
        <w:tabs>
          <w:tab w:val="num" w:pos="900"/>
        </w:tabs>
        <w:spacing w:line="240" w:lineRule="auto"/>
        <w:rPr>
          <w:rFonts w:ascii="Arial" w:hAnsi="Arial" w:cs="Arial"/>
          <w:b/>
          <w:sz w:val="22"/>
          <w:szCs w:val="22"/>
        </w:rPr>
      </w:pPr>
      <w:r w:rsidRPr="008F2FD4">
        <w:rPr>
          <w:rFonts w:ascii="Arial" w:hAnsi="Arial" w:cs="Arial"/>
          <w:b/>
          <w:sz w:val="22"/>
          <w:szCs w:val="22"/>
        </w:rPr>
        <w:t>Capital – Vehicle Purchase</w:t>
      </w:r>
    </w:p>
    <w:p w14:paraId="0F1F9D8D" w14:textId="77777777" w:rsidR="009D2185" w:rsidRPr="008F2FD4" w:rsidRDefault="009D2185" w:rsidP="009D2185">
      <w:pPr>
        <w:pStyle w:val="p5"/>
        <w:numPr>
          <w:ilvl w:val="1"/>
          <w:numId w:val="0"/>
        </w:numPr>
        <w:tabs>
          <w:tab w:val="num" w:pos="900"/>
        </w:tabs>
        <w:spacing w:line="240" w:lineRule="auto"/>
        <w:rPr>
          <w:rFonts w:ascii="Arial" w:hAnsi="Arial" w:cs="Arial"/>
          <w:b/>
          <w:sz w:val="22"/>
          <w:szCs w:val="22"/>
        </w:rPr>
      </w:pPr>
    </w:p>
    <w:p w14:paraId="4AEBF2D4"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 xml:space="preserve">Proposals for capital projects to address documented vehicle inventory needs </w:t>
      </w:r>
      <w:r w:rsidR="00782B08" w:rsidRPr="008F2FD4">
        <w:rPr>
          <w:rFonts w:ascii="Arial" w:hAnsi="Arial" w:cs="Arial"/>
          <w:kern w:val="2"/>
          <w:sz w:val="22"/>
          <w:szCs w:val="22"/>
        </w:rPr>
        <w:t xml:space="preserve">will be </w:t>
      </w:r>
      <w:r w:rsidRPr="008F2FD4">
        <w:rPr>
          <w:rFonts w:ascii="Arial" w:hAnsi="Arial" w:cs="Arial"/>
          <w:kern w:val="2"/>
          <w:sz w:val="22"/>
          <w:szCs w:val="22"/>
        </w:rPr>
        <w:t>limited to:</w:t>
      </w:r>
    </w:p>
    <w:p w14:paraId="58CF893A" w14:textId="77777777" w:rsidR="009D2185" w:rsidRPr="008F2FD4" w:rsidRDefault="009D2185" w:rsidP="009D2185">
      <w:pPr>
        <w:ind w:left="900"/>
        <w:rPr>
          <w:rFonts w:ascii="Arial" w:hAnsi="Arial" w:cs="Arial"/>
          <w:kern w:val="2"/>
          <w:sz w:val="22"/>
          <w:szCs w:val="22"/>
        </w:rPr>
      </w:pPr>
    </w:p>
    <w:p w14:paraId="2CD06A96" w14:textId="77777777" w:rsidR="009D2185" w:rsidRPr="008F2FD4" w:rsidRDefault="009D2185" w:rsidP="00771F58">
      <w:pPr>
        <w:widowControl/>
        <w:numPr>
          <w:ilvl w:val="0"/>
          <w:numId w:val="42"/>
        </w:numPr>
        <w:autoSpaceDE/>
        <w:autoSpaceDN/>
        <w:adjustRightInd/>
        <w:rPr>
          <w:rFonts w:ascii="Arial" w:hAnsi="Arial" w:cs="Arial"/>
          <w:kern w:val="2"/>
          <w:sz w:val="22"/>
          <w:szCs w:val="22"/>
        </w:rPr>
      </w:pPr>
      <w:r w:rsidRPr="008F2FD4">
        <w:rPr>
          <w:rFonts w:ascii="Arial" w:hAnsi="Arial" w:cs="Arial"/>
          <w:kern w:val="2"/>
          <w:sz w:val="22"/>
          <w:szCs w:val="22"/>
        </w:rPr>
        <w:t>Replacement</w:t>
      </w:r>
    </w:p>
    <w:p w14:paraId="5295C147" w14:textId="77777777" w:rsidR="009D2185" w:rsidRPr="008F2FD4" w:rsidRDefault="009D2185" w:rsidP="009D2185">
      <w:pPr>
        <w:ind w:left="1440"/>
        <w:rPr>
          <w:rFonts w:ascii="Arial" w:hAnsi="Arial" w:cs="Arial"/>
          <w:kern w:val="2"/>
          <w:sz w:val="22"/>
          <w:szCs w:val="22"/>
        </w:rPr>
      </w:pPr>
    </w:p>
    <w:p w14:paraId="562490E4"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 xml:space="preserve">Vehicles may be purchased either through the State, or ALDOT approved local procurement process.  </w:t>
      </w:r>
    </w:p>
    <w:p w14:paraId="53D75B56" w14:textId="77777777" w:rsidR="009D2185" w:rsidRPr="008F2FD4" w:rsidRDefault="009D2185" w:rsidP="009D2185">
      <w:pPr>
        <w:ind w:left="720" w:firstLine="720"/>
        <w:rPr>
          <w:rFonts w:ascii="Arial" w:hAnsi="Arial" w:cs="Arial"/>
          <w:kern w:val="2"/>
          <w:sz w:val="22"/>
          <w:szCs w:val="22"/>
        </w:rPr>
      </w:pPr>
    </w:p>
    <w:p w14:paraId="07D7CA49"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Preferences for vehicle capital projects are to:</w:t>
      </w:r>
    </w:p>
    <w:p w14:paraId="7C781667" w14:textId="77777777" w:rsidR="009D2185" w:rsidRPr="008F2FD4" w:rsidRDefault="009D2185" w:rsidP="009D2185">
      <w:pPr>
        <w:rPr>
          <w:rFonts w:ascii="Arial" w:hAnsi="Arial" w:cs="Arial"/>
          <w:kern w:val="2"/>
          <w:sz w:val="22"/>
          <w:szCs w:val="22"/>
        </w:rPr>
      </w:pPr>
    </w:p>
    <w:p w14:paraId="26005CFD" w14:textId="77777777" w:rsidR="009D2185" w:rsidRPr="008F2FD4" w:rsidRDefault="009D2185" w:rsidP="00771F58">
      <w:pPr>
        <w:widowControl/>
        <w:numPr>
          <w:ilvl w:val="0"/>
          <w:numId w:val="43"/>
        </w:numPr>
        <w:autoSpaceDE/>
        <w:autoSpaceDN/>
        <w:adjustRightInd/>
        <w:rPr>
          <w:rFonts w:ascii="Arial" w:hAnsi="Arial" w:cs="Arial"/>
          <w:kern w:val="2"/>
          <w:sz w:val="22"/>
          <w:szCs w:val="22"/>
        </w:rPr>
      </w:pPr>
      <w:r w:rsidRPr="008F2FD4">
        <w:rPr>
          <w:rFonts w:ascii="Arial" w:hAnsi="Arial" w:cs="Arial"/>
          <w:kern w:val="2"/>
          <w:sz w:val="22"/>
          <w:szCs w:val="22"/>
        </w:rPr>
        <w:lastRenderedPageBreak/>
        <w:t>Replace vehicles for existing service.</w:t>
      </w:r>
    </w:p>
    <w:p w14:paraId="76FC1B37" w14:textId="77777777" w:rsidR="009D2185" w:rsidRPr="008F2FD4" w:rsidRDefault="009D2185" w:rsidP="00771F58">
      <w:pPr>
        <w:widowControl/>
        <w:numPr>
          <w:ilvl w:val="0"/>
          <w:numId w:val="43"/>
        </w:numPr>
        <w:autoSpaceDE/>
        <w:autoSpaceDN/>
        <w:adjustRightInd/>
        <w:rPr>
          <w:rFonts w:ascii="Arial" w:hAnsi="Arial" w:cs="Arial"/>
          <w:kern w:val="2"/>
          <w:sz w:val="22"/>
          <w:szCs w:val="22"/>
        </w:rPr>
      </w:pPr>
      <w:r w:rsidRPr="008F2FD4">
        <w:rPr>
          <w:rFonts w:ascii="Arial" w:hAnsi="Arial" w:cs="Arial"/>
          <w:kern w:val="2"/>
          <w:sz w:val="22"/>
          <w:szCs w:val="22"/>
        </w:rPr>
        <w:t>Develop or provide new intercity service.</w:t>
      </w:r>
    </w:p>
    <w:p w14:paraId="40AD0DDB" w14:textId="77777777" w:rsidR="009D2185" w:rsidRPr="008F2FD4" w:rsidRDefault="009D2185" w:rsidP="009D2185">
      <w:pPr>
        <w:ind w:left="1440"/>
        <w:rPr>
          <w:rFonts w:ascii="Arial" w:hAnsi="Arial" w:cs="Arial"/>
          <w:kern w:val="2"/>
          <w:sz w:val="22"/>
          <w:szCs w:val="22"/>
        </w:rPr>
      </w:pPr>
    </w:p>
    <w:p w14:paraId="49F97495" w14:textId="77777777" w:rsidR="008E40DD" w:rsidRPr="008F2FD4" w:rsidRDefault="008E40DD" w:rsidP="009D2185">
      <w:pPr>
        <w:rPr>
          <w:rFonts w:ascii="Arial" w:hAnsi="Arial" w:cs="Arial"/>
          <w:kern w:val="2"/>
          <w:sz w:val="22"/>
          <w:szCs w:val="22"/>
        </w:rPr>
      </w:pPr>
    </w:p>
    <w:p w14:paraId="01FA52CC"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ALDOT will use the following evaluation criteria in reviewing vehicle purchase capital requests:</w:t>
      </w:r>
    </w:p>
    <w:p w14:paraId="7B470757" w14:textId="77777777" w:rsidR="009D2185" w:rsidRPr="008F2FD4" w:rsidRDefault="009D2185" w:rsidP="009D2185">
      <w:pPr>
        <w:rPr>
          <w:rFonts w:ascii="Arial" w:hAnsi="Arial" w:cs="Arial"/>
          <w:kern w:val="2"/>
          <w:sz w:val="22"/>
          <w:szCs w:val="22"/>
        </w:rPr>
      </w:pPr>
    </w:p>
    <w:p w14:paraId="6EF18D64"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Meeting the program objectives</w:t>
      </w:r>
    </w:p>
    <w:p w14:paraId="43CA1EC1"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Supporting the State emphasis</w:t>
      </w:r>
    </w:p>
    <w:p w14:paraId="3C0A9B78"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Need and purpose</w:t>
      </w:r>
    </w:p>
    <w:p w14:paraId="7DFB1DC3"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Local coordination efforts</w:t>
      </w:r>
    </w:p>
    <w:p w14:paraId="25B1B382"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Local and regional support</w:t>
      </w:r>
    </w:p>
    <w:p w14:paraId="2D404AD5"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Project continuation and commitment</w:t>
      </w:r>
    </w:p>
    <w:p w14:paraId="1683A798"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Financial management</w:t>
      </w:r>
    </w:p>
    <w:p w14:paraId="53C1405E"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Vehicle need and effectiveness</w:t>
      </w:r>
    </w:p>
    <w:p w14:paraId="37CF414C"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Vehicle maintenance plan</w:t>
      </w:r>
    </w:p>
    <w:p w14:paraId="2508D0B6"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Vehicle inventory plan</w:t>
      </w:r>
    </w:p>
    <w:p w14:paraId="5E3B9043"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Vehicle storage/security plan</w:t>
      </w:r>
    </w:p>
    <w:p w14:paraId="2E1A3262"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Driver qualification and training</w:t>
      </w:r>
    </w:p>
    <w:p w14:paraId="3E0B9D7D" w14:textId="77777777" w:rsidR="009D2185" w:rsidRPr="008F2FD4" w:rsidRDefault="009D2185" w:rsidP="009D2185">
      <w:pPr>
        <w:pStyle w:val="p5"/>
        <w:spacing w:line="240" w:lineRule="auto"/>
        <w:ind w:left="0" w:firstLine="0"/>
        <w:rPr>
          <w:rFonts w:ascii="Arial" w:hAnsi="Arial" w:cs="Arial"/>
          <w:b/>
          <w:sz w:val="22"/>
          <w:szCs w:val="22"/>
        </w:rPr>
      </w:pPr>
    </w:p>
    <w:p w14:paraId="5EA58D9D" w14:textId="77777777" w:rsidR="009D2185" w:rsidRPr="008F2FD4" w:rsidRDefault="009D2185" w:rsidP="009D2185">
      <w:pPr>
        <w:pStyle w:val="p5"/>
        <w:numPr>
          <w:ilvl w:val="1"/>
          <w:numId w:val="0"/>
        </w:numPr>
        <w:tabs>
          <w:tab w:val="num" w:pos="900"/>
        </w:tabs>
        <w:spacing w:line="240" w:lineRule="auto"/>
        <w:rPr>
          <w:rFonts w:ascii="Arial" w:hAnsi="Arial" w:cs="Arial"/>
          <w:b/>
          <w:sz w:val="22"/>
          <w:szCs w:val="22"/>
        </w:rPr>
      </w:pPr>
      <w:r w:rsidRPr="008F2FD4">
        <w:rPr>
          <w:rFonts w:ascii="Arial" w:hAnsi="Arial" w:cs="Arial"/>
          <w:b/>
          <w:sz w:val="22"/>
          <w:szCs w:val="22"/>
        </w:rPr>
        <w:t>Transit Facilities</w:t>
      </w:r>
    </w:p>
    <w:p w14:paraId="1036ABA3" w14:textId="77777777" w:rsidR="009D2185" w:rsidRPr="008F2FD4" w:rsidRDefault="009D2185" w:rsidP="009D2185">
      <w:pPr>
        <w:pStyle w:val="p5"/>
        <w:spacing w:line="240" w:lineRule="auto"/>
        <w:ind w:left="540" w:firstLine="0"/>
        <w:rPr>
          <w:rFonts w:ascii="Arial" w:hAnsi="Arial" w:cs="Arial"/>
          <w:b/>
          <w:sz w:val="22"/>
          <w:szCs w:val="22"/>
        </w:rPr>
      </w:pPr>
    </w:p>
    <w:p w14:paraId="1C633966"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Proposals for capital projects to address facility needs include:</w:t>
      </w:r>
    </w:p>
    <w:p w14:paraId="259DC5D7" w14:textId="77777777" w:rsidR="009D2185" w:rsidRPr="008F2FD4" w:rsidRDefault="009D2185" w:rsidP="009D2185">
      <w:pPr>
        <w:rPr>
          <w:rFonts w:ascii="Arial" w:hAnsi="Arial" w:cs="Arial"/>
          <w:kern w:val="2"/>
          <w:sz w:val="22"/>
          <w:szCs w:val="22"/>
        </w:rPr>
      </w:pPr>
    </w:p>
    <w:p w14:paraId="30BB7D08" w14:textId="77777777" w:rsidR="009D2185" w:rsidRPr="008F2FD4" w:rsidRDefault="00782B08" w:rsidP="00771F58">
      <w:pPr>
        <w:widowControl/>
        <w:numPr>
          <w:ilvl w:val="0"/>
          <w:numId w:val="45"/>
        </w:numPr>
        <w:autoSpaceDE/>
        <w:autoSpaceDN/>
        <w:adjustRightInd/>
        <w:rPr>
          <w:rFonts w:ascii="Arial" w:hAnsi="Arial" w:cs="Arial"/>
          <w:kern w:val="2"/>
          <w:sz w:val="22"/>
          <w:szCs w:val="22"/>
        </w:rPr>
      </w:pPr>
      <w:r w:rsidRPr="008F2FD4">
        <w:rPr>
          <w:rFonts w:ascii="Arial" w:hAnsi="Arial" w:cs="Arial"/>
          <w:kern w:val="2"/>
          <w:sz w:val="22"/>
          <w:szCs w:val="22"/>
        </w:rPr>
        <w:t>R</w:t>
      </w:r>
      <w:r w:rsidR="009D2185" w:rsidRPr="008F2FD4">
        <w:rPr>
          <w:rFonts w:ascii="Arial" w:hAnsi="Arial" w:cs="Arial"/>
          <w:kern w:val="2"/>
          <w:sz w:val="22"/>
          <w:szCs w:val="22"/>
        </w:rPr>
        <w:t>enovations of existing transit facilities</w:t>
      </w:r>
    </w:p>
    <w:p w14:paraId="23B87107" w14:textId="77777777" w:rsidR="009D2185" w:rsidRPr="008F2FD4" w:rsidRDefault="009D2185" w:rsidP="009D2185">
      <w:pPr>
        <w:widowControl/>
        <w:autoSpaceDE/>
        <w:autoSpaceDN/>
        <w:adjustRightInd/>
        <w:rPr>
          <w:rFonts w:ascii="Arial" w:hAnsi="Arial" w:cs="Arial"/>
          <w:kern w:val="2"/>
          <w:sz w:val="22"/>
          <w:szCs w:val="22"/>
        </w:rPr>
      </w:pPr>
    </w:p>
    <w:p w14:paraId="75D4DA34"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Proposals in this category will be grouped (for consideration of funding) using a multi-year phasing. The phases are divided as such:</w:t>
      </w:r>
    </w:p>
    <w:p w14:paraId="01C3F3BB" w14:textId="77777777" w:rsidR="009D2185" w:rsidRPr="008F2FD4" w:rsidRDefault="009D2185" w:rsidP="009D2185">
      <w:pPr>
        <w:ind w:left="1440"/>
        <w:rPr>
          <w:rFonts w:ascii="Arial" w:hAnsi="Arial" w:cs="Arial"/>
          <w:kern w:val="2"/>
          <w:sz w:val="22"/>
          <w:szCs w:val="22"/>
        </w:rPr>
      </w:pPr>
    </w:p>
    <w:p w14:paraId="556A03B5" w14:textId="77777777" w:rsidR="009D2185" w:rsidRPr="008F2FD4" w:rsidRDefault="009D2185" w:rsidP="009D2185">
      <w:pPr>
        <w:tabs>
          <w:tab w:val="left" w:pos="2070"/>
          <w:tab w:val="left" w:pos="3420"/>
          <w:tab w:val="left" w:pos="5220"/>
          <w:tab w:val="left" w:pos="5310"/>
          <w:tab w:val="left" w:pos="6390"/>
        </w:tabs>
        <w:ind w:left="1080" w:hanging="540"/>
        <w:rPr>
          <w:rFonts w:ascii="Arial" w:hAnsi="Arial" w:cs="Arial"/>
          <w:sz w:val="22"/>
          <w:szCs w:val="22"/>
        </w:rPr>
      </w:pPr>
      <w:r w:rsidRPr="008F2FD4">
        <w:rPr>
          <w:rFonts w:ascii="Arial" w:hAnsi="Arial" w:cs="Arial"/>
          <w:sz w:val="22"/>
          <w:szCs w:val="22"/>
        </w:rPr>
        <w:t xml:space="preserve">Phase 1- </w:t>
      </w:r>
      <w:r w:rsidRPr="008F2FD4">
        <w:rPr>
          <w:rFonts w:ascii="Arial" w:hAnsi="Arial" w:cs="Arial"/>
          <w:bCs/>
          <w:sz w:val="22"/>
          <w:szCs w:val="22"/>
        </w:rPr>
        <w:t>Preliminary planning and design</w:t>
      </w:r>
    </w:p>
    <w:p w14:paraId="5F1D0820" w14:textId="77777777" w:rsidR="009D2185" w:rsidRPr="008F2FD4" w:rsidRDefault="009D2185" w:rsidP="009D2185">
      <w:pPr>
        <w:tabs>
          <w:tab w:val="left" w:pos="2070"/>
          <w:tab w:val="left" w:pos="3420"/>
          <w:tab w:val="left" w:pos="5220"/>
          <w:tab w:val="left" w:pos="5310"/>
          <w:tab w:val="left" w:pos="6390"/>
        </w:tabs>
        <w:ind w:left="1080" w:hanging="540"/>
        <w:rPr>
          <w:rFonts w:ascii="Arial" w:hAnsi="Arial" w:cs="Arial"/>
          <w:sz w:val="22"/>
          <w:szCs w:val="22"/>
        </w:rPr>
      </w:pPr>
      <w:r w:rsidRPr="008F2FD4">
        <w:rPr>
          <w:rFonts w:ascii="Arial" w:hAnsi="Arial" w:cs="Arial"/>
          <w:sz w:val="22"/>
          <w:szCs w:val="22"/>
        </w:rPr>
        <w:t>Phase 2- Environmental analysis</w:t>
      </w:r>
    </w:p>
    <w:p w14:paraId="77CDAE81" w14:textId="77777777" w:rsidR="009D2185" w:rsidRPr="008F2FD4" w:rsidRDefault="009D2185" w:rsidP="009D2185">
      <w:pPr>
        <w:tabs>
          <w:tab w:val="left" w:pos="2070"/>
          <w:tab w:val="left" w:pos="3420"/>
          <w:tab w:val="left" w:pos="5220"/>
          <w:tab w:val="left" w:pos="5310"/>
          <w:tab w:val="left" w:pos="6390"/>
        </w:tabs>
        <w:ind w:left="1080" w:hanging="540"/>
        <w:rPr>
          <w:rFonts w:ascii="Arial" w:hAnsi="Arial" w:cs="Arial"/>
          <w:kern w:val="2"/>
          <w:sz w:val="22"/>
          <w:szCs w:val="22"/>
        </w:rPr>
      </w:pPr>
      <w:proofErr w:type="gramStart"/>
      <w:r w:rsidRPr="008F2FD4">
        <w:rPr>
          <w:rFonts w:ascii="Arial" w:hAnsi="Arial" w:cs="Arial"/>
          <w:sz w:val="22"/>
          <w:szCs w:val="22"/>
        </w:rPr>
        <w:t xml:space="preserve">Phase </w:t>
      </w:r>
      <w:r w:rsidR="00782B08" w:rsidRPr="008F2FD4">
        <w:rPr>
          <w:rFonts w:ascii="Arial" w:hAnsi="Arial" w:cs="Arial"/>
          <w:sz w:val="22"/>
          <w:szCs w:val="22"/>
        </w:rPr>
        <w:t xml:space="preserve"> 3</w:t>
      </w:r>
      <w:proofErr w:type="gramEnd"/>
      <w:r w:rsidRPr="008F2FD4">
        <w:rPr>
          <w:rFonts w:ascii="Arial" w:hAnsi="Arial" w:cs="Arial"/>
          <w:sz w:val="22"/>
          <w:szCs w:val="22"/>
        </w:rPr>
        <w:t>- Construction and project completion</w:t>
      </w:r>
    </w:p>
    <w:p w14:paraId="28AC86DF" w14:textId="77777777" w:rsidR="009D2185" w:rsidRPr="008F2FD4" w:rsidRDefault="009D2185" w:rsidP="009D2185">
      <w:pPr>
        <w:tabs>
          <w:tab w:val="left" w:pos="2070"/>
          <w:tab w:val="left" w:pos="3420"/>
          <w:tab w:val="left" w:pos="5220"/>
          <w:tab w:val="left" w:pos="5310"/>
          <w:tab w:val="left" w:pos="6390"/>
        </w:tabs>
        <w:ind w:left="540" w:hanging="540"/>
        <w:rPr>
          <w:rFonts w:ascii="Arial" w:hAnsi="Arial" w:cs="Arial"/>
          <w:kern w:val="2"/>
          <w:sz w:val="22"/>
          <w:szCs w:val="22"/>
        </w:rPr>
      </w:pPr>
    </w:p>
    <w:p w14:paraId="7DBEE429" w14:textId="77777777" w:rsidR="009D2185" w:rsidRPr="008F2FD4" w:rsidRDefault="009D2185" w:rsidP="009D2185">
      <w:pPr>
        <w:tabs>
          <w:tab w:val="left" w:pos="2070"/>
          <w:tab w:val="left" w:pos="3420"/>
          <w:tab w:val="left" w:pos="5220"/>
          <w:tab w:val="left" w:pos="5310"/>
          <w:tab w:val="left" w:pos="6390"/>
        </w:tabs>
        <w:rPr>
          <w:rFonts w:ascii="Arial" w:hAnsi="Arial" w:cs="Arial"/>
          <w:kern w:val="2"/>
          <w:sz w:val="22"/>
          <w:szCs w:val="22"/>
        </w:rPr>
      </w:pPr>
    </w:p>
    <w:p w14:paraId="1F440038" w14:textId="77777777" w:rsidR="009D2185" w:rsidRPr="008F2FD4" w:rsidRDefault="009D2185" w:rsidP="009D2185">
      <w:pPr>
        <w:tabs>
          <w:tab w:val="left" w:pos="2070"/>
          <w:tab w:val="left" w:pos="3420"/>
          <w:tab w:val="left" w:pos="5220"/>
          <w:tab w:val="left" w:pos="5310"/>
          <w:tab w:val="left" w:pos="6390"/>
        </w:tabs>
        <w:rPr>
          <w:rFonts w:ascii="Arial" w:hAnsi="Arial" w:cs="Arial"/>
          <w:kern w:val="2"/>
          <w:sz w:val="22"/>
          <w:szCs w:val="22"/>
        </w:rPr>
      </w:pPr>
      <w:r w:rsidRPr="008F2FD4">
        <w:rPr>
          <w:rFonts w:ascii="Arial" w:hAnsi="Arial" w:cs="Arial"/>
          <w:kern w:val="2"/>
          <w:sz w:val="22"/>
          <w:szCs w:val="22"/>
        </w:rPr>
        <w:t xml:space="preserve">Due to the complexities of the environmental process, projects that are unlikely to be </w:t>
      </w:r>
      <w:r w:rsidR="008E40DD" w:rsidRPr="008F2FD4">
        <w:rPr>
          <w:rFonts w:ascii="Arial" w:hAnsi="Arial" w:cs="Arial"/>
          <w:kern w:val="2"/>
          <w:sz w:val="22"/>
          <w:szCs w:val="22"/>
        </w:rPr>
        <w:t>considered</w:t>
      </w:r>
      <w:r w:rsidRPr="008F2FD4">
        <w:rPr>
          <w:rFonts w:ascii="Arial" w:hAnsi="Arial" w:cs="Arial"/>
          <w:kern w:val="2"/>
          <w:sz w:val="22"/>
          <w:szCs w:val="22"/>
        </w:rPr>
        <w:t xml:space="preserve"> a Categorical Exclusion and require further study, analysis, or tests to determine existing conditions </w:t>
      </w:r>
      <w:r w:rsidR="00782B08" w:rsidRPr="008F2FD4">
        <w:rPr>
          <w:rFonts w:ascii="Arial" w:hAnsi="Arial" w:cs="Arial"/>
          <w:kern w:val="2"/>
          <w:sz w:val="22"/>
          <w:szCs w:val="22"/>
        </w:rPr>
        <w:t xml:space="preserve">shall </w:t>
      </w:r>
      <w:r w:rsidRPr="008F2FD4">
        <w:rPr>
          <w:rFonts w:ascii="Arial" w:hAnsi="Arial" w:cs="Arial"/>
          <w:kern w:val="2"/>
          <w:sz w:val="22"/>
          <w:szCs w:val="22"/>
        </w:rPr>
        <w:t xml:space="preserve">be presented to FTA for review before being consider for </w:t>
      </w:r>
      <w:r w:rsidRPr="008F2FD4">
        <w:rPr>
          <w:rFonts w:ascii="Arial" w:hAnsi="Arial" w:cs="Arial"/>
          <w:b/>
          <w:kern w:val="2"/>
          <w:sz w:val="22"/>
          <w:szCs w:val="22"/>
        </w:rPr>
        <w:t>CARES Act</w:t>
      </w:r>
      <w:r w:rsidRPr="008F2FD4">
        <w:rPr>
          <w:rFonts w:ascii="Arial" w:hAnsi="Arial" w:cs="Arial"/>
          <w:kern w:val="2"/>
          <w:sz w:val="22"/>
          <w:szCs w:val="22"/>
        </w:rPr>
        <w:t xml:space="preserve"> funding.</w:t>
      </w:r>
      <w:r w:rsidR="008E40DD" w:rsidRPr="008F2FD4">
        <w:rPr>
          <w:rFonts w:ascii="Arial" w:hAnsi="Arial" w:cs="Arial"/>
          <w:kern w:val="2"/>
          <w:sz w:val="22"/>
          <w:szCs w:val="22"/>
        </w:rPr>
        <w:t xml:space="preserve"> ALDOT will use the following evaluation criteria in reviewing transit facilities requests:</w:t>
      </w:r>
    </w:p>
    <w:p w14:paraId="0EC9199F" w14:textId="77777777" w:rsidR="008E40DD" w:rsidRPr="008F2FD4" w:rsidRDefault="008E40DD" w:rsidP="009D2185">
      <w:pPr>
        <w:tabs>
          <w:tab w:val="left" w:pos="2070"/>
          <w:tab w:val="left" w:pos="3420"/>
          <w:tab w:val="left" w:pos="5220"/>
          <w:tab w:val="left" w:pos="5310"/>
          <w:tab w:val="left" w:pos="6390"/>
        </w:tabs>
        <w:rPr>
          <w:rFonts w:ascii="Arial" w:hAnsi="Arial" w:cs="Arial"/>
          <w:kern w:val="2"/>
          <w:sz w:val="22"/>
          <w:szCs w:val="22"/>
        </w:rPr>
      </w:pPr>
    </w:p>
    <w:p w14:paraId="53E8A1DB"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Evaluation Criteria</w:t>
      </w:r>
    </w:p>
    <w:p w14:paraId="1E963823" w14:textId="77777777" w:rsidR="009D2185" w:rsidRPr="008F2FD4" w:rsidRDefault="009D2185" w:rsidP="009D2185">
      <w:pPr>
        <w:ind w:left="900"/>
        <w:rPr>
          <w:rFonts w:ascii="Arial" w:hAnsi="Arial" w:cs="Arial"/>
          <w:kern w:val="2"/>
          <w:sz w:val="22"/>
          <w:szCs w:val="22"/>
        </w:rPr>
      </w:pPr>
    </w:p>
    <w:p w14:paraId="03F44792" w14:textId="77777777" w:rsidR="009D2185" w:rsidRPr="008F2FD4" w:rsidRDefault="009D2185" w:rsidP="00771F58">
      <w:pPr>
        <w:pStyle w:val="p5"/>
        <w:numPr>
          <w:ilvl w:val="0"/>
          <w:numId w:val="40"/>
        </w:numPr>
        <w:tabs>
          <w:tab w:val="clear" w:pos="2700"/>
          <w:tab w:val="num" w:pos="1260"/>
        </w:tabs>
        <w:spacing w:line="240" w:lineRule="auto"/>
        <w:ind w:left="900" w:firstLine="0"/>
        <w:rPr>
          <w:rFonts w:ascii="Arial" w:hAnsi="Arial" w:cs="Arial"/>
          <w:kern w:val="2"/>
          <w:sz w:val="22"/>
          <w:szCs w:val="22"/>
        </w:rPr>
      </w:pPr>
      <w:r w:rsidRPr="008F2FD4">
        <w:rPr>
          <w:rFonts w:ascii="Arial" w:hAnsi="Arial" w:cs="Arial"/>
          <w:kern w:val="2"/>
          <w:sz w:val="22"/>
          <w:szCs w:val="22"/>
        </w:rPr>
        <w:t>Meeting the program objectives</w:t>
      </w:r>
    </w:p>
    <w:p w14:paraId="4D6A7000" w14:textId="77777777" w:rsidR="009D2185" w:rsidRPr="008F2FD4" w:rsidRDefault="009D2185" w:rsidP="00771F58">
      <w:pPr>
        <w:pStyle w:val="p5"/>
        <w:numPr>
          <w:ilvl w:val="0"/>
          <w:numId w:val="40"/>
        </w:numPr>
        <w:tabs>
          <w:tab w:val="clear" w:pos="2700"/>
          <w:tab w:val="num" w:pos="1260"/>
        </w:tabs>
        <w:spacing w:line="240" w:lineRule="auto"/>
        <w:ind w:left="900" w:firstLine="0"/>
        <w:rPr>
          <w:rFonts w:ascii="Arial" w:hAnsi="Arial" w:cs="Arial"/>
          <w:kern w:val="2"/>
          <w:sz w:val="22"/>
          <w:szCs w:val="22"/>
        </w:rPr>
      </w:pPr>
      <w:r w:rsidRPr="008F2FD4">
        <w:rPr>
          <w:rFonts w:ascii="Arial" w:hAnsi="Arial" w:cs="Arial"/>
          <w:kern w:val="2"/>
          <w:sz w:val="22"/>
          <w:szCs w:val="22"/>
        </w:rPr>
        <w:t>Supporting the State emphasis</w:t>
      </w:r>
    </w:p>
    <w:p w14:paraId="0757802D" w14:textId="77777777" w:rsidR="008E40DD" w:rsidRPr="008F2FD4" w:rsidRDefault="009D2185" w:rsidP="00840B0B">
      <w:pPr>
        <w:pStyle w:val="p5"/>
        <w:numPr>
          <w:ilvl w:val="0"/>
          <w:numId w:val="40"/>
        </w:numPr>
        <w:tabs>
          <w:tab w:val="clear" w:pos="2700"/>
          <w:tab w:val="num" w:pos="1260"/>
        </w:tabs>
        <w:spacing w:line="240" w:lineRule="auto"/>
        <w:ind w:left="900" w:firstLine="0"/>
        <w:rPr>
          <w:rFonts w:ascii="Arial" w:hAnsi="Arial" w:cs="Arial"/>
          <w:kern w:val="2"/>
          <w:sz w:val="22"/>
          <w:szCs w:val="22"/>
        </w:rPr>
      </w:pPr>
      <w:r w:rsidRPr="008F2FD4">
        <w:rPr>
          <w:rFonts w:ascii="Arial" w:hAnsi="Arial" w:cs="Arial"/>
          <w:kern w:val="2"/>
          <w:sz w:val="22"/>
          <w:szCs w:val="22"/>
        </w:rPr>
        <w:t>Need and purpose</w:t>
      </w:r>
    </w:p>
    <w:p w14:paraId="42DCFF76" w14:textId="77777777" w:rsidR="009D2185" w:rsidRPr="008F2FD4" w:rsidRDefault="009D2185" w:rsidP="00771F58">
      <w:pPr>
        <w:pStyle w:val="p5"/>
        <w:numPr>
          <w:ilvl w:val="0"/>
          <w:numId w:val="40"/>
        </w:numPr>
        <w:tabs>
          <w:tab w:val="clear" w:pos="2700"/>
          <w:tab w:val="num" w:pos="1260"/>
        </w:tabs>
        <w:spacing w:line="240" w:lineRule="auto"/>
        <w:ind w:left="900" w:firstLine="0"/>
        <w:rPr>
          <w:rFonts w:ascii="Arial" w:hAnsi="Arial" w:cs="Arial"/>
          <w:kern w:val="2"/>
          <w:sz w:val="22"/>
          <w:szCs w:val="22"/>
        </w:rPr>
      </w:pPr>
      <w:r w:rsidRPr="008F2FD4">
        <w:rPr>
          <w:rFonts w:ascii="Arial" w:hAnsi="Arial" w:cs="Arial"/>
          <w:kern w:val="2"/>
          <w:sz w:val="22"/>
          <w:szCs w:val="22"/>
        </w:rPr>
        <w:t>Service design and or justification</w:t>
      </w:r>
    </w:p>
    <w:p w14:paraId="334125CA" w14:textId="77777777" w:rsidR="009D2185" w:rsidRPr="008F2FD4" w:rsidRDefault="009D2185" w:rsidP="00771F58">
      <w:pPr>
        <w:pStyle w:val="p5"/>
        <w:numPr>
          <w:ilvl w:val="0"/>
          <w:numId w:val="40"/>
        </w:numPr>
        <w:tabs>
          <w:tab w:val="clear" w:pos="2700"/>
          <w:tab w:val="num" w:pos="1260"/>
        </w:tabs>
        <w:spacing w:line="240" w:lineRule="auto"/>
        <w:ind w:left="900" w:firstLine="0"/>
        <w:rPr>
          <w:rFonts w:ascii="Arial" w:hAnsi="Arial" w:cs="Arial"/>
          <w:kern w:val="2"/>
          <w:sz w:val="22"/>
          <w:szCs w:val="22"/>
        </w:rPr>
      </w:pPr>
      <w:r w:rsidRPr="008F2FD4">
        <w:rPr>
          <w:rFonts w:ascii="Arial" w:hAnsi="Arial" w:cs="Arial"/>
          <w:kern w:val="2"/>
          <w:sz w:val="22"/>
          <w:szCs w:val="22"/>
        </w:rPr>
        <w:t>Financial management</w:t>
      </w:r>
    </w:p>
    <w:p w14:paraId="65537AA4" w14:textId="77777777" w:rsidR="009D2185" w:rsidRPr="008F2FD4" w:rsidRDefault="009D2185" w:rsidP="00771F58">
      <w:pPr>
        <w:pStyle w:val="p5"/>
        <w:numPr>
          <w:ilvl w:val="0"/>
          <w:numId w:val="40"/>
        </w:numPr>
        <w:tabs>
          <w:tab w:val="clear" w:pos="2700"/>
          <w:tab w:val="num" w:pos="1260"/>
        </w:tabs>
        <w:spacing w:line="240" w:lineRule="auto"/>
        <w:ind w:left="900" w:firstLine="0"/>
        <w:rPr>
          <w:rFonts w:ascii="Arial" w:hAnsi="Arial" w:cs="Arial"/>
          <w:kern w:val="2"/>
          <w:sz w:val="22"/>
          <w:szCs w:val="22"/>
        </w:rPr>
      </w:pPr>
      <w:r w:rsidRPr="008F2FD4">
        <w:rPr>
          <w:rFonts w:ascii="Arial" w:hAnsi="Arial" w:cs="Arial"/>
          <w:kern w:val="2"/>
          <w:sz w:val="22"/>
          <w:szCs w:val="22"/>
        </w:rPr>
        <w:t>Connectivity and coordination</w:t>
      </w:r>
    </w:p>
    <w:p w14:paraId="4E94D1A0" w14:textId="77777777" w:rsidR="009D2185" w:rsidRPr="008F2FD4" w:rsidRDefault="009D2185" w:rsidP="00771F58">
      <w:pPr>
        <w:pStyle w:val="p5"/>
        <w:numPr>
          <w:ilvl w:val="0"/>
          <w:numId w:val="40"/>
        </w:numPr>
        <w:tabs>
          <w:tab w:val="clear" w:pos="2700"/>
          <w:tab w:val="num" w:pos="1260"/>
        </w:tabs>
        <w:spacing w:line="240" w:lineRule="auto"/>
        <w:ind w:hanging="1800"/>
        <w:rPr>
          <w:rFonts w:ascii="Arial" w:hAnsi="Arial" w:cs="Arial"/>
          <w:kern w:val="2"/>
          <w:sz w:val="22"/>
          <w:szCs w:val="22"/>
        </w:rPr>
      </w:pPr>
      <w:r w:rsidRPr="008F2FD4">
        <w:rPr>
          <w:rFonts w:ascii="Arial" w:hAnsi="Arial" w:cs="Arial"/>
          <w:kern w:val="2"/>
          <w:sz w:val="22"/>
          <w:szCs w:val="22"/>
        </w:rPr>
        <w:t>Local and regional support</w:t>
      </w:r>
    </w:p>
    <w:p w14:paraId="3E3ABE1E" w14:textId="77777777" w:rsidR="009D2185" w:rsidRPr="008F2FD4" w:rsidRDefault="009D2185" w:rsidP="00771F58">
      <w:pPr>
        <w:pStyle w:val="p5"/>
        <w:numPr>
          <w:ilvl w:val="0"/>
          <w:numId w:val="40"/>
        </w:numPr>
        <w:tabs>
          <w:tab w:val="clear" w:pos="2700"/>
          <w:tab w:val="num" w:pos="1260"/>
        </w:tabs>
        <w:spacing w:line="240" w:lineRule="auto"/>
        <w:ind w:hanging="1800"/>
        <w:rPr>
          <w:rFonts w:ascii="Arial" w:hAnsi="Arial" w:cs="Arial"/>
          <w:kern w:val="2"/>
          <w:sz w:val="22"/>
          <w:szCs w:val="22"/>
        </w:rPr>
      </w:pPr>
      <w:r w:rsidRPr="008F2FD4">
        <w:rPr>
          <w:rFonts w:ascii="Arial" w:hAnsi="Arial" w:cs="Arial"/>
          <w:kern w:val="2"/>
          <w:sz w:val="22"/>
          <w:szCs w:val="22"/>
        </w:rPr>
        <w:t>Project continuation and commitment</w:t>
      </w:r>
    </w:p>
    <w:p w14:paraId="6E9C5A50" w14:textId="77777777" w:rsidR="009D2185" w:rsidRPr="008F2FD4" w:rsidRDefault="009D2185" w:rsidP="009D2185">
      <w:pPr>
        <w:pStyle w:val="p5"/>
        <w:spacing w:line="240" w:lineRule="auto"/>
        <w:rPr>
          <w:rFonts w:ascii="Arial" w:hAnsi="Arial" w:cs="Arial"/>
          <w:kern w:val="2"/>
          <w:sz w:val="22"/>
          <w:szCs w:val="22"/>
        </w:rPr>
      </w:pPr>
    </w:p>
    <w:p w14:paraId="7F41B1F5" w14:textId="77777777" w:rsidR="009D2185" w:rsidRPr="008F2FD4" w:rsidRDefault="009D2185" w:rsidP="009D2185">
      <w:pPr>
        <w:pStyle w:val="p5"/>
        <w:spacing w:line="240" w:lineRule="auto"/>
        <w:ind w:left="576"/>
        <w:rPr>
          <w:rFonts w:ascii="Arial" w:hAnsi="Arial" w:cs="Arial"/>
          <w:b/>
          <w:kern w:val="2"/>
          <w:sz w:val="22"/>
          <w:szCs w:val="22"/>
          <w:u w:val="single"/>
        </w:rPr>
      </w:pPr>
      <w:r w:rsidRPr="008F2FD4">
        <w:rPr>
          <w:rFonts w:ascii="Arial" w:hAnsi="Arial" w:cs="Arial"/>
          <w:b/>
          <w:kern w:val="2"/>
          <w:sz w:val="22"/>
          <w:szCs w:val="22"/>
          <w:u w:val="single"/>
        </w:rPr>
        <w:lastRenderedPageBreak/>
        <w:t>Other Transit Capital Equipment</w:t>
      </w:r>
    </w:p>
    <w:p w14:paraId="165510CC" w14:textId="77777777" w:rsidR="009D2185" w:rsidRPr="008F2FD4" w:rsidRDefault="009D2185" w:rsidP="009D2185">
      <w:pPr>
        <w:pStyle w:val="p5"/>
        <w:spacing w:line="240" w:lineRule="auto"/>
        <w:ind w:left="576"/>
        <w:rPr>
          <w:rFonts w:ascii="Arial" w:hAnsi="Arial" w:cs="Arial"/>
          <w:kern w:val="2"/>
          <w:sz w:val="22"/>
          <w:szCs w:val="22"/>
        </w:rPr>
      </w:pPr>
    </w:p>
    <w:p w14:paraId="58722146"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r w:rsidRPr="008F2FD4">
        <w:rPr>
          <w:rFonts w:ascii="Arial" w:hAnsi="Arial" w:cs="Arial"/>
          <w:kern w:val="2"/>
          <w:sz w:val="22"/>
          <w:szCs w:val="22"/>
        </w:rPr>
        <w:t xml:space="preserve">Other capital equipment related to the efficient and effective operation of urbanized and nonurbanized area public transportation may be funded under the </w:t>
      </w:r>
      <w:r w:rsidRPr="008F2FD4">
        <w:rPr>
          <w:rFonts w:ascii="Arial" w:hAnsi="Arial" w:cs="Arial"/>
          <w:b/>
          <w:kern w:val="2"/>
          <w:sz w:val="22"/>
          <w:szCs w:val="22"/>
        </w:rPr>
        <w:t>CARES Act</w:t>
      </w:r>
      <w:r w:rsidRPr="008F2FD4">
        <w:rPr>
          <w:rFonts w:ascii="Arial" w:hAnsi="Arial" w:cs="Arial"/>
          <w:kern w:val="2"/>
          <w:sz w:val="22"/>
          <w:szCs w:val="22"/>
        </w:rPr>
        <w:t xml:space="preserve"> program.</w:t>
      </w:r>
    </w:p>
    <w:p w14:paraId="2D7358FE"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p>
    <w:p w14:paraId="3D29C497"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r w:rsidRPr="008F2FD4">
        <w:rPr>
          <w:rFonts w:ascii="Arial" w:hAnsi="Arial" w:cs="Arial"/>
          <w:kern w:val="2"/>
          <w:sz w:val="22"/>
          <w:szCs w:val="22"/>
        </w:rPr>
        <w:t>Such equipment may include, but not necessarily be limited to:</w:t>
      </w:r>
    </w:p>
    <w:p w14:paraId="0667B72A"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p>
    <w:p w14:paraId="53EA85B9"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Passenger amenities (bus stop shelters, benches, etc.)</w:t>
      </w:r>
    </w:p>
    <w:p w14:paraId="6718DE46"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Security systems</w:t>
      </w:r>
    </w:p>
    <w:p w14:paraId="40141BFD"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Vehicle enhancements</w:t>
      </w:r>
    </w:p>
    <w:p w14:paraId="5E829CB7"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AV training equipment and materials</w:t>
      </w:r>
    </w:p>
    <w:p w14:paraId="53C2F038"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Office equipment</w:t>
      </w:r>
    </w:p>
    <w:p w14:paraId="78868914"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ITS technologies’</w:t>
      </w:r>
    </w:p>
    <w:p w14:paraId="5C45C451"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Two-way mobile communications</w:t>
      </w:r>
    </w:p>
    <w:p w14:paraId="7B894199"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Shop and related maintenance equipment</w:t>
      </w:r>
    </w:p>
    <w:p w14:paraId="5BA6732E" w14:textId="77777777" w:rsidR="009D2185" w:rsidRPr="008F2FD4" w:rsidRDefault="009D2185" w:rsidP="00771F58">
      <w:pPr>
        <w:pStyle w:val="p5"/>
        <w:numPr>
          <w:ilvl w:val="0"/>
          <w:numId w:val="47"/>
        </w:numPr>
        <w:tabs>
          <w:tab w:val="clear" w:pos="520"/>
          <w:tab w:val="left" w:pos="0"/>
        </w:tabs>
        <w:spacing w:line="240" w:lineRule="auto"/>
        <w:rPr>
          <w:rFonts w:ascii="Arial" w:hAnsi="Arial" w:cs="Arial"/>
          <w:kern w:val="2"/>
          <w:sz w:val="22"/>
          <w:szCs w:val="22"/>
        </w:rPr>
      </w:pPr>
      <w:r w:rsidRPr="008F2FD4">
        <w:rPr>
          <w:rFonts w:ascii="Arial" w:hAnsi="Arial" w:cs="Arial"/>
          <w:kern w:val="2"/>
          <w:sz w:val="22"/>
          <w:szCs w:val="22"/>
        </w:rPr>
        <w:t>Other capital</w:t>
      </w:r>
    </w:p>
    <w:p w14:paraId="1B9D9B6E"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p>
    <w:p w14:paraId="08609E23"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r w:rsidRPr="008F2FD4">
        <w:rPr>
          <w:rFonts w:ascii="Arial" w:hAnsi="Arial" w:cs="Arial"/>
          <w:kern w:val="2"/>
          <w:sz w:val="22"/>
          <w:szCs w:val="22"/>
        </w:rPr>
        <w:t>Applicants should refer to the appropriate program circular for eligible capital equipment under FTA programs.</w:t>
      </w:r>
    </w:p>
    <w:p w14:paraId="7D9F49A7" w14:textId="77777777" w:rsidR="009D2185" w:rsidRPr="008F2FD4" w:rsidRDefault="009D2185" w:rsidP="009D2185">
      <w:pPr>
        <w:pStyle w:val="p5"/>
        <w:tabs>
          <w:tab w:val="clear" w:pos="520"/>
          <w:tab w:val="left" w:pos="0"/>
        </w:tabs>
        <w:spacing w:line="240" w:lineRule="auto"/>
        <w:ind w:left="0" w:firstLine="0"/>
        <w:rPr>
          <w:rFonts w:ascii="Arial" w:hAnsi="Arial" w:cs="Arial"/>
          <w:kern w:val="2"/>
          <w:sz w:val="22"/>
          <w:szCs w:val="22"/>
        </w:rPr>
      </w:pPr>
    </w:p>
    <w:p w14:paraId="62D97A8F" w14:textId="77777777" w:rsidR="00EB709A" w:rsidRPr="008F2FD4" w:rsidRDefault="00EB709A" w:rsidP="009D2185">
      <w:pPr>
        <w:rPr>
          <w:rFonts w:ascii="Arial" w:hAnsi="Arial" w:cs="Arial"/>
          <w:kern w:val="2"/>
          <w:sz w:val="22"/>
          <w:szCs w:val="22"/>
        </w:rPr>
      </w:pPr>
    </w:p>
    <w:p w14:paraId="4C3FB98F" w14:textId="77777777" w:rsidR="009D2185" w:rsidRPr="008F2FD4" w:rsidRDefault="009D2185" w:rsidP="009D2185">
      <w:pPr>
        <w:rPr>
          <w:rFonts w:ascii="Arial" w:hAnsi="Arial" w:cs="Arial"/>
          <w:kern w:val="2"/>
          <w:sz w:val="22"/>
          <w:szCs w:val="22"/>
        </w:rPr>
      </w:pPr>
      <w:r w:rsidRPr="008F2FD4">
        <w:rPr>
          <w:rFonts w:ascii="Arial" w:hAnsi="Arial" w:cs="Arial"/>
          <w:kern w:val="2"/>
          <w:sz w:val="22"/>
          <w:szCs w:val="22"/>
        </w:rPr>
        <w:t>ALDOT will use the following evaluation criteria in reviewing vehicle purchase capital requests:</w:t>
      </w:r>
    </w:p>
    <w:p w14:paraId="43BE7538" w14:textId="77777777" w:rsidR="00A90F5B" w:rsidRPr="008F2FD4" w:rsidRDefault="00A90F5B" w:rsidP="009D2185">
      <w:pPr>
        <w:rPr>
          <w:rFonts w:ascii="Arial" w:hAnsi="Arial" w:cs="Arial"/>
          <w:kern w:val="2"/>
          <w:sz w:val="22"/>
          <w:szCs w:val="22"/>
        </w:rPr>
      </w:pPr>
    </w:p>
    <w:p w14:paraId="7CA3D01D" w14:textId="77777777" w:rsidR="00A90F5B" w:rsidRPr="008F2FD4" w:rsidRDefault="00A90F5B" w:rsidP="00A90F5B">
      <w:pPr>
        <w:rPr>
          <w:rFonts w:ascii="Arial" w:hAnsi="Arial" w:cs="Arial"/>
          <w:kern w:val="2"/>
          <w:sz w:val="22"/>
          <w:szCs w:val="22"/>
        </w:rPr>
      </w:pPr>
      <w:r w:rsidRPr="008F2FD4">
        <w:rPr>
          <w:rFonts w:ascii="Arial" w:hAnsi="Arial" w:cs="Arial"/>
          <w:kern w:val="2"/>
          <w:sz w:val="22"/>
          <w:szCs w:val="22"/>
        </w:rPr>
        <w:t>Evaluation Criteria</w:t>
      </w:r>
    </w:p>
    <w:p w14:paraId="3373E285" w14:textId="77777777" w:rsidR="009D2185" w:rsidRPr="008F2FD4" w:rsidRDefault="009D2185" w:rsidP="009D2185">
      <w:pPr>
        <w:rPr>
          <w:rFonts w:ascii="Arial" w:hAnsi="Arial" w:cs="Arial"/>
          <w:kern w:val="2"/>
          <w:sz w:val="22"/>
          <w:szCs w:val="22"/>
        </w:rPr>
      </w:pPr>
    </w:p>
    <w:p w14:paraId="7FC5D710"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Meeting the program objectives</w:t>
      </w:r>
    </w:p>
    <w:p w14:paraId="63D87D57"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Supporting the State emphasis</w:t>
      </w:r>
    </w:p>
    <w:p w14:paraId="034D6E9E"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Need and purpose</w:t>
      </w:r>
    </w:p>
    <w:p w14:paraId="4C99481D"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Financial management</w:t>
      </w:r>
    </w:p>
    <w:p w14:paraId="2F705A87" w14:textId="77777777" w:rsidR="009D2185" w:rsidRPr="008F2FD4" w:rsidRDefault="009D2185" w:rsidP="00771F58">
      <w:pPr>
        <w:pStyle w:val="p5"/>
        <w:numPr>
          <w:ilvl w:val="0"/>
          <w:numId w:val="44"/>
        </w:numPr>
        <w:tabs>
          <w:tab w:val="clear" w:pos="520"/>
          <w:tab w:val="clear" w:pos="880"/>
          <w:tab w:val="left" w:pos="702"/>
          <w:tab w:val="num" w:pos="1014"/>
        </w:tabs>
        <w:spacing w:line="240" w:lineRule="auto"/>
        <w:ind w:left="1014" w:hanging="312"/>
        <w:rPr>
          <w:rFonts w:ascii="Arial" w:hAnsi="Arial" w:cs="Arial"/>
          <w:kern w:val="2"/>
          <w:sz w:val="22"/>
          <w:szCs w:val="22"/>
        </w:rPr>
      </w:pPr>
      <w:r w:rsidRPr="008F2FD4">
        <w:rPr>
          <w:rFonts w:ascii="Arial" w:hAnsi="Arial" w:cs="Arial"/>
          <w:kern w:val="2"/>
          <w:sz w:val="22"/>
          <w:szCs w:val="22"/>
        </w:rPr>
        <w:t>Equipment management</w:t>
      </w:r>
    </w:p>
    <w:p w14:paraId="044DBD4C" w14:textId="77777777" w:rsidR="00666EE8" w:rsidRPr="008F2FD4" w:rsidRDefault="00666EE8" w:rsidP="003C1538">
      <w:pPr>
        <w:pStyle w:val="Heading2"/>
      </w:pPr>
      <w:r w:rsidRPr="008F2FD4">
        <w:t>Technical Assistance</w:t>
      </w:r>
    </w:p>
    <w:p w14:paraId="3563AE54" w14:textId="77777777" w:rsidR="00666EE8" w:rsidRPr="008F2FD4" w:rsidRDefault="00666EE8" w:rsidP="00666EE8">
      <w:pPr>
        <w:pStyle w:val="body"/>
        <w:rPr>
          <w:rFonts w:ascii="Calibri" w:hAnsi="Calibri"/>
        </w:rPr>
      </w:pPr>
      <w:r w:rsidRPr="008F2FD4">
        <w:t xml:space="preserve">Technical </w:t>
      </w:r>
      <w:r w:rsidR="00A90F5B" w:rsidRPr="008F2FD4">
        <w:t>a</w:t>
      </w:r>
      <w:r w:rsidRPr="008F2FD4">
        <w:t xml:space="preserve">ssistance is available to any Applicant for </w:t>
      </w:r>
      <w:r w:rsidR="00D66D0D" w:rsidRPr="008F2FD4">
        <w:rPr>
          <w:b/>
        </w:rPr>
        <w:t>CARES Act</w:t>
      </w:r>
      <w:r w:rsidR="00D66D0D" w:rsidRPr="008F2FD4">
        <w:t xml:space="preserve"> </w:t>
      </w:r>
      <w:r w:rsidRPr="008F2FD4">
        <w:t>fund</w:t>
      </w:r>
      <w:r w:rsidR="008E40DD" w:rsidRPr="008F2FD4">
        <w:t>ing</w:t>
      </w:r>
      <w:r w:rsidRPr="008F2FD4">
        <w:t xml:space="preserve"> through ALDOT. </w:t>
      </w:r>
      <w:proofErr w:type="gramStart"/>
      <w:r w:rsidRPr="008F2FD4">
        <w:t xml:space="preserve">Request  </w:t>
      </w:r>
      <w:r w:rsidR="00A90F5B" w:rsidRPr="008F2FD4">
        <w:t>t</w:t>
      </w:r>
      <w:r w:rsidRPr="008F2FD4">
        <w:t>echnical</w:t>
      </w:r>
      <w:proofErr w:type="gramEnd"/>
      <w:r w:rsidRPr="008F2FD4">
        <w:t xml:space="preserve"> </w:t>
      </w:r>
      <w:r w:rsidR="00A90F5B" w:rsidRPr="008F2FD4">
        <w:t>a</w:t>
      </w:r>
      <w:r w:rsidRPr="008F2FD4">
        <w:t>ssistance by calling or sending an email using the Contact Information listed below.</w:t>
      </w:r>
    </w:p>
    <w:p w14:paraId="4C239C50" w14:textId="77777777" w:rsidR="00666EE8" w:rsidRPr="00B7115E" w:rsidRDefault="00B7115E" w:rsidP="00666EE8">
      <w:pPr>
        <w:rPr>
          <w:rFonts w:asciiTheme="minorHAnsi" w:hAnsiTheme="minorHAnsi" w:cstheme="minorHAnsi"/>
        </w:rPr>
      </w:pPr>
      <w:r>
        <w:tab/>
      </w:r>
      <w:r>
        <w:tab/>
      </w:r>
      <w:r w:rsidRPr="00B7115E">
        <w:rPr>
          <w:rFonts w:asciiTheme="minorHAnsi" w:hAnsiTheme="minorHAnsi" w:cstheme="minorHAnsi"/>
          <w:sz w:val="24"/>
        </w:rPr>
        <w:t>Mr. Wiley Brooks</w:t>
      </w:r>
    </w:p>
    <w:p w14:paraId="0D309410" w14:textId="77777777" w:rsidR="00666EE8" w:rsidRPr="008F2FD4" w:rsidRDefault="00666EE8" w:rsidP="00666EE8">
      <w:pPr>
        <w:ind w:left="1440"/>
        <w:rPr>
          <w:rFonts w:asciiTheme="minorHAnsi" w:hAnsiTheme="minorHAnsi"/>
          <w:sz w:val="24"/>
        </w:rPr>
      </w:pPr>
      <w:r w:rsidRPr="008F2FD4">
        <w:rPr>
          <w:rFonts w:asciiTheme="minorHAnsi" w:hAnsiTheme="minorHAnsi"/>
          <w:sz w:val="24"/>
        </w:rPr>
        <w:t xml:space="preserve">Alabama Department of Transportation </w:t>
      </w:r>
    </w:p>
    <w:p w14:paraId="1BACEBFA" w14:textId="77777777" w:rsidR="00666EE8" w:rsidRPr="008F2FD4" w:rsidRDefault="00666EE8" w:rsidP="00666EE8">
      <w:pPr>
        <w:ind w:left="1440"/>
        <w:rPr>
          <w:rFonts w:asciiTheme="minorHAnsi" w:hAnsiTheme="minorHAnsi"/>
          <w:sz w:val="24"/>
        </w:rPr>
      </w:pPr>
      <w:r w:rsidRPr="008F2FD4">
        <w:rPr>
          <w:rFonts w:asciiTheme="minorHAnsi" w:hAnsiTheme="minorHAnsi"/>
          <w:sz w:val="24"/>
        </w:rPr>
        <w:t>Local Transportation Bureau</w:t>
      </w:r>
    </w:p>
    <w:p w14:paraId="53E59835" w14:textId="77777777" w:rsidR="00666EE8" w:rsidRPr="008F2FD4" w:rsidRDefault="00666EE8" w:rsidP="00666EE8">
      <w:pPr>
        <w:ind w:left="1440"/>
        <w:rPr>
          <w:rFonts w:asciiTheme="minorHAnsi" w:hAnsiTheme="minorHAnsi"/>
          <w:sz w:val="24"/>
        </w:rPr>
      </w:pPr>
      <w:r w:rsidRPr="008F2FD4">
        <w:rPr>
          <w:rFonts w:asciiTheme="minorHAnsi" w:hAnsiTheme="minorHAnsi"/>
          <w:sz w:val="24"/>
        </w:rPr>
        <w:t>Transit Section</w:t>
      </w:r>
      <w:r w:rsidR="00CC218F" w:rsidRPr="008F2FD4">
        <w:rPr>
          <w:rFonts w:asciiTheme="minorHAnsi" w:hAnsiTheme="minorHAnsi"/>
          <w:sz w:val="24"/>
        </w:rPr>
        <w:t xml:space="preserve">  </w:t>
      </w:r>
    </w:p>
    <w:p w14:paraId="2A0D008C" w14:textId="77777777" w:rsidR="00666EE8" w:rsidRPr="008F2FD4" w:rsidRDefault="00666EE8" w:rsidP="00666EE8">
      <w:pPr>
        <w:ind w:left="1440"/>
        <w:rPr>
          <w:rFonts w:asciiTheme="minorHAnsi" w:hAnsiTheme="minorHAnsi"/>
          <w:sz w:val="24"/>
        </w:rPr>
      </w:pPr>
      <w:r w:rsidRPr="008F2FD4">
        <w:rPr>
          <w:rFonts w:asciiTheme="minorHAnsi" w:hAnsiTheme="minorHAnsi"/>
          <w:sz w:val="24"/>
        </w:rPr>
        <w:t>1</w:t>
      </w:r>
      <w:r w:rsidR="00553E79" w:rsidRPr="008F2FD4">
        <w:rPr>
          <w:rFonts w:asciiTheme="minorHAnsi" w:hAnsiTheme="minorHAnsi"/>
          <w:sz w:val="24"/>
        </w:rPr>
        <w:t>409 Coliseum</w:t>
      </w:r>
      <w:r w:rsidR="00531A1A" w:rsidRPr="008F2FD4">
        <w:rPr>
          <w:rFonts w:asciiTheme="minorHAnsi" w:hAnsiTheme="minorHAnsi"/>
          <w:sz w:val="24"/>
          <w:szCs w:val="22"/>
        </w:rPr>
        <w:t xml:space="preserve"> Boulevard</w:t>
      </w:r>
    </w:p>
    <w:p w14:paraId="4FDAC5C9" w14:textId="77777777" w:rsidR="00AA377C" w:rsidRPr="008F2FD4" w:rsidRDefault="00666EE8" w:rsidP="00AA377C">
      <w:pPr>
        <w:ind w:left="1440"/>
        <w:rPr>
          <w:rFonts w:asciiTheme="minorHAnsi" w:hAnsiTheme="minorHAnsi"/>
          <w:sz w:val="24"/>
        </w:rPr>
      </w:pPr>
      <w:r w:rsidRPr="008F2FD4">
        <w:rPr>
          <w:rFonts w:asciiTheme="minorHAnsi" w:hAnsiTheme="minorHAnsi"/>
          <w:sz w:val="24"/>
        </w:rPr>
        <w:t>Montgomery, AL  36110</w:t>
      </w:r>
    </w:p>
    <w:p w14:paraId="16E2A270" w14:textId="77777777" w:rsidR="00B7115E" w:rsidRDefault="00B7115E" w:rsidP="0040609A">
      <w:pPr>
        <w:ind w:left="1440"/>
        <w:rPr>
          <w:rFonts w:asciiTheme="minorHAnsi" w:hAnsiTheme="minorHAnsi"/>
          <w:sz w:val="24"/>
        </w:rPr>
      </w:pPr>
      <w:r>
        <w:rPr>
          <w:rFonts w:asciiTheme="minorHAnsi" w:hAnsiTheme="minorHAnsi"/>
          <w:b/>
          <w:sz w:val="24"/>
        </w:rPr>
        <w:t xml:space="preserve">Office: </w:t>
      </w:r>
      <w:r w:rsidR="004467DE" w:rsidRPr="008F2FD4">
        <w:rPr>
          <w:rFonts w:asciiTheme="minorHAnsi" w:hAnsiTheme="minorHAnsi"/>
          <w:sz w:val="24"/>
        </w:rPr>
        <w:t>(334) 242-</w:t>
      </w:r>
      <w:r w:rsidR="006428E4" w:rsidRPr="008F2FD4">
        <w:rPr>
          <w:rFonts w:asciiTheme="minorHAnsi" w:hAnsiTheme="minorHAnsi"/>
          <w:sz w:val="24"/>
        </w:rPr>
        <w:t>6767</w:t>
      </w:r>
      <w:r w:rsidR="0040609A" w:rsidRPr="008F2FD4">
        <w:rPr>
          <w:rFonts w:asciiTheme="minorHAnsi" w:hAnsiTheme="minorHAnsi"/>
          <w:sz w:val="24"/>
        </w:rPr>
        <w:t xml:space="preserve">  </w:t>
      </w:r>
    </w:p>
    <w:p w14:paraId="0F7E642E" w14:textId="77777777" w:rsidR="00666EE8" w:rsidRPr="00B7115E" w:rsidRDefault="00AA377C" w:rsidP="0040609A">
      <w:pPr>
        <w:ind w:left="1440"/>
        <w:rPr>
          <w:rFonts w:asciiTheme="minorHAnsi" w:hAnsiTheme="minorHAnsi"/>
          <w:sz w:val="24"/>
        </w:rPr>
      </w:pPr>
      <w:r w:rsidRPr="00B7115E">
        <w:rPr>
          <w:rFonts w:asciiTheme="minorHAnsi" w:hAnsiTheme="minorHAnsi"/>
          <w:b/>
          <w:sz w:val="24"/>
        </w:rPr>
        <w:t>E-mail:</w:t>
      </w:r>
      <w:r w:rsidRPr="008F2FD4">
        <w:rPr>
          <w:rFonts w:asciiTheme="minorHAnsi" w:hAnsiTheme="minorHAnsi"/>
          <w:sz w:val="24"/>
        </w:rPr>
        <w:t xml:space="preserve"> </w:t>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C06FCC" w:rsidRPr="008F2FD4">
        <w:rPr>
          <w:rFonts w:asciiTheme="minorHAnsi" w:hAnsiTheme="minorHAnsi"/>
          <w:sz w:val="24"/>
        </w:rPr>
        <w:softHyphen/>
      </w:r>
      <w:r w:rsidR="006428E4" w:rsidRPr="00B7115E">
        <w:rPr>
          <w:rFonts w:asciiTheme="minorHAnsi" w:hAnsiTheme="minorHAnsi"/>
          <w:sz w:val="24"/>
        </w:rPr>
        <w:t>brookswi@dot.state.al.us</w:t>
      </w:r>
    </w:p>
    <w:p w14:paraId="7ED5E2BE" w14:textId="77777777" w:rsidR="009C04FD" w:rsidRPr="008F2FD4" w:rsidRDefault="009C04FD" w:rsidP="009C04FD">
      <w:pPr>
        <w:ind w:left="720" w:firstLine="720"/>
        <w:jc w:val="both"/>
        <w:rPr>
          <w:rStyle w:val="Hyperlink"/>
          <w:rFonts w:asciiTheme="minorHAnsi" w:hAnsiTheme="minorHAnsi"/>
          <w:color w:val="auto"/>
        </w:rPr>
      </w:pPr>
      <w:r w:rsidRPr="00B7115E">
        <w:rPr>
          <w:rFonts w:asciiTheme="minorHAnsi" w:hAnsiTheme="minorHAnsi"/>
          <w:b/>
          <w:sz w:val="24"/>
        </w:rPr>
        <w:t>Website:</w:t>
      </w:r>
      <w:r w:rsidRPr="008F2FD4">
        <w:rPr>
          <w:rFonts w:asciiTheme="minorHAnsi" w:hAnsiTheme="minorHAnsi"/>
          <w:sz w:val="24"/>
        </w:rPr>
        <w:t xml:space="preserve"> </w:t>
      </w:r>
      <w:hyperlink r:id="rId16" w:history="1">
        <w:r w:rsidRPr="00B7115E">
          <w:rPr>
            <w:rStyle w:val="Hyperlink"/>
            <w:rFonts w:asciiTheme="minorHAnsi" w:hAnsiTheme="minorHAnsi"/>
            <w:sz w:val="24"/>
          </w:rPr>
          <w:t>https://www.dot.state.al.us/ltweb/transit/index.html</w:t>
        </w:r>
      </w:hyperlink>
      <w:r w:rsidR="00B7115E" w:rsidRPr="00B7115E">
        <w:rPr>
          <w:rStyle w:val="Hyperlink"/>
          <w:rFonts w:asciiTheme="minorHAnsi" w:hAnsiTheme="minorHAnsi"/>
          <w:sz w:val="24"/>
        </w:rPr>
        <w:t xml:space="preserve"> </w:t>
      </w:r>
    </w:p>
    <w:p w14:paraId="6E688F67" w14:textId="77777777" w:rsidR="009C04FD" w:rsidRPr="008F2FD4" w:rsidRDefault="009C04FD" w:rsidP="00EB709A">
      <w:pPr>
        <w:jc w:val="center"/>
        <w:rPr>
          <w:rFonts w:ascii="Arial" w:hAnsi="Arial"/>
          <w:b/>
          <w:sz w:val="44"/>
          <w:szCs w:val="44"/>
        </w:rPr>
      </w:pPr>
    </w:p>
    <w:p w14:paraId="3C525057" w14:textId="77777777" w:rsidR="00FA2593" w:rsidRPr="008F2FD4" w:rsidRDefault="005A6F11" w:rsidP="003C1538">
      <w:pPr>
        <w:pStyle w:val="Heading2"/>
      </w:pPr>
      <w:r w:rsidRPr="008F2FD4">
        <w:rPr>
          <w:u w:val="none"/>
        </w:rPr>
        <w:lastRenderedPageBreak/>
        <w:t xml:space="preserve">      </w:t>
      </w:r>
      <w:r w:rsidR="001D7E01" w:rsidRPr="008F2FD4">
        <w:t xml:space="preserve">General Instructions and Format of the </w:t>
      </w:r>
      <w:r w:rsidR="00FA2593" w:rsidRPr="008F2FD4">
        <w:t>Application</w:t>
      </w:r>
    </w:p>
    <w:p w14:paraId="3CE0DF11" w14:textId="77777777" w:rsidR="00666EE8" w:rsidRPr="008F2FD4" w:rsidRDefault="00666EE8" w:rsidP="00666EE8">
      <w:pPr>
        <w:pStyle w:val="BodyText"/>
        <w:jc w:val="both"/>
        <w:rPr>
          <w:rFonts w:asciiTheme="minorHAnsi" w:hAnsiTheme="minorHAnsi"/>
          <w:sz w:val="24"/>
          <w:szCs w:val="22"/>
        </w:rPr>
      </w:pPr>
      <w:r w:rsidRPr="008F2FD4">
        <w:rPr>
          <w:rFonts w:asciiTheme="minorHAnsi" w:hAnsiTheme="minorHAnsi"/>
          <w:sz w:val="24"/>
          <w:szCs w:val="22"/>
        </w:rPr>
        <w:t>The forms and required exhibits included in this package provide the Alabama Department of Transportation with the information necessary to ensure compliance with State and Federal requirements. The required submissions must be complete and correct. Applicants should be aware that there are severe penalties and sanctions for furnishing false information in order to obtain federal grants.</w:t>
      </w:r>
    </w:p>
    <w:p w14:paraId="19DA5144" w14:textId="77777777" w:rsidR="003843F9" w:rsidRPr="008F2FD4" w:rsidRDefault="003843F9" w:rsidP="00666EE8">
      <w:pPr>
        <w:pStyle w:val="BodyText"/>
        <w:keepNext/>
        <w:keepLines/>
        <w:jc w:val="both"/>
        <w:rPr>
          <w:rFonts w:asciiTheme="minorHAnsi" w:hAnsiTheme="minorHAnsi"/>
          <w:b/>
          <w:sz w:val="24"/>
        </w:rPr>
      </w:pPr>
    </w:p>
    <w:p w14:paraId="676C591F" w14:textId="77777777" w:rsidR="00666EE8" w:rsidRPr="008F2FD4" w:rsidRDefault="00666EE8" w:rsidP="00666EE8">
      <w:pPr>
        <w:pStyle w:val="BodyText"/>
        <w:keepNext/>
        <w:keepLines/>
        <w:jc w:val="both"/>
        <w:rPr>
          <w:rFonts w:asciiTheme="minorHAnsi" w:hAnsiTheme="minorHAnsi"/>
          <w:sz w:val="24"/>
        </w:rPr>
      </w:pPr>
      <w:r w:rsidRPr="008F2FD4">
        <w:rPr>
          <w:rFonts w:asciiTheme="minorHAnsi" w:hAnsiTheme="minorHAnsi"/>
          <w:b/>
          <w:sz w:val="24"/>
        </w:rPr>
        <w:sym w:font="Wingdings 2" w:char="F0DF"/>
      </w:r>
      <w:r w:rsidRPr="008F2FD4">
        <w:rPr>
          <w:rFonts w:asciiTheme="minorHAnsi" w:hAnsiTheme="minorHAnsi"/>
          <w:b/>
          <w:sz w:val="24"/>
        </w:rPr>
        <w:t xml:space="preserve"> </w:t>
      </w:r>
      <w:r w:rsidRPr="008F2FD4">
        <w:rPr>
          <w:rFonts w:asciiTheme="minorHAnsi" w:hAnsiTheme="minorHAnsi"/>
          <w:b/>
          <w:sz w:val="24"/>
          <w:u w:val="single"/>
        </w:rPr>
        <w:t>Only One (1) Application per Agency</w:t>
      </w:r>
      <w:r w:rsidR="000605CB" w:rsidRPr="008F2FD4">
        <w:rPr>
          <w:rFonts w:asciiTheme="minorHAnsi" w:hAnsiTheme="minorHAnsi"/>
          <w:b/>
          <w:sz w:val="24"/>
          <w:u w:val="single"/>
        </w:rPr>
        <w:t xml:space="preserve"> for the applicable program</w:t>
      </w:r>
      <w:r w:rsidRPr="008F2FD4">
        <w:rPr>
          <w:rFonts w:asciiTheme="minorHAnsi" w:hAnsiTheme="minorHAnsi"/>
          <w:b/>
          <w:sz w:val="24"/>
          <w:u w:val="single"/>
        </w:rPr>
        <w:t>:</w:t>
      </w:r>
      <w:r w:rsidRPr="008F2FD4">
        <w:rPr>
          <w:b/>
          <w:sz w:val="24"/>
        </w:rPr>
        <w:t xml:space="preserve">  </w:t>
      </w:r>
      <w:r w:rsidRPr="008F2FD4">
        <w:rPr>
          <w:rFonts w:asciiTheme="minorHAnsi" w:hAnsiTheme="minorHAnsi"/>
          <w:sz w:val="24"/>
        </w:rPr>
        <w:t xml:space="preserve">Submit only one (1) application per agency, even if the agency will be applying for assistance at multiple locations. If there are multiple locations, it will be necessary to submit multiple originals of some Exhibits (one for each location). </w:t>
      </w:r>
    </w:p>
    <w:p w14:paraId="42A3D5AD" w14:textId="77777777" w:rsidR="00666EE8" w:rsidRPr="008F2FD4" w:rsidRDefault="00666EE8" w:rsidP="00666EE8">
      <w:pPr>
        <w:pStyle w:val="BodyText"/>
        <w:keepNext/>
        <w:keepLines/>
        <w:jc w:val="both"/>
        <w:rPr>
          <w:rFonts w:asciiTheme="minorHAnsi" w:hAnsiTheme="minorHAnsi"/>
          <w:sz w:val="24"/>
        </w:rPr>
      </w:pPr>
    </w:p>
    <w:p w14:paraId="22491867" w14:textId="77777777" w:rsidR="00666EE8" w:rsidRPr="008F2FD4" w:rsidRDefault="00666EE8" w:rsidP="00666EE8">
      <w:pPr>
        <w:pStyle w:val="BodyText"/>
        <w:jc w:val="both"/>
        <w:rPr>
          <w:rFonts w:asciiTheme="minorHAnsi" w:hAnsiTheme="minorHAnsi"/>
          <w:sz w:val="24"/>
        </w:rPr>
      </w:pPr>
      <w:r w:rsidRPr="008F2FD4">
        <w:rPr>
          <w:b/>
          <w:sz w:val="24"/>
        </w:rPr>
        <w:sym w:font="Wingdings 2" w:char="F0DF"/>
      </w:r>
      <w:r w:rsidRPr="008F2FD4">
        <w:rPr>
          <w:b/>
          <w:sz w:val="24"/>
        </w:rPr>
        <w:t xml:space="preserve"> </w:t>
      </w:r>
      <w:r w:rsidRPr="008F2FD4">
        <w:rPr>
          <w:rFonts w:asciiTheme="minorHAnsi" w:hAnsiTheme="minorHAnsi"/>
          <w:b/>
          <w:sz w:val="24"/>
          <w:u w:val="single"/>
        </w:rPr>
        <w:t>Completed Checklist Is Required:</w:t>
      </w:r>
      <w:r w:rsidRPr="008F2FD4">
        <w:rPr>
          <w:b/>
          <w:sz w:val="24"/>
        </w:rPr>
        <w:t xml:space="preserve">  </w:t>
      </w:r>
      <w:r w:rsidRPr="008F2FD4">
        <w:rPr>
          <w:rFonts w:asciiTheme="minorHAnsi" w:hAnsiTheme="minorHAnsi"/>
          <w:sz w:val="24"/>
        </w:rPr>
        <w:t xml:space="preserve">The completed application package must be submitted in the order listed on the </w:t>
      </w:r>
      <w:r w:rsidRPr="008F2FD4">
        <w:rPr>
          <w:rFonts w:asciiTheme="minorHAnsi" w:hAnsiTheme="minorHAnsi"/>
          <w:b/>
          <w:sz w:val="24"/>
        </w:rPr>
        <w:t>Checklist</w:t>
      </w:r>
      <w:r w:rsidRPr="008F2FD4">
        <w:rPr>
          <w:rFonts w:asciiTheme="minorHAnsi" w:hAnsiTheme="minorHAnsi"/>
          <w:sz w:val="24"/>
        </w:rPr>
        <w:t xml:space="preserve">. </w:t>
      </w:r>
      <w:r w:rsidRPr="008F2FD4">
        <w:rPr>
          <w:rFonts w:asciiTheme="minorHAnsi" w:hAnsiTheme="minorHAnsi"/>
          <w:sz w:val="24"/>
          <w:szCs w:val="22"/>
        </w:rPr>
        <w:t>One original application must be securely clipped (</w:t>
      </w:r>
      <w:r w:rsidRPr="008F2FD4">
        <w:rPr>
          <w:rFonts w:asciiTheme="minorHAnsi" w:hAnsiTheme="minorHAnsi"/>
          <w:b/>
          <w:sz w:val="24"/>
          <w:szCs w:val="22"/>
        </w:rPr>
        <w:t>no binders or dividers, please</w:t>
      </w:r>
      <w:r w:rsidRPr="008F2FD4">
        <w:rPr>
          <w:rFonts w:asciiTheme="minorHAnsi" w:hAnsiTheme="minorHAnsi"/>
          <w:sz w:val="24"/>
          <w:szCs w:val="22"/>
        </w:rPr>
        <w:t xml:space="preserve">) and submitted to </w:t>
      </w:r>
      <w:proofErr w:type="gramStart"/>
      <w:r w:rsidRPr="008F2FD4">
        <w:rPr>
          <w:rFonts w:asciiTheme="minorHAnsi" w:hAnsiTheme="minorHAnsi"/>
          <w:sz w:val="24"/>
          <w:szCs w:val="22"/>
        </w:rPr>
        <w:t xml:space="preserve">the </w:t>
      </w:r>
      <w:r w:rsidR="000605CB" w:rsidRPr="008F2FD4">
        <w:rPr>
          <w:rFonts w:asciiTheme="minorHAnsi" w:hAnsiTheme="minorHAnsi"/>
          <w:sz w:val="24"/>
          <w:szCs w:val="22"/>
        </w:rPr>
        <w:t xml:space="preserve"> respective</w:t>
      </w:r>
      <w:proofErr w:type="gramEnd"/>
      <w:r w:rsidR="000605CB" w:rsidRPr="008F2FD4">
        <w:rPr>
          <w:rFonts w:asciiTheme="minorHAnsi" w:hAnsiTheme="minorHAnsi"/>
          <w:sz w:val="24"/>
          <w:szCs w:val="22"/>
        </w:rPr>
        <w:t xml:space="preserve"> Regional Manager as noted in the transmittal letter</w:t>
      </w:r>
      <w:r w:rsidRPr="008F2FD4">
        <w:rPr>
          <w:rFonts w:asciiTheme="minorHAnsi" w:hAnsiTheme="minorHAnsi"/>
          <w:sz w:val="24"/>
          <w:szCs w:val="22"/>
        </w:rPr>
        <w:t xml:space="preserve">. </w:t>
      </w:r>
      <w:r w:rsidRPr="008F2FD4">
        <w:rPr>
          <w:rFonts w:asciiTheme="minorHAnsi" w:hAnsiTheme="minorHAnsi"/>
          <w:sz w:val="24"/>
        </w:rPr>
        <w:t xml:space="preserve">On the </w:t>
      </w:r>
      <w:r w:rsidRPr="008F2FD4">
        <w:rPr>
          <w:rFonts w:asciiTheme="minorHAnsi" w:hAnsiTheme="minorHAnsi"/>
          <w:b/>
          <w:sz w:val="24"/>
        </w:rPr>
        <w:t>Checklist</w:t>
      </w:r>
      <w:r w:rsidRPr="008F2FD4">
        <w:rPr>
          <w:rFonts w:asciiTheme="minorHAnsi" w:hAnsiTheme="minorHAnsi"/>
          <w:sz w:val="24"/>
        </w:rPr>
        <w:t xml:space="preserve">, enter the page number corresponding to each Exhibit and return the </w:t>
      </w:r>
      <w:r w:rsidRPr="008F2FD4">
        <w:rPr>
          <w:rFonts w:asciiTheme="minorHAnsi" w:hAnsiTheme="minorHAnsi"/>
          <w:b/>
          <w:sz w:val="24"/>
        </w:rPr>
        <w:t>Checklist</w:t>
      </w:r>
      <w:r w:rsidRPr="008F2FD4">
        <w:rPr>
          <w:rFonts w:asciiTheme="minorHAnsi" w:hAnsiTheme="minorHAnsi"/>
          <w:sz w:val="24"/>
        </w:rPr>
        <w:t xml:space="preserve"> with your application to ensure all Exhibits are included in the correct order. The completed </w:t>
      </w:r>
      <w:r w:rsidRPr="008F2FD4">
        <w:rPr>
          <w:rFonts w:asciiTheme="minorHAnsi" w:hAnsiTheme="minorHAnsi"/>
          <w:b/>
          <w:sz w:val="24"/>
        </w:rPr>
        <w:t xml:space="preserve">Checklist </w:t>
      </w:r>
      <w:r w:rsidRPr="008F2FD4">
        <w:rPr>
          <w:rFonts w:asciiTheme="minorHAnsi" w:hAnsiTheme="minorHAnsi"/>
          <w:sz w:val="24"/>
        </w:rPr>
        <w:t xml:space="preserve">will be placed at the front of the Application (before </w:t>
      </w:r>
      <w:r w:rsidRPr="008F2FD4">
        <w:rPr>
          <w:rFonts w:asciiTheme="minorHAnsi" w:hAnsiTheme="minorHAnsi"/>
          <w:b/>
          <w:sz w:val="24"/>
          <w:u w:val="single"/>
        </w:rPr>
        <w:t>Exhibit 1</w:t>
      </w:r>
      <w:r w:rsidRPr="008F2FD4">
        <w:rPr>
          <w:rFonts w:asciiTheme="minorHAnsi" w:hAnsiTheme="minorHAnsi"/>
          <w:sz w:val="24"/>
        </w:rPr>
        <w:t>).</w:t>
      </w:r>
    </w:p>
    <w:p w14:paraId="6939F6FD" w14:textId="77777777" w:rsidR="00666EE8" w:rsidRPr="008F2FD4" w:rsidRDefault="00666EE8" w:rsidP="00666EE8">
      <w:pPr>
        <w:pStyle w:val="BodyText"/>
        <w:keepNext/>
        <w:jc w:val="both"/>
        <w:rPr>
          <w:rFonts w:asciiTheme="minorHAnsi" w:hAnsiTheme="minorHAnsi"/>
          <w:sz w:val="24"/>
        </w:rPr>
      </w:pPr>
    </w:p>
    <w:p w14:paraId="6FC5445D" w14:textId="77777777" w:rsidR="00666EE8" w:rsidRPr="008F2FD4" w:rsidRDefault="00666EE8" w:rsidP="00666EE8">
      <w:pPr>
        <w:pStyle w:val="body"/>
        <w:rPr>
          <w:rFonts w:ascii="Calibri" w:hAnsi="Calibri"/>
          <w:szCs w:val="22"/>
        </w:rPr>
      </w:pPr>
      <w:r w:rsidRPr="008F2FD4">
        <w:rPr>
          <w:b/>
        </w:rPr>
        <w:sym w:font="Wingdings 2" w:char="F0DF"/>
      </w:r>
      <w:r w:rsidRPr="008F2FD4">
        <w:rPr>
          <w:b/>
        </w:rPr>
        <w:t xml:space="preserve"> </w:t>
      </w:r>
      <w:r w:rsidRPr="008F2FD4">
        <w:rPr>
          <w:b/>
          <w:u w:val="single"/>
        </w:rPr>
        <w:t>Application Format:</w:t>
      </w:r>
      <w:r w:rsidRPr="008F2FD4">
        <w:rPr>
          <w:szCs w:val="22"/>
        </w:rPr>
        <w:t xml:space="preserve">  Do not staple or insert into a hard-bound notebook. Use a clip or rubber band to attach pages together. The reviewer must be able to easily copy and use each Exhibit as needed.</w:t>
      </w:r>
    </w:p>
    <w:p w14:paraId="7DDC98AB" w14:textId="77777777" w:rsidR="00666EE8" w:rsidRPr="008F2FD4" w:rsidRDefault="00666EE8" w:rsidP="00666EE8">
      <w:pPr>
        <w:pStyle w:val="body"/>
        <w:rPr>
          <w:szCs w:val="22"/>
        </w:rPr>
      </w:pPr>
      <w:r w:rsidRPr="008F2FD4">
        <w:rPr>
          <w:b/>
        </w:rPr>
        <w:sym w:font="Wingdings 2" w:char="F0DF"/>
      </w:r>
      <w:r w:rsidRPr="008F2FD4">
        <w:rPr>
          <w:b/>
        </w:rPr>
        <w:t xml:space="preserve"> </w:t>
      </w:r>
      <w:r w:rsidRPr="008F2FD4">
        <w:rPr>
          <w:b/>
          <w:u w:val="single"/>
        </w:rPr>
        <w:t>Pagination / Text on One Side of Paper Only:</w:t>
      </w:r>
      <w:r w:rsidRPr="008F2FD4">
        <w:rPr>
          <w:szCs w:val="22"/>
        </w:rPr>
        <w:t xml:space="preserve">  </w:t>
      </w:r>
      <w:r w:rsidRPr="008F2FD4">
        <w:rPr>
          <w:rFonts w:eastAsia="Calibri"/>
          <w:b/>
          <w:szCs w:val="22"/>
        </w:rPr>
        <w:t>All pages should be on 8.5ʺ x 11ʺ inch paper.</w:t>
      </w:r>
      <w:r w:rsidRPr="008F2FD4">
        <w:rPr>
          <w:rFonts w:eastAsia="Calibri"/>
          <w:szCs w:val="22"/>
        </w:rPr>
        <w:t xml:space="preserve"> </w:t>
      </w:r>
      <w:r w:rsidRPr="008F2FD4">
        <w:rPr>
          <w:rFonts w:eastAsia="Calibri"/>
          <w:b/>
          <w:szCs w:val="22"/>
        </w:rPr>
        <w:t>Number all pages consecutively in whole numbers (example:  1, 2, 3, etc.).</w:t>
      </w:r>
      <w:r w:rsidRPr="008F2FD4">
        <w:rPr>
          <w:szCs w:val="22"/>
        </w:rPr>
        <w:t xml:space="preserve"> Text on one side of the paper is the only acceptable format. The reviewer must be able to easily copy and use each Exhibit as needed.</w:t>
      </w:r>
    </w:p>
    <w:p w14:paraId="12D9E61D" w14:textId="44F94497" w:rsidR="00666EE8" w:rsidRPr="008F2FD4" w:rsidRDefault="00666EE8" w:rsidP="00666EE8">
      <w:pPr>
        <w:pStyle w:val="BodyText"/>
        <w:keepNext/>
        <w:spacing w:after="240"/>
        <w:jc w:val="both"/>
        <w:rPr>
          <w:rFonts w:asciiTheme="minorHAnsi" w:hAnsiTheme="minorHAnsi"/>
          <w:sz w:val="24"/>
        </w:rPr>
      </w:pPr>
      <w:r w:rsidRPr="008F2FD4">
        <w:rPr>
          <w:b/>
          <w:sz w:val="24"/>
        </w:rPr>
        <w:sym w:font="Wingdings 2" w:char="F0DF"/>
      </w:r>
      <w:r w:rsidRPr="008F2FD4">
        <w:rPr>
          <w:b/>
          <w:sz w:val="24"/>
        </w:rPr>
        <w:t xml:space="preserve"> </w:t>
      </w:r>
      <w:r w:rsidRPr="008F2FD4">
        <w:rPr>
          <w:rFonts w:asciiTheme="minorHAnsi" w:hAnsiTheme="minorHAnsi"/>
          <w:b/>
          <w:sz w:val="24"/>
          <w:u w:val="single"/>
        </w:rPr>
        <w:t>Public Hearing:</w:t>
      </w:r>
      <w:r w:rsidRPr="008F2FD4">
        <w:rPr>
          <w:rFonts w:asciiTheme="minorHAnsi" w:hAnsiTheme="minorHAnsi"/>
          <w:sz w:val="24"/>
        </w:rPr>
        <w:t xml:space="preserve">  A </w:t>
      </w:r>
      <w:r w:rsidR="00CC218F" w:rsidRPr="008F2FD4">
        <w:rPr>
          <w:rFonts w:asciiTheme="minorHAnsi" w:hAnsiTheme="minorHAnsi"/>
          <w:sz w:val="24"/>
        </w:rPr>
        <w:t>p</w:t>
      </w:r>
      <w:r w:rsidRPr="008F2FD4">
        <w:rPr>
          <w:rFonts w:asciiTheme="minorHAnsi" w:hAnsiTheme="minorHAnsi"/>
          <w:sz w:val="24"/>
        </w:rPr>
        <w:t xml:space="preserve">ublic </w:t>
      </w:r>
      <w:r w:rsidR="00CC218F" w:rsidRPr="008F2FD4">
        <w:rPr>
          <w:rFonts w:asciiTheme="minorHAnsi" w:hAnsiTheme="minorHAnsi"/>
          <w:sz w:val="24"/>
        </w:rPr>
        <w:t>h</w:t>
      </w:r>
      <w:r w:rsidRPr="008F2FD4">
        <w:rPr>
          <w:rFonts w:asciiTheme="minorHAnsi" w:hAnsiTheme="minorHAnsi"/>
          <w:sz w:val="24"/>
        </w:rPr>
        <w:t xml:space="preserve">earing is required (see </w:t>
      </w:r>
      <w:r w:rsidRPr="008F2FD4">
        <w:rPr>
          <w:rFonts w:asciiTheme="minorHAnsi" w:hAnsiTheme="minorHAnsi"/>
          <w:b/>
          <w:sz w:val="24"/>
          <w:u w:val="single"/>
        </w:rPr>
        <w:t xml:space="preserve">Exhibit </w:t>
      </w:r>
      <w:r w:rsidR="00A66095">
        <w:rPr>
          <w:rFonts w:asciiTheme="minorHAnsi" w:hAnsiTheme="minorHAnsi"/>
          <w:b/>
          <w:sz w:val="24"/>
          <w:u w:val="single"/>
        </w:rPr>
        <w:t>7</w:t>
      </w:r>
      <w:r w:rsidRPr="008F2FD4">
        <w:rPr>
          <w:rFonts w:asciiTheme="minorHAnsi" w:hAnsiTheme="minorHAnsi"/>
          <w:sz w:val="24"/>
        </w:rPr>
        <w:t xml:space="preserve"> for details).</w:t>
      </w:r>
    </w:p>
    <w:p w14:paraId="4C5DA21A" w14:textId="77777777" w:rsidR="00666EE8" w:rsidRPr="008F2FD4" w:rsidRDefault="00666EE8" w:rsidP="00666EE8">
      <w:pPr>
        <w:pStyle w:val="BodyText"/>
        <w:spacing w:after="240"/>
        <w:rPr>
          <w:rFonts w:asciiTheme="minorHAnsi" w:hAnsiTheme="minorHAnsi"/>
          <w:b/>
          <w:sz w:val="24"/>
          <w:szCs w:val="22"/>
        </w:rPr>
      </w:pPr>
      <w:r w:rsidRPr="008F2FD4">
        <w:rPr>
          <w:b/>
          <w:sz w:val="24"/>
        </w:rPr>
        <w:sym w:font="Wingdings 2" w:char="F0DF"/>
      </w:r>
      <w:r w:rsidRPr="008F2FD4">
        <w:rPr>
          <w:b/>
          <w:sz w:val="24"/>
        </w:rPr>
        <w:t xml:space="preserve"> </w:t>
      </w:r>
      <w:r w:rsidRPr="008F2FD4">
        <w:rPr>
          <w:rFonts w:asciiTheme="minorHAnsi" w:hAnsiTheme="minorHAnsi"/>
          <w:b/>
          <w:sz w:val="24"/>
          <w:u w:val="single"/>
        </w:rPr>
        <w:t>Signatures:</w:t>
      </w:r>
      <w:r w:rsidRPr="008F2FD4">
        <w:rPr>
          <w:b/>
          <w:sz w:val="24"/>
        </w:rPr>
        <w:t xml:space="preserve">  </w:t>
      </w:r>
      <w:r w:rsidRPr="008F2FD4">
        <w:rPr>
          <w:rFonts w:asciiTheme="minorHAnsi" w:hAnsiTheme="minorHAnsi"/>
          <w:sz w:val="24"/>
          <w:szCs w:val="22"/>
        </w:rPr>
        <w:t xml:space="preserve">Information should be typed and signed in the appropriate areas.  </w:t>
      </w:r>
      <w:r w:rsidRPr="008F2FD4">
        <w:rPr>
          <w:rFonts w:asciiTheme="minorHAnsi" w:hAnsiTheme="minorHAnsi"/>
          <w:b/>
          <w:sz w:val="24"/>
          <w:szCs w:val="22"/>
        </w:rPr>
        <w:t>All signatures must be the originals of the authorized official for the applicant</w:t>
      </w:r>
      <w:r w:rsidR="00CC218F" w:rsidRPr="008F2FD4">
        <w:rPr>
          <w:rFonts w:asciiTheme="minorHAnsi" w:hAnsiTheme="minorHAnsi"/>
          <w:b/>
          <w:sz w:val="24"/>
          <w:szCs w:val="22"/>
        </w:rPr>
        <w:t>’s</w:t>
      </w:r>
      <w:r w:rsidRPr="008F2FD4">
        <w:rPr>
          <w:rFonts w:asciiTheme="minorHAnsi" w:hAnsiTheme="minorHAnsi"/>
          <w:b/>
          <w:sz w:val="24"/>
          <w:szCs w:val="22"/>
        </w:rPr>
        <w:t xml:space="preserve"> organization or agency (for example, mayor, county commission chairman, or executive director).</w:t>
      </w:r>
    </w:p>
    <w:p w14:paraId="3F20A8CB" w14:textId="77777777" w:rsidR="00DA15C1" w:rsidRPr="008F2FD4" w:rsidRDefault="005040AF" w:rsidP="00DA15C1">
      <w:pPr>
        <w:pStyle w:val="Heading2"/>
        <w:rPr>
          <w:szCs w:val="22"/>
        </w:rPr>
      </w:pPr>
      <w:r w:rsidRPr="008F2FD4">
        <w:rPr>
          <w:szCs w:val="22"/>
        </w:rPr>
        <w:t>A</w:t>
      </w:r>
      <w:r w:rsidR="00DA15C1" w:rsidRPr="008F2FD4">
        <w:rPr>
          <w:szCs w:val="22"/>
        </w:rPr>
        <w:t>pplication Due Date</w:t>
      </w:r>
    </w:p>
    <w:p w14:paraId="62F85C6B" w14:textId="77777777" w:rsidR="00443375" w:rsidRPr="008F2FD4" w:rsidRDefault="00DA15C1" w:rsidP="00F75653">
      <w:pPr>
        <w:pStyle w:val="body"/>
        <w:rPr>
          <w:szCs w:val="22"/>
        </w:rPr>
      </w:pPr>
      <w:r w:rsidRPr="008F2FD4">
        <w:rPr>
          <w:szCs w:val="22"/>
        </w:rPr>
        <w:t xml:space="preserve">Applications must be received </w:t>
      </w:r>
      <w:r w:rsidR="000605CB" w:rsidRPr="008F2FD4">
        <w:rPr>
          <w:szCs w:val="22"/>
        </w:rPr>
        <w:t xml:space="preserve">by </w:t>
      </w:r>
      <w:r w:rsidR="00345D39" w:rsidRPr="008F2FD4">
        <w:rPr>
          <w:szCs w:val="22"/>
        </w:rPr>
        <w:t xml:space="preserve">the </w:t>
      </w:r>
      <w:r w:rsidRPr="008F2FD4">
        <w:rPr>
          <w:szCs w:val="22"/>
        </w:rPr>
        <w:t xml:space="preserve">ALDOT </w:t>
      </w:r>
      <w:r w:rsidR="000605CB" w:rsidRPr="008F2FD4">
        <w:rPr>
          <w:szCs w:val="22"/>
        </w:rPr>
        <w:t xml:space="preserve">Regional Manager </w:t>
      </w:r>
      <w:r w:rsidRPr="008F2FD4">
        <w:rPr>
          <w:szCs w:val="22"/>
        </w:rPr>
        <w:t xml:space="preserve">no later than </w:t>
      </w:r>
      <w:r w:rsidR="005A6F11" w:rsidRPr="008F2FD4">
        <w:rPr>
          <w:b/>
          <w:szCs w:val="22"/>
        </w:rPr>
        <w:t>5:00 PM</w:t>
      </w:r>
      <w:r w:rsidR="00CC218F" w:rsidRPr="008F2FD4">
        <w:rPr>
          <w:b/>
          <w:szCs w:val="22"/>
        </w:rPr>
        <w:t xml:space="preserve"> </w:t>
      </w:r>
      <w:proofErr w:type="gramStart"/>
      <w:r w:rsidR="00CC218F" w:rsidRPr="008F2FD4">
        <w:rPr>
          <w:b/>
          <w:szCs w:val="22"/>
        </w:rPr>
        <w:t xml:space="preserve">Friday, </w:t>
      </w:r>
      <w:r w:rsidR="005A6F11" w:rsidRPr="008F2FD4">
        <w:rPr>
          <w:szCs w:val="22"/>
        </w:rPr>
        <w:t xml:space="preserve"> </w:t>
      </w:r>
      <w:r w:rsidR="003843F9" w:rsidRPr="008F2FD4">
        <w:rPr>
          <w:rFonts w:ascii="Calibri" w:hAnsi="Calibri" w:cs="Arial"/>
          <w:b/>
          <w:i/>
          <w:szCs w:val="32"/>
        </w:rPr>
        <w:t>July</w:t>
      </w:r>
      <w:proofErr w:type="gramEnd"/>
      <w:r w:rsidR="003843F9" w:rsidRPr="008F2FD4">
        <w:rPr>
          <w:rFonts w:ascii="Calibri" w:hAnsi="Calibri" w:cs="Arial"/>
          <w:b/>
          <w:i/>
          <w:szCs w:val="32"/>
        </w:rPr>
        <w:t xml:space="preserve"> </w:t>
      </w:r>
      <w:r w:rsidR="00615900" w:rsidRPr="008F2FD4">
        <w:rPr>
          <w:rFonts w:ascii="Calibri" w:hAnsi="Calibri" w:cs="Arial"/>
          <w:b/>
          <w:i/>
          <w:szCs w:val="32"/>
        </w:rPr>
        <w:t>24</w:t>
      </w:r>
      <w:r w:rsidR="004A2A28" w:rsidRPr="008F2FD4">
        <w:rPr>
          <w:rFonts w:ascii="Calibri" w:hAnsi="Calibri" w:cs="Arial"/>
          <w:b/>
          <w:i/>
          <w:szCs w:val="32"/>
        </w:rPr>
        <w:t>, 2020</w:t>
      </w:r>
      <w:r w:rsidR="00BB3161" w:rsidRPr="008F2FD4">
        <w:rPr>
          <w:rFonts w:ascii="Calibri" w:hAnsi="Calibri" w:cs="Arial"/>
          <w:b/>
          <w:i/>
          <w:szCs w:val="32"/>
        </w:rPr>
        <w:t>.</w:t>
      </w:r>
      <w:r w:rsidR="00443375" w:rsidRPr="008F2FD4">
        <w:rPr>
          <w:szCs w:val="22"/>
        </w:rPr>
        <w:br w:type="page"/>
      </w:r>
    </w:p>
    <w:p w14:paraId="6CFE6B8E" w14:textId="77777777" w:rsidR="00A277D7" w:rsidRPr="008F2FD4" w:rsidRDefault="006F3AFE">
      <w:pPr>
        <w:pStyle w:val="BodyText"/>
        <w:jc w:val="center"/>
        <w:rPr>
          <w:rFonts w:asciiTheme="minorHAnsi" w:hAnsiTheme="minorHAnsi"/>
          <w:b/>
          <w:sz w:val="32"/>
          <w:szCs w:val="32"/>
        </w:rPr>
      </w:pPr>
      <w:r w:rsidRPr="008F2FD4">
        <w:rPr>
          <w:rFonts w:asciiTheme="minorHAnsi" w:hAnsiTheme="minorHAnsi"/>
          <w:b/>
          <w:sz w:val="32"/>
          <w:szCs w:val="32"/>
        </w:rPr>
        <w:lastRenderedPageBreak/>
        <w:t xml:space="preserve">CARES </w:t>
      </w:r>
      <w:r w:rsidR="007459F3" w:rsidRPr="008F2FD4">
        <w:rPr>
          <w:rFonts w:asciiTheme="minorHAnsi" w:hAnsiTheme="minorHAnsi"/>
          <w:b/>
          <w:sz w:val="32"/>
          <w:szCs w:val="32"/>
        </w:rPr>
        <w:t xml:space="preserve">Act </w:t>
      </w:r>
      <w:r w:rsidRPr="008F2FD4">
        <w:rPr>
          <w:rFonts w:asciiTheme="minorHAnsi" w:hAnsiTheme="minorHAnsi"/>
          <w:b/>
          <w:sz w:val="32"/>
          <w:szCs w:val="32"/>
        </w:rPr>
        <w:t>Application Checklist</w:t>
      </w:r>
    </w:p>
    <w:p w14:paraId="77711BFF" w14:textId="77777777" w:rsidR="006956F4" w:rsidRPr="008F2FD4" w:rsidRDefault="006956F4" w:rsidP="0070099B">
      <w:pPr>
        <w:pStyle w:val="BodyText"/>
        <w:jc w:val="center"/>
        <w:rPr>
          <w:rFonts w:ascii="Calibri" w:hAnsi="Calibri" w:cs="Arial"/>
          <w:b/>
          <w:i/>
          <w:sz w:val="24"/>
          <w:szCs w:val="32"/>
        </w:rPr>
      </w:pPr>
      <w:r w:rsidRPr="008F2FD4">
        <w:rPr>
          <w:rFonts w:asciiTheme="minorHAnsi" w:hAnsiTheme="minorHAnsi"/>
          <w:b/>
          <w:sz w:val="24"/>
          <w:szCs w:val="22"/>
        </w:rPr>
        <w:t>Appli</w:t>
      </w:r>
      <w:r w:rsidR="00E079FA" w:rsidRPr="008F2FD4">
        <w:rPr>
          <w:rFonts w:asciiTheme="minorHAnsi" w:hAnsiTheme="minorHAnsi"/>
          <w:b/>
          <w:sz w:val="24"/>
          <w:szCs w:val="22"/>
        </w:rPr>
        <w:t xml:space="preserve">cation Deadline:  </w:t>
      </w:r>
      <w:r w:rsidR="003843F9" w:rsidRPr="008F2FD4">
        <w:rPr>
          <w:rFonts w:ascii="Calibri" w:hAnsi="Calibri" w:cs="Arial"/>
          <w:b/>
          <w:i/>
          <w:sz w:val="24"/>
          <w:szCs w:val="32"/>
        </w:rPr>
        <w:t xml:space="preserve">July </w:t>
      </w:r>
      <w:r w:rsidR="0092079A" w:rsidRPr="008F2FD4">
        <w:rPr>
          <w:rFonts w:ascii="Calibri" w:hAnsi="Calibri" w:cs="Arial"/>
          <w:b/>
          <w:i/>
          <w:sz w:val="24"/>
          <w:szCs w:val="32"/>
        </w:rPr>
        <w:t>24</w:t>
      </w:r>
      <w:r w:rsidR="004A2A28" w:rsidRPr="008F2FD4">
        <w:rPr>
          <w:rFonts w:ascii="Calibri" w:hAnsi="Calibri" w:cs="Arial"/>
          <w:b/>
          <w:i/>
          <w:sz w:val="24"/>
          <w:szCs w:val="32"/>
        </w:rPr>
        <w:t>, 2020</w:t>
      </w:r>
    </w:p>
    <w:p w14:paraId="494BF7C1" w14:textId="77777777" w:rsidR="00CC218F" w:rsidRPr="008F2FD4" w:rsidRDefault="00CC218F" w:rsidP="0070099B">
      <w:pPr>
        <w:pStyle w:val="BodyText"/>
        <w:jc w:val="center"/>
        <w:rPr>
          <w:rFonts w:asciiTheme="minorHAnsi" w:hAnsiTheme="minorHAnsi"/>
          <w:b/>
          <w:sz w:val="24"/>
          <w:szCs w:val="22"/>
        </w:rPr>
      </w:pPr>
    </w:p>
    <w:p w14:paraId="026C732B" w14:textId="77777777" w:rsidR="00C16C67" w:rsidRPr="008F2FD4" w:rsidRDefault="00C16C67" w:rsidP="0070099B">
      <w:pPr>
        <w:pStyle w:val="BodyText"/>
        <w:jc w:val="center"/>
        <w:rPr>
          <w:rFonts w:asciiTheme="minorHAnsi" w:hAnsiTheme="minorHAnsi"/>
          <w:b/>
          <w:sz w:val="24"/>
          <w:szCs w:val="22"/>
        </w:rPr>
      </w:pPr>
      <w:r w:rsidRPr="008F2FD4">
        <w:rPr>
          <w:rFonts w:asciiTheme="minorHAnsi" w:hAnsiTheme="minorHAnsi"/>
          <w:b/>
          <w:sz w:val="24"/>
          <w:szCs w:val="22"/>
        </w:rPr>
        <w:t>Agency:  __________________________________________________</w:t>
      </w:r>
    </w:p>
    <w:p w14:paraId="158AFA1D" w14:textId="77777777" w:rsidR="00531993" w:rsidRPr="008F2FD4" w:rsidRDefault="00531993" w:rsidP="0070099B">
      <w:pPr>
        <w:pStyle w:val="BodyText"/>
        <w:jc w:val="center"/>
        <w:rPr>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7743"/>
        <w:gridCol w:w="990"/>
      </w:tblGrid>
      <w:tr w:rsidR="008F2FD4" w:rsidRPr="008F2FD4" w14:paraId="194B6C8C" w14:textId="77777777">
        <w:trPr>
          <w:cantSplit/>
        </w:trPr>
        <w:tc>
          <w:tcPr>
            <w:tcW w:w="1095" w:type="dxa"/>
            <w:vAlign w:val="center"/>
          </w:tcPr>
          <w:p w14:paraId="0FA9D493" w14:textId="77777777" w:rsidR="006956F4" w:rsidRPr="008F2FD4" w:rsidRDefault="006956F4">
            <w:pPr>
              <w:pStyle w:val="BodyText"/>
              <w:jc w:val="center"/>
              <w:rPr>
                <w:rFonts w:asciiTheme="minorHAnsi" w:hAnsiTheme="minorHAnsi"/>
                <w:b/>
                <w:szCs w:val="20"/>
              </w:rPr>
            </w:pPr>
            <w:r w:rsidRPr="008F2FD4">
              <w:rPr>
                <w:rFonts w:asciiTheme="minorHAnsi" w:hAnsiTheme="minorHAnsi"/>
                <w:b/>
                <w:szCs w:val="20"/>
              </w:rPr>
              <w:t>Exhibits</w:t>
            </w:r>
          </w:p>
        </w:tc>
        <w:tc>
          <w:tcPr>
            <w:tcW w:w="7743" w:type="dxa"/>
            <w:vAlign w:val="center"/>
          </w:tcPr>
          <w:p w14:paraId="014CD210" w14:textId="77777777" w:rsidR="006956F4" w:rsidRPr="008F2FD4" w:rsidRDefault="006956F4">
            <w:pPr>
              <w:pStyle w:val="BodyText"/>
              <w:jc w:val="center"/>
              <w:rPr>
                <w:rFonts w:asciiTheme="minorHAnsi" w:hAnsiTheme="minorHAnsi"/>
                <w:b/>
                <w:szCs w:val="20"/>
              </w:rPr>
            </w:pPr>
            <w:r w:rsidRPr="008F2FD4">
              <w:rPr>
                <w:rFonts w:asciiTheme="minorHAnsi" w:hAnsiTheme="minorHAnsi"/>
                <w:b/>
                <w:szCs w:val="20"/>
              </w:rPr>
              <w:t>Required Application Package</w:t>
            </w:r>
          </w:p>
        </w:tc>
        <w:tc>
          <w:tcPr>
            <w:tcW w:w="990" w:type="dxa"/>
            <w:vAlign w:val="center"/>
          </w:tcPr>
          <w:p w14:paraId="7B236E4D" w14:textId="77777777" w:rsidR="006956F4" w:rsidRPr="008F2FD4" w:rsidRDefault="006956F4">
            <w:pPr>
              <w:pStyle w:val="BodyText"/>
              <w:jc w:val="center"/>
              <w:rPr>
                <w:rFonts w:asciiTheme="minorHAnsi" w:hAnsiTheme="minorHAnsi"/>
                <w:b/>
                <w:szCs w:val="20"/>
              </w:rPr>
            </w:pPr>
            <w:r w:rsidRPr="008F2FD4">
              <w:rPr>
                <w:rFonts w:asciiTheme="minorHAnsi" w:hAnsiTheme="minorHAnsi"/>
                <w:b/>
                <w:szCs w:val="20"/>
              </w:rPr>
              <w:t>Page No.</w:t>
            </w:r>
          </w:p>
        </w:tc>
      </w:tr>
      <w:tr w:rsidR="008F2FD4" w:rsidRPr="008F2FD4" w14:paraId="3247F2EE" w14:textId="77777777" w:rsidTr="00E00AE4">
        <w:trPr>
          <w:cantSplit/>
        </w:trPr>
        <w:tc>
          <w:tcPr>
            <w:tcW w:w="1095" w:type="dxa"/>
            <w:shd w:val="clear" w:color="auto" w:fill="DAEEF3" w:themeFill="accent5" w:themeFillTint="33"/>
            <w:vAlign w:val="bottom"/>
          </w:tcPr>
          <w:p w14:paraId="7D8FFD83" w14:textId="77777777" w:rsidR="006956F4" w:rsidRPr="008F2FD4" w:rsidRDefault="002C5F99">
            <w:pPr>
              <w:pStyle w:val="BodyText"/>
              <w:jc w:val="center"/>
              <w:rPr>
                <w:rFonts w:asciiTheme="minorHAnsi" w:hAnsiTheme="minorHAnsi"/>
                <w:b/>
                <w:szCs w:val="20"/>
              </w:rPr>
            </w:pPr>
            <w:r w:rsidRPr="008F2FD4">
              <w:rPr>
                <w:rFonts w:asciiTheme="minorHAnsi" w:hAnsiTheme="minorHAnsi"/>
                <w:b/>
                <w:szCs w:val="20"/>
              </w:rPr>
              <w:t>1</w:t>
            </w:r>
          </w:p>
        </w:tc>
        <w:tc>
          <w:tcPr>
            <w:tcW w:w="7743" w:type="dxa"/>
            <w:vAlign w:val="bottom"/>
          </w:tcPr>
          <w:p w14:paraId="17FD95CF"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Current Data Sheet</w:t>
            </w:r>
          </w:p>
        </w:tc>
        <w:tc>
          <w:tcPr>
            <w:tcW w:w="990" w:type="dxa"/>
          </w:tcPr>
          <w:p w14:paraId="7668EC8E" w14:textId="77777777" w:rsidR="006956F4" w:rsidRPr="008F2FD4" w:rsidRDefault="006956F4">
            <w:pPr>
              <w:pStyle w:val="BodyText"/>
              <w:rPr>
                <w:rFonts w:asciiTheme="minorHAnsi" w:hAnsiTheme="minorHAnsi"/>
                <w:b/>
                <w:szCs w:val="20"/>
              </w:rPr>
            </w:pPr>
          </w:p>
        </w:tc>
      </w:tr>
      <w:tr w:rsidR="008F2FD4" w:rsidRPr="008F2FD4" w14:paraId="282102FF" w14:textId="77777777" w:rsidTr="00E00AE4">
        <w:trPr>
          <w:cantSplit/>
        </w:trPr>
        <w:tc>
          <w:tcPr>
            <w:tcW w:w="1095" w:type="dxa"/>
            <w:shd w:val="clear" w:color="auto" w:fill="DAEEF3" w:themeFill="accent5" w:themeFillTint="33"/>
            <w:vAlign w:val="bottom"/>
          </w:tcPr>
          <w:p w14:paraId="0D3F6B4E" w14:textId="77777777" w:rsidR="006956F4" w:rsidRPr="008F2FD4" w:rsidRDefault="002C5F99">
            <w:pPr>
              <w:pStyle w:val="BodyText"/>
              <w:jc w:val="center"/>
              <w:rPr>
                <w:rFonts w:asciiTheme="minorHAnsi" w:hAnsiTheme="minorHAnsi"/>
                <w:b/>
                <w:szCs w:val="20"/>
              </w:rPr>
            </w:pPr>
            <w:r w:rsidRPr="008F2FD4">
              <w:rPr>
                <w:rFonts w:asciiTheme="minorHAnsi" w:hAnsiTheme="minorHAnsi"/>
                <w:b/>
                <w:szCs w:val="20"/>
              </w:rPr>
              <w:t>2</w:t>
            </w:r>
          </w:p>
        </w:tc>
        <w:tc>
          <w:tcPr>
            <w:tcW w:w="7743" w:type="dxa"/>
            <w:vAlign w:val="bottom"/>
          </w:tcPr>
          <w:p w14:paraId="550456D1"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 xml:space="preserve">Application Letter </w:t>
            </w:r>
          </w:p>
        </w:tc>
        <w:tc>
          <w:tcPr>
            <w:tcW w:w="990" w:type="dxa"/>
          </w:tcPr>
          <w:p w14:paraId="228374B5" w14:textId="77777777" w:rsidR="006956F4" w:rsidRPr="008F2FD4" w:rsidRDefault="006956F4">
            <w:pPr>
              <w:pStyle w:val="BodyText"/>
              <w:rPr>
                <w:rFonts w:asciiTheme="minorHAnsi" w:hAnsiTheme="minorHAnsi"/>
                <w:b/>
                <w:szCs w:val="20"/>
              </w:rPr>
            </w:pPr>
          </w:p>
        </w:tc>
      </w:tr>
      <w:tr w:rsidR="008F2FD4" w:rsidRPr="008F2FD4" w14:paraId="547E0E78" w14:textId="77777777" w:rsidTr="00E00AE4">
        <w:trPr>
          <w:cantSplit/>
        </w:trPr>
        <w:tc>
          <w:tcPr>
            <w:tcW w:w="1095" w:type="dxa"/>
            <w:shd w:val="clear" w:color="auto" w:fill="DAEEF3" w:themeFill="accent5" w:themeFillTint="33"/>
          </w:tcPr>
          <w:p w14:paraId="157CAFCE" w14:textId="77777777" w:rsidR="006956F4" w:rsidRPr="008F2FD4" w:rsidRDefault="003843F9">
            <w:pPr>
              <w:pStyle w:val="BodyText"/>
              <w:jc w:val="center"/>
              <w:rPr>
                <w:rFonts w:asciiTheme="minorHAnsi" w:hAnsiTheme="minorHAnsi"/>
                <w:b/>
                <w:szCs w:val="20"/>
              </w:rPr>
            </w:pPr>
            <w:r w:rsidRPr="008F2FD4">
              <w:rPr>
                <w:rFonts w:asciiTheme="minorHAnsi" w:hAnsiTheme="minorHAnsi"/>
                <w:b/>
                <w:szCs w:val="20"/>
              </w:rPr>
              <w:t>3</w:t>
            </w:r>
          </w:p>
        </w:tc>
        <w:tc>
          <w:tcPr>
            <w:tcW w:w="7743" w:type="dxa"/>
            <w:vAlign w:val="bottom"/>
          </w:tcPr>
          <w:p w14:paraId="6B712A08"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Current System</w:t>
            </w:r>
            <w:r w:rsidR="0070099B" w:rsidRPr="008F2FD4">
              <w:rPr>
                <w:rFonts w:asciiTheme="minorHAnsi" w:hAnsiTheme="minorHAnsi"/>
                <w:b/>
                <w:szCs w:val="20"/>
              </w:rPr>
              <w:t xml:space="preserve"> and </w:t>
            </w:r>
            <w:r w:rsidRPr="008F2FD4">
              <w:rPr>
                <w:rFonts w:asciiTheme="minorHAnsi" w:hAnsiTheme="minorHAnsi"/>
                <w:b/>
                <w:szCs w:val="20"/>
              </w:rPr>
              <w:t>Project Description</w:t>
            </w:r>
            <w:r w:rsidR="0070099B" w:rsidRPr="008F2FD4">
              <w:rPr>
                <w:rFonts w:asciiTheme="minorHAnsi" w:hAnsiTheme="minorHAnsi"/>
                <w:b/>
                <w:szCs w:val="20"/>
              </w:rPr>
              <w:t xml:space="preserve"> Form</w:t>
            </w:r>
          </w:p>
          <w:p w14:paraId="6F665796" w14:textId="77777777" w:rsidR="006956F4" w:rsidRPr="008F2FD4" w:rsidRDefault="006956F4">
            <w:pPr>
              <w:pStyle w:val="BodyText"/>
              <w:ind w:left="360"/>
              <w:jc w:val="both"/>
              <w:rPr>
                <w:rFonts w:asciiTheme="minorHAnsi" w:hAnsiTheme="minorHAnsi"/>
                <w:szCs w:val="20"/>
              </w:rPr>
            </w:pPr>
            <w:r w:rsidRPr="008F2FD4">
              <w:rPr>
                <w:rFonts w:asciiTheme="minorHAnsi" w:hAnsiTheme="minorHAnsi"/>
                <w:szCs w:val="20"/>
              </w:rPr>
              <w:t>1.   General description of service area including delineated boundaries</w:t>
            </w:r>
          </w:p>
          <w:p w14:paraId="443AF7E0" w14:textId="77777777" w:rsidR="006956F4" w:rsidRPr="008F2FD4" w:rsidRDefault="006956F4" w:rsidP="00635A1C">
            <w:pPr>
              <w:pStyle w:val="BodyText"/>
              <w:numPr>
                <w:ilvl w:val="0"/>
                <w:numId w:val="2"/>
              </w:numPr>
              <w:rPr>
                <w:rFonts w:asciiTheme="minorHAnsi" w:hAnsiTheme="minorHAnsi"/>
                <w:szCs w:val="20"/>
              </w:rPr>
            </w:pPr>
            <w:r w:rsidRPr="008F2FD4">
              <w:rPr>
                <w:rFonts w:asciiTheme="minorHAnsi" w:hAnsiTheme="minorHAnsi"/>
                <w:szCs w:val="20"/>
              </w:rPr>
              <w:t>Service Area Population</w:t>
            </w:r>
          </w:p>
          <w:p w14:paraId="254412E2" w14:textId="77777777" w:rsidR="006956F4" w:rsidRPr="008F2FD4" w:rsidRDefault="006956F4" w:rsidP="00635A1C">
            <w:pPr>
              <w:pStyle w:val="BodyText"/>
              <w:numPr>
                <w:ilvl w:val="0"/>
                <w:numId w:val="2"/>
              </w:numPr>
              <w:rPr>
                <w:rFonts w:asciiTheme="minorHAnsi" w:hAnsiTheme="minorHAnsi"/>
                <w:szCs w:val="20"/>
              </w:rPr>
            </w:pPr>
            <w:r w:rsidRPr="008F2FD4">
              <w:rPr>
                <w:rFonts w:asciiTheme="minorHAnsi" w:hAnsiTheme="minorHAnsi"/>
                <w:szCs w:val="20"/>
              </w:rPr>
              <w:t>Service Area Square Miles</w:t>
            </w:r>
          </w:p>
          <w:p w14:paraId="3F953F05" w14:textId="77777777" w:rsidR="006956F4" w:rsidRPr="008F2FD4" w:rsidRDefault="006956F4" w:rsidP="00635A1C">
            <w:pPr>
              <w:pStyle w:val="BodyText"/>
              <w:numPr>
                <w:ilvl w:val="0"/>
                <w:numId w:val="2"/>
              </w:numPr>
              <w:rPr>
                <w:rFonts w:asciiTheme="minorHAnsi" w:hAnsiTheme="minorHAnsi"/>
                <w:szCs w:val="20"/>
              </w:rPr>
            </w:pPr>
            <w:r w:rsidRPr="008F2FD4">
              <w:rPr>
                <w:rFonts w:asciiTheme="minorHAnsi" w:hAnsiTheme="minorHAnsi"/>
                <w:szCs w:val="20"/>
              </w:rPr>
              <w:t>System Start-up Date</w:t>
            </w:r>
          </w:p>
          <w:p w14:paraId="5B9F7144" w14:textId="77777777" w:rsidR="006956F4" w:rsidRPr="008F2FD4" w:rsidRDefault="006956F4" w:rsidP="00635A1C">
            <w:pPr>
              <w:pStyle w:val="BodyText"/>
              <w:numPr>
                <w:ilvl w:val="0"/>
                <w:numId w:val="2"/>
              </w:numPr>
              <w:rPr>
                <w:rFonts w:asciiTheme="minorHAnsi" w:hAnsiTheme="minorHAnsi"/>
                <w:szCs w:val="20"/>
              </w:rPr>
            </w:pPr>
            <w:r w:rsidRPr="008F2FD4">
              <w:rPr>
                <w:rFonts w:asciiTheme="minorHAnsi" w:hAnsiTheme="minorHAnsi"/>
                <w:szCs w:val="20"/>
              </w:rPr>
              <w:t>Brief History of System</w:t>
            </w:r>
          </w:p>
          <w:p w14:paraId="0EC91E5D" w14:textId="77777777" w:rsidR="006956F4" w:rsidRPr="008F2FD4" w:rsidRDefault="006956F4" w:rsidP="00635A1C">
            <w:pPr>
              <w:pStyle w:val="BodyText"/>
              <w:numPr>
                <w:ilvl w:val="0"/>
                <w:numId w:val="2"/>
              </w:numPr>
              <w:rPr>
                <w:rFonts w:asciiTheme="minorHAnsi" w:hAnsiTheme="minorHAnsi"/>
                <w:szCs w:val="20"/>
              </w:rPr>
            </w:pPr>
            <w:r w:rsidRPr="008F2FD4">
              <w:rPr>
                <w:rFonts w:asciiTheme="minorHAnsi" w:hAnsiTheme="minorHAnsi"/>
                <w:szCs w:val="20"/>
              </w:rPr>
              <w:t>Mission Statement</w:t>
            </w:r>
          </w:p>
          <w:p w14:paraId="549E9566" w14:textId="77777777" w:rsidR="006956F4" w:rsidRPr="008F2FD4" w:rsidRDefault="006956F4">
            <w:pPr>
              <w:pStyle w:val="BodyText"/>
              <w:ind w:left="720"/>
              <w:rPr>
                <w:rFonts w:asciiTheme="minorHAnsi" w:hAnsiTheme="minorHAnsi"/>
                <w:szCs w:val="20"/>
              </w:rPr>
            </w:pPr>
            <w:r w:rsidRPr="008F2FD4">
              <w:rPr>
                <w:rFonts w:asciiTheme="minorHAnsi" w:hAnsiTheme="minorHAnsi"/>
                <w:szCs w:val="20"/>
              </w:rPr>
              <w:t xml:space="preserve">(f)  Current Year Goals </w:t>
            </w:r>
            <w:r w:rsidR="0042501A" w:rsidRPr="008F2FD4">
              <w:rPr>
                <w:rFonts w:asciiTheme="minorHAnsi" w:hAnsiTheme="minorHAnsi"/>
                <w:szCs w:val="20"/>
              </w:rPr>
              <w:t>and</w:t>
            </w:r>
            <w:r w:rsidRPr="008F2FD4">
              <w:rPr>
                <w:rFonts w:asciiTheme="minorHAnsi" w:hAnsiTheme="minorHAnsi"/>
                <w:szCs w:val="20"/>
              </w:rPr>
              <w:t xml:space="preserve"> Objectives</w:t>
            </w:r>
          </w:p>
          <w:p w14:paraId="62D64C0F" w14:textId="77777777" w:rsidR="006956F4" w:rsidRPr="008F2FD4" w:rsidRDefault="006956F4" w:rsidP="006F7F55">
            <w:pPr>
              <w:pStyle w:val="exhibitnumber"/>
              <w:rPr>
                <w:szCs w:val="20"/>
              </w:rPr>
            </w:pPr>
            <w:r w:rsidRPr="008F2FD4">
              <w:rPr>
                <w:szCs w:val="20"/>
              </w:rPr>
              <w:t xml:space="preserve">2.   General description of applicant and subcontractors </w:t>
            </w:r>
            <w:r w:rsidR="0042501A" w:rsidRPr="008F2FD4">
              <w:rPr>
                <w:szCs w:val="20"/>
              </w:rPr>
              <w:t>and</w:t>
            </w:r>
            <w:r w:rsidRPr="008F2FD4">
              <w:rPr>
                <w:szCs w:val="20"/>
              </w:rPr>
              <w:t xml:space="preserve"> copy of </w:t>
            </w:r>
          </w:p>
          <w:p w14:paraId="5230CBC4" w14:textId="77777777" w:rsidR="006956F4" w:rsidRPr="008F2FD4" w:rsidRDefault="006956F4" w:rsidP="006F7F55">
            <w:pPr>
              <w:pStyle w:val="exhibitnumber"/>
              <w:rPr>
                <w:szCs w:val="20"/>
              </w:rPr>
            </w:pPr>
            <w:r w:rsidRPr="008F2FD4">
              <w:rPr>
                <w:szCs w:val="20"/>
              </w:rPr>
              <w:t xml:space="preserve">       organizational chart</w:t>
            </w:r>
            <w:r w:rsidR="0042501A" w:rsidRPr="008F2FD4">
              <w:rPr>
                <w:szCs w:val="20"/>
              </w:rPr>
              <w:t>(s)</w:t>
            </w:r>
          </w:p>
          <w:p w14:paraId="350602C2" w14:textId="77777777" w:rsidR="006956F4" w:rsidRPr="008F2FD4" w:rsidRDefault="006956F4">
            <w:pPr>
              <w:pStyle w:val="BodyText"/>
              <w:ind w:left="288"/>
              <w:jc w:val="both"/>
              <w:rPr>
                <w:rFonts w:asciiTheme="minorHAnsi" w:hAnsiTheme="minorHAnsi"/>
                <w:szCs w:val="20"/>
              </w:rPr>
            </w:pPr>
            <w:r w:rsidRPr="008F2FD4">
              <w:rPr>
                <w:rFonts w:asciiTheme="minorHAnsi" w:hAnsiTheme="minorHAnsi"/>
                <w:szCs w:val="20"/>
              </w:rPr>
              <w:t xml:space="preserve"> 3.   General Description of proposed transportation service</w:t>
            </w:r>
          </w:p>
          <w:p w14:paraId="42A49D2D" w14:textId="77777777" w:rsidR="006956F4" w:rsidRPr="008F2FD4" w:rsidRDefault="006956F4" w:rsidP="00464EDB">
            <w:pPr>
              <w:pStyle w:val="exhibit-ltr"/>
              <w:rPr>
                <w:szCs w:val="20"/>
              </w:rPr>
            </w:pPr>
            <w:r w:rsidRPr="008F2FD4">
              <w:rPr>
                <w:szCs w:val="20"/>
              </w:rPr>
              <w:t>(a) Specific route information and highlighted map (</w:t>
            </w:r>
            <w:r w:rsidR="007B5653" w:rsidRPr="008F2FD4">
              <w:t>8</w:t>
            </w:r>
            <w:r w:rsidR="007B5653" w:rsidRPr="008F2FD4">
              <w:rPr>
                <w:rFonts w:cs="Cambria"/>
              </w:rPr>
              <w:t>½</w:t>
            </w:r>
            <w:r w:rsidR="007B5653" w:rsidRPr="008F2FD4">
              <w:rPr>
                <w:rFonts w:ascii="Arial" w:hAnsi="Arial" w:cs="Arial"/>
              </w:rPr>
              <w:t>ʺ</w:t>
            </w:r>
            <w:r w:rsidR="007B5653" w:rsidRPr="008F2FD4">
              <w:t xml:space="preserve"> </w:t>
            </w:r>
            <w:r w:rsidRPr="008F2FD4">
              <w:rPr>
                <w:szCs w:val="20"/>
              </w:rPr>
              <w:t>x 11</w:t>
            </w:r>
            <w:r w:rsidR="00464EDB" w:rsidRPr="008F2FD4">
              <w:rPr>
                <w:szCs w:val="20"/>
              </w:rPr>
              <w:t>“</w:t>
            </w:r>
            <w:r w:rsidRPr="008F2FD4">
              <w:rPr>
                <w:szCs w:val="20"/>
              </w:rPr>
              <w:t xml:space="preserve">) of service area(s) </w:t>
            </w:r>
          </w:p>
          <w:p w14:paraId="402E92E0" w14:textId="77777777" w:rsidR="006956F4" w:rsidRPr="008F2FD4" w:rsidRDefault="006956F4" w:rsidP="00464EDB">
            <w:pPr>
              <w:pStyle w:val="exhibit-ltr"/>
              <w:rPr>
                <w:szCs w:val="20"/>
              </w:rPr>
            </w:pPr>
            <w:r w:rsidRPr="008F2FD4">
              <w:rPr>
                <w:szCs w:val="20"/>
              </w:rPr>
              <w:t>(b) General description of proposed services to be provided outside of</w:t>
            </w:r>
            <w:r w:rsidR="00BF546F" w:rsidRPr="008F2FD4">
              <w:rPr>
                <w:szCs w:val="20"/>
              </w:rPr>
              <w:t xml:space="preserve"> </w:t>
            </w:r>
            <w:r w:rsidRPr="008F2FD4">
              <w:rPr>
                <w:szCs w:val="20"/>
              </w:rPr>
              <w:t xml:space="preserve">service area and support documentation </w:t>
            </w:r>
          </w:p>
          <w:p w14:paraId="55C578CF" w14:textId="77777777" w:rsidR="006956F4" w:rsidRPr="008F2FD4" w:rsidRDefault="006956F4" w:rsidP="00464EDB">
            <w:pPr>
              <w:pStyle w:val="exhibit-ltr"/>
              <w:rPr>
                <w:szCs w:val="20"/>
              </w:rPr>
            </w:pPr>
            <w:r w:rsidRPr="008F2FD4">
              <w:rPr>
                <w:szCs w:val="20"/>
              </w:rPr>
              <w:t>(c) Hours and days of operation</w:t>
            </w:r>
          </w:p>
          <w:p w14:paraId="13B88A73" w14:textId="77777777" w:rsidR="006956F4" w:rsidRPr="008F2FD4" w:rsidRDefault="006956F4" w:rsidP="00464EDB">
            <w:pPr>
              <w:pStyle w:val="exhibit-ltr"/>
              <w:rPr>
                <w:szCs w:val="20"/>
              </w:rPr>
            </w:pPr>
            <w:r w:rsidRPr="008F2FD4">
              <w:rPr>
                <w:szCs w:val="20"/>
              </w:rPr>
              <w:t>(d) Number of project vehicles in operation</w:t>
            </w:r>
          </w:p>
          <w:p w14:paraId="29A40AD0" w14:textId="77777777" w:rsidR="006956F4" w:rsidRPr="008F2FD4" w:rsidRDefault="006956F4" w:rsidP="00464EDB">
            <w:pPr>
              <w:pStyle w:val="exhibit-ltr"/>
              <w:rPr>
                <w:szCs w:val="20"/>
              </w:rPr>
            </w:pPr>
            <w:r w:rsidRPr="008F2FD4">
              <w:rPr>
                <w:szCs w:val="20"/>
              </w:rPr>
              <w:t>(e) Number of back-up vehicles</w:t>
            </w:r>
          </w:p>
          <w:p w14:paraId="153F8769" w14:textId="77777777" w:rsidR="006956F4" w:rsidRPr="008F2FD4" w:rsidRDefault="006956F4" w:rsidP="00464EDB">
            <w:pPr>
              <w:pStyle w:val="exhibit-ltr"/>
              <w:rPr>
                <w:szCs w:val="20"/>
              </w:rPr>
            </w:pPr>
            <w:r w:rsidRPr="008F2FD4">
              <w:rPr>
                <w:szCs w:val="20"/>
              </w:rPr>
              <w:t>(f)  Eligible users of service</w:t>
            </w:r>
          </w:p>
          <w:p w14:paraId="413A8350" w14:textId="77777777" w:rsidR="006956F4" w:rsidRPr="008F2FD4" w:rsidRDefault="006956F4" w:rsidP="00464EDB">
            <w:pPr>
              <w:pStyle w:val="exhibit-ltr"/>
              <w:rPr>
                <w:szCs w:val="20"/>
              </w:rPr>
            </w:pPr>
            <w:r w:rsidRPr="008F2FD4">
              <w:rPr>
                <w:szCs w:val="20"/>
              </w:rPr>
              <w:t>(g) Service changes from previous year</w:t>
            </w:r>
          </w:p>
          <w:p w14:paraId="7CCC686E" w14:textId="77777777" w:rsidR="006956F4" w:rsidRPr="008F2FD4" w:rsidRDefault="006956F4" w:rsidP="00464EDB">
            <w:pPr>
              <w:pStyle w:val="exhibit-ltr"/>
              <w:rPr>
                <w:szCs w:val="20"/>
              </w:rPr>
            </w:pPr>
            <w:r w:rsidRPr="008F2FD4">
              <w:rPr>
                <w:szCs w:val="20"/>
              </w:rPr>
              <w:t xml:space="preserve">(h) Planned </w:t>
            </w:r>
            <w:r w:rsidR="007E49AD" w:rsidRPr="008F2FD4">
              <w:rPr>
                <w:szCs w:val="20"/>
              </w:rPr>
              <w:t xml:space="preserve">system </w:t>
            </w:r>
            <w:r w:rsidRPr="008F2FD4">
              <w:rPr>
                <w:szCs w:val="20"/>
              </w:rPr>
              <w:t>changes for next year</w:t>
            </w:r>
          </w:p>
          <w:p w14:paraId="48CF3208" w14:textId="77777777" w:rsidR="006956F4" w:rsidRPr="008F2FD4" w:rsidRDefault="006956F4">
            <w:pPr>
              <w:pStyle w:val="BodyText"/>
              <w:ind w:left="360"/>
              <w:rPr>
                <w:rFonts w:asciiTheme="minorHAnsi" w:hAnsiTheme="minorHAnsi"/>
                <w:szCs w:val="20"/>
              </w:rPr>
            </w:pPr>
            <w:r w:rsidRPr="008F2FD4">
              <w:rPr>
                <w:rFonts w:asciiTheme="minorHAnsi" w:hAnsiTheme="minorHAnsi"/>
                <w:szCs w:val="20"/>
              </w:rPr>
              <w:t>4.   Current fare structure</w:t>
            </w:r>
          </w:p>
          <w:p w14:paraId="4FBF304D" w14:textId="77777777" w:rsidR="006956F4" w:rsidRPr="008F2FD4" w:rsidRDefault="006956F4" w:rsidP="00464EDB">
            <w:pPr>
              <w:pStyle w:val="exhibit-ltr"/>
              <w:rPr>
                <w:szCs w:val="20"/>
              </w:rPr>
            </w:pPr>
            <w:r w:rsidRPr="008F2FD4">
              <w:rPr>
                <w:szCs w:val="20"/>
              </w:rPr>
              <w:t>(a) Description of fare eligibility process and support documentation, if applicable</w:t>
            </w:r>
          </w:p>
          <w:p w14:paraId="74ACDA2D" w14:textId="77777777" w:rsidR="006956F4" w:rsidRPr="008F2FD4" w:rsidRDefault="006956F4" w:rsidP="00464EDB">
            <w:pPr>
              <w:pStyle w:val="exhibit-ltr"/>
              <w:rPr>
                <w:szCs w:val="20"/>
              </w:rPr>
            </w:pPr>
            <w:r w:rsidRPr="008F2FD4">
              <w:rPr>
                <w:szCs w:val="20"/>
              </w:rPr>
              <w:t>(b) Date of last fare increase</w:t>
            </w:r>
          </w:p>
          <w:p w14:paraId="263AF93E" w14:textId="77777777" w:rsidR="006956F4" w:rsidRPr="008F2FD4" w:rsidRDefault="006956F4" w:rsidP="00464EDB">
            <w:pPr>
              <w:pStyle w:val="exhibit-ltr"/>
              <w:rPr>
                <w:szCs w:val="20"/>
              </w:rPr>
            </w:pPr>
            <w:r w:rsidRPr="008F2FD4">
              <w:rPr>
                <w:szCs w:val="20"/>
              </w:rPr>
              <w:t>(c) Planned fare increases</w:t>
            </w:r>
          </w:p>
          <w:p w14:paraId="3F7893F8" w14:textId="77777777" w:rsidR="006956F4" w:rsidRPr="008F2FD4" w:rsidRDefault="006956F4" w:rsidP="00464EDB">
            <w:pPr>
              <w:pStyle w:val="exhibit-ltr"/>
              <w:rPr>
                <w:szCs w:val="20"/>
              </w:rPr>
            </w:pPr>
            <w:r w:rsidRPr="008F2FD4">
              <w:rPr>
                <w:szCs w:val="20"/>
              </w:rPr>
              <w:t>(d) Operating recovery ratio</w:t>
            </w:r>
          </w:p>
          <w:p w14:paraId="0FD15FC6" w14:textId="77777777" w:rsidR="006956F4" w:rsidRPr="008F2FD4" w:rsidRDefault="006956F4">
            <w:pPr>
              <w:pStyle w:val="BodyText"/>
              <w:rPr>
                <w:rFonts w:asciiTheme="minorHAnsi" w:hAnsiTheme="minorHAnsi"/>
                <w:szCs w:val="20"/>
              </w:rPr>
            </w:pPr>
            <w:r w:rsidRPr="008F2FD4">
              <w:rPr>
                <w:rFonts w:asciiTheme="minorHAnsi" w:hAnsiTheme="minorHAnsi"/>
                <w:szCs w:val="20"/>
              </w:rPr>
              <w:t xml:space="preserve">      5.   Copy of system brochure</w:t>
            </w:r>
          </w:p>
          <w:p w14:paraId="6E53D7C3" w14:textId="77777777" w:rsidR="006956F4" w:rsidRPr="008F2FD4" w:rsidRDefault="006956F4">
            <w:pPr>
              <w:pStyle w:val="BodyText"/>
              <w:rPr>
                <w:rFonts w:asciiTheme="minorHAnsi" w:hAnsiTheme="minorHAnsi"/>
                <w:szCs w:val="20"/>
              </w:rPr>
            </w:pPr>
            <w:r w:rsidRPr="008F2FD4">
              <w:rPr>
                <w:rFonts w:asciiTheme="minorHAnsi" w:hAnsiTheme="minorHAnsi"/>
                <w:szCs w:val="20"/>
              </w:rPr>
              <w:t xml:space="preserve">      6.   </w:t>
            </w:r>
            <w:r w:rsidR="006F7F55" w:rsidRPr="008F2FD4">
              <w:rPr>
                <w:rFonts w:asciiTheme="minorHAnsi" w:hAnsiTheme="minorHAnsi"/>
                <w:szCs w:val="20"/>
              </w:rPr>
              <w:t>Describe efforts to market or promote system</w:t>
            </w:r>
          </w:p>
          <w:p w14:paraId="218953D2" w14:textId="77777777" w:rsidR="006F7F55" w:rsidRPr="008F2FD4" w:rsidRDefault="006956F4">
            <w:pPr>
              <w:pStyle w:val="BodyText"/>
              <w:rPr>
                <w:rStyle w:val="exhibitnumberChar"/>
                <w:szCs w:val="20"/>
              </w:rPr>
            </w:pPr>
            <w:r w:rsidRPr="008F2FD4">
              <w:rPr>
                <w:rFonts w:asciiTheme="minorHAnsi" w:hAnsiTheme="minorHAnsi"/>
                <w:szCs w:val="20"/>
              </w:rPr>
              <w:t xml:space="preserve">      7.   </w:t>
            </w:r>
            <w:r w:rsidR="006F7F55" w:rsidRPr="008F2FD4">
              <w:rPr>
                <w:rStyle w:val="exhibitnumberChar"/>
                <w:szCs w:val="20"/>
              </w:rPr>
              <w:t>Describe your method of implementing and announcing service changes and</w:t>
            </w:r>
            <w:r w:rsidR="006F7F55" w:rsidRPr="008F2FD4">
              <w:rPr>
                <w:rStyle w:val="exhibitnumberChar"/>
                <w:szCs w:val="20"/>
              </w:rPr>
              <w:br/>
              <w:t xml:space="preserve">             fare Increases</w:t>
            </w:r>
          </w:p>
          <w:p w14:paraId="2C615C0F" w14:textId="77777777" w:rsidR="006956F4" w:rsidRPr="008F2FD4" w:rsidRDefault="006956F4">
            <w:pPr>
              <w:pStyle w:val="BodyText"/>
              <w:rPr>
                <w:rFonts w:asciiTheme="minorHAnsi" w:hAnsiTheme="minorHAnsi"/>
                <w:szCs w:val="20"/>
              </w:rPr>
            </w:pPr>
            <w:r w:rsidRPr="008F2FD4">
              <w:rPr>
                <w:rFonts w:asciiTheme="minorHAnsi" w:hAnsiTheme="minorHAnsi"/>
                <w:szCs w:val="20"/>
              </w:rPr>
              <w:t xml:space="preserve">      8.   Descri</w:t>
            </w:r>
            <w:r w:rsidR="006F7F55" w:rsidRPr="008F2FD4">
              <w:rPr>
                <w:rFonts w:asciiTheme="minorHAnsi" w:hAnsiTheme="minorHAnsi"/>
                <w:szCs w:val="20"/>
              </w:rPr>
              <w:t>be</w:t>
            </w:r>
            <w:r w:rsidRPr="008F2FD4">
              <w:rPr>
                <w:rFonts w:asciiTheme="minorHAnsi" w:hAnsiTheme="minorHAnsi"/>
                <w:szCs w:val="20"/>
              </w:rPr>
              <w:t xml:space="preserve"> coordination efforts</w:t>
            </w:r>
          </w:p>
          <w:p w14:paraId="2E156AD7" w14:textId="77777777" w:rsidR="006956F4" w:rsidRPr="008F2FD4" w:rsidRDefault="006956F4" w:rsidP="00C1300E">
            <w:pPr>
              <w:pStyle w:val="BodyText"/>
              <w:ind w:left="705" w:hanging="705"/>
              <w:rPr>
                <w:rFonts w:asciiTheme="minorHAnsi" w:hAnsiTheme="minorHAnsi"/>
                <w:szCs w:val="20"/>
              </w:rPr>
            </w:pPr>
            <w:r w:rsidRPr="008F2FD4">
              <w:rPr>
                <w:rFonts w:asciiTheme="minorHAnsi" w:hAnsiTheme="minorHAnsi"/>
                <w:szCs w:val="20"/>
              </w:rPr>
              <w:t xml:space="preserve">      9.  </w:t>
            </w:r>
            <w:r w:rsidR="008857B4" w:rsidRPr="008F2FD4">
              <w:rPr>
                <w:rFonts w:asciiTheme="minorHAnsi" w:hAnsiTheme="minorHAnsi"/>
                <w:szCs w:val="20"/>
              </w:rPr>
              <w:t xml:space="preserve"> </w:t>
            </w:r>
            <w:r w:rsidRPr="008F2FD4">
              <w:rPr>
                <w:rFonts w:asciiTheme="minorHAnsi" w:hAnsiTheme="minorHAnsi"/>
                <w:szCs w:val="20"/>
              </w:rPr>
              <w:t xml:space="preserve">System Safety, Security and Emergency Preparedness Plan </w:t>
            </w:r>
            <w:r w:rsidR="008857B4" w:rsidRPr="008F2FD4">
              <w:rPr>
                <w:rFonts w:asciiTheme="minorHAnsi" w:hAnsiTheme="minorHAnsi"/>
                <w:szCs w:val="20"/>
              </w:rPr>
              <w:t xml:space="preserve">(SSEPP) updates as </w:t>
            </w:r>
            <w:r w:rsidR="00441BDD" w:rsidRPr="008F2FD4">
              <w:rPr>
                <w:rFonts w:asciiTheme="minorHAnsi" w:hAnsiTheme="minorHAnsi"/>
                <w:szCs w:val="20"/>
              </w:rPr>
              <w:t>applicable</w:t>
            </w:r>
          </w:p>
          <w:p w14:paraId="06B08736" w14:textId="77777777" w:rsidR="006956F4" w:rsidRPr="008F2FD4" w:rsidRDefault="006956F4">
            <w:pPr>
              <w:pStyle w:val="BodyText"/>
              <w:rPr>
                <w:rFonts w:asciiTheme="minorHAnsi" w:hAnsiTheme="minorHAnsi"/>
                <w:szCs w:val="20"/>
              </w:rPr>
            </w:pPr>
          </w:p>
        </w:tc>
        <w:tc>
          <w:tcPr>
            <w:tcW w:w="990" w:type="dxa"/>
          </w:tcPr>
          <w:p w14:paraId="3D3FD292" w14:textId="77777777" w:rsidR="006956F4" w:rsidRPr="008F2FD4" w:rsidRDefault="006956F4">
            <w:pPr>
              <w:pStyle w:val="BodyText"/>
              <w:rPr>
                <w:rFonts w:asciiTheme="minorHAnsi" w:hAnsiTheme="minorHAnsi"/>
                <w:b/>
                <w:szCs w:val="20"/>
              </w:rPr>
            </w:pPr>
          </w:p>
        </w:tc>
      </w:tr>
    </w:tbl>
    <w:p w14:paraId="02FDECDC" w14:textId="77777777" w:rsidR="009C04FD" w:rsidRPr="008F2FD4" w:rsidRDefault="006956F4">
      <w:pPr>
        <w:pStyle w:val="BodyText"/>
        <w:jc w:val="center"/>
        <w:rPr>
          <w:rFonts w:asciiTheme="minorHAnsi" w:hAnsiTheme="minorHAnsi"/>
          <w:snapToGrid/>
          <w:sz w:val="20"/>
          <w:szCs w:val="20"/>
        </w:rPr>
      </w:pPr>
      <w:r w:rsidRPr="008F2FD4">
        <w:rPr>
          <w:rFonts w:asciiTheme="minorHAnsi" w:hAnsiTheme="minorHAnsi"/>
          <w:snapToGrid/>
          <w:sz w:val="20"/>
          <w:szCs w:val="20"/>
        </w:rPr>
        <w:br w:type="page"/>
      </w:r>
    </w:p>
    <w:p w14:paraId="62747089" w14:textId="77777777" w:rsidR="006956F4" w:rsidRPr="008F2FD4" w:rsidRDefault="009C04FD">
      <w:pPr>
        <w:pStyle w:val="BodyText"/>
        <w:jc w:val="center"/>
        <w:rPr>
          <w:rFonts w:asciiTheme="minorHAnsi" w:hAnsiTheme="minorHAnsi"/>
          <w:b/>
          <w:sz w:val="32"/>
          <w:szCs w:val="32"/>
        </w:rPr>
      </w:pPr>
      <w:r w:rsidRPr="008F2FD4">
        <w:rPr>
          <w:rFonts w:asciiTheme="minorHAnsi" w:hAnsiTheme="minorHAnsi"/>
          <w:b/>
          <w:sz w:val="32"/>
          <w:szCs w:val="32"/>
        </w:rPr>
        <w:lastRenderedPageBreak/>
        <w:t>CARES</w:t>
      </w:r>
      <w:r w:rsidR="007459F3" w:rsidRPr="008F2FD4">
        <w:rPr>
          <w:rFonts w:asciiTheme="minorHAnsi" w:hAnsiTheme="minorHAnsi"/>
          <w:b/>
          <w:sz w:val="32"/>
          <w:szCs w:val="32"/>
        </w:rPr>
        <w:t xml:space="preserve"> </w:t>
      </w:r>
      <w:proofErr w:type="gramStart"/>
      <w:r w:rsidR="007459F3" w:rsidRPr="008F2FD4">
        <w:rPr>
          <w:rFonts w:asciiTheme="minorHAnsi" w:hAnsiTheme="minorHAnsi"/>
          <w:b/>
          <w:sz w:val="32"/>
          <w:szCs w:val="32"/>
        </w:rPr>
        <w:t xml:space="preserve">Act  </w:t>
      </w:r>
      <w:r w:rsidR="006956F4" w:rsidRPr="008F2FD4">
        <w:rPr>
          <w:rFonts w:asciiTheme="minorHAnsi" w:hAnsiTheme="minorHAnsi"/>
          <w:b/>
          <w:sz w:val="32"/>
          <w:szCs w:val="32"/>
        </w:rPr>
        <w:t>Application</w:t>
      </w:r>
      <w:proofErr w:type="gramEnd"/>
      <w:r w:rsidR="006956F4" w:rsidRPr="008F2FD4">
        <w:rPr>
          <w:rFonts w:asciiTheme="minorHAnsi" w:hAnsiTheme="minorHAnsi"/>
          <w:b/>
          <w:sz w:val="32"/>
          <w:szCs w:val="32"/>
        </w:rPr>
        <w:t xml:space="preserve"> Checklist (continued)</w:t>
      </w:r>
    </w:p>
    <w:p w14:paraId="280E35F4" w14:textId="77777777" w:rsidR="00CC218F" w:rsidRPr="008F2FD4" w:rsidRDefault="00CC218F">
      <w:pPr>
        <w:pStyle w:val="BodyText"/>
        <w:jc w:val="center"/>
        <w:rPr>
          <w:rFonts w:asciiTheme="minorHAnsi" w:hAnsiTheme="minorHAnsi"/>
          <w:b/>
          <w:sz w:val="32"/>
          <w:szCs w:val="32"/>
        </w:rPr>
      </w:pPr>
    </w:p>
    <w:p w14:paraId="443897A0" w14:textId="77777777" w:rsidR="00C16C67" w:rsidRPr="008F2FD4" w:rsidRDefault="00C16C67" w:rsidP="00C16C67">
      <w:pPr>
        <w:pStyle w:val="BodyText"/>
        <w:jc w:val="center"/>
        <w:rPr>
          <w:rFonts w:asciiTheme="minorHAnsi" w:hAnsiTheme="minorHAnsi"/>
          <w:b/>
          <w:sz w:val="24"/>
          <w:szCs w:val="22"/>
        </w:rPr>
      </w:pPr>
      <w:r w:rsidRPr="008F2FD4">
        <w:rPr>
          <w:rFonts w:asciiTheme="minorHAnsi" w:hAnsiTheme="minorHAnsi"/>
          <w:b/>
          <w:sz w:val="24"/>
          <w:szCs w:val="22"/>
        </w:rPr>
        <w:t>Agency:  __________________________________________________</w:t>
      </w:r>
    </w:p>
    <w:p w14:paraId="4A1DA1A0" w14:textId="77777777" w:rsidR="00C16C67" w:rsidRPr="008F2FD4" w:rsidRDefault="0011348D">
      <w:pPr>
        <w:pStyle w:val="BodyText"/>
        <w:jc w:val="center"/>
        <w:rPr>
          <w:rFonts w:asciiTheme="minorHAnsi" w:hAnsiTheme="minorHAnsi"/>
          <w:b/>
          <w:i/>
          <w:szCs w:val="20"/>
        </w:rPr>
      </w:pPr>
      <w:r w:rsidRPr="008F2FD4">
        <w:rPr>
          <w:rFonts w:asciiTheme="minorHAnsi" w:hAnsiTheme="minorHAnsi"/>
          <w:b/>
          <w:i/>
          <w:szCs w:val="20"/>
        </w:rPr>
        <w:t xml:space="preserve">Place completed “Checklist” in front of Exhibit </w:t>
      </w:r>
      <w:r w:rsidR="006F1B75" w:rsidRPr="008F2FD4">
        <w:rPr>
          <w:rFonts w:asciiTheme="minorHAnsi" w:hAnsiTheme="minorHAnsi"/>
          <w:b/>
          <w:i/>
          <w:szCs w:val="20"/>
        </w:rPr>
        <w:t>1</w:t>
      </w:r>
    </w:p>
    <w:p w14:paraId="6DCE626B" w14:textId="77777777" w:rsidR="006956F4" w:rsidRPr="008F2FD4" w:rsidRDefault="006956F4">
      <w:pPr>
        <w:rPr>
          <w:rFonts w:asciiTheme="minorHAnsi" w:hAnsiTheme="minorHAnsi"/>
          <w:sz w:val="22"/>
          <w:szCs w:val="20"/>
        </w:rPr>
      </w:pPr>
    </w:p>
    <w:p w14:paraId="21A2A746" w14:textId="77777777" w:rsidR="0011348D" w:rsidRPr="008F2FD4" w:rsidRDefault="0011348D">
      <w:pPr>
        <w:rPr>
          <w:rFonts w:asciiTheme="minorHAnsi" w:hAnsiTheme="minorHAnsi"/>
          <w:sz w:val="22"/>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7743"/>
        <w:gridCol w:w="990"/>
      </w:tblGrid>
      <w:tr w:rsidR="008F2FD4" w:rsidRPr="008F2FD4" w14:paraId="301942E5" w14:textId="77777777" w:rsidTr="002F2AF6">
        <w:trPr>
          <w:cantSplit/>
        </w:trPr>
        <w:tc>
          <w:tcPr>
            <w:tcW w:w="1095" w:type="dxa"/>
            <w:vAlign w:val="center"/>
          </w:tcPr>
          <w:p w14:paraId="77F7DA67" w14:textId="77777777" w:rsidR="006956F4" w:rsidRPr="008F2FD4" w:rsidRDefault="006956F4">
            <w:pPr>
              <w:pStyle w:val="BodyText"/>
              <w:jc w:val="center"/>
              <w:rPr>
                <w:rFonts w:asciiTheme="minorHAnsi" w:hAnsiTheme="minorHAnsi"/>
                <w:b/>
                <w:szCs w:val="20"/>
              </w:rPr>
            </w:pPr>
            <w:r w:rsidRPr="008F2FD4">
              <w:rPr>
                <w:rFonts w:asciiTheme="minorHAnsi" w:hAnsiTheme="minorHAnsi"/>
                <w:b/>
                <w:szCs w:val="20"/>
              </w:rPr>
              <w:t>Exhibits</w:t>
            </w:r>
          </w:p>
        </w:tc>
        <w:tc>
          <w:tcPr>
            <w:tcW w:w="7743" w:type="dxa"/>
            <w:vAlign w:val="center"/>
          </w:tcPr>
          <w:p w14:paraId="7A82A789" w14:textId="77777777" w:rsidR="006956F4" w:rsidRPr="008F2FD4" w:rsidRDefault="006956F4">
            <w:pPr>
              <w:pStyle w:val="BodyText"/>
              <w:jc w:val="center"/>
              <w:rPr>
                <w:rFonts w:asciiTheme="minorHAnsi" w:hAnsiTheme="minorHAnsi"/>
                <w:b/>
                <w:szCs w:val="20"/>
              </w:rPr>
            </w:pPr>
            <w:r w:rsidRPr="008F2FD4">
              <w:rPr>
                <w:rFonts w:asciiTheme="minorHAnsi" w:hAnsiTheme="minorHAnsi"/>
                <w:b/>
                <w:szCs w:val="20"/>
              </w:rPr>
              <w:t>Required Application Package</w:t>
            </w:r>
          </w:p>
        </w:tc>
        <w:tc>
          <w:tcPr>
            <w:tcW w:w="990" w:type="dxa"/>
            <w:vAlign w:val="center"/>
          </w:tcPr>
          <w:p w14:paraId="0162385F" w14:textId="77777777" w:rsidR="006956F4" w:rsidRPr="008F2FD4" w:rsidRDefault="006956F4">
            <w:pPr>
              <w:pStyle w:val="BodyText"/>
              <w:jc w:val="center"/>
              <w:rPr>
                <w:rFonts w:asciiTheme="minorHAnsi" w:hAnsiTheme="minorHAnsi"/>
                <w:b/>
                <w:szCs w:val="20"/>
              </w:rPr>
            </w:pPr>
            <w:r w:rsidRPr="008F2FD4">
              <w:rPr>
                <w:rFonts w:asciiTheme="minorHAnsi" w:hAnsiTheme="minorHAnsi"/>
                <w:b/>
                <w:szCs w:val="20"/>
              </w:rPr>
              <w:t>Page No.</w:t>
            </w:r>
          </w:p>
        </w:tc>
      </w:tr>
      <w:tr w:rsidR="008F2FD4" w:rsidRPr="008F2FD4" w14:paraId="10E1F2A9" w14:textId="77777777" w:rsidTr="00E00AE4">
        <w:trPr>
          <w:cantSplit/>
        </w:trPr>
        <w:tc>
          <w:tcPr>
            <w:tcW w:w="1095" w:type="dxa"/>
            <w:shd w:val="clear" w:color="auto" w:fill="DAEEF3" w:themeFill="accent5" w:themeFillTint="33"/>
          </w:tcPr>
          <w:p w14:paraId="54280F60" w14:textId="77777777" w:rsidR="006956F4" w:rsidRPr="008F2FD4" w:rsidRDefault="003843F9">
            <w:pPr>
              <w:pStyle w:val="BodyText"/>
              <w:jc w:val="center"/>
              <w:rPr>
                <w:rFonts w:asciiTheme="minorHAnsi" w:hAnsiTheme="minorHAnsi"/>
                <w:b/>
                <w:szCs w:val="20"/>
              </w:rPr>
            </w:pPr>
            <w:r w:rsidRPr="008F2FD4">
              <w:rPr>
                <w:rFonts w:asciiTheme="minorHAnsi" w:hAnsiTheme="minorHAnsi"/>
                <w:b/>
                <w:szCs w:val="20"/>
              </w:rPr>
              <w:t>4</w:t>
            </w:r>
          </w:p>
        </w:tc>
        <w:tc>
          <w:tcPr>
            <w:tcW w:w="7743" w:type="dxa"/>
            <w:vAlign w:val="bottom"/>
          </w:tcPr>
          <w:p w14:paraId="1FE2C675"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Capital Equipment</w:t>
            </w:r>
          </w:p>
          <w:p w14:paraId="59E439F0" w14:textId="77777777" w:rsidR="006956F4" w:rsidRPr="008F2FD4" w:rsidRDefault="006956F4">
            <w:pPr>
              <w:pStyle w:val="BodyText"/>
              <w:ind w:left="288"/>
              <w:rPr>
                <w:rFonts w:asciiTheme="minorHAnsi" w:hAnsiTheme="minorHAnsi"/>
                <w:b/>
                <w:szCs w:val="20"/>
              </w:rPr>
            </w:pPr>
            <w:r w:rsidRPr="008F2FD4">
              <w:rPr>
                <w:rFonts w:asciiTheme="minorHAnsi" w:hAnsiTheme="minorHAnsi"/>
                <w:szCs w:val="20"/>
              </w:rPr>
              <w:t>1.  Vehicle Inventory Form</w:t>
            </w:r>
          </w:p>
          <w:p w14:paraId="238F9850" w14:textId="77777777" w:rsidR="006956F4" w:rsidRPr="008F2FD4" w:rsidRDefault="006956F4">
            <w:pPr>
              <w:pStyle w:val="BodyText"/>
              <w:ind w:left="288"/>
              <w:rPr>
                <w:rFonts w:asciiTheme="minorHAnsi" w:hAnsiTheme="minorHAnsi"/>
                <w:szCs w:val="20"/>
              </w:rPr>
            </w:pPr>
            <w:r w:rsidRPr="008F2FD4">
              <w:rPr>
                <w:rFonts w:asciiTheme="minorHAnsi" w:hAnsiTheme="minorHAnsi"/>
                <w:szCs w:val="20"/>
              </w:rPr>
              <w:t>2.  Fleet Replacement Form</w:t>
            </w:r>
          </w:p>
          <w:p w14:paraId="56D2ECA9" w14:textId="77777777" w:rsidR="006956F4" w:rsidRPr="008F2FD4" w:rsidRDefault="006956F4">
            <w:pPr>
              <w:pStyle w:val="BodyText"/>
              <w:ind w:left="288"/>
              <w:rPr>
                <w:rFonts w:asciiTheme="minorHAnsi" w:hAnsiTheme="minorHAnsi"/>
                <w:szCs w:val="20"/>
              </w:rPr>
            </w:pPr>
            <w:r w:rsidRPr="008F2FD4">
              <w:rPr>
                <w:rFonts w:asciiTheme="minorHAnsi" w:hAnsiTheme="minorHAnsi"/>
                <w:szCs w:val="20"/>
              </w:rPr>
              <w:t xml:space="preserve">3.  Vehicle Profile Sheet </w:t>
            </w:r>
          </w:p>
          <w:p w14:paraId="74CDE0B0" w14:textId="77777777" w:rsidR="00C72FF7" w:rsidRPr="008F2FD4" w:rsidRDefault="006956F4">
            <w:pPr>
              <w:pStyle w:val="BodyText"/>
              <w:ind w:left="288"/>
              <w:rPr>
                <w:rFonts w:asciiTheme="minorHAnsi" w:hAnsiTheme="minorHAnsi"/>
                <w:szCs w:val="20"/>
              </w:rPr>
            </w:pPr>
            <w:r w:rsidRPr="008F2FD4">
              <w:rPr>
                <w:rFonts w:asciiTheme="minorHAnsi" w:hAnsiTheme="minorHAnsi"/>
                <w:szCs w:val="20"/>
              </w:rPr>
              <w:t>4.  Non-</w:t>
            </w:r>
            <w:r w:rsidR="000519FB" w:rsidRPr="008F2FD4">
              <w:rPr>
                <w:rFonts w:asciiTheme="minorHAnsi" w:hAnsiTheme="minorHAnsi"/>
                <w:szCs w:val="20"/>
              </w:rPr>
              <w:t>E</w:t>
            </w:r>
            <w:r w:rsidRPr="008F2FD4">
              <w:rPr>
                <w:rFonts w:asciiTheme="minorHAnsi" w:hAnsiTheme="minorHAnsi"/>
                <w:szCs w:val="20"/>
              </w:rPr>
              <w:t xml:space="preserve">xpendable Equipment </w:t>
            </w:r>
            <w:r w:rsidR="000519FB" w:rsidRPr="008F2FD4">
              <w:rPr>
                <w:rFonts w:asciiTheme="minorHAnsi" w:hAnsiTheme="minorHAnsi"/>
                <w:szCs w:val="20"/>
              </w:rPr>
              <w:t xml:space="preserve">Inventory </w:t>
            </w:r>
            <w:r w:rsidRPr="008F2FD4">
              <w:rPr>
                <w:rFonts w:asciiTheme="minorHAnsi" w:hAnsiTheme="minorHAnsi"/>
                <w:szCs w:val="20"/>
              </w:rPr>
              <w:t>Form</w:t>
            </w:r>
          </w:p>
          <w:p w14:paraId="1931C337" w14:textId="77777777" w:rsidR="00C72FF7" w:rsidRPr="008F2FD4" w:rsidRDefault="00C72FF7">
            <w:pPr>
              <w:pStyle w:val="BodyText"/>
              <w:ind w:left="288"/>
              <w:rPr>
                <w:rFonts w:asciiTheme="minorHAnsi" w:hAnsiTheme="minorHAnsi"/>
                <w:szCs w:val="20"/>
              </w:rPr>
            </w:pPr>
          </w:p>
        </w:tc>
        <w:tc>
          <w:tcPr>
            <w:tcW w:w="990" w:type="dxa"/>
          </w:tcPr>
          <w:p w14:paraId="251AD173" w14:textId="77777777" w:rsidR="006956F4" w:rsidRPr="008F2FD4" w:rsidRDefault="006956F4">
            <w:pPr>
              <w:pStyle w:val="BodyText"/>
              <w:rPr>
                <w:rFonts w:asciiTheme="minorHAnsi" w:hAnsiTheme="minorHAnsi"/>
                <w:b/>
                <w:szCs w:val="20"/>
              </w:rPr>
            </w:pPr>
          </w:p>
        </w:tc>
      </w:tr>
      <w:tr w:rsidR="008F2FD4" w:rsidRPr="008F2FD4" w14:paraId="20D2BE35" w14:textId="77777777" w:rsidTr="00E00AE4">
        <w:trPr>
          <w:cantSplit/>
        </w:trPr>
        <w:tc>
          <w:tcPr>
            <w:tcW w:w="1095" w:type="dxa"/>
            <w:shd w:val="clear" w:color="auto" w:fill="DAEEF3" w:themeFill="accent5" w:themeFillTint="33"/>
          </w:tcPr>
          <w:p w14:paraId="4726F49E" w14:textId="77777777" w:rsidR="00913A43" w:rsidRPr="008F2FD4" w:rsidRDefault="00913A43">
            <w:pPr>
              <w:pStyle w:val="BodyText"/>
              <w:jc w:val="center"/>
              <w:rPr>
                <w:rFonts w:asciiTheme="minorHAnsi" w:hAnsiTheme="minorHAnsi"/>
                <w:b/>
                <w:szCs w:val="20"/>
              </w:rPr>
            </w:pPr>
            <w:r w:rsidRPr="008F2FD4">
              <w:rPr>
                <w:rFonts w:asciiTheme="minorHAnsi" w:hAnsiTheme="minorHAnsi"/>
                <w:b/>
                <w:szCs w:val="20"/>
              </w:rPr>
              <w:t>5</w:t>
            </w:r>
          </w:p>
        </w:tc>
        <w:tc>
          <w:tcPr>
            <w:tcW w:w="7743" w:type="dxa"/>
            <w:vAlign w:val="bottom"/>
          </w:tcPr>
          <w:p w14:paraId="3C832638" w14:textId="77777777" w:rsidR="00A44283" w:rsidRPr="008F2FD4" w:rsidRDefault="00913A43" w:rsidP="00AD18C9">
            <w:pPr>
              <w:pStyle w:val="BodyText"/>
              <w:rPr>
                <w:rFonts w:asciiTheme="minorHAnsi" w:hAnsiTheme="minorHAnsi"/>
                <w:b/>
                <w:szCs w:val="20"/>
              </w:rPr>
            </w:pPr>
            <w:r w:rsidRPr="008F2FD4">
              <w:rPr>
                <w:rFonts w:asciiTheme="minorHAnsi" w:hAnsiTheme="minorHAnsi"/>
                <w:b/>
                <w:szCs w:val="20"/>
              </w:rPr>
              <w:t>Program of Projects (POP) and Budgets</w:t>
            </w:r>
            <w:r w:rsidR="00A44283" w:rsidRPr="008F2FD4">
              <w:rPr>
                <w:rFonts w:asciiTheme="minorHAnsi" w:hAnsiTheme="minorHAnsi"/>
                <w:b/>
                <w:szCs w:val="20"/>
              </w:rPr>
              <w:t xml:space="preserve"> </w:t>
            </w:r>
          </w:p>
          <w:p w14:paraId="0E5DFD80" w14:textId="77777777" w:rsidR="00AD18C9" w:rsidRPr="008F2FD4" w:rsidRDefault="00AD18C9" w:rsidP="00AD18C9">
            <w:pPr>
              <w:pStyle w:val="BodyText"/>
              <w:rPr>
                <w:rFonts w:asciiTheme="minorHAnsi" w:hAnsiTheme="minorHAnsi"/>
                <w:szCs w:val="20"/>
              </w:rPr>
            </w:pPr>
          </w:p>
        </w:tc>
        <w:tc>
          <w:tcPr>
            <w:tcW w:w="990" w:type="dxa"/>
          </w:tcPr>
          <w:p w14:paraId="46D2D218" w14:textId="77777777" w:rsidR="00913A43" w:rsidRPr="008F2FD4" w:rsidRDefault="00913A43">
            <w:pPr>
              <w:pStyle w:val="BodyText"/>
              <w:rPr>
                <w:rFonts w:asciiTheme="minorHAnsi" w:hAnsiTheme="minorHAnsi"/>
                <w:b/>
                <w:szCs w:val="20"/>
              </w:rPr>
            </w:pPr>
          </w:p>
        </w:tc>
      </w:tr>
      <w:tr w:rsidR="008F2FD4" w:rsidRPr="008F2FD4" w14:paraId="585EC1E9" w14:textId="77777777" w:rsidTr="00E00AE4">
        <w:trPr>
          <w:cantSplit/>
        </w:trPr>
        <w:tc>
          <w:tcPr>
            <w:tcW w:w="1095" w:type="dxa"/>
            <w:shd w:val="clear" w:color="auto" w:fill="DAEEF3" w:themeFill="accent5" w:themeFillTint="33"/>
          </w:tcPr>
          <w:p w14:paraId="4FD7C8C6" w14:textId="77777777" w:rsidR="006956F4" w:rsidRPr="008F2FD4" w:rsidRDefault="00913A43">
            <w:pPr>
              <w:pStyle w:val="BodyText"/>
              <w:jc w:val="center"/>
              <w:rPr>
                <w:rFonts w:asciiTheme="minorHAnsi" w:hAnsiTheme="minorHAnsi"/>
                <w:b/>
                <w:szCs w:val="20"/>
              </w:rPr>
            </w:pPr>
            <w:r w:rsidRPr="008F2FD4">
              <w:rPr>
                <w:rFonts w:asciiTheme="minorHAnsi" w:hAnsiTheme="minorHAnsi"/>
                <w:b/>
                <w:szCs w:val="20"/>
              </w:rPr>
              <w:t>6</w:t>
            </w:r>
          </w:p>
        </w:tc>
        <w:tc>
          <w:tcPr>
            <w:tcW w:w="7743" w:type="dxa"/>
            <w:vAlign w:val="bottom"/>
          </w:tcPr>
          <w:p w14:paraId="243E45BF"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Project Budget Worksheet</w:t>
            </w:r>
            <w:r w:rsidR="00A96892" w:rsidRPr="008F2FD4">
              <w:rPr>
                <w:rFonts w:asciiTheme="minorHAnsi" w:hAnsiTheme="minorHAnsi"/>
                <w:b/>
                <w:szCs w:val="20"/>
              </w:rPr>
              <w:t>s</w:t>
            </w:r>
            <w:r w:rsidRPr="008F2FD4">
              <w:rPr>
                <w:rFonts w:asciiTheme="minorHAnsi" w:hAnsiTheme="minorHAnsi"/>
                <w:b/>
                <w:szCs w:val="20"/>
              </w:rPr>
              <w:t xml:space="preserve"> </w:t>
            </w:r>
          </w:p>
          <w:p w14:paraId="040686DC" w14:textId="77777777" w:rsidR="006956F4" w:rsidRPr="008F2FD4" w:rsidRDefault="006956F4">
            <w:pPr>
              <w:pStyle w:val="BodyText"/>
              <w:ind w:left="288"/>
              <w:rPr>
                <w:rFonts w:asciiTheme="minorHAnsi" w:hAnsiTheme="minorHAnsi"/>
                <w:szCs w:val="20"/>
              </w:rPr>
            </w:pPr>
            <w:r w:rsidRPr="008F2FD4">
              <w:rPr>
                <w:rFonts w:asciiTheme="minorHAnsi" w:hAnsiTheme="minorHAnsi"/>
                <w:szCs w:val="20"/>
              </w:rPr>
              <w:t xml:space="preserve">1.  </w:t>
            </w:r>
            <w:r w:rsidR="00A51A5D" w:rsidRPr="008F2FD4">
              <w:rPr>
                <w:rFonts w:asciiTheme="minorHAnsi" w:hAnsiTheme="minorHAnsi"/>
                <w:szCs w:val="20"/>
              </w:rPr>
              <w:t xml:space="preserve">Line Item </w:t>
            </w:r>
            <w:r w:rsidRPr="008F2FD4">
              <w:rPr>
                <w:rFonts w:asciiTheme="minorHAnsi" w:hAnsiTheme="minorHAnsi"/>
                <w:szCs w:val="20"/>
              </w:rPr>
              <w:t>Budget</w:t>
            </w:r>
            <w:r w:rsidR="00A51A5D" w:rsidRPr="008F2FD4">
              <w:rPr>
                <w:rFonts w:asciiTheme="minorHAnsi" w:hAnsiTheme="minorHAnsi"/>
                <w:szCs w:val="20"/>
              </w:rPr>
              <w:t xml:space="preserve"> Sheet</w:t>
            </w:r>
          </w:p>
          <w:p w14:paraId="09704A91" w14:textId="77777777" w:rsidR="006956F4" w:rsidRPr="008F2FD4" w:rsidRDefault="006956F4">
            <w:pPr>
              <w:pStyle w:val="BodyText"/>
              <w:ind w:left="288"/>
              <w:rPr>
                <w:rFonts w:asciiTheme="minorHAnsi" w:hAnsiTheme="minorHAnsi"/>
                <w:szCs w:val="20"/>
              </w:rPr>
            </w:pPr>
            <w:r w:rsidRPr="008F2FD4">
              <w:rPr>
                <w:rFonts w:asciiTheme="minorHAnsi" w:hAnsiTheme="minorHAnsi"/>
                <w:szCs w:val="20"/>
              </w:rPr>
              <w:t xml:space="preserve">2.  Source of Budget Funds </w:t>
            </w:r>
            <w:r w:rsidR="00A51A5D" w:rsidRPr="008F2FD4">
              <w:rPr>
                <w:rFonts w:asciiTheme="minorHAnsi" w:hAnsiTheme="minorHAnsi"/>
                <w:szCs w:val="20"/>
              </w:rPr>
              <w:t>S</w:t>
            </w:r>
            <w:r w:rsidRPr="008F2FD4">
              <w:rPr>
                <w:rFonts w:asciiTheme="minorHAnsi" w:hAnsiTheme="minorHAnsi"/>
                <w:szCs w:val="20"/>
              </w:rPr>
              <w:t>heet</w:t>
            </w:r>
          </w:p>
          <w:p w14:paraId="33E94956" w14:textId="77777777" w:rsidR="00587B05" w:rsidRPr="008F2FD4" w:rsidRDefault="00587B05">
            <w:pPr>
              <w:pStyle w:val="BodyText"/>
              <w:ind w:left="288"/>
              <w:rPr>
                <w:rFonts w:asciiTheme="minorHAnsi" w:hAnsiTheme="minorHAnsi"/>
                <w:szCs w:val="20"/>
              </w:rPr>
            </w:pPr>
            <w:r w:rsidRPr="008F2FD4">
              <w:rPr>
                <w:rFonts w:asciiTheme="minorHAnsi" w:hAnsiTheme="minorHAnsi"/>
                <w:szCs w:val="20"/>
              </w:rPr>
              <w:t xml:space="preserve">3. </w:t>
            </w:r>
            <w:r w:rsidR="00262B96" w:rsidRPr="008F2FD4">
              <w:rPr>
                <w:rFonts w:asciiTheme="minorHAnsi" w:hAnsiTheme="minorHAnsi"/>
                <w:szCs w:val="20"/>
              </w:rPr>
              <w:t xml:space="preserve"> Section 5311 </w:t>
            </w:r>
            <w:r w:rsidRPr="008F2FD4">
              <w:rPr>
                <w:rFonts w:asciiTheme="minorHAnsi" w:hAnsiTheme="minorHAnsi"/>
                <w:szCs w:val="20"/>
              </w:rPr>
              <w:t>Vehicle Request Budget Form</w:t>
            </w:r>
          </w:p>
          <w:p w14:paraId="17AF259C" w14:textId="77777777" w:rsidR="00C72FF7" w:rsidRPr="008F2FD4" w:rsidRDefault="00C72FF7" w:rsidP="003843F9">
            <w:pPr>
              <w:pStyle w:val="BodyText"/>
              <w:ind w:left="288"/>
              <w:rPr>
                <w:rFonts w:asciiTheme="minorHAnsi" w:hAnsiTheme="minorHAnsi"/>
                <w:szCs w:val="20"/>
              </w:rPr>
            </w:pPr>
          </w:p>
        </w:tc>
        <w:tc>
          <w:tcPr>
            <w:tcW w:w="990" w:type="dxa"/>
          </w:tcPr>
          <w:p w14:paraId="3542A272" w14:textId="77777777" w:rsidR="006956F4" w:rsidRPr="008F2FD4" w:rsidRDefault="006956F4">
            <w:pPr>
              <w:pStyle w:val="BodyText"/>
              <w:rPr>
                <w:rFonts w:asciiTheme="minorHAnsi" w:hAnsiTheme="minorHAnsi"/>
                <w:b/>
                <w:szCs w:val="20"/>
              </w:rPr>
            </w:pPr>
          </w:p>
        </w:tc>
      </w:tr>
      <w:tr w:rsidR="008F2FD4" w:rsidRPr="008F2FD4" w14:paraId="7E7F361D" w14:textId="77777777" w:rsidTr="00E00AE4">
        <w:trPr>
          <w:cantSplit/>
        </w:trPr>
        <w:tc>
          <w:tcPr>
            <w:tcW w:w="1095" w:type="dxa"/>
            <w:shd w:val="clear" w:color="auto" w:fill="DAEEF3" w:themeFill="accent5" w:themeFillTint="33"/>
          </w:tcPr>
          <w:p w14:paraId="4641E0F6" w14:textId="77777777" w:rsidR="006956F4" w:rsidRPr="008F2FD4" w:rsidRDefault="00CA4EF0">
            <w:pPr>
              <w:pStyle w:val="BodyText"/>
              <w:jc w:val="center"/>
              <w:rPr>
                <w:rFonts w:asciiTheme="minorHAnsi" w:hAnsiTheme="minorHAnsi"/>
                <w:b/>
                <w:szCs w:val="20"/>
              </w:rPr>
            </w:pPr>
            <w:r>
              <w:rPr>
                <w:rFonts w:asciiTheme="minorHAnsi" w:hAnsiTheme="minorHAnsi"/>
                <w:b/>
                <w:szCs w:val="20"/>
              </w:rPr>
              <w:t>7</w:t>
            </w:r>
          </w:p>
        </w:tc>
        <w:tc>
          <w:tcPr>
            <w:tcW w:w="7743" w:type="dxa"/>
            <w:vAlign w:val="bottom"/>
          </w:tcPr>
          <w:p w14:paraId="6860049F"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Public Participation Process</w:t>
            </w:r>
          </w:p>
          <w:p w14:paraId="469E3E00" w14:textId="77777777" w:rsidR="000519FB" w:rsidRPr="008F2FD4" w:rsidRDefault="006956F4" w:rsidP="00D728EE">
            <w:pPr>
              <w:pStyle w:val="BodyText"/>
              <w:ind w:left="576" w:hanging="288"/>
              <w:rPr>
                <w:rFonts w:asciiTheme="minorHAnsi" w:hAnsiTheme="minorHAnsi"/>
                <w:szCs w:val="20"/>
              </w:rPr>
            </w:pPr>
            <w:r w:rsidRPr="008F2FD4">
              <w:rPr>
                <w:rFonts w:asciiTheme="minorHAnsi" w:hAnsiTheme="minorHAnsi"/>
                <w:szCs w:val="20"/>
              </w:rPr>
              <w:t xml:space="preserve">1.  </w:t>
            </w:r>
            <w:r w:rsidR="000519FB" w:rsidRPr="008F2FD4">
              <w:rPr>
                <w:rFonts w:asciiTheme="minorHAnsi" w:hAnsiTheme="minorHAnsi"/>
                <w:szCs w:val="20"/>
              </w:rPr>
              <w:t xml:space="preserve">Copy of the </w:t>
            </w:r>
            <w:r w:rsidR="00D728EE" w:rsidRPr="008F2FD4">
              <w:rPr>
                <w:rFonts w:asciiTheme="minorHAnsi" w:hAnsiTheme="minorHAnsi"/>
                <w:b/>
                <w:szCs w:val="20"/>
              </w:rPr>
              <w:t xml:space="preserve">Public </w:t>
            </w:r>
            <w:r w:rsidR="009C48DA" w:rsidRPr="008F2FD4">
              <w:rPr>
                <w:rFonts w:asciiTheme="minorHAnsi" w:hAnsiTheme="minorHAnsi"/>
                <w:b/>
                <w:szCs w:val="20"/>
              </w:rPr>
              <w:t xml:space="preserve">Hearing </w:t>
            </w:r>
            <w:r w:rsidR="00D728EE" w:rsidRPr="008F2FD4">
              <w:rPr>
                <w:rFonts w:asciiTheme="minorHAnsi" w:hAnsiTheme="minorHAnsi"/>
                <w:b/>
                <w:szCs w:val="20"/>
              </w:rPr>
              <w:t xml:space="preserve">Notice </w:t>
            </w:r>
            <w:r w:rsidR="000519FB" w:rsidRPr="008F2FD4">
              <w:rPr>
                <w:rFonts w:asciiTheme="minorHAnsi" w:hAnsiTheme="minorHAnsi"/>
                <w:szCs w:val="20"/>
              </w:rPr>
              <w:t xml:space="preserve">as it appeared in the newspaper </w:t>
            </w:r>
          </w:p>
          <w:p w14:paraId="3FBD519A" w14:textId="77777777" w:rsidR="000519FB" w:rsidRPr="008F2FD4" w:rsidRDefault="006956F4" w:rsidP="0094330E">
            <w:pPr>
              <w:pStyle w:val="BodyText"/>
              <w:ind w:left="615" w:hanging="327"/>
              <w:rPr>
                <w:rFonts w:asciiTheme="minorHAnsi" w:hAnsiTheme="minorHAnsi"/>
                <w:szCs w:val="20"/>
              </w:rPr>
            </w:pPr>
            <w:r w:rsidRPr="008F2FD4">
              <w:rPr>
                <w:rFonts w:asciiTheme="minorHAnsi" w:hAnsiTheme="minorHAnsi"/>
                <w:szCs w:val="20"/>
              </w:rPr>
              <w:t xml:space="preserve">2.  </w:t>
            </w:r>
            <w:r w:rsidR="000519FB" w:rsidRPr="008F2FD4">
              <w:rPr>
                <w:rFonts w:asciiTheme="minorHAnsi" w:hAnsiTheme="minorHAnsi"/>
                <w:szCs w:val="20"/>
              </w:rPr>
              <w:t>Notarized statement verifying publication (publisher’s affidavit)</w:t>
            </w:r>
          </w:p>
          <w:p w14:paraId="5CF06559" w14:textId="77777777" w:rsidR="00197910" w:rsidRPr="008F2FD4" w:rsidRDefault="006956F4">
            <w:pPr>
              <w:pStyle w:val="BodyText"/>
              <w:ind w:left="288"/>
              <w:rPr>
                <w:rFonts w:asciiTheme="minorHAnsi" w:hAnsiTheme="minorHAnsi"/>
                <w:szCs w:val="20"/>
              </w:rPr>
            </w:pPr>
            <w:r w:rsidRPr="008F2FD4">
              <w:rPr>
                <w:rFonts w:asciiTheme="minorHAnsi" w:hAnsiTheme="minorHAnsi"/>
                <w:szCs w:val="20"/>
              </w:rPr>
              <w:t xml:space="preserve">3.  </w:t>
            </w:r>
            <w:r w:rsidR="000519FB" w:rsidRPr="008F2FD4">
              <w:rPr>
                <w:rFonts w:asciiTheme="minorHAnsi" w:hAnsiTheme="minorHAnsi"/>
                <w:szCs w:val="20"/>
              </w:rPr>
              <w:t xml:space="preserve">Summary or transcript of the </w:t>
            </w:r>
            <w:r w:rsidR="00D728EE" w:rsidRPr="008F2FD4">
              <w:rPr>
                <w:rFonts w:asciiTheme="minorHAnsi" w:hAnsiTheme="minorHAnsi"/>
                <w:szCs w:val="20"/>
              </w:rPr>
              <w:t>Public Hearing</w:t>
            </w:r>
            <w:r w:rsidR="000519FB" w:rsidRPr="008F2FD4">
              <w:rPr>
                <w:rFonts w:asciiTheme="minorHAnsi" w:hAnsiTheme="minorHAnsi"/>
                <w:szCs w:val="20"/>
              </w:rPr>
              <w:t xml:space="preserve"> signed by an official of the transit</w:t>
            </w:r>
            <w:r w:rsidR="000519FB" w:rsidRPr="008F2FD4">
              <w:rPr>
                <w:rFonts w:asciiTheme="minorHAnsi" w:hAnsiTheme="minorHAnsi"/>
                <w:szCs w:val="20"/>
              </w:rPr>
              <w:br/>
              <w:t xml:space="preserve">      system </w:t>
            </w:r>
          </w:p>
          <w:p w14:paraId="0D6CF076" w14:textId="77777777" w:rsidR="00197910" w:rsidRPr="008F2FD4" w:rsidRDefault="00197910">
            <w:pPr>
              <w:pStyle w:val="BodyText"/>
              <w:ind w:left="288"/>
              <w:rPr>
                <w:rFonts w:asciiTheme="minorHAnsi" w:hAnsiTheme="minorHAnsi"/>
                <w:szCs w:val="20"/>
              </w:rPr>
            </w:pPr>
          </w:p>
        </w:tc>
        <w:tc>
          <w:tcPr>
            <w:tcW w:w="990" w:type="dxa"/>
          </w:tcPr>
          <w:p w14:paraId="27518C47" w14:textId="77777777" w:rsidR="006956F4" w:rsidRPr="008F2FD4" w:rsidRDefault="006956F4">
            <w:pPr>
              <w:pStyle w:val="BodyText"/>
              <w:rPr>
                <w:rFonts w:asciiTheme="minorHAnsi" w:hAnsiTheme="minorHAnsi"/>
                <w:b/>
                <w:szCs w:val="20"/>
              </w:rPr>
            </w:pPr>
          </w:p>
        </w:tc>
      </w:tr>
      <w:tr w:rsidR="008F2FD4" w:rsidRPr="008F2FD4" w14:paraId="55A62F83" w14:textId="77777777" w:rsidTr="00E00AE4">
        <w:trPr>
          <w:cantSplit/>
        </w:trPr>
        <w:tc>
          <w:tcPr>
            <w:tcW w:w="1095" w:type="dxa"/>
            <w:tcBorders>
              <w:bottom w:val="single" w:sz="4" w:space="0" w:color="auto"/>
            </w:tcBorders>
            <w:shd w:val="clear" w:color="auto" w:fill="DAEEF3" w:themeFill="accent5" w:themeFillTint="33"/>
          </w:tcPr>
          <w:p w14:paraId="714BEAD2" w14:textId="77777777" w:rsidR="006956F4" w:rsidRPr="008F2FD4" w:rsidRDefault="00CA4EF0" w:rsidP="00CA4EF0">
            <w:pPr>
              <w:pStyle w:val="BodyText"/>
              <w:tabs>
                <w:tab w:val="left" w:pos="360"/>
                <w:tab w:val="center" w:pos="439"/>
              </w:tabs>
              <w:rPr>
                <w:rFonts w:asciiTheme="minorHAnsi" w:hAnsiTheme="minorHAnsi"/>
                <w:b/>
                <w:szCs w:val="20"/>
              </w:rPr>
            </w:pPr>
            <w:r>
              <w:rPr>
                <w:rFonts w:asciiTheme="minorHAnsi" w:hAnsiTheme="minorHAnsi"/>
                <w:b/>
                <w:szCs w:val="20"/>
              </w:rPr>
              <w:tab/>
              <w:t xml:space="preserve"> 8</w:t>
            </w:r>
          </w:p>
        </w:tc>
        <w:tc>
          <w:tcPr>
            <w:tcW w:w="7743" w:type="dxa"/>
            <w:tcBorders>
              <w:bottom w:val="single" w:sz="4" w:space="0" w:color="auto"/>
            </w:tcBorders>
            <w:vAlign w:val="bottom"/>
          </w:tcPr>
          <w:p w14:paraId="087C76E6" w14:textId="77777777" w:rsidR="006956F4" w:rsidRPr="008F2FD4" w:rsidRDefault="006956F4">
            <w:pPr>
              <w:pStyle w:val="BodyText"/>
              <w:rPr>
                <w:rFonts w:asciiTheme="minorHAnsi" w:hAnsiTheme="minorHAnsi"/>
                <w:b/>
                <w:szCs w:val="20"/>
              </w:rPr>
            </w:pPr>
            <w:r w:rsidRPr="008F2FD4">
              <w:rPr>
                <w:rFonts w:asciiTheme="minorHAnsi" w:hAnsiTheme="minorHAnsi"/>
                <w:b/>
                <w:szCs w:val="20"/>
              </w:rPr>
              <w:t xml:space="preserve">Complaint </w:t>
            </w:r>
            <w:r w:rsidR="009F067F" w:rsidRPr="008F2FD4">
              <w:rPr>
                <w:rFonts w:asciiTheme="minorHAnsi" w:hAnsiTheme="minorHAnsi"/>
                <w:b/>
                <w:szCs w:val="20"/>
              </w:rPr>
              <w:t xml:space="preserve">and Bid Protest </w:t>
            </w:r>
            <w:r w:rsidRPr="008F2FD4">
              <w:rPr>
                <w:rFonts w:asciiTheme="minorHAnsi" w:hAnsiTheme="minorHAnsi"/>
                <w:b/>
                <w:szCs w:val="20"/>
              </w:rPr>
              <w:t>Procedure</w:t>
            </w:r>
            <w:r w:rsidR="000519FB" w:rsidRPr="008F2FD4">
              <w:rPr>
                <w:rFonts w:asciiTheme="minorHAnsi" w:hAnsiTheme="minorHAnsi"/>
                <w:b/>
                <w:szCs w:val="20"/>
              </w:rPr>
              <w:t>s</w:t>
            </w:r>
          </w:p>
          <w:p w14:paraId="29EA0BBB" w14:textId="77777777" w:rsidR="00F64FA2" w:rsidRPr="008F2FD4" w:rsidRDefault="006956F4" w:rsidP="00635A1C">
            <w:pPr>
              <w:pStyle w:val="BodyText"/>
              <w:numPr>
                <w:ilvl w:val="0"/>
                <w:numId w:val="4"/>
              </w:numPr>
              <w:tabs>
                <w:tab w:val="left" w:pos="615"/>
              </w:tabs>
              <w:ind w:left="615"/>
              <w:rPr>
                <w:rFonts w:asciiTheme="minorHAnsi" w:hAnsiTheme="minorHAnsi"/>
                <w:szCs w:val="20"/>
              </w:rPr>
            </w:pPr>
            <w:r w:rsidRPr="008F2FD4">
              <w:rPr>
                <w:rFonts w:asciiTheme="minorHAnsi" w:hAnsiTheme="minorHAnsi"/>
                <w:szCs w:val="20"/>
              </w:rPr>
              <w:t>Copy of written procedures addressing compl</w:t>
            </w:r>
            <w:r w:rsidR="00197910" w:rsidRPr="008F2FD4">
              <w:rPr>
                <w:rFonts w:asciiTheme="minorHAnsi" w:hAnsiTheme="minorHAnsi"/>
                <w:szCs w:val="20"/>
              </w:rPr>
              <w:t xml:space="preserve">aints within and without </w:t>
            </w:r>
            <w:r w:rsidRPr="008F2FD4">
              <w:rPr>
                <w:rFonts w:asciiTheme="minorHAnsi" w:hAnsiTheme="minorHAnsi"/>
                <w:szCs w:val="20"/>
              </w:rPr>
              <w:t>the organization</w:t>
            </w:r>
            <w:r w:rsidR="000519FB" w:rsidRPr="008F2FD4">
              <w:rPr>
                <w:rFonts w:asciiTheme="minorHAnsi" w:hAnsiTheme="minorHAnsi"/>
                <w:szCs w:val="20"/>
              </w:rPr>
              <w:t xml:space="preserve"> </w:t>
            </w:r>
            <w:r w:rsidR="006B5EAD" w:rsidRPr="008F2FD4">
              <w:rPr>
                <w:rFonts w:asciiTheme="minorHAnsi" w:hAnsiTheme="minorHAnsi"/>
                <w:szCs w:val="20"/>
              </w:rPr>
              <w:t>(</w:t>
            </w:r>
            <w:r w:rsidR="000519FB" w:rsidRPr="008F2FD4">
              <w:rPr>
                <w:rFonts w:asciiTheme="minorHAnsi" w:hAnsiTheme="minorHAnsi"/>
                <w:szCs w:val="20"/>
              </w:rPr>
              <w:t>excluding Title VI</w:t>
            </w:r>
            <w:r w:rsidR="006B5EAD" w:rsidRPr="008F2FD4">
              <w:rPr>
                <w:rFonts w:asciiTheme="minorHAnsi" w:hAnsiTheme="minorHAnsi"/>
                <w:szCs w:val="20"/>
              </w:rPr>
              <w:t>)</w:t>
            </w:r>
            <w:r w:rsidR="000519FB" w:rsidRPr="008F2FD4">
              <w:rPr>
                <w:rFonts w:asciiTheme="minorHAnsi" w:hAnsiTheme="minorHAnsi"/>
                <w:szCs w:val="20"/>
              </w:rPr>
              <w:t xml:space="preserve">    </w:t>
            </w:r>
          </w:p>
          <w:p w14:paraId="12D0C4ED" w14:textId="77777777" w:rsidR="006956F4" w:rsidRPr="008F2FD4" w:rsidRDefault="00F64FA2" w:rsidP="00635A1C">
            <w:pPr>
              <w:pStyle w:val="BodyText"/>
              <w:numPr>
                <w:ilvl w:val="0"/>
                <w:numId w:val="4"/>
              </w:numPr>
              <w:tabs>
                <w:tab w:val="left" w:pos="615"/>
              </w:tabs>
              <w:ind w:left="615"/>
              <w:rPr>
                <w:rFonts w:asciiTheme="minorHAnsi" w:hAnsiTheme="minorHAnsi"/>
                <w:szCs w:val="20"/>
              </w:rPr>
            </w:pPr>
            <w:r w:rsidRPr="008F2FD4">
              <w:rPr>
                <w:rFonts w:asciiTheme="minorHAnsi" w:hAnsiTheme="minorHAnsi"/>
                <w:szCs w:val="20"/>
              </w:rPr>
              <w:t>Copy of Bid Protest Procedures</w:t>
            </w:r>
            <w:r w:rsidR="000519FB" w:rsidRPr="008F2FD4">
              <w:rPr>
                <w:rFonts w:asciiTheme="minorHAnsi" w:hAnsiTheme="minorHAnsi"/>
                <w:szCs w:val="20"/>
              </w:rPr>
              <w:t xml:space="preserve">                                     </w:t>
            </w:r>
          </w:p>
          <w:p w14:paraId="6E1F7037" w14:textId="77777777" w:rsidR="00197910" w:rsidRPr="008F2FD4" w:rsidRDefault="00197910" w:rsidP="00197910">
            <w:pPr>
              <w:pStyle w:val="BodyText"/>
              <w:rPr>
                <w:rFonts w:asciiTheme="minorHAnsi" w:hAnsiTheme="minorHAnsi"/>
                <w:szCs w:val="20"/>
              </w:rPr>
            </w:pPr>
          </w:p>
        </w:tc>
        <w:tc>
          <w:tcPr>
            <w:tcW w:w="990" w:type="dxa"/>
            <w:tcBorders>
              <w:bottom w:val="single" w:sz="4" w:space="0" w:color="auto"/>
            </w:tcBorders>
          </w:tcPr>
          <w:p w14:paraId="4720F00E" w14:textId="77777777" w:rsidR="006956F4" w:rsidRPr="008F2FD4" w:rsidRDefault="006956F4">
            <w:pPr>
              <w:pStyle w:val="BodyText"/>
              <w:rPr>
                <w:rFonts w:asciiTheme="minorHAnsi" w:hAnsiTheme="minorHAnsi"/>
                <w:b/>
                <w:szCs w:val="20"/>
              </w:rPr>
            </w:pPr>
          </w:p>
        </w:tc>
      </w:tr>
      <w:tr w:rsidR="008F2FD4" w:rsidRPr="008F2FD4" w14:paraId="17023EB3" w14:textId="77777777" w:rsidTr="00E00AE4">
        <w:trPr>
          <w:cantSplit/>
        </w:trPr>
        <w:tc>
          <w:tcPr>
            <w:tcW w:w="1095" w:type="dxa"/>
            <w:tcBorders>
              <w:bottom w:val="single" w:sz="4" w:space="0" w:color="auto"/>
            </w:tcBorders>
            <w:shd w:val="clear" w:color="auto" w:fill="DAEEF3" w:themeFill="accent5" w:themeFillTint="33"/>
          </w:tcPr>
          <w:p w14:paraId="63799A0A" w14:textId="77777777" w:rsidR="009E0C40" w:rsidRPr="008F2FD4" w:rsidRDefault="00CA4EF0">
            <w:pPr>
              <w:pStyle w:val="BodyText"/>
              <w:jc w:val="center"/>
              <w:rPr>
                <w:rFonts w:asciiTheme="minorHAnsi" w:hAnsiTheme="minorHAnsi"/>
                <w:b/>
                <w:szCs w:val="20"/>
              </w:rPr>
            </w:pPr>
            <w:r>
              <w:rPr>
                <w:rFonts w:asciiTheme="minorHAnsi" w:hAnsiTheme="minorHAnsi"/>
                <w:b/>
                <w:szCs w:val="20"/>
              </w:rPr>
              <w:t xml:space="preserve"> 9</w:t>
            </w:r>
          </w:p>
        </w:tc>
        <w:tc>
          <w:tcPr>
            <w:tcW w:w="7743" w:type="dxa"/>
            <w:tcBorders>
              <w:bottom w:val="single" w:sz="4" w:space="0" w:color="auto"/>
            </w:tcBorders>
            <w:vAlign w:val="bottom"/>
          </w:tcPr>
          <w:p w14:paraId="4B176F96" w14:textId="77777777" w:rsidR="009E0C40" w:rsidRPr="008F2FD4" w:rsidRDefault="009E0C40" w:rsidP="00C905E9">
            <w:pPr>
              <w:pStyle w:val="BodyText"/>
              <w:rPr>
                <w:rFonts w:asciiTheme="minorHAnsi" w:hAnsiTheme="minorHAnsi"/>
                <w:b/>
                <w:szCs w:val="20"/>
              </w:rPr>
            </w:pPr>
            <w:r w:rsidRPr="008F2FD4">
              <w:rPr>
                <w:rFonts w:asciiTheme="minorHAnsi" w:hAnsiTheme="minorHAnsi"/>
                <w:b/>
                <w:szCs w:val="20"/>
              </w:rPr>
              <w:t>Title VI General Reporting Requirements (Civil Rights)</w:t>
            </w:r>
          </w:p>
          <w:p w14:paraId="5D20B44B" w14:textId="77777777" w:rsidR="009E0C40" w:rsidRPr="008F2FD4" w:rsidRDefault="009E0C40" w:rsidP="00C905E9">
            <w:pPr>
              <w:pStyle w:val="BodyText"/>
              <w:rPr>
                <w:rFonts w:asciiTheme="minorHAnsi" w:hAnsiTheme="minorHAnsi"/>
                <w:b/>
                <w:szCs w:val="20"/>
              </w:rPr>
            </w:pPr>
          </w:p>
        </w:tc>
        <w:tc>
          <w:tcPr>
            <w:tcW w:w="990" w:type="dxa"/>
            <w:tcBorders>
              <w:bottom w:val="single" w:sz="4" w:space="0" w:color="auto"/>
            </w:tcBorders>
          </w:tcPr>
          <w:p w14:paraId="4AB1832D" w14:textId="77777777" w:rsidR="009E0C40" w:rsidRPr="008F2FD4" w:rsidRDefault="009E0C40">
            <w:pPr>
              <w:pStyle w:val="BodyText"/>
              <w:rPr>
                <w:rFonts w:asciiTheme="minorHAnsi" w:hAnsiTheme="minorHAnsi"/>
                <w:b/>
                <w:szCs w:val="20"/>
              </w:rPr>
            </w:pPr>
          </w:p>
        </w:tc>
      </w:tr>
      <w:tr w:rsidR="008F2FD4" w:rsidRPr="008F2FD4" w14:paraId="7B1803E7" w14:textId="77777777" w:rsidTr="00E00AE4">
        <w:trPr>
          <w:cantSplit/>
        </w:trPr>
        <w:tc>
          <w:tcPr>
            <w:tcW w:w="1095" w:type="dxa"/>
            <w:tcBorders>
              <w:bottom w:val="single" w:sz="4" w:space="0" w:color="auto"/>
            </w:tcBorders>
            <w:shd w:val="clear" w:color="auto" w:fill="DAEEF3" w:themeFill="accent5" w:themeFillTint="33"/>
          </w:tcPr>
          <w:p w14:paraId="4C2C1B57" w14:textId="77777777" w:rsidR="00B23070" w:rsidRPr="008F2FD4" w:rsidRDefault="006E3D78">
            <w:pPr>
              <w:pStyle w:val="BodyText"/>
              <w:jc w:val="center"/>
              <w:rPr>
                <w:rFonts w:asciiTheme="minorHAnsi" w:hAnsiTheme="minorHAnsi"/>
                <w:b/>
                <w:szCs w:val="20"/>
              </w:rPr>
            </w:pPr>
            <w:r w:rsidRPr="008F2FD4">
              <w:rPr>
                <w:rFonts w:asciiTheme="minorHAnsi" w:hAnsiTheme="minorHAnsi"/>
                <w:b/>
                <w:szCs w:val="20"/>
              </w:rPr>
              <w:t>1</w:t>
            </w:r>
            <w:r w:rsidR="00CA4EF0">
              <w:rPr>
                <w:rFonts w:asciiTheme="minorHAnsi" w:hAnsiTheme="minorHAnsi"/>
                <w:b/>
                <w:szCs w:val="20"/>
              </w:rPr>
              <w:t>0</w:t>
            </w:r>
          </w:p>
          <w:p w14:paraId="5321A8EE" w14:textId="77777777" w:rsidR="00B23070" w:rsidRPr="008F2FD4" w:rsidRDefault="00B23070" w:rsidP="00B23070">
            <w:pPr>
              <w:pStyle w:val="BodyText"/>
              <w:rPr>
                <w:rFonts w:asciiTheme="minorHAnsi" w:hAnsiTheme="minorHAnsi"/>
                <w:b/>
                <w:szCs w:val="20"/>
              </w:rPr>
            </w:pPr>
          </w:p>
        </w:tc>
        <w:tc>
          <w:tcPr>
            <w:tcW w:w="7743" w:type="dxa"/>
            <w:tcBorders>
              <w:bottom w:val="single" w:sz="4" w:space="0" w:color="auto"/>
            </w:tcBorders>
            <w:vAlign w:val="bottom"/>
          </w:tcPr>
          <w:p w14:paraId="4D5A8183" w14:textId="77777777" w:rsidR="00B23070" w:rsidRPr="008F2FD4" w:rsidRDefault="00B23070" w:rsidP="00C905E9">
            <w:pPr>
              <w:pStyle w:val="BodyText"/>
              <w:rPr>
                <w:rFonts w:asciiTheme="minorHAnsi" w:hAnsiTheme="minorHAnsi"/>
                <w:b/>
                <w:szCs w:val="20"/>
              </w:rPr>
            </w:pPr>
            <w:r w:rsidRPr="008F2FD4">
              <w:rPr>
                <w:rFonts w:asciiTheme="minorHAnsi" w:hAnsiTheme="minorHAnsi"/>
                <w:b/>
                <w:szCs w:val="20"/>
              </w:rPr>
              <w:t>Authorizing Resolution</w:t>
            </w:r>
          </w:p>
          <w:p w14:paraId="24274A45" w14:textId="77777777" w:rsidR="00B23070" w:rsidRPr="008F2FD4" w:rsidRDefault="00B23070" w:rsidP="00C905E9">
            <w:pPr>
              <w:pStyle w:val="BodyText"/>
              <w:rPr>
                <w:rFonts w:asciiTheme="minorHAnsi" w:hAnsiTheme="minorHAnsi"/>
                <w:b/>
                <w:szCs w:val="20"/>
              </w:rPr>
            </w:pPr>
          </w:p>
        </w:tc>
        <w:tc>
          <w:tcPr>
            <w:tcW w:w="990" w:type="dxa"/>
            <w:tcBorders>
              <w:bottom w:val="single" w:sz="4" w:space="0" w:color="auto"/>
            </w:tcBorders>
          </w:tcPr>
          <w:p w14:paraId="1258FE14" w14:textId="77777777" w:rsidR="00B23070" w:rsidRPr="008F2FD4" w:rsidRDefault="00B23070">
            <w:pPr>
              <w:pStyle w:val="BodyText"/>
              <w:rPr>
                <w:rFonts w:asciiTheme="minorHAnsi" w:hAnsiTheme="minorHAnsi"/>
                <w:b/>
                <w:szCs w:val="20"/>
              </w:rPr>
            </w:pPr>
          </w:p>
        </w:tc>
      </w:tr>
    </w:tbl>
    <w:p w14:paraId="635AAF6D" w14:textId="77777777" w:rsidR="002F2AF6" w:rsidRPr="008F2FD4" w:rsidRDefault="002F2AF6">
      <w:pPr>
        <w:pStyle w:val="BodyText"/>
        <w:jc w:val="center"/>
        <w:rPr>
          <w:b/>
          <w:i/>
          <w:sz w:val="24"/>
          <w:bdr w:val="single" w:sz="4" w:space="0" w:color="auto"/>
        </w:rPr>
      </w:pPr>
    </w:p>
    <w:p w14:paraId="2908C1D7" w14:textId="77777777" w:rsidR="001D0418" w:rsidRPr="008F2FD4" w:rsidRDefault="001D0418">
      <w:pPr>
        <w:pStyle w:val="BodyText"/>
        <w:jc w:val="center"/>
        <w:rPr>
          <w:b/>
          <w:i/>
          <w:sz w:val="24"/>
          <w:bdr w:val="single" w:sz="4" w:space="0" w:color="auto"/>
        </w:rPr>
      </w:pPr>
    </w:p>
    <w:p w14:paraId="50011565" w14:textId="77777777" w:rsidR="009C04FD" w:rsidRPr="008F2FD4" w:rsidRDefault="009C04FD">
      <w:pPr>
        <w:pStyle w:val="BodyText"/>
        <w:jc w:val="center"/>
        <w:rPr>
          <w:b/>
          <w:i/>
          <w:sz w:val="24"/>
          <w:bdr w:val="single" w:sz="4" w:space="0" w:color="auto"/>
        </w:rPr>
      </w:pPr>
    </w:p>
    <w:p w14:paraId="549E97AF" w14:textId="77777777" w:rsidR="009C04FD" w:rsidRPr="008F2FD4" w:rsidRDefault="009C04FD">
      <w:pPr>
        <w:pStyle w:val="BodyText"/>
        <w:jc w:val="center"/>
        <w:rPr>
          <w:b/>
          <w:i/>
          <w:sz w:val="24"/>
          <w:bdr w:val="single" w:sz="4" w:space="0" w:color="auto"/>
        </w:rPr>
      </w:pPr>
    </w:p>
    <w:p w14:paraId="632E062A" w14:textId="77777777" w:rsidR="009C04FD" w:rsidRPr="008F2FD4" w:rsidRDefault="009C04FD">
      <w:pPr>
        <w:pStyle w:val="BodyText"/>
        <w:jc w:val="center"/>
        <w:rPr>
          <w:b/>
          <w:i/>
          <w:sz w:val="24"/>
          <w:bdr w:val="single" w:sz="4" w:space="0" w:color="auto"/>
        </w:rPr>
      </w:pPr>
    </w:p>
    <w:p w14:paraId="77AF612E" w14:textId="77777777" w:rsidR="006C63ED" w:rsidRPr="008F2FD4" w:rsidRDefault="006C63ED">
      <w:pPr>
        <w:pStyle w:val="BodyText"/>
        <w:jc w:val="center"/>
        <w:rPr>
          <w:b/>
          <w:i/>
          <w:sz w:val="24"/>
          <w:bdr w:val="single" w:sz="4" w:space="0" w:color="auto"/>
        </w:rPr>
      </w:pPr>
    </w:p>
    <w:p w14:paraId="1E301F71" w14:textId="77777777" w:rsidR="006C63ED" w:rsidRPr="008F2FD4" w:rsidRDefault="006C63ED">
      <w:pPr>
        <w:pStyle w:val="BodyText"/>
        <w:jc w:val="center"/>
        <w:rPr>
          <w:b/>
          <w:i/>
          <w:sz w:val="24"/>
          <w:bdr w:val="single" w:sz="4" w:space="0" w:color="auto"/>
        </w:rPr>
      </w:pPr>
    </w:p>
    <w:p w14:paraId="37330419" w14:textId="77777777" w:rsidR="006C63ED" w:rsidRPr="008F2FD4" w:rsidRDefault="006C63ED">
      <w:pPr>
        <w:pStyle w:val="BodyText"/>
        <w:jc w:val="center"/>
        <w:rPr>
          <w:b/>
          <w:i/>
          <w:sz w:val="24"/>
          <w:bdr w:val="single" w:sz="4" w:space="0" w:color="auto"/>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956F4" w:rsidRPr="008F2FD4" w14:paraId="63313242" w14:textId="77777777">
        <w:tc>
          <w:tcPr>
            <w:tcW w:w="9450" w:type="dxa"/>
          </w:tcPr>
          <w:p w14:paraId="3B3108F3" w14:textId="77777777" w:rsidR="006956F4" w:rsidRPr="008F2FD4" w:rsidRDefault="006956F4">
            <w:pPr>
              <w:pStyle w:val="BodyText"/>
              <w:jc w:val="center"/>
              <w:rPr>
                <w:b/>
                <w:i/>
                <w:sz w:val="66"/>
                <w:szCs w:val="66"/>
              </w:rPr>
            </w:pPr>
            <w:r w:rsidRPr="008F2FD4">
              <w:rPr>
                <w:b/>
                <w:i/>
                <w:sz w:val="66"/>
                <w:szCs w:val="66"/>
              </w:rPr>
              <w:lastRenderedPageBreak/>
              <w:t>EXHIBIT DESCRIPTIONS</w:t>
            </w:r>
          </w:p>
        </w:tc>
      </w:tr>
    </w:tbl>
    <w:p w14:paraId="716201F6" w14:textId="77777777" w:rsidR="006956F4" w:rsidRPr="008F2FD4" w:rsidRDefault="006956F4">
      <w:pPr>
        <w:pStyle w:val="BodyText"/>
        <w:jc w:val="center"/>
        <w:rPr>
          <w:b/>
          <w:i/>
          <w:sz w:val="66"/>
          <w:szCs w:val="66"/>
        </w:rPr>
      </w:pPr>
    </w:p>
    <w:p w14:paraId="57F24176" w14:textId="77777777" w:rsidR="006956F4" w:rsidRPr="008F2FD4" w:rsidRDefault="006956F4">
      <w:pPr>
        <w:pStyle w:val="BodyText"/>
        <w:rPr>
          <w:sz w:val="20"/>
          <w:szCs w:val="20"/>
        </w:rPr>
      </w:pPr>
    </w:p>
    <w:p w14:paraId="03C638E4" w14:textId="77777777" w:rsidR="008E2611" w:rsidRPr="008F2FD4" w:rsidRDefault="006956F4" w:rsidP="00136DC0">
      <w:pPr>
        <w:pStyle w:val="ExhibitTitle"/>
        <w:rPr>
          <w:sz w:val="29"/>
          <w:szCs w:val="29"/>
        </w:rPr>
      </w:pPr>
      <w:r w:rsidRPr="008F2FD4">
        <w:rPr>
          <w:sz w:val="29"/>
          <w:szCs w:val="29"/>
        </w:rPr>
        <w:br w:type="page"/>
      </w:r>
    </w:p>
    <w:p w14:paraId="66814151" w14:textId="77777777" w:rsidR="005A33E3" w:rsidRPr="00832141" w:rsidRDefault="005A33E3" w:rsidP="005A33E3">
      <w:pPr>
        <w:pStyle w:val="ExhibitTitle"/>
        <w:rPr>
          <w:rFonts w:ascii="Arial" w:hAnsi="Arial" w:cs="Arial"/>
          <w:szCs w:val="29"/>
        </w:rPr>
      </w:pPr>
      <w:r w:rsidRPr="00832141">
        <w:rPr>
          <w:rFonts w:ascii="Arial" w:hAnsi="Arial" w:cs="Arial"/>
          <w:szCs w:val="29"/>
        </w:rPr>
        <w:lastRenderedPageBreak/>
        <w:t xml:space="preserve">EXHIBIT 1 – Section 5311 Current Data Sheet </w:t>
      </w:r>
    </w:p>
    <w:p w14:paraId="07B3AD00" w14:textId="77777777" w:rsidR="005A33E3" w:rsidRPr="00312D1F" w:rsidRDefault="005A33E3" w:rsidP="005A33E3">
      <w:pPr>
        <w:pStyle w:val="BodyText"/>
        <w:rPr>
          <w:rFonts w:asciiTheme="minorHAnsi" w:hAnsiTheme="minorHAnsi"/>
          <w:sz w:val="20"/>
          <w:szCs w:val="20"/>
        </w:rPr>
      </w:pPr>
    </w:p>
    <w:p w14:paraId="1300940C" w14:textId="77777777" w:rsidR="005A33E3" w:rsidRPr="00376783" w:rsidRDefault="005A33E3" w:rsidP="005A33E3">
      <w:pPr>
        <w:pStyle w:val="BodyText"/>
        <w:rPr>
          <w:rFonts w:asciiTheme="minorHAnsi" w:hAnsiTheme="minorHAnsi"/>
          <w:sz w:val="24"/>
          <w:szCs w:val="22"/>
        </w:rPr>
      </w:pPr>
      <w:r w:rsidRPr="00376783">
        <w:rPr>
          <w:rFonts w:asciiTheme="minorHAnsi" w:hAnsiTheme="minorHAnsi"/>
          <w:sz w:val="24"/>
          <w:szCs w:val="22"/>
        </w:rPr>
        <w:t xml:space="preserve">The current data sheet provides agency contact and general project information. Complete instructions and the required form follow: </w:t>
      </w:r>
    </w:p>
    <w:p w14:paraId="183C48EF" w14:textId="77777777" w:rsidR="005A33E3" w:rsidRPr="00376783" w:rsidRDefault="005A33E3" w:rsidP="005A33E3">
      <w:pPr>
        <w:pStyle w:val="BodyText"/>
        <w:rPr>
          <w:rFonts w:asciiTheme="minorHAnsi" w:hAnsiTheme="minorHAnsi"/>
          <w:szCs w:val="20"/>
        </w:rPr>
      </w:pPr>
    </w:p>
    <w:p w14:paraId="5BC6B19E" w14:textId="77777777" w:rsidR="005A33E3" w:rsidRPr="00376783" w:rsidRDefault="005A33E3" w:rsidP="005A33E3">
      <w:pPr>
        <w:pStyle w:val="BodyText"/>
        <w:rPr>
          <w:rFonts w:asciiTheme="minorHAnsi" w:hAnsiTheme="minorHAnsi"/>
          <w:szCs w:val="20"/>
        </w:rPr>
      </w:pPr>
    </w:p>
    <w:p w14:paraId="7098EE76" w14:textId="77777777" w:rsidR="005A33E3" w:rsidRPr="00832141" w:rsidRDefault="005A33E3" w:rsidP="005A33E3">
      <w:pPr>
        <w:pStyle w:val="BodyText"/>
        <w:rPr>
          <w:rFonts w:asciiTheme="minorHAnsi" w:hAnsiTheme="minorHAnsi"/>
          <w:b/>
          <w:sz w:val="32"/>
          <w:szCs w:val="29"/>
        </w:rPr>
      </w:pPr>
      <w:r w:rsidRPr="00832141">
        <w:rPr>
          <w:rFonts w:asciiTheme="minorHAnsi" w:hAnsiTheme="minorHAnsi"/>
          <w:b/>
          <w:sz w:val="32"/>
          <w:szCs w:val="29"/>
        </w:rPr>
        <w:t xml:space="preserve">INSTRUCTIONS </w:t>
      </w:r>
    </w:p>
    <w:p w14:paraId="36010C92" w14:textId="77777777" w:rsidR="005A33E3" w:rsidRPr="00376783" w:rsidRDefault="005A33E3" w:rsidP="005A33E3">
      <w:pPr>
        <w:pStyle w:val="BodyText"/>
        <w:rPr>
          <w:rFonts w:asciiTheme="minorHAnsi" w:hAnsiTheme="minorHAnsi"/>
          <w:szCs w:val="20"/>
        </w:rPr>
      </w:pPr>
    </w:p>
    <w:p w14:paraId="614BFF80" w14:textId="77777777" w:rsidR="005A33E3" w:rsidRPr="00376783" w:rsidRDefault="005A33E3" w:rsidP="005A33E3">
      <w:pPr>
        <w:pStyle w:val="BodyText"/>
        <w:rPr>
          <w:rFonts w:asciiTheme="minorHAnsi" w:hAnsiTheme="minorHAnsi"/>
          <w:sz w:val="24"/>
          <w:szCs w:val="22"/>
        </w:rPr>
      </w:pPr>
      <w:r w:rsidRPr="00832141">
        <w:rPr>
          <w:rFonts w:asciiTheme="minorHAnsi" w:hAnsiTheme="minorHAnsi"/>
          <w:i/>
          <w:szCs w:val="20"/>
        </w:rPr>
        <w:t>1</w:t>
      </w:r>
      <w:r w:rsidRPr="00376783">
        <w:rPr>
          <w:rFonts w:asciiTheme="minorHAnsi" w:hAnsiTheme="minorHAnsi"/>
          <w:szCs w:val="20"/>
        </w:rPr>
        <w:t>:</w:t>
      </w:r>
      <w:r w:rsidRPr="00376783">
        <w:rPr>
          <w:rFonts w:asciiTheme="minorHAnsi" w:hAnsiTheme="minorHAnsi"/>
          <w:szCs w:val="20"/>
        </w:rPr>
        <w:tab/>
      </w:r>
      <w:r w:rsidRPr="00376783">
        <w:rPr>
          <w:rFonts w:asciiTheme="minorHAnsi" w:hAnsiTheme="minorHAnsi"/>
          <w:sz w:val="24"/>
          <w:szCs w:val="22"/>
        </w:rPr>
        <w:t>Fill in grant applicant name and address</w:t>
      </w:r>
      <w:r>
        <w:rPr>
          <w:rFonts w:asciiTheme="minorHAnsi" w:hAnsiTheme="minorHAnsi"/>
          <w:sz w:val="24"/>
          <w:szCs w:val="22"/>
        </w:rPr>
        <w:t>.</w:t>
      </w:r>
    </w:p>
    <w:p w14:paraId="3B95AFC3" w14:textId="77777777" w:rsidR="005A33E3" w:rsidRPr="00376783" w:rsidRDefault="005A33E3" w:rsidP="005A33E3">
      <w:pPr>
        <w:pStyle w:val="BodyText"/>
        <w:rPr>
          <w:rFonts w:asciiTheme="minorHAnsi" w:hAnsiTheme="minorHAnsi"/>
          <w:sz w:val="24"/>
          <w:szCs w:val="22"/>
        </w:rPr>
      </w:pPr>
      <w:r>
        <w:rPr>
          <w:rFonts w:asciiTheme="minorHAnsi" w:hAnsiTheme="minorHAnsi"/>
          <w:sz w:val="24"/>
          <w:szCs w:val="22"/>
        </w:rPr>
        <w:t xml:space="preserve">             Fill in DUNS Number.</w:t>
      </w:r>
    </w:p>
    <w:p w14:paraId="788492A5" w14:textId="77777777" w:rsidR="005A33E3" w:rsidRPr="00376783" w:rsidRDefault="005A33E3" w:rsidP="005A33E3">
      <w:pPr>
        <w:pStyle w:val="BodyText"/>
        <w:rPr>
          <w:rFonts w:asciiTheme="minorHAnsi" w:hAnsiTheme="minorHAnsi"/>
          <w:sz w:val="24"/>
          <w:szCs w:val="22"/>
        </w:rPr>
      </w:pPr>
    </w:p>
    <w:p w14:paraId="10FAB6BC" w14:textId="77777777" w:rsidR="005A33E3" w:rsidRPr="00376783" w:rsidRDefault="005A33E3" w:rsidP="005A33E3">
      <w:pPr>
        <w:pStyle w:val="BodyText"/>
        <w:rPr>
          <w:rFonts w:asciiTheme="minorHAnsi" w:hAnsiTheme="minorHAnsi"/>
          <w:sz w:val="24"/>
          <w:szCs w:val="22"/>
        </w:rPr>
      </w:pPr>
      <w:r w:rsidRPr="00832141">
        <w:rPr>
          <w:rFonts w:asciiTheme="minorHAnsi" w:hAnsiTheme="minorHAnsi"/>
          <w:i/>
          <w:sz w:val="24"/>
          <w:szCs w:val="22"/>
        </w:rPr>
        <w:t>2</w:t>
      </w:r>
      <w:r w:rsidRPr="00376783">
        <w:rPr>
          <w:rFonts w:asciiTheme="minorHAnsi" w:hAnsiTheme="minorHAnsi"/>
          <w:i/>
          <w:sz w:val="24"/>
          <w:szCs w:val="22"/>
        </w:rPr>
        <w:t>:</w:t>
      </w:r>
      <w:r w:rsidRPr="00376783">
        <w:rPr>
          <w:rFonts w:asciiTheme="minorHAnsi" w:hAnsiTheme="minorHAnsi"/>
          <w:sz w:val="24"/>
          <w:szCs w:val="22"/>
        </w:rPr>
        <w:tab/>
        <w:t xml:space="preserve">Fill in date of application and agency </w:t>
      </w:r>
      <w:r w:rsidRPr="00832141">
        <w:rPr>
          <w:rFonts w:asciiTheme="minorHAnsi" w:hAnsiTheme="minorHAnsi"/>
          <w:sz w:val="24"/>
          <w:szCs w:val="22"/>
        </w:rPr>
        <w:t>profile/contact</w:t>
      </w:r>
      <w:r w:rsidRPr="00376783">
        <w:rPr>
          <w:rFonts w:asciiTheme="minorHAnsi" w:hAnsiTheme="minorHAnsi"/>
          <w:sz w:val="24"/>
          <w:szCs w:val="22"/>
        </w:rPr>
        <w:t xml:space="preserve"> information</w:t>
      </w:r>
      <w:r>
        <w:rPr>
          <w:rFonts w:asciiTheme="minorHAnsi" w:hAnsiTheme="minorHAnsi"/>
          <w:sz w:val="24"/>
          <w:szCs w:val="22"/>
        </w:rPr>
        <w:t>.</w:t>
      </w:r>
    </w:p>
    <w:p w14:paraId="7D410842" w14:textId="77777777" w:rsidR="005A33E3" w:rsidRPr="00376783" w:rsidRDefault="005A33E3" w:rsidP="005A33E3">
      <w:pPr>
        <w:pStyle w:val="BodyText"/>
        <w:rPr>
          <w:rFonts w:asciiTheme="minorHAnsi" w:hAnsiTheme="minorHAnsi"/>
          <w:sz w:val="24"/>
          <w:szCs w:val="22"/>
        </w:rPr>
      </w:pPr>
    </w:p>
    <w:p w14:paraId="42E6D47F" w14:textId="77777777" w:rsidR="005A33E3" w:rsidRPr="00376783" w:rsidRDefault="005A33E3" w:rsidP="005A33E3">
      <w:pPr>
        <w:pStyle w:val="BodyText"/>
        <w:rPr>
          <w:rFonts w:asciiTheme="minorHAnsi" w:hAnsiTheme="minorHAnsi"/>
          <w:sz w:val="24"/>
          <w:szCs w:val="22"/>
        </w:rPr>
      </w:pPr>
    </w:p>
    <w:p w14:paraId="2C72E42E" w14:textId="77777777" w:rsidR="005A33E3" w:rsidRPr="00376783" w:rsidRDefault="005A33E3" w:rsidP="005A33E3">
      <w:pPr>
        <w:pStyle w:val="BodyText"/>
        <w:ind w:left="720" w:hanging="720"/>
        <w:rPr>
          <w:rFonts w:asciiTheme="minorHAnsi" w:hAnsiTheme="minorHAnsi"/>
          <w:sz w:val="24"/>
          <w:szCs w:val="22"/>
        </w:rPr>
      </w:pPr>
      <w:r w:rsidRPr="00832141">
        <w:rPr>
          <w:rFonts w:asciiTheme="minorHAnsi" w:hAnsiTheme="minorHAnsi"/>
          <w:sz w:val="24"/>
          <w:szCs w:val="22"/>
        </w:rPr>
        <w:t>3</w:t>
      </w:r>
      <w:r w:rsidRPr="00376783">
        <w:rPr>
          <w:rFonts w:asciiTheme="minorHAnsi" w:hAnsiTheme="minorHAnsi"/>
          <w:sz w:val="24"/>
          <w:szCs w:val="22"/>
        </w:rPr>
        <w:t>:</w:t>
      </w:r>
      <w:r w:rsidRPr="00376783">
        <w:rPr>
          <w:rFonts w:asciiTheme="minorHAnsi" w:hAnsiTheme="minorHAnsi"/>
          <w:sz w:val="24"/>
          <w:szCs w:val="22"/>
        </w:rPr>
        <w:tab/>
        <w:t>Indicate any providers or subcontractors, other than applicant, that will receive</w:t>
      </w:r>
    </w:p>
    <w:p w14:paraId="4EA87C98" w14:textId="77777777" w:rsidR="005A33E3" w:rsidRPr="00376783" w:rsidRDefault="005A33E3" w:rsidP="005A33E3">
      <w:pPr>
        <w:pStyle w:val="BodyText"/>
        <w:ind w:left="720" w:hanging="720"/>
        <w:rPr>
          <w:rFonts w:asciiTheme="minorHAnsi" w:hAnsiTheme="minorHAnsi"/>
          <w:sz w:val="24"/>
          <w:szCs w:val="22"/>
        </w:rPr>
      </w:pPr>
      <w:r w:rsidRPr="00376783">
        <w:rPr>
          <w:rFonts w:asciiTheme="minorHAnsi" w:hAnsiTheme="minorHAnsi"/>
          <w:sz w:val="24"/>
          <w:szCs w:val="22"/>
        </w:rPr>
        <w:tab/>
        <w:t>funds from this application</w:t>
      </w:r>
      <w:r>
        <w:rPr>
          <w:rFonts w:asciiTheme="minorHAnsi" w:hAnsiTheme="minorHAnsi"/>
          <w:sz w:val="24"/>
          <w:szCs w:val="22"/>
        </w:rPr>
        <w:t>.</w:t>
      </w:r>
    </w:p>
    <w:p w14:paraId="30C0C2CA" w14:textId="77777777" w:rsidR="005A33E3" w:rsidRPr="00376783" w:rsidRDefault="005A33E3" w:rsidP="005A33E3">
      <w:pPr>
        <w:pStyle w:val="BodyText"/>
        <w:rPr>
          <w:rFonts w:asciiTheme="minorHAnsi" w:hAnsiTheme="minorHAnsi"/>
          <w:sz w:val="24"/>
          <w:szCs w:val="22"/>
        </w:rPr>
      </w:pPr>
    </w:p>
    <w:p w14:paraId="6DFD849D" w14:textId="77777777" w:rsidR="005A33E3" w:rsidRPr="00376783" w:rsidRDefault="005A33E3" w:rsidP="005A33E3">
      <w:pPr>
        <w:pStyle w:val="BodyText"/>
        <w:rPr>
          <w:rFonts w:asciiTheme="minorHAnsi" w:hAnsiTheme="minorHAnsi"/>
          <w:sz w:val="24"/>
          <w:szCs w:val="22"/>
        </w:rPr>
      </w:pPr>
    </w:p>
    <w:p w14:paraId="31D574F2" w14:textId="77777777" w:rsidR="005A33E3" w:rsidRPr="00376783" w:rsidRDefault="005A33E3" w:rsidP="005A33E3">
      <w:pPr>
        <w:pStyle w:val="BodyText"/>
        <w:rPr>
          <w:rFonts w:asciiTheme="minorHAnsi" w:hAnsiTheme="minorHAnsi"/>
          <w:sz w:val="24"/>
          <w:szCs w:val="22"/>
        </w:rPr>
      </w:pPr>
      <w:r w:rsidRPr="00832141">
        <w:rPr>
          <w:rFonts w:asciiTheme="minorHAnsi" w:hAnsiTheme="minorHAnsi"/>
          <w:sz w:val="24"/>
          <w:szCs w:val="22"/>
        </w:rPr>
        <w:t>4</w:t>
      </w:r>
      <w:r w:rsidRPr="00376783">
        <w:rPr>
          <w:rFonts w:asciiTheme="minorHAnsi" w:hAnsiTheme="minorHAnsi"/>
          <w:sz w:val="24"/>
          <w:szCs w:val="22"/>
        </w:rPr>
        <w:t>:</w:t>
      </w:r>
      <w:r w:rsidRPr="00376783">
        <w:rPr>
          <w:rFonts w:asciiTheme="minorHAnsi" w:hAnsiTheme="minorHAnsi"/>
          <w:sz w:val="24"/>
          <w:szCs w:val="22"/>
        </w:rPr>
        <w:tab/>
        <w:t>List the area(s) and congressional district(s) to be served by the project</w:t>
      </w:r>
      <w:r>
        <w:rPr>
          <w:rFonts w:asciiTheme="minorHAnsi" w:hAnsiTheme="minorHAnsi"/>
          <w:sz w:val="24"/>
          <w:szCs w:val="22"/>
        </w:rPr>
        <w:t>.</w:t>
      </w:r>
    </w:p>
    <w:p w14:paraId="64F42FC5" w14:textId="77777777" w:rsidR="005A33E3" w:rsidRPr="00376783" w:rsidRDefault="005A33E3" w:rsidP="005A33E3">
      <w:pPr>
        <w:pStyle w:val="BodyText"/>
        <w:rPr>
          <w:rFonts w:asciiTheme="minorHAnsi" w:hAnsiTheme="minorHAnsi"/>
          <w:sz w:val="24"/>
          <w:szCs w:val="22"/>
        </w:rPr>
      </w:pPr>
    </w:p>
    <w:p w14:paraId="06D979D4" w14:textId="77777777" w:rsidR="005A33E3" w:rsidRPr="00376783" w:rsidRDefault="005A33E3" w:rsidP="005A33E3">
      <w:pPr>
        <w:pStyle w:val="BodyText"/>
        <w:rPr>
          <w:rFonts w:asciiTheme="minorHAnsi" w:hAnsiTheme="minorHAnsi"/>
          <w:sz w:val="24"/>
          <w:szCs w:val="22"/>
        </w:rPr>
      </w:pPr>
    </w:p>
    <w:p w14:paraId="602364A6" w14:textId="77777777" w:rsidR="005A33E3" w:rsidRPr="0076289F" w:rsidRDefault="005A33E3" w:rsidP="005A33E3">
      <w:pPr>
        <w:pStyle w:val="BodyText"/>
        <w:rPr>
          <w:rFonts w:asciiTheme="minorHAnsi" w:hAnsiTheme="minorHAnsi"/>
          <w:color w:val="FF0000"/>
          <w:sz w:val="24"/>
          <w:szCs w:val="22"/>
        </w:rPr>
      </w:pPr>
      <w:r w:rsidRPr="00832141">
        <w:rPr>
          <w:rFonts w:asciiTheme="minorHAnsi" w:hAnsiTheme="minorHAnsi"/>
          <w:sz w:val="24"/>
          <w:szCs w:val="22"/>
        </w:rPr>
        <w:t>5</w:t>
      </w:r>
      <w:r w:rsidRPr="00376783">
        <w:rPr>
          <w:rFonts w:asciiTheme="minorHAnsi" w:hAnsiTheme="minorHAnsi"/>
          <w:sz w:val="24"/>
          <w:szCs w:val="22"/>
        </w:rPr>
        <w:t>:</w:t>
      </w:r>
      <w:r w:rsidRPr="00376783">
        <w:rPr>
          <w:rFonts w:asciiTheme="minorHAnsi" w:hAnsiTheme="minorHAnsi"/>
          <w:sz w:val="24"/>
          <w:szCs w:val="22"/>
        </w:rPr>
        <w:tab/>
        <w:t xml:space="preserve">List service area population and square </w:t>
      </w:r>
      <w:r w:rsidRPr="00E44271">
        <w:rPr>
          <w:rFonts w:asciiTheme="minorHAnsi" w:hAnsiTheme="minorHAnsi"/>
          <w:sz w:val="24"/>
          <w:szCs w:val="22"/>
        </w:rPr>
        <w:t xml:space="preserve">miles </w:t>
      </w:r>
      <w:r w:rsidRPr="00832141">
        <w:rPr>
          <w:rFonts w:asciiTheme="minorHAnsi" w:hAnsiTheme="minorHAnsi"/>
          <w:sz w:val="24"/>
          <w:szCs w:val="22"/>
        </w:rPr>
        <w:t>(numbers only).</w:t>
      </w:r>
    </w:p>
    <w:p w14:paraId="48D91BB5" w14:textId="77777777" w:rsidR="005A33E3" w:rsidRPr="00376783" w:rsidRDefault="005A33E3" w:rsidP="005A33E3">
      <w:pPr>
        <w:pStyle w:val="BodyText"/>
        <w:rPr>
          <w:rFonts w:asciiTheme="minorHAnsi" w:hAnsiTheme="minorHAnsi"/>
          <w:sz w:val="24"/>
          <w:szCs w:val="22"/>
        </w:rPr>
      </w:pPr>
    </w:p>
    <w:p w14:paraId="4C08BBB4" w14:textId="77777777" w:rsidR="005A33E3" w:rsidRPr="00376783" w:rsidRDefault="005A33E3" w:rsidP="005A33E3">
      <w:pPr>
        <w:pStyle w:val="BodyText"/>
        <w:rPr>
          <w:rFonts w:asciiTheme="minorHAnsi" w:hAnsiTheme="minorHAnsi"/>
          <w:sz w:val="24"/>
          <w:szCs w:val="22"/>
        </w:rPr>
      </w:pPr>
    </w:p>
    <w:p w14:paraId="0615D723" w14:textId="77777777" w:rsidR="005A33E3" w:rsidRPr="00376783" w:rsidRDefault="005A33E3" w:rsidP="005A33E3">
      <w:pPr>
        <w:pStyle w:val="BodyText"/>
        <w:rPr>
          <w:rFonts w:asciiTheme="minorHAnsi" w:hAnsiTheme="minorHAnsi"/>
          <w:sz w:val="24"/>
          <w:szCs w:val="22"/>
        </w:rPr>
      </w:pPr>
      <w:r w:rsidRPr="00832141">
        <w:rPr>
          <w:rFonts w:asciiTheme="minorHAnsi" w:hAnsiTheme="minorHAnsi"/>
          <w:sz w:val="24"/>
          <w:szCs w:val="22"/>
        </w:rPr>
        <w:t>6</w:t>
      </w:r>
      <w:r w:rsidRPr="00376783">
        <w:rPr>
          <w:rFonts w:asciiTheme="minorHAnsi" w:hAnsiTheme="minorHAnsi"/>
          <w:i/>
          <w:sz w:val="24"/>
          <w:szCs w:val="22"/>
        </w:rPr>
        <w:t>:</w:t>
      </w:r>
      <w:r w:rsidRPr="00376783">
        <w:rPr>
          <w:rFonts w:asciiTheme="minorHAnsi" w:hAnsiTheme="minorHAnsi"/>
          <w:sz w:val="24"/>
          <w:szCs w:val="22"/>
        </w:rPr>
        <w:tab/>
        <w:t>List hours and days of operation</w:t>
      </w:r>
      <w:r>
        <w:rPr>
          <w:rFonts w:asciiTheme="minorHAnsi" w:hAnsiTheme="minorHAnsi"/>
          <w:sz w:val="24"/>
          <w:szCs w:val="22"/>
        </w:rPr>
        <w:t>.</w:t>
      </w:r>
    </w:p>
    <w:p w14:paraId="0EEB1F07" w14:textId="77777777" w:rsidR="005A33E3" w:rsidRPr="00376783" w:rsidRDefault="005A33E3" w:rsidP="005A33E3">
      <w:pPr>
        <w:pStyle w:val="BodyText"/>
        <w:rPr>
          <w:rFonts w:asciiTheme="minorHAnsi" w:hAnsiTheme="minorHAnsi"/>
          <w:i/>
          <w:sz w:val="24"/>
          <w:szCs w:val="22"/>
          <w:u w:val="single"/>
        </w:rPr>
      </w:pPr>
    </w:p>
    <w:p w14:paraId="6D1203B1" w14:textId="77777777" w:rsidR="005A33E3" w:rsidRPr="00376783" w:rsidRDefault="005A33E3" w:rsidP="005A33E3">
      <w:pPr>
        <w:pStyle w:val="BodyText"/>
        <w:rPr>
          <w:rFonts w:asciiTheme="minorHAnsi" w:hAnsiTheme="minorHAnsi"/>
          <w:i/>
          <w:sz w:val="24"/>
          <w:szCs w:val="22"/>
          <w:u w:val="single"/>
        </w:rPr>
      </w:pPr>
    </w:p>
    <w:p w14:paraId="67248752" w14:textId="77777777" w:rsidR="005A33E3" w:rsidRPr="00376783" w:rsidRDefault="005A33E3" w:rsidP="005A33E3">
      <w:pPr>
        <w:pStyle w:val="BodyText"/>
        <w:ind w:left="720" w:hanging="720"/>
        <w:rPr>
          <w:rFonts w:asciiTheme="minorHAnsi" w:hAnsiTheme="minorHAnsi"/>
          <w:sz w:val="24"/>
          <w:szCs w:val="22"/>
        </w:rPr>
      </w:pPr>
      <w:r w:rsidRPr="00832141">
        <w:rPr>
          <w:rFonts w:asciiTheme="minorHAnsi" w:hAnsiTheme="minorHAnsi"/>
          <w:sz w:val="24"/>
          <w:szCs w:val="22"/>
        </w:rPr>
        <w:t>7</w:t>
      </w:r>
      <w:r w:rsidRPr="00376783">
        <w:rPr>
          <w:rFonts w:asciiTheme="minorHAnsi" w:hAnsiTheme="minorHAnsi"/>
          <w:sz w:val="24"/>
          <w:szCs w:val="22"/>
        </w:rPr>
        <w:t>:</w:t>
      </w:r>
      <w:r w:rsidRPr="00376783">
        <w:rPr>
          <w:rFonts w:asciiTheme="minorHAnsi" w:hAnsiTheme="minorHAnsi"/>
          <w:sz w:val="24"/>
          <w:szCs w:val="22"/>
        </w:rPr>
        <w:tab/>
      </w:r>
      <w:r>
        <w:rPr>
          <w:rFonts w:asciiTheme="minorHAnsi" w:hAnsiTheme="minorHAnsi"/>
          <w:sz w:val="24"/>
          <w:szCs w:val="22"/>
        </w:rPr>
        <w:t xml:space="preserve">Complete the </w:t>
      </w:r>
      <w:r w:rsidRPr="00345D39">
        <w:rPr>
          <w:rFonts w:asciiTheme="minorHAnsi" w:hAnsiTheme="minorHAnsi"/>
          <w:sz w:val="24"/>
          <w:szCs w:val="22"/>
          <w:u w:val="single"/>
        </w:rPr>
        <w:t>Funding Summary</w:t>
      </w:r>
      <w:r>
        <w:rPr>
          <w:rFonts w:asciiTheme="minorHAnsi" w:hAnsiTheme="minorHAnsi"/>
          <w:sz w:val="24"/>
          <w:szCs w:val="22"/>
        </w:rPr>
        <w:t xml:space="preserve"> </w:t>
      </w:r>
      <w:r w:rsidRPr="00832141">
        <w:rPr>
          <w:rFonts w:asciiTheme="minorHAnsi" w:hAnsiTheme="minorHAnsi"/>
          <w:sz w:val="24"/>
          <w:szCs w:val="22"/>
        </w:rPr>
        <w:t>(round to whole dollars).</w:t>
      </w:r>
    </w:p>
    <w:p w14:paraId="7F6855E3" w14:textId="77777777" w:rsidR="005A33E3" w:rsidRPr="00376783" w:rsidRDefault="005A33E3" w:rsidP="005A33E3">
      <w:pPr>
        <w:pStyle w:val="BodyText"/>
        <w:rPr>
          <w:rFonts w:asciiTheme="minorHAnsi" w:hAnsiTheme="minorHAnsi"/>
          <w:sz w:val="24"/>
          <w:szCs w:val="22"/>
        </w:rPr>
      </w:pPr>
    </w:p>
    <w:p w14:paraId="60B3E464" w14:textId="77777777" w:rsidR="005A33E3" w:rsidRPr="00376783" w:rsidRDefault="005A33E3" w:rsidP="005A33E3">
      <w:pPr>
        <w:pStyle w:val="BodyText"/>
        <w:rPr>
          <w:rFonts w:asciiTheme="minorHAnsi" w:hAnsiTheme="minorHAnsi"/>
          <w:sz w:val="24"/>
          <w:szCs w:val="22"/>
        </w:rPr>
      </w:pPr>
    </w:p>
    <w:p w14:paraId="704DC524" w14:textId="77777777" w:rsidR="005A33E3" w:rsidRPr="00376783" w:rsidRDefault="005A33E3" w:rsidP="005A33E3">
      <w:pPr>
        <w:pStyle w:val="BodyText"/>
        <w:rPr>
          <w:rFonts w:asciiTheme="minorHAnsi" w:hAnsiTheme="minorHAnsi"/>
          <w:sz w:val="24"/>
          <w:szCs w:val="22"/>
        </w:rPr>
      </w:pPr>
      <w:r w:rsidRPr="00832141">
        <w:rPr>
          <w:rFonts w:asciiTheme="minorHAnsi" w:hAnsiTheme="minorHAnsi"/>
          <w:sz w:val="24"/>
          <w:szCs w:val="22"/>
        </w:rPr>
        <w:t>8:</w:t>
      </w:r>
      <w:r w:rsidRPr="00376783">
        <w:rPr>
          <w:rFonts w:asciiTheme="minorHAnsi" w:hAnsiTheme="minorHAnsi"/>
          <w:i/>
          <w:sz w:val="24"/>
          <w:szCs w:val="22"/>
        </w:rPr>
        <w:tab/>
      </w:r>
      <w:r>
        <w:rPr>
          <w:rFonts w:asciiTheme="minorHAnsi" w:hAnsiTheme="minorHAnsi"/>
          <w:sz w:val="24"/>
          <w:szCs w:val="22"/>
        </w:rPr>
        <w:t xml:space="preserve">List the agency </w:t>
      </w:r>
      <w:r w:rsidRPr="00376783">
        <w:rPr>
          <w:rFonts w:asciiTheme="minorHAnsi" w:hAnsiTheme="minorHAnsi"/>
          <w:sz w:val="24"/>
          <w:szCs w:val="22"/>
        </w:rPr>
        <w:t>project number and county/counties to be served by the</w:t>
      </w:r>
      <w:r>
        <w:rPr>
          <w:rFonts w:asciiTheme="minorHAnsi" w:hAnsiTheme="minorHAnsi"/>
          <w:sz w:val="24"/>
          <w:szCs w:val="22"/>
        </w:rPr>
        <w:t xml:space="preserve"> </w:t>
      </w:r>
      <w:r w:rsidRPr="00376783">
        <w:rPr>
          <w:rFonts w:asciiTheme="minorHAnsi" w:hAnsiTheme="minorHAnsi"/>
          <w:sz w:val="24"/>
          <w:szCs w:val="22"/>
        </w:rPr>
        <w:t>project</w:t>
      </w:r>
      <w:r>
        <w:rPr>
          <w:rFonts w:asciiTheme="minorHAnsi" w:hAnsiTheme="minorHAnsi"/>
          <w:sz w:val="24"/>
          <w:szCs w:val="22"/>
        </w:rPr>
        <w:t>.</w:t>
      </w:r>
    </w:p>
    <w:p w14:paraId="7290D6BC" w14:textId="77777777" w:rsidR="006956F4" w:rsidRPr="008F2FD4" w:rsidRDefault="006956F4">
      <w:pPr>
        <w:pStyle w:val="BodyText"/>
        <w:rPr>
          <w:rFonts w:asciiTheme="minorHAnsi" w:hAnsiTheme="minorHAnsi"/>
          <w:i/>
          <w:sz w:val="24"/>
          <w:szCs w:val="22"/>
          <w:u w:val="single"/>
        </w:rPr>
      </w:pPr>
    </w:p>
    <w:p w14:paraId="398AD06D" w14:textId="77777777" w:rsidR="006C15F5" w:rsidRPr="008F2FD4" w:rsidRDefault="006C15F5">
      <w:pPr>
        <w:pStyle w:val="BodyText"/>
        <w:rPr>
          <w:rFonts w:asciiTheme="minorHAnsi" w:hAnsiTheme="minorHAnsi"/>
          <w:i/>
          <w:sz w:val="24"/>
          <w:szCs w:val="22"/>
          <w:u w:val="single"/>
        </w:rPr>
      </w:pPr>
    </w:p>
    <w:p w14:paraId="1D6AAF41" w14:textId="77777777" w:rsidR="006956F4" w:rsidRPr="008F2FD4" w:rsidRDefault="006956F4">
      <w:pPr>
        <w:pStyle w:val="BodyText"/>
        <w:rPr>
          <w:szCs w:val="20"/>
        </w:rPr>
      </w:pPr>
      <w:r w:rsidRPr="008F2FD4">
        <w:rPr>
          <w:szCs w:val="20"/>
        </w:rPr>
        <w:br w:type="page"/>
      </w:r>
    </w:p>
    <w:p w14:paraId="20D2194C" w14:textId="77777777" w:rsidR="00955136" w:rsidRPr="008F2FD4" w:rsidRDefault="00955136" w:rsidP="003F68E5">
      <w:pPr>
        <w:pStyle w:val="ExhibitTitle"/>
        <w:jc w:val="center"/>
        <w:rPr>
          <w:szCs w:val="29"/>
        </w:rPr>
      </w:pPr>
      <w:r w:rsidRPr="008F2FD4">
        <w:rPr>
          <w:szCs w:val="29"/>
        </w:rPr>
        <w:lastRenderedPageBreak/>
        <w:t>Current Data Sheet</w:t>
      </w:r>
      <w:r w:rsidR="002C5F99" w:rsidRPr="008F2FD4">
        <w:rPr>
          <w:szCs w:val="29"/>
        </w:rPr>
        <w:t xml:space="preserve"> </w:t>
      </w:r>
      <w:r w:rsidR="002C5F99" w:rsidRPr="008F2FD4">
        <w:rPr>
          <w:szCs w:val="29"/>
        </w:rPr>
        <w:br/>
      </w:r>
    </w:p>
    <w:p w14:paraId="3721336E" w14:textId="77777777" w:rsidR="00955136" w:rsidRPr="008F2FD4" w:rsidRDefault="00771F58" w:rsidP="00771F58">
      <w:pPr>
        <w:pStyle w:val="BodyText"/>
        <w:jc w:val="center"/>
        <w:rPr>
          <w:rFonts w:asciiTheme="minorHAnsi" w:hAnsiTheme="minorHAnsi"/>
          <w:b/>
          <w:sz w:val="32"/>
          <w:szCs w:val="32"/>
        </w:rPr>
      </w:pPr>
      <w:r w:rsidRPr="008F2FD4">
        <w:rPr>
          <w:b/>
          <w:sz w:val="32"/>
          <w:szCs w:val="32"/>
        </w:rPr>
        <w:t>CARES ACT FUNDING PROGRAM</w:t>
      </w:r>
    </w:p>
    <w:p w14:paraId="0FBECCFE" w14:textId="77777777" w:rsidR="00955136" w:rsidRPr="008F2FD4" w:rsidRDefault="00955136" w:rsidP="00955136">
      <w:pPr>
        <w:pStyle w:val="BodyText"/>
        <w:rPr>
          <w:rFonts w:asciiTheme="minorHAnsi" w:hAnsiTheme="minorHAnsi"/>
          <w:szCs w:val="20"/>
        </w:rPr>
      </w:pPr>
    </w:p>
    <w:tbl>
      <w:tblPr>
        <w:tblW w:w="98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793"/>
        <w:gridCol w:w="2432"/>
        <w:gridCol w:w="2614"/>
      </w:tblGrid>
      <w:tr w:rsidR="008F2FD4" w:rsidRPr="008F2FD4" w14:paraId="4DFFB5A6" w14:textId="77777777" w:rsidTr="00E16A12">
        <w:trPr>
          <w:cantSplit/>
          <w:trHeight w:val="248"/>
          <w:jc w:val="center"/>
        </w:trPr>
        <w:tc>
          <w:tcPr>
            <w:tcW w:w="4793" w:type="dxa"/>
            <w:vMerge w:val="restart"/>
            <w:tcBorders>
              <w:top w:val="single" w:sz="4" w:space="0" w:color="auto"/>
              <w:bottom w:val="single" w:sz="6" w:space="0" w:color="auto"/>
              <w:right w:val="single" w:sz="4" w:space="0" w:color="auto"/>
            </w:tcBorders>
            <w:shd w:val="clear" w:color="auto" w:fill="auto"/>
          </w:tcPr>
          <w:p w14:paraId="25CAF16F" w14:textId="77777777" w:rsidR="00955136" w:rsidRPr="008F2FD4" w:rsidRDefault="00955136" w:rsidP="00771F58">
            <w:pPr>
              <w:pStyle w:val="BodyText"/>
              <w:numPr>
                <w:ilvl w:val="0"/>
                <w:numId w:val="37"/>
              </w:numPr>
              <w:rPr>
                <w:rFonts w:asciiTheme="minorHAnsi" w:hAnsiTheme="minorHAnsi"/>
                <w:szCs w:val="20"/>
              </w:rPr>
            </w:pPr>
            <w:r w:rsidRPr="008F2FD4">
              <w:rPr>
                <w:rFonts w:asciiTheme="minorHAnsi" w:hAnsiTheme="minorHAnsi"/>
                <w:szCs w:val="20"/>
              </w:rPr>
              <w:t>Name and Address of Applicant</w:t>
            </w:r>
          </w:p>
          <w:p w14:paraId="759CFBE6" w14:textId="77777777" w:rsidR="008E09E5" w:rsidRPr="008F2FD4" w:rsidRDefault="008E09E5" w:rsidP="008E09E5">
            <w:pPr>
              <w:pStyle w:val="BodyText"/>
              <w:ind w:left="780"/>
              <w:rPr>
                <w:rFonts w:asciiTheme="minorHAnsi" w:hAnsiTheme="minorHAnsi"/>
                <w:szCs w:val="20"/>
              </w:rPr>
            </w:pPr>
            <w:r w:rsidRPr="008F2FD4">
              <w:rPr>
                <w:rFonts w:asciiTheme="minorHAnsi" w:hAnsiTheme="minorHAnsi"/>
                <w:szCs w:val="20"/>
              </w:rPr>
              <w:t>(Please include Zip Code plus 4)</w:t>
            </w:r>
          </w:p>
          <w:p w14:paraId="227898D3" w14:textId="77777777" w:rsidR="00955136" w:rsidRPr="008F2FD4" w:rsidRDefault="00955136" w:rsidP="00A1570C">
            <w:pPr>
              <w:pStyle w:val="BodyText"/>
              <w:rPr>
                <w:rFonts w:asciiTheme="minorHAnsi" w:hAnsiTheme="minorHAnsi"/>
                <w:szCs w:val="20"/>
              </w:rPr>
            </w:pPr>
          </w:p>
          <w:p w14:paraId="078B8A48" w14:textId="77777777" w:rsidR="00955136" w:rsidRPr="008F2FD4" w:rsidRDefault="00955136" w:rsidP="00A1570C">
            <w:pPr>
              <w:pStyle w:val="BodyText"/>
              <w:rPr>
                <w:rFonts w:asciiTheme="minorHAnsi" w:hAnsiTheme="minorHAnsi"/>
                <w:szCs w:val="20"/>
              </w:rPr>
            </w:pPr>
          </w:p>
          <w:p w14:paraId="0F44A568" w14:textId="77777777" w:rsidR="00955136" w:rsidRPr="008F2FD4" w:rsidRDefault="00955136" w:rsidP="00A1570C">
            <w:pPr>
              <w:pStyle w:val="BodyText"/>
              <w:rPr>
                <w:rFonts w:asciiTheme="minorHAnsi" w:hAnsiTheme="minorHAnsi"/>
                <w:szCs w:val="20"/>
              </w:rPr>
            </w:pPr>
          </w:p>
          <w:p w14:paraId="578A3190" w14:textId="77777777" w:rsidR="00955136" w:rsidRPr="008F2FD4" w:rsidRDefault="00955136" w:rsidP="00A1570C">
            <w:pPr>
              <w:pStyle w:val="BodyText"/>
              <w:rPr>
                <w:rFonts w:asciiTheme="minorHAnsi" w:hAnsiTheme="minorHAnsi"/>
                <w:szCs w:val="20"/>
              </w:rPr>
            </w:pPr>
          </w:p>
          <w:p w14:paraId="6B9C56A6" w14:textId="77777777" w:rsidR="00955136" w:rsidRPr="008F2FD4" w:rsidRDefault="001A2D8E" w:rsidP="00A1570C">
            <w:pPr>
              <w:pStyle w:val="BodyText"/>
              <w:rPr>
                <w:rFonts w:asciiTheme="minorHAnsi" w:hAnsiTheme="minorHAnsi"/>
                <w:szCs w:val="20"/>
              </w:rPr>
            </w:pPr>
            <w:r w:rsidRPr="008F2FD4">
              <w:rPr>
                <w:rFonts w:asciiTheme="minorHAnsi" w:hAnsiTheme="minorHAnsi"/>
                <w:szCs w:val="20"/>
              </w:rPr>
              <w:t>DUNS</w:t>
            </w:r>
            <w:r w:rsidR="000465FF" w:rsidRPr="008F2FD4">
              <w:rPr>
                <w:rFonts w:asciiTheme="minorHAnsi" w:hAnsiTheme="minorHAnsi"/>
                <w:szCs w:val="20"/>
              </w:rPr>
              <w:t xml:space="preserve"> Number</w:t>
            </w:r>
            <w:r w:rsidRPr="008F2FD4">
              <w:rPr>
                <w:rFonts w:asciiTheme="minorHAnsi" w:hAnsiTheme="minorHAnsi"/>
                <w:szCs w:val="20"/>
              </w:rPr>
              <w:t xml:space="preserve">: </w:t>
            </w:r>
          </w:p>
        </w:tc>
        <w:tc>
          <w:tcPr>
            <w:tcW w:w="2432" w:type="dxa"/>
            <w:tcBorders>
              <w:top w:val="single" w:sz="4" w:space="0" w:color="auto"/>
              <w:left w:val="single" w:sz="4" w:space="0" w:color="auto"/>
              <w:bottom w:val="nil"/>
              <w:right w:val="nil"/>
            </w:tcBorders>
            <w:shd w:val="clear" w:color="auto" w:fill="auto"/>
          </w:tcPr>
          <w:p w14:paraId="67B50960"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2.     Date:  </w:t>
            </w:r>
          </w:p>
        </w:tc>
        <w:tc>
          <w:tcPr>
            <w:tcW w:w="2613" w:type="dxa"/>
            <w:tcBorders>
              <w:top w:val="single" w:sz="4" w:space="0" w:color="auto"/>
              <w:left w:val="nil"/>
              <w:bottom w:val="nil"/>
              <w:right w:val="single" w:sz="4" w:space="0" w:color="auto"/>
            </w:tcBorders>
            <w:shd w:val="clear" w:color="auto" w:fill="auto"/>
          </w:tcPr>
          <w:p w14:paraId="27359772" w14:textId="77777777" w:rsidR="00955136" w:rsidRPr="008F2FD4" w:rsidRDefault="00955136" w:rsidP="00A1570C">
            <w:pPr>
              <w:pStyle w:val="BodyText"/>
              <w:rPr>
                <w:rFonts w:asciiTheme="minorHAnsi" w:hAnsiTheme="minorHAnsi"/>
                <w:szCs w:val="20"/>
              </w:rPr>
            </w:pPr>
          </w:p>
        </w:tc>
      </w:tr>
      <w:tr w:rsidR="008F2FD4" w:rsidRPr="008F2FD4" w14:paraId="1A613A4B" w14:textId="77777777" w:rsidTr="00E16A12">
        <w:trPr>
          <w:cantSplit/>
          <w:trHeight w:val="248"/>
          <w:jc w:val="center"/>
        </w:trPr>
        <w:tc>
          <w:tcPr>
            <w:tcW w:w="4793" w:type="dxa"/>
            <w:vMerge/>
            <w:tcBorders>
              <w:top w:val="single" w:sz="6" w:space="0" w:color="auto"/>
              <w:bottom w:val="single" w:sz="6" w:space="0" w:color="auto"/>
              <w:right w:val="single" w:sz="4" w:space="0" w:color="auto"/>
            </w:tcBorders>
            <w:shd w:val="clear" w:color="auto" w:fill="auto"/>
          </w:tcPr>
          <w:p w14:paraId="65E874D9" w14:textId="77777777" w:rsidR="00955136" w:rsidRPr="008F2FD4" w:rsidRDefault="00955136" w:rsidP="00A1570C">
            <w:pPr>
              <w:pStyle w:val="BodyText"/>
              <w:rPr>
                <w:rFonts w:asciiTheme="minorHAnsi" w:hAnsiTheme="minorHAnsi"/>
                <w:szCs w:val="20"/>
              </w:rPr>
            </w:pPr>
          </w:p>
        </w:tc>
        <w:tc>
          <w:tcPr>
            <w:tcW w:w="2432" w:type="dxa"/>
            <w:tcBorders>
              <w:top w:val="nil"/>
              <w:left w:val="single" w:sz="4" w:space="0" w:color="auto"/>
              <w:bottom w:val="nil"/>
              <w:right w:val="nil"/>
            </w:tcBorders>
            <w:shd w:val="clear" w:color="auto" w:fill="auto"/>
          </w:tcPr>
          <w:p w14:paraId="21D796FB"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        Contact Person:</w:t>
            </w:r>
          </w:p>
        </w:tc>
        <w:tc>
          <w:tcPr>
            <w:tcW w:w="2613" w:type="dxa"/>
            <w:tcBorders>
              <w:top w:val="nil"/>
              <w:left w:val="nil"/>
              <w:bottom w:val="nil"/>
              <w:right w:val="single" w:sz="4" w:space="0" w:color="auto"/>
            </w:tcBorders>
            <w:shd w:val="clear" w:color="auto" w:fill="auto"/>
          </w:tcPr>
          <w:p w14:paraId="66C7CF1B" w14:textId="77777777" w:rsidR="00955136" w:rsidRPr="008F2FD4" w:rsidRDefault="00955136" w:rsidP="00A1570C">
            <w:pPr>
              <w:pStyle w:val="BodyText"/>
              <w:rPr>
                <w:rFonts w:asciiTheme="minorHAnsi" w:hAnsiTheme="minorHAnsi"/>
                <w:szCs w:val="20"/>
              </w:rPr>
            </w:pPr>
          </w:p>
        </w:tc>
      </w:tr>
      <w:tr w:rsidR="008F2FD4" w:rsidRPr="008F2FD4" w14:paraId="525DF4E6" w14:textId="77777777" w:rsidTr="00E16A12">
        <w:trPr>
          <w:cantSplit/>
          <w:trHeight w:val="248"/>
          <w:jc w:val="center"/>
        </w:trPr>
        <w:tc>
          <w:tcPr>
            <w:tcW w:w="4793" w:type="dxa"/>
            <w:vMerge/>
            <w:tcBorders>
              <w:top w:val="single" w:sz="6" w:space="0" w:color="auto"/>
              <w:bottom w:val="single" w:sz="6" w:space="0" w:color="auto"/>
              <w:right w:val="single" w:sz="4" w:space="0" w:color="auto"/>
            </w:tcBorders>
            <w:shd w:val="clear" w:color="auto" w:fill="auto"/>
          </w:tcPr>
          <w:p w14:paraId="1F060FE9" w14:textId="77777777" w:rsidR="00955136" w:rsidRPr="008F2FD4" w:rsidRDefault="00955136" w:rsidP="00A1570C">
            <w:pPr>
              <w:pStyle w:val="BodyText"/>
              <w:rPr>
                <w:rFonts w:asciiTheme="minorHAnsi" w:hAnsiTheme="minorHAnsi"/>
                <w:szCs w:val="20"/>
              </w:rPr>
            </w:pPr>
          </w:p>
        </w:tc>
        <w:tc>
          <w:tcPr>
            <w:tcW w:w="2432" w:type="dxa"/>
            <w:tcBorders>
              <w:top w:val="nil"/>
              <w:left w:val="single" w:sz="4" w:space="0" w:color="auto"/>
              <w:bottom w:val="nil"/>
              <w:right w:val="nil"/>
            </w:tcBorders>
            <w:shd w:val="clear" w:color="auto" w:fill="auto"/>
          </w:tcPr>
          <w:p w14:paraId="469D2E1E"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        </w:t>
            </w:r>
            <w:proofErr w:type="gramStart"/>
            <w:r w:rsidRPr="008F2FD4">
              <w:rPr>
                <w:rFonts w:asciiTheme="minorHAnsi" w:hAnsiTheme="minorHAnsi"/>
                <w:szCs w:val="20"/>
              </w:rPr>
              <w:t>Telephone :</w:t>
            </w:r>
            <w:proofErr w:type="gramEnd"/>
          </w:p>
        </w:tc>
        <w:tc>
          <w:tcPr>
            <w:tcW w:w="2613" w:type="dxa"/>
            <w:tcBorders>
              <w:top w:val="nil"/>
              <w:left w:val="nil"/>
              <w:bottom w:val="nil"/>
              <w:right w:val="single" w:sz="4" w:space="0" w:color="auto"/>
            </w:tcBorders>
            <w:shd w:val="clear" w:color="auto" w:fill="auto"/>
          </w:tcPr>
          <w:p w14:paraId="16FF11E3" w14:textId="77777777" w:rsidR="00955136" w:rsidRPr="008F2FD4" w:rsidRDefault="00955136" w:rsidP="00A1570C">
            <w:pPr>
              <w:pStyle w:val="BodyText"/>
              <w:rPr>
                <w:rFonts w:asciiTheme="minorHAnsi" w:hAnsiTheme="minorHAnsi"/>
                <w:szCs w:val="20"/>
              </w:rPr>
            </w:pPr>
          </w:p>
        </w:tc>
      </w:tr>
      <w:tr w:rsidR="008F2FD4" w:rsidRPr="008F2FD4" w14:paraId="58921FCA" w14:textId="77777777" w:rsidTr="00E16A12">
        <w:trPr>
          <w:cantSplit/>
          <w:trHeight w:val="248"/>
          <w:jc w:val="center"/>
        </w:trPr>
        <w:tc>
          <w:tcPr>
            <w:tcW w:w="4793" w:type="dxa"/>
            <w:vMerge/>
            <w:tcBorders>
              <w:top w:val="single" w:sz="6" w:space="0" w:color="auto"/>
              <w:bottom w:val="single" w:sz="6" w:space="0" w:color="auto"/>
              <w:right w:val="single" w:sz="4" w:space="0" w:color="auto"/>
            </w:tcBorders>
            <w:shd w:val="clear" w:color="auto" w:fill="auto"/>
          </w:tcPr>
          <w:p w14:paraId="798907AC" w14:textId="77777777" w:rsidR="00955136" w:rsidRPr="008F2FD4" w:rsidRDefault="00955136" w:rsidP="00A1570C">
            <w:pPr>
              <w:pStyle w:val="BodyText"/>
              <w:rPr>
                <w:rFonts w:asciiTheme="minorHAnsi" w:hAnsiTheme="minorHAnsi"/>
                <w:szCs w:val="20"/>
              </w:rPr>
            </w:pPr>
          </w:p>
        </w:tc>
        <w:tc>
          <w:tcPr>
            <w:tcW w:w="2432" w:type="dxa"/>
            <w:tcBorders>
              <w:top w:val="nil"/>
              <w:left w:val="single" w:sz="4" w:space="0" w:color="auto"/>
              <w:bottom w:val="nil"/>
              <w:right w:val="nil"/>
            </w:tcBorders>
            <w:shd w:val="clear" w:color="auto" w:fill="auto"/>
          </w:tcPr>
          <w:p w14:paraId="18F855CF"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        </w:t>
            </w:r>
            <w:proofErr w:type="gramStart"/>
            <w:r w:rsidRPr="008F2FD4">
              <w:rPr>
                <w:rFonts w:asciiTheme="minorHAnsi" w:hAnsiTheme="minorHAnsi"/>
                <w:szCs w:val="20"/>
              </w:rPr>
              <w:t>Fax :</w:t>
            </w:r>
            <w:proofErr w:type="gramEnd"/>
          </w:p>
        </w:tc>
        <w:tc>
          <w:tcPr>
            <w:tcW w:w="2613" w:type="dxa"/>
            <w:tcBorders>
              <w:top w:val="nil"/>
              <w:left w:val="nil"/>
              <w:bottom w:val="nil"/>
              <w:right w:val="single" w:sz="4" w:space="0" w:color="auto"/>
            </w:tcBorders>
            <w:shd w:val="clear" w:color="auto" w:fill="auto"/>
          </w:tcPr>
          <w:p w14:paraId="0A00B7A6" w14:textId="77777777" w:rsidR="00955136" w:rsidRPr="008F2FD4" w:rsidRDefault="00955136" w:rsidP="00A1570C">
            <w:pPr>
              <w:pStyle w:val="BodyText"/>
              <w:rPr>
                <w:rFonts w:asciiTheme="minorHAnsi" w:hAnsiTheme="minorHAnsi"/>
                <w:szCs w:val="20"/>
              </w:rPr>
            </w:pPr>
          </w:p>
        </w:tc>
      </w:tr>
      <w:tr w:rsidR="008F2FD4" w:rsidRPr="008F2FD4" w14:paraId="2816E389" w14:textId="77777777" w:rsidTr="00E16A12">
        <w:trPr>
          <w:cantSplit/>
          <w:trHeight w:val="248"/>
          <w:jc w:val="center"/>
        </w:trPr>
        <w:tc>
          <w:tcPr>
            <w:tcW w:w="4793" w:type="dxa"/>
            <w:vMerge/>
            <w:tcBorders>
              <w:top w:val="single" w:sz="6" w:space="0" w:color="auto"/>
              <w:bottom w:val="single" w:sz="6" w:space="0" w:color="auto"/>
              <w:right w:val="single" w:sz="4" w:space="0" w:color="auto"/>
            </w:tcBorders>
            <w:shd w:val="clear" w:color="auto" w:fill="auto"/>
          </w:tcPr>
          <w:p w14:paraId="78DA62F8" w14:textId="77777777" w:rsidR="00955136" w:rsidRPr="008F2FD4" w:rsidRDefault="00955136" w:rsidP="00A1570C">
            <w:pPr>
              <w:pStyle w:val="BodyText"/>
              <w:rPr>
                <w:rFonts w:asciiTheme="minorHAnsi" w:hAnsiTheme="minorHAnsi"/>
                <w:szCs w:val="20"/>
              </w:rPr>
            </w:pPr>
          </w:p>
        </w:tc>
        <w:tc>
          <w:tcPr>
            <w:tcW w:w="5046" w:type="dxa"/>
            <w:gridSpan w:val="2"/>
            <w:tcBorders>
              <w:top w:val="nil"/>
              <w:left w:val="single" w:sz="4" w:space="0" w:color="auto"/>
              <w:bottom w:val="single" w:sz="4" w:space="0" w:color="auto"/>
              <w:right w:val="single" w:sz="4" w:space="0" w:color="auto"/>
            </w:tcBorders>
            <w:shd w:val="clear" w:color="auto" w:fill="auto"/>
          </w:tcPr>
          <w:p w14:paraId="6D13B515"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        E-Mail Address:</w:t>
            </w:r>
          </w:p>
        </w:tc>
      </w:tr>
      <w:tr w:rsidR="008F2FD4" w:rsidRPr="008F2FD4" w14:paraId="609E6FC5" w14:textId="77777777" w:rsidTr="00E16A12">
        <w:trPr>
          <w:cantSplit/>
          <w:trHeight w:val="1236"/>
          <w:jc w:val="center"/>
        </w:trPr>
        <w:tc>
          <w:tcPr>
            <w:tcW w:w="4793" w:type="dxa"/>
            <w:tcBorders>
              <w:top w:val="nil"/>
            </w:tcBorders>
            <w:shd w:val="clear" w:color="auto" w:fill="auto"/>
          </w:tcPr>
          <w:p w14:paraId="1123D0D2"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3.     Names of Subcontractors</w:t>
            </w:r>
          </w:p>
          <w:p w14:paraId="260EB7CC" w14:textId="77777777" w:rsidR="00955136" w:rsidRPr="008F2FD4" w:rsidRDefault="00955136" w:rsidP="00A1570C">
            <w:pPr>
              <w:pStyle w:val="BodyText"/>
              <w:rPr>
                <w:rFonts w:asciiTheme="minorHAnsi" w:hAnsiTheme="minorHAnsi"/>
                <w:szCs w:val="20"/>
              </w:rPr>
            </w:pPr>
          </w:p>
          <w:p w14:paraId="1DADC6BB" w14:textId="77777777" w:rsidR="00955136" w:rsidRPr="008F2FD4" w:rsidRDefault="00955136" w:rsidP="00A1570C">
            <w:pPr>
              <w:pStyle w:val="BodyText"/>
              <w:rPr>
                <w:rFonts w:asciiTheme="minorHAnsi" w:hAnsiTheme="minorHAnsi"/>
                <w:szCs w:val="20"/>
              </w:rPr>
            </w:pPr>
          </w:p>
          <w:p w14:paraId="2EADC190" w14:textId="77777777" w:rsidR="00955136" w:rsidRPr="008F2FD4" w:rsidRDefault="00955136" w:rsidP="00A1570C">
            <w:pPr>
              <w:pStyle w:val="BodyText"/>
              <w:rPr>
                <w:rFonts w:asciiTheme="minorHAnsi" w:hAnsiTheme="minorHAnsi"/>
                <w:szCs w:val="20"/>
              </w:rPr>
            </w:pPr>
          </w:p>
          <w:p w14:paraId="5AE76BAE" w14:textId="77777777" w:rsidR="00955136" w:rsidRPr="008F2FD4" w:rsidRDefault="00955136" w:rsidP="00A1570C">
            <w:pPr>
              <w:pStyle w:val="BodyText"/>
              <w:rPr>
                <w:rFonts w:asciiTheme="minorHAnsi" w:hAnsiTheme="minorHAnsi"/>
                <w:szCs w:val="20"/>
              </w:rPr>
            </w:pPr>
          </w:p>
          <w:p w14:paraId="7B1ADF27" w14:textId="77777777" w:rsidR="00955136" w:rsidRPr="008F2FD4" w:rsidRDefault="00955136" w:rsidP="00A1570C">
            <w:pPr>
              <w:pStyle w:val="BodyText"/>
              <w:rPr>
                <w:rFonts w:asciiTheme="minorHAnsi" w:hAnsiTheme="minorHAnsi"/>
                <w:szCs w:val="20"/>
              </w:rPr>
            </w:pPr>
          </w:p>
        </w:tc>
        <w:tc>
          <w:tcPr>
            <w:tcW w:w="5046" w:type="dxa"/>
            <w:gridSpan w:val="2"/>
            <w:tcBorders>
              <w:top w:val="single" w:sz="4" w:space="0" w:color="auto"/>
            </w:tcBorders>
            <w:shd w:val="clear" w:color="auto" w:fill="auto"/>
          </w:tcPr>
          <w:p w14:paraId="50EFDF6A"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4.     Area</w:t>
            </w:r>
            <w:r w:rsidR="00E23DD5" w:rsidRPr="008F2FD4">
              <w:rPr>
                <w:rFonts w:asciiTheme="minorHAnsi" w:hAnsiTheme="minorHAnsi"/>
                <w:szCs w:val="20"/>
              </w:rPr>
              <w:t>(s)</w:t>
            </w:r>
            <w:r w:rsidRPr="008F2FD4">
              <w:rPr>
                <w:rFonts w:asciiTheme="minorHAnsi" w:hAnsiTheme="minorHAnsi"/>
                <w:szCs w:val="20"/>
              </w:rPr>
              <w:t xml:space="preserve"> To Be Served </w:t>
            </w:r>
            <w:proofErr w:type="gramStart"/>
            <w:r w:rsidRPr="008F2FD4">
              <w:rPr>
                <w:rFonts w:asciiTheme="minorHAnsi" w:hAnsiTheme="minorHAnsi"/>
                <w:szCs w:val="20"/>
              </w:rPr>
              <w:t>By</w:t>
            </w:r>
            <w:proofErr w:type="gramEnd"/>
            <w:r w:rsidRPr="008F2FD4">
              <w:rPr>
                <w:rFonts w:asciiTheme="minorHAnsi" w:hAnsiTheme="minorHAnsi"/>
                <w:szCs w:val="20"/>
              </w:rPr>
              <w:t xml:space="preserve"> Project</w:t>
            </w:r>
          </w:p>
          <w:p w14:paraId="1D5AD647"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        and Congressional District</w:t>
            </w:r>
            <w:r w:rsidR="00E23DD5" w:rsidRPr="008F2FD4">
              <w:rPr>
                <w:rFonts w:asciiTheme="minorHAnsi" w:hAnsiTheme="minorHAnsi"/>
                <w:szCs w:val="20"/>
              </w:rPr>
              <w:t>(s)</w:t>
            </w:r>
          </w:p>
          <w:p w14:paraId="40DB236E" w14:textId="77777777" w:rsidR="00955136" w:rsidRPr="008F2FD4" w:rsidRDefault="00955136" w:rsidP="00A1570C">
            <w:pPr>
              <w:pStyle w:val="BodyText"/>
              <w:rPr>
                <w:rFonts w:asciiTheme="minorHAnsi" w:hAnsiTheme="minorHAnsi"/>
                <w:szCs w:val="20"/>
              </w:rPr>
            </w:pPr>
          </w:p>
          <w:p w14:paraId="31EB114C" w14:textId="77777777" w:rsidR="00955136" w:rsidRPr="008F2FD4" w:rsidRDefault="00955136" w:rsidP="00A1570C">
            <w:pPr>
              <w:pStyle w:val="BodyText"/>
              <w:rPr>
                <w:rFonts w:asciiTheme="minorHAnsi" w:hAnsiTheme="minorHAnsi"/>
                <w:szCs w:val="20"/>
              </w:rPr>
            </w:pPr>
          </w:p>
          <w:p w14:paraId="22035E63" w14:textId="77777777" w:rsidR="00955136" w:rsidRPr="008F2FD4" w:rsidRDefault="00955136" w:rsidP="00A1570C">
            <w:pPr>
              <w:pStyle w:val="BodyText"/>
              <w:rPr>
                <w:rFonts w:asciiTheme="minorHAnsi" w:hAnsiTheme="minorHAnsi"/>
                <w:szCs w:val="20"/>
              </w:rPr>
            </w:pPr>
          </w:p>
          <w:p w14:paraId="7648C445" w14:textId="77777777" w:rsidR="00955136" w:rsidRPr="008F2FD4" w:rsidRDefault="00955136" w:rsidP="00A1570C">
            <w:pPr>
              <w:pStyle w:val="BodyText"/>
              <w:rPr>
                <w:rFonts w:asciiTheme="minorHAnsi" w:hAnsiTheme="minorHAnsi"/>
                <w:szCs w:val="20"/>
              </w:rPr>
            </w:pPr>
          </w:p>
        </w:tc>
      </w:tr>
      <w:tr w:rsidR="00955136" w:rsidRPr="008F2FD4" w14:paraId="62D62AE4" w14:textId="77777777" w:rsidTr="00E16A12">
        <w:trPr>
          <w:cantSplit/>
          <w:trHeight w:val="957"/>
          <w:jc w:val="center"/>
        </w:trPr>
        <w:tc>
          <w:tcPr>
            <w:tcW w:w="4793" w:type="dxa"/>
            <w:tcBorders>
              <w:bottom w:val="single" w:sz="4" w:space="0" w:color="auto"/>
            </w:tcBorders>
            <w:shd w:val="clear" w:color="auto" w:fill="auto"/>
          </w:tcPr>
          <w:p w14:paraId="3932B734"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 xml:space="preserve">5.     Service Area Population </w:t>
            </w:r>
            <w:r w:rsidR="008F4F2B" w:rsidRPr="008F2FD4">
              <w:rPr>
                <w:rFonts w:asciiTheme="minorHAnsi" w:hAnsiTheme="minorHAnsi"/>
                <w:szCs w:val="20"/>
              </w:rPr>
              <w:t>and Square Miles</w:t>
            </w:r>
            <w:r w:rsidR="0076289F" w:rsidRPr="008F2FD4">
              <w:rPr>
                <w:rFonts w:asciiTheme="minorHAnsi" w:hAnsiTheme="minorHAnsi"/>
                <w:szCs w:val="20"/>
              </w:rPr>
              <w:t xml:space="preserve">   </w:t>
            </w:r>
            <w:r w:rsidR="0076289F" w:rsidRPr="008F2FD4">
              <w:rPr>
                <w:rFonts w:asciiTheme="minorHAnsi" w:hAnsiTheme="minorHAnsi"/>
                <w:szCs w:val="20"/>
              </w:rPr>
              <w:br/>
              <w:t xml:space="preserve">     </w:t>
            </w:r>
            <w:proofErr w:type="gramStart"/>
            <w:r w:rsidR="0076289F" w:rsidRPr="008F2FD4">
              <w:rPr>
                <w:rFonts w:asciiTheme="minorHAnsi" w:hAnsiTheme="minorHAnsi"/>
                <w:szCs w:val="20"/>
              </w:rPr>
              <w:t xml:space="preserve">   (</w:t>
            </w:r>
            <w:proofErr w:type="gramEnd"/>
            <w:r w:rsidR="0076289F" w:rsidRPr="008F2FD4">
              <w:rPr>
                <w:rFonts w:asciiTheme="minorHAnsi" w:hAnsiTheme="minorHAnsi"/>
                <w:szCs w:val="20"/>
              </w:rPr>
              <w:t>numbers only)</w:t>
            </w:r>
          </w:p>
          <w:p w14:paraId="69AB092D" w14:textId="77777777" w:rsidR="00955136" w:rsidRPr="008F2FD4" w:rsidRDefault="00955136" w:rsidP="00A1570C">
            <w:pPr>
              <w:pStyle w:val="BodyText"/>
              <w:rPr>
                <w:rFonts w:asciiTheme="minorHAnsi" w:hAnsiTheme="minorHAnsi"/>
                <w:szCs w:val="20"/>
              </w:rPr>
            </w:pPr>
          </w:p>
          <w:p w14:paraId="618BE188" w14:textId="77777777" w:rsidR="00955136" w:rsidRPr="008F2FD4" w:rsidRDefault="00955136" w:rsidP="00A1570C">
            <w:pPr>
              <w:pStyle w:val="BodyText"/>
              <w:rPr>
                <w:rFonts w:asciiTheme="minorHAnsi" w:hAnsiTheme="minorHAnsi"/>
                <w:szCs w:val="20"/>
              </w:rPr>
            </w:pPr>
          </w:p>
          <w:p w14:paraId="4E58049C" w14:textId="77777777" w:rsidR="00955136" w:rsidRPr="008F2FD4" w:rsidRDefault="00955136" w:rsidP="00A1570C">
            <w:pPr>
              <w:pStyle w:val="BodyText"/>
              <w:rPr>
                <w:rFonts w:asciiTheme="minorHAnsi" w:hAnsiTheme="minorHAnsi"/>
                <w:szCs w:val="20"/>
              </w:rPr>
            </w:pPr>
          </w:p>
        </w:tc>
        <w:tc>
          <w:tcPr>
            <w:tcW w:w="5046" w:type="dxa"/>
            <w:gridSpan w:val="2"/>
            <w:tcBorders>
              <w:bottom w:val="single" w:sz="4" w:space="0" w:color="auto"/>
            </w:tcBorders>
            <w:shd w:val="clear" w:color="auto" w:fill="auto"/>
          </w:tcPr>
          <w:p w14:paraId="21B5A539" w14:textId="77777777" w:rsidR="00955136" w:rsidRPr="008F2FD4" w:rsidRDefault="00955136" w:rsidP="00A1570C">
            <w:pPr>
              <w:pStyle w:val="BodyText"/>
              <w:rPr>
                <w:rFonts w:asciiTheme="minorHAnsi" w:hAnsiTheme="minorHAnsi"/>
                <w:szCs w:val="20"/>
              </w:rPr>
            </w:pPr>
            <w:r w:rsidRPr="008F2FD4">
              <w:rPr>
                <w:rFonts w:asciiTheme="minorHAnsi" w:hAnsiTheme="minorHAnsi"/>
                <w:szCs w:val="20"/>
              </w:rPr>
              <w:t>6.     Hours and Days of Operation</w:t>
            </w:r>
          </w:p>
          <w:p w14:paraId="5090394C" w14:textId="77777777" w:rsidR="00E16A12" w:rsidRPr="008F2FD4" w:rsidRDefault="00E16A12" w:rsidP="00A1570C">
            <w:pPr>
              <w:pStyle w:val="BodyText"/>
              <w:rPr>
                <w:rFonts w:asciiTheme="minorHAnsi" w:hAnsiTheme="minorHAnsi"/>
                <w:szCs w:val="20"/>
              </w:rPr>
            </w:pPr>
          </w:p>
          <w:p w14:paraId="47F2FE49" w14:textId="77777777" w:rsidR="00E16A12" w:rsidRPr="008F2FD4" w:rsidRDefault="00E16A12" w:rsidP="00A1570C">
            <w:pPr>
              <w:pStyle w:val="BodyText"/>
              <w:rPr>
                <w:rFonts w:asciiTheme="minorHAnsi" w:hAnsiTheme="minorHAnsi"/>
                <w:szCs w:val="20"/>
              </w:rPr>
            </w:pPr>
          </w:p>
          <w:p w14:paraId="50122304" w14:textId="77777777" w:rsidR="00E16A12" w:rsidRPr="008F2FD4" w:rsidRDefault="00E16A12" w:rsidP="00A1570C">
            <w:pPr>
              <w:pStyle w:val="BodyText"/>
              <w:rPr>
                <w:rFonts w:asciiTheme="minorHAnsi" w:hAnsiTheme="minorHAnsi"/>
                <w:szCs w:val="20"/>
              </w:rPr>
            </w:pPr>
          </w:p>
        </w:tc>
      </w:tr>
    </w:tbl>
    <w:p w14:paraId="4D384FE2" w14:textId="77777777" w:rsidR="00955136" w:rsidRPr="008F2FD4" w:rsidRDefault="00955136" w:rsidP="00955136">
      <w:pPr>
        <w:pStyle w:val="BodyText"/>
        <w:rPr>
          <w:rFonts w:asciiTheme="minorHAnsi" w:hAnsiTheme="minorHAnsi"/>
          <w:szCs w:val="20"/>
        </w:rPr>
      </w:pPr>
    </w:p>
    <w:p w14:paraId="045D6FE4" w14:textId="77777777" w:rsidR="009F495B" w:rsidRPr="008F2FD4" w:rsidRDefault="006956F4">
      <w:pPr>
        <w:pStyle w:val="BodyText"/>
        <w:rPr>
          <w:rFonts w:asciiTheme="minorHAnsi" w:hAnsiTheme="minorHAnsi"/>
          <w:b/>
          <w:sz w:val="24"/>
          <w:szCs w:val="22"/>
        </w:rPr>
      </w:pPr>
      <w:r w:rsidRPr="008F2FD4">
        <w:rPr>
          <w:rFonts w:asciiTheme="minorHAnsi" w:hAnsiTheme="minorHAnsi"/>
          <w:sz w:val="24"/>
          <w:szCs w:val="22"/>
        </w:rPr>
        <w:t>7</w:t>
      </w:r>
      <w:r w:rsidRPr="008F2FD4">
        <w:rPr>
          <w:rFonts w:asciiTheme="minorHAnsi" w:hAnsiTheme="minorHAnsi"/>
          <w:b/>
          <w:sz w:val="24"/>
          <w:szCs w:val="22"/>
        </w:rPr>
        <w:t>.  Funding Summary</w:t>
      </w:r>
      <w:r w:rsidR="009D5ECC" w:rsidRPr="008F2FD4">
        <w:rPr>
          <w:rFonts w:asciiTheme="minorHAnsi" w:hAnsiTheme="minorHAnsi"/>
          <w:b/>
          <w:sz w:val="24"/>
          <w:szCs w:val="22"/>
        </w:rPr>
        <w:t xml:space="preserve">: </w:t>
      </w:r>
      <w:r w:rsidR="009D5ECC" w:rsidRPr="008F2FD4">
        <w:rPr>
          <w:rFonts w:asciiTheme="minorHAnsi" w:hAnsiTheme="minorHAnsi"/>
          <w:sz w:val="24"/>
          <w:szCs w:val="22"/>
        </w:rPr>
        <w:t>(round to whole dollars)</w:t>
      </w:r>
    </w:p>
    <w:p w14:paraId="0F9A28B1" w14:textId="77777777" w:rsidR="00E16A12" w:rsidRPr="008F2FD4" w:rsidRDefault="00E16A12">
      <w:pPr>
        <w:pStyle w:val="BodyText"/>
        <w:rPr>
          <w:rFonts w:asciiTheme="minorHAnsi" w:hAnsiTheme="minorHAnsi"/>
          <w:sz w:val="24"/>
          <w:szCs w:val="22"/>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7"/>
        <w:gridCol w:w="2403"/>
        <w:gridCol w:w="1809"/>
        <w:gridCol w:w="1682"/>
      </w:tblGrid>
      <w:tr w:rsidR="000C34E9" w:rsidRPr="008F2FD4" w14:paraId="2B715054" w14:textId="77777777" w:rsidTr="00C633CA">
        <w:trPr>
          <w:cantSplit/>
          <w:trHeight w:val="1190"/>
          <w:jc w:val="center"/>
        </w:trPr>
        <w:tc>
          <w:tcPr>
            <w:tcW w:w="2637" w:type="dxa"/>
            <w:shd w:val="clear" w:color="auto" w:fill="B6DDE8" w:themeFill="accent5" w:themeFillTint="66"/>
            <w:vAlign w:val="center"/>
          </w:tcPr>
          <w:p w14:paraId="2817BDE2" w14:textId="77777777" w:rsidR="000C34E9" w:rsidRPr="008F2FD4" w:rsidRDefault="000C34E9" w:rsidP="000855F4">
            <w:pPr>
              <w:pStyle w:val="BodyText"/>
              <w:jc w:val="center"/>
              <w:rPr>
                <w:rFonts w:asciiTheme="minorHAnsi" w:hAnsiTheme="minorHAnsi"/>
                <w:b/>
                <w:sz w:val="24"/>
                <w:szCs w:val="22"/>
              </w:rPr>
            </w:pPr>
            <w:r w:rsidRPr="008F2FD4">
              <w:rPr>
                <w:rFonts w:asciiTheme="minorHAnsi" w:hAnsiTheme="minorHAnsi"/>
                <w:b/>
                <w:sz w:val="24"/>
                <w:szCs w:val="22"/>
              </w:rPr>
              <w:t>Budget Category</w:t>
            </w:r>
          </w:p>
        </w:tc>
        <w:tc>
          <w:tcPr>
            <w:tcW w:w="2403" w:type="dxa"/>
            <w:shd w:val="clear" w:color="auto" w:fill="B6DDE8" w:themeFill="accent5" w:themeFillTint="66"/>
            <w:vAlign w:val="center"/>
          </w:tcPr>
          <w:p w14:paraId="51141EF3" w14:textId="77777777" w:rsidR="00C633CA" w:rsidRDefault="00C633CA" w:rsidP="00C633CA">
            <w:pPr>
              <w:pStyle w:val="BodyText"/>
              <w:rPr>
                <w:rFonts w:asciiTheme="minorHAnsi" w:hAnsiTheme="minorHAnsi"/>
                <w:b/>
                <w:sz w:val="24"/>
                <w:szCs w:val="22"/>
              </w:rPr>
            </w:pPr>
          </w:p>
          <w:p w14:paraId="6AB71ACE" w14:textId="52BDA948" w:rsidR="000C34E9" w:rsidRPr="008F2FD4" w:rsidRDefault="000C34E9" w:rsidP="00C633CA">
            <w:pPr>
              <w:pStyle w:val="BodyText"/>
              <w:rPr>
                <w:rFonts w:asciiTheme="minorHAnsi" w:hAnsiTheme="minorHAnsi"/>
                <w:b/>
                <w:sz w:val="24"/>
                <w:szCs w:val="22"/>
              </w:rPr>
            </w:pPr>
            <w:r w:rsidRPr="008F2FD4">
              <w:rPr>
                <w:rFonts w:asciiTheme="minorHAnsi" w:hAnsiTheme="minorHAnsi"/>
                <w:b/>
                <w:sz w:val="24"/>
                <w:szCs w:val="22"/>
              </w:rPr>
              <w:t>A. Federal Funds</w:t>
            </w:r>
          </w:p>
        </w:tc>
        <w:tc>
          <w:tcPr>
            <w:tcW w:w="1809" w:type="dxa"/>
            <w:shd w:val="clear" w:color="auto" w:fill="B6DDE8" w:themeFill="accent5" w:themeFillTint="66"/>
          </w:tcPr>
          <w:p w14:paraId="7C005BCD" w14:textId="77777777" w:rsidR="000C34E9" w:rsidRPr="008F2FD4" w:rsidRDefault="000C34E9" w:rsidP="00C633CA">
            <w:pPr>
              <w:pStyle w:val="BodyText"/>
              <w:rPr>
                <w:rFonts w:asciiTheme="minorHAnsi" w:hAnsiTheme="minorHAnsi"/>
                <w:b/>
                <w:sz w:val="24"/>
                <w:szCs w:val="22"/>
              </w:rPr>
            </w:pPr>
          </w:p>
          <w:p w14:paraId="513AD5B8" w14:textId="77777777" w:rsidR="00C633CA" w:rsidRDefault="00C633CA" w:rsidP="00C633CA">
            <w:pPr>
              <w:pStyle w:val="BodyText"/>
              <w:jc w:val="center"/>
              <w:rPr>
                <w:rFonts w:asciiTheme="minorHAnsi" w:hAnsiTheme="minorHAnsi"/>
                <w:b/>
                <w:sz w:val="24"/>
                <w:szCs w:val="22"/>
              </w:rPr>
            </w:pPr>
          </w:p>
          <w:p w14:paraId="34CEBCF6" w14:textId="7EC4BEFE" w:rsidR="000C34E9" w:rsidRPr="008F2FD4" w:rsidRDefault="00C633CA" w:rsidP="00C633CA">
            <w:pPr>
              <w:pStyle w:val="BodyText"/>
              <w:jc w:val="center"/>
              <w:rPr>
                <w:rFonts w:asciiTheme="minorHAnsi" w:hAnsiTheme="minorHAnsi"/>
                <w:b/>
                <w:sz w:val="24"/>
                <w:szCs w:val="22"/>
              </w:rPr>
            </w:pPr>
            <w:r>
              <w:rPr>
                <w:rFonts w:asciiTheme="minorHAnsi" w:hAnsiTheme="minorHAnsi"/>
                <w:b/>
                <w:sz w:val="24"/>
                <w:szCs w:val="22"/>
              </w:rPr>
              <w:t>B</w:t>
            </w:r>
            <w:r w:rsidR="000C34E9" w:rsidRPr="008F2FD4">
              <w:rPr>
                <w:rFonts w:asciiTheme="minorHAnsi" w:hAnsiTheme="minorHAnsi"/>
                <w:b/>
                <w:sz w:val="24"/>
                <w:szCs w:val="22"/>
              </w:rPr>
              <w:t>. Farebox</w:t>
            </w:r>
          </w:p>
        </w:tc>
        <w:tc>
          <w:tcPr>
            <w:tcW w:w="1682" w:type="dxa"/>
            <w:shd w:val="clear" w:color="auto" w:fill="B6DDE8" w:themeFill="accent5" w:themeFillTint="66"/>
          </w:tcPr>
          <w:p w14:paraId="422C7D22" w14:textId="77777777" w:rsidR="000C34E9" w:rsidRPr="008F2FD4" w:rsidRDefault="000C34E9" w:rsidP="00C633CA">
            <w:pPr>
              <w:pStyle w:val="BodyText"/>
              <w:rPr>
                <w:rFonts w:asciiTheme="minorHAnsi" w:hAnsiTheme="minorHAnsi"/>
                <w:b/>
                <w:sz w:val="24"/>
                <w:szCs w:val="22"/>
              </w:rPr>
            </w:pPr>
          </w:p>
          <w:p w14:paraId="1C786B6B" w14:textId="77777777" w:rsidR="00C633CA" w:rsidRDefault="00C633CA" w:rsidP="00C633CA">
            <w:pPr>
              <w:pStyle w:val="BodyText"/>
              <w:jc w:val="center"/>
              <w:rPr>
                <w:rFonts w:asciiTheme="minorHAnsi" w:hAnsiTheme="minorHAnsi"/>
                <w:b/>
                <w:sz w:val="24"/>
                <w:szCs w:val="22"/>
              </w:rPr>
            </w:pPr>
          </w:p>
          <w:p w14:paraId="3FC95FE9" w14:textId="1D52067B" w:rsidR="000C34E9" w:rsidRPr="008F2FD4" w:rsidRDefault="00C633CA" w:rsidP="00C633CA">
            <w:pPr>
              <w:pStyle w:val="BodyText"/>
              <w:jc w:val="center"/>
              <w:rPr>
                <w:rFonts w:asciiTheme="minorHAnsi" w:hAnsiTheme="minorHAnsi"/>
                <w:b/>
                <w:sz w:val="24"/>
                <w:szCs w:val="22"/>
              </w:rPr>
            </w:pPr>
            <w:r>
              <w:rPr>
                <w:rFonts w:asciiTheme="minorHAnsi" w:hAnsiTheme="minorHAnsi"/>
                <w:b/>
                <w:sz w:val="24"/>
                <w:szCs w:val="22"/>
              </w:rPr>
              <w:t>C</w:t>
            </w:r>
            <w:r w:rsidR="000C34E9" w:rsidRPr="008F2FD4">
              <w:rPr>
                <w:rFonts w:asciiTheme="minorHAnsi" w:hAnsiTheme="minorHAnsi"/>
                <w:b/>
                <w:sz w:val="24"/>
                <w:szCs w:val="22"/>
              </w:rPr>
              <w:t>. Total</w:t>
            </w:r>
          </w:p>
        </w:tc>
      </w:tr>
      <w:tr w:rsidR="000C34E9" w:rsidRPr="008F2FD4" w14:paraId="70D395C1" w14:textId="77777777" w:rsidTr="00C633CA">
        <w:trPr>
          <w:cantSplit/>
          <w:trHeight w:val="389"/>
          <w:jc w:val="center"/>
        </w:trPr>
        <w:tc>
          <w:tcPr>
            <w:tcW w:w="2637" w:type="dxa"/>
          </w:tcPr>
          <w:p w14:paraId="35236276" w14:textId="77777777" w:rsidR="000C34E9" w:rsidRPr="008F2FD4" w:rsidRDefault="000C34E9" w:rsidP="00CB3F93">
            <w:pPr>
              <w:pStyle w:val="BodyText"/>
              <w:rPr>
                <w:rFonts w:asciiTheme="minorHAnsi" w:hAnsiTheme="minorHAnsi"/>
                <w:sz w:val="24"/>
                <w:szCs w:val="22"/>
              </w:rPr>
            </w:pPr>
            <w:r w:rsidRPr="008F2FD4">
              <w:rPr>
                <w:rFonts w:asciiTheme="minorHAnsi" w:hAnsiTheme="minorHAnsi"/>
                <w:sz w:val="24"/>
                <w:szCs w:val="22"/>
              </w:rPr>
              <w:t>1.  Operating</w:t>
            </w:r>
          </w:p>
        </w:tc>
        <w:tc>
          <w:tcPr>
            <w:tcW w:w="2403" w:type="dxa"/>
          </w:tcPr>
          <w:p w14:paraId="29850855" w14:textId="77777777" w:rsidR="000C34E9" w:rsidRPr="008F2FD4" w:rsidRDefault="000C34E9">
            <w:pPr>
              <w:pStyle w:val="BodyText"/>
              <w:rPr>
                <w:rFonts w:asciiTheme="minorHAnsi" w:hAnsiTheme="minorHAnsi"/>
                <w:sz w:val="24"/>
                <w:szCs w:val="22"/>
              </w:rPr>
            </w:pPr>
            <w:r w:rsidRPr="008F2FD4">
              <w:rPr>
                <w:rFonts w:asciiTheme="minorHAnsi" w:hAnsiTheme="minorHAnsi"/>
                <w:sz w:val="24"/>
                <w:szCs w:val="22"/>
              </w:rPr>
              <w:t xml:space="preserve"> </w:t>
            </w:r>
          </w:p>
        </w:tc>
        <w:tc>
          <w:tcPr>
            <w:tcW w:w="1809" w:type="dxa"/>
          </w:tcPr>
          <w:p w14:paraId="372509D6" w14:textId="77777777" w:rsidR="000C34E9" w:rsidRPr="008F2FD4" w:rsidRDefault="000C34E9">
            <w:pPr>
              <w:pStyle w:val="BodyText"/>
              <w:rPr>
                <w:rFonts w:asciiTheme="minorHAnsi" w:hAnsiTheme="minorHAnsi"/>
                <w:sz w:val="24"/>
                <w:szCs w:val="22"/>
              </w:rPr>
            </w:pPr>
          </w:p>
        </w:tc>
        <w:tc>
          <w:tcPr>
            <w:tcW w:w="1682" w:type="dxa"/>
          </w:tcPr>
          <w:p w14:paraId="00CA6D66" w14:textId="77777777" w:rsidR="000C34E9" w:rsidRPr="008F2FD4" w:rsidRDefault="000C34E9">
            <w:pPr>
              <w:pStyle w:val="BodyText"/>
              <w:rPr>
                <w:rFonts w:asciiTheme="minorHAnsi" w:hAnsiTheme="minorHAnsi"/>
                <w:sz w:val="24"/>
                <w:szCs w:val="22"/>
              </w:rPr>
            </w:pPr>
          </w:p>
        </w:tc>
      </w:tr>
      <w:tr w:rsidR="000C34E9" w:rsidRPr="008F2FD4" w14:paraId="518E8576" w14:textId="77777777" w:rsidTr="00C633CA">
        <w:trPr>
          <w:cantSplit/>
          <w:trHeight w:val="409"/>
          <w:jc w:val="center"/>
        </w:trPr>
        <w:tc>
          <w:tcPr>
            <w:tcW w:w="2637" w:type="dxa"/>
          </w:tcPr>
          <w:p w14:paraId="0024F3B2" w14:textId="77777777" w:rsidR="000C34E9" w:rsidRPr="008F2FD4" w:rsidRDefault="000C34E9" w:rsidP="007A2003">
            <w:pPr>
              <w:pStyle w:val="BodyText"/>
              <w:rPr>
                <w:rFonts w:asciiTheme="minorHAnsi" w:hAnsiTheme="minorHAnsi"/>
                <w:sz w:val="24"/>
                <w:szCs w:val="22"/>
              </w:rPr>
            </w:pPr>
            <w:r w:rsidRPr="008F2FD4">
              <w:rPr>
                <w:rFonts w:asciiTheme="minorHAnsi" w:hAnsiTheme="minorHAnsi"/>
                <w:sz w:val="24"/>
                <w:szCs w:val="22"/>
              </w:rPr>
              <w:t>2.  Administration</w:t>
            </w:r>
          </w:p>
        </w:tc>
        <w:tc>
          <w:tcPr>
            <w:tcW w:w="2403" w:type="dxa"/>
          </w:tcPr>
          <w:p w14:paraId="24A5A5F1" w14:textId="77777777" w:rsidR="000C34E9" w:rsidRPr="008F2FD4" w:rsidRDefault="000C34E9">
            <w:pPr>
              <w:pStyle w:val="BodyText"/>
              <w:rPr>
                <w:rFonts w:asciiTheme="minorHAnsi" w:hAnsiTheme="minorHAnsi"/>
                <w:sz w:val="24"/>
                <w:szCs w:val="22"/>
              </w:rPr>
            </w:pPr>
            <w:r w:rsidRPr="008F2FD4">
              <w:rPr>
                <w:rFonts w:asciiTheme="minorHAnsi" w:hAnsiTheme="minorHAnsi"/>
                <w:sz w:val="24"/>
                <w:szCs w:val="22"/>
              </w:rPr>
              <w:t xml:space="preserve"> </w:t>
            </w:r>
          </w:p>
        </w:tc>
        <w:tc>
          <w:tcPr>
            <w:tcW w:w="1809" w:type="dxa"/>
          </w:tcPr>
          <w:p w14:paraId="380C833B" w14:textId="77777777" w:rsidR="000C34E9" w:rsidRPr="008F2FD4" w:rsidRDefault="000C34E9">
            <w:pPr>
              <w:pStyle w:val="BodyText"/>
              <w:rPr>
                <w:rFonts w:asciiTheme="minorHAnsi" w:hAnsiTheme="minorHAnsi"/>
                <w:sz w:val="24"/>
                <w:szCs w:val="22"/>
              </w:rPr>
            </w:pPr>
          </w:p>
        </w:tc>
        <w:tc>
          <w:tcPr>
            <w:tcW w:w="1682" w:type="dxa"/>
          </w:tcPr>
          <w:p w14:paraId="263B71EE" w14:textId="77777777" w:rsidR="000C34E9" w:rsidRPr="008F2FD4" w:rsidRDefault="000C34E9">
            <w:pPr>
              <w:pStyle w:val="BodyText"/>
              <w:rPr>
                <w:rFonts w:asciiTheme="minorHAnsi" w:hAnsiTheme="minorHAnsi"/>
                <w:sz w:val="24"/>
                <w:szCs w:val="22"/>
              </w:rPr>
            </w:pPr>
          </w:p>
        </w:tc>
      </w:tr>
      <w:tr w:rsidR="000C34E9" w:rsidRPr="008F2FD4" w14:paraId="617070D4" w14:textId="77777777" w:rsidTr="00C633CA">
        <w:trPr>
          <w:cantSplit/>
          <w:trHeight w:val="389"/>
          <w:jc w:val="center"/>
        </w:trPr>
        <w:tc>
          <w:tcPr>
            <w:tcW w:w="2637" w:type="dxa"/>
          </w:tcPr>
          <w:p w14:paraId="63A2DD13" w14:textId="77777777" w:rsidR="000C34E9" w:rsidRPr="008F2FD4" w:rsidRDefault="000C34E9" w:rsidP="00CB3F93">
            <w:pPr>
              <w:pStyle w:val="BodyText"/>
              <w:rPr>
                <w:rFonts w:asciiTheme="minorHAnsi" w:hAnsiTheme="minorHAnsi"/>
                <w:sz w:val="24"/>
                <w:szCs w:val="22"/>
              </w:rPr>
            </w:pPr>
            <w:r w:rsidRPr="008F2FD4">
              <w:rPr>
                <w:rFonts w:asciiTheme="minorHAnsi" w:hAnsiTheme="minorHAnsi"/>
                <w:sz w:val="24"/>
                <w:szCs w:val="22"/>
              </w:rPr>
              <w:t>3.  Capital</w:t>
            </w:r>
          </w:p>
        </w:tc>
        <w:tc>
          <w:tcPr>
            <w:tcW w:w="2403" w:type="dxa"/>
            <w:tcBorders>
              <w:bottom w:val="nil"/>
            </w:tcBorders>
          </w:tcPr>
          <w:p w14:paraId="7A08209A" w14:textId="77777777" w:rsidR="000C34E9" w:rsidRPr="008F2FD4" w:rsidRDefault="000C34E9">
            <w:pPr>
              <w:pStyle w:val="BodyText"/>
              <w:rPr>
                <w:rFonts w:asciiTheme="minorHAnsi" w:hAnsiTheme="minorHAnsi"/>
                <w:sz w:val="24"/>
                <w:szCs w:val="22"/>
              </w:rPr>
            </w:pPr>
            <w:r w:rsidRPr="008F2FD4">
              <w:rPr>
                <w:rFonts w:asciiTheme="minorHAnsi" w:hAnsiTheme="minorHAnsi"/>
                <w:sz w:val="24"/>
                <w:szCs w:val="22"/>
              </w:rPr>
              <w:t xml:space="preserve"> </w:t>
            </w:r>
          </w:p>
        </w:tc>
        <w:tc>
          <w:tcPr>
            <w:tcW w:w="1809" w:type="dxa"/>
          </w:tcPr>
          <w:p w14:paraId="314B79D1" w14:textId="77777777" w:rsidR="000C34E9" w:rsidRPr="008F2FD4" w:rsidRDefault="000C34E9">
            <w:pPr>
              <w:pStyle w:val="BodyText"/>
              <w:rPr>
                <w:rFonts w:asciiTheme="minorHAnsi" w:hAnsiTheme="minorHAnsi"/>
                <w:sz w:val="24"/>
                <w:szCs w:val="22"/>
              </w:rPr>
            </w:pPr>
          </w:p>
        </w:tc>
        <w:tc>
          <w:tcPr>
            <w:tcW w:w="1682" w:type="dxa"/>
          </w:tcPr>
          <w:p w14:paraId="37E4D948" w14:textId="77777777" w:rsidR="000C34E9" w:rsidRPr="008F2FD4" w:rsidRDefault="000C34E9">
            <w:pPr>
              <w:pStyle w:val="BodyText"/>
              <w:rPr>
                <w:rFonts w:asciiTheme="minorHAnsi" w:hAnsiTheme="minorHAnsi"/>
                <w:sz w:val="24"/>
                <w:szCs w:val="22"/>
              </w:rPr>
            </w:pPr>
          </w:p>
        </w:tc>
      </w:tr>
      <w:tr w:rsidR="000C34E9" w:rsidRPr="008F2FD4" w14:paraId="2DF72CD5" w14:textId="77777777" w:rsidTr="00C633CA">
        <w:trPr>
          <w:cantSplit/>
          <w:trHeight w:val="389"/>
          <w:jc w:val="center"/>
        </w:trPr>
        <w:tc>
          <w:tcPr>
            <w:tcW w:w="2637" w:type="dxa"/>
          </w:tcPr>
          <w:p w14:paraId="31A54E68" w14:textId="77777777" w:rsidR="000C34E9" w:rsidRPr="008F2FD4" w:rsidRDefault="000C34E9" w:rsidP="00CB3F93">
            <w:pPr>
              <w:pStyle w:val="BodyText"/>
              <w:rPr>
                <w:rFonts w:asciiTheme="minorHAnsi" w:hAnsiTheme="minorHAnsi"/>
                <w:sz w:val="24"/>
                <w:szCs w:val="22"/>
              </w:rPr>
            </w:pPr>
            <w:r>
              <w:rPr>
                <w:rFonts w:asciiTheme="minorHAnsi" w:hAnsiTheme="minorHAnsi"/>
                <w:sz w:val="24"/>
                <w:szCs w:val="22"/>
              </w:rPr>
              <w:t>4</w:t>
            </w:r>
            <w:r w:rsidRPr="008F2FD4">
              <w:rPr>
                <w:rFonts w:asciiTheme="minorHAnsi" w:hAnsiTheme="minorHAnsi"/>
                <w:sz w:val="24"/>
                <w:szCs w:val="22"/>
              </w:rPr>
              <w:t>.  Total</w:t>
            </w:r>
          </w:p>
        </w:tc>
        <w:tc>
          <w:tcPr>
            <w:tcW w:w="2403" w:type="dxa"/>
          </w:tcPr>
          <w:p w14:paraId="2DBDBA02" w14:textId="77777777" w:rsidR="000C34E9" w:rsidRPr="008F2FD4" w:rsidRDefault="000C34E9">
            <w:pPr>
              <w:pStyle w:val="BodyText"/>
              <w:rPr>
                <w:rFonts w:asciiTheme="minorHAnsi" w:hAnsiTheme="minorHAnsi"/>
                <w:sz w:val="24"/>
                <w:szCs w:val="22"/>
              </w:rPr>
            </w:pPr>
            <w:r w:rsidRPr="008F2FD4">
              <w:rPr>
                <w:rFonts w:asciiTheme="minorHAnsi" w:hAnsiTheme="minorHAnsi"/>
                <w:sz w:val="24"/>
                <w:szCs w:val="22"/>
              </w:rPr>
              <w:t xml:space="preserve"> </w:t>
            </w:r>
          </w:p>
        </w:tc>
        <w:tc>
          <w:tcPr>
            <w:tcW w:w="1809" w:type="dxa"/>
          </w:tcPr>
          <w:p w14:paraId="541EC047" w14:textId="77777777" w:rsidR="000C34E9" w:rsidRPr="008F2FD4" w:rsidRDefault="000C34E9">
            <w:pPr>
              <w:pStyle w:val="BodyText"/>
              <w:rPr>
                <w:rFonts w:asciiTheme="minorHAnsi" w:hAnsiTheme="minorHAnsi"/>
                <w:sz w:val="24"/>
                <w:szCs w:val="22"/>
              </w:rPr>
            </w:pPr>
          </w:p>
        </w:tc>
        <w:tc>
          <w:tcPr>
            <w:tcW w:w="1682" w:type="dxa"/>
          </w:tcPr>
          <w:p w14:paraId="6E542AB4" w14:textId="77777777" w:rsidR="000C34E9" w:rsidRPr="008F2FD4" w:rsidRDefault="000C34E9">
            <w:pPr>
              <w:pStyle w:val="BodyText"/>
              <w:rPr>
                <w:rFonts w:asciiTheme="minorHAnsi" w:hAnsiTheme="minorHAnsi"/>
                <w:sz w:val="24"/>
                <w:szCs w:val="22"/>
              </w:rPr>
            </w:pPr>
          </w:p>
        </w:tc>
      </w:tr>
    </w:tbl>
    <w:p w14:paraId="7E7FC184" w14:textId="77777777" w:rsidR="006956F4" w:rsidRPr="008F2FD4" w:rsidRDefault="006956F4">
      <w:pPr>
        <w:pStyle w:val="BodyText"/>
        <w:rPr>
          <w:szCs w:val="20"/>
        </w:rPr>
      </w:pPr>
    </w:p>
    <w:p w14:paraId="062FD281" w14:textId="77777777" w:rsidR="006956F4" w:rsidRPr="008F2FD4" w:rsidRDefault="00CA4EF0">
      <w:pPr>
        <w:pStyle w:val="BodyText"/>
        <w:rPr>
          <w:rFonts w:asciiTheme="minorHAnsi" w:hAnsiTheme="minorHAnsi"/>
          <w:sz w:val="24"/>
          <w:szCs w:val="22"/>
        </w:rPr>
      </w:pPr>
      <w:r>
        <w:rPr>
          <w:rFonts w:asciiTheme="minorHAnsi" w:hAnsiTheme="minorHAnsi"/>
          <w:sz w:val="24"/>
          <w:szCs w:val="22"/>
        </w:rPr>
        <w:t>5</w:t>
      </w:r>
      <w:r w:rsidR="006956F4" w:rsidRPr="008F2FD4">
        <w:rPr>
          <w:rFonts w:asciiTheme="minorHAnsi" w:hAnsiTheme="minorHAnsi"/>
          <w:sz w:val="24"/>
          <w:szCs w:val="22"/>
        </w:rPr>
        <w:t>.  Project Number:  RPT- __________</w:t>
      </w:r>
      <w:r w:rsidR="00E74777" w:rsidRPr="008F2FD4">
        <w:rPr>
          <w:rFonts w:asciiTheme="minorHAnsi" w:hAnsiTheme="minorHAnsi"/>
          <w:sz w:val="24"/>
          <w:szCs w:val="22"/>
        </w:rPr>
        <w:tab/>
      </w:r>
      <w:r w:rsidR="006956F4" w:rsidRPr="008F2FD4">
        <w:rPr>
          <w:rFonts w:asciiTheme="minorHAnsi" w:hAnsiTheme="minorHAnsi"/>
          <w:sz w:val="24"/>
          <w:szCs w:val="22"/>
        </w:rPr>
        <w:t>County(</w:t>
      </w:r>
      <w:proofErr w:type="spellStart"/>
      <w:r w:rsidR="006956F4" w:rsidRPr="008F2FD4">
        <w:rPr>
          <w:rFonts w:asciiTheme="minorHAnsi" w:hAnsiTheme="minorHAnsi"/>
          <w:sz w:val="24"/>
          <w:szCs w:val="22"/>
        </w:rPr>
        <w:t>ies</w:t>
      </w:r>
      <w:proofErr w:type="spellEnd"/>
      <w:r w:rsidR="006956F4" w:rsidRPr="008F2FD4">
        <w:rPr>
          <w:rFonts w:asciiTheme="minorHAnsi" w:hAnsiTheme="minorHAnsi"/>
          <w:sz w:val="24"/>
          <w:szCs w:val="22"/>
        </w:rPr>
        <w:t xml:space="preserve">) Served: </w:t>
      </w:r>
      <w:r w:rsidR="00E74777" w:rsidRPr="008F2FD4">
        <w:rPr>
          <w:rFonts w:asciiTheme="minorHAnsi" w:hAnsiTheme="minorHAnsi"/>
          <w:sz w:val="24"/>
          <w:szCs w:val="22"/>
        </w:rPr>
        <w:t>_</w:t>
      </w:r>
      <w:r w:rsidR="006956F4" w:rsidRPr="008F2FD4">
        <w:rPr>
          <w:rFonts w:asciiTheme="minorHAnsi" w:hAnsiTheme="minorHAnsi"/>
          <w:sz w:val="24"/>
          <w:szCs w:val="22"/>
        </w:rPr>
        <w:t>________________________</w:t>
      </w:r>
    </w:p>
    <w:p w14:paraId="73AB418D" w14:textId="77777777" w:rsidR="006956F4" w:rsidRPr="008F2FD4" w:rsidRDefault="006956F4">
      <w:pPr>
        <w:pStyle w:val="BodyText"/>
        <w:rPr>
          <w:rFonts w:asciiTheme="minorHAnsi" w:hAnsiTheme="minorHAnsi"/>
          <w:sz w:val="24"/>
          <w:szCs w:val="22"/>
        </w:rPr>
      </w:pPr>
      <w:r w:rsidRPr="008F2FD4">
        <w:rPr>
          <w:rFonts w:asciiTheme="minorHAnsi" w:hAnsiTheme="minorHAnsi"/>
          <w:sz w:val="24"/>
          <w:szCs w:val="22"/>
        </w:rPr>
        <w:t xml:space="preserve">     </w:t>
      </w:r>
      <w:r w:rsidR="00A277D7" w:rsidRPr="008F2FD4">
        <w:rPr>
          <w:rFonts w:asciiTheme="minorHAnsi" w:hAnsiTheme="minorHAnsi"/>
          <w:sz w:val="24"/>
          <w:szCs w:val="22"/>
        </w:rPr>
        <w:tab/>
      </w:r>
      <w:r w:rsidR="00A277D7" w:rsidRPr="008F2FD4">
        <w:rPr>
          <w:rFonts w:asciiTheme="minorHAnsi" w:hAnsiTheme="minorHAnsi"/>
          <w:sz w:val="24"/>
          <w:szCs w:val="22"/>
        </w:rPr>
        <w:tab/>
        <w:t xml:space="preserve">          UPT- </w:t>
      </w:r>
      <w:r w:rsidRPr="008F2FD4">
        <w:rPr>
          <w:rFonts w:asciiTheme="minorHAnsi" w:hAnsiTheme="minorHAnsi"/>
          <w:sz w:val="24"/>
          <w:szCs w:val="22"/>
        </w:rPr>
        <w:t>__________</w:t>
      </w:r>
      <w:r w:rsidR="00A277D7" w:rsidRPr="008F2FD4">
        <w:rPr>
          <w:rFonts w:asciiTheme="minorHAnsi" w:hAnsiTheme="minorHAnsi"/>
          <w:sz w:val="24"/>
          <w:szCs w:val="22"/>
        </w:rPr>
        <w:tab/>
        <w:t>Area(s) Served: ___________________________</w:t>
      </w:r>
    </w:p>
    <w:p w14:paraId="0BFEC240" w14:textId="77777777" w:rsidR="006956F4" w:rsidRPr="008F2FD4" w:rsidRDefault="006956F4">
      <w:pPr>
        <w:pStyle w:val="BodyText"/>
        <w:rPr>
          <w:rFonts w:asciiTheme="minorHAnsi" w:hAnsiTheme="minorHAnsi"/>
          <w:sz w:val="24"/>
          <w:szCs w:val="22"/>
        </w:rPr>
      </w:pPr>
    </w:p>
    <w:p w14:paraId="476EC6D3" w14:textId="77777777" w:rsidR="00E16A12" w:rsidRPr="008F2FD4" w:rsidRDefault="00E16A12">
      <w:pPr>
        <w:pStyle w:val="BodyText"/>
        <w:rPr>
          <w:rFonts w:asciiTheme="minorHAnsi" w:hAnsiTheme="minorHAnsi"/>
          <w:sz w:val="24"/>
          <w:szCs w:val="22"/>
        </w:rPr>
      </w:pPr>
    </w:p>
    <w:p w14:paraId="7FCE619E" w14:textId="77777777" w:rsidR="006956F4" w:rsidRPr="008F2FD4" w:rsidRDefault="006956F4">
      <w:pPr>
        <w:pStyle w:val="BodyText"/>
        <w:rPr>
          <w:rFonts w:asciiTheme="minorHAnsi" w:hAnsiTheme="minorHAnsi"/>
          <w:b/>
          <w:sz w:val="24"/>
          <w:szCs w:val="22"/>
          <w:u w:val="single"/>
        </w:rPr>
      </w:pPr>
    </w:p>
    <w:p w14:paraId="2B83E9DA" w14:textId="77777777" w:rsidR="006C63ED" w:rsidRPr="008F2FD4" w:rsidRDefault="006C63ED">
      <w:pPr>
        <w:pStyle w:val="BodyText"/>
        <w:rPr>
          <w:rFonts w:asciiTheme="minorHAnsi" w:hAnsiTheme="minorHAnsi"/>
          <w:b/>
          <w:sz w:val="24"/>
          <w:szCs w:val="22"/>
          <w:u w:val="single"/>
        </w:rPr>
      </w:pPr>
    </w:p>
    <w:p w14:paraId="7EAF28FB" w14:textId="77777777" w:rsidR="006C63ED" w:rsidRPr="008F2FD4" w:rsidRDefault="006C63ED">
      <w:pPr>
        <w:pStyle w:val="BodyText"/>
        <w:rPr>
          <w:rFonts w:asciiTheme="minorHAnsi" w:hAnsiTheme="minorHAnsi"/>
          <w:b/>
          <w:sz w:val="24"/>
          <w:szCs w:val="22"/>
          <w:u w:val="single"/>
        </w:rPr>
      </w:pPr>
    </w:p>
    <w:p w14:paraId="20C42EC1" w14:textId="77777777" w:rsidR="006C63ED" w:rsidRPr="008F2FD4" w:rsidRDefault="006C63ED">
      <w:pPr>
        <w:pStyle w:val="BodyText"/>
        <w:rPr>
          <w:rFonts w:asciiTheme="minorHAnsi" w:hAnsiTheme="minorHAnsi"/>
          <w:b/>
          <w:sz w:val="24"/>
          <w:szCs w:val="22"/>
          <w:u w:val="single"/>
        </w:rPr>
      </w:pPr>
    </w:p>
    <w:p w14:paraId="21426879" w14:textId="77777777" w:rsidR="006C63ED" w:rsidRPr="008F2FD4" w:rsidRDefault="006C63ED">
      <w:pPr>
        <w:pStyle w:val="BodyText"/>
        <w:rPr>
          <w:rFonts w:asciiTheme="minorHAnsi" w:hAnsiTheme="minorHAnsi"/>
          <w:b/>
          <w:sz w:val="24"/>
          <w:szCs w:val="22"/>
          <w:u w:val="single"/>
        </w:rPr>
      </w:pPr>
    </w:p>
    <w:p w14:paraId="0BAEB2F1" w14:textId="77777777" w:rsidR="006C63ED" w:rsidRPr="008F2FD4" w:rsidRDefault="006C63ED">
      <w:pPr>
        <w:pStyle w:val="BodyText"/>
        <w:rPr>
          <w:rFonts w:asciiTheme="minorHAnsi" w:hAnsiTheme="minorHAnsi"/>
          <w:b/>
          <w:sz w:val="24"/>
          <w:szCs w:val="22"/>
          <w:u w:val="single"/>
        </w:rPr>
      </w:pPr>
    </w:p>
    <w:p w14:paraId="481377E1" w14:textId="77777777" w:rsidR="006C63ED" w:rsidRPr="008F2FD4" w:rsidRDefault="006C63ED">
      <w:pPr>
        <w:pStyle w:val="BodyText"/>
        <w:rPr>
          <w:rFonts w:asciiTheme="minorHAnsi" w:hAnsiTheme="minorHAnsi"/>
          <w:b/>
          <w:sz w:val="24"/>
          <w:szCs w:val="22"/>
          <w:u w:val="single"/>
        </w:rPr>
      </w:pPr>
    </w:p>
    <w:p w14:paraId="2DEAD2A6" w14:textId="77777777" w:rsidR="006956F4" w:rsidRPr="005A33E3" w:rsidRDefault="006956F4" w:rsidP="00786715">
      <w:pPr>
        <w:pStyle w:val="ExhibitTitle"/>
        <w:rPr>
          <w:rFonts w:ascii="Arial" w:hAnsi="Arial" w:cs="Arial"/>
          <w:sz w:val="28"/>
          <w:szCs w:val="26"/>
        </w:rPr>
      </w:pPr>
      <w:r w:rsidRPr="005A33E3">
        <w:rPr>
          <w:rFonts w:ascii="Arial" w:hAnsi="Arial" w:cs="Arial"/>
          <w:szCs w:val="29"/>
        </w:rPr>
        <w:t xml:space="preserve">EXHIBIT </w:t>
      </w:r>
      <w:r w:rsidR="007A2A86" w:rsidRPr="005A33E3">
        <w:rPr>
          <w:rFonts w:ascii="Arial" w:hAnsi="Arial" w:cs="Arial"/>
          <w:szCs w:val="29"/>
        </w:rPr>
        <w:t>2</w:t>
      </w:r>
      <w:r w:rsidRPr="005A33E3">
        <w:rPr>
          <w:rFonts w:ascii="Arial" w:hAnsi="Arial" w:cs="Arial"/>
          <w:szCs w:val="29"/>
        </w:rPr>
        <w:t xml:space="preserve"> </w:t>
      </w:r>
      <w:r w:rsidR="007A2A86" w:rsidRPr="005A33E3">
        <w:rPr>
          <w:rFonts w:ascii="Arial" w:hAnsi="Arial" w:cs="Arial"/>
          <w:szCs w:val="29"/>
        </w:rPr>
        <w:t>–</w:t>
      </w:r>
      <w:r w:rsidRPr="005A33E3">
        <w:rPr>
          <w:rFonts w:ascii="Arial" w:hAnsi="Arial" w:cs="Arial"/>
          <w:szCs w:val="29"/>
        </w:rPr>
        <w:t xml:space="preserve"> </w:t>
      </w:r>
      <w:r w:rsidR="007A2A86" w:rsidRPr="005A33E3">
        <w:rPr>
          <w:rFonts w:ascii="Arial" w:hAnsi="Arial" w:cs="Arial"/>
          <w:szCs w:val="29"/>
        </w:rPr>
        <w:t xml:space="preserve">Section 5311 </w:t>
      </w:r>
      <w:r w:rsidRPr="005A33E3">
        <w:rPr>
          <w:rFonts w:ascii="Arial" w:hAnsi="Arial" w:cs="Arial"/>
          <w:szCs w:val="29"/>
        </w:rPr>
        <w:t>Application Letter</w:t>
      </w:r>
      <w:r w:rsidRPr="005A33E3">
        <w:rPr>
          <w:rFonts w:ascii="Arial" w:hAnsi="Arial" w:cs="Arial"/>
          <w:sz w:val="28"/>
          <w:szCs w:val="26"/>
        </w:rPr>
        <w:t xml:space="preserve"> </w:t>
      </w:r>
    </w:p>
    <w:p w14:paraId="249FF0F7" w14:textId="77777777" w:rsidR="006956F4" w:rsidRPr="00376783" w:rsidRDefault="006956F4">
      <w:pPr>
        <w:pStyle w:val="BodyText"/>
        <w:rPr>
          <w:szCs w:val="20"/>
        </w:rPr>
      </w:pPr>
    </w:p>
    <w:p w14:paraId="26EBF239" w14:textId="77777777" w:rsidR="007A2A86" w:rsidRDefault="006956F4" w:rsidP="007A2A86">
      <w:pPr>
        <w:pStyle w:val="body"/>
        <w:rPr>
          <w:szCs w:val="22"/>
        </w:rPr>
      </w:pPr>
      <w:r w:rsidRPr="00376783">
        <w:rPr>
          <w:szCs w:val="22"/>
        </w:rPr>
        <w:t xml:space="preserve">This letter must state that the grant applicant is applying for public transportation </w:t>
      </w:r>
      <w:r w:rsidR="00B01D04" w:rsidRPr="00376783">
        <w:rPr>
          <w:szCs w:val="22"/>
        </w:rPr>
        <w:t xml:space="preserve">operating, </w:t>
      </w:r>
      <w:r w:rsidR="007A2003" w:rsidRPr="00376783">
        <w:rPr>
          <w:szCs w:val="22"/>
        </w:rPr>
        <w:t>administration</w:t>
      </w:r>
      <w:r w:rsidRPr="00376783">
        <w:rPr>
          <w:szCs w:val="22"/>
        </w:rPr>
        <w:t>, capital</w:t>
      </w:r>
      <w:r w:rsidR="00B01D04" w:rsidRPr="00376783">
        <w:rPr>
          <w:szCs w:val="22"/>
        </w:rPr>
        <w:t xml:space="preserve">, </w:t>
      </w:r>
      <w:r w:rsidR="00B01D04" w:rsidRPr="00376783">
        <w:rPr>
          <w:i/>
          <w:szCs w:val="22"/>
        </w:rPr>
        <w:t>and/or</w:t>
      </w:r>
      <w:r w:rsidRPr="00376783">
        <w:rPr>
          <w:szCs w:val="22"/>
        </w:rPr>
        <w:t xml:space="preserve"> </w:t>
      </w:r>
      <w:r w:rsidR="00B01D04" w:rsidRPr="00376783">
        <w:rPr>
          <w:szCs w:val="22"/>
        </w:rPr>
        <w:t xml:space="preserve">planning </w:t>
      </w:r>
      <w:r w:rsidRPr="00376783">
        <w:rPr>
          <w:szCs w:val="22"/>
        </w:rPr>
        <w:t>assistance in accordance with</w:t>
      </w:r>
      <w:r w:rsidRPr="00376783">
        <w:rPr>
          <w:i/>
          <w:szCs w:val="22"/>
        </w:rPr>
        <w:t xml:space="preserve"> </w:t>
      </w:r>
      <w:r w:rsidRPr="00376783">
        <w:rPr>
          <w:szCs w:val="22"/>
        </w:rPr>
        <w:t>Federal Transit Laws</w:t>
      </w:r>
      <w:r w:rsidR="00D827B3">
        <w:rPr>
          <w:szCs w:val="22"/>
        </w:rPr>
        <w:t xml:space="preserve"> (</w:t>
      </w:r>
      <w:r w:rsidRPr="00376783">
        <w:rPr>
          <w:szCs w:val="22"/>
        </w:rPr>
        <w:t xml:space="preserve">as codified, 49 USC Section 5311, Financial Assistance for </w:t>
      </w:r>
      <w:r w:rsidR="00BD4DA1" w:rsidRPr="00376783">
        <w:rPr>
          <w:szCs w:val="22"/>
        </w:rPr>
        <w:t>rural</w:t>
      </w:r>
      <w:r w:rsidRPr="00376783">
        <w:rPr>
          <w:szCs w:val="22"/>
        </w:rPr>
        <w:t xml:space="preserve"> areas</w:t>
      </w:r>
      <w:r w:rsidR="00D827B3">
        <w:rPr>
          <w:szCs w:val="22"/>
        </w:rPr>
        <w:t>)</w:t>
      </w:r>
      <w:r w:rsidRPr="00376783">
        <w:rPr>
          <w:szCs w:val="22"/>
        </w:rPr>
        <w:t xml:space="preserve">. </w:t>
      </w:r>
      <w:r w:rsidR="007A2A86" w:rsidRPr="007A2A86">
        <w:rPr>
          <w:szCs w:val="22"/>
        </w:rPr>
        <w:t xml:space="preserve">This Exhibit must be on </w:t>
      </w:r>
      <w:r w:rsidR="007A2A86" w:rsidRPr="007A2A86">
        <w:rPr>
          <w:b/>
          <w:szCs w:val="22"/>
        </w:rPr>
        <w:t>Applicant’s Letterhead</w:t>
      </w:r>
      <w:r w:rsidR="007A2A86" w:rsidRPr="007A2A86">
        <w:rPr>
          <w:szCs w:val="22"/>
        </w:rPr>
        <w:t xml:space="preserve"> and must include the following information:</w:t>
      </w:r>
    </w:p>
    <w:p w14:paraId="44B83AEA" w14:textId="77777777" w:rsidR="009D5ECC" w:rsidRPr="007A2A86" w:rsidRDefault="009D5ECC" w:rsidP="007A2A86">
      <w:pPr>
        <w:pStyle w:val="body"/>
        <w:rPr>
          <w:szCs w:val="22"/>
        </w:rPr>
      </w:pPr>
    </w:p>
    <w:p w14:paraId="6AB9046A" w14:textId="77777777" w:rsidR="006956F4" w:rsidRDefault="001D20EF" w:rsidP="00786715">
      <w:pPr>
        <w:pStyle w:val="bullet"/>
        <w:rPr>
          <w:szCs w:val="22"/>
        </w:rPr>
      </w:pPr>
      <w:r>
        <w:rPr>
          <w:szCs w:val="22"/>
        </w:rPr>
        <w:t>State a</w:t>
      </w:r>
      <w:r w:rsidR="006956F4" w:rsidRPr="00376783">
        <w:rPr>
          <w:szCs w:val="22"/>
        </w:rPr>
        <w:t xml:space="preserve">mount of </w:t>
      </w:r>
      <w:r w:rsidR="00786715" w:rsidRPr="00376783">
        <w:rPr>
          <w:szCs w:val="22"/>
        </w:rPr>
        <w:t>r</w:t>
      </w:r>
      <w:r w:rsidR="006956F4" w:rsidRPr="00376783">
        <w:rPr>
          <w:szCs w:val="22"/>
        </w:rPr>
        <w:t xml:space="preserve">ural </w:t>
      </w:r>
      <w:r w:rsidR="00786715" w:rsidRPr="00376783">
        <w:rPr>
          <w:szCs w:val="22"/>
        </w:rPr>
        <w:t>t</w:t>
      </w:r>
      <w:r w:rsidR="006956F4" w:rsidRPr="00376783">
        <w:rPr>
          <w:szCs w:val="22"/>
        </w:rPr>
        <w:t>ransit</w:t>
      </w:r>
      <w:r w:rsidR="006956F4" w:rsidRPr="00376783">
        <w:rPr>
          <w:i/>
          <w:szCs w:val="22"/>
        </w:rPr>
        <w:t xml:space="preserve"> </w:t>
      </w:r>
      <w:r w:rsidR="006956F4" w:rsidRPr="00376783">
        <w:rPr>
          <w:szCs w:val="22"/>
        </w:rPr>
        <w:t>(Federal) funds requested</w:t>
      </w:r>
      <w:r w:rsidR="009D5ECC">
        <w:rPr>
          <w:szCs w:val="22"/>
        </w:rPr>
        <w:t>.</w:t>
      </w:r>
    </w:p>
    <w:p w14:paraId="56EB3571" w14:textId="77777777" w:rsidR="006956F4" w:rsidRPr="00376783" w:rsidRDefault="001D20EF" w:rsidP="00786715">
      <w:pPr>
        <w:pStyle w:val="bullet"/>
        <w:rPr>
          <w:szCs w:val="22"/>
        </w:rPr>
      </w:pPr>
      <w:r>
        <w:rPr>
          <w:szCs w:val="22"/>
        </w:rPr>
        <w:t>Include a</w:t>
      </w:r>
      <w:r w:rsidR="006956F4" w:rsidRPr="00376783">
        <w:rPr>
          <w:szCs w:val="22"/>
        </w:rPr>
        <w:t>pplicant's statement that</w:t>
      </w:r>
      <w:r w:rsidR="009D5ECC">
        <w:rPr>
          <w:szCs w:val="22"/>
        </w:rPr>
        <w:t>,</w:t>
      </w:r>
      <w:r w:rsidR="006956F4" w:rsidRPr="00376783">
        <w:rPr>
          <w:szCs w:val="22"/>
        </w:rPr>
        <w:t xml:space="preserve"> to the best of its knowledge, all the information contained within the application is true and correct</w:t>
      </w:r>
      <w:r w:rsidR="009D5ECC">
        <w:rPr>
          <w:szCs w:val="22"/>
        </w:rPr>
        <w:t>.</w:t>
      </w:r>
      <w:r w:rsidR="006956F4" w:rsidRPr="00376783">
        <w:rPr>
          <w:szCs w:val="22"/>
        </w:rPr>
        <w:t xml:space="preserve"> </w:t>
      </w:r>
    </w:p>
    <w:p w14:paraId="186E0F36" w14:textId="77777777" w:rsidR="001D20EF" w:rsidRDefault="001D20EF" w:rsidP="001D20EF">
      <w:pPr>
        <w:pStyle w:val="bullet"/>
        <w:rPr>
          <w:rFonts w:ascii="Calibri" w:hAnsi="Calibri"/>
          <w:szCs w:val="20"/>
        </w:rPr>
      </w:pPr>
      <w:r>
        <w:t>State name of principal contact person and telephone number.</w:t>
      </w:r>
    </w:p>
    <w:p w14:paraId="514A5851" w14:textId="77777777" w:rsidR="001D20EF" w:rsidRDefault="001D20EF" w:rsidP="001D20EF">
      <w:pPr>
        <w:pStyle w:val="bullet"/>
      </w:pPr>
      <w:r>
        <w:t>Include signature of the person designated by the applicant’s governing body to be responsible for administration of the grant.</w:t>
      </w:r>
    </w:p>
    <w:p w14:paraId="2C2B0321" w14:textId="77777777" w:rsidR="006839E2" w:rsidRPr="00376783" w:rsidRDefault="006839E2" w:rsidP="006839E2">
      <w:pPr>
        <w:pStyle w:val="bullet"/>
        <w:numPr>
          <w:ilvl w:val="0"/>
          <w:numId w:val="0"/>
        </w:numPr>
        <w:ind w:left="360" w:hanging="360"/>
        <w:rPr>
          <w:szCs w:val="22"/>
        </w:rPr>
      </w:pPr>
    </w:p>
    <w:p w14:paraId="0923CB74" w14:textId="77777777" w:rsidR="006839E2" w:rsidRPr="00376783" w:rsidRDefault="006839E2" w:rsidP="006839E2">
      <w:pPr>
        <w:pStyle w:val="BodyText"/>
        <w:rPr>
          <w:rFonts w:asciiTheme="minorHAnsi" w:hAnsiTheme="minorHAnsi"/>
          <w:sz w:val="24"/>
          <w:szCs w:val="22"/>
        </w:rPr>
      </w:pPr>
      <w:r w:rsidRPr="00376783">
        <w:rPr>
          <w:rFonts w:asciiTheme="minorHAnsi" w:hAnsiTheme="minorHAnsi"/>
          <w:sz w:val="24"/>
          <w:szCs w:val="22"/>
        </w:rPr>
        <w:t xml:space="preserve">This letter </w:t>
      </w:r>
      <w:r w:rsidR="00D827B3">
        <w:rPr>
          <w:rFonts w:asciiTheme="minorHAnsi" w:hAnsiTheme="minorHAnsi"/>
          <w:sz w:val="24"/>
          <w:szCs w:val="22"/>
        </w:rPr>
        <w:t xml:space="preserve">(on applicant’s letterhead) </w:t>
      </w:r>
      <w:r w:rsidRPr="00376783">
        <w:rPr>
          <w:rFonts w:asciiTheme="minorHAnsi" w:hAnsiTheme="minorHAnsi"/>
          <w:sz w:val="24"/>
          <w:szCs w:val="22"/>
        </w:rPr>
        <w:t>must be addressed to:</w:t>
      </w:r>
    </w:p>
    <w:p w14:paraId="3D40D90A" w14:textId="77777777" w:rsidR="006839E2" w:rsidRPr="00376783" w:rsidRDefault="006839E2" w:rsidP="006839E2">
      <w:pPr>
        <w:pStyle w:val="BodyText"/>
        <w:rPr>
          <w:rFonts w:asciiTheme="minorHAnsi" w:hAnsiTheme="minorHAnsi"/>
          <w:sz w:val="24"/>
          <w:szCs w:val="22"/>
        </w:rPr>
      </w:pPr>
    </w:p>
    <w:p w14:paraId="7BD31B70" w14:textId="77777777" w:rsidR="007A2A86" w:rsidRPr="007A2A86" w:rsidRDefault="007A2A86" w:rsidP="007A2A86">
      <w:pPr>
        <w:pStyle w:val="BodyText"/>
        <w:rPr>
          <w:rFonts w:asciiTheme="minorHAnsi" w:hAnsiTheme="minorHAnsi"/>
          <w:sz w:val="24"/>
          <w:szCs w:val="22"/>
        </w:rPr>
      </w:pPr>
      <w:r w:rsidRPr="007A2A86">
        <w:rPr>
          <w:rFonts w:asciiTheme="minorHAnsi" w:hAnsiTheme="minorHAnsi"/>
          <w:sz w:val="24"/>
          <w:szCs w:val="22"/>
        </w:rPr>
        <w:t>Mr. D. E. Phillips, Jr., P. E.</w:t>
      </w:r>
    </w:p>
    <w:p w14:paraId="6CD08A7A" w14:textId="77777777" w:rsidR="007A2A86" w:rsidRPr="007A2A86" w:rsidRDefault="007A2A86" w:rsidP="007A2A86">
      <w:pPr>
        <w:pStyle w:val="BodyText"/>
        <w:rPr>
          <w:rFonts w:asciiTheme="minorHAnsi" w:hAnsiTheme="minorHAnsi"/>
          <w:sz w:val="24"/>
          <w:szCs w:val="22"/>
        </w:rPr>
      </w:pPr>
      <w:r w:rsidRPr="007A2A86">
        <w:rPr>
          <w:rFonts w:asciiTheme="minorHAnsi" w:hAnsiTheme="minorHAnsi"/>
          <w:sz w:val="24"/>
          <w:szCs w:val="22"/>
        </w:rPr>
        <w:t>State Local Transportation Engineer</w:t>
      </w:r>
    </w:p>
    <w:p w14:paraId="175D4EA7" w14:textId="77777777" w:rsidR="007A2A86" w:rsidRPr="007A2A86" w:rsidRDefault="007A2A86" w:rsidP="007A2A86">
      <w:pPr>
        <w:pStyle w:val="BodyText"/>
        <w:rPr>
          <w:rFonts w:asciiTheme="minorHAnsi" w:hAnsiTheme="minorHAnsi"/>
          <w:sz w:val="24"/>
          <w:szCs w:val="22"/>
        </w:rPr>
      </w:pPr>
      <w:r w:rsidRPr="007A2A86">
        <w:rPr>
          <w:rFonts w:asciiTheme="minorHAnsi" w:hAnsiTheme="minorHAnsi"/>
          <w:sz w:val="24"/>
          <w:szCs w:val="22"/>
        </w:rPr>
        <w:t>Local Transportation Bureau</w:t>
      </w:r>
    </w:p>
    <w:p w14:paraId="719F1888" w14:textId="77777777" w:rsidR="007A2A86" w:rsidRPr="007A2A86" w:rsidRDefault="007A2A86" w:rsidP="007A2A86">
      <w:pPr>
        <w:pStyle w:val="BodyText"/>
        <w:rPr>
          <w:rFonts w:asciiTheme="minorHAnsi" w:hAnsiTheme="minorHAnsi"/>
          <w:sz w:val="24"/>
          <w:szCs w:val="22"/>
        </w:rPr>
      </w:pPr>
      <w:r w:rsidRPr="007A2A86">
        <w:rPr>
          <w:rFonts w:asciiTheme="minorHAnsi" w:hAnsiTheme="minorHAnsi"/>
          <w:sz w:val="24"/>
          <w:szCs w:val="22"/>
        </w:rPr>
        <w:t>Alabama Department of Transportation</w:t>
      </w:r>
    </w:p>
    <w:p w14:paraId="7F7D1EA0" w14:textId="77777777" w:rsidR="007A2A86" w:rsidRPr="00531A1A" w:rsidRDefault="007A2A86" w:rsidP="00531A1A">
      <w:r w:rsidRPr="007A2A86">
        <w:rPr>
          <w:rFonts w:asciiTheme="minorHAnsi" w:hAnsiTheme="minorHAnsi"/>
          <w:sz w:val="24"/>
          <w:szCs w:val="22"/>
        </w:rPr>
        <w:t>1</w:t>
      </w:r>
      <w:r w:rsidR="00531A1A">
        <w:rPr>
          <w:rFonts w:asciiTheme="minorHAnsi" w:hAnsiTheme="minorHAnsi"/>
          <w:sz w:val="24"/>
          <w:szCs w:val="22"/>
        </w:rPr>
        <w:t xml:space="preserve">409 Coliseum Boulevard </w:t>
      </w:r>
    </w:p>
    <w:p w14:paraId="7E0CDED3" w14:textId="77777777" w:rsidR="007A2A86" w:rsidRPr="007A2A86" w:rsidRDefault="007A2A86" w:rsidP="007A2A86">
      <w:pPr>
        <w:pStyle w:val="BodyText"/>
        <w:rPr>
          <w:rFonts w:asciiTheme="minorHAnsi" w:hAnsiTheme="minorHAnsi"/>
          <w:sz w:val="24"/>
          <w:szCs w:val="22"/>
        </w:rPr>
      </w:pPr>
      <w:r w:rsidRPr="007A2A86">
        <w:rPr>
          <w:rFonts w:asciiTheme="minorHAnsi" w:hAnsiTheme="minorHAnsi"/>
          <w:sz w:val="24"/>
          <w:szCs w:val="22"/>
        </w:rPr>
        <w:t xml:space="preserve">Montgomery, </w:t>
      </w:r>
      <w:proofErr w:type="gramStart"/>
      <w:r w:rsidRPr="007A2A86">
        <w:rPr>
          <w:rFonts w:asciiTheme="minorHAnsi" w:hAnsiTheme="minorHAnsi"/>
          <w:sz w:val="24"/>
          <w:szCs w:val="22"/>
        </w:rPr>
        <w:t>Alabama  36110</w:t>
      </w:r>
      <w:proofErr w:type="gramEnd"/>
    </w:p>
    <w:p w14:paraId="4ECD4AD9" w14:textId="77777777" w:rsidR="006839E2" w:rsidRPr="00376783" w:rsidRDefault="006839E2" w:rsidP="006839E2">
      <w:pPr>
        <w:pStyle w:val="BodyText"/>
        <w:rPr>
          <w:rFonts w:asciiTheme="minorHAnsi" w:hAnsiTheme="minorHAnsi"/>
          <w:sz w:val="24"/>
          <w:szCs w:val="22"/>
        </w:rPr>
      </w:pPr>
    </w:p>
    <w:p w14:paraId="34BD4CF6" w14:textId="77777777" w:rsidR="006839E2" w:rsidRPr="00376783" w:rsidRDefault="006839E2" w:rsidP="006839E2">
      <w:pPr>
        <w:pStyle w:val="BodyText"/>
        <w:rPr>
          <w:rFonts w:asciiTheme="minorHAnsi" w:hAnsiTheme="minorHAnsi"/>
          <w:sz w:val="24"/>
          <w:szCs w:val="22"/>
        </w:rPr>
      </w:pPr>
      <w:r w:rsidRPr="00376783">
        <w:rPr>
          <w:rFonts w:asciiTheme="minorHAnsi" w:hAnsiTheme="minorHAnsi"/>
          <w:sz w:val="24"/>
          <w:szCs w:val="22"/>
        </w:rPr>
        <w:t>A sample application letter follows.</w:t>
      </w:r>
      <w:bookmarkStart w:id="0" w:name="_GoBack"/>
      <w:bookmarkEnd w:id="0"/>
    </w:p>
    <w:p w14:paraId="5D3E42F2" w14:textId="77777777" w:rsidR="006839E2" w:rsidRPr="00376783" w:rsidRDefault="006839E2" w:rsidP="006839E2">
      <w:pPr>
        <w:pStyle w:val="BodyText"/>
        <w:rPr>
          <w:rFonts w:asciiTheme="minorHAnsi" w:hAnsiTheme="minorHAnsi"/>
          <w:sz w:val="24"/>
          <w:szCs w:val="22"/>
        </w:rPr>
      </w:pPr>
      <w:r w:rsidRPr="00376783">
        <w:rPr>
          <w:rFonts w:asciiTheme="minorHAnsi" w:hAnsiTheme="minorHAnsi"/>
          <w:sz w:val="24"/>
          <w:szCs w:val="22"/>
        </w:rPr>
        <w:br w:type="page"/>
      </w:r>
    </w:p>
    <w:p w14:paraId="389B25FE" w14:textId="77777777" w:rsidR="006956F4" w:rsidRPr="008F2FD4" w:rsidRDefault="006956F4" w:rsidP="00C23AC3">
      <w:pPr>
        <w:pStyle w:val="BodyText"/>
        <w:spacing w:after="80" w:line="360" w:lineRule="auto"/>
        <w:jc w:val="center"/>
        <w:rPr>
          <w:b/>
          <w:sz w:val="24"/>
          <w:szCs w:val="22"/>
          <w:u w:val="single"/>
        </w:rPr>
      </w:pPr>
      <w:r w:rsidRPr="008F2FD4">
        <w:rPr>
          <w:b/>
          <w:sz w:val="24"/>
          <w:szCs w:val="22"/>
          <w:u w:val="single"/>
        </w:rPr>
        <w:lastRenderedPageBreak/>
        <w:t xml:space="preserve">Sample </w:t>
      </w:r>
      <w:r w:rsidR="00B01D04" w:rsidRPr="008F2FD4">
        <w:rPr>
          <w:b/>
          <w:sz w:val="24"/>
          <w:szCs w:val="22"/>
          <w:u w:val="single"/>
        </w:rPr>
        <w:t xml:space="preserve">Section 5311 </w:t>
      </w:r>
      <w:r w:rsidRPr="008F2FD4">
        <w:rPr>
          <w:b/>
          <w:sz w:val="24"/>
          <w:szCs w:val="22"/>
          <w:u w:val="single"/>
        </w:rPr>
        <w:t>Application Letter</w:t>
      </w:r>
    </w:p>
    <w:p w14:paraId="330D4037" w14:textId="77777777" w:rsidR="00AE6815" w:rsidRPr="008F2FD4" w:rsidRDefault="00AE6815" w:rsidP="00C23AC3">
      <w:pPr>
        <w:pStyle w:val="BodyText"/>
        <w:spacing w:after="80" w:line="360" w:lineRule="auto"/>
        <w:jc w:val="center"/>
        <w:rPr>
          <w:b/>
          <w:sz w:val="24"/>
          <w:szCs w:val="22"/>
          <w:u w:val="single"/>
        </w:rPr>
      </w:pPr>
      <w:r w:rsidRPr="008F2FD4">
        <w:rPr>
          <w:b/>
          <w:sz w:val="24"/>
          <w:szCs w:val="22"/>
          <w:u w:val="single"/>
        </w:rPr>
        <w:t>(Place on Agency’s Letterhead)</w:t>
      </w:r>
    </w:p>
    <w:p w14:paraId="1E6547A3" w14:textId="77777777" w:rsidR="00AE6815" w:rsidRPr="008F2FD4" w:rsidRDefault="00AE6815">
      <w:pPr>
        <w:pStyle w:val="BodyText"/>
        <w:jc w:val="center"/>
        <w:rPr>
          <w:b/>
          <w:szCs w:val="20"/>
          <w:u w:val="single"/>
        </w:rPr>
      </w:pPr>
    </w:p>
    <w:p w14:paraId="2E7A00E6" w14:textId="77777777" w:rsidR="006956F4" w:rsidRPr="008F2FD4" w:rsidRDefault="006956F4">
      <w:pPr>
        <w:pStyle w:val="BodyText"/>
        <w:jc w:val="center"/>
        <w:rPr>
          <w:rFonts w:asciiTheme="minorHAnsi" w:hAnsiTheme="minorHAnsi"/>
          <w:sz w:val="32"/>
          <w:szCs w:val="29"/>
          <w:u w:val="single"/>
        </w:rPr>
      </w:pPr>
      <w:r w:rsidRPr="008F2FD4">
        <w:rPr>
          <w:rFonts w:asciiTheme="minorHAnsi" w:hAnsiTheme="minorHAnsi"/>
          <w:sz w:val="24"/>
          <w:szCs w:val="22"/>
          <w:u w:val="single"/>
        </w:rPr>
        <w:t>Date</w:t>
      </w:r>
    </w:p>
    <w:p w14:paraId="19813260" w14:textId="77777777" w:rsidR="006956F4" w:rsidRPr="008F2FD4" w:rsidRDefault="006956F4">
      <w:pPr>
        <w:pStyle w:val="BodyText"/>
        <w:rPr>
          <w:rFonts w:asciiTheme="minorHAnsi" w:hAnsiTheme="minorHAnsi"/>
          <w:b/>
          <w:sz w:val="24"/>
          <w:szCs w:val="22"/>
        </w:rPr>
      </w:pPr>
    </w:p>
    <w:p w14:paraId="0C7656E8" w14:textId="77777777" w:rsidR="006956F4" w:rsidRPr="008F2FD4" w:rsidRDefault="006956F4">
      <w:pPr>
        <w:pStyle w:val="BodyText"/>
        <w:rPr>
          <w:rFonts w:asciiTheme="minorHAnsi" w:hAnsiTheme="minorHAnsi"/>
          <w:b/>
          <w:sz w:val="24"/>
          <w:szCs w:val="22"/>
        </w:rPr>
      </w:pPr>
    </w:p>
    <w:p w14:paraId="32F0C771" w14:textId="77777777" w:rsidR="001D20EF" w:rsidRPr="008F2FD4" w:rsidRDefault="001D20EF" w:rsidP="001D20EF">
      <w:pPr>
        <w:pStyle w:val="BodyText"/>
        <w:rPr>
          <w:rFonts w:asciiTheme="minorHAnsi" w:hAnsiTheme="minorHAnsi"/>
          <w:sz w:val="24"/>
          <w:szCs w:val="22"/>
        </w:rPr>
      </w:pPr>
      <w:r w:rsidRPr="008F2FD4">
        <w:rPr>
          <w:rFonts w:asciiTheme="minorHAnsi" w:hAnsiTheme="minorHAnsi"/>
          <w:sz w:val="24"/>
          <w:szCs w:val="22"/>
        </w:rPr>
        <w:t>Mr. D. E. Phillips, Jr., P. E.</w:t>
      </w:r>
    </w:p>
    <w:p w14:paraId="5A2006A0" w14:textId="77777777" w:rsidR="001D20EF" w:rsidRPr="008F2FD4" w:rsidRDefault="001D20EF" w:rsidP="001D20EF">
      <w:pPr>
        <w:pStyle w:val="BodyText"/>
        <w:rPr>
          <w:rFonts w:asciiTheme="minorHAnsi" w:hAnsiTheme="minorHAnsi"/>
          <w:sz w:val="24"/>
          <w:szCs w:val="22"/>
        </w:rPr>
      </w:pPr>
      <w:r w:rsidRPr="008F2FD4">
        <w:rPr>
          <w:rFonts w:asciiTheme="minorHAnsi" w:hAnsiTheme="minorHAnsi"/>
          <w:sz w:val="24"/>
          <w:szCs w:val="22"/>
        </w:rPr>
        <w:t>State Local Transportation Engineer</w:t>
      </w:r>
    </w:p>
    <w:p w14:paraId="19AB1A65" w14:textId="77777777" w:rsidR="001D20EF" w:rsidRPr="008F2FD4" w:rsidRDefault="001D20EF" w:rsidP="001D20EF">
      <w:pPr>
        <w:pStyle w:val="BodyText"/>
        <w:rPr>
          <w:rFonts w:asciiTheme="minorHAnsi" w:hAnsiTheme="minorHAnsi"/>
          <w:sz w:val="24"/>
          <w:szCs w:val="22"/>
        </w:rPr>
      </w:pPr>
      <w:r w:rsidRPr="008F2FD4">
        <w:rPr>
          <w:rFonts w:asciiTheme="minorHAnsi" w:hAnsiTheme="minorHAnsi"/>
          <w:sz w:val="24"/>
          <w:szCs w:val="22"/>
        </w:rPr>
        <w:t>Local Transportation Bureau</w:t>
      </w:r>
      <w:r w:rsidR="00AA0275" w:rsidRPr="008F2FD4">
        <w:rPr>
          <w:rFonts w:asciiTheme="minorHAnsi" w:hAnsiTheme="minorHAnsi"/>
          <w:sz w:val="24"/>
          <w:szCs w:val="22"/>
        </w:rPr>
        <w:t xml:space="preserve"> ATTN: Kasey Rogers</w:t>
      </w:r>
    </w:p>
    <w:p w14:paraId="5420483E" w14:textId="77777777" w:rsidR="001D20EF" w:rsidRPr="008F2FD4" w:rsidRDefault="001D20EF" w:rsidP="001D20EF">
      <w:pPr>
        <w:pStyle w:val="BodyText"/>
        <w:rPr>
          <w:rFonts w:asciiTheme="minorHAnsi" w:hAnsiTheme="minorHAnsi"/>
          <w:sz w:val="24"/>
          <w:szCs w:val="22"/>
        </w:rPr>
      </w:pPr>
      <w:r w:rsidRPr="008F2FD4">
        <w:rPr>
          <w:rFonts w:asciiTheme="minorHAnsi" w:hAnsiTheme="minorHAnsi"/>
          <w:sz w:val="24"/>
          <w:szCs w:val="22"/>
        </w:rPr>
        <w:t>Alabama Department of Transportation</w:t>
      </w:r>
    </w:p>
    <w:p w14:paraId="75804B29" w14:textId="77777777" w:rsidR="001D20EF" w:rsidRPr="008F2FD4" w:rsidRDefault="00A36CD9" w:rsidP="001D20EF">
      <w:pPr>
        <w:pStyle w:val="BodyText"/>
        <w:rPr>
          <w:rFonts w:asciiTheme="minorHAnsi" w:hAnsiTheme="minorHAnsi"/>
          <w:sz w:val="24"/>
          <w:szCs w:val="22"/>
        </w:rPr>
      </w:pPr>
      <w:r w:rsidRPr="008F2FD4">
        <w:rPr>
          <w:rFonts w:asciiTheme="minorHAnsi" w:hAnsiTheme="minorHAnsi"/>
          <w:sz w:val="24"/>
          <w:szCs w:val="22"/>
        </w:rPr>
        <w:t>1409 Coliseum Boulevard</w:t>
      </w:r>
    </w:p>
    <w:p w14:paraId="55D05F86" w14:textId="77777777" w:rsidR="001D20EF" w:rsidRPr="008F2FD4" w:rsidRDefault="001D20EF" w:rsidP="001D20EF">
      <w:pPr>
        <w:pStyle w:val="BodyText"/>
        <w:rPr>
          <w:rFonts w:asciiTheme="minorHAnsi" w:hAnsiTheme="minorHAnsi"/>
          <w:sz w:val="24"/>
          <w:szCs w:val="22"/>
        </w:rPr>
      </w:pPr>
      <w:r w:rsidRPr="008F2FD4">
        <w:rPr>
          <w:rFonts w:asciiTheme="minorHAnsi" w:hAnsiTheme="minorHAnsi"/>
          <w:sz w:val="24"/>
          <w:szCs w:val="22"/>
        </w:rPr>
        <w:t xml:space="preserve">Montgomery, </w:t>
      </w:r>
      <w:proofErr w:type="gramStart"/>
      <w:r w:rsidRPr="008F2FD4">
        <w:rPr>
          <w:rFonts w:asciiTheme="minorHAnsi" w:hAnsiTheme="minorHAnsi"/>
          <w:sz w:val="24"/>
          <w:szCs w:val="22"/>
        </w:rPr>
        <w:t>Alabama  36110</w:t>
      </w:r>
      <w:proofErr w:type="gramEnd"/>
    </w:p>
    <w:p w14:paraId="35ED8CCB" w14:textId="77777777" w:rsidR="001D20EF" w:rsidRPr="008F2FD4" w:rsidRDefault="001D20EF" w:rsidP="001D20EF">
      <w:pPr>
        <w:pStyle w:val="BodyText"/>
        <w:rPr>
          <w:rFonts w:asciiTheme="minorHAnsi" w:hAnsiTheme="minorHAnsi"/>
          <w:sz w:val="24"/>
          <w:szCs w:val="22"/>
        </w:rPr>
      </w:pPr>
    </w:p>
    <w:p w14:paraId="753F1DE9" w14:textId="77777777" w:rsidR="001D20EF" w:rsidRPr="008F2FD4" w:rsidRDefault="001D20EF" w:rsidP="001D20EF">
      <w:pPr>
        <w:pStyle w:val="BodyText"/>
        <w:rPr>
          <w:rFonts w:asciiTheme="minorHAnsi" w:hAnsiTheme="minorHAnsi"/>
          <w:sz w:val="24"/>
          <w:szCs w:val="22"/>
        </w:rPr>
      </w:pPr>
      <w:r w:rsidRPr="008F2FD4">
        <w:rPr>
          <w:rFonts w:asciiTheme="minorHAnsi" w:hAnsiTheme="minorHAnsi"/>
          <w:sz w:val="24"/>
          <w:szCs w:val="22"/>
        </w:rPr>
        <w:t>Dear Mr. Phillips:</w:t>
      </w:r>
    </w:p>
    <w:p w14:paraId="116B6F81" w14:textId="77777777" w:rsidR="008E2611" w:rsidRPr="008F2FD4" w:rsidRDefault="008E2611" w:rsidP="008E2611">
      <w:pPr>
        <w:pStyle w:val="BodyText"/>
      </w:pPr>
    </w:p>
    <w:p w14:paraId="61A16514" w14:textId="77777777" w:rsidR="008E2611" w:rsidRPr="008F2FD4" w:rsidRDefault="008E2611" w:rsidP="008E2611">
      <w:pPr>
        <w:pStyle w:val="BodyText"/>
      </w:pPr>
      <w:r w:rsidRPr="008F2FD4">
        <w:t>FY 2020 RURAL TRANSIT PROGRAM APPLICATION</w:t>
      </w:r>
    </w:p>
    <w:p w14:paraId="07AF9978" w14:textId="77777777" w:rsidR="008E2611" w:rsidRPr="008F2FD4" w:rsidRDefault="008E2611" w:rsidP="008E2611">
      <w:pPr>
        <w:pStyle w:val="BodyText"/>
      </w:pPr>
    </w:p>
    <w:p w14:paraId="769F44F7" w14:textId="77777777" w:rsidR="008E2611" w:rsidRPr="008F2FD4" w:rsidRDefault="008E2611" w:rsidP="008E2611">
      <w:pPr>
        <w:pStyle w:val="BodyText"/>
        <w:jc w:val="both"/>
      </w:pPr>
      <w:r w:rsidRPr="008F2FD4">
        <w:t xml:space="preserve">The </w:t>
      </w:r>
      <w:r w:rsidRPr="008F2FD4">
        <w:rPr>
          <w:u w:val="single"/>
        </w:rPr>
        <w:t>(</w:t>
      </w:r>
      <w:r w:rsidRPr="008F2FD4">
        <w:rPr>
          <w:b/>
          <w:u w:val="single"/>
        </w:rPr>
        <w:t>Applicant</w:t>
      </w:r>
      <w:r w:rsidRPr="008F2FD4">
        <w:rPr>
          <w:u w:val="single"/>
        </w:rPr>
        <w:t>)</w:t>
      </w:r>
      <w:r w:rsidRPr="008F2FD4">
        <w:t xml:space="preserve"> is hereby applying for an </w:t>
      </w:r>
      <w:r w:rsidR="000C4B84" w:rsidRPr="008F2FD4">
        <w:rPr>
          <w:b/>
        </w:rPr>
        <w:t>CORONAVARIUS AIDE, RELIEF, &amp; ECONOMIC SECURITY (CARES) A</w:t>
      </w:r>
      <w:r w:rsidR="009D5ECC" w:rsidRPr="008F2FD4">
        <w:rPr>
          <w:b/>
        </w:rPr>
        <w:t>ct</w:t>
      </w:r>
      <w:r w:rsidR="000C4B84" w:rsidRPr="008F2FD4">
        <w:rPr>
          <w:b/>
        </w:rPr>
        <w:t xml:space="preserve"> of 2020 </w:t>
      </w:r>
      <w:r w:rsidRPr="008F2FD4">
        <w:t xml:space="preserve">grant under 49 USC Section 5301 </w:t>
      </w:r>
      <w:r w:rsidRPr="008F2FD4">
        <w:rPr>
          <w:i/>
        </w:rPr>
        <w:t>et. seq</w:t>
      </w:r>
      <w:r w:rsidRPr="008F2FD4">
        <w:t>., to assist in the operation of the (</w:t>
      </w:r>
      <w:r w:rsidRPr="008F2FD4">
        <w:rPr>
          <w:b/>
          <w:u w:val="single"/>
        </w:rPr>
        <w:t>XYZ</w:t>
      </w:r>
      <w:r w:rsidRPr="008F2FD4">
        <w:t>) Public Transit System.  The project application has been reviewed and approved by the (</w:t>
      </w:r>
      <w:r w:rsidRPr="008F2FD4">
        <w:rPr>
          <w:b/>
        </w:rPr>
        <w:t>applicant’s</w:t>
      </w:r>
      <w:r w:rsidRPr="008F2FD4">
        <w:t xml:space="preserve"> </w:t>
      </w:r>
      <w:r w:rsidRPr="008F2FD4">
        <w:rPr>
          <w:b/>
        </w:rPr>
        <w:t>governing authority)</w:t>
      </w:r>
      <w:r w:rsidRPr="008F2FD4">
        <w:t>.</w:t>
      </w:r>
      <w:r w:rsidRPr="008F2FD4">
        <w:rPr>
          <w:b/>
        </w:rPr>
        <w:t xml:space="preserve">  </w:t>
      </w:r>
      <w:r w:rsidRPr="008F2FD4">
        <w:t>The requested amount of Federal assistance is as follows:</w:t>
      </w:r>
    </w:p>
    <w:p w14:paraId="5725B6A8" w14:textId="77777777" w:rsidR="008E2611" w:rsidRPr="008F2FD4" w:rsidRDefault="008E2611" w:rsidP="008E2611">
      <w:pPr>
        <w:pStyle w:val="BodyText"/>
      </w:pPr>
    </w:p>
    <w:p w14:paraId="5CDD3FD8" w14:textId="77777777" w:rsidR="000C4B84" w:rsidRPr="008F2FD4" w:rsidRDefault="000C4B84" w:rsidP="000C4B84">
      <w:pPr>
        <w:pStyle w:val="BodyText"/>
        <w:rPr>
          <w:rFonts w:asciiTheme="minorHAnsi" w:hAnsiTheme="minorHAnsi"/>
          <w:sz w:val="24"/>
          <w:szCs w:val="22"/>
        </w:rPr>
      </w:pPr>
      <w:r w:rsidRPr="008F2FD4">
        <w:rPr>
          <w:rFonts w:asciiTheme="minorHAnsi" w:hAnsiTheme="minorHAnsi"/>
          <w:sz w:val="24"/>
          <w:szCs w:val="22"/>
        </w:rPr>
        <w:t>Federal Administration Assistance:</w:t>
      </w:r>
      <w:r w:rsidRPr="008F2FD4">
        <w:rPr>
          <w:rFonts w:asciiTheme="minorHAnsi" w:hAnsiTheme="minorHAnsi"/>
          <w:sz w:val="24"/>
          <w:szCs w:val="22"/>
        </w:rPr>
        <w:tab/>
      </w:r>
      <w:r w:rsidRPr="008F2FD4">
        <w:rPr>
          <w:rFonts w:asciiTheme="minorHAnsi" w:hAnsiTheme="minorHAnsi"/>
          <w:sz w:val="24"/>
          <w:szCs w:val="22"/>
        </w:rPr>
        <w:tab/>
        <w:t>$______________________</w:t>
      </w:r>
    </w:p>
    <w:p w14:paraId="2EE72221" w14:textId="77777777" w:rsidR="000C4B84" w:rsidRPr="008F2FD4" w:rsidRDefault="000C4B84" w:rsidP="000C4B84">
      <w:pPr>
        <w:pStyle w:val="BodyText"/>
        <w:rPr>
          <w:rFonts w:asciiTheme="minorHAnsi" w:hAnsiTheme="minorHAnsi"/>
          <w:sz w:val="24"/>
          <w:szCs w:val="22"/>
        </w:rPr>
      </w:pPr>
      <w:r w:rsidRPr="008F2FD4">
        <w:rPr>
          <w:rFonts w:asciiTheme="minorHAnsi" w:hAnsiTheme="minorHAnsi"/>
          <w:sz w:val="24"/>
          <w:szCs w:val="22"/>
        </w:rPr>
        <w:t>Federal Operating Assistance:</w:t>
      </w:r>
      <w:r w:rsidRPr="008F2FD4">
        <w:rPr>
          <w:rFonts w:asciiTheme="minorHAnsi" w:hAnsiTheme="minorHAnsi"/>
          <w:sz w:val="24"/>
          <w:szCs w:val="22"/>
        </w:rPr>
        <w:tab/>
      </w:r>
      <w:r w:rsidRPr="008F2FD4">
        <w:rPr>
          <w:rFonts w:asciiTheme="minorHAnsi" w:hAnsiTheme="minorHAnsi"/>
          <w:sz w:val="24"/>
          <w:szCs w:val="22"/>
        </w:rPr>
        <w:tab/>
        <w:t xml:space="preserve">$______________________ </w:t>
      </w:r>
    </w:p>
    <w:p w14:paraId="74150B99" w14:textId="77777777" w:rsidR="000C4B84" w:rsidRPr="008F2FD4" w:rsidRDefault="000C4B84" w:rsidP="000C4B84">
      <w:pPr>
        <w:pStyle w:val="BodyText"/>
        <w:rPr>
          <w:rFonts w:asciiTheme="minorHAnsi" w:hAnsiTheme="minorHAnsi"/>
          <w:sz w:val="24"/>
          <w:szCs w:val="22"/>
        </w:rPr>
      </w:pPr>
      <w:r w:rsidRPr="008F2FD4">
        <w:rPr>
          <w:rFonts w:asciiTheme="minorHAnsi" w:hAnsiTheme="minorHAnsi"/>
          <w:sz w:val="24"/>
          <w:szCs w:val="22"/>
        </w:rPr>
        <w:t>Federal Capital Assistance:</w:t>
      </w:r>
      <w:r w:rsidRPr="008F2FD4">
        <w:rPr>
          <w:rFonts w:asciiTheme="minorHAnsi" w:hAnsiTheme="minorHAnsi"/>
          <w:sz w:val="24"/>
          <w:szCs w:val="22"/>
        </w:rPr>
        <w:tab/>
      </w:r>
      <w:r w:rsidRPr="008F2FD4">
        <w:rPr>
          <w:rFonts w:asciiTheme="minorHAnsi" w:hAnsiTheme="minorHAnsi"/>
          <w:sz w:val="24"/>
          <w:szCs w:val="22"/>
        </w:rPr>
        <w:tab/>
      </w:r>
      <w:r w:rsidRPr="008F2FD4">
        <w:rPr>
          <w:rFonts w:asciiTheme="minorHAnsi" w:hAnsiTheme="minorHAnsi"/>
          <w:sz w:val="24"/>
          <w:szCs w:val="22"/>
        </w:rPr>
        <w:tab/>
        <w:t>$______________________</w:t>
      </w:r>
    </w:p>
    <w:p w14:paraId="666AF4F3" w14:textId="77777777" w:rsidR="008E2611" w:rsidRPr="008F2FD4" w:rsidRDefault="008E2611" w:rsidP="008E2611">
      <w:pPr>
        <w:pStyle w:val="BodyText"/>
      </w:pPr>
    </w:p>
    <w:p w14:paraId="3043FE99" w14:textId="77777777" w:rsidR="008E2611" w:rsidRPr="008F2FD4" w:rsidRDefault="008E2611" w:rsidP="008E2611">
      <w:pPr>
        <w:pStyle w:val="BodyText"/>
        <w:jc w:val="both"/>
      </w:pPr>
      <w:r w:rsidRPr="008F2FD4">
        <w:t xml:space="preserve">There is no required local match under the </w:t>
      </w:r>
      <w:r w:rsidR="000C4B84" w:rsidRPr="008F2FD4">
        <w:t>C</w:t>
      </w:r>
      <w:r w:rsidRPr="008F2FD4">
        <w:t>AR</w:t>
      </w:r>
      <w:r w:rsidR="000C4B84" w:rsidRPr="008F2FD4">
        <w:t>ES Act</w:t>
      </w:r>
      <w:r w:rsidRPr="008F2FD4">
        <w:t xml:space="preserve"> program.  The applicant certifies that it </w:t>
      </w:r>
      <w:proofErr w:type="gramStart"/>
      <w:r w:rsidRPr="008F2FD4">
        <w:t>will  maintain</w:t>
      </w:r>
      <w:proofErr w:type="gramEnd"/>
      <w:r w:rsidRPr="008F2FD4">
        <w:t xml:space="preserve"> all capital equipment acquired under the project in accordance with Federal property management standards (49 CFR part 18).</w:t>
      </w:r>
    </w:p>
    <w:p w14:paraId="3B8AF1C6" w14:textId="77777777" w:rsidR="008E2611" w:rsidRPr="008F2FD4" w:rsidRDefault="008E2611" w:rsidP="008E2611">
      <w:pPr>
        <w:pStyle w:val="BodyText"/>
        <w:jc w:val="both"/>
      </w:pPr>
    </w:p>
    <w:p w14:paraId="5C6A09A0" w14:textId="77777777" w:rsidR="008E2611" w:rsidRPr="008F2FD4" w:rsidRDefault="008E2611" w:rsidP="008E2611">
      <w:pPr>
        <w:pStyle w:val="BodyText"/>
        <w:rPr>
          <w:rFonts w:asciiTheme="minorHAnsi" w:hAnsiTheme="minorHAnsi"/>
          <w:sz w:val="24"/>
          <w:szCs w:val="22"/>
        </w:rPr>
      </w:pPr>
      <w:r w:rsidRPr="008F2FD4">
        <w:t>The applicant attests that all information contained within this application is true and correct and that the applicant has the legal, financial and technical capacity to carry out the proposed project.  If you have questions or need further information, please contact (</w:t>
      </w:r>
      <w:r w:rsidRPr="008F2FD4">
        <w:rPr>
          <w:b/>
        </w:rPr>
        <w:t>principal contact</w:t>
      </w:r>
      <w:r w:rsidRPr="008F2FD4">
        <w:t>) at (</w:t>
      </w:r>
      <w:r w:rsidRPr="008F2FD4">
        <w:rPr>
          <w:b/>
        </w:rPr>
        <w:t>area code</w:t>
      </w:r>
      <w:r w:rsidRPr="008F2FD4">
        <w:t>) (</w:t>
      </w:r>
      <w:r w:rsidRPr="008F2FD4">
        <w:rPr>
          <w:b/>
          <w:u w:val="single"/>
        </w:rPr>
        <w:t>telephone number</w:t>
      </w:r>
      <w:r w:rsidRPr="008F2FD4">
        <w:t>)</w:t>
      </w:r>
    </w:p>
    <w:p w14:paraId="6B003104" w14:textId="77777777" w:rsidR="000C4B84" w:rsidRPr="008F2FD4" w:rsidRDefault="000C4B84" w:rsidP="00676F42">
      <w:pPr>
        <w:pStyle w:val="BodyText"/>
        <w:rPr>
          <w:rFonts w:asciiTheme="minorHAnsi" w:hAnsiTheme="minorHAnsi"/>
          <w:strike/>
          <w:sz w:val="24"/>
          <w:szCs w:val="22"/>
        </w:rPr>
      </w:pPr>
      <w:bookmarkStart w:id="1" w:name="_Hlk40086941"/>
    </w:p>
    <w:bookmarkEnd w:id="1"/>
    <w:p w14:paraId="016543E5" w14:textId="77777777" w:rsidR="006956F4" w:rsidRPr="008F2FD4" w:rsidRDefault="006956F4" w:rsidP="00676F42">
      <w:pPr>
        <w:pStyle w:val="BodyText"/>
        <w:rPr>
          <w:rFonts w:asciiTheme="minorHAnsi" w:hAnsiTheme="minorHAnsi"/>
          <w:sz w:val="24"/>
          <w:szCs w:val="22"/>
        </w:rPr>
      </w:pPr>
      <w:r w:rsidRPr="008F2FD4">
        <w:rPr>
          <w:rFonts w:asciiTheme="minorHAnsi" w:hAnsiTheme="minorHAnsi"/>
          <w:sz w:val="24"/>
          <w:szCs w:val="22"/>
        </w:rPr>
        <w:t>Respectfully,</w:t>
      </w:r>
    </w:p>
    <w:p w14:paraId="24EA48CA" w14:textId="77777777" w:rsidR="006956F4" w:rsidRPr="008F2FD4" w:rsidRDefault="006956F4">
      <w:pPr>
        <w:pStyle w:val="BodyText"/>
        <w:rPr>
          <w:rFonts w:asciiTheme="minorHAnsi" w:hAnsiTheme="minorHAnsi"/>
          <w:sz w:val="24"/>
          <w:szCs w:val="22"/>
        </w:rPr>
      </w:pPr>
    </w:p>
    <w:p w14:paraId="4AF72162" w14:textId="77777777" w:rsidR="006956F4" w:rsidRPr="008F2FD4" w:rsidRDefault="006956F4">
      <w:pPr>
        <w:pStyle w:val="BodyText"/>
        <w:rPr>
          <w:rFonts w:asciiTheme="minorHAnsi" w:hAnsiTheme="minorHAnsi"/>
          <w:sz w:val="24"/>
          <w:szCs w:val="22"/>
        </w:rPr>
      </w:pPr>
    </w:p>
    <w:p w14:paraId="05C89432" w14:textId="77777777" w:rsidR="006956F4" w:rsidRPr="008F2FD4" w:rsidRDefault="006956F4">
      <w:pPr>
        <w:pStyle w:val="BodyText"/>
        <w:rPr>
          <w:rFonts w:asciiTheme="minorHAnsi" w:hAnsiTheme="minorHAnsi"/>
          <w:sz w:val="24"/>
          <w:szCs w:val="22"/>
        </w:rPr>
      </w:pPr>
      <w:r w:rsidRPr="008F2FD4">
        <w:rPr>
          <w:rFonts w:asciiTheme="minorHAnsi" w:hAnsiTheme="minorHAnsi"/>
          <w:sz w:val="24"/>
          <w:szCs w:val="22"/>
        </w:rPr>
        <w:t>Signature of Designated Official</w:t>
      </w:r>
    </w:p>
    <w:p w14:paraId="7AE9E707" w14:textId="77777777" w:rsidR="006956F4" w:rsidRPr="008F2FD4" w:rsidRDefault="006956F4">
      <w:pPr>
        <w:pStyle w:val="BodyText"/>
        <w:rPr>
          <w:rFonts w:asciiTheme="minorHAnsi" w:hAnsiTheme="minorHAnsi"/>
          <w:sz w:val="24"/>
          <w:szCs w:val="22"/>
        </w:rPr>
      </w:pPr>
      <w:r w:rsidRPr="008F2FD4">
        <w:rPr>
          <w:rFonts w:asciiTheme="minorHAnsi" w:hAnsiTheme="minorHAnsi"/>
          <w:sz w:val="24"/>
          <w:szCs w:val="22"/>
        </w:rPr>
        <w:t>Title</w:t>
      </w:r>
    </w:p>
    <w:p w14:paraId="7A50DF77" w14:textId="77777777" w:rsidR="00AE6815" w:rsidRPr="008F2FD4" w:rsidRDefault="00AE6815">
      <w:pPr>
        <w:widowControl/>
        <w:autoSpaceDE/>
        <w:autoSpaceDN/>
        <w:adjustRightInd/>
        <w:rPr>
          <w:rFonts w:asciiTheme="minorHAnsi" w:hAnsiTheme="minorHAnsi"/>
          <w:strike/>
          <w:sz w:val="22"/>
          <w:szCs w:val="22"/>
        </w:rPr>
      </w:pPr>
      <w:r w:rsidRPr="008F2FD4">
        <w:rPr>
          <w:rFonts w:asciiTheme="minorHAnsi" w:hAnsiTheme="minorHAnsi"/>
          <w:strike/>
          <w:sz w:val="22"/>
          <w:szCs w:val="22"/>
        </w:rPr>
        <w:br w:type="page"/>
      </w:r>
    </w:p>
    <w:p w14:paraId="0B99D60A" w14:textId="77777777" w:rsidR="005A33E3" w:rsidRPr="00832141" w:rsidRDefault="005A33E3" w:rsidP="005A33E3">
      <w:pPr>
        <w:pStyle w:val="BodyText"/>
        <w:spacing w:line="320" w:lineRule="exact"/>
        <w:rPr>
          <w:rStyle w:val="ExhibitTitleChar"/>
          <w:rFonts w:ascii="Arial" w:hAnsi="Arial" w:cs="Arial"/>
          <w:szCs w:val="29"/>
        </w:rPr>
      </w:pPr>
      <w:r w:rsidRPr="00832141">
        <w:rPr>
          <w:rStyle w:val="ExhibitTitleChar"/>
          <w:rFonts w:ascii="Arial" w:hAnsi="Arial" w:cs="Arial"/>
          <w:szCs w:val="29"/>
        </w:rPr>
        <w:lastRenderedPageBreak/>
        <w:t xml:space="preserve">EXHIBIT 3 - Current System and Project Description Form </w:t>
      </w:r>
    </w:p>
    <w:p w14:paraId="27B4F036" w14:textId="77777777" w:rsidR="005A33E3" w:rsidRPr="00376783" w:rsidRDefault="005A33E3" w:rsidP="005A33E3">
      <w:pPr>
        <w:rPr>
          <w:rFonts w:ascii="Arial" w:hAnsi="Arial"/>
          <w:sz w:val="22"/>
          <w:szCs w:val="20"/>
        </w:rPr>
      </w:pPr>
    </w:p>
    <w:p w14:paraId="63701265" w14:textId="77777777" w:rsidR="005A33E3" w:rsidRPr="00376783" w:rsidRDefault="005A33E3" w:rsidP="005A33E3">
      <w:pPr>
        <w:pStyle w:val="BodyText"/>
        <w:autoSpaceDE w:val="0"/>
        <w:autoSpaceDN w:val="0"/>
        <w:adjustRightInd w:val="0"/>
        <w:jc w:val="both"/>
        <w:rPr>
          <w:rFonts w:asciiTheme="minorHAnsi" w:hAnsiTheme="minorHAnsi"/>
          <w:sz w:val="24"/>
          <w:szCs w:val="22"/>
        </w:rPr>
      </w:pPr>
    </w:p>
    <w:p w14:paraId="5D7E912B" w14:textId="77777777" w:rsidR="005A33E3" w:rsidRDefault="005A33E3" w:rsidP="005A33E3">
      <w:pPr>
        <w:pStyle w:val="BodyText"/>
        <w:autoSpaceDE w:val="0"/>
        <w:autoSpaceDN w:val="0"/>
        <w:adjustRightInd w:val="0"/>
        <w:jc w:val="both"/>
        <w:rPr>
          <w:rFonts w:asciiTheme="minorHAnsi" w:hAnsiTheme="minorHAnsi"/>
          <w:sz w:val="24"/>
          <w:szCs w:val="22"/>
        </w:rPr>
      </w:pPr>
      <w:r w:rsidRPr="00376783">
        <w:rPr>
          <w:rFonts w:asciiTheme="minorHAnsi" w:hAnsiTheme="minorHAnsi"/>
          <w:sz w:val="24"/>
          <w:szCs w:val="22"/>
        </w:rPr>
        <w:t xml:space="preserve">Complete the </w:t>
      </w:r>
      <w:r w:rsidRPr="00376783">
        <w:rPr>
          <w:rFonts w:asciiTheme="minorHAnsi" w:hAnsiTheme="minorHAnsi"/>
          <w:b/>
          <w:sz w:val="24"/>
          <w:szCs w:val="22"/>
        </w:rPr>
        <w:t>Current System and Project Description Form</w:t>
      </w:r>
      <w:r w:rsidRPr="00376783">
        <w:rPr>
          <w:rFonts w:asciiTheme="minorHAnsi" w:hAnsiTheme="minorHAnsi"/>
          <w:sz w:val="24"/>
          <w:szCs w:val="22"/>
        </w:rPr>
        <w:t xml:space="preserve">. Each section must reflect complete and accurate information for your transit system. The required </w:t>
      </w:r>
      <w:r w:rsidRPr="00376783">
        <w:rPr>
          <w:rFonts w:asciiTheme="minorHAnsi" w:hAnsiTheme="minorHAnsi"/>
          <w:b/>
          <w:sz w:val="24"/>
          <w:szCs w:val="22"/>
        </w:rPr>
        <w:t>Current System and Project Description Form</w:t>
      </w:r>
      <w:r w:rsidRPr="00376783">
        <w:rPr>
          <w:rFonts w:asciiTheme="minorHAnsi" w:hAnsiTheme="minorHAnsi"/>
          <w:sz w:val="24"/>
          <w:szCs w:val="22"/>
        </w:rPr>
        <w:t xml:space="preserve"> follows.</w:t>
      </w:r>
    </w:p>
    <w:p w14:paraId="5B940EB6" w14:textId="77777777" w:rsidR="005A33E3" w:rsidRDefault="005A33E3" w:rsidP="005A33E3">
      <w:pPr>
        <w:pStyle w:val="BodyText"/>
        <w:autoSpaceDE w:val="0"/>
        <w:autoSpaceDN w:val="0"/>
        <w:adjustRightInd w:val="0"/>
        <w:jc w:val="both"/>
        <w:rPr>
          <w:rFonts w:asciiTheme="minorHAnsi" w:hAnsiTheme="minorHAnsi"/>
          <w:sz w:val="24"/>
          <w:szCs w:val="22"/>
        </w:rPr>
      </w:pPr>
    </w:p>
    <w:p w14:paraId="5A055221" w14:textId="77777777" w:rsidR="005A33E3" w:rsidRPr="00941FA3" w:rsidRDefault="005A33E3" w:rsidP="005A33E3">
      <w:pPr>
        <w:pStyle w:val="body"/>
        <w:jc w:val="left"/>
        <w:rPr>
          <w:b/>
          <w:sz w:val="32"/>
          <w:szCs w:val="32"/>
          <w:u w:val="single"/>
        </w:rPr>
      </w:pPr>
      <w:r w:rsidRPr="00941FA3">
        <w:rPr>
          <w:b/>
          <w:sz w:val="32"/>
          <w:szCs w:val="32"/>
          <w:u w:val="single"/>
        </w:rPr>
        <w:t>Current System and Project Description Form</w:t>
      </w:r>
    </w:p>
    <w:p w14:paraId="192C990D" w14:textId="77777777" w:rsidR="005A33E3" w:rsidRPr="00376783" w:rsidRDefault="005A33E3" w:rsidP="005A33E3">
      <w:pPr>
        <w:pStyle w:val="Header"/>
        <w:tabs>
          <w:tab w:val="clear" w:pos="4320"/>
          <w:tab w:val="clear" w:pos="8640"/>
        </w:tabs>
        <w:rPr>
          <w:szCs w:val="18"/>
        </w:rPr>
      </w:pPr>
    </w:p>
    <w:p w14:paraId="5EF85220" w14:textId="77777777" w:rsidR="005A33E3" w:rsidRPr="00376783" w:rsidRDefault="005A33E3" w:rsidP="005A33E3">
      <w:pPr>
        <w:rPr>
          <w:b/>
          <w:i/>
          <w:szCs w:val="18"/>
        </w:rPr>
      </w:pPr>
    </w:p>
    <w:p w14:paraId="77737D9F" w14:textId="77777777" w:rsidR="005A33E3" w:rsidRPr="00941FA3" w:rsidRDefault="005A33E3" w:rsidP="005A33E3">
      <w:pPr>
        <w:pStyle w:val="exhibitstyle"/>
        <w:pBdr>
          <w:top w:val="none" w:sz="0" w:space="0" w:color="auto"/>
          <w:left w:val="none" w:sz="0" w:space="0" w:color="auto"/>
          <w:bottom w:val="none" w:sz="0" w:space="0" w:color="auto"/>
          <w:right w:val="none" w:sz="0" w:space="0" w:color="auto"/>
        </w:pBdr>
        <w:rPr>
          <w:b/>
          <w:szCs w:val="22"/>
        </w:rPr>
      </w:pPr>
      <w:r w:rsidRPr="00832141">
        <w:rPr>
          <w:b/>
          <w:szCs w:val="22"/>
        </w:rPr>
        <w:t>3.1.</w:t>
      </w:r>
      <w:r w:rsidRPr="00941FA3">
        <w:rPr>
          <w:b/>
          <w:szCs w:val="22"/>
        </w:rPr>
        <w:tab/>
        <w:t>General description of the service area, including the geographic location, and                              delineating the geographic boundaries:</w:t>
      </w:r>
    </w:p>
    <w:p w14:paraId="24A74176"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F8719B8"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CF2771E"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r w:rsidRPr="000E4B3F">
        <w:rPr>
          <w:szCs w:val="22"/>
        </w:rPr>
        <w:t>(a)</w:t>
      </w:r>
      <w:r w:rsidRPr="000E4B3F">
        <w:rPr>
          <w:szCs w:val="22"/>
        </w:rPr>
        <w:tab/>
        <w:t xml:space="preserve">Service Area Population </w:t>
      </w:r>
      <w:r w:rsidRPr="00832141">
        <w:rPr>
          <w:szCs w:val="22"/>
        </w:rPr>
        <w:t>(numbers only)</w:t>
      </w:r>
      <w:r w:rsidRPr="000E4B3F">
        <w:rPr>
          <w:szCs w:val="22"/>
        </w:rPr>
        <w:t>:</w:t>
      </w:r>
    </w:p>
    <w:p w14:paraId="3CD09A7B"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29C33FB2"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426F4F6E"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r w:rsidRPr="000E4B3F">
        <w:rPr>
          <w:szCs w:val="22"/>
        </w:rPr>
        <w:t>(b)</w:t>
      </w:r>
      <w:r w:rsidRPr="000E4B3F">
        <w:rPr>
          <w:szCs w:val="22"/>
        </w:rPr>
        <w:tab/>
        <w:t xml:space="preserve">Service Area Square Miles </w:t>
      </w:r>
      <w:r w:rsidRPr="00832141">
        <w:rPr>
          <w:szCs w:val="22"/>
        </w:rPr>
        <w:t>(numbers only)</w:t>
      </w:r>
      <w:r w:rsidRPr="000E4B3F">
        <w:rPr>
          <w:szCs w:val="22"/>
        </w:rPr>
        <w:t>:</w:t>
      </w:r>
    </w:p>
    <w:p w14:paraId="4346F88A"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14B9AE36"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25D0C8F"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r w:rsidRPr="000E4B3F">
        <w:rPr>
          <w:szCs w:val="22"/>
        </w:rPr>
        <w:t>(c)</w:t>
      </w:r>
      <w:r w:rsidRPr="000E4B3F">
        <w:rPr>
          <w:szCs w:val="22"/>
        </w:rPr>
        <w:tab/>
        <w:t xml:space="preserve">System Start-up Date </w:t>
      </w:r>
      <w:r w:rsidRPr="00832141">
        <w:rPr>
          <w:szCs w:val="22"/>
        </w:rPr>
        <w:t>(date the transit system began receiving Rural Transit [Section 5311] funds)</w:t>
      </w:r>
      <w:r w:rsidRPr="000E4B3F">
        <w:rPr>
          <w:szCs w:val="22"/>
        </w:rPr>
        <w:t>:</w:t>
      </w:r>
    </w:p>
    <w:p w14:paraId="36B7939B"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BA669FD"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7A3CF017"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r w:rsidRPr="000E4B3F">
        <w:rPr>
          <w:szCs w:val="22"/>
        </w:rPr>
        <w:t>(d)</w:t>
      </w:r>
      <w:r w:rsidRPr="000E4B3F">
        <w:rPr>
          <w:szCs w:val="22"/>
        </w:rPr>
        <w:tab/>
        <w:t>Brief History of System:</w:t>
      </w:r>
    </w:p>
    <w:p w14:paraId="0ED392C0"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65B194E8"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68AA7B38"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6F46059B"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r w:rsidRPr="000E4B3F">
        <w:rPr>
          <w:szCs w:val="22"/>
        </w:rPr>
        <w:t>(e)</w:t>
      </w:r>
      <w:r w:rsidRPr="000E4B3F">
        <w:rPr>
          <w:szCs w:val="22"/>
        </w:rPr>
        <w:tab/>
        <w:t>Mission Statement:</w:t>
      </w:r>
    </w:p>
    <w:p w14:paraId="6C520B95"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22935222"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08C2B7B3"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10DFD3C"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r w:rsidRPr="000E4B3F">
        <w:rPr>
          <w:szCs w:val="22"/>
        </w:rPr>
        <w:t>(f)</w:t>
      </w:r>
      <w:r w:rsidRPr="000E4B3F">
        <w:rPr>
          <w:szCs w:val="22"/>
        </w:rPr>
        <w:tab/>
        <w:t xml:space="preserve">Current Year Goals and Objectives </w:t>
      </w:r>
      <w:r w:rsidRPr="00832141">
        <w:rPr>
          <w:i/>
          <w:szCs w:val="22"/>
          <w:u w:val="single"/>
        </w:rPr>
        <w:t>(provide at least one goal and at least one objective)</w:t>
      </w:r>
      <w:r w:rsidRPr="000E4B3F">
        <w:rPr>
          <w:szCs w:val="22"/>
        </w:rPr>
        <w:t>:</w:t>
      </w:r>
    </w:p>
    <w:p w14:paraId="00B8AAE9" w14:textId="77777777" w:rsidR="005A33E3" w:rsidRPr="000E4B3F"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47816464"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49F52F90"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5E2E8772" w14:textId="77777777" w:rsidR="005A33E3" w:rsidRPr="00941FA3" w:rsidRDefault="005A33E3" w:rsidP="005A33E3">
      <w:pPr>
        <w:pStyle w:val="exhibitstyle"/>
        <w:pBdr>
          <w:top w:val="none" w:sz="0" w:space="0" w:color="auto"/>
          <w:left w:val="none" w:sz="0" w:space="0" w:color="auto"/>
          <w:bottom w:val="none" w:sz="0" w:space="0" w:color="auto"/>
          <w:right w:val="none" w:sz="0" w:space="0" w:color="auto"/>
        </w:pBdr>
        <w:rPr>
          <w:b/>
          <w:color w:val="FF0000"/>
          <w:szCs w:val="22"/>
        </w:rPr>
      </w:pPr>
      <w:r w:rsidRPr="00832141">
        <w:rPr>
          <w:b/>
          <w:szCs w:val="22"/>
        </w:rPr>
        <w:t>3.2.</w:t>
      </w:r>
      <w:r w:rsidRPr="00941FA3">
        <w:rPr>
          <w:b/>
          <w:szCs w:val="22"/>
        </w:rPr>
        <w:tab/>
        <w:t xml:space="preserve">General description of the eligible applicant and any subcontractors. Include organizational chart(s) </w:t>
      </w:r>
      <w:r w:rsidRPr="00832141">
        <w:rPr>
          <w:b/>
          <w:szCs w:val="22"/>
        </w:rPr>
        <w:t>from upper level downward (for example, Executive Director at top, Management in middle, and Drivers at the bottom).</w:t>
      </w:r>
    </w:p>
    <w:p w14:paraId="3A0EFBFA" w14:textId="77777777" w:rsidR="005A33E3" w:rsidRPr="00376783" w:rsidRDefault="005A33E3" w:rsidP="005A33E3">
      <w:pPr>
        <w:rPr>
          <w:rFonts w:ascii="Arial" w:hAnsi="Arial"/>
          <w:sz w:val="22"/>
          <w:szCs w:val="20"/>
        </w:rPr>
      </w:pPr>
    </w:p>
    <w:p w14:paraId="6BE57E4F" w14:textId="77777777" w:rsidR="006956F4" w:rsidRPr="008F2FD4" w:rsidRDefault="005A33E3" w:rsidP="005A33E3">
      <w:pPr>
        <w:pStyle w:val="exhibitstyle"/>
        <w:pBdr>
          <w:top w:val="none" w:sz="0" w:space="0" w:color="auto"/>
          <w:left w:val="none" w:sz="0" w:space="0" w:color="auto"/>
          <w:bottom w:val="none" w:sz="0" w:space="0" w:color="auto"/>
          <w:right w:val="none" w:sz="0" w:space="0" w:color="auto"/>
        </w:pBdr>
        <w:rPr>
          <w:b/>
          <w:szCs w:val="22"/>
        </w:rPr>
      </w:pPr>
      <w:r w:rsidRPr="00832141">
        <w:rPr>
          <w:b/>
          <w:szCs w:val="22"/>
        </w:rPr>
        <w:t>3.3.</w:t>
      </w:r>
      <w:r w:rsidRPr="00941FA3">
        <w:rPr>
          <w:b/>
          <w:szCs w:val="22"/>
        </w:rPr>
        <w:t xml:space="preserve"> General description of proposed transportation service such as “contract, subscription, commuter express, demand response”, etc. </w:t>
      </w:r>
      <w:r w:rsidR="006956F4" w:rsidRPr="008F2FD4">
        <w:rPr>
          <w:b/>
          <w:szCs w:val="22"/>
        </w:rPr>
        <w:t xml:space="preserve">   </w:t>
      </w:r>
    </w:p>
    <w:p w14:paraId="5E2B8A65"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47691B88" w14:textId="77777777" w:rsidR="006956F4" w:rsidRDefault="00085047"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lastRenderedPageBreak/>
        <w:t>(a)</w:t>
      </w:r>
      <w:r w:rsidRPr="008F2FD4">
        <w:rPr>
          <w:szCs w:val="22"/>
        </w:rPr>
        <w:tab/>
      </w:r>
      <w:r w:rsidR="006956F4" w:rsidRPr="008F2FD4">
        <w:rPr>
          <w:szCs w:val="22"/>
        </w:rPr>
        <w:t>Specific route information including 8</w:t>
      </w:r>
      <w:r w:rsidR="006956F4" w:rsidRPr="008F2FD4">
        <w:rPr>
          <w:rFonts w:ascii="Cambria" w:hAnsi="Cambria" w:cs="Cambria"/>
          <w:szCs w:val="22"/>
        </w:rPr>
        <w:t>½</w:t>
      </w:r>
      <w:r w:rsidRPr="008F2FD4">
        <w:rPr>
          <w:rFonts w:ascii="Arial" w:hAnsi="Arial" w:cs="Arial"/>
          <w:szCs w:val="22"/>
        </w:rPr>
        <w:t>ʺ</w:t>
      </w:r>
      <w:r w:rsidR="006956F4" w:rsidRPr="008F2FD4">
        <w:rPr>
          <w:szCs w:val="22"/>
        </w:rPr>
        <w:t xml:space="preserve"> x 11</w:t>
      </w:r>
      <w:r w:rsidRPr="008F2FD4">
        <w:rPr>
          <w:rFonts w:ascii="Arial" w:hAnsi="Arial" w:cs="Arial"/>
          <w:szCs w:val="22"/>
        </w:rPr>
        <w:t>ʺ</w:t>
      </w:r>
      <w:r w:rsidR="006956F4" w:rsidRPr="008F2FD4">
        <w:rPr>
          <w:szCs w:val="22"/>
        </w:rPr>
        <w:t xml:space="preserve"> map(s) of service area(s) highlighting area(s) served. Such maps may be accessed, downloaded</w:t>
      </w:r>
      <w:r w:rsidR="006F60BA" w:rsidRPr="008F2FD4">
        <w:rPr>
          <w:szCs w:val="22"/>
        </w:rPr>
        <w:t>,</w:t>
      </w:r>
      <w:r w:rsidR="006956F4" w:rsidRPr="008F2FD4">
        <w:rPr>
          <w:szCs w:val="22"/>
        </w:rPr>
        <w:t xml:space="preserve"> and printed in PDF format via the link included below:</w:t>
      </w:r>
    </w:p>
    <w:p w14:paraId="26521E41" w14:textId="77777777" w:rsidR="005A33E3" w:rsidRPr="008F2FD4" w:rsidRDefault="005A33E3" w:rsidP="00941FA3">
      <w:pPr>
        <w:pStyle w:val="exhibitstyle"/>
        <w:pBdr>
          <w:top w:val="none" w:sz="0" w:space="0" w:color="auto"/>
          <w:left w:val="none" w:sz="0" w:space="0" w:color="auto"/>
          <w:bottom w:val="none" w:sz="0" w:space="0" w:color="auto"/>
          <w:right w:val="none" w:sz="0" w:space="0" w:color="auto"/>
        </w:pBdr>
        <w:rPr>
          <w:szCs w:val="22"/>
        </w:rPr>
      </w:pPr>
    </w:p>
    <w:p w14:paraId="375F6208"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ab/>
      </w:r>
      <w:hyperlink r:id="rId17" w:history="1">
        <w:r w:rsidRPr="005A33E3">
          <w:rPr>
            <w:rStyle w:val="Hyperlink"/>
            <w:szCs w:val="22"/>
          </w:rPr>
          <w:t>http://alabamamaps.ua.edu/contemporarymaps/alabama/counties/</w:t>
        </w:r>
      </w:hyperlink>
    </w:p>
    <w:p w14:paraId="61408C25"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044D4CF9" w14:textId="77777777" w:rsidR="006956F4" w:rsidRPr="008F2FD4" w:rsidRDefault="006F60BA"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(b)</w:t>
      </w:r>
      <w:r w:rsidRPr="008F2FD4">
        <w:rPr>
          <w:szCs w:val="22"/>
        </w:rPr>
        <w:tab/>
      </w:r>
      <w:r w:rsidR="006956F4" w:rsidRPr="008F2FD4">
        <w:rPr>
          <w:b/>
          <w:szCs w:val="22"/>
        </w:rPr>
        <w:t>General description of service(s) to be provided outside of service area, including frequency of such service(s)</w:t>
      </w:r>
      <w:r w:rsidR="00D83414" w:rsidRPr="008F2FD4">
        <w:rPr>
          <w:b/>
          <w:szCs w:val="22"/>
        </w:rPr>
        <w:t xml:space="preserve">. </w:t>
      </w:r>
      <w:r w:rsidR="00934A4A" w:rsidRPr="008F2FD4">
        <w:rPr>
          <w:b/>
          <w:szCs w:val="22"/>
        </w:rPr>
        <w:t xml:space="preserve">For services </w:t>
      </w:r>
      <w:r w:rsidR="00316FAC" w:rsidRPr="008F2FD4">
        <w:rPr>
          <w:b/>
          <w:szCs w:val="22"/>
        </w:rPr>
        <w:t xml:space="preserve">that are </w:t>
      </w:r>
      <w:r w:rsidR="00934A4A" w:rsidRPr="008F2FD4">
        <w:rPr>
          <w:b/>
          <w:szCs w:val="22"/>
        </w:rPr>
        <w:t xml:space="preserve">provided outside of your service area, </w:t>
      </w:r>
      <w:r w:rsidR="00D83414" w:rsidRPr="008F2FD4">
        <w:rPr>
          <w:b/>
          <w:szCs w:val="22"/>
        </w:rPr>
        <w:t xml:space="preserve">Letter(s) of </w:t>
      </w:r>
      <w:r w:rsidR="00934A4A" w:rsidRPr="008F2FD4">
        <w:rPr>
          <w:b/>
          <w:szCs w:val="22"/>
        </w:rPr>
        <w:t>C</w:t>
      </w:r>
      <w:r w:rsidR="006956F4" w:rsidRPr="008F2FD4">
        <w:rPr>
          <w:b/>
          <w:szCs w:val="22"/>
        </w:rPr>
        <w:t xml:space="preserve">oncurrence </w:t>
      </w:r>
      <w:r w:rsidR="00D83414" w:rsidRPr="008F2FD4">
        <w:rPr>
          <w:b/>
          <w:szCs w:val="22"/>
        </w:rPr>
        <w:t>from</w:t>
      </w:r>
      <w:r w:rsidR="006956F4" w:rsidRPr="008F2FD4">
        <w:rPr>
          <w:b/>
          <w:szCs w:val="22"/>
        </w:rPr>
        <w:t xml:space="preserve"> </w:t>
      </w:r>
      <w:r w:rsidR="00D83414" w:rsidRPr="008F2FD4">
        <w:rPr>
          <w:b/>
          <w:szCs w:val="22"/>
        </w:rPr>
        <w:t xml:space="preserve">each </w:t>
      </w:r>
      <w:r w:rsidR="006956F4" w:rsidRPr="008F2FD4">
        <w:rPr>
          <w:b/>
          <w:szCs w:val="22"/>
        </w:rPr>
        <w:t xml:space="preserve">affected transit agency </w:t>
      </w:r>
      <w:r w:rsidR="00D83414" w:rsidRPr="008F2FD4">
        <w:rPr>
          <w:b/>
          <w:szCs w:val="22"/>
        </w:rPr>
        <w:t>will be included in this section of the application</w:t>
      </w:r>
      <w:r w:rsidR="006956F4" w:rsidRPr="008F2FD4">
        <w:rPr>
          <w:b/>
          <w:szCs w:val="22"/>
        </w:rPr>
        <w:t>.</w:t>
      </w:r>
      <w:r w:rsidR="006956F4" w:rsidRPr="008F2FD4">
        <w:rPr>
          <w:szCs w:val="22"/>
        </w:rPr>
        <w:t xml:space="preserve"> Documentation certifying compliance with requirements of other States must be provided for services crossing state lines.</w:t>
      </w:r>
    </w:p>
    <w:p w14:paraId="248EA4A8"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0F4F7D5A" w14:textId="77777777" w:rsidR="006956F4" w:rsidRPr="008F2FD4" w:rsidRDefault="00231B59" w:rsidP="00941FA3">
      <w:pPr>
        <w:pStyle w:val="exhibitstyle"/>
        <w:pBdr>
          <w:top w:val="none" w:sz="0" w:space="0" w:color="auto"/>
          <w:left w:val="none" w:sz="0" w:space="0" w:color="auto"/>
          <w:bottom w:val="none" w:sz="0" w:space="0" w:color="auto"/>
          <w:right w:val="none" w:sz="0" w:space="0" w:color="auto"/>
        </w:pBdr>
        <w:rPr>
          <w:szCs w:val="22"/>
        </w:rPr>
      </w:pPr>
      <w:r w:rsidRPr="008F2FD4">
        <w:rPr>
          <w:b/>
          <w:szCs w:val="20"/>
        </w:rPr>
        <w:sym w:font="Wingdings 2" w:char="F0DF"/>
      </w:r>
      <w:r w:rsidR="006866CC" w:rsidRPr="008F2FD4">
        <w:rPr>
          <w:szCs w:val="22"/>
        </w:rPr>
        <w:t xml:space="preserve"> Multiple Maps-</w:t>
      </w:r>
      <w:r w:rsidRPr="008F2FD4">
        <w:rPr>
          <w:szCs w:val="22"/>
        </w:rPr>
        <w:t>can be sent by CDs.</w:t>
      </w:r>
    </w:p>
    <w:p w14:paraId="7788A1A3"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4FADD00B"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(c)</w:t>
      </w:r>
      <w:r w:rsidRPr="008F2FD4">
        <w:rPr>
          <w:szCs w:val="22"/>
        </w:rPr>
        <w:tab/>
        <w:t>Hours and days of operation:</w:t>
      </w:r>
    </w:p>
    <w:p w14:paraId="5A130A24"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2778E03F"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633F8A34"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(d)</w:t>
      </w:r>
      <w:r w:rsidRPr="008F2FD4">
        <w:rPr>
          <w:szCs w:val="22"/>
        </w:rPr>
        <w:tab/>
        <w:t xml:space="preserve">Number of </w:t>
      </w:r>
      <w:r w:rsidR="006F60BA" w:rsidRPr="008F2FD4">
        <w:rPr>
          <w:szCs w:val="22"/>
        </w:rPr>
        <w:t xml:space="preserve">project </w:t>
      </w:r>
      <w:r w:rsidRPr="008F2FD4">
        <w:rPr>
          <w:szCs w:val="22"/>
        </w:rPr>
        <w:t xml:space="preserve">vehicles </w:t>
      </w:r>
      <w:r w:rsidR="006F60BA" w:rsidRPr="008F2FD4">
        <w:rPr>
          <w:szCs w:val="22"/>
        </w:rPr>
        <w:t>in operation</w:t>
      </w:r>
      <w:r w:rsidR="006866CC" w:rsidRPr="008F2FD4">
        <w:rPr>
          <w:szCs w:val="22"/>
        </w:rPr>
        <w:t xml:space="preserve"> (numbers only)</w:t>
      </w:r>
      <w:r w:rsidRPr="008F2FD4">
        <w:rPr>
          <w:szCs w:val="22"/>
        </w:rPr>
        <w:t>:</w:t>
      </w:r>
    </w:p>
    <w:p w14:paraId="17A5EB5F"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5343665D"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5BBAE93B"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(e)</w:t>
      </w:r>
      <w:r w:rsidRPr="008F2FD4">
        <w:rPr>
          <w:szCs w:val="22"/>
        </w:rPr>
        <w:tab/>
        <w:t>Number of back-up</w:t>
      </w:r>
      <w:r w:rsidR="006F60BA" w:rsidRPr="008F2FD4">
        <w:rPr>
          <w:szCs w:val="22"/>
        </w:rPr>
        <w:t xml:space="preserve"> vehicles</w:t>
      </w:r>
      <w:r w:rsidR="006866CC" w:rsidRPr="008F2FD4">
        <w:rPr>
          <w:szCs w:val="22"/>
        </w:rPr>
        <w:t xml:space="preserve"> (numbers only)</w:t>
      </w:r>
      <w:r w:rsidRPr="008F2FD4">
        <w:rPr>
          <w:szCs w:val="22"/>
        </w:rPr>
        <w:t>:</w:t>
      </w:r>
    </w:p>
    <w:p w14:paraId="2C926868"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07BC2DCF"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59361160"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(f)</w:t>
      </w:r>
      <w:r w:rsidRPr="008F2FD4">
        <w:rPr>
          <w:szCs w:val="22"/>
        </w:rPr>
        <w:tab/>
        <w:t>Eligible users of service:</w:t>
      </w:r>
    </w:p>
    <w:p w14:paraId="0A456C0A"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244E7F25"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72707B2A"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(g)</w:t>
      </w:r>
      <w:r w:rsidRPr="008F2FD4">
        <w:rPr>
          <w:szCs w:val="22"/>
        </w:rPr>
        <w:tab/>
        <w:t>Service changes from previous year (if any):</w:t>
      </w:r>
    </w:p>
    <w:p w14:paraId="6031FA75"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7862529C"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6F083164"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r w:rsidRPr="008F2FD4">
        <w:rPr>
          <w:szCs w:val="22"/>
        </w:rPr>
        <w:t>(h)</w:t>
      </w:r>
      <w:r w:rsidRPr="008F2FD4">
        <w:rPr>
          <w:szCs w:val="22"/>
        </w:rPr>
        <w:tab/>
        <w:t>Planned system changes for next year (if any):</w:t>
      </w:r>
    </w:p>
    <w:p w14:paraId="285BB9F2" w14:textId="77777777" w:rsidR="006956F4" w:rsidRPr="008F2FD4" w:rsidRDefault="006956F4" w:rsidP="00941FA3">
      <w:pPr>
        <w:pStyle w:val="exhibitstyle"/>
        <w:pBdr>
          <w:top w:val="none" w:sz="0" w:space="0" w:color="auto"/>
          <w:left w:val="none" w:sz="0" w:space="0" w:color="auto"/>
          <w:bottom w:val="none" w:sz="0" w:space="0" w:color="auto"/>
          <w:right w:val="none" w:sz="0" w:space="0" w:color="auto"/>
        </w:pBdr>
        <w:rPr>
          <w:szCs w:val="22"/>
        </w:rPr>
      </w:pPr>
    </w:p>
    <w:p w14:paraId="61F9530D" w14:textId="77777777" w:rsidR="00941FA3" w:rsidRPr="008F2FD4" w:rsidRDefault="00941FA3" w:rsidP="00941FA3">
      <w:pPr>
        <w:pStyle w:val="exhibitstyle"/>
        <w:pBdr>
          <w:top w:val="none" w:sz="0" w:space="0" w:color="auto"/>
          <w:left w:val="none" w:sz="0" w:space="0" w:color="auto"/>
          <w:bottom w:val="none" w:sz="0" w:space="0" w:color="auto"/>
          <w:right w:val="none" w:sz="0" w:space="0" w:color="auto"/>
        </w:pBdr>
        <w:rPr>
          <w:szCs w:val="22"/>
        </w:rPr>
      </w:pPr>
    </w:p>
    <w:p w14:paraId="34F40745" w14:textId="77777777" w:rsidR="00941FA3" w:rsidRPr="008F2FD4" w:rsidRDefault="00941FA3" w:rsidP="00941FA3">
      <w:pPr>
        <w:pStyle w:val="exhibitstyle"/>
        <w:pBdr>
          <w:top w:val="none" w:sz="0" w:space="0" w:color="auto"/>
          <w:left w:val="none" w:sz="0" w:space="0" w:color="auto"/>
          <w:bottom w:val="none" w:sz="0" w:space="0" w:color="auto"/>
          <w:right w:val="none" w:sz="0" w:space="0" w:color="auto"/>
        </w:pBdr>
        <w:rPr>
          <w:szCs w:val="22"/>
        </w:rPr>
      </w:pPr>
    </w:p>
    <w:p w14:paraId="10C7AAFA" w14:textId="77777777" w:rsidR="006956F4" w:rsidRPr="008F2FD4" w:rsidRDefault="006956F4" w:rsidP="00B91067">
      <w:pPr>
        <w:pStyle w:val="exhibitstyle"/>
        <w:rPr>
          <w:szCs w:val="22"/>
        </w:rPr>
      </w:pPr>
      <w:r w:rsidRPr="008F2FD4">
        <w:rPr>
          <w:szCs w:val="22"/>
        </w:rPr>
        <w:br w:type="page"/>
      </w:r>
    </w:p>
    <w:p w14:paraId="56F6E22E" w14:textId="77777777" w:rsidR="005A33E3" w:rsidRPr="00941FA3" w:rsidRDefault="005A33E3" w:rsidP="005A33E3">
      <w:pPr>
        <w:pStyle w:val="exhibitstyle"/>
        <w:pBdr>
          <w:top w:val="none" w:sz="0" w:space="0" w:color="auto"/>
          <w:left w:val="none" w:sz="0" w:space="0" w:color="auto"/>
          <w:bottom w:val="none" w:sz="0" w:space="0" w:color="auto"/>
          <w:right w:val="none" w:sz="0" w:space="0" w:color="auto"/>
        </w:pBdr>
        <w:ind w:left="475" w:hanging="475"/>
        <w:rPr>
          <w:b/>
          <w:szCs w:val="22"/>
        </w:rPr>
      </w:pPr>
      <w:r w:rsidRPr="00832141">
        <w:rPr>
          <w:b/>
          <w:szCs w:val="22"/>
        </w:rPr>
        <w:lastRenderedPageBreak/>
        <w:t>3.4.</w:t>
      </w:r>
      <w:r w:rsidRPr="00941FA3">
        <w:rPr>
          <w:b/>
          <w:szCs w:val="22"/>
        </w:rPr>
        <w:t xml:space="preserve"> Current fare structure, including Elderly and Disabled (E&amp;D) and/or Americans with Disabilities Act (ADA) fares, if applicable:</w:t>
      </w:r>
    </w:p>
    <w:p w14:paraId="584FE2BD"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0BBA594F"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0700EDB7"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r w:rsidRPr="00376783">
        <w:rPr>
          <w:szCs w:val="22"/>
        </w:rPr>
        <w:t>(a)</w:t>
      </w:r>
      <w:r w:rsidRPr="00376783">
        <w:rPr>
          <w:szCs w:val="22"/>
        </w:rPr>
        <w:tab/>
        <w:t xml:space="preserve">Description of fare eligibility process (attach copy of fare application form for elderly and disabled and/or Americans with Disabilities Act </w:t>
      </w:r>
      <w:r w:rsidRPr="00832141">
        <w:rPr>
          <w:szCs w:val="22"/>
        </w:rPr>
        <w:t>(ADA)</w:t>
      </w:r>
      <w:r w:rsidRPr="00376783">
        <w:rPr>
          <w:szCs w:val="22"/>
        </w:rPr>
        <w:t xml:space="preserve"> and identification card, if applicable):</w:t>
      </w:r>
    </w:p>
    <w:p w14:paraId="49AC39EE"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6F373EFE"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57886D1"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r w:rsidRPr="00376783">
        <w:rPr>
          <w:szCs w:val="22"/>
        </w:rPr>
        <w:t>(b)</w:t>
      </w:r>
      <w:r w:rsidRPr="00376783">
        <w:rPr>
          <w:szCs w:val="22"/>
        </w:rPr>
        <w:tab/>
        <w:t>Date of last fare increase:</w:t>
      </w:r>
    </w:p>
    <w:p w14:paraId="6BD8D32B"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782A1141"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00E4D58A"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r w:rsidRPr="00376783">
        <w:rPr>
          <w:szCs w:val="22"/>
        </w:rPr>
        <w:t>(c)</w:t>
      </w:r>
      <w:r w:rsidRPr="00376783">
        <w:rPr>
          <w:szCs w:val="22"/>
        </w:rPr>
        <w:tab/>
        <w:t>Planned fare increases (if any):</w:t>
      </w:r>
    </w:p>
    <w:p w14:paraId="65E0CA66"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7BC19EE4"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4DF99573"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r w:rsidRPr="00376783">
        <w:rPr>
          <w:szCs w:val="22"/>
        </w:rPr>
        <w:t>(d)</w:t>
      </w:r>
      <w:r w:rsidRPr="00376783">
        <w:rPr>
          <w:szCs w:val="22"/>
        </w:rPr>
        <w:tab/>
        <w:t>Operating recovery ratio (farebox + contract revenues divided by total operating costs):</w:t>
      </w:r>
    </w:p>
    <w:p w14:paraId="7AE74A18"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16127B73"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5E16A0A6"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251DF126" w14:textId="77777777" w:rsidR="005A33E3" w:rsidRPr="00376783" w:rsidRDefault="005A33E3" w:rsidP="005A33E3">
      <w:pPr>
        <w:rPr>
          <w:rFonts w:ascii="Arial" w:hAnsi="Arial"/>
          <w:sz w:val="22"/>
          <w:szCs w:val="20"/>
        </w:rPr>
      </w:pPr>
    </w:p>
    <w:p w14:paraId="08B9076A" w14:textId="77777777" w:rsidR="005A33E3" w:rsidRPr="004300CF" w:rsidRDefault="005A33E3" w:rsidP="005A33E3">
      <w:pPr>
        <w:pStyle w:val="exhibitstyle"/>
        <w:pBdr>
          <w:top w:val="none" w:sz="0" w:space="0" w:color="auto"/>
          <w:left w:val="none" w:sz="0" w:space="0" w:color="auto"/>
          <w:bottom w:val="none" w:sz="0" w:space="0" w:color="auto"/>
          <w:right w:val="none" w:sz="0" w:space="0" w:color="auto"/>
        </w:pBdr>
        <w:rPr>
          <w:b/>
          <w:szCs w:val="22"/>
        </w:rPr>
      </w:pPr>
      <w:r w:rsidRPr="00832141">
        <w:rPr>
          <w:b/>
          <w:szCs w:val="22"/>
        </w:rPr>
        <w:t>3.5.</w:t>
      </w:r>
      <w:r w:rsidRPr="004300CF">
        <w:rPr>
          <w:b/>
          <w:szCs w:val="22"/>
        </w:rPr>
        <w:tab/>
        <w:t>Attach a copy of your system brochure.</w:t>
      </w:r>
    </w:p>
    <w:p w14:paraId="3D5E215C"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5F329492"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327A9030"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22FA518A"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7816D546"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1F00DCD6"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7F24C1B3" w14:textId="77777777" w:rsidR="005A33E3" w:rsidRPr="00376783" w:rsidRDefault="005A33E3" w:rsidP="005A33E3">
      <w:pPr>
        <w:rPr>
          <w:rFonts w:ascii="Arial" w:hAnsi="Arial"/>
          <w:sz w:val="22"/>
          <w:szCs w:val="20"/>
        </w:rPr>
      </w:pPr>
    </w:p>
    <w:p w14:paraId="4027E690" w14:textId="77777777" w:rsidR="005A33E3" w:rsidRPr="004300CF" w:rsidRDefault="005A33E3" w:rsidP="005A33E3">
      <w:pPr>
        <w:pStyle w:val="exhibitstyle"/>
        <w:pBdr>
          <w:top w:val="none" w:sz="0" w:space="0" w:color="auto"/>
          <w:left w:val="none" w:sz="0" w:space="0" w:color="auto"/>
          <w:bottom w:val="none" w:sz="0" w:space="0" w:color="auto"/>
          <w:right w:val="none" w:sz="0" w:space="0" w:color="auto"/>
        </w:pBdr>
        <w:rPr>
          <w:b/>
          <w:sz w:val="22"/>
          <w:szCs w:val="20"/>
        </w:rPr>
      </w:pPr>
      <w:r w:rsidRPr="00832141">
        <w:rPr>
          <w:b/>
          <w:szCs w:val="22"/>
        </w:rPr>
        <w:t>3.6.</w:t>
      </w:r>
      <w:r w:rsidRPr="004300CF">
        <w:rPr>
          <w:b/>
          <w:szCs w:val="22"/>
        </w:rPr>
        <w:tab/>
        <w:t xml:space="preserve">Describe your efforts to market or promote the system (list type, number, and cost of promotional items distributed; describe any newspaper and/or Internet advertisements; and </w:t>
      </w:r>
      <w:r w:rsidRPr="004300CF">
        <w:rPr>
          <w:b/>
          <w:szCs w:val="22"/>
          <w:u w:val="single"/>
        </w:rPr>
        <w:t>clearly describe the type and frequency of other efforts</w:t>
      </w:r>
      <w:r w:rsidRPr="004300CF">
        <w:rPr>
          <w:b/>
          <w:szCs w:val="22"/>
        </w:rPr>
        <w:t>).</w:t>
      </w:r>
    </w:p>
    <w:p w14:paraId="55C509F0"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031B1E0C"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425C6E61"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6F0345AC" w14:textId="77777777" w:rsidR="005A33E3" w:rsidRPr="0037678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6B94BE6F" w14:textId="77777777" w:rsidR="005A33E3" w:rsidRPr="00376783" w:rsidRDefault="005A33E3" w:rsidP="005A33E3">
      <w:pPr>
        <w:rPr>
          <w:szCs w:val="18"/>
        </w:rPr>
      </w:pPr>
    </w:p>
    <w:p w14:paraId="445A9858" w14:textId="77777777" w:rsidR="005A33E3" w:rsidRPr="00376783" w:rsidRDefault="005A33E3" w:rsidP="005A33E3">
      <w:pPr>
        <w:rPr>
          <w:szCs w:val="18"/>
        </w:rPr>
      </w:pPr>
    </w:p>
    <w:p w14:paraId="629330B9" w14:textId="77777777" w:rsidR="005A33E3" w:rsidRPr="00376783" w:rsidRDefault="005A33E3" w:rsidP="005A33E3">
      <w:pPr>
        <w:rPr>
          <w:szCs w:val="18"/>
        </w:rPr>
      </w:pPr>
    </w:p>
    <w:p w14:paraId="43C1115C" w14:textId="77777777" w:rsidR="005A33E3" w:rsidRPr="004300CF" w:rsidRDefault="005A33E3" w:rsidP="005A33E3">
      <w:pPr>
        <w:pStyle w:val="exhibitstyle"/>
        <w:pBdr>
          <w:top w:val="none" w:sz="0" w:space="0" w:color="auto"/>
          <w:left w:val="none" w:sz="0" w:space="0" w:color="auto"/>
          <w:bottom w:val="none" w:sz="0" w:space="0" w:color="auto"/>
          <w:right w:val="none" w:sz="0" w:space="0" w:color="auto"/>
        </w:pBdr>
        <w:rPr>
          <w:b/>
          <w:szCs w:val="22"/>
        </w:rPr>
      </w:pPr>
      <w:r w:rsidRPr="00832141">
        <w:rPr>
          <w:b/>
          <w:szCs w:val="22"/>
        </w:rPr>
        <w:t>3.7.</w:t>
      </w:r>
      <w:r w:rsidRPr="004300CF">
        <w:rPr>
          <w:b/>
          <w:szCs w:val="22"/>
        </w:rPr>
        <w:tab/>
        <w:t xml:space="preserve">Describe your method of implementing and announcing service changes and fare increases. </w:t>
      </w:r>
    </w:p>
    <w:p w14:paraId="60C3BC54" w14:textId="77777777" w:rsidR="00171BC8" w:rsidRPr="008F2FD4" w:rsidRDefault="004300CF" w:rsidP="004300CF">
      <w:pPr>
        <w:pStyle w:val="exhibitstyle"/>
        <w:pBdr>
          <w:top w:val="none" w:sz="0" w:space="0" w:color="auto"/>
          <w:left w:val="none" w:sz="0" w:space="0" w:color="auto"/>
          <w:bottom w:val="none" w:sz="0" w:space="0" w:color="auto"/>
          <w:right w:val="none" w:sz="0" w:space="0" w:color="auto"/>
        </w:pBdr>
        <w:rPr>
          <w:b/>
          <w:szCs w:val="22"/>
        </w:rPr>
      </w:pPr>
      <w:r w:rsidRPr="008F2FD4">
        <w:rPr>
          <w:b/>
          <w:szCs w:val="22"/>
        </w:rPr>
        <w:t xml:space="preserve"> </w:t>
      </w:r>
    </w:p>
    <w:p w14:paraId="501CCE69" w14:textId="77777777" w:rsidR="006956F4" w:rsidRPr="008F2FD4" w:rsidRDefault="006956F4" w:rsidP="00171BC8">
      <w:pPr>
        <w:pStyle w:val="exhibitstyle"/>
        <w:rPr>
          <w:szCs w:val="22"/>
        </w:rPr>
        <w:sectPr w:rsidR="006956F4" w:rsidRPr="008F2FD4" w:rsidSect="004300CF">
          <w:footerReference w:type="default" r:id="rId18"/>
          <w:endnotePr>
            <w:numFmt w:val="decimal"/>
          </w:endnotePr>
          <w:pgSz w:w="12240" w:h="15840" w:code="1"/>
          <w:pgMar w:top="1440" w:right="1440" w:bottom="1440" w:left="1440" w:header="1714" w:footer="302" w:gutter="0"/>
          <w:cols w:space="720"/>
          <w:noEndnote/>
        </w:sectPr>
      </w:pPr>
    </w:p>
    <w:p w14:paraId="7C27818F" w14:textId="77777777" w:rsidR="005A33E3" w:rsidRPr="00934A4A" w:rsidRDefault="005A33E3" w:rsidP="005A33E3">
      <w:pPr>
        <w:pStyle w:val="exhibitstyle"/>
        <w:pBdr>
          <w:top w:val="none" w:sz="0" w:space="0" w:color="auto"/>
          <w:left w:val="none" w:sz="0" w:space="0" w:color="auto"/>
          <w:bottom w:val="none" w:sz="0" w:space="0" w:color="auto"/>
          <w:right w:val="none" w:sz="0" w:space="0" w:color="auto"/>
        </w:pBdr>
        <w:rPr>
          <w:b/>
          <w:szCs w:val="22"/>
        </w:rPr>
      </w:pPr>
      <w:r w:rsidRPr="00832141">
        <w:rPr>
          <w:b/>
          <w:szCs w:val="22"/>
        </w:rPr>
        <w:lastRenderedPageBreak/>
        <w:t>3.8.</w:t>
      </w:r>
      <w:r w:rsidRPr="00376783">
        <w:rPr>
          <w:szCs w:val="22"/>
        </w:rPr>
        <w:tab/>
      </w:r>
      <w:r w:rsidRPr="00934A4A">
        <w:rPr>
          <w:b/>
          <w:szCs w:val="22"/>
        </w:rPr>
        <w:t>Describe your efforts to coordinate with and involve the area transportation providers and human service agencies in the rural transit service including any involvement in the regional</w:t>
      </w:r>
      <w:r>
        <w:rPr>
          <w:b/>
          <w:szCs w:val="22"/>
        </w:rPr>
        <w:t xml:space="preserve"> </w:t>
      </w:r>
      <w:r w:rsidRPr="00934A4A">
        <w:rPr>
          <w:b/>
          <w:szCs w:val="22"/>
        </w:rPr>
        <w:t xml:space="preserve">human service coordinated transportation planning process.    </w:t>
      </w:r>
    </w:p>
    <w:p w14:paraId="12A24EFA"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77BC8264"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15E331AA"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47F4F9A2" w14:textId="77777777" w:rsidR="005A33E3" w:rsidRDefault="005A33E3" w:rsidP="005A33E3">
      <w:pPr>
        <w:pStyle w:val="exhibitstyle"/>
        <w:pBdr>
          <w:top w:val="none" w:sz="0" w:space="0" w:color="auto"/>
          <w:left w:val="none" w:sz="0" w:space="0" w:color="auto"/>
          <w:bottom w:val="none" w:sz="0" w:space="0" w:color="auto"/>
          <w:right w:val="none" w:sz="0" w:space="0" w:color="auto"/>
        </w:pBdr>
        <w:rPr>
          <w:szCs w:val="22"/>
        </w:rPr>
      </w:pPr>
    </w:p>
    <w:p w14:paraId="1C19A281" w14:textId="77777777" w:rsidR="005A33E3" w:rsidRPr="00316FAC" w:rsidRDefault="005A33E3" w:rsidP="005A33E3">
      <w:pPr>
        <w:pStyle w:val="exhibitstyle"/>
        <w:pBdr>
          <w:top w:val="none" w:sz="0" w:space="0" w:color="auto"/>
          <w:left w:val="none" w:sz="0" w:space="0" w:color="auto"/>
          <w:bottom w:val="none" w:sz="0" w:space="0" w:color="auto"/>
          <w:right w:val="none" w:sz="0" w:space="0" w:color="auto"/>
        </w:pBdr>
        <w:rPr>
          <w:b/>
          <w:szCs w:val="22"/>
        </w:rPr>
      </w:pPr>
      <w:r w:rsidRPr="00832141">
        <w:rPr>
          <w:b/>
          <w:szCs w:val="22"/>
        </w:rPr>
        <w:t>3.9.</w:t>
      </w:r>
      <w:r w:rsidRPr="00316FAC">
        <w:rPr>
          <w:b/>
          <w:szCs w:val="22"/>
        </w:rPr>
        <w:t xml:space="preserve"> </w:t>
      </w:r>
      <w:r w:rsidRPr="00316FAC">
        <w:rPr>
          <w:b/>
          <w:szCs w:val="22"/>
        </w:rPr>
        <w:tab/>
        <w:t xml:space="preserve">Provide updates to your system’s Safety, Security and Emergency Preparedness Plan (SSEPP) since the latest submission as applicable. If there are </w:t>
      </w:r>
      <w:r w:rsidRPr="00316FAC">
        <w:rPr>
          <w:b/>
          <w:szCs w:val="22"/>
          <w:u w:val="single"/>
        </w:rPr>
        <w:t>no</w:t>
      </w:r>
      <w:r w:rsidRPr="00316FAC">
        <w:rPr>
          <w:b/>
          <w:szCs w:val="22"/>
        </w:rPr>
        <w:t xml:space="preserve"> updates to your SSEPP, a statement must be submitted stating such.</w:t>
      </w:r>
    </w:p>
    <w:p w14:paraId="1E7C02DC" w14:textId="77777777" w:rsidR="00AA68EA" w:rsidRPr="008F2FD4" w:rsidRDefault="00AA68EA">
      <w:pPr>
        <w:widowControl/>
        <w:autoSpaceDE/>
        <w:autoSpaceDN/>
        <w:adjustRightInd/>
        <w:rPr>
          <w:rFonts w:ascii="Arial" w:hAnsi="Arial"/>
          <w:sz w:val="22"/>
          <w:szCs w:val="20"/>
        </w:rPr>
      </w:pPr>
      <w:r w:rsidRPr="008F2FD4">
        <w:rPr>
          <w:rFonts w:ascii="Arial" w:hAnsi="Arial"/>
          <w:sz w:val="22"/>
          <w:szCs w:val="20"/>
        </w:rPr>
        <w:br w:type="page"/>
      </w:r>
    </w:p>
    <w:p w14:paraId="16867D27" w14:textId="77777777" w:rsidR="006956F4" w:rsidRPr="008F2FD4" w:rsidRDefault="006956F4">
      <w:pPr>
        <w:ind w:left="720" w:hanging="720"/>
        <w:rPr>
          <w:rFonts w:ascii="Arial" w:hAnsi="Arial"/>
          <w:sz w:val="22"/>
          <w:szCs w:val="20"/>
        </w:rPr>
        <w:sectPr w:rsidR="006956F4" w:rsidRPr="008F2FD4" w:rsidSect="00316FAC">
          <w:endnotePr>
            <w:numFmt w:val="decimal"/>
          </w:endnotePr>
          <w:pgSz w:w="12240" w:h="15840" w:code="1"/>
          <w:pgMar w:top="1440" w:right="1440" w:bottom="1440" w:left="1440" w:header="1714" w:footer="302" w:gutter="0"/>
          <w:cols w:space="720"/>
          <w:noEndnote/>
        </w:sectPr>
      </w:pPr>
    </w:p>
    <w:p w14:paraId="407C02BB" w14:textId="77777777" w:rsidR="006956F4" w:rsidRPr="005A33E3" w:rsidRDefault="006956F4">
      <w:pPr>
        <w:ind w:left="720" w:hanging="720"/>
        <w:rPr>
          <w:rStyle w:val="ExhibitTitleChar"/>
          <w:rFonts w:ascii="Arial" w:hAnsi="Arial" w:cs="Arial"/>
          <w:szCs w:val="29"/>
        </w:rPr>
      </w:pPr>
      <w:r w:rsidRPr="005A33E3">
        <w:rPr>
          <w:rStyle w:val="ExhibitTitleChar"/>
          <w:rFonts w:ascii="Arial" w:hAnsi="Arial" w:cs="Arial"/>
          <w:szCs w:val="29"/>
        </w:rPr>
        <w:lastRenderedPageBreak/>
        <w:t xml:space="preserve">EXHIBIT </w:t>
      </w:r>
      <w:proofErr w:type="gramStart"/>
      <w:r w:rsidR="00A1798F" w:rsidRPr="005A33E3">
        <w:rPr>
          <w:rStyle w:val="ExhibitTitleChar"/>
          <w:rFonts w:ascii="Arial" w:hAnsi="Arial" w:cs="Arial"/>
          <w:szCs w:val="29"/>
        </w:rPr>
        <w:t>4</w:t>
      </w:r>
      <w:r w:rsidRPr="005A33E3">
        <w:rPr>
          <w:rStyle w:val="ExhibitTitleChar"/>
          <w:rFonts w:ascii="Arial" w:hAnsi="Arial" w:cs="Arial"/>
          <w:szCs w:val="29"/>
        </w:rPr>
        <w:t xml:space="preserve">  -</w:t>
      </w:r>
      <w:proofErr w:type="gramEnd"/>
      <w:r w:rsidRPr="005A33E3">
        <w:rPr>
          <w:rStyle w:val="ExhibitTitleChar"/>
          <w:rFonts w:ascii="Arial" w:hAnsi="Arial" w:cs="Arial"/>
          <w:szCs w:val="29"/>
        </w:rPr>
        <w:t xml:space="preserve"> Capital Equipment </w:t>
      </w:r>
    </w:p>
    <w:p w14:paraId="7081974C" w14:textId="77777777" w:rsidR="006956F4" w:rsidRPr="008F2FD4" w:rsidRDefault="006956F4">
      <w:pPr>
        <w:ind w:left="720" w:hanging="720"/>
        <w:rPr>
          <w:rFonts w:ascii="Arial" w:hAnsi="Arial"/>
          <w:sz w:val="22"/>
          <w:szCs w:val="20"/>
        </w:rPr>
      </w:pPr>
    </w:p>
    <w:p w14:paraId="369636DF" w14:textId="77777777" w:rsidR="00C72D33" w:rsidRPr="008F2FD4" w:rsidRDefault="00C72D33">
      <w:pPr>
        <w:ind w:left="720" w:hanging="720"/>
        <w:rPr>
          <w:rFonts w:ascii="Arial" w:hAnsi="Arial"/>
          <w:sz w:val="22"/>
          <w:szCs w:val="20"/>
        </w:rPr>
      </w:pPr>
    </w:p>
    <w:p w14:paraId="3BC3D105" w14:textId="77777777" w:rsidR="006956F4" w:rsidRPr="008F2FD4" w:rsidRDefault="006956F4" w:rsidP="00C72D33">
      <w:pPr>
        <w:rPr>
          <w:rFonts w:asciiTheme="minorHAnsi" w:hAnsiTheme="minorHAnsi"/>
          <w:sz w:val="31"/>
          <w:szCs w:val="29"/>
        </w:rPr>
      </w:pPr>
      <w:r w:rsidRPr="008F2FD4">
        <w:rPr>
          <w:rFonts w:asciiTheme="minorHAnsi" w:hAnsiTheme="minorHAnsi"/>
          <w:sz w:val="31"/>
          <w:szCs w:val="29"/>
        </w:rPr>
        <w:t xml:space="preserve">This </w:t>
      </w:r>
      <w:r w:rsidR="00DD09E7" w:rsidRPr="008F2FD4">
        <w:rPr>
          <w:rFonts w:asciiTheme="minorHAnsi" w:hAnsiTheme="minorHAnsi"/>
          <w:sz w:val="31"/>
          <w:szCs w:val="29"/>
        </w:rPr>
        <w:t>E</w:t>
      </w:r>
      <w:r w:rsidRPr="008F2FD4">
        <w:rPr>
          <w:rFonts w:asciiTheme="minorHAnsi" w:hAnsiTheme="minorHAnsi"/>
          <w:sz w:val="31"/>
          <w:szCs w:val="29"/>
        </w:rPr>
        <w:t xml:space="preserve">xhibit requires the </w:t>
      </w:r>
      <w:r w:rsidR="00C72D33" w:rsidRPr="008F2FD4">
        <w:rPr>
          <w:rFonts w:asciiTheme="minorHAnsi" w:hAnsiTheme="minorHAnsi"/>
          <w:sz w:val="31"/>
          <w:szCs w:val="29"/>
        </w:rPr>
        <w:t xml:space="preserve">Applicant to provide information on </w:t>
      </w:r>
      <w:r w:rsidRPr="008F2FD4">
        <w:rPr>
          <w:rFonts w:asciiTheme="minorHAnsi" w:hAnsiTheme="minorHAnsi"/>
          <w:sz w:val="31"/>
          <w:szCs w:val="29"/>
        </w:rPr>
        <w:t>federally funded capital equipment.</w:t>
      </w:r>
      <w:r w:rsidR="00DD09E7" w:rsidRPr="008F2FD4">
        <w:rPr>
          <w:rFonts w:asciiTheme="minorHAnsi" w:hAnsiTheme="minorHAnsi"/>
          <w:sz w:val="31"/>
          <w:szCs w:val="29"/>
        </w:rPr>
        <w:t xml:space="preserve"> </w:t>
      </w:r>
    </w:p>
    <w:p w14:paraId="623675A5" w14:textId="77777777" w:rsidR="00C72D33" w:rsidRPr="008F2FD4" w:rsidRDefault="00C72D33" w:rsidP="00676F42">
      <w:pPr>
        <w:ind w:left="720" w:hanging="720"/>
        <w:rPr>
          <w:rFonts w:asciiTheme="minorHAnsi" w:hAnsiTheme="minorHAnsi"/>
          <w:sz w:val="31"/>
          <w:szCs w:val="29"/>
        </w:rPr>
      </w:pPr>
    </w:p>
    <w:p w14:paraId="5E4C2A0F" w14:textId="77777777" w:rsidR="00DD09E7" w:rsidRPr="008F2FD4" w:rsidRDefault="00DD09E7" w:rsidP="00DD09E7">
      <w:pPr>
        <w:jc w:val="both"/>
        <w:rPr>
          <w:rFonts w:asciiTheme="minorHAnsi" w:hAnsiTheme="minorHAnsi"/>
          <w:b/>
          <w:sz w:val="28"/>
          <w:szCs w:val="29"/>
        </w:rPr>
      </w:pPr>
      <w:r w:rsidRPr="008F2FD4">
        <w:rPr>
          <w:rFonts w:asciiTheme="minorHAnsi" w:hAnsiTheme="minorHAnsi"/>
          <w:b/>
          <w:sz w:val="28"/>
          <w:szCs w:val="29"/>
        </w:rPr>
        <w:t xml:space="preserve">***This Exhibit will include all vehicles that have been approved by ALDOT for the purpose of being used in the delivery of the general public </w:t>
      </w:r>
      <w:proofErr w:type="gramStart"/>
      <w:r w:rsidRPr="008F2FD4">
        <w:rPr>
          <w:rFonts w:asciiTheme="minorHAnsi" w:hAnsiTheme="minorHAnsi"/>
          <w:b/>
          <w:sz w:val="28"/>
          <w:szCs w:val="29"/>
        </w:rPr>
        <w:t>services.*</w:t>
      </w:r>
      <w:proofErr w:type="gramEnd"/>
      <w:r w:rsidRPr="008F2FD4">
        <w:rPr>
          <w:rFonts w:asciiTheme="minorHAnsi" w:hAnsiTheme="minorHAnsi"/>
          <w:b/>
          <w:sz w:val="28"/>
          <w:szCs w:val="29"/>
        </w:rPr>
        <w:t>**</w:t>
      </w:r>
    </w:p>
    <w:p w14:paraId="2AF6699A" w14:textId="77777777" w:rsidR="00DD09E7" w:rsidRPr="008F2FD4" w:rsidRDefault="00DD09E7" w:rsidP="00676F42">
      <w:pPr>
        <w:ind w:left="720" w:hanging="720"/>
        <w:rPr>
          <w:rFonts w:asciiTheme="minorHAnsi" w:hAnsiTheme="minorHAnsi"/>
          <w:sz w:val="31"/>
          <w:szCs w:val="29"/>
        </w:rPr>
      </w:pPr>
    </w:p>
    <w:p w14:paraId="4A3DFEDA" w14:textId="77777777" w:rsidR="006956F4" w:rsidRPr="008F2FD4" w:rsidRDefault="006956F4" w:rsidP="00676F42">
      <w:pPr>
        <w:ind w:left="720" w:hanging="720"/>
        <w:rPr>
          <w:rFonts w:asciiTheme="minorHAnsi" w:hAnsiTheme="minorHAnsi"/>
          <w:sz w:val="31"/>
          <w:szCs w:val="29"/>
        </w:rPr>
      </w:pPr>
      <w:r w:rsidRPr="008F2FD4">
        <w:rPr>
          <w:rFonts w:asciiTheme="minorHAnsi" w:hAnsiTheme="minorHAnsi"/>
          <w:sz w:val="31"/>
          <w:szCs w:val="29"/>
        </w:rPr>
        <w:t>Complete the accompanying forms as indicated below:</w:t>
      </w:r>
    </w:p>
    <w:p w14:paraId="4766DD18" w14:textId="77777777" w:rsidR="0053220F" w:rsidRPr="008F2FD4" w:rsidRDefault="0053220F" w:rsidP="00676F42">
      <w:pPr>
        <w:ind w:left="720" w:hanging="720"/>
        <w:rPr>
          <w:rFonts w:asciiTheme="minorHAnsi" w:hAnsiTheme="minorHAnsi"/>
          <w:sz w:val="31"/>
          <w:szCs w:val="29"/>
        </w:rPr>
      </w:pPr>
    </w:p>
    <w:p w14:paraId="503CAAC6" w14:textId="77777777" w:rsidR="00C72D33" w:rsidRPr="008F2FD4" w:rsidRDefault="00C72D33" w:rsidP="00771F58">
      <w:pPr>
        <w:pStyle w:val="body"/>
        <w:numPr>
          <w:ilvl w:val="0"/>
          <w:numId w:val="36"/>
        </w:numPr>
        <w:ind w:hanging="630"/>
        <w:rPr>
          <w:szCs w:val="22"/>
        </w:rPr>
      </w:pPr>
      <w:r w:rsidRPr="008F2FD4">
        <w:rPr>
          <w:b/>
          <w:szCs w:val="22"/>
          <w:u w:val="single"/>
        </w:rPr>
        <w:t>Vehicle Inventory Form</w:t>
      </w:r>
      <w:r w:rsidRPr="008F2FD4">
        <w:rPr>
          <w:b/>
          <w:szCs w:val="22"/>
        </w:rPr>
        <w:t xml:space="preserve">:  </w:t>
      </w:r>
      <w:r w:rsidRPr="008F2FD4">
        <w:rPr>
          <w:szCs w:val="22"/>
        </w:rPr>
        <w:t xml:space="preserve">The completed Vehicle Inventory Form includes the vehicle description, vehicle identification number, grant number (5307, 5309, 5339, 5311, etc.), cost, etc. Condition will be listed as new, excellent, good, fair, or poor. </w:t>
      </w:r>
      <w:r w:rsidR="00B93B2D" w:rsidRPr="008F2FD4">
        <w:rPr>
          <w:szCs w:val="22"/>
        </w:rPr>
        <w:t>List</w:t>
      </w:r>
      <w:r w:rsidRPr="008F2FD4">
        <w:rPr>
          <w:szCs w:val="22"/>
        </w:rPr>
        <w:t xml:space="preserve"> recent vehicle disposals and vehicles planned for dispos</w:t>
      </w:r>
      <w:r w:rsidR="00B93B2D" w:rsidRPr="008F2FD4">
        <w:rPr>
          <w:szCs w:val="22"/>
        </w:rPr>
        <w:t>al</w:t>
      </w:r>
      <w:r w:rsidRPr="008F2FD4">
        <w:rPr>
          <w:szCs w:val="22"/>
        </w:rPr>
        <w:t xml:space="preserve"> along with estimated disposal dates. </w:t>
      </w:r>
      <w:r w:rsidR="00B93B2D" w:rsidRPr="008F2FD4">
        <w:rPr>
          <w:szCs w:val="22"/>
        </w:rPr>
        <w:t>List</w:t>
      </w:r>
      <w:r w:rsidRPr="008F2FD4">
        <w:rPr>
          <w:szCs w:val="22"/>
        </w:rPr>
        <w:t xml:space="preserve"> the number and type of wheelchair accessible vehicles</w:t>
      </w:r>
      <w:r w:rsidR="00B93B2D" w:rsidRPr="008F2FD4">
        <w:rPr>
          <w:szCs w:val="22"/>
        </w:rPr>
        <w:t>,</w:t>
      </w:r>
      <w:r w:rsidRPr="008F2FD4">
        <w:rPr>
          <w:szCs w:val="22"/>
        </w:rPr>
        <w:t xml:space="preserve"> and </w:t>
      </w:r>
      <w:proofErr w:type="gramStart"/>
      <w:r w:rsidRPr="008F2FD4">
        <w:rPr>
          <w:szCs w:val="22"/>
        </w:rPr>
        <w:t>whether or not</w:t>
      </w:r>
      <w:proofErr w:type="gramEnd"/>
      <w:r w:rsidRPr="008F2FD4">
        <w:rPr>
          <w:szCs w:val="22"/>
        </w:rPr>
        <w:t xml:space="preserve"> such vehicles meet ADA accessibility requirements.  </w:t>
      </w:r>
    </w:p>
    <w:p w14:paraId="42704B97" w14:textId="77777777" w:rsidR="00C72D33" w:rsidRPr="008F2FD4" w:rsidRDefault="00C72D33" w:rsidP="00771F58">
      <w:pPr>
        <w:pStyle w:val="body"/>
        <w:numPr>
          <w:ilvl w:val="0"/>
          <w:numId w:val="36"/>
        </w:numPr>
        <w:ind w:hanging="630"/>
        <w:rPr>
          <w:szCs w:val="22"/>
        </w:rPr>
      </w:pPr>
      <w:r w:rsidRPr="008F2FD4">
        <w:rPr>
          <w:b/>
          <w:szCs w:val="22"/>
          <w:u w:val="single"/>
        </w:rPr>
        <w:t>Fleet Replacement Form</w:t>
      </w:r>
      <w:r w:rsidRPr="008F2FD4">
        <w:rPr>
          <w:b/>
          <w:szCs w:val="22"/>
        </w:rPr>
        <w:t xml:space="preserve">:  </w:t>
      </w:r>
      <w:r w:rsidRPr="008F2FD4">
        <w:rPr>
          <w:szCs w:val="22"/>
        </w:rPr>
        <w:t>The completed Fleet Replacement Form includes a list of vehicles to be replaced (make/model, year of manufacture, vehicle identification number, month/year placed in revenue service, accumulated mileage, and estimated month/year to be removed from revenue service).</w:t>
      </w:r>
    </w:p>
    <w:p w14:paraId="6910BBA4" w14:textId="77777777" w:rsidR="00C72D33" w:rsidRPr="008F2FD4" w:rsidRDefault="00C72D33" w:rsidP="00771F58">
      <w:pPr>
        <w:pStyle w:val="body"/>
        <w:numPr>
          <w:ilvl w:val="0"/>
          <w:numId w:val="36"/>
        </w:numPr>
        <w:ind w:hanging="630"/>
        <w:rPr>
          <w:szCs w:val="22"/>
        </w:rPr>
      </w:pPr>
      <w:r w:rsidRPr="008F2FD4">
        <w:rPr>
          <w:b/>
          <w:szCs w:val="22"/>
          <w:u w:val="single"/>
        </w:rPr>
        <w:t>Vehicle Profile Sheet</w:t>
      </w:r>
      <w:r w:rsidRPr="008F2FD4">
        <w:rPr>
          <w:b/>
          <w:szCs w:val="22"/>
        </w:rPr>
        <w:t xml:space="preserve">:  </w:t>
      </w:r>
      <w:r w:rsidRPr="008F2FD4">
        <w:rPr>
          <w:szCs w:val="22"/>
        </w:rPr>
        <w:t>The Vehicle Profile Sheet includes the vehicle identification number,</w:t>
      </w:r>
      <w:r w:rsidR="00B93B2D" w:rsidRPr="008F2FD4">
        <w:rPr>
          <w:szCs w:val="22"/>
        </w:rPr>
        <w:t xml:space="preserve"> vehicle type, </w:t>
      </w:r>
      <w:r w:rsidRPr="008F2FD4">
        <w:rPr>
          <w:szCs w:val="22"/>
        </w:rPr>
        <w:t xml:space="preserve">mileage accumulation through </w:t>
      </w:r>
      <w:r w:rsidRPr="008F2FD4">
        <w:rPr>
          <w:b/>
          <w:szCs w:val="22"/>
          <w:u w:val="single"/>
        </w:rPr>
        <w:t>date to be provided by applicant agency</w:t>
      </w:r>
      <w:r w:rsidRPr="008F2FD4">
        <w:rPr>
          <w:szCs w:val="22"/>
        </w:rPr>
        <w:t xml:space="preserve">, seating capacity, tag number, model year, accessibility information, service utilization information, and service description. </w:t>
      </w:r>
    </w:p>
    <w:p w14:paraId="41FB6FF9" w14:textId="77777777" w:rsidR="00C72D33" w:rsidRPr="008F2FD4" w:rsidRDefault="00C72D33" w:rsidP="00771F58">
      <w:pPr>
        <w:pStyle w:val="body"/>
        <w:numPr>
          <w:ilvl w:val="0"/>
          <w:numId w:val="36"/>
        </w:numPr>
        <w:ind w:hanging="630"/>
        <w:rPr>
          <w:szCs w:val="22"/>
        </w:rPr>
      </w:pPr>
      <w:r w:rsidRPr="008F2FD4">
        <w:rPr>
          <w:b/>
          <w:szCs w:val="22"/>
          <w:u w:val="single"/>
        </w:rPr>
        <w:t>Non-Expendable Equipment Inventory Form</w:t>
      </w:r>
      <w:r w:rsidRPr="008F2FD4">
        <w:rPr>
          <w:b/>
          <w:szCs w:val="22"/>
        </w:rPr>
        <w:t xml:space="preserve">:  </w:t>
      </w:r>
      <w:r w:rsidRPr="008F2FD4">
        <w:rPr>
          <w:szCs w:val="22"/>
        </w:rPr>
        <w:t xml:space="preserve">The Non-Expendable Equipment Inventory Form shall include a list of all items other than vehicles that are not readily exhaustible (e.g., gasoline is exhaustible; a computer is not readily </w:t>
      </w:r>
      <w:proofErr w:type="gramStart"/>
      <w:r w:rsidRPr="008F2FD4">
        <w:rPr>
          <w:szCs w:val="22"/>
        </w:rPr>
        <w:t>exhaustible, and</w:t>
      </w:r>
      <w:proofErr w:type="gramEnd"/>
      <w:r w:rsidRPr="008F2FD4">
        <w:rPr>
          <w:szCs w:val="22"/>
        </w:rPr>
        <w:t xml:space="preserve"> is thus non-expendable). Please note that source grant refers to the FTA Section the Equipment was purchased with (5307, 5309, 5339, 5311, etc.). Condition will be listed as new, excellent, good, fair, or poor.</w:t>
      </w:r>
    </w:p>
    <w:p w14:paraId="660384C9" w14:textId="77777777" w:rsidR="00B50149" w:rsidRPr="008F2FD4" w:rsidRDefault="00B50149" w:rsidP="00C72D33">
      <w:pPr>
        <w:pStyle w:val="body"/>
        <w:rPr>
          <w:szCs w:val="22"/>
        </w:rPr>
      </w:pPr>
    </w:p>
    <w:p w14:paraId="300A115A" w14:textId="77777777" w:rsidR="00B50149" w:rsidRPr="008F2FD4" w:rsidRDefault="00B50149">
      <w:pPr>
        <w:widowControl/>
        <w:autoSpaceDE/>
        <w:autoSpaceDN/>
        <w:adjustRightInd/>
        <w:rPr>
          <w:rFonts w:asciiTheme="minorHAnsi" w:hAnsiTheme="minorHAnsi"/>
          <w:snapToGrid w:val="0"/>
          <w:sz w:val="24"/>
          <w:szCs w:val="22"/>
        </w:rPr>
      </w:pPr>
      <w:r w:rsidRPr="008F2FD4">
        <w:rPr>
          <w:szCs w:val="22"/>
        </w:rPr>
        <w:br w:type="page"/>
      </w:r>
    </w:p>
    <w:p w14:paraId="0D48669E" w14:textId="77777777" w:rsidR="00B67DA5" w:rsidRPr="008F2FD4" w:rsidRDefault="00B67DA5" w:rsidP="00B67DA5">
      <w:pPr>
        <w:rPr>
          <w:rFonts w:asciiTheme="minorHAnsi" w:hAnsiTheme="minorHAnsi"/>
          <w:b/>
          <w:sz w:val="24"/>
          <w:szCs w:val="22"/>
        </w:rPr>
        <w:sectPr w:rsidR="00B67DA5" w:rsidRPr="008F2FD4" w:rsidSect="00B67DA5">
          <w:endnotePr>
            <w:numFmt w:val="decimal"/>
          </w:endnotePr>
          <w:pgSz w:w="12240" w:h="15840" w:code="1"/>
          <w:pgMar w:top="1440" w:right="1440" w:bottom="1440" w:left="1440" w:header="1714" w:footer="302" w:gutter="0"/>
          <w:cols w:space="720"/>
          <w:noEndnote/>
          <w:docGrid w:linePitch="272"/>
        </w:sectPr>
      </w:pPr>
    </w:p>
    <w:p w14:paraId="2D95625D" w14:textId="77777777" w:rsidR="00B67DA5" w:rsidRPr="008F2FD4" w:rsidRDefault="000C4B84" w:rsidP="00B67DA5">
      <w:pPr>
        <w:pStyle w:val="Header"/>
        <w:rPr>
          <w:sz w:val="28"/>
          <w:szCs w:val="28"/>
        </w:rPr>
      </w:pPr>
      <w:bookmarkStart w:id="2" w:name="_Hlk40090260"/>
      <w:bookmarkStart w:id="3" w:name="_Hlk40090583"/>
      <w:r w:rsidRPr="008F2FD4">
        <w:rPr>
          <w:sz w:val="28"/>
          <w:szCs w:val="28"/>
        </w:rPr>
        <w:lastRenderedPageBreak/>
        <w:t>CARES</w:t>
      </w:r>
      <w:bookmarkEnd w:id="2"/>
      <w:r w:rsidR="00A1798F" w:rsidRPr="008F2FD4">
        <w:rPr>
          <w:sz w:val="28"/>
          <w:szCs w:val="28"/>
        </w:rPr>
        <w:t xml:space="preserve"> Act</w:t>
      </w:r>
      <w:r w:rsidRPr="008F2FD4">
        <w:rPr>
          <w:sz w:val="28"/>
          <w:szCs w:val="28"/>
        </w:rPr>
        <w:t xml:space="preserve"> </w:t>
      </w:r>
      <w:bookmarkEnd w:id="3"/>
      <w:r w:rsidR="00B67DA5" w:rsidRPr="008F2FD4">
        <w:rPr>
          <w:sz w:val="28"/>
          <w:szCs w:val="28"/>
        </w:rPr>
        <w:t>Vehicle Inventory</w:t>
      </w:r>
      <w:r w:rsidR="00161361" w:rsidRPr="008F2FD4">
        <w:rPr>
          <w:sz w:val="28"/>
          <w:szCs w:val="28"/>
        </w:rPr>
        <w:t xml:space="preserve"> Form</w:t>
      </w:r>
      <w:r w:rsidR="00B67DA5" w:rsidRPr="008F2FD4">
        <w:rPr>
          <w:sz w:val="28"/>
          <w:szCs w:val="28"/>
        </w:rPr>
        <w:t xml:space="preserve">   Fiscal Year_______________________</w:t>
      </w: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5130"/>
      </w:tblGrid>
      <w:tr w:rsidR="008F2FD4" w:rsidRPr="008F2FD4" w14:paraId="348F141D" w14:textId="77777777" w:rsidTr="00B67DA5">
        <w:tc>
          <w:tcPr>
            <w:tcW w:w="1710" w:type="dxa"/>
            <w:tcBorders>
              <w:top w:val="nil"/>
              <w:left w:val="nil"/>
              <w:bottom w:val="nil"/>
              <w:right w:val="nil"/>
            </w:tcBorders>
          </w:tcPr>
          <w:p w14:paraId="56EB4EA5" w14:textId="77777777" w:rsidR="00B67DA5" w:rsidRPr="008F2FD4" w:rsidRDefault="00B67DA5" w:rsidP="00B67DA5">
            <w:pPr>
              <w:rPr>
                <w:rFonts w:asciiTheme="minorHAnsi" w:hAnsiTheme="minorHAnsi"/>
                <w:b/>
                <w:sz w:val="24"/>
                <w:szCs w:val="22"/>
              </w:rPr>
            </w:pPr>
            <w:r w:rsidRPr="008F2FD4">
              <w:rPr>
                <w:rFonts w:asciiTheme="minorHAnsi" w:hAnsiTheme="minorHAnsi"/>
                <w:b/>
                <w:sz w:val="24"/>
                <w:szCs w:val="22"/>
              </w:rPr>
              <w:t>Transit System</w:t>
            </w:r>
          </w:p>
        </w:tc>
        <w:tc>
          <w:tcPr>
            <w:tcW w:w="5130" w:type="dxa"/>
            <w:tcBorders>
              <w:top w:val="nil"/>
              <w:left w:val="nil"/>
              <w:bottom w:val="single" w:sz="12" w:space="0" w:color="auto"/>
              <w:right w:val="nil"/>
            </w:tcBorders>
          </w:tcPr>
          <w:p w14:paraId="1C34E703" w14:textId="77777777" w:rsidR="00B67DA5" w:rsidRPr="008F2FD4" w:rsidRDefault="00B67DA5" w:rsidP="00B67DA5">
            <w:pPr>
              <w:jc w:val="center"/>
              <w:rPr>
                <w:rFonts w:asciiTheme="minorHAnsi" w:hAnsiTheme="minorHAnsi"/>
                <w:b/>
                <w:sz w:val="22"/>
                <w:szCs w:val="20"/>
              </w:rPr>
            </w:pPr>
          </w:p>
        </w:tc>
      </w:tr>
    </w:tbl>
    <w:p w14:paraId="700374F3" w14:textId="77777777" w:rsidR="00B67DA5" w:rsidRPr="008F2FD4" w:rsidRDefault="00B67DA5" w:rsidP="00B67DA5">
      <w:pPr>
        <w:jc w:val="center"/>
        <w:rPr>
          <w:rFonts w:asciiTheme="minorHAnsi" w:hAnsiTheme="minorHAnsi"/>
          <w:sz w:val="22"/>
          <w:szCs w:val="20"/>
        </w:rPr>
      </w:pPr>
    </w:p>
    <w:p w14:paraId="4FAA7501" w14:textId="77777777" w:rsidR="00B67DA5" w:rsidRPr="008F2FD4" w:rsidRDefault="00B67DA5" w:rsidP="00B67DA5">
      <w:pPr>
        <w:jc w:val="center"/>
        <w:rPr>
          <w:rFonts w:asciiTheme="minorHAnsi" w:hAnsiTheme="minorHAnsi"/>
          <w:sz w:val="22"/>
          <w:szCs w:val="20"/>
        </w:rPr>
      </w:pPr>
    </w:p>
    <w:tbl>
      <w:tblPr>
        <w:tblW w:w="14444" w:type="dxa"/>
        <w:tblInd w:w="-720" w:type="dxa"/>
        <w:tblLook w:val="04A0" w:firstRow="1" w:lastRow="0" w:firstColumn="1" w:lastColumn="0" w:noHBand="0" w:noVBand="1"/>
      </w:tblPr>
      <w:tblGrid>
        <w:gridCol w:w="2239"/>
        <w:gridCol w:w="1419"/>
        <w:gridCol w:w="1239"/>
        <w:gridCol w:w="1180"/>
        <w:gridCol w:w="1060"/>
        <w:gridCol w:w="1283"/>
        <w:gridCol w:w="1280"/>
        <w:gridCol w:w="1280"/>
        <w:gridCol w:w="914"/>
        <w:gridCol w:w="1110"/>
        <w:gridCol w:w="1440"/>
      </w:tblGrid>
      <w:tr w:rsidR="008F2FD4" w:rsidRPr="008F2FD4" w14:paraId="4BA530F1" w14:textId="77777777" w:rsidTr="00477EA0">
        <w:trPr>
          <w:trHeight w:val="315"/>
        </w:trPr>
        <w:tc>
          <w:tcPr>
            <w:tcW w:w="2239" w:type="dxa"/>
            <w:tcBorders>
              <w:top w:val="nil"/>
              <w:left w:val="nil"/>
              <w:bottom w:val="nil"/>
              <w:right w:val="nil"/>
            </w:tcBorders>
            <w:shd w:val="clear" w:color="auto" w:fill="auto"/>
            <w:noWrap/>
            <w:vAlign w:val="center"/>
            <w:hideMark/>
          </w:tcPr>
          <w:p w14:paraId="59578266" w14:textId="77777777" w:rsidR="00DC5598" w:rsidRPr="008F2FD4" w:rsidRDefault="00DC5598" w:rsidP="00477EA0">
            <w:pPr>
              <w:widowControl/>
              <w:autoSpaceDE/>
              <w:autoSpaceDN/>
              <w:adjustRightInd/>
              <w:rPr>
                <w:rFonts w:ascii="Times New Roman" w:hAnsi="Times New Roman"/>
                <w:sz w:val="24"/>
                <w:szCs w:val="20"/>
              </w:rPr>
            </w:pPr>
          </w:p>
        </w:tc>
        <w:tc>
          <w:tcPr>
            <w:tcW w:w="1419" w:type="dxa"/>
            <w:tcBorders>
              <w:top w:val="nil"/>
              <w:left w:val="nil"/>
              <w:bottom w:val="nil"/>
              <w:right w:val="nil"/>
            </w:tcBorders>
            <w:shd w:val="clear" w:color="auto" w:fill="auto"/>
            <w:noWrap/>
            <w:vAlign w:val="bottom"/>
            <w:hideMark/>
          </w:tcPr>
          <w:p w14:paraId="0D32777F" w14:textId="77777777" w:rsidR="00477EA0" w:rsidRPr="008F2FD4" w:rsidRDefault="00477EA0" w:rsidP="00477EA0">
            <w:pPr>
              <w:widowControl/>
              <w:autoSpaceDE/>
              <w:autoSpaceDN/>
              <w:adjustRightInd/>
              <w:jc w:val="center"/>
              <w:rPr>
                <w:rFonts w:ascii="Times New Roman" w:hAnsi="Times New Roman"/>
                <w:szCs w:val="20"/>
              </w:rPr>
            </w:pPr>
          </w:p>
        </w:tc>
        <w:tc>
          <w:tcPr>
            <w:tcW w:w="1239" w:type="dxa"/>
            <w:tcBorders>
              <w:top w:val="nil"/>
              <w:left w:val="nil"/>
              <w:bottom w:val="nil"/>
              <w:right w:val="nil"/>
            </w:tcBorders>
            <w:shd w:val="clear" w:color="auto" w:fill="auto"/>
            <w:noWrap/>
            <w:vAlign w:val="bottom"/>
            <w:hideMark/>
          </w:tcPr>
          <w:p w14:paraId="641F00F3" w14:textId="77777777" w:rsidR="00477EA0" w:rsidRPr="008F2FD4" w:rsidRDefault="00477EA0" w:rsidP="00477EA0">
            <w:pPr>
              <w:widowControl/>
              <w:autoSpaceDE/>
              <w:autoSpaceDN/>
              <w:adjustRightInd/>
              <w:rPr>
                <w:rFonts w:ascii="Times New Roman" w:hAnsi="Times New Roman"/>
                <w:szCs w:val="20"/>
              </w:rPr>
            </w:pPr>
          </w:p>
        </w:tc>
        <w:tc>
          <w:tcPr>
            <w:tcW w:w="1180" w:type="dxa"/>
            <w:tcBorders>
              <w:top w:val="nil"/>
              <w:left w:val="nil"/>
              <w:bottom w:val="nil"/>
              <w:right w:val="nil"/>
            </w:tcBorders>
            <w:shd w:val="clear" w:color="auto" w:fill="auto"/>
            <w:noWrap/>
            <w:vAlign w:val="bottom"/>
            <w:hideMark/>
          </w:tcPr>
          <w:p w14:paraId="147464DD" w14:textId="77777777" w:rsidR="00477EA0" w:rsidRPr="008F2FD4" w:rsidRDefault="00477EA0" w:rsidP="00477EA0">
            <w:pPr>
              <w:widowControl/>
              <w:autoSpaceDE/>
              <w:autoSpaceDN/>
              <w:adjustRightInd/>
              <w:rPr>
                <w:rFonts w:ascii="Times New Roman" w:hAnsi="Times New Roman"/>
                <w:szCs w:val="20"/>
              </w:rPr>
            </w:pPr>
          </w:p>
        </w:tc>
        <w:tc>
          <w:tcPr>
            <w:tcW w:w="1060" w:type="dxa"/>
            <w:tcBorders>
              <w:top w:val="nil"/>
              <w:left w:val="nil"/>
              <w:bottom w:val="nil"/>
              <w:right w:val="nil"/>
            </w:tcBorders>
            <w:shd w:val="clear" w:color="auto" w:fill="auto"/>
            <w:noWrap/>
            <w:vAlign w:val="bottom"/>
            <w:hideMark/>
          </w:tcPr>
          <w:p w14:paraId="504E2C0E" w14:textId="77777777" w:rsidR="00477EA0" w:rsidRPr="008F2FD4" w:rsidRDefault="00477EA0" w:rsidP="00477EA0">
            <w:pPr>
              <w:widowControl/>
              <w:autoSpaceDE/>
              <w:autoSpaceDN/>
              <w:adjustRightInd/>
              <w:rPr>
                <w:rFonts w:ascii="Times New Roman" w:hAnsi="Times New Roman"/>
                <w:szCs w:val="20"/>
              </w:rPr>
            </w:pPr>
          </w:p>
        </w:tc>
        <w:tc>
          <w:tcPr>
            <w:tcW w:w="1283" w:type="dxa"/>
            <w:tcBorders>
              <w:top w:val="nil"/>
              <w:left w:val="nil"/>
              <w:bottom w:val="nil"/>
              <w:right w:val="nil"/>
            </w:tcBorders>
            <w:shd w:val="clear" w:color="auto" w:fill="auto"/>
            <w:noWrap/>
            <w:vAlign w:val="bottom"/>
            <w:hideMark/>
          </w:tcPr>
          <w:p w14:paraId="61FCF0A6" w14:textId="77777777" w:rsidR="00477EA0" w:rsidRPr="008F2FD4" w:rsidRDefault="00477EA0" w:rsidP="00477EA0">
            <w:pPr>
              <w:widowControl/>
              <w:autoSpaceDE/>
              <w:autoSpaceDN/>
              <w:adjustRightInd/>
              <w:rPr>
                <w:rFonts w:ascii="Times New Roman" w:hAnsi="Times New Roman"/>
                <w:szCs w:val="20"/>
              </w:rPr>
            </w:pPr>
          </w:p>
        </w:tc>
        <w:tc>
          <w:tcPr>
            <w:tcW w:w="1280" w:type="dxa"/>
            <w:tcBorders>
              <w:top w:val="nil"/>
              <w:left w:val="nil"/>
              <w:bottom w:val="nil"/>
              <w:right w:val="nil"/>
            </w:tcBorders>
            <w:shd w:val="clear" w:color="auto" w:fill="auto"/>
            <w:noWrap/>
            <w:vAlign w:val="bottom"/>
            <w:hideMark/>
          </w:tcPr>
          <w:p w14:paraId="3FA8E8CC" w14:textId="77777777" w:rsidR="00477EA0" w:rsidRPr="008F2FD4" w:rsidRDefault="00477EA0" w:rsidP="00477EA0">
            <w:pPr>
              <w:widowControl/>
              <w:autoSpaceDE/>
              <w:autoSpaceDN/>
              <w:adjustRightInd/>
              <w:rPr>
                <w:rFonts w:ascii="Times New Roman" w:hAnsi="Times New Roman"/>
                <w:szCs w:val="20"/>
              </w:rPr>
            </w:pPr>
          </w:p>
        </w:tc>
        <w:tc>
          <w:tcPr>
            <w:tcW w:w="1280" w:type="dxa"/>
            <w:tcBorders>
              <w:top w:val="nil"/>
              <w:left w:val="nil"/>
              <w:bottom w:val="nil"/>
              <w:right w:val="nil"/>
            </w:tcBorders>
            <w:shd w:val="clear" w:color="auto" w:fill="auto"/>
            <w:noWrap/>
            <w:vAlign w:val="bottom"/>
            <w:hideMark/>
          </w:tcPr>
          <w:p w14:paraId="4DF7A171" w14:textId="77777777" w:rsidR="00477EA0" w:rsidRPr="008F2FD4" w:rsidRDefault="00477EA0" w:rsidP="00477EA0">
            <w:pPr>
              <w:widowControl/>
              <w:autoSpaceDE/>
              <w:autoSpaceDN/>
              <w:adjustRightInd/>
              <w:rPr>
                <w:rFonts w:ascii="Times New Roman" w:hAnsi="Times New Roman"/>
                <w:szCs w:val="20"/>
              </w:rPr>
            </w:pPr>
          </w:p>
        </w:tc>
        <w:tc>
          <w:tcPr>
            <w:tcW w:w="914" w:type="dxa"/>
            <w:tcBorders>
              <w:top w:val="nil"/>
              <w:left w:val="nil"/>
              <w:bottom w:val="nil"/>
              <w:right w:val="nil"/>
            </w:tcBorders>
            <w:shd w:val="clear" w:color="auto" w:fill="auto"/>
            <w:noWrap/>
            <w:vAlign w:val="bottom"/>
            <w:hideMark/>
          </w:tcPr>
          <w:p w14:paraId="2FF942E5" w14:textId="77777777" w:rsidR="00477EA0" w:rsidRPr="008F2FD4" w:rsidRDefault="00477EA0" w:rsidP="00477EA0">
            <w:pPr>
              <w:widowControl/>
              <w:autoSpaceDE/>
              <w:autoSpaceDN/>
              <w:adjustRightInd/>
              <w:rPr>
                <w:rFonts w:ascii="Times New Roman" w:hAnsi="Times New Roman"/>
                <w:szCs w:val="20"/>
              </w:rPr>
            </w:pPr>
          </w:p>
        </w:tc>
        <w:tc>
          <w:tcPr>
            <w:tcW w:w="1110" w:type="dxa"/>
            <w:tcBorders>
              <w:top w:val="nil"/>
              <w:left w:val="nil"/>
              <w:bottom w:val="nil"/>
              <w:right w:val="nil"/>
            </w:tcBorders>
            <w:shd w:val="clear" w:color="auto" w:fill="auto"/>
            <w:noWrap/>
            <w:vAlign w:val="bottom"/>
            <w:hideMark/>
          </w:tcPr>
          <w:p w14:paraId="088812AD" w14:textId="77777777" w:rsidR="00477EA0" w:rsidRPr="008F2FD4" w:rsidRDefault="00477EA0" w:rsidP="00477EA0">
            <w:pPr>
              <w:widowControl/>
              <w:autoSpaceDE/>
              <w:autoSpaceDN/>
              <w:adjustRightInd/>
              <w:rPr>
                <w:rFonts w:ascii="Times New Roman" w:hAnsi="Times New Roman"/>
                <w:szCs w:val="20"/>
              </w:rPr>
            </w:pPr>
          </w:p>
        </w:tc>
        <w:tc>
          <w:tcPr>
            <w:tcW w:w="1440" w:type="dxa"/>
            <w:tcBorders>
              <w:top w:val="nil"/>
              <w:left w:val="nil"/>
              <w:bottom w:val="nil"/>
              <w:right w:val="nil"/>
            </w:tcBorders>
            <w:shd w:val="clear" w:color="auto" w:fill="auto"/>
            <w:noWrap/>
            <w:vAlign w:val="bottom"/>
            <w:hideMark/>
          </w:tcPr>
          <w:p w14:paraId="67413543" w14:textId="77777777" w:rsidR="00477EA0" w:rsidRPr="008F2FD4" w:rsidRDefault="00477EA0" w:rsidP="00477EA0">
            <w:pPr>
              <w:widowControl/>
              <w:autoSpaceDE/>
              <w:autoSpaceDN/>
              <w:adjustRightInd/>
              <w:rPr>
                <w:rFonts w:ascii="Times New Roman" w:hAnsi="Times New Roman"/>
                <w:szCs w:val="20"/>
              </w:rPr>
            </w:pPr>
          </w:p>
        </w:tc>
      </w:tr>
      <w:tr w:rsidR="008F2FD4" w:rsidRPr="008F2FD4" w14:paraId="57A86418" w14:textId="77777777" w:rsidTr="00477EA0">
        <w:trPr>
          <w:trHeight w:val="1800"/>
        </w:trPr>
        <w:tc>
          <w:tcPr>
            <w:tcW w:w="223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B537315"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Equipment Description</w:t>
            </w:r>
          </w:p>
        </w:tc>
        <w:tc>
          <w:tcPr>
            <w:tcW w:w="1419" w:type="dxa"/>
            <w:tcBorders>
              <w:top w:val="single" w:sz="8" w:space="0" w:color="auto"/>
              <w:left w:val="nil"/>
              <w:bottom w:val="single" w:sz="8" w:space="0" w:color="auto"/>
              <w:right w:val="single" w:sz="8" w:space="0" w:color="auto"/>
            </w:tcBorders>
            <w:shd w:val="clear" w:color="000000" w:fill="D9D9D9"/>
            <w:vAlign w:val="center"/>
            <w:hideMark/>
          </w:tcPr>
          <w:p w14:paraId="6B72A4D3"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Equipment ID Number</w:t>
            </w:r>
          </w:p>
        </w:tc>
        <w:tc>
          <w:tcPr>
            <w:tcW w:w="1239" w:type="dxa"/>
            <w:tcBorders>
              <w:top w:val="single" w:sz="8" w:space="0" w:color="auto"/>
              <w:left w:val="nil"/>
              <w:bottom w:val="single" w:sz="8" w:space="0" w:color="auto"/>
              <w:right w:val="single" w:sz="8" w:space="0" w:color="auto"/>
            </w:tcBorders>
            <w:shd w:val="clear" w:color="000000" w:fill="D9D9D9"/>
            <w:vAlign w:val="center"/>
            <w:hideMark/>
          </w:tcPr>
          <w:p w14:paraId="282A1556"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Source Grant</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14:paraId="71814042"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Acquisition Date</w:t>
            </w:r>
          </w:p>
        </w:tc>
        <w:tc>
          <w:tcPr>
            <w:tcW w:w="1060" w:type="dxa"/>
            <w:tcBorders>
              <w:top w:val="single" w:sz="8" w:space="0" w:color="auto"/>
              <w:left w:val="nil"/>
              <w:bottom w:val="single" w:sz="8" w:space="0" w:color="auto"/>
              <w:right w:val="single" w:sz="8" w:space="0" w:color="auto"/>
            </w:tcBorders>
            <w:shd w:val="clear" w:color="000000" w:fill="D9D9D9"/>
            <w:vAlign w:val="center"/>
            <w:hideMark/>
          </w:tcPr>
          <w:p w14:paraId="068B10C7"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Cost</w:t>
            </w:r>
          </w:p>
        </w:tc>
        <w:tc>
          <w:tcPr>
            <w:tcW w:w="1283" w:type="dxa"/>
            <w:tcBorders>
              <w:top w:val="single" w:sz="8" w:space="0" w:color="auto"/>
              <w:left w:val="nil"/>
              <w:bottom w:val="single" w:sz="8" w:space="0" w:color="auto"/>
              <w:right w:val="single" w:sz="8" w:space="0" w:color="auto"/>
            </w:tcBorders>
            <w:shd w:val="clear" w:color="000000" w:fill="D9D9D9"/>
            <w:vAlign w:val="center"/>
            <w:hideMark/>
          </w:tcPr>
          <w:p w14:paraId="200F4BE1"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 Federal Participation</w:t>
            </w:r>
          </w:p>
        </w:tc>
        <w:tc>
          <w:tcPr>
            <w:tcW w:w="1280" w:type="dxa"/>
            <w:tcBorders>
              <w:top w:val="single" w:sz="8" w:space="0" w:color="auto"/>
              <w:left w:val="nil"/>
              <w:bottom w:val="single" w:sz="8" w:space="0" w:color="auto"/>
              <w:right w:val="single" w:sz="8" w:space="0" w:color="auto"/>
            </w:tcBorders>
            <w:shd w:val="clear" w:color="000000" w:fill="D9D9D9"/>
            <w:vAlign w:val="center"/>
            <w:hideMark/>
          </w:tcPr>
          <w:p w14:paraId="05DEC950"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Title Holder</w:t>
            </w:r>
          </w:p>
        </w:tc>
        <w:tc>
          <w:tcPr>
            <w:tcW w:w="1280" w:type="dxa"/>
            <w:tcBorders>
              <w:top w:val="single" w:sz="8" w:space="0" w:color="auto"/>
              <w:left w:val="nil"/>
              <w:bottom w:val="single" w:sz="8" w:space="0" w:color="auto"/>
              <w:right w:val="single" w:sz="8" w:space="0" w:color="auto"/>
            </w:tcBorders>
            <w:shd w:val="clear" w:color="000000" w:fill="D9D9D9"/>
            <w:vAlign w:val="center"/>
            <w:hideMark/>
          </w:tcPr>
          <w:p w14:paraId="4EDDBBFB"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 xml:space="preserve">Location / </w:t>
            </w:r>
            <w:proofErr w:type="gramStart"/>
            <w:r w:rsidRPr="008F2FD4">
              <w:rPr>
                <w:rFonts w:ascii="Calibri" w:hAnsi="Calibri" w:cs="Calibri"/>
                <w:b/>
                <w:bCs/>
                <w:szCs w:val="20"/>
              </w:rPr>
              <w:t>Condition  (</w:t>
            </w:r>
            <w:proofErr w:type="gramEnd"/>
            <w:r w:rsidRPr="008F2FD4">
              <w:rPr>
                <w:rFonts w:ascii="Calibri" w:hAnsi="Calibri" w:cs="Calibri"/>
                <w:b/>
                <w:bCs/>
                <w:szCs w:val="20"/>
              </w:rPr>
              <w:t xml:space="preserve">New, Excellent, Good, Fair, or Poor) and Use </w:t>
            </w:r>
          </w:p>
        </w:tc>
        <w:tc>
          <w:tcPr>
            <w:tcW w:w="914" w:type="dxa"/>
            <w:tcBorders>
              <w:top w:val="single" w:sz="8" w:space="0" w:color="auto"/>
              <w:left w:val="nil"/>
              <w:bottom w:val="single" w:sz="8" w:space="0" w:color="auto"/>
              <w:right w:val="single" w:sz="8" w:space="0" w:color="auto"/>
            </w:tcBorders>
            <w:shd w:val="clear" w:color="000000" w:fill="D9D9D9"/>
            <w:vAlign w:val="center"/>
            <w:hideMark/>
          </w:tcPr>
          <w:p w14:paraId="2B8175AF"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Disposal Date</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208C8AD3"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Useful Life</w:t>
            </w:r>
          </w:p>
        </w:tc>
        <w:tc>
          <w:tcPr>
            <w:tcW w:w="1440" w:type="dxa"/>
            <w:tcBorders>
              <w:top w:val="single" w:sz="8" w:space="0" w:color="auto"/>
              <w:left w:val="nil"/>
              <w:bottom w:val="single" w:sz="8" w:space="0" w:color="auto"/>
              <w:right w:val="single" w:sz="8" w:space="0" w:color="auto"/>
            </w:tcBorders>
            <w:shd w:val="clear" w:color="000000" w:fill="D9D9D9"/>
            <w:vAlign w:val="center"/>
            <w:hideMark/>
          </w:tcPr>
          <w:p w14:paraId="4AB688BC" w14:textId="77777777" w:rsidR="00477EA0" w:rsidRPr="008F2FD4" w:rsidRDefault="00477EA0" w:rsidP="00477EA0">
            <w:pPr>
              <w:widowControl/>
              <w:autoSpaceDE/>
              <w:autoSpaceDN/>
              <w:adjustRightInd/>
              <w:jc w:val="center"/>
              <w:rPr>
                <w:rFonts w:ascii="Calibri" w:hAnsi="Calibri" w:cs="Calibri"/>
                <w:b/>
                <w:bCs/>
                <w:szCs w:val="20"/>
              </w:rPr>
            </w:pPr>
            <w:r w:rsidRPr="008F2FD4">
              <w:rPr>
                <w:rFonts w:ascii="Calibri" w:hAnsi="Calibri" w:cs="Calibri"/>
                <w:b/>
                <w:bCs/>
                <w:szCs w:val="20"/>
              </w:rPr>
              <w:t>Disposal Price</w:t>
            </w:r>
          </w:p>
        </w:tc>
      </w:tr>
      <w:tr w:rsidR="008F2FD4" w:rsidRPr="008F2FD4" w14:paraId="00E49D8F"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7214D7B7"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4A47002"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5369BF30"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D872B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B503D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4760F52B"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AA56F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3AD68A6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53899C5D"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6140860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0362D07A"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4F177C49"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5D7D2421"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24DFF423"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3EA5A21B"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7348B2E8"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47046AF6"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0F8842CD"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7977675E"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74C58A7D"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595EDBAA"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271DE525"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40EC94DB"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4B7A3E0A" w14:textId="77777777" w:rsidTr="00477EA0">
        <w:trPr>
          <w:trHeight w:val="315"/>
        </w:trPr>
        <w:tc>
          <w:tcPr>
            <w:tcW w:w="2239" w:type="dxa"/>
            <w:vMerge/>
            <w:tcBorders>
              <w:top w:val="nil"/>
              <w:left w:val="single" w:sz="8" w:space="0" w:color="auto"/>
              <w:bottom w:val="single" w:sz="8" w:space="0" w:color="000000"/>
              <w:right w:val="single" w:sz="8" w:space="0" w:color="auto"/>
            </w:tcBorders>
            <w:vAlign w:val="center"/>
            <w:hideMark/>
          </w:tcPr>
          <w:p w14:paraId="5307D77B"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6EE27727"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0101FB79"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4418FE70"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0DE5F259"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498EEF3D"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0B7CC5C3"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4CBB9212"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52DF9A46"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672E522F"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7713BE58"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499CABFF"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2BAADA14"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547CFFF0"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5A738FC0"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E5E925E"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21DCEB"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0724E2C4"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D1C1FF1"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B0236D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0EFFC61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055EC88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203FC607"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2B63FEA7"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1A7F2AFC"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1BA0B4C1"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7F431438"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4B6BACD1"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7CD1AD28"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12ECD291"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2256C20B"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755EF0C4"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56478810"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113BA735"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388A441E"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1A21295B" w14:textId="77777777" w:rsidTr="00477EA0">
        <w:trPr>
          <w:trHeight w:val="315"/>
        </w:trPr>
        <w:tc>
          <w:tcPr>
            <w:tcW w:w="2239" w:type="dxa"/>
            <w:vMerge/>
            <w:tcBorders>
              <w:top w:val="nil"/>
              <w:left w:val="single" w:sz="8" w:space="0" w:color="auto"/>
              <w:bottom w:val="single" w:sz="8" w:space="0" w:color="000000"/>
              <w:right w:val="single" w:sz="8" w:space="0" w:color="auto"/>
            </w:tcBorders>
            <w:vAlign w:val="center"/>
            <w:hideMark/>
          </w:tcPr>
          <w:p w14:paraId="362D18A5"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7B1752D2"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48D13D2C"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1E2496A1"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7CB36990"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09E5B9AB"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4D108E71"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0F355D2B"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0D44057A"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0592DE68"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6E6B0163"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7FD92C59"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053C3B3D"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72B948F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4930C8E1"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972C8A"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15948AF1"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7EA30D19"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03A783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E227A7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3BC1390B"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7EB620C0"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2C136A1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660EF3BD"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49873D2E"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6442E872"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75DC5C57"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21CF6A45"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2D2CABDD"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25CA0C1D"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533F6B4F"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43048712"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1FBEA16C"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6F436494"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07767263"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22D5BEB6" w14:textId="77777777" w:rsidTr="00477EA0">
        <w:trPr>
          <w:trHeight w:val="315"/>
        </w:trPr>
        <w:tc>
          <w:tcPr>
            <w:tcW w:w="2239" w:type="dxa"/>
            <w:vMerge/>
            <w:tcBorders>
              <w:top w:val="nil"/>
              <w:left w:val="single" w:sz="8" w:space="0" w:color="auto"/>
              <w:bottom w:val="single" w:sz="8" w:space="0" w:color="000000"/>
              <w:right w:val="single" w:sz="8" w:space="0" w:color="auto"/>
            </w:tcBorders>
            <w:vAlign w:val="center"/>
            <w:hideMark/>
          </w:tcPr>
          <w:p w14:paraId="66A98734"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10B4C52A"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01FC859F"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4F9EE26D"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1D615C40"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3B1CB5E7"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577B30AA"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2C06CA1E"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1B84AB01"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4BA1117D"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7D28D73A"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71D72DE5"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7D0222A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55F87F5D"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393B083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B6583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7662AE4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42C4255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D9751C"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66EB2B4"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7FCA5CDB"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5949FA"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2977BE9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029B41AB"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6708AD3D"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52EAF186"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1A407EE5"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3750C92B"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31425661"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58F8A652"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561184E2"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7923BDEC"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6B39EF2F"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2899C002"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2D67CFCA"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472364F3" w14:textId="77777777" w:rsidTr="00477EA0">
        <w:trPr>
          <w:trHeight w:val="315"/>
        </w:trPr>
        <w:tc>
          <w:tcPr>
            <w:tcW w:w="2239" w:type="dxa"/>
            <w:vMerge/>
            <w:tcBorders>
              <w:top w:val="nil"/>
              <w:left w:val="single" w:sz="8" w:space="0" w:color="auto"/>
              <w:bottom w:val="single" w:sz="8" w:space="0" w:color="000000"/>
              <w:right w:val="single" w:sz="8" w:space="0" w:color="auto"/>
            </w:tcBorders>
            <w:vAlign w:val="center"/>
            <w:hideMark/>
          </w:tcPr>
          <w:p w14:paraId="1932E2F6"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5039C6CB"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538C38E7"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456FE9FB"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717029E2"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7703ABEC"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62E7816E"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665D4D2C"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246686A0"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0C476259"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2994A8FB"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40301417"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33E487DC"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613CC4A2"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73506027"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85A82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3B920232"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6B6AFA06"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0206AB6C"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4EB0FCC"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58C9DC7A"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531C1D3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7899D292"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1CF1DB10"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0F7F834F"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29DD3615"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267088F1"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464239B3"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75AC720C"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73A03762"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6479A2B6"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2964008D"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7C75F24B"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53DD159D"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6393174D"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69E8AF7D" w14:textId="77777777" w:rsidTr="00477EA0">
        <w:trPr>
          <w:trHeight w:val="315"/>
        </w:trPr>
        <w:tc>
          <w:tcPr>
            <w:tcW w:w="2239" w:type="dxa"/>
            <w:vMerge/>
            <w:tcBorders>
              <w:top w:val="nil"/>
              <w:left w:val="single" w:sz="8" w:space="0" w:color="auto"/>
              <w:bottom w:val="single" w:sz="8" w:space="0" w:color="000000"/>
              <w:right w:val="single" w:sz="8" w:space="0" w:color="auto"/>
            </w:tcBorders>
            <w:vAlign w:val="center"/>
            <w:hideMark/>
          </w:tcPr>
          <w:p w14:paraId="056DB27B"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5C64DEF7"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24CA921C"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0A53F0A0"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5142E34B"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0E16A4CB"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15BCAC7B"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0231AF06"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47141F78"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6A081177"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5292EF07"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57ECF744"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1EA14759"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C3ADB41"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68FA0FB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C3B08F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5FD50D14"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0B63AE6E"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0A277699"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6FD8DB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68339AC5"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1EC57539"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182ED6A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437EA814"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38D6D38E"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247EBEFC"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2D719F91"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7B03453B"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4783D42E"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276FCA58"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06B25F73"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04046B37"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3891C571"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4B505D30"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6513CBCF"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486C5F5A" w14:textId="77777777" w:rsidTr="00DC5598">
        <w:trPr>
          <w:trHeight w:val="258"/>
        </w:trPr>
        <w:tc>
          <w:tcPr>
            <w:tcW w:w="2239" w:type="dxa"/>
            <w:vMerge/>
            <w:tcBorders>
              <w:top w:val="nil"/>
              <w:left w:val="single" w:sz="8" w:space="0" w:color="auto"/>
              <w:bottom w:val="single" w:sz="8" w:space="0" w:color="000000"/>
              <w:right w:val="single" w:sz="8" w:space="0" w:color="auto"/>
            </w:tcBorders>
            <w:vAlign w:val="center"/>
            <w:hideMark/>
          </w:tcPr>
          <w:p w14:paraId="6D02E5F9"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233D7214"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074E1D0B"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5ABCF62D"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1E3D0B9E"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26F37C20"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65ED954A"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66852487"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1CD7376C"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0775DEB0"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4FECBF1B"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40E2EB6C" w14:textId="77777777" w:rsidTr="00477EA0">
        <w:trPr>
          <w:trHeight w:val="300"/>
        </w:trPr>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0092D2CC"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p w14:paraId="1BAD7A15" w14:textId="77777777" w:rsidR="00DC5598" w:rsidRPr="008F2FD4" w:rsidRDefault="00DC5598" w:rsidP="00477EA0">
            <w:pPr>
              <w:widowControl/>
              <w:autoSpaceDE/>
              <w:autoSpaceDN/>
              <w:adjustRightInd/>
              <w:rPr>
                <w:rFonts w:ascii="Arial" w:hAnsi="Arial" w:cs="Arial"/>
                <w:sz w:val="22"/>
                <w:szCs w:val="22"/>
              </w:rPr>
            </w:pP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6931444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14:paraId="22155C88"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8B8B73"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0C717D8B"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3" w:type="dxa"/>
            <w:vMerge w:val="restart"/>
            <w:tcBorders>
              <w:top w:val="nil"/>
              <w:left w:val="single" w:sz="8" w:space="0" w:color="auto"/>
              <w:bottom w:val="single" w:sz="8" w:space="0" w:color="000000"/>
              <w:right w:val="single" w:sz="8" w:space="0" w:color="auto"/>
            </w:tcBorders>
            <w:shd w:val="clear" w:color="auto" w:fill="auto"/>
            <w:vAlign w:val="center"/>
            <w:hideMark/>
          </w:tcPr>
          <w:p w14:paraId="78E9EAE6"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E57C9B"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3EEA144F"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914" w:type="dxa"/>
            <w:vMerge w:val="restart"/>
            <w:tcBorders>
              <w:top w:val="nil"/>
              <w:left w:val="single" w:sz="8" w:space="0" w:color="auto"/>
              <w:bottom w:val="single" w:sz="8" w:space="0" w:color="000000"/>
              <w:right w:val="single" w:sz="8" w:space="0" w:color="auto"/>
            </w:tcBorders>
            <w:shd w:val="clear" w:color="auto" w:fill="auto"/>
            <w:vAlign w:val="center"/>
            <w:hideMark/>
          </w:tcPr>
          <w:p w14:paraId="3519F7E9"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14:paraId="40487DFC"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38160C4E" w14:textId="77777777" w:rsidR="00477EA0" w:rsidRPr="008F2FD4" w:rsidRDefault="00477EA0" w:rsidP="00477EA0">
            <w:pPr>
              <w:widowControl/>
              <w:autoSpaceDE/>
              <w:autoSpaceDN/>
              <w:adjustRightInd/>
              <w:rPr>
                <w:rFonts w:ascii="Arial" w:hAnsi="Arial" w:cs="Arial"/>
                <w:sz w:val="22"/>
                <w:szCs w:val="22"/>
              </w:rPr>
            </w:pPr>
            <w:r w:rsidRPr="008F2FD4">
              <w:rPr>
                <w:rFonts w:ascii="Arial" w:hAnsi="Arial" w:cs="Arial"/>
                <w:sz w:val="22"/>
                <w:szCs w:val="22"/>
              </w:rPr>
              <w:t> </w:t>
            </w:r>
          </w:p>
        </w:tc>
      </w:tr>
      <w:tr w:rsidR="008F2FD4" w:rsidRPr="008F2FD4" w14:paraId="226EE5CE"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5C6E54F7"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0FBE738E"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1863D0AD"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48493844"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3C00641E"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760D9D73"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035E3AB8"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50FF54B9"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6E6219AB"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447F9481"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6D70FB8B" w14:textId="77777777" w:rsidR="00477EA0" w:rsidRPr="008F2FD4" w:rsidRDefault="00477EA0" w:rsidP="00477EA0">
            <w:pPr>
              <w:widowControl/>
              <w:autoSpaceDE/>
              <w:autoSpaceDN/>
              <w:adjustRightInd/>
              <w:rPr>
                <w:rFonts w:ascii="Arial" w:hAnsi="Arial" w:cs="Arial"/>
                <w:sz w:val="22"/>
                <w:szCs w:val="22"/>
              </w:rPr>
            </w:pPr>
          </w:p>
        </w:tc>
      </w:tr>
      <w:tr w:rsidR="008F2FD4" w:rsidRPr="008F2FD4" w14:paraId="6962F83F" w14:textId="77777777" w:rsidTr="00477EA0">
        <w:trPr>
          <w:trHeight w:val="300"/>
        </w:trPr>
        <w:tc>
          <w:tcPr>
            <w:tcW w:w="2239" w:type="dxa"/>
            <w:vMerge/>
            <w:tcBorders>
              <w:top w:val="nil"/>
              <w:left w:val="single" w:sz="8" w:space="0" w:color="auto"/>
              <w:bottom w:val="single" w:sz="8" w:space="0" w:color="000000"/>
              <w:right w:val="single" w:sz="8" w:space="0" w:color="auto"/>
            </w:tcBorders>
            <w:vAlign w:val="center"/>
            <w:hideMark/>
          </w:tcPr>
          <w:p w14:paraId="1372CF4E" w14:textId="77777777" w:rsidR="00477EA0" w:rsidRPr="008F2FD4" w:rsidRDefault="00477EA0" w:rsidP="00477EA0">
            <w:pPr>
              <w:widowControl/>
              <w:autoSpaceDE/>
              <w:autoSpaceDN/>
              <w:adjustRightInd/>
              <w:rPr>
                <w:rFonts w:ascii="Arial" w:hAnsi="Arial" w:cs="Arial"/>
                <w:sz w:val="22"/>
                <w:szCs w:val="22"/>
              </w:rPr>
            </w:pPr>
          </w:p>
        </w:tc>
        <w:tc>
          <w:tcPr>
            <w:tcW w:w="1419" w:type="dxa"/>
            <w:vMerge/>
            <w:tcBorders>
              <w:top w:val="nil"/>
              <w:left w:val="single" w:sz="8" w:space="0" w:color="auto"/>
              <w:bottom w:val="single" w:sz="8" w:space="0" w:color="000000"/>
              <w:right w:val="single" w:sz="8" w:space="0" w:color="auto"/>
            </w:tcBorders>
            <w:vAlign w:val="center"/>
            <w:hideMark/>
          </w:tcPr>
          <w:p w14:paraId="3687910B" w14:textId="77777777" w:rsidR="00477EA0" w:rsidRPr="008F2FD4" w:rsidRDefault="00477EA0" w:rsidP="00477EA0">
            <w:pPr>
              <w:widowControl/>
              <w:autoSpaceDE/>
              <w:autoSpaceDN/>
              <w:adjustRightInd/>
              <w:rPr>
                <w:rFonts w:ascii="Arial" w:hAnsi="Arial" w:cs="Arial"/>
                <w:sz w:val="22"/>
                <w:szCs w:val="22"/>
              </w:rPr>
            </w:pPr>
          </w:p>
        </w:tc>
        <w:tc>
          <w:tcPr>
            <w:tcW w:w="1239" w:type="dxa"/>
            <w:vMerge/>
            <w:tcBorders>
              <w:top w:val="nil"/>
              <w:left w:val="single" w:sz="8" w:space="0" w:color="auto"/>
              <w:bottom w:val="single" w:sz="8" w:space="0" w:color="000000"/>
              <w:right w:val="single" w:sz="8" w:space="0" w:color="auto"/>
            </w:tcBorders>
            <w:vAlign w:val="center"/>
            <w:hideMark/>
          </w:tcPr>
          <w:p w14:paraId="09D42532" w14:textId="77777777" w:rsidR="00477EA0" w:rsidRPr="008F2FD4" w:rsidRDefault="00477EA0" w:rsidP="00477EA0">
            <w:pPr>
              <w:widowControl/>
              <w:autoSpaceDE/>
              <w:autoSpaceDN/>
              <w:adjustRightInd/>
              <w:rPr>
                <w:rFonts w:ascii="Arial" w:hAnsi="Arial" w:cs="Arial"/>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14:paraId="2AA3AC9B" w14:textId="77777777" w:rsidR="00477EA0" w:rsidRPr="008F2FD4" w:rsidRDefault="00477EA0" w:rsidP="00477EA0">
            <w:pPr>
              <w:widowControl/>
              <w:autoSpaceDE/>
              <w:autoSpaceDN/>
              <w:adjustRightInd/>
              <w:rPr>
                <w:rFonts w:ascii="Arial" w:hAnsi="Arial" w:cs="Arial"/>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64218E0C" w14:textId="77777777" w:rsidR="00477EA0" w:rsidRPr="008F2FD4" w:rsidRDefault="00477EA0" w:rsidP="00477EA0">
            <w:pPr>
              <w:widowControl/>
              <w:autoSpaceDE/>
              <w:autoSpaceDN/>
              <w:adjustRightInd/>
              <w:rPr>
                <w:rFonts w:ascii="Arial" w:hAnsi="Arial" w:cs="Arial"/>
                <w:sz w:val="22"/>
                <w:szCs w:val="22"/>
              </w:rPr>
            </w:pPr>
          </w:p>
        </w:tc>
        <w:tc>
          <w:tcPr>
            <w:tcW w:w="1283" w:type="dxa"/>
            <w:vMerge/>
            <w:tcBorders>
              <w:top w:val="nil"/>
              <w:left w:val="single" w:sz="8" w:space="0" w:color="auto"/>
              <w:bottom w:val="single" w:sz="8" w:space="0" w:color="000000"/>
              <w:right w:val="single" w:sz="8" w:space="0" w:color="auto"/>
            </w:tcBorders>
            <w:vAlign w:val="center"/>
            <w:hideMark/>
          </w:tcPr>
          <w:p w14:paraId="76535718"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764133C5" w14:textId="77777777" w:rsidR="00477EA0" w:rsidRPr="008F2FD4" w:rsidRDefault="00477EA0" w:rsidP="00477EA0">
            <w:pPr>
              <w:widowControl/>
              <w:autoSpaceDE/>
              <w:autoSpaceDN/>
              <w:adjustRightInd/>
              <w:rPr>
                <w:rFonts w:ascii="Arial" w:hAnsi="Arial" w:cs="Arial"/>
                <w:sz w:val="22"/>
                <w:szCs w:val="22"/>
              </w:rPr>
            </w:pPr>
          </w:p>
        </w:tc>
        <w:tc>
          <w:tcPr>
            <w:tcW w:w="1280" w:type="dxa"/>
            <w:vMerge/>
            <w:tcBorders>
              <w:top w:val="nil"/>
              <w:left w:val="single" w:sz="8" w:space="0" w:color="auto"/>
              <w:bottom w:val="single" w:sz="8" w:space="0" w:color="000000"/>
              <w:right w:val="single" w:sz="8" w:space="0" w:color="auto"/>
            </w:tcBorders>
            <w:vAlign w:val="center"/>
            <w:hideMark/>
          </w:tcPr>
          <w:p w14:paraId="3E6BF6BD" w14:textId="77777777" w:rsidR="00477EA0" w:rsidRPr="008F2FD4" w:rsidRDefault="00477EA0" w:rsidP="00477EA0">
            <w:pPr>
              <w:widowControl/>
              <w:autoSpaceDE/>
              <w:autoSpaceDN/>
              <w:adjustRightInd/>
              <w:rPr>
                <w:rFonts w:ascii="Arial" w:hAnsi="Arial" w:cs="Arial"/>
                <w:sz w:val="22"/>
                <w:szCs w:val="22"/>
              </w:rPr>
            </w:pPr>
          </w:p>
        </w:tc>
        <w:tc>
          <w:tcPr>
            <w:tcW w:w="914" w:type="dxa"/>
            <w:vMerge/>
            <w:tcBorders>
              <w:top w:val="nil"/>
              <w:left w:val="single" w:sz="8" w:space="0" w:color="auto"/>
              <w:bottom w:val="single" w:sz="8" w:space="0" w:color="000000"/>
              <w:right w:val="single" w:sz="8" w:space="0" w:color="auto"/>
            </w:tcBorders>
            <w:vAlign w:val="center"/>
            <w:hideMark/>
          </w:tcPr>
          <w:p w14:paraId="4EE59956" w14:textId="77777777" w:rsidR="00477EA0" w:rsidRPr="008F2FD4" w:rsidRDefault="00477EA0" w:rsidP="00477EA0">
            <w:pPr>
              <w:widowControl/>
              <w:autoSpaceDE/>
              <w:autoSpaceDN/>
              <w:adjustRightInd/>
              <w:rPr>
                <w:rFonts w:ascii="Arial" w:hAnsi="Arial" w:cs="Arial"/>
                <w:sz w:val="22"/>
                <w:szCs w:val="22"/>
              </w:rPr>
            </w:pPr>
          </w:p>
        </w:tc>
        <w:tc>
          <w:tcPr>
            <w:tcW w:w="1110" w:type="dxa"/>
            <w:vMerge/>
            <w:tcBorders>
              <w:top w:val="nil"/>
              <w:left w:val="single" w:sz="8" w:space="0" w:color="auto"/>
              <w:bottom w:val="single" w:sz="8" w:space="0" w:color="000000"/>
              <w:right w:val="single" w:sz="8" w:space="0" w:color="auto"/>
            </w:tcBorders>
            <w:vAlign w:val="center"/>
            <w:hideMark/>
          </w:tcPr>
          <w:p w14:paraId="59384890" w14:textId="77777777" w:rsidR="00477EA0" w:rsidRPr="008F2FD4" w:rsidRDefault="00477EA0" w:rsidP="00477EA0">
            <w:pPr>
              <w:widowControl/>
              <w:autoSpaceDE/>
              <w:autoSpaceDN/>
              <w:adjustRightInd/>
              <w:rPr>
                <w:rFonts w:ascii="Arial" w:hAnsi="Arial" w:cs="Arial"/>
                <w:sz w:val="22"/>
                <w:szCs w:val="22"/>
              </w:rPr>
            </w:pPr>
          </w:p>
        </w:tc>
        <w:tc>
          <w:tcPr>
            <w:tcW w:w="1440" w:type="dxa"/>
            <w:vMerge/>
            <w:tcBorders>
              <w:top w:val="nil"/>
              <w:left w:val="single" w:sz="8" w:space="0" w:color="auto"/>
              <w:bottom w:val="single" w:sz="8" w:space="0" w:color="000000"/>
              <w:right w:val="single" w:sz="8" w:space="0" w:color="auto"/>
            </w:tcBorders>
            <w:vAlign w:val="center"/>
            <w:hideMark/>
          </w:tcPr>
          <w:p w14:paraId="5F44B1B9" w14:textId="77777777" w:rsidR="00477EA0" w:rsidRPr="008F2FD4" w:rsidRDefault="00477EA0" w:rsidP="00477EA0">
            <w:pPr>
              <w:widowControl/>
              <w:autoSpaceDE/>
              <w:autoSpaceDN/>
              <w:adjustRightInd/>
              <w:rPr>
                <w:rFonts w:ascii="Arial" w:hAnsi="Arial" w:cs="Arial"/>
                <w:sz w:val="22"/>
                <w:szCs w:val="22"/>
              </w:rPr>
            </w:pPr>
          </w:p>
        </w:tc>
      </w:tr>
    </w:tbl>
    <w:p w14:paraId="14DA7443" w14:textId="77777777" w:rsidR="002F544E" w:rsidRPr="008F2FD4" w:rsidRDefault="002F544E" w:rsidP="00C72D33">
      <w:pPr>
        <w:pStyle w:val="body"/>
        <w:rPr>
          <w:szCs w:val="22"/>
        </w:rPr>
        <w:sectPr w:rsidR="002F544E" w:rsidRPr="008F2FD4" w:rsidSect="00DC5598">
          <w:endnotePr>
            <w:numFmt w:val="decimal"/>
          </w:endnotePr>
          <w:pgSz w:w="15840" w:h="12240" w:orient="landscape" w:code="1"/>
          <w:pgMar w:top="990" w:right="1440" w:bottom="1440" w:left="1440" w:header="1714" w:footer="302" w:gutter="0"/>
          <w:cols w:space="720"/>
          <w:noEndnote/>
          <w:docGrid w:linePitch="272"/>
        </w:sectPr>
      </w:pPr>
    </w:p>
    <w:p w14:paraId="1BAAECFC" w14:textId="77777777" w:rsidR="007B602E" w:rsidRPr="008F2FD4" w:rsidRDefault="00E404C6" w:rsidP="007B602E">
      <w:pPr>
        <w:pStyle w:val="BodyText"/>
        <w:jc w:val="center"/>
        <w:rPr>
          <w:rFonts w:asciiTheme="minorHAnsi" w:hAnsiTheme="minorHAnsi" w:cs="Arial"/>
          <w:b/>
          <w:sz w:val="31"/>
          <w:szCs w:val="29"/>
          <w:u w:val="single"/>
        </w:rPr>
      </w:pPr>
      <w:r w:rsidRPr="008F2FD4">
        <w:rPr>
          <w:rFonts w:asciiTheme="minorHAnsi" w:hAnsiTheme="minorHAnsi" w:cs="Arial"/>
          <w:b/>
          <w:sz w:val="31"/>
          <w:szCs w:val="29"/>
          <w:u w:val="single"/>
        </w:rPr>
        <w:lastRenderedPageBreak/>
        <w:t>Transit Program</w:t>
      </w:r>
      <w:r w:rsidR="007B602E" w:rsidRPr="008F2FD4">
        <w:rPr>
          <w:rFonts w:asciiTheme="minorHAnsi" w:hAnsiTheme="minorHAnsi" w:cs="Arial"/>
          <w:b/>
          <w:sz w:val="31"/>
          <w:szCs w:val="29"/>
          <w:u w:val="single"/>
        </w:rPr>
        <w:t xml:space="preserve"> </w:t>
      </w:r>
      <w:r w:rsidR="007D5677" w:rsidRPr="008F2FD4">
        <w:rPr>
          <w:rFonts w:asciiTheme="minorHAnsi" w:hAnsiTheme="minorHAnsi" w:cs="Arial"/>
          <w:b/>
          <w:sz w:val="31"/>
          <w:szCs w:val="29"/>
          <w:u w:val="single"/>
        </w:rPr>
        <w:t>Fleet</w:t>
      </w:r>
      <w:r w:rsidR="00161361" w:rsidRPr="008F2FD4">
        <w:rPr>
          <w:rFonts w:asciiTheme="minorHAnsi" w:hAnsiTheme="minorHAnsi" w:cs="Arial"/>
          <w:b/>
          <w:sz w:val="31"/>
          <w:szCs w:val="29"/>
          <w:u w:val="single"/>
        </w:rPr>
        <w:t xml:space="preserve"> </w:t>
      </w:r>
      <w:r w:rsidR="007B602E" w:rsidRPr="008F2FD4">
        <w:rPr>
          <w:rFonts w:asciiTheme="minorHAnsi" w:hAnsiTheme="minorHAnsi" w:cs="Arial"/>
          <w:b/>
          <w:sz w:val="31"/>
          <w:szCs w:val="29"/>
          <w:u w:val="single"/>
        </w:rPr>
        <w:t>Replacement Form</w:t>
      </w:r>
    </w:p>
    <w:p w14:paraId="07522D55" w14:textId="77777777" w:rsidR="007B602E" w:rsidRPr="008F2FD4" w:rsidRDefault="007B602E" w:rsidP="007B602E">
      <w:pPr>
        <w:jc w:val="center"/>
        <w:rPr>
          <w:rFonts w:asciiTheme="minorHAnsi" w:hAnsiTheme="minorHAnsi" w:cs="Arial"/>
          <w:b/>
          <w:sz w:val="31"/>
          <w:szCs w:val="29"/>
          <w:u w:val="single"/>
        </w:rPr>
      </w:pPr>
      <w:r w:rsidRPr="008F2FD4">
        <w:rPr>
          <w:rFonts w:asciiTheme="minorHAnsi" w:hAnsiTheme="minorHAnsi" w:cs="Arial"/>
          <w:b/>
          <w:sz w:val="31"/>
          <w:szCs w:val="29"/>
          <w:u w:val="single"/>
        </w:rPr>
        <w:t>List of Vehicles to be Replaced</w:t>
      </w:r>
      <w:r w:rsidR="00DC5598" w:rsidRPr="008F2FD4">
        <w:rPr>
          <w:rFonts w:asciiTheme="minorHAnsi" w:hAnsiTheme="minorHAnsi" w:cs="Arial"/>
          <w:b/>
          <w:sz w:val="31"/>
          <w:szCs w:val="29"/>
          <w:u w:val="single"/>
        </w:rPr>
        <w:t xml:space="preserve"> with CARES </w:t>
      </w:r>
      <w:r w:rsidR="00161361" w:rsidRPr="008F2FD4">
        <w:rPr>
          <w:rFonts w:asciiTheme="minorHAnsi" w:hAnsiTheme="minorHAnsi" w:cs="Arial"/>
          <w:b/>
          <w:sz w:val="31"/>
          <w:szCs w:val="29"/>
          <w:u w:val="single"/>
        </w:rPr>
        <w:t xml:space="preserve">Act </w:t>
      </w:r>
      <w:r w:rsidR="00DC5598" w:rsidRPr="008F2FD4">
        <w:rPr>
          <w:rFonts w:asciiTheme="minorHAnsi" w:hAnsiTheme="minorHAnsi" w:cs="Arial"/>
          <w:b/>
          <w:sz w:val="31"/>
          <w:szCs w:val="29"/>
          <w:u w:val="single"/>
        </w:rPr>
        <w:t>Funding</w:t>
      </w:r>
    </w:p>
    <w:p w14:paraId="76A1C8AD" w14:textId="77777777" w:rsidR="007B602E" w:rsidRPr="008F2FD4" w:rsidRDefault="00E404C6" w:rsidP="007B602E">
      <w:pPr>
        <w:jc w:val="center"/>
        <w:rPr>
          <w:rFonts w:asciiTheme="minorHAnsi" w:hAnsiTheme="minorHAnsi" w:cs="Arial"/>
          <w:sz w:val="22"/>
          <w:szCs w:val="20"/>
        </w:rPr>
      </w:pPr>
      <w:r w:rsidRPr="008F2FD4">
        <w:rPr>
          <w:rFonts w:asciiTheme="minorHAnsi" w:hAnsiTheme="minorHAnsi" w:cs="Arial"/>
          <w:sz w:val="22"/>
          <w:szCs w:val="20"/>
        </w:rPr>
        <w:t>(If Applicable)</w:t>
      </w:r>
    </w:p>
    <w:tbl>
      <w:tblPr>
        <w:tblW w:w="126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3124"/>
        <w:gridCol w:w="1433"/>
        <w:gridCol w:w="2735"/>
        <w:gridCol w:w="1170"/>
        <w:gridCol w:w="1479"/>
        <w:gridCol w:w="2739"/>
      </w:tblGrid>
      <w:tr w:rsidR="008F2FD4" w:rsidRPr="008F2FD4" w14:paraId="67B1F58B" w14:textId="77777777" w:rsidTr="007B602E">
        <w:trPr>
          <w:jc w:val="center"/>
        </w:trPr>
        <w:tc>
          <w:tcPr>
            <w:tcW w:w="3123" w:type="dxa"/>
            <w:tcBorders>
              <w:top w:val="single" w:sz="4" w:space="0" w:color="auto"/>
              <w:left w:val="single" w:sz="4" w:space="0" w:color="auto"/>
              <w:bottom w:val="single" w:sz="6" w:space="0" w:color="auto"/>
              <w:right w:val="single" w:sz="6" w:space="0" w:color="auto"/>
            </w:tcBorders>
            <w:vAlign w:val="bottom"/>
            <w:hideMark/>
          </w:tcPr>
          <w:p w14:paraId="379C9AE5" w14:textId="77777777" w:rsidR="007B602E" w:rsidRPr="008F2FD4" w:rsidRDefault="007B602E">
            <w:pPr>
              <w:jc w:val="center"/>
              <w:rPr>
                <w:rFonts w:asciiTheme="minorHAnsi" w:hAnsiTheme="minorHAnsi" w:cs="Arial"/>
                <w:b/>
                <w:sz w:val="22"/>
                <w:szCs w:val="20"/>
              </w:rPr>
            </w:pPr>
            <w:r w:rsidRPr="008F2FD4">
              <w:rPr>
                <w:rFonts w:asciiTheme="minorHAnsi" w:hAnsiTheme="minorHAnsi" w:cs="Arial"/>
                <w:b/>
                <w:sz w:val="22"/>
                <w:szCs w:val="20"/>
              </w:rPr>
              <w:fldChar w:fldCharType="begin"/>
            </w:r>
            <w:r w:rsidRPr="008F2FD4">
              <w:rPr>
                <w:rFonts w:asciiTheme="minorHAnsi" w:hAnsiTheme="minorHAnsi" w:cs="Arial"/>
                <w:b/>
                <w:sz w:val="22"/>
                <w:szCs w:val="20"/>
              </w:rPr>
              <w:instrText>PRIVATE</w:instrText>
            </w:r>
            <w:r w:rsidRPr="008F2FD4">
              <w:rPr>
                <w:rFonts w:asciiTheme="minorHAnsi" w:hAnsiTheme="minorHAnsi" w:cs="Arial"/>
                <w:b/>
                <w:sz w:val="22"/>
                <w:szCs w:val="20"/>
              </w:rPr>
              <w:fldChar w:fldCharType="end"/>
            </w:r>
            <w:r w:rsidRPr="008F2FD4">
              <w:rPr>
                <w:rFonts w:asciiTheme="minorHAnsi" w:hAnsiTheme="minorHAnsi" w:cs="Arial"/>
                <w:b/>
                <w:sz w:val="22"/>
                <w:szCs w:val="20"/>
              </w:rPr>
              <w:t>Make/Model</w:t>
            </w:r>
            <w:r w:rsidR="00E404C6" w:rsidRPr="008F2FD4">
              <w:rPr>
                <w:rFonts w:asciiTheme="minorHAnsi" w:hAnsiTheme="minorHAnsi" w:cs="Arial"/>
                <w:b/>
                <w:sz w:val="22"/>
                <w:szCs w:val="20"/>
              </w:rPr>
              <w:t>/Year</w:t>
            </w:r>
          </w:p>
        </w:tc>
        <w:tc>
          <w:tcPr>
            <w:tcW w:w="1432" w:type="dxa"/>
            <w:tcBorders>
              <w:top w:val="single" w:sz="4" w:space="0" w:color="auto"/>
              <w:left w:val="single" w:sz="6" w:space="0" w:color="auto"/>
              <w:bottom w:val="single" w:sz="6" w:space="0" w:color="auto"/>
              <w:right w:val="single" w:sz="6" w:space="0" w:color="auto"/>
            </w:tcBorders>
            <w:vAlign w:val="bottom"/>
            <w:hideMark/>
          </w:tcPr>
          <w:p w14:paraId="0DEF1B63" w14:textId="77777777" w:rsidR="007B602E" w:rsidRPr="008F2FD4" w:rsidRDefault="007B602E">
            <w:pPr>
              <w:jc w:val="center"/>
              <w:rPr>
                <w:rFonts w:asciiTheme="minorHAnsi" w:hAnsiTheme="minorHAnsi" w:cs="Arial"/>
                <w:b/>
                <w:sz w:val="22"/>
                <w:szCs w:val="20"/>
              </w:rPr>
            </w:pPr>
            <w:r w:rsidRPr="008F2FD4">
              <w:rPr>
                <w:rFonts w:asciiTheme="minorHAnsi" w:hAnsiTheme="minorHAnsi" w:cs="Arial"/>
                <w:b/>
                <w:sz w:val="22"/>
                <w:szCs w:val="20"/>
              </w:rPr>
              <w:t>Year of</w:t>
            </w:r>
            <w:r w:rsidRPr="008F2FD4">
              <w:rPr>
                <w:rFonts w:asciiTheme="minorHAnsi" w:hAnsiTheme="minorHAnsi" w:cs="Arial"/>
                <w:b/>
                <w:sz w:val="22"/>
                <w:szCs w:val="20"/>
              </w:rPr>
              <w:br/>
            </w:r>
            <w:r w:rsidR="00E404C6" w:rsidRPr="008F2FD4">
              <w:rPr>
                <w:rFonts w:asciiTheme="minorHAnsi" w:hAnsiTheme="minorHAnsi" w:cs="Arial"/>
                <w:b/>
                <w:sz w:val="22"/>
                <w:szCs w:val="20"/>
              </w:rPr>
              <w:t>Purchase</w:t>
            </w:r>
          </w:p>
        </w:tc>
        <w:tc>
          <w:tcPr>
            <w:tcW w:w="2735" w:type="dxa"/>
            <w:tcBorders>
              <w:top w:val="single" w:sz="4" w:space="0" w:color="auto"/>
              <w:left w:val="single" w:sz="6" w:space="0" w:color="auto"/>
              <w:bottom w:val="single" w:sz="6" w:space="0" w:color="auto"/>
              <w:right w:val="single" w:sz="6" w:space="0" w:color="auto"/>
            </w:tcBorders>
            <w:vAlign w:val="bottom"/>
            <w:hideMark/>
          </w:tcPr>
          <w:p w14:paraId="28FA506D" w14:textId="77777777" w:rsidR="007B602E" w:rsidRPr="008F2FD4" w:rsidRDefault="007B602E">
            <w:pPr>
              <w:jc w:val="center"/>
              <w:rPr>
                <w:rFonts w:asciiTheme="minorHAnsi" w:hAnsiTheme="minorHAnsi" w:cs="Arial"/>
                <w:b/>
                <w:sz w:val="22"/>
                <w:szCs w:val="20"/>
              </w:rPr>
            </w:pPr>
            <w:r w:rsidRPr="008F2FD4">
              <w:rPr>
                <w:rFonts w:asciiTheme="minorHAnsi" w:hAnsiTheme="minorHAnsi" w:cs="Arial"/>
                <w:b/>
                <w:sz w:val="22"/>
                <w:szCs w:val="20"/>
              </w:rPr>
              <w:t>Vehicle ID</w:t>
            </w:r>
            <w:r w:rsidRPr="008F2FD4">
              <w:rPr>
                <w:rFonts w:asciiTheme="minorHAnsi" w:hAnsiTheme="minorHAnsi" w:cs="Arial"/>
                <w:b/>
                <w:sz w:val="22"/>
                <w:szCs w:val="20"/>
              </w:rPr>
              <w:br/>
              <w:t>Number (VIN)</w:t>
            </w:r>
          </w:p>
        </w:tc>
        <w:tc>
          <w:tcPr>
            <w:tcW w:w="1170" w:type="dxa"/>
            <w:tcBorders>
              <w:top w:val="single" w:sz="4" w:space="0" w:color="auto"/>
              <w:left w:val="single" w:sz="6" w:space="0" w:color="auto"/>
              <w:bottom w:val="single" w:sz="6" w:space="0" w:color="auto"/>
              <w:right w:val="single" w:sz="6" w:space="0" w:color="auto"/>
            </w:tcBorders>
            <w:vAlign w:val="bottom"/>
            <w:hideMark/>
          </w:tcPr>
          <w:p w14:paraId="25EC2690" w14:textId="77777777" w:rsidR="007B602E" w:rsidRPr="008F2FD4" w:rsidRDefault="007B602E">
            <w:pPr>
              <w:jc w:val="center"/>
              <w:rPr>
                <w:rFonts w:asciiTheme="minorHAnsi" w:hAnsiTheme="minorHAnsi" w:cs="Arial"/>
                <w:b/>
                <w:sz w:val="22"/>
                <w:szCs w:val="20"/>
              </w:rPr>
            </w:pPr>
            <w:r w:rsidRPr="008F2FD4">
              <w:rPr>
                <w:rFonts w:asciiTheme="minorHAnsi" w:hAnsiTheme="minorHAnsi" w:cs="Arial"/>
                <w:b/>
                <w:sz w:val="22"/>
                <w:szCs w:val="20"/>
              </w:rPr>
              <w:t>Mo./Yr.</w:t>
            </w:r>
            <w:r w:rsidRPr="008F2FD4">
              <w:rPr>
                <w:rFonts w:asciiTheme="minorHAnsi" w:hAnsiTheme="minorHAnsi" w:cs="Arial"/>
                <w:b/>
                <w:sz w:val="22"/>
                <w:szCs w:val="20"/>
              </w:rPr>
              <w:br/>
              <w:t>Placed in</w:t>
            </w:r>
            <w:r w:rsidRPr="008F2FD4">
              <w:rPr>
                <w:rFonts w:asciiTheme="minorHAnsi" w:hAnsiTheme="minorHAnsi" w:cs="Arial"/>
                <w:b/>
                <w:sz w:val="22"/>
                <w:szCs w:val="20"/>
              </w:rPr>
              <w:br/>
              <w:t>Revenue Service</w:t>
            </w:r>
          </w:p>
        </w:tc>
        <w:tc>
          <w:tcPr>
            <w:tcW w:w="1479" w:type="dxa"/>
            <w:tcBorders>
              <w:top w:val="single" w:sz="4" w:space="0" w:color="auto"/>
              <w:left w:val="single" w:sz="6" w:space="0" w:color="auto"/>
              <w:bottom w:val="single" w:sz="6" w:space="0" w:color="auto"/>
              <w:right w:val="single" w:sz="6" w:space="0" w:color="auto"/>
            </w:tcBorders>
            <w:vAlign w:val="bottom"/>
            <w:hideMark/>
          </w:tcPr>
          <w:p w14:paraId="6F90284B" w14:textId="77777777" w:rsidR="007B602E" w:rsidRPr="008F2FD4" w:rsidRDefault="007B602E">
            <w:pPr>
              <w:jc w:val="center"/>
              <w:rPr>
                <w:rFonts w:asciiTheme="minorHAnsi" w:hAnsiTheme="minorHAnsi" w:cs="Arial"/>
                <w:b/>
                <w:sz w:val="22"/>
                <w:szCs w:val="20"/>
              </w:rPr>
            </w:pPr>
            <w:r w:rsidRPr="008F2FD4">
              <w:rPr>
                <w:rFonts w:asciiTheme="minorHAnsi" w:hAnsiTheme="minorHAnsi" w:cs="Arial"/>
                <w:b/>
                <w:sz w:val="22"/>
                <w:szCs w:val="20"/>
              </w:rPr>
              <w:t>Accumulated</w:t>
            </w:r>
            <w:r w:rsidRPr="008F2FD4">
              <w:rPr>
                <w:rFonts w:asciiTheme="minorHAnsi" w:hAnsiTheme="minorHAnsi" w:cs="Arial"/>
                <w:b/>
                <w:sz w:val="22"/>
                <w:szCs w:val="20"/>
              </w:rPr>
              <w:br/>
              <w:t>Mileage</w:t>
            </w:r>
          </w:p>
        </w:tc>
        <w:tc>
          <w:tcPr>
            <w:tcW w:w="2739" w:type="dxa"/>
            <w:tcBorders>
              <w:top w:val="single" w:sz="4" w:space="0" w:color="auto"/>
              <w:left w:val="single" w:sz="6" w:space="0" w:color="auto"/>
              <w:bottom w:val="single" w:sz="6" w:space="0" w:color="auto"/>
              <w:right w:val="single" w:sz="4" w:space="0" w:color="auto"/>
            </w:tcBorders>
            <w:vAlign w:val="bottom"/>
            <w:hideMark/>
          </w:tcPr>
          <w:p w14:paraId="0866B81D" w14:textId="77777777" w:rsidR="007B602E" w:rsidRPr="008F2FD4" w:rsidRDefault="007B602E">
            <w:pPr>
              <w:jc w:val="center"/>
              <w:rPr>
                <w:rFonts w:asciiTheme="minorHAnsi" w:hAnsiTheme="minorHAnsi" w:cs="Arial"/>
                <w:b/>
                <w:sz w:val="22"/>
                <w:szCs w:val="20"/>
              </w:rPr>
            </w:pPr>
            <w:r w:rsidRPr="008F2FD4">
              <w:rPr>
                <w:rFonts w:asciiTheme="minorHAnsi" w:hAnsiTheme="minorHAnsi" w:cs="Arial"/>
                <w:b/>
                <w:sz w:val="22"/>
                <w:szCs w:val="20"/>
              </w:rPr>
              <w:t>Estimated</w:t>
            </w:r>
            <w:r w:rsidRPr="008F2FD4">
              <w:rPr>
                <w:rFonts w:asciiTheme="minorHAnsi" w:hAnsiTheme="minorHAnsi" w:cs="Arial"/>
                <w:b/>
                <w:sz w:val="22"/>
                <w:szCs w:val="20"/>
              </w:rPr>
              <w:br/>
              <w:t>Mo./Yr. to be taken</w:t>
            </w:r>
            <w:r w:rsidRPr="008F2FD4">
              <w:rPr>
                <w:rFonts w:asciiTheme="minorHAnsi" w:hAnsiTheme="minorHAnsi" w:cs="Arial"/>
                <w:b/>
                <w:sz w:val="22"/>
                <w:szCs w:val="20"/>
              </w:rPr>
              <w:br/>
              <w:t>Out of Revenue Service</w:t>
            </w:r>
          </w:p>
        </w:tc>
      </w:tr>
      <w:tr w:rsidR="008F2FD4" w:rsidRPr="008F2FD4" w14:paraId="2B8E652E"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3125BA80" w14:textId="77777777" w:rsidR="007B602E" w:rsidRPr="008F2FD4" w:rsidRDefault="007B602E">
            <w:pPr>
              <w:jc w:val="center"/>
              <w:rPr>
                <w:rFonts w:asciiTheme="minorHAnsi" w:hAnsiTheme="minorHAnsi" w:cs="Arial"/>
                <w:sz w:val="19"/>
                <w:szCs w:val="17"/>
              </w:rPr>
            </w:pPr>
          </w:p>
          <w:p w14:paraId="0F7094A6" w14:textId="77777777" w:rsidR="007B602E" w:rsidRPr="008F2FD4" w:rsidRDefault="007B602E">
            <w:pPr>
              <w:jc w:val="center"/>
              <w:rPr>
                <w:rFonts w:asciiTheme="minorHAnsi" w:hAnsiTheme="minorHAnsi" w:cs="Arial"/>
                <w:sz w:val="19"/>
                <w:szCs w:val="17"/>
              </w:rPr>
            </w:pPr>
          </w:p>
          <w:p w14:paraId="6D03571B"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3431867E" w14:textId="77777777" w:rsidR="007B602E" w:rsidRPr="008F2FD4" w:rsidRDefault="007B602E">
            <w:pPr>
              <w:jc w:val="center"/>
              <w:rPr>
                <w:rFonts w:asciiTheme="minorHAnsi" w:hAnsiTheme="minorHAnsi" w:cs="Arial"/>
                <w:sz w:val="19"/>
                <w:szCs w:val="17"/>
              </w:rPr>
            </w:pPr>
          </w:p>
          <w:p w14:paraId="6B0167F6" w14:textId="77777777" w:rsidR="007B602E" w:rsidRPr="008F2FD4" w:rsidRDefault="007B602E">
            <w:pPr>
              <w:jc w:val="center"/>
              <w:rPr>
                <w:rFonts w:asciiTheme="minorHAnsi" w:hAnsiTheme="minorHAnsi" w:cs="Arial"/>
                <w:sz w:val="19"/>
                <w:szCs w:val="17"/>
              </w:rPr>
            </w:pPr>
          </w:p>
          <w:p w14:paraId="2FFE408E"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47FF488C"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278F0F35"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364730C2"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64264769" w14:textId="77777777" w:rsidR="007B602E" w:rsidRPr="008F2FD4" w:rsidRDefault="007B602E">
            <w:pPr>
              <w:jc w:val="center"/>
              <w:rPr>
                <w:rFonts w:asciiTheme="minorHAnsi" w:hAnsiTheme="minorHAnsi" w:cs="Arial"/>
                <w:sz w:val="19"/>
                <w:szCs w:val="17"/>
              </w:rPr>
            </w:pPr>
          </w:p>
        </w:tc>
      </w:tr>
      <w:tr w:rsidR="008F2FD4" w:rsidRPr="008F2FD4" w14:paraId="4668743C"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10CC6DFB" w14:textId="77777777" w:rsidR="007B602E" w:rsidRPr="008F2FD4" w:rsidRDefault="007B602E">
            <w:pPr>
              <w:jc w:val="center"/>
              <w:rPr>
                <w:rFonts w:asciiTheme="minorHAnsi" w:hAnsiTheme="minorHAnsi" w:cs="Arial"/>
                <w:sz w:val="19"/>
                <w:szCs w:val="17"/>
              </w:rPr>
            </w:pPr>
          </w:p>
          <w:p w14:paraId="0DA3E89D" w14:textId="77777777" w:rsidR="007B602E" w:rsidRPr="008F2FD4" w:rsidRDefault="007B602E">
            <w:pPr>
              <w:jc w:val="center"/>
              <w:rPr>
                <w:rFonts w:asciiTheme="minorHAnsi" w:hAnsiTheme="minorHAnsi" w:cs="Arial"/>
                <w:sz w:val="19"/>
                <w:szCs w:val="17"/>
              </w:rPr>
            </w:pPr>
          </w:p>
          <w:p w14:paraId="641F8BE0"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2945FD19"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7D0B710F"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3AFD4981"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21F9B9D9"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045B8776" w14:textId="77777777" w:rsidR="007B602E" w:rsidRPr="008F2FD4" w:rsidRDefault="007B602E">
            <w:pPr>
              <w:jc w:val="center"/>
              <w:rPr>
                <w:rFonts w:asciiTheme="minorHAnsi" w:hAnsiTheme="minorHAnsi" w:cs="Arial"/>
                <w:sz w:val="19"/>
                <w:szCs w:val="17"/>
              </w:rPr>
            </w:pPr>
          </w:p>
        </w:tc>
      </w:tr>
      <w:tr w:rsidR="008F2FD4" w:rsidRPr="008F2FD4" w14:paraId="2E13DE46"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30400EBE" w14:textId="77777777" w:rsidR="007B602E" w:rsidRPr="008F2FD4" w:rsidRDefault="007B602E">
            <w:pPr>
              <w:jc w:val="center"/>
              <w:rPr>
                <w:rFonts w:asciiTheme="minorHAnsi" w:hAnsiTheme="minorHAnsi" w:cs="Arial"/>
                <w:sz w:val="19"/>
                <w:szCs w:val="17"/>
              </w:rPr>
            </w:pPr>
          </w:p>
          <w:p w14:paraId="24826CE9" w14:textId="77777777" w:rsidR="007B602E" w:rsidRPr="008F2FD4" w:rsidRDefault="007B602E">
            <w:pPr>
              <w:jc w:val="center"/>
              <w:rPr>
                <w:rFonts w:asciiTheme="minorHAnsi" w:hAnsiTheme="minorHAnsi" w:cs="Arial"/>
                <w:sz w:val="19"/>
                <w:szCs w:val="17"/>
              </w:rPr>
            </w:pPr>
          </w:p>
          <w:p w14:paraId="3A98F0F9"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1861617E"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6AE5DADD"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0F0A440D"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17E172A1"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3EF73E0A" w14:textId="77777777" w:rsidR="007B602E" w:rsidRPr="008F2FD4" w:rsidRDefault="007B602E">
            <w:pPr>
              <w:jc w:val="center"/>
              <w:rPr>
                <w:rFonts w:asciiTheme="minorHAnsi" w:hAnsiTheme="minorHAnsi" w:cs="Arial"/>
                <w:sz w:val="19"/>
                <w:szCs w:val="17"/>
              </w:rPr>
            </w:pPr>
          </w:p>
        </w:tc>
      </w:tr>
      <w:tr w:rsidR="008F2FD4" w:rsidRPr="008F2FD4" w14:paraId="69595A85"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4B42F8B3" w14:textId="77777777" w:rsidR="007B602E" w:rsidRPr="008F2FD4" w:rsidRDefault="007B602E">
            <w:pPr>
              <w:jc w:val="center"/>
              <w:rPr>
                <w:rFonts w:asciiTheme="minorHAnsi" w:hAnsiTheme="minorHAnsi" w:cs="Arial"/>
                <w:sz w:val="19"/>
                <w:szCs w:val="17"/>
              </w:rPr>
            </w:pPr>
          </w:p>
          <w:p w14:paraId="634BB9A0" w14:textId="77777777" w:rsidR="007B602E" w:rsidRPr="008F2FD4" w:rsidRDefault="007B602E">
            <w:pPr>
              <w:jc w:val="center"/>
              <w:rPr>
                <w:rFonts w:asciiTheme="minorHAnsi" w:hAnsiTheme="minorHAnsi" w:cs="Arial"/>
                <w:sz w:val="19"/>
                <w:szCs w:val="17"/>
              </w:rPr>
            </w:pPr>
          </w:p>
          <w:p w14:paraId="6B1D1DB8"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5709F994"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34B88599"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25EA0877"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1E537474"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02A75AF7" w14:textId="77777777" w:rsidR="007B602E" w:rsidRPr="008F2FD4" w:rsidRDefault="007B602E">
            <w:pPr>
              <w:jc w:val="center"/>
              <w:rPr>
                <w:rFonts w:asciiTheme="minorHAnsi" w:hAnsiTheme="minorHAnsi" w:cs="Arial"/>
                <w:sz w:val="19"/>
                <w:szCs w:val="17"/>
              </w:rPr>
            </w:pPr>
          </w:p>
        </w:tc>
      </w:tr>
      <w:tr w:rsidR="008F2FD4" w:rsidRPr="008F2FD4" w14:paraId="0DAAD71D"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23F28147" w14:textId="77777777" w:rsidR="007B602E" w:rsidRPr="008F2FD4" w:rsidRDefault="007B602E">
            <w:pPr>
              <w:jc w:val="center"/>
              <w:rPr>
                <w:rFonts w:asciiTheme="minorHAnsi" w:hAnsiTheme="minorHAnsi" w:cs="Arial"/>
                <w:sz w:val="19"/>
                <w:szCs w:val="17"/>
              </w:rPr>
            </w:pPr>
          </w:p>
          <w:p w14:paraId="29564CEC" w14:textId="77777777" w:rsidR="007B602E" w:rsidRPr="008F2FD4" w:rsidRDefault="007B602E">
            <w:pPr>
              <w:jc w:val="center"/>
              <w:rPr>
                <w:rFonts w:asciiTheme="minorHAnsi" w:hAnsiTheme="minorHAnsi" w:cs="Arial"/>
                <w:sz w:val="19"/>
                <w:szCs w:val="17"/>
              </w:rPr>
            </w:pPr>
          </w:p>
          <w:p w14:paraId="6ED1C230"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00139E15"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0BA43BD0"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3697462C"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646BE28A"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19DEA69F" w14:textId="77777777" w:rsidR="007B602E" w:rsidRPr="008F2FD4" w:rsidRDefault="007B602E">
            <w:pPr>
              <w:jc w:val="center"/>
              <w:rPr>
                <w:rFonts w:asciiTheme="minorHAnsi" w:hAnsiTheme="minorHAnsi" w:cs="Arial"/>
                <w:sz w:val="19"/>
                <w:szCs w:val="17"/>
              </w:rPr>
            </w:pPr>
          </w:p>
        </w:tc>
      </w:tr>
      <w:tr w:rsidR="008F2FD4" w:rsidRPr="008F2FD4" w14:paraId="6F4305E8"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6E0B3399" w14:textId="77777777" w:rsidR="007B602E" w:rsidRPr="008F2FD4" w:rsidRDefault="007B602E">
            <w:pPr>
              <w:jc w:val="center"/>
              <w:rPr>
                <w:rFonts w:asciiTheme="minorHAnsi" w:hAnsiTheme="minorHAnsi" w:cs="Arial"/>
                <w:sz w:val="19"/>
                <w:szCs w:val="17"/>
              </w:rPr>
            </w:pPr>
          </w:p>
          <w:p w14:paraId="3EC75A09" w14:textId="77777777" w:rsidR="007B602E" w:rsidRPr="008F2FD4" w:rsidRDefault="007B602E">
            <w:pPr>
              <w:jc w:val="center"/>
              <w:rPr>
                <w:rFonts w:asciiTheme="minorHAnsi" w:hAnsiTheme="minorHAnsi" w:cs="Arial"/>
                <w:sz w:val="19"/>
                <w:szCs w:val="17"/>
              </w:rPr>
            </w:pPr>
          </w:p>
          <w:p w14:paraId="00D5E304"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2872B877"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541B86EB"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3F13DAF9"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77C44C55"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40B15CD4" w14:textId="77777777" w:rsidR="007B602E" w:rsidRPr="008F2FD4" w:rsidRDefault="007B602E">
            <w:pPr>
              <w:jc w:val="center"/>
              <w:rPr>
                <w:rFonts w:asciiTheme="minorHAnsi" w:hAnsiTheme="minorHAnsi" w:cs="Arial"/>
                <w:sz w:val="19"/>
                <w:szCs w:val="17"/>
              </w:rPr>
            </w:pPr>
          </w:p>
        </w:tc>
      </w:tr>
      <w:tr w:rsidR="008F2FD4" w:rsidRPr="008F2FD4" w14:paraId="6B629241"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79468DC3" w14:textId="77777777" w:rsidR="007B602E" w:rsidRPr="008F2FD4" w:rsidRDefault="007B602E">
            <w:pPr>
              <w:jc w:val="center"/>
              <w:rPr>
                <w:rFonts w:asciiTheme="minorHAnsi" w:hAnsiTheme="minorHAnsi" w:cs="Arial"/>
                <w:sz w:val="19"/>
                <w:szCs w:val="17"/>
              </w:rPr>
            </w:pPr>
          </w:p>
          <w:p w14:paraId="22B9750B" w14:textId="77777777" w:rsidR="007B602E" w:rsidRPr="008F2FD4" w:rsidRDefault="007B602E">
            <w:pPr>
              <w:jc w:val="center"/>
              <w:rPr>
                <w:rFonts w:asciiTheme="minorHAnsi" w:hAnsiTheme="minorHAnsi" w:cs="Arial"/>
                <w:sz w:val="19"/>
                <w:szCs w:val="17"/>
              </w:rPr>
            </w:pPr>
          </w:p>
          <w:p w14:paraId="3FCBDC92"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0AD9A203"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5A28FFD1"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71EACDA3"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57DFE8D0"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43F3647B" w14:textId="77777777" w:rsidR="007B602E" w:rsidRPr="008F2FD4" w:rsidRDefault="007B602E">
            <w:pPr>
              <w:jc w:val="center"/>
              <w:rPr>
                <w:rFonts w:asciiTheme="minorHAnsi" w:hAnsiTheme="minorHAnsi" w:cs="Arial"/>
                <w:sz w:val="19"/>
                <w:szCs w:val="17"/>
              </w:rPr>
            </w:pPr>
          </w:p>
        </w:tc>
      </w:tr>
      <w:tr w:rsidR="008F2FD4" w:rsidRPr="008F2FD4" w14:paraId="17BF3749" w14:textId="77777777" w:rsidTr="007B602E">
        <w:trPr>
          <w:jc w:val="center"/>
        </w:trPr>
        <w:tc>
          <w:tcPr>
            <w:tcW w:w="3123" w:type="dxa"/>
            <w:tcBorders>
              <w:top w:val="single" w:sz="6" w:space="0" w:color="auto"/>
              <w:left w:val="single" w:sz="4" w:space="0" w:color="auto"/>
              <w:bottom w:val="single" w:sz="6" w:space="0" w:color="auto"/>
              <w:right w:val="single" w:sz="6" w:space="0" w:color="auto"/>
            </w:tcBorders>
            <w:vAlign w:val="bottom"/>
          </w:tcPr>
          <w:p w14:paraId="3F91C412" w14:textId="77777777" w:rsidR="007B602E" w:rsidRPr="008F2FD4" w:rsidRDefault="007B602E">
            <w:pPr>
              <w:jc w:val="center"/>
              <w:rPr>
                <w:rFonts w:asciiTheme="minorHAnsi" w:hAnsiTheme="minorHAnsi" w:cs="Arial"/>
                <w:sz w:val="19"/>
                <w:szCs w:val="17"/>
              </w:rPr>
            </w:pPr>
          </w:p>
          <w:p w14:paraId="561BB523" w14:textId="77777777" w:rsidR="007B602E" w:rsidRPr="008F2FD4" w:rsidRDefault="007B602E">
            <w:pPr>
              <w:jc w:val="center"/>
              <w:rPr>
                <w:rFonts w:asciiTheme="minorHAnsi" w:hAnsiTheme="minorHAnsi" w:cs="Arial"/>
                <w:sz w:val="19"/>
                <w:szCs w:val="17"/>
              </w:rPr>
            </w:pPr>
          </w:p>
          <w:p w14:paraId="0000EE50"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6" w:space="0" w:color="auto"/>
              <w:right w:val="single" w:sz="6" w:space="0" w:color="auto"/>
            </w:tcBorders>
            <w:vAlign w:val="bottom"/>
          </w:tcPr>
          <w:p w14:paraId="3EC32A6F"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6" w:space="0" w:color="auto"/>
              <w:right w:val="single" w:sz="6" w:space="0" w:color="auto"/>
            </w:tcBorders>
            <w:vAlign w:val="bottom"/>
          </w:tcPr>
          <w:p w14:paraId="603FC714"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6" w:space="0" w:color="auto"/>
              <w:right w:val="single" w:sz="6" w:space="0" w:color="auto"/>
            </w:tcBorders>
            <w:vAlign w:val="bottom"/>
          </w:tcPr>
          <w:p w14:paraId="09C54155"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6" w:space="0" w:color="auto"/>
              <w:right w:val="single" w:sz="6" w:space="0" w:color="auto"/>
            </w:tcBorders>
            <w:vAlign w:val="bottom"/>
          </w:tcPr>
          <w:p w14:paraId="6F67FF0A"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6" w:space="0" w:color="auto"/>
              <w:right w:val="single" w:sz="4" w:space="0" w:color="auto"/>
            </w:tcBorders>
            <w:vAlign w:val="bottom"/>
          </w:tcPr>
          <w:p w14:paraId="03B02670" w14:textId="77777777" w:rsidR="007B602E" w:rsidRPr="008F2FD4" w:rsidRDefault="007B602E">
            <w:pPr>
              <w:jc w:val="center"/>
              <w:rPr>
                <w:rFonts w:asciiTheme="minorHAnsi" w:hAnsiTheme="minorHAnsi" w:cs="Arial"/>
                <w:sz w:val="19"/>
                <w:szCs w:val="17"/>
              </w:rPr>
            </w:pPr>
          </w:p>
        </w:tc>
      </w:tr>
      <w:tr w:rsidR="008F2FD4" w:rsidRPr="008F2FD4" w14:paraId="377F3362" w14:textId="77777777" w:rsidTr="007B602E">
        <w:trPr>
          <w:jc w:val="center"/>
        </w:trPr>
        <w:tc>
          <w:tcPr>
            <w:tcW w:w="3123" w:type="dxa"/>
            <w:tcBorders>
              <w:top w:val="single" w:sz="6" w:space="0" w:color="auto"/>
              <w:left w:val="single" w:sz="4" w:space="0" w:color="auto"/>
              <w:bottom w:val="single" w:sz="4" w:space="0" w:color="auto"/>
              <w:right w:val="single" w:sz="6" w:space="0" w:color="auto"/>
            </w:tcBorders>
            <w:vAlign w:val="bottom"/>
          </w:tcPr>
          <w:p w14:paraId="1DB89F86" w14:textId="77777777" w:rsidR="007B602E" w:rsidRPr="008F2FD4" w:rsidRDefault="007B602E">
            <w:pPr>
              <w:jc w:val="center"/>
              <w:rPr>
                <w:rFonts w:asciiTheme="minorHAnsi" w:hAnsiTheme="minorHAnsi" w:cs="Arial"/>
                <w:sz w:val="19"/>
                <w:szCs w:val="17"/>
              </w:rPr>
            </w:pPr>
          </w:p>
          <w:p w14:paraId="4ECC8D67" w14:textId="77777777" w:rsidR="007B602E" w:rsidRPr="008F2FD4" w:rsidRDefault="007B602E">
            <w:pPr>
              <w:jc w:val="center"/>
              <w:rPr>
                <w:rFonts w:asciiTheme="minorHAnsi" w:hAnsiTheme="minorHAnsi" w:cs="Arial"/>
                <w:sz w:val="19"/>
                <w:szCs w:val="17"/>
              </w:rPr>
            </w:pPr>
          </w:p>
          <w:p w14:paraId="18598B53" w14:textId="77777777" w:rsidR="007B602E" w:rsidRPr="008F2FD4" w:rsidRDefault="007B602E">
            <w:pPr>
              <w:jc w:val="center"/>
              <w:rPr>
                <w:rFonts w:asciiTheme="minorHAnsi" w:hAnsiTheme="minorHAnsi" w:cs="Arial"/>
                <w:sz w:val="19"/>
                <w:szCs w:val="17"/>
              </w:rPr>
            </w:pPr>
          </w:p>
        </w:tc>
        <w:tc>
          <w:tcPr>
            <w:tcW w:w="1432" w:type="dxa"/>
            <w:tcBorders>
              <w:top w:val="single" w:sz="6" w:space="0" w:color="auto"/>
              <w:left w:val="single" w:sz="6" w:space="0" w:color="auto"/>
              <w:bottom w:val="single" w:sz="4" w:space="0" w:color="auto"/>
              <w:right w:val="single" w:sz="6" w:space="0" w:color="auto"/>
            </w:tcBorders>
            <w:vAlign w:val="bottom"/>
          </w:tcPr>
          <w:p w14:paraId="3E42C000" w14:textId="77777777" w:rsidR="007B602E" w:rsidRPr="008F2FD4" w:rsidRDefault="007B602E">
            <w:pPr>
              <w:jc w:val="center"/>
              <w:rPr>
                <w:rFonts w:asciiTheme="minorHAnsi" w:hAnsiTheme="minorHAnsi" w:cs="Arial"/>
                <w:sz w:val="19"/>
                <w:szCs w:val="17"/>
              </w:rPr>
            </w:pPr>
          </w:p>
        </w:tc>
        <w:tc>
          <w:tcPr>
            <w:tcW w:w="2735" w:type="dxa"/>
            <w:tcBorders>
              <w:top w:val="single" w:sz="6" w:space="0" w:color="auto"/>
              <w:left w:val="single" w:sz="6" w:space="0" w:color="auto"/>
              <w:bottom w:val="single" w:sz="4" w:space="0" w:color="auto"/>
              <w:right w:val="single" w:sz="6" w:space="0" w:color="auto"/>
            </w:tcBorders>
            <w:vAlign w:val="bottom"/>
          </w:tcPr>
          <w:p w14:paraId="21CC9977" w14:textId="77777777" w:rsidR="007B602E" w:rsidRPr="008F2FD4" w:rsidRDefault="007B602E">
            <w:pPr>
              <w:jc w:val="center"/>
              <w:rPr>
                <w:rFonts w:asciiTheme="minorHAnsi" w:hAnsiTheme="minorHAnsi" w:cs="Arial"/>
                <w:sz w:val="19"/>
                <w:szCs w:val="17"/>
              </w:rPr>
            </w:pPr>
          </w:p>
        </w:tc>
        <w:tc>
          <w:tcPr>
            <w:tcW w:w="1170" w:type="dxa"/>
            <w:tcBorders>
              <w:top w:val="single" w:sz="6" w:space="0" w:color="auto"/>
              <w:left w:val="single" w:sz="6" w:space="0" w:color="auto"/>
              <w:bottom w:val="single" w:sz="4" w:space="0" w:color="auto"/>
              <w:right w:val="single" w:sz="6" w:space="0" w:color="auto"/>
            </w:tcBorders>
            <w:vAlign w:val="bottom"/>
          </w:tcPr>
          <w:p w14:paraId="41283F6D" w14:textId="77777777" w:rsidR="007B602E" w:rsidRPr="008F2FD4" w:rsidRDefault="007B602E">
            <w:pPr>
              <w:jc w:val="center"/>
              <w:rPr>
                <w:rFonts w:asciiTheme="minorHAnsi" w:hAnsiTheme="minorHAnsi" w:cs="Arial"/>
                <w:sz w:val="19"/>
                <w:szCs w:val="17"/>
              </w:rPr>
            </w:pPr>
          </w:p>
        </w:tc>
        <w:tc>
          <w:tcPr>
            <w:tcW w:w="1479" w:type="dxa"/>
            <w:tcBorders>
              <w:top w:val="single" w:sz="6" w:space="0" w:color="auto"/>
              <w:left w:val="single" w:sz="6" w:space="0" w:color="auto"/>
              <w:bottom w:val="single" w:sz="4" w:space="0" w:color="auto"/>
              <w:right w:val="single" w:sz="6" w:space="0" w:color="auto"/>
            </w:tcBorders>
            <w:vAlign w:val="bottom"/>
          </w:tcPr>
          <w:p w14:paraId="4016003B" w14:textId="77777777" w:rsidR="007B602E" w:rsidRPr="008F2FD4" w:rsidRDefault="007B602E">
            <w:pPr>
              <w:jc w:val="center"/>
              <w:rPr>
                <w:rFonts w:asciiTheme="minorHAnsi" w:hAnsiTheme="minorHAnsi" w:cs="Arial"/>
                <w:sz w:val="19"/>
                <w:szCs w:val="17"/>
              </w:rPr>
            </w:pPr>
          </w:p>
        </w:tc>
        <w:tc>
          <w:tcPr>
            <w:tcW w:w="2739" w:type="dxa"/>
            <w:tcBorders>
              <w:top w:val="single" w:sz="6" w:space="0" w:color="auto"/>
              <w:left w:val="single" w:sz="6" w:space="0" w:color="auto"/>
              <w:bottom w:val="single" w:sz="4" w:space="0" w:color="auto"/>
              <w:right w:val="single" w:sz="4" w:space="0" w:color="auto"/>
            </w:tcBorders>
            <w:vAlign w:val="bottom"/>
          </w:tcPr>
          <w:p w14:paraId="2713A3CA" w14:textId="77777777" w:rsidR="007B602E" w:rsidRPr="008F2FD4" w:rsidRDefault="007B602E">
            <w:pPr>
              <w:jc w:val="center"/>
              <w:rPr>
                <w:rFonts w:asciiTheme="minorHAnsi" w:hAnsiTheme="minorHAnsi" w:cs="Arial"/>
                <w:sz w:val="19"/>
                <w:szCs w:val="17"/>
              </w:rPr>
            </w:pPr>
          </w:p>
        </w:tc>
      </w:tr>
    </w:tbl>
    <w:p w14:paraId="25E2F684" w14:textId="77777777" w:rsidR="00B24055" w:rsidRPr="008F2FD4" w:rsidRDefault="00E404C6">
      <w:pPr>
        <w:widowControl/>
        <w:autoSpaceDE/>
        <w:autoSpaceDN/>
        <w:adjustRightInd/>
        <w:rPr>
          <w:sz w:val="18"/>
          <w:szCs w:val="18"/>
        </w:rPr>
        <w:sectPr w:rsidR="00B24055" w:rsidRPr="008F2FD4" w:rsidSect="00B24055">
          <w:endnotePr>
            <w:numFmt w:val="decimal"/>
          </w:endnotePr>
          <w:pgSz w:w="15840" w:h="12240" w:orient="landscape" w:code="1"/>
          <w:pgMar w:top="1440" w:right="1440" w:bottom="1440" w:left="1440" w:header="1714" w:footer="302" w:gutter="0"/>
          <w:cols w:space="720"/>
          <w:noEndnote/>
          <w:docGrid w:linePitch="272"/>
        </w:sectPr>
      </w:pPr>
      <w:r w:rsidRPr="008F2FD4">
        <w:rPr>
          <w:sz w:val="18"/>
          <w:szCs w:val="18"/>
        </w:rPr>
        <w:t>*Only ALDOT Transit vehicles</w:t>
      </w:r>
    </w:p>
    <w:p w14:paraId="0F17FD79" w14:textId="77777777" w:rsidR="00B24055" w:rsidRPr="008F2FD4" w:rsidRDefault="00B85DBA" w:rsidP="00534403">
      <w:pPr>
        <w:pStyle w:val="Title"/>
        <w:pBdr>
          <w:top w:val="none" w:sz="0" w:space="0" w:color="auto"/>
          <w:left w:val="none" w:sz="0" w:space="0" w:color="auto"/>
          <w:bottom w:val="none" w:sz="0" w:space="0" w:color="auto"/>
          <w:right w:val="none" w:sz="0" w:space="0" w:color="auto"/>
        </w:pBdr>
        <w:rPr>
          <w:rFonts w:asciiTheme="minorHAnsi" w:hAnsiTheme="minorHAnsi"/>
          <w:i w:val="0"/>
          <w:sz w:val="31"/>
          <w:szCs w:val="29"/>
          <w:u w:val="single"/>
        </w:rPr>
      </w:pPr>
      <w:r w:rsidRPr="008F2FD4">
        <w:rPr>
          <w:rFonts w:asciiTheme="minorHAnsi" w:hAnsiTheme="minorHAnsi"/>
          <w:i w:val="0"/>
          <w:sz w:val="31"/>
          <w:szCs w:val="29"/>
          <w:u w:val="single"/>
        </w:rPr>
        <w:lastRenderedPageBreak/>
        <w:t xml:space="preserve">ALDOT </w:t>
      </w:r>
      <w:r w:rsidR="00286B2F" w:rsidRPr="008F2FD4">
        <w:rPr>
          <w:i w:val="0"/>
          <w:sz w:val="28"/>
          <w:szCs w:val="28"/>
          <w:u w:val="single"/>
        </w:rPr>
        <w:t>CARES</w:t>
      </w:r>
      <w:r w:rsidR="005F75FC" w:rsidRPr="008F2FD4">
        <w:rPr>
          <w:i w:val="0"/>
          <w:sz w:val="28"/>
          <w:szCs w:val="28"/>
          <w:u w:val="single"/>
        </w:rPr>
        <w:t xml:space="preserve"> Act</w:t>
      </w:r>
      <w:r w:rsidR="00286B2F" w:rsidRPr="008F2FD4">
        <w:rPr>
          <w:sz w:val="28"/>
          <w:szCs w:val="28"/>
          <w:u w:val="single"/>
        </w:rPr>
        <w:t xml:space="preserve"> </w:t>
      </w:r>
      <w:r w:rsidRPr="008F2FD4">
        <w:rPr>
          <w:rFonts w:asciiTheme="minorHAnsi" w:hAnsiTheme="minorHAnsi"/>
          <w:i w:val="0"/>
          <w:sz w:val="31"/>
          <w:szCs w:val="29"/>
          <w:u w:val="single"/>
        </w:rPr>
        <w:t xml:space="preserve">Transit </w:t>
      </w:r>
      <w:r w:rsidR="00B24055" w:rsidRPr="008F2FD4">
        <w:rPr>
          <w:rFonts w:asciiTheme="minorHAnsi" w:hAnsiTheme="minorHAnsi"/>
          <w:i w:val="0"/>
          <w:sz w:val="31"/>
          <w:szCs w:val="29"/>
          <w:u w:val="single"/>
        </w:rPr>
        <w:t xml:space="preserve">Vehicle Profile Sheet </w:t>
      </w:r>
    </w:p>
    <w:p w14:paraId="2663C46E" w14:textId="77777777" w:rsidR="00B24055" w:rsidRPr="008F2FD4" w:rsidRDefault="00B24055" w:rsidP="00534403">
      <w:pPr>
        <w:pStyle w:val="Title"/>
        <w:pBdr>
          <w:top w:val="none" w:sz="0" w:space="0" w:color="auto"/>
          <w:left w:val="none" w:sz="0" w:space="0" w:color="auto"/>
          <w:bottom w:val="none" w:sz="0" w:space="0" w:color="auto"/>
          <w:right w:val="none" w:sz="0" w:space="0" w:color="auto"/>
        </w:pBdr>
        <w:rPr>
          <w:rFonts w:asciiTheme="minorHAnsi" w:hAnsiTheme="minorHAnsi"/>
          <w:sz w:val="22"/>
          <w:szCs w:val="20"/>
        </w:rPr>
      </w:pPr>
    </w:p>
    <w:p w14:paraId="5C736FA6" w14:textId="77777777" w:rsidR="00B24055" w:rsidRPr="008F2FD4" w:rsidRDefault="00B24055" w:rsidP="007D5677">
      <w:pPr>
        <w:pStyle w:val="Title"/>
        <w:pBdr>
          <w:top w:val="none" w:sz="0" w:space="0" w:color="auto"/>
          <w:left w:val="none" w:sz="0" w:space="0" w:color="auto"/>
          <w:bottom w:val="none" w:sz="0" w:space="0" w:color="auto"/>
          <w:right w:val="none" w:sz="0" w:space="0" w:color="auto"/>
        </w:pBdr>
        <w:rPr>
          <w:rFonts w:asciiTheme="minorHAnsi" w:hAnsiTheme="minorHAnsi"/>
          <w:sz w:val="28"/>
          <w:szCs w:val="26"/>
          <w:u w:val="single"/>
        </w:rPr>
      </w:pPr>
      <w:r w:rsidRPr="008F2FD4">
        <w:rPr>
          <w:rFonts w:asciiTheme="minorHAnsi" w:hAnsiTheme="minorHAnsi"/>
          <w:sz w:val="28"/>
          <w:szCs w:val="26"/>
          <w:u w:val="single"/>
        </w:rPr>
        <w:t>INSTRUCTIONS</w:t>
      </w:r>
    </w:p>
    <w:p w14:paraId="538F1C47" w14:textId="77777777" w:rsidR="00B24055" w:rsidRPr="008F2FD4" w:rsidRDefault="00B24055" w:rsidP="00B24055">
      <w:pPr>
        <w:rPr>
          <w:rFonts w:asciiTheme="minorHAnsi" w:hAnsiTheme="minorHAnsi"/>
          <w:sz w:val="24"/>
          <w:szCs w:val="22"/>
        </w:rPr>
      </w:pPr>
    </w:p>
    <w:p w14:paraId="343CBBFE" w14:textId="77777777" w:rsidR="00B24055" w:rsidRPr="008F2FD4" w:rsidRDefault="00B24055" w:rsidP="00B24055">
      <w:pPr>
        <w:jc w:val="both"/>
        <w:rPr>
          <w:rFonts w:asciiTheme="minorHAnsi" w:hAnsiTheme="minorHAnsi"/>
          <w:sz w:val="24"/>
          <w:szCs w:val="22"/>
        </w:rPr>
      </w:pPr>
      <w:r w:rsidRPr="008F2FD4">
        <w:rPr>
          <w:rFonts w:asciiTheme="minorHAnsi" w:hAnsiTheme="minorHAnsi"/>
          <w:sz w:val="24"/>
          <w:szCs w:val="22"/>
        </w:rPr>
        <w:t xml:space="preserve">The following instructions are provided to assist in completing the Vehicle Profile Sheet. The required Form is provided on the next </w:t>
      </w:r>
      <w:r w:rsidR="00746A21" w:rsidRPr="008F2FD4">
        <w:rPr>
          <w:rFonts w:asciiTheme="minorHAnsi" w:hAnsiTheme="minorHAnsi"/>
          <w:sz w:val="24"/>
          <w:szCs w:val="22"/>
        </w:rPr>
        <w:t>page and is also attached in an Excel version</w:t>
      </w:r>
      <w:r w:rsidRPr="008F2FD4">
        <w:rPr>
          <w:rFonts w:asciiTheme="minorHAnsi" w:hAnsiTheme="minorHAnsi"/>
          <w:sz w:val="24"/>
          <w:szCs w:val="22"/>
        </w:rPr>
        <w:t>.</w:t>
      </w:r>
    </w:p>
    <w:p w14:paraId="1904BDD7" w14:textId="77777777" w:rsidR="00B24055" w:rsidRPr="008F2FD4" w:rsidRDefault="00B24055" w:rsidP="00B24055">
      <w:pPr>
        <w:rPr>
          <w:rFonts w:asciiTheme="minorHAnsi" w:hAnsiTheme="minorHAnsi"/>
          <w:sz w:val="24"/>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975"/>
        <w:gridCol w:w="6385"/>
      </w:tblGrid>
      <w:tr w:rsidR="008F2FD4" w:rsidRPr="008F2FD4" w14:paraId="3B49175C"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65F3AE48"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VIN Number:</w:t>
            </w:r>
          </w:p>
        </w:tc>
        <w:tc>
          <w:tcPr>
            <w:tcW w:w="6385" w:type="dxa"/>
            <w:tcBorders>
              <w:top w:val="single" w:sz="4" w:space="0" w:color="auto"/>
              <w:left w:val="single" w:sz="4" w:space="0" w:color="auto"/>
              <w:bottom w:val="single" w:sz="4" w:space="0" w:color="auto"/>
              <w:right w:val="single" w:sz="4" w:space="0" w:color="auto"/>
            </w:tcBorders>
            <w:hideMark/>
          </w:tcPr>
          <w:p w14:paraId="5071DD71" w14:textId="77777777" w:rsidR="00746A21" w:rsidRPr="008F2FD4" w:rsidRDefault="00B27646" w:rsidP="00B27646">
            <w:pPr>
              <w:rPr>
                <w:rFonts w:asciiTheme="minorHAnsi" w:hAnsiTheme="minorHAnsi"/>
                <w:sz w:val="22"/>
                <w:szCs w:val="20"/>
              </w:rPr>
            </w:pPr>
            <w:r w:rsidRPr="008F2FD4">
              <w:rPr>
                <w:rFonts w:asciiTheme="minorHAnsi" w:hAnsiTheme="minorHAnsi"/>
                <w:sz w:val="22"/>
                <w:szCs w:val="20"/>
              </w:rPr>
              <w:t>E</w:t>
            </w:r>
            <w:r w:rsidR="00746A21" w:rsidRPr="008F2FD4">
              <w:rPr>
                <w:rFonts w:asciiTheme="minorHAnsi" w:hAnsiTheme="minorHAnsi"/>
                <w:sz w:val="22"/>
                <w:szCs w:val="20"/>
              </w:rPr>
              <w:t>nsure that this number is correct. The Vehicle Identification Number (VIN) is necessary to link your information to the ALDOT inventory. Remember there is no letter “O” in a VIN number only zeros.</w:t>
            </w:r>
          </w:p>
        </w:tc>
      </w:tr>
      <w:tr w:rsidR="008F2FD4" w:rsidRPr="008F2FD4" w14:paraId="74439401"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7E12000E"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Funding:</w:t>
            </w:r>
          </w:p>
        </w:tc>
        <w:tc>
          <w:tcPr>
            <w:tcW w:w="6385" w:type="dxa"/>
            <w:tcBorders>
              <w:top w:val="single" w:sz="4" w:space="0" w:color="auto"/>
              <w:left w:val="single" w:sz="4" w:space="0" w:color="auto"/>
              <w:bottom w:val="single" w:sz="4" w:space="0" w:color="auto"/>
              <w:right w:val="single" w:sz="4" w:space="0" w:color="auto"/>
            </w:tcBorders>
            <w:hideMark/>
          </w:tcPr>
          <w:p w14:paraId="13991EE9" w14:textId="77777777" w:rsidR="00746A21" w:rsidRPr="008F2FD4" w:rsidRDefault="00746A21" w:rsidP="00FA0264">
            <w:pPr>
              <w:rPr>
                <w:rFonts w:asciiTheme="minorHAnsi" w:hAnsiTheme="minorHAnsi"/>
                <w:sz w:val="22"/>
                <w:szCs w:val="20"/>
              </w:rPr>
            </w:pPr>
            <w:r w:rsidRPr="008F2FD4">
              <w:rPr>
                <w:rFonts w:asciiTheme="minorHAnsi" w:hAnsiTheme="minorHAnsi"/>
                <w:sz w:val="22"/>
                <w:szCs w:val="20"/>
              </w:rPr>
              <w:t>Section 5311, Section 5307, ARRA, etc</w:t>
            </w:r>
            <w:r w:rsidRPr="008F2FD4">
              <w:rPr>
                <w:rFonts w:asciiTheme="minorHAnsi" w:hAnsiTheme="minorHAnsi"/>
                <w:i/>
                <w:sz w:val="22"/>
                <w:szCs w:val="20"/>
              </w:rPr>
              <w:t xml:space="preserve">. </w:t>
            </w:r>
          </w:p>
        </w:tc>
      </w:tr>
      <w:tr w:rsidR="008F2FD4" w:rsidRPr="008F2FD4" w14:paraId="6F7C32EE"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5F91CF84"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Vehicle Type:</w:t>
            </w:r>
          </w:p>
        </w:tc>
        <w:tc>
          <w:tcPr>
            <w:tcW w:w="6385" w:type="dxa"/>
            <w:tcBorders>
              <w:top w:val="single" w:sz="4" w:space="0" w:color="auto"/>
              <w:left w:val="single" w:sz="4" w:space="0" w:color="auto"/>
              <w:bottom w:val="single" w:sz="4" w:space="0" w:color="auto"/>
              <w:right w:val="single" w:sz="4" w:space="0" w:color="auto"/>
            </w:tcBorders>
            <w:hideMark/>
          </w:tcPr>
          <w:p w14:paraId="77D2DD2E"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 xml:space="preserve">Minivan; SV= Standard Van; CV= Commuter Van; MV= Modified Van; CCB= Cut-A-Way Chassis Bus and RCB= Rail Chassis Bus.  </w:t>
            </w:r>
          </w:p>
        </w:tc>
      </w:tr>
      <w:tr w:rsidR="008F2FD4" w:rsidRPr="008F2FD4" w14:paraId="10DFA269"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0ABAD32B"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Mileage as of (Insert date):</w:t>
            </w:r>
          </w:p>
        </w:tc>
        <w:tc>
          <w:tcPr>
            <w:tcW w:w="6385" w:type="dxa"/>
            <w:tcBorders>
              <w:top w:val="single" w:sz="4" w:space="0" w:color="auto"/>
              <w:left w:val="single" w:sz="4" w:space="0" w:color="auto"/>
              <w:bottom w:val="single" w:sz="4" w:space="0" w:color="auto"/>
              <w:right w:val="single" w:sz="4" w:space="0" w:color="auto"/>
            </w:tcBorders>
            <w:hideMark/>
          </w:tcPr>
          <w:p w14:paraId="3C43D217"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ALDOT will use this mileage as a baseline for future comparisons.</w:t>
            </w:r>
          </w:p>
        </w:tc>
      </w:tr>
      <w:tr w:rsidR="008F2FD4" w:rsidRPr="008F2FD4" w14:paraId="14AF4BA1"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6E6658C1"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Seating Capacity:</w:t>
            </w:r>
          </w:p>
        </w:tc>
        <w:tc>
          <w:tcPr>
            <w:tcW w:w="6385" w:type="dxa"/>
            <w:tcBorders>
              <w:top w:val="single" w:sz="4" w:space="0" w:color="auto"/>
              <w:left w:val="single" w:sz="4" w:space="0" w:color="auto"/>
              <w:bottom w:val="single" w:sz="4" w:space="0" w:color="auto"/>
              <w:right w:val="single" w:sz="4" w:space="0" w:color="auto"/>
            </w:tcBorders>
            <w:hideMark/>
          </w:tcPr>
          <w:p w14:paraId="6767D04F"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Enter the actual number of seats available.</w:t>
            </w:r>
          </w:p>
        </w:tc>
      </w:tr>
      <w:tr w:rsidR="008F2FD4" w:rsidRPr="008F2FD4" w14:paraId="39E1AC4E"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23F52CAB"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Tag:</w:t>
            </w:r>
          </w:p>
        </w:tc>
        <w:tc>
          <w:tcPr>
            <w:tcW w:w="6385" w:type="dxa"/>
            <w:tcBorders>
              <w:top w:val="single" w:sz="4" w:space="0" w:color="auto"/>
              <w:left w:val="single" w:sz="4" w:space="0" w:color="auto"/>
              <w:bottom w:val="single" w:sz="4" w:space="0" w:color="auto"/>
              <w:right w:val="single" w:sz="4" w:space="0" w:color="auto"/>
            </w:tcBorders>
            <w:hideMark/>
          </w:tcPr>
          <w:p w14:paraId="0FBF530C"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Vehicle's License Plate Number</w:t>
            </w:r>
          </w:p>
        </w:tc>
      </w:tr>
      <w:tr w:rsidR="008F2FD4" w:rsidRPr="008F2FD4" w14:paraId="3D118C95"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219C07FA"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Model Year:</w:t>
            </w:r>
          </w:p>
        </w:tc>
        <w:tc>
          <w:tcPr>
            <w:tcW w:w="6385" w:type="dxa"/>
            <w:tcBorders>
              <w:top w:val="single" w:sz="4" w:space="0" w:color="auto"/>
              <w:left w:val="single" w:sz="4" w:space="0" w:color="auto"/>
              <w:bottom w:val="single" w:sz="4" w:space="0" w:color="auto"/>
              <w:right w:val="single" w:sz="4" w:space="0" w:color="auto"/>
            </w:tcBorders>
            <w:hideMark/>
          </w:tcPr>
          <w:p w14:paraId="79EABAEA"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Year of Chassis Manufacture</w:t>
            </w:r>
          </w:p>
        </w:tc>
      </w:tr>
      <w:tr w:rsidR="008F2FD4" w:rsidRPr="008F2FD4" w14:paraId="66C9684F"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654B076B"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Lift:</w:t>
            </w:r>
          </w:p>
        </w:tc>
        <w:tc>
          <w:tcPr>
            <w:tcW w:w="6385" w:type="dxa"/>
            <w:tcBorders>
              <w:top w:val="single" w:sz="4" w:space="0" w:color="auto"/>
              <w:left w:val="single" w:sz="4" w:space="0" w:color="auto"/>
              <w:bottom w:val="single" w:sz="4" w:space="0" w:color="auto"/>
              <w:right w:val="single" w:sz="4" w:space="0" w:color="auto"/>
            </w:tcBorders>
            <w:hideMark/>
          </w:tcPr>
          <w:p w14:paraId="0A68852B" w14:textId="77777777" w:rsidR="00746A21" w:rsidRPr="008F2FD4" w:rsidRDefault="00746A21" w:rsidP="00746A21">
            <w:pPr>
              <w:rPr>
                <w:rFonts w:asciiTheme="minorHAnsi" w:hAnsiTheme="minorHAnsi"/>
                <w:sz w:val="22"/>
                <w:szCs w:val="20"/>
              </w:rPr>
            </w:pPr>
            <w:proofErr w:type="gramStart"/>
            <w:r w:rsidRPr="008F2FD4">
              <w:rPr>
                <w:rFonts w:asciiTheme="minorHAnsi" w:hAnsiTheme="minorHAnsi"/>
                <w:sz w:val="22"/>
                <w:szCs w:val="20"/>
              </w:rPr>
              <w:t>Is</w:t>
            </w:r>
            <w:proofErr w:type="gramEnd"/>
            <w:r w:rsidRPr="008F2FD4">
              <w:rPr>
                <w:rFonts w:asciiTheme="minorHAnsi" w:hAnsiTheme="minorHAnsi"/>
                <w:sz w:val="22"/>
                <w:szCs w:val="20"/>
              </w:rPr>
              <w:t xml:space="preserve"> the vehicle lift equipped? </w:t>
            </w:r>
            <w:r w:rsidRPr="008F2FD4">
              <w:rPr>
                <w:rFonts w:asciiTheme="minorHAnsi" w:hAnsiTheme="minorHAnsi"/>
                <w:b/>
                <w:i/>
                <w:sz w:val="22"/>
                <w:szCs w:val="20"/>
              </w:rPr>
              <w:t>Answer Yes or No only</w:t>
            </w:r>
            <w:r w:rsidRPr="008F2FD4">
              <w:rPr>
                <w:rFonts w:asciiTheme="minorHAnsi" w:hAnsiTheme="minorHAnsi"/>
                <w:i/>
                <w:sz w:val="22"/>
                <w:szCs w:val="20"/>
              </w:rPr>
              <w:t>.</w:t>
            </w:r>
          </w:p>
        </w:tc>
      </w:tr>
      <w:tr w:rsidR="008F2FD4" w:rsidRPr="008F2FD4" w14:paraId="60216CC7"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57B3868C"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Stations:</w:t>
            </w:r>
          </w:p>
        </w:tc>
        <w:tc>
          <w:tcPr>
            <w:tcW w:w="6385" w:type="dxa"/>
            <w:tcBorders>
              <w:top w:val="single" w:sz="4" w:space="0" w:color="auto"/>
              <w:left w:val="single" w:sz="4" w:space="0" w:color="auto"/>
              <w:bottom w:val="single" w:sz="4" w:space="0" w:color="auto"/>
              <w:right w:val="single" w:sz="4" w:space="0" w:color="auto"/>
            </w:tcBorders>
            <w:hideMark/>
          </w:tcPr>
          <w:p w14:paraId="1D3D9FA0"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Enter the number of wheelchair stations (0, 1, 2, etc.)</w:t>
            </w:r>
          </w:p>
        </w:tc>
      </w:tr>
      <w:tr w:rsidR="008F2FD4" w:rsidRPr="008F2FD4" w14:paraId="3586C46B"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7D56FC36"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Start Time of the Service:</w:t>
            </w:r>
          </w:p>
        </w:tc>
        <w:tc>
          <w:tcPr>
            <w:tcW w:w="6385" w:type="dxa"/>
            <w:tcBorders>
              <w:top w:val="single" w:sz="4" w:space="0" w:color="auto"/>
              <w:left w:val="single" w:sz="4" w:space="0" w:color="auto"/>
              <w:bottom w:val="single" w:sz="4" w:space="0" w:color="auto"/>
              <w:right w:val="single" w:sz="4" w:space="0" w:color="auto"/>
            </w:tcBorders>
            <w:hideMark/>
          </w:tcPr>
          <w:p w14:paraId="0D168F5E"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 xml:space="preserve">This is the first time of the day that this vehicle is available for revenue service. Use military time (the 24-hour clock). This will allow for calculations later. The clock starts at 0100, which is 1:00 O’clock in the morning. You will type 01 then a colon then 00. (01:00). It will appear in the cell as 1:00. </w:t>
            </w:r>
            <w:proofErr w:type="gramStart"/>
            <w:r w:rsidRPr="008F2FD4">
              <w:rPr>
                <w:rFonts w:asciiTheme="minorHAnsi" w:hAnsiTheme="minorHAnsi"/>
                <w:sz w:val="22"/>
                <w:szCs w:val="20"/>
              </w:rPr>
              <w:t>Likewise</w:t>
            </w:r>
            <w:proofErr w:type="gramEnd"/>
            <w:r w:rsidRPr="008F2FD4">
              <w:rPr>
                <w:rFonts w:asciiTheme="minorHAnsi" w:hAnsiTheme="minorHAnsi"/>
                <w:sz w:val="22"/>
                <w:szCs w:val="20"/>
              </w:rPr>
              <w:t xml:space="preserve"> for 1:30 in the afternoon you will type 13 then a colon then 30 (13:30) and it will appear in the cell as 13:30. </w:t>
            </w:r>
          </w:p>
        </w:tc>
      </w:tr>
      <w:tr w:rsidR="008F2FD4" w:rsidRPr="008F2FD4" w14:paraId="740C7FCF"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0E2A0A5A"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End Time of the Service:</w:t>
            </w:r>
          </w:p>
        </w:tc>
        <w:tc>
          <w:tcPr>
            <w:tcW w:w="6385" w:type="dxa"/>
            <w:tcBorders>
              <w:top w:val="single" w:sz="4" w:space="0" w:color="auto"/>
              <w:left w:val="single" w:sz="4" w:space="0" w:color="auto"/>
              <w:bottom w:val="single" w:sz="4" w:space="0" w:color="auto"/>
              <w:right w:val="single" w:sz="4" w:space="0" w:color="auto"/>
            </w:tcBorders>
            <w:hideMark/>
          </w:tcPr>
          <w:p w14:paraId="7DDBCB20"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This is the last time of the day this vehicle is available for revenue service. The rest is the same as above.</w:t>
            </w:r>
          </w:p>
        </w:tc>
      </w:tr>
      <w:tr w:rsidR="008F2FD4" w:rsidRPr="008F2FD4" w14:paraId="5ECE63CE"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1E902BB3"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Duration:</w:t>
            </w:r>
          </w:p>
        </w:tc>
        <w:tc>
          <w:tcPr>
            <w:tcW w:w="6385" w:type="dxa"/>
            <w:tcBorders>
              <w:top w:val="single" w:sz="4" w:space="0" w:color="auto"/>
              <w:left w:val="single" w:sz="4" w:space="0" w:color="auto"/>
              <w:bottom w:val="single" w:sz="4" w:space="0" w:color="auto"/>
              <w:right w:val="single" w:sz="4" w:space="0" w:color="auto"/>
            </w:tcBorders>
            <w:hideMark/>
          </w:tcPr>
          <w:p w14:paraId="1BE9437A"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This field will be calculated in Excel; there is no need for an entry unless the Word version is used.</w:t>
            </w:r>
          </w:p>
        </w:tc>
      </w:tr>
      <w:tr w:rsidR="008F2FD4" w:rsidRPr="008F2FD4" w14:paraId="1BB3579D"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2ED7B06D"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Usage:</w:t>
            </w:r>
          </w:p>
        </w:tc>
        <w:tc>
          <w:tcPr>
            <w:tcW w:w="6385" w:type="dxa"/>
            <w:tcBorders>
              <w:top w:val="single" w:sz="4" w:space="0" w:color="auto"/>
              <w:left w:val="single" w:sz="4" w:space="0" w:color="auto"/>
              <w:bottom w:val="single" w:sz="4" w:space="0" w:color="auto"/>
              <w:right w:val="single" w:sz="4" w:space="0" w:color="auto"/>
            </w:tcBorders>
            <w:hideMark/>
          </w:tcPr>
          <w:p w14:paraId="2398103A"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C = Contract Service: DR = Demand Response; FR = Fixed Route or any combination; WR = Work Route; S = Subscription;</w:t>
            </w:r>
            <w:r w:rsidRPr="008F2FD4">
              <w:rPr>
                <w:rFonts w:asciiTheme="minorHAnsi" w:hAnsiTheme="minorHAnsi"/>
                <w:sz w:val="22"/>
                <w:szCs w:val="20"/>
              </w:rPr>
              <w:br/>
              <w:t>O = Other (Specify).</w:t>
            </w:r>
          </w:p>
        </w:tc>
      </w:tr>
      <w:tr w:rsidR="008F2FD4" w:rsidRPr="008F2FD4" w14:paraId="48A1413B" w14:textId="77777777" w:rsidTr="00534403">
        <w:tc>
          <w:tcPr>
            <w:tcW w:w="2975" w:type="dxa"/>
            <w:tcBorders>
              <w:top w:val="single" w:sz="4" w:space="0" w:color="auto"/>
              <w:left w:val="single" w:sz="4" w:space="0" w:color="auto"/>
              <w:bottom w:val="single" w:sz="4" w:space="0" w:color="auto"/>
              <w:right w:val="single" w:sz="4" w:space="0" w:color="auto"/>
            </w:tcBorders>
            <w:hideMark/>
          </w:tcPr>
          <w:p w14:paraId="4A34F402"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Days of the Week:</w:t>
            </w:r>
          </w:p>
        </w:tc>
        <w:tc>
          <w:tcPr>
            <w:tcW w:w="6385" w:type="dxa"/>
            <w:tcBorders>
              <w:top w:val="single" w:sz="4" w:space="0" w:color="auto"/>
              <w:left w:val="single" w:sz="4" w:space="0" w:color="auto"/>
              <w:bottom w:val="single" w:sz="4" w:space="0" w:color="auto"/>
              <w:right w:val="single" w:sz="4" w:space="0" w:color="auto"/>
            </w:tcBorders>
            <w:hideMark/>
          </w:tcPr>
          <w:p w14:paraId="6C81BFA0"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Indicate the days of the week that the vehicle is available for revenue service.</w:t>
            </w:r>
          </w:p>
        </w:tc>
      </w:tr>
      <w:tr w:rsidR="008F2FD4" w:rsidRPr="008F2FD4" w14:paraId="59B0325A" w14:textId="77777777" w:rsidTr="00534403">
        <w:tc>
          <w:tcPr>
            <w:tcW w:w="2975" w:type="dxa"/>
            <w:tcBorders>
              <w:top w:val="single" w:sz="4" w:space="0" w:color="auto"/>
              <w:left w:val="single" w:sz="4" w:space="0" w:color="auto"/>
              <w:bottom w:val="single" w:sz="4" w:space="0" w:color="auto"/>
              <w:right w:val="single" w:sz="4" w:space="0" w:color="auto"/>
            </w:tcBorders>
          </w:tcPr>
          <w:p w14:paraId="6D5041AF"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Description:</w:t>
            </w:r>
          </w:p>
        </w:tc>
        <w:tc>
          <w:tcPr>
            <w:tcW w:w="6385" w:type="dxa"/>
            <w:tcBorders>
              <w:top w:val="single" w:sz="4" w:space="0" w:color="auto"/>
              <w:left w:val="single" w:sz="4" w:space="0" w:color="auto"/>
              <w:bottom w:val="single" w:sz="4" w:space="0" w:color="auto"/>
              <w:right w:val="single" w:sz="4" w:space="0" w:color="auto"/>
            </w:tcBorders>
          </w:tcPr>
          <w:p w14:paraId="3AF4BAD4" w14:textId="77777777" w:rsidR="00746A21" w:rsidRPr="008F2FD4" w:rsidRDefault="00746A21" w:rsidP="00746A21">
            <w:pPr>
              <w:rPr>
                <w:rFonts w:asciiTheme="minorHAnsi" w:hAnsiTheme="minorHAnsi"/>
                <w:sz w:val="22"/>
                <w:szCs w:val="20"/>
              </w:rPr>
            </w:pPr>
            <w:r w:rsidRPr="008F2FD4">
              <w:rPr>
                <w:rFonts w:asciiTheme="minorHAnsi" w:hAnsiTheme="minorHAnsi"/>
                <w:sz w:val="22"/>
                <w:szCs w:val="20"/>
              </w:rPr>
              <w:t xml:space="preserve">Is this a dialysis route? Is </w:t>
            </w:r>
            <w:proofErr w:type="gramStart"/>
            <w:r w:rsidRPr="008F2FD4">
              <w:rPr>
                <w:rFonts w:asciiTheme="minorHAnsi" w:hAnsiTheme="minorHAnsi"/>
                <w:sz w:val="22"/>
                <w:szCs w:val="20"/>
              </w:rPr>
              <w:t>it</w:t>
            </w:r>
            <w:proofErr w:type="gramEnd"/>
            <w:r w:rsidRPr="008F2FD4">
              <w:rPr>
                <w:rFonts w:asciiTheme="minorHAnsi" w:hAnsiTheme="minorHAnsi"/>
                <w:sz w:val="22"/>
                <w:szCs w:val="20"/>
              </w:rPr>
              <w:t xml:space="preserve"> general public/demand response transportation? Is it a scheduled fixed route?  Briefly describe the service being provided during the time period.</w:t>
            </w:r>
          </w:p>
        </w:tc>
      </w:tr>
    </w:tbl>
    <w:p w14:paraId="578890A5" w14:textId="77777777" w:rsidR="00B24055" w:rsidRPr="008F2FD4" w:rsidRDefault="00B24055" w:rsidP="00B24055">
      <w:pPr>
        <w:widowControl/>
        <w:autoSpaceDE/>
        <w:autoSpaceDN/>
        <w:adjustRightInd/>
        <w:rPr>
          <w:rFonts w:asciiTheme="minorHAnsi" w:hAnsiTheme="minorHAnsi"/>
          <w:sz w:val="22"/>
          <w:szCs w:val="22"/>
        </w:rPr>
        <w:sectPr w:rsidR="00B24055" w:rsidRPr="008F2FD4" w:rsidSect="00534403">
          <w:endnotePr>
            <w:numFmt w:val="decimal"/>
          </w:endnotePr>
          <w:pgSz w:w="12240" w:h="15840"/>
          <w:pgMar w:top="1440" w:right="1440" w:bottom="1440" w:left="1440" w:header="1714" w:footer="302" w:gutter="0"/>
          <w:cols w:space="720"/>
          <w:docGrid w:linePitch="272"/>
        </w:sectPr>
      </w:pPr>
    </w:p>
    <w:p w14:paraId="2D21DDA3" w14:textId="77777777" w:rsidR="006956F4" w:rsidRPr="008F2FD4" w:rsidRDefault="00B24055" w:rsidP="00141CAF">
      <w:pPr>
        <w:widowControl/>
        <w:autoSpaceDE/>
        <w:autoSpaceDN/>
        <w:adjustRightInd/>
        <w:rPr>
          <w:b/>
          <w:sz w:val="18"/>
          <w:szCs w:val="18"/>
          <w:u w:val="single"/>
        </w:rPr>
      </w:pPr>
      <w:r w:rsidRPr="008F2FD4">
        <w:rPr>
          <w:sz w:val="18"/>
          <w:szCs w:val="18"/>
        </w:rPr>
        <w:lastRenderedPageBreak/>
        <w:t xml:space="preserve"> </w:t>
      </w:r>
      <w:r w:rsidR="006956F4" w:rsidRPr="008F2FD4">
        <w:rPr>
          <w:b/>
          <w:sz w:val="18"/>
          <w:szCs w:val="18"/>
          <w:u w:val="single"/>
        </w:rPr>
        <w:t xml:space="preserve"> </w:t>
      </w:r>
    </w:p>
    <w:p w14:paraId="07408BF0" w14:textId="77777777" w:rsidR="006956F4" w:rsidRPr="008F2FD4" w:rsidRDefault="00B85DBA">
      <w:pPr>
        <w:pStyle w:val="BodyText"/>
        <w:jc w:val="center"/>
        <w:rPr>
          <w:rFonts w:asciiTheme="minorHAnsi" w:hAnsiTheme="minorHAnsi"/>
          <w:b/>
          <w:sz w:val="28"/>
          <w:szCs w:val="26"/>
          <w:u w:val="single"/>
        </w:rPr>
      </w:pPr>
      <w:r w:rsidRPr="008F2FD4">
        <w:rPr>
          <w:rFonts w:asciiTheme="minorHAnsi" w:hAnsiTheme="minorHAnsi"/>
          <w:b/>
          <w:sz w:val="28"/>
          <w:szCs w:val="26"/>
          <w:u w:val="single"/>
        </w:rPr>
        <w:t>ALDOT</w:t>
      </w:r>
      <w:r w:rsidR="00CE2DB1" w:rsidRPr="008F2FD4">
        <w:rPr>
          <w:sz w:val="28"/>
          <w:szCs w:val="28"/>
          <w:u w:val="single"/>
        </w:rPr>
        <w:t xml:space="preserve"> </w:t>
      </w:r>
      <w:r w:rsidR="00CE2DB1" w:rsidRPr="008F2FD4">
        <w:rPr>
          <w:b/>
          <w:sz w:val="28"/>
          <w:szCs w:val="28"/>
          <w:u w:val="single"/>
        </w:rPr>
        <w:t>CARES</w:t>
      </w:r>
      <w:r w:rsidR="005F75FC" w:rsidRPr="008F2FD4">
        <w:rPr>
          <w:b/>
          <w:sz w:val="28"/>
          <w:szCs w:val="28"/>
          <w:u w:val="single"/>
        </w:rPr>
        <w:t xml:space="preserve"> Act</w:t>
      </w:r>
      <w:r w:rsidRPr="008F2FD4">
        <w:rPr>
          <w:rFonts w:asciiTheme="minorHAnsi" w:hAnsiTheme="minorHAnsi"/>
          <w:b/>
          <w:sz w:val="28"/>
          <w:szCs w:val="26"/>
          <w:u w:val="single"/>
        </w:rPr>
        <w:t xml:space="preserve"> Transit Program</w:t>
      </w:r>
      <w:r w:rsidR="00FA0264" w:rsidRPr="008F2FD4">
        <w:rPr>
          <w:rFonts w:asciiTheme="minorHAnsi" w:hAnsiTheme="minorHAnsi"/>
          <w:b/>
          <w:sz w:val="28"/>
          <w:szCs w:val="26"/>
          <w:u w:val="single"/>
        </w:rPr>
        <w:t xml:space="preserve"> </w:t>
      </w:r>
      <w:r w:rsidR="006956F4" w:rsidRPr="008F2FD4">
        <w:rPr>
          <w:rFonts w:asciiTheme="minorHAnsi" w:hAnsiTheme="minorHAnsi"/>
          <w:b/>
          <w:sz w:val="28"/>
          <w:szCs w:val="26"/>
          <w:u w:val="single"/>
        </w:rPr>
        <w:t>Vehicle Profile Sheet</w:t>
      </w:r>
    </w:p>
    <w:p w14:paraId="524521DF" w14:textId="77777777" w:rsidR="00FA0264" w:rsidRPr="00F05938" w:rsidRDefault="00FA0264" w:rsidP="00FA0264">
      <w:pPr>
        <w:pStyle w:val="BodyText"/>
        <w:rPr>
          <w:rFonts w:asciiTheme="minorHAnsi" w:hAnsiTheme="minorHAnsi"/>
          <w:b/>
          <w:i/>
          <w:sz w:val="28"/>
          <w:szCs w:val="26"/>
          <w:u w:val="single"/>
        </w:rPr>
      </w:pPr>
    </w:p>
    <w:tbl>
      <w:tblPr>
        <w:tblW w:w="14578" w:type="dxa"/>
        <w:tblInd w:w="-795" w:type="dxa"/>
        <w:tblLayout w:type="fixed"/>
        <w:tblCellMar>
          <w:left w:w="30" w:type="dxa"/>
          <w:right w:w="30" w:type="dxa"/>
        </w:tblCellMar>
        <w:tblLook w:val="0000" w:firstRow="0" w:lastRow="0" w:firstColumn="0" w:lastColumn="0" w:noHBand="0" w:noVBand="0"/>
      </w:tblPr>
      <w:tblGrid>
        <w:gridCol w:w="1643"/>
        <w:gridCol w:w="839"/>
        <w:gridCol w:w="960"/>
        <w:gridCol w:w="1005"/>
        <w:gridCol w:w="905"/>
        <w:gridCol w:w="934"/>
        <w:gridCol w:w="648"/>
        <w:gridCol w:w="516"/>
        <w:gridCol w:w="810"/>
        <w:gridCol w:w="630"/>
        <w:gridCol w:w="630"/>
        <w:gridCol w:w="990"/>
        <w:gridCol w:w="720"/>
        <w:gridCol w:w="450"/>
        <w:gridCol w:w="270"/>
        <w:gridCol w:w="270"/>
        <w:gridCol w:w="270"/>
        <w:gridCol w:w="180"/>
        <w:gridCol w:w="270"/>
        <w:gridCol w:w="360"/>
        <w:gridCol w:w="1278"/>
      </w:tblGrid>
      <w:tr w:rsidR="00FA0264" w:rsidRPr="00F05938" w14:paraId="4AF2D366" w14:textId="77777777" w:rsidTr="008A03FD">
        <w:trPr>
          <w:trHeight w:val="427"/>
        </w:trPr>
        <w:tc>
          <w:tcPr>
            <w:tcW w:w="1643" w:type="dxa"/>
            <w:tcBorders>
              <w:top w:val="single" w:sz="4" w:space="0" w:color="auto"/>
              <w:left w:val="single" w:sz="4" w:space="0" w:color="auto"/>
              <w:bottom w:val="single" w:sz="4" w:space="0" w:color="auto"/>
              <w:right w:val="single" w:sz="4" w:space="0" w:color="auto"/>
            </w:tcBorders>
            <w:shd w:val="solid" w:color="FFFF00" w:fill="auto"/>
            <w:vAlign w:val="center"/>
          </w:tcPr>
          <w:p w14:paraId="41313DE1"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VIN Number</w:t>
            </w:r>
          </w:p>
        </w:tc>
        <w:tc>
          <w:tcPr>
            <w:tcW w:w="83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91FC0B9" w14:textId="77777777" w:rsidR="00FA0264" w:rsidRPr="00F05938" w:rsidRDefault="00FA0264" w:rsidP="008A03FD">
            <w:pPr>
              <w:jc w:val="center"/>
              <w:rPr>
                <w:rFonts w:asciiTheme="minorHAnsi" w:hAnsiTheme="minorHAnsi" w:cs="Arial"/>
                <w:b/>
                <w:snapToGrid w:val="0"/>
                <w:szCs w:val="18"/>
              </w:rPr>
            </w:pPr>
            <w:r w:rsidRPr="00F05938">
              <w:rPr>
                <w:rFonts w:asciiTheme="minorHAnsi" w:hAnsiTheme="minorHAnsi" w:cs="Arial"/>
                <w:b/>
                <w:snapToGrid w:val="0"/>
                <w:szCs w:val="18"/>
              </w:rPr>
              <w:t>Funding</w:t>
            </w:r>
          </w:p>
        </w:tc>
        <w:tc>
          <w:tcPr>
            <w:tcW w:w="960" w:type="dxa"/>
            <w:tcBorders>
              <w:top w:val="single" w:sz="4" w:space="0" w:color="auto"/>
              <w:left w:val="single" w:sz="4" w:space="0" w:color="auto"/>
              <w:bottom w:val="single" w:sz="4" w:space="0" w:color="auto"/>
              <w:right w:val="single" w:sz="4" w:space="0" w:color="auto"/>
            </w:tcBorders>
            <w:shd w:val="clear" w:color="auto" w:fill="FFC000"/>
            <w:vAlign w:val="center"/>
          </w:tcPr>
          <w:p w14:paraId="723146D4" w14:textId="77777777" w:rsidR="00FA0264" w:rsidRPr="00F05938" w:rsidRDefault="00FA0264" w:rsidP="008A03FD">
            <w:pPr>
              <w:ind w:right="90"/>
              <w:jc w:val="center"/>
              <w:rPr>
                <w:rFonts w:asciiTheme="minorHAnsi" w:hAnsiTheme="minorHAnsi" w:cs="Arial"/>
                <w:b/>
                <w:snapToGrid w:val="0"/>
                <w:szCs w:val="18"/>
              </w:rPr>
            </w:pPr>
            <w:r w:rsidRPr="00F05938">
              <w:rPr>
                <w:rFonts w:asciiTheme="minorHAnsi" w:hAnsiTheme="minorHAnsi" w:cs="Arial"/>
                <w:b/>
                <w:snapToGrid w:val="0"/>
                <w:szCs w:val="18"/>
              </w:rPr>
              <w:t>Vehicle Type</w:t>
            </w:r>
          </w:p>
        </w:tc>
        <w:tc>
          <w:tcPr>
            <w:tcW w:w="1005" w:type="dxa"/>
            <w:tcBorders>
              <w:top w:val="single" w:sz="4" w:space="0" w:color="auto"/>
              <w:left w:val="single" w:sz="4" w:space="0" w:color="auto"/>
              <w:bottom w:val="single" w:sz="4" w:space="0" w:color="auto"/>
              <w:right w:val="single" w:sz="4" w:space="0" w:color="auto"/>
            </w:tcBorders>
            <w:shd w:val="solid" w:color="C0C0C0" w:fill="auto"/>
            <w:vAlign w:val="center"/>
          </w:tcPr>
          <w:p w14:paraId="67773A1C" w14:textId="77777777" w:rsidR="00FA0264" w:rsidRPr="00F05938" w:rsidRDefault="00FA0264" w:rsidP="008A03FD">
            <w:pPr>
              <w:jc w:val="center"/>
              <w:rPr>
                <w:rFonts w:asciiTheme="minorHAnsi" w:hAnsiTheme="minorHAnsi" w:cs="Arial"/>
                <w:b/>
                <w:snapToGrid w:val="0"/>
                <w:color w:val="000000"/>
                <w:szCs w:val="18"/>
              </w:rPr>
            </w:pPr>
            <w:r w:rsidRPr="00F05938">
              <w:rPr>
                <w:rFonts w:asciiTheme="minorHAnsi" w:hAnsiTheme="minorHAnsi" w:cs="Arial"/>
                <w:b/>
                <w:snapToGrid w:val="0"/>
                <w:color w:val="000000"/>
                <w:szCs w:val="18"/>
              </w:rPr>
              <w:t>Mileage as of (Insert Date)</w:t>
            </w:r>
          </w:p>
        </w:tc>
        <w:tc>
          <w:tcPr>
            <w:tcW w:w="905" w:type="dxa"/>
            <w:tcBorders>
              <w:top w:val="single" w:sz="4" w:space="0" w:color="auto"/>
              <w:left w:val="single" w:sz="4" w:space="0" w:color="auto"/>
              <w:bottom w:val="single" w:sz="4" w:space="0" w:color="auto"/>
              <w:right w:val="single" w:sz="4" w:space="0" w:color="auto"/>
            </w:tcBorders>
            <w:shd w:val="solid" w:color="808000" w:fill="auto"/>
            <w:vAlign w:val="center"/>
          </w:tcPr>
          <w:p w14:paraId="63FD3131" w14:textId="77777777" w:rsidR="00FA0264" w:rsidRPr="00F05938" w:rsidRDefault="00FA0264" w:rsidP="008A03FD">
            <w:pPr>
              <w:jc w:val="center"/>
              <w:rPr>
                <w:rFonts w:asciiTheme="minorHAnsi" w:hAnsiTheme="minorHAnsi" w:cs="Arial"/>
                <w:b/>
                <w:snapToGrid w:val="0"/>
                <w:color w:val="000000"/>
                <w:szCs w:val="18"/>
              </w:rPr>
            </w:pPr>
            <w:r w:rsidRPr="00F05938">
              <w:rPr>
                <w:rFonts w:asciiTheme="minorHAnsi" w:hAnsiTheme="minorHAnsi" w:cs="Arial"/>
                <w:b/>
                <w:snapToGrid w:val="0"/>
                <w:color w:val="000000"/>
                <w:szCs w:val="18"/>
              </w:rPr>
              <w:t>Seating Capacity</w:t>
            </w:r>
          </w:p>
        </w:tc>
        <w:tc>
          <w:tcPr>
            <w:tcW w:w="934" w:type="dxa"/>
            <w:tcBorders>
              <w:top w:val="single" w:sz="4" w:space="0" w:color="auto"/>
              <w:left w:val="single" w:sz="4" w:space="0" w:color="auto"/>
              <w:bottom w:val="single" w:sz="4" w:space="0" w:color="auto"/>
              <w:right w:val="single" w:sz="4" w:space="0" w:color="auto"/>
            </w:tcBorders>
            <w:shd w:val="solid" w:color="FFFFFF" w:fill="auto"/>
            <w:vAlign w:val="center"/>
          </w:tcPr>
          <w:p w14:paraId="035509A9"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Tag</w:t>
            </w:r>
          </w:p>
        </w:tc>
        <w:tc>
          <w:tcPr>
            <w:tcW w:w="648" w:type="dxa"/>
            <w:tcBorders>
              <w:top w:val="single" w:sz="4" w:space="0" w:color="auto"/>
              <w:left w:val="single" w:sz="4" w:space="0" w:color="auto"/>
              <w:bottom w:val="single" w:sz="4" w:space="0" w:color="auto"/>
              <w:right w:val="single" w:sz="4" w:space="0" w:color="auto"/>
            </w:tcBorders>
            <w:shd w:val="solid" w:color="FFFF00" w:fill="auto"/>
            <w:vAlign w:val="center"/>
          </w:tcPr>
          <w:p w14:paraId="7060383D"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Model Year</w:t>
            </w:r>
          </w:p>
        </w:tc>
        <w:tc>
          <w:tcPr>
            <w:tcW w:w="516" w:type="dxa"/>
            <w:tcBorders>
              <w:top w:val="single" w:sz="4" w:space="0" w:color="auto"/>
              <w:left w:val="single" w:sz="4" w:space="0" w:color="auto"/>
              <w:bottom w:val="single" w:sz="4" w:space="0" w:color="auto"/>
              <w:right w:val="single" w:sz="4" w:space="0" w:color="auto"/>
            </w:tcBorders>
            <w:shd w:val="solid" w:color="808000" w:fill="auto"/>
            <w:vAlign w:val="center"/>
          </w:tcPr>
          <w:p w14:paraId="365A5D92" w14:textId="77777777" w:rsidR="00FA0264" w:rsidRPr="00F05938" w:rsidRDefault="00231B59" w:rsidP="008A03FD">
            <w:pPr>
              <w:jc w:val="center"/>
              <w:rPr>
                <w:rFonts w:asciiTheme="minorHAnsi" w:hAnsiTheme="minorHAnsi" w:cs="Arial"/>
                <w:b/>
                <w:snapToGrid w:val="0"/>
                <w:color w:val="000000"/>
                <w:szCs w:val="18"/>
              </w:rPr>
            </w:pPr>
            <w:r>
              <w:rPr>
                <w:rFonts w:asciiTheme="minorHAnsi" w:hAnsiTheme="minorHAnsi" w:cs="Arial"/>
                <w:b/>
                <w:snapToGrid w:val="0"/>
                <w:color w:val="000000"/>
                <w:szCs w:val="18"/>
              </w:rPr>
              <w:t>Lift (Yes/No)</w:t>
            </w:r>
          </w:p>
        </w:tc>
        <w:tc>
          <w:tcPr>
            <w:tcW w:w="810" w:type="dxa"/>
            <w:tcBorders>
              <w:top w:val="single" w:sz="4" w:space="0" w:color="auto"/>
              <w:left w:val="single" w:sz="4" w:space="0" w:color="auto"/>
              <w:bottom w:val="single" w:sz="4" w:space="0" w:color="auto"/>
              <w:right w:val="single" w:sz="4" w:space="0" w:color="auto"/>
            </w:tcBorders>
            <w:shd w:val="clear" w:color="auto" w:fill="CC99FF"/>
            <w:vAlign w:val="center"/>
          </w:tcPr>
          <w:p w14:paraId="43C479B0" w14:textId="77777777" w:rsidR="00FA0264" w:rsidRPr="00F05938" w:rsidRDefault="00FA0264" w:rsidP="008A03FD">
            <w:pPr>
              <w:jc w:val="center"/>
              <w:rPr>
                <w:rFonts w:asciiTheme="minorHAnsi" w:hAnsiTheme="minorHAnsi" w:cs="Arial"/>
                <w:b/>
                <w:snapToGrid w:val="0"/>
                <w:color w:val="000000"/>
                <w:szCs w:val="18"/>
              </w:rPr>
            </w:pPr>
            <w:r w:rsidRPr="00F05938">
              <w:rPr>
                <w:rFonts w:asciiTheme="minorHAnsi" w:hAnsiTheme="minorHAnsi" w:cs="Arial"/>
                <w:b/>
                <w:snapToGrid w:val="0"/>
                <w:color w:val="000000"/>
                <w:szCs w:val="18"/>
              </w:rPr>
              <w:t>S</w:t>
            </w:r>
            <w:r w:rsidRPr="00F05938">
              <w:rPr>
                <w:rFonts w:asciiTheme="minorHAnsi" w:hAnsiTheme="minorHAnsi" w:cs="Arial"/>
                <w:b/>
                <w:snapToGrid w:val="0"/>
                <w:color w:val="000000"/>
                <w:szCs w:val="18"/>
                <w:shd w:val="clear" w:color="auto" w:fill="CC99FF"/>
              </w:rPr>
              <w:t>tations</w:t>
            </w:r>
          </w:p>
        </w:tc>
        <w:tc>
          <w:tcPr>
            <w:tcW w:w="630" w:type="dxa"/>
            <w:tcBorders>
              <w:top w:val="single" w:sz="4" w:space="0" w:color="auto"/>
              <w:left w:val="single" w:sz="4" w:space="0" w:color="auto"/>
              <w:bottom w:val="single" w:sz="4" w:space="0" w:color="auto"/>
              <w:right w:val="single" w:sz="4" w:space="0" w:color="auto"/>
            </w:tcBorders>
            <w:shd w:val="solid" w:color="008000" w:fill="auto"/>
            <w:vAlign w:val="center"/>
          </w:tcPr>
          <w:p w14:paraId="637D31FF" w14:textId="77777777" w:rsidR="00FA0264" w:rsidRPr="00F05938" w:rsidRDefault="00FA0264" w:rsidP="008A03FD">
            <w:pPr>
              <w:jc w:val="center"/>
              <w:rPr>
                <w:rFonts w:asciiTheme="minorHAnsi" w:hAnsiTheme="minorHAnsi" w:cs="Arial"/>
                <w:b/>
                <w:snapToGrid w:val="0"/>
                <w:color w:val="000000"/>
                <w:szCs w:val="18"/>
              </w:rPr>
            </w:pPr>
            <w:r w:rsidRPr="00F05938">
              <w:rPr>
                <w:rFonts w:asciiTheme="minorHAnsi" w:hAnsiTheme="minorHAnsi" w:cs="Arial"/>
                <w:b/>
                <w:snapToGrid w:val="0"/>
                <w:color w:val="000000"/>
                <w:szCs w:val="18"/>
              </w:rPr>
              <w:t>Start Time</w:t>
            </w:r>
          </w:p>
        </w:tc>
        <w:tc>
          <w:tcPr>
            <w:tcW w:w="630" w:type="dxa"/>
            <w:tcBorders>
              <w:top w:val="single" w:sz="4" w:space="0" w:color="auto"/>
              <w:left w:val="single" w:sz="4" w:space="0" w:color="auto"/>
              <w:bottom w:val="single" w:sz="4" w:space="0" w:color="auto"/>
              <w:right w:val="single" w:sz="4" w:space="0" w:color="auto"/>
            </w:tcBorders>
            <w:shd w:val="solid" w:color="FF0000" w:fill="auto"/>
            <w:vAlign w:val="center"/>
          </w:tcPr>
          <w:p w14:paraId="54F3F467" w14:textId="77777777" w:rsidR="00FA0264" w:rsidRPr="00F05938" w:rsidRDefault="00FA0264" w:rsidP="008A03FD">
            <w:pPr>
              <w:jc w:val="center"/>
              <w:rPr>
                <w:rFonts w:asciiTheme="minorHAnsi" w:hAnsiTheme="minorHAnsi" w:cs="Arial"/>
                <w:b/>
                <w:snapToGrid w:val="0"/>
                <w:color w:val="000000"/>
                <w:szCs w:val="18"/>
              </w:rPr>
            </w:pPr>
            <w:r w:rsidRPr="00F05938">
              <w:rPr>
                <w:rFonts w:asciiTheme="minorHAnsi" w:hAnsiTheme="minorHAnsi" w:cs="Arial"/>
                <w:b/>
                <w:snapToGrid w:val="0"/>
                <w:color w:val="000000"/>
                <w:szCs w:val="18"/>
              </w:rPr>
              <w:t>End Time</w:t>
            </w:r>
          </w:p>
        </w:tc>
        <w:tc>
          <w:tcPr>
            <w:tcW w:w="990" w:type="dxa"/>
            <w:tcBorders>
              <w:top w:val="single" w:sz="4" w:space="0" w:color="auto"/>
              <w:left w:val="single" w:sz="4" w:space="0" w:color="auto"/>
              <w:bottom w:val="single" w:sz="4" w:space="0" w:color="auto"/>
              <w:right w:val="single" w:sz="4" w:space="0" w:color="auto"/>
            </w:tcBorders>
            <w:shd w:val="solid" w:color="FFFF00" w:fill="auto"/>
            <w:vAlign w:val="center"/>
          </w:tcPr>
          <w:p w14:paraId="2DF3FB6B"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Duration</w:t>
            </w:r>
          </w:p>
        </w:tc>
        <w:tc>
          <w:tcPr>
            <w:tcW w:w="720" w:type="dxa"/>
            <w:tcBorders>
              <w:top w:val="single" w:sz="4" w:space="0" w:color="auto"/>
              <w:left w:val="single" w:sz="4" w:space="0" w:color="auto"/>
              <w:bottom w:val="single" w:sz="4" w:space="0" w:color="auto"/>
              <w:right w:val="single" w:sz="4" w:space="0" w:color="auto"/>
            </w:tcBorders>
            <w:shd w:val="solid" w:color="FFFF00" w:fill="auto"/>
            <w:vAlign w:val="center"/>
          </w:tcPr>
          <w:p w14:paraId="04011636"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Usage</w:t>
            </w:r>
          </w:p>
        </w:tc>
        <w:tc>
          <w:tcPr>
            <w:tcW w:w="450" w:type="dxa"/>
            <w:tcBorders>
              <w:top w:val="single" w:sz="4" w:space="0" w:color="auto"/>
              <w:left w:val="single" w:sz="4" w:space="0" w:color="auto"/>
              <w:bottom w:val="single" w:sz="4" w:space="0" w:color="auto"/>
              <w:right w:val="single" w:sz="4" w:space="0" w:color="auto"/>
            </w:tcBorders>
            <w:shd w:val="solid" w:color="C0C0C0" w:fill="auto"/>
            <w:vAlign w:val="center"/>
          </w:tcPr>
          <w:p w14:paraId="38BDBD08"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Sun</w:t>
            </w:r>
          </w:p>
        </w:tc>
        <w:tc>
          <w:tcPr>
            <w:tcW w:w="270" w:type="dxa"/>
            <w:tcBorders>
              <w:top w:val="single" w:sz="4" w:space="0" w:color="auto"/>
              <w:left w:val="single" w:sz="4" w:space="0" w:color="auto"/>
              <w:bottom w:val="single" w:sz="4" w:space="0" w:color="auto"/>
              <w:right w:val="single" w:sz="4" w:space="0" w:color="auto"/>
            </w:tcBorders>
            <w:shd w:val="solid" w:color="C0C0C0" w:fill="auto"/>
            <w:vAlign w:val="center"/>
          </w:tcPr>
          <w:p w14:paraId="6209A436"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M</w:t>
            </w:r>
          </w:p>
        </w:tc>
        <w:tc>
          <w:tcPr>
            <w:tcW w:w="270" w:type="dxa"/>
            <w:tcBorders>
              <w:top w:val="single" w:sz="4" w:space="0" w:color="auto"/>
              <w:left w:val="single" w:sz="4" w:space="0" w:color="auto"/>
              <w:bottom w:val="single" w:sz="4" w:space="0" w:color="auto"/>
              <w:right w:val="single" w:sz="4" w:space="0" w:color="auto"/>
            </w:tcBorders>
            <w:shd w:val="solid" w:color="C0C0C0" w:fill="auto"/>
            <w:vAlign w:val="center"/>
          </w:tcPr>
          <w:p w14:paraId="26ED9053"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T</w:t>
            </w:r>
          </w:p>
        </w:tc>
        <w:tc>
          <w:tcPr>
            <w:tcW w:w="270" w:type="dxa"/>
            <w:tcBorders>
              <w:top w:val="single" w:sz="4" w:space="0" w:color="auto"/>
              <w:left w:val="single" w:sz="4" w:space="0" w:color="auto"/>
              <w:bottom w:val="single" w:sz="4" w:space="0" w:color="auto"/>
              <w:right w:val="single" w:sz="4" w:space="0" w:color="auto"/>
            </w:tcBorders>
            <w:shd w:val="solid" w:color="C0C0C0" w:fill="auto"/>
            <w:vAlign w:val="center"/>
          </w:tcPr>
          <w:p w14:paraId="02C6786D"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W</w:t>
            </w:r>
          </w:p>
        </w:tc>
        <w:tc>
          <w:tcPr>
            <w:tcW w:w="180" w:type="dxa"/>
            <w:tcBorders>
              <w:top w:val="single" w:sz="4" w:space="0" w:color="auto"/>
              <w:left w:val="single" w:sz="4" w:space="0" w:color="auto"/>
              <w:bottom w:val="single" w:sz="4" w:space="0" w:color="auto"/>
              <w:right w:val="single" w:sz="4" w:space="0" w:color="auto"/>
            </w:tcBorders>
            <w:shd w:val="solid" w:color="C0C0C0" w:fill="auto"/>
            <w:vAlign w:val="center"/>
          </w:tcPr>
          <w:p w14:paraId="1306B0E3"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T</w:t>
            </w:r>
          </w:p>
        </w:tc>
        <w:tc>
          <w:tcPr>
            <w:tcW w:w="270" w:type="dxa"/>
            <w:tcBorders>
              <w:top w:val="single" w:sz="4" w:space="0" w:color="auto"/>
              <w:left w:val="single" w:sz="4" w:space="0" w:color="auto"/>
              <w:bottom w:val="single" w:sz="4" w:space="0" w:color="auto"/>
              <w:right w:val="single" w:sz="4" w:space="0" w:color="auto"/>
            </w:tcBorders>
            <w:shd w:val="solid" w:color="C0C0C0" w:fill="auto"/>
            <w:vAlign w:val="center"/>
          </w:tcPr>
          <w:p w14:paraId="02BCAC4B"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F</w:t>
            </w:r>
          </w:p>
        </w:tc>
        <w:tc>
          <w:tcPr>
            <w:tcW w:w="360" w:type="dxa"/>
            <w:tcBorders>
              <w:top w:val="single" w:sz="4" w:space="0" w:color="auto"/>
              <w:left w:val="single" w:sz="4" w:space="0" w:color="auto"/>
              <w:bottom w:val="single" w:sz="4" w:space="0" w:color="auto"/>
              <w:right w:val="single" w:sz="4" w:space="0" w:color="auto"/>
            </w:tcBorders>
            <w:shd w:val="solid" w:color="C0C0C0" w:fill="auto"/>
            <w:vAlign w:val="center"/>
          </w:tcPr>
          <w:p w14:paraId="1B2A69BA" w14:textId="77777777" w:rsidR="00FA0264" w:rsidRPr="00F05938" w:rsidRDefault="00FA0264" w:rsidP="008A03FD">
            <w:pPr>
              <w:jc w:val="center"/>
              <w:rPr>
                <w:rFonts w:asciiTheme="minorHAnsi" w:hAnsiTheme="minorHAnsi" w:cs="Arial"/>
                <w:b/>
                <w:snapToGrid w:val="0"/>
                <w:color w:val="000080"/>
                <w:szCs w:val="18"/>
              </w:rPr>
            </w:pPr>
            <w:r w:rsidRPr="00F05938">
              <w:rPr>
                <w:rFonts w:asciiTheme="minorHAnsi" w:hAnsiTheme="minorHAnsi" w:cs="Arial"/>
                <w:b/>
                <w:snapToGrid w:val="0"/>
                <w:color w:val="000080"/>
                <w:szCs w:val="18"/>
              </w:rPr>
              <w:t>Sat</w:t>
            </w:r>
          </w:p>
        </w:tc>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526CC0E"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Description of</w:t>
            </w:r>
          </w:p>
          <w:p w14:paraId="7C6F0A80" w14:textId="77777777" w:rsidR="00FA0264" w:rsidRPr="00F05938" w:rsidRDefault="00FA0264" w:rsidP="008A03FD">
            <w:pPr>
              <w:jc w:val="center"/>
              <w:rPr>
                <w:rFonts w:asciiTheme="minorHAnsi" w:hAnsiTheme="minorHAnsi" w:cs="Arial"/>
                <w:b/>
                <w:snapToGrid w:val="0"/>
                <w:color w:val="FF0000"/>
                <w:szCs w:val="18"/>
              </w:rPr>
            </w:pPr>
            <w:r w:rsidRPr="00F05938">
              <w:rPr>
                <w:rFonts w:asciiTheme="minorHAnsi" w:hAnsiTheme="minorHAnsi" w:cs="Arial"/>
                <w:b/>
                <w:snapToGrid w:val="0"/>
                <w:color w:val="FF0000"/>
                <w:szCs w:val="18"/>
              </w:rPr>
              <w:t>Service</w:t>
            </w:r>
          </w:p>
        </w:tc>
      </w:tr>
      <w:tr w:rsidR="00FA0264" w:rsidRPr="00F05938" w14:paraId="447D8004"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60A4D67B"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2EC51223"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5955A04E"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44F3B723"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54C59BA5"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3BF0F24B"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258BE98F"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038BE347"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289AC37B"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544A115C"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3888E1CB"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764B0DBF"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385B52E5"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2287F46F"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4B9069D"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93F890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7578C322"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34E2D74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7D69963B"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56B554A9"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057DC1B9"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0F83CAC0"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1DA500EE"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5E217E61"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45FA39DC"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2B8A98F8"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7F1B3915"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5269D669"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415356AE"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35313790"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3C2D6DCC"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35DA06D3"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08448CB8"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48D72DEF"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020A016B"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54E5264F"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75FB86A1"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4D68CED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48D3EDCA"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05563681"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775975A"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553C4324"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03E8A80E"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37DC4403"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4E05DAED"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51AC9242"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6473D7D9"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4B2C92EC"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080D4194"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7F997612"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3D53904B"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49D35B8C"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4C6BDC94"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60FA07FC"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73112FCD"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7563C2D5"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0F364CDC"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312F418E"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7CF2AFD0"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054FA67E"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BB2E0DA"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7868E40F"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B01FD9F"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466BA570"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2AB68A16"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5702C8D3"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1829EEA6"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1BB51BB1"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0DF4106C"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6726BEC6"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54718CF7"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2339D42C"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7C8D59CC"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55BAE1B1"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7D71236E"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786934E2"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771EC11A"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71E2FE26"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2C3CF3D0"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39623DB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08E67671"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0C5A822E"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0740C9E0"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5B8D3B7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42F1AB2"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2E201008"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1F13D5EE"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4F5C7E01"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20DF3DCA"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2F5240E1"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018FD10F"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0553CD59"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7AF978D7"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4F9DCD91"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73E41F32"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118DB41B"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04433BDD"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225C4EC6"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4A46D254"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19FFB689"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020A6D55"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6510F4E6"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68FFD0A"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CEB3F2C"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17E37352"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0BCBDFD8"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275706C9"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50AC1207"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743C7B8B"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30E8214A"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2A5AC59B"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775B8B98"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0E074094"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47453912"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45AB3012"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535FF5C9"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2364F24B"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72AFEBA7"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61F05FA6"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5D92586B"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5256D70A"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68847020"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3BCE5F21"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7724573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4832DE34"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283493B"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19D3C31"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681B02E2"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F4A8532"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18E4BAFD"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19E63E13"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437CBBD5"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5451EB2C"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65B7E846"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5B56B7D8"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28D7C152"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7820372F"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06F20276"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0D550A10"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126FCD33"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661FD8A5"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6EC717D7"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66EA9481"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50500D60"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2A1E0706"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5D004147"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DD5214C"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246B5F04"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4628E06A"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293612AF"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1A7784B1"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762A27DB"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4A47E72E"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7667F599"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233EB857"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3832B2E7"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0C0624D5"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62BFBBD8"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70963DB5"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4ECA4CB4"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41ED6A49"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4C1344A4"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1A3D246B"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36AAD25F"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52555483"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2E9802CD"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18B04AD1"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3E32ED52"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42C741E0"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7136F51B"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465F8A1"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37002104"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1AFF58D8"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51000765"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09289EFD"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6A11B9BD"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0D45D670"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4B4030DF"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789FBEF7"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236DEF69"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4B86555A"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7B853F19"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41D2A761"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496C1379"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5233DDA0"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2ACA26B5"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283BB097"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14F26B99"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33167EC9"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010AB353"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128E2383"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71F52072"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63EAA22C"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3B5C51AB"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FB5E53C"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60282003"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7E60FE89" w14:textId="77777777" w:rsidR="00FA0264" w:rsidRPr="00F05938" w:rsidRDefault="00FA0264" w:rsidP="00694721">
            <w:pPr>
              <w:jc w:val="center"/>
              <w:rPr>
                <w:rFonts w:asciiTheme="minorHAnsi" w:hAnsiTheme="minorHAnsi"/>
                <w:snapToGrid w:val="0"/>
                <w:color w:val="000000"/>
                <w:szCs w:val="18"/>
              </w:rPr>
            </w:pPr>
          </w:p>
        </w:tc>
      </w:tr>
      <w:tr w:rsidR="00FA0264" w:rsidRPr="00F05938" w14:paraId="21B2C53B" w14:textId="77777777" w:rsidTr="00231B59">
        <w:trPr>
          <w:trHeight w:val="720"/>
        </w:trPr>
        <w:tc>
          <w:tcPr>
            <w:tcW w:w="1643" w:type="dxa"/>
            <w:tcBorders>
              <w:top w:val="single" w:sz="4" w:space="0" w:color="auto"/>
              <w:left w:val="single" w:sz="4" w:space="0" w:color="auto"/>
              <w:bottom w:val="single" w:sz="4" w:space="0" w:color="auto"/>
              <w:right w:val="single" w:sz="4" w:space="0" w:color="auto"/>
            </w:tcBorders>
          </w:tcPr>
          <w:p w14:paraId="450F7E1F" w14:textId="77777777" w:rsidR="00FA0264" w:rsidRPr="00F05938" w:rsidRDefault="00FA0264" w:rsidP="00694721">
            <w:pPr>
              <w:jc w:val="right"/>
              <w:rPr>
                <w:rFonts w:asciiTheme="minorHAnsi" w:hAnsiTheme="minorHAnsi"/>
                <w:snapToGrid w:val="0"/>
                <w:color w:val="000000"/>
                <w:szCs w:val="18"/>
              </w:rPr>
            </w:pPr>
          </w:p>
        </w:tc>
        <w:tc>
          <w:tcPr>
            <w:tcW w:w="839" w:type="dxa"/>
            <w:tcBorders>
              <w:top w:val="single" w:sz="4" w:space="0" w:color="auto"/>
              <w:left w:val="single" w:sz="4" w:space="0" w:color="auto"/>
              <w:bottom w:val="single" w:sz="4" w:space="0" w:color="auto"/>
              <w:right w:val="single" w:sz="4" w:space="0" w:color="auto"/>
            </w:tcBorders>
          </w:tcPr>
          <w:p w14:paraId="7E664BC4" w14:textId="77777777" w:rsidR="00FA0264" w:rsidRPr="00F05938" w:rsidRDefault="00FA0264" w:rsidP="00694721">
            <w:pPr>
              <w:jc w:val="right"/>
              <w:rPr>
                <w:rFonts w:asciiTheme="minorHAnsi" w:hAnsiTheme="minorHAnsi"/>
                <w:snapToGrid w:val="0"/>
                <w:color w:val="000000"/>
                <w:szCs w:val="18"/>
              </w:rPr>
            </w:pPr>
          </w:p>
        </w:tc>
        <w:tc>
          <w:tcPr>
            <w:tcW w:w="960" w:type="dxa"/>
            <w:tcBorders>
              <w:top w:val="single" w:sz="4" w:space="0" w:color="auto"/>
              <w:left w:val="single" w:sz="4" w:space="0" w:color="auto"/>
              <w:bottom w:val="single" w:sz="4" w:space="0" w:color="auto"/>
              <w:right w:val="single" w:sz="4" w:space="0" w:color="auto"/>
            </w:tcBorders>
          </w:tcPr>
          <w:p w14:paraId="35759C9C" w14:textId="77777777" w:rsidR="00FA0264" w:rsidRPr="00F05938" w:rsidRDefault="00FA0264" w:rsidP="00694721">
            <w:pPr>
              <w:jc w:val="right"/>
              <w:rPr>
                <w:rFonts w:asciiTheme="minorHAnsi" w:hAnsiTheme="minorHAnsi"/>
                <w:snapToGrid w:val="0"/>
                <w:color w:val="000000"/>
                <w:szCs w:val="18"/>
              </w:rPr>
            </w:pPr>
          </w:p>
        </w:tc>
        <w:tc>
          <w:tcPr>
            <w:tcW w:w="1005" w:type="dxa"/>
            <w:tcBorders>
              <w:top w:val="single" w:sz="4" w:space="0" w:color="auto"/>
              <w:left w:val="single" w:sz="4" w:space="0" w:color="auto"/>
              <w:bottom w:val="single" w:sz="4" w:space="0" w:color="auto"/>
              <w:right w:val="single" w:sz="4" w:space="0" w:color="auto"/>
            </w:tcBorders>
          </w:tcPr>
          <w:p w14:paraId="7C05D0A1" w14:textId="77777777" w:rsidR="00FA0264" w:rsidRPr="00F05938" w:rsidRDefault="00FA0264" w:rsidP="00694721">
            <w:pPr>
              <w:jc w:val="right"/>
              <w:rPr>
                <w:rFonts w:asciiTheme="minorHAnsi" w:hAnsiTheme="minorHAnsi"/>
                <w:snapToGrid w:val="0"/>
                <w:color w:val="000000"/>
                <w:szCs w:val="18"/>
              </w:rPr>
            </w:pPr>
          </w:p>
        </w:tc>
        <w:tc>
          <w:tcPr>
            <w:tcW w:w="905" w:type="dxa"/>
            <w:tcBorders>
              <w:top w:val="single" w:sz="4" w:space="0" w:color="auto"/>
              <w:left w:val="single" w:sz="4" w:space="0" w:color="auto"/>
              <w:bottom w:val="single" w:sz="4" w:space="0" w:color="auto"/>
              <w:right w:val="single" w:sz="4" w:space="0" w:color="auto"/>
            </w:tcBorders>
          </w:tcPr>
          <w:p w14:paraId="0621A707" w14:textId="77777777" w:rsidR="00FA0264" w:rsidRPr="00F05938" w:rsidRDefault="00FA0264" w:rsidP="00694721">
            <w:pPr>
              <w:jc w:val="center"/>
              <w:rPr>
                <w:rFonts w:asciiTheme="minorHAnsi" w:hAnsiTheme="minorHAnsi"/>
                <w:snapToGrid w:val="0"/>
                <w:color w:val="000000"/>
                <w:szCs w:val="18"/>
              </w:rPr>
            </w:pPr>
          </w:p>
        </w:tc>
        <w:tc>
          <w:tcPr>
            <w:tcW w:w="934" w:type="dxa"/>
            <w:tcBorders>
              <w:top w:val="single" w:sz="4" w:space="0" w:color="auto"/>
              <w:left w:val="single" w:sz="4" w:space="0" w:color="auto"/>
              <w:bottom w:val="single" w:sz="4" w:space="0" w:color="auto"/>
              <w:right w:val="single" w:sz="4" w:space="0" w:color="auto"/>
            </w:tcBorders>
          </w:tcPr>
          <w:p w14:paraId="541178CE" w14:textId="77777777" w:rsidR="00FA0264" w:rsidRPr="00F05938" w:rsidRDefault="00FA0264" w:rsidP="00694721">
            <w:pPr>
              <w:jc w:val="right"/>
              <w:rPr>
                <w:rFonts w:asciiTheme="minorHAnsi" w:hAnsiTheme="minorHAnsi"/>
                <w:snapToGrid w:val="0"/>
                <w:color w:val="000000"/>
                <w:szCs w:val="18"/>
              </w:rPr>
            </w:pPr>
          </w:p>
        </w:tc>
        <w:tc>
          <w:tcPr>
            <w:tcW w:w="648" w:type="dxa"/>
            <w:tcBorders>
              <w:top w:val="single" w:sz="4" w:space="0" w:color="auto"/>
              <w:left w:val="single" w:sz="4" w:space="0" w:color="auto"/>
              <w:bottom w:val="single" w:sz="4" w:space="0" w:color="auto"/>
              <w:right w:val="single" w:sz="4" w:space="0" w:color="auto"/>
            </w:tcBorders>
          </w:tcPr>
          <w:p w14:paraId="3D5458B1" w14:textId="77777777" w:rsidR="00FA0264" w:rsidRPr="00F05938" w:rsidRDefault="00FA0264" w:rsidP="00694721">
            <w:pPr>
              <w:jc w:val="right"/>
              <w:rPr>
                <w:rFonts w:asciiTheme="minorHAnsi" w:hAnsiTheme="minorHAnsi"/>
                <w:snapToGrid w:val="0"/>
                <w:color w:val="000000"/>
                <w:szCs w:val="18"/>
              </w:rPr>
            </w:pPr>
          </w:p>
        </w:tc>
        <w:tc>
          <w:tcPr>
            <w:tcW w:w="516" w:type="dxa"/>
            <w:tcBorders>
              <w:top w:val="single" w:sz="4" w:space="0" w:color="auto"/>
              <w:left w:val="single" w:sz="4" w:space="0" w:color="auto"/>
              <w:bottom w:val="single" w:sz="4" w:space="0" w:color="auto"/>
              <w:right w:val="single" w:sz="4" w:space="0" w:color="auto"/>
            </w:tcBorders>
          </w:tcPr>
          <w:p w14:paraId="67DB60AE" w14:textId="77777777" w:rsidR="00FA0264" w:rsidRPr="00F05938" w:rsidRDefault="00FA0264" w:rsidP="00694721">
            <w:pPr>
              <w:jc w:val="right"/>
              <w:rPr>
                <w:rFonts w:asciiTheme="minorHAnsi" w:hAnsiTheme="minorHAnsi"/>
                <w:snapToGrid w:val="0"/>
                <w:color w:val="000000"/>
                <w:szCs w:val="18"/>
              </w:rPr>
            </w:pPr>
          </w:p>
        </w:tc>
        <w:tc>
          <w:tcPr>
            <w:tcW w:w="810" w:type="dxa"/>
            <w:tcBorders>
              <w:top w:val="single" w:sz="4" w:space="0" w:color="auto"/>
              <w:left w:val="single" w:sz="4" w:space="0" w:color="auto"/>
              <w:bottom w:val="single" w:sz="4" w:space="0" w:color="auto"/>
              <w:right w:val="single" w:sz="4" w:space="0" w:color="auto"/>
            </w:tcBorders>
          </w:tcPr>
          <w:p w14:paraId="6618E001"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63567CAC" w14:textId="77777777" w:rsidR="00FA0264" w:rsidRPr="00F05938" w:rsidRDefault="00FA0264" w:rsidP="00694721">
            <w:pPr>
              <w:jc w:val="right"/>
              <w:rPr>
                <w:rFonts w:asciiTheme="minorHAnsi" w:hAnsiTheme="minorHAnsi"/>
                <w:snapToGrid w:val="0"/>
                <w:color w:val="000000"/>
                <w:szCs w:val="18"/>
              </w:rPr>
            </w:pPr>
          </w:p>
        </w:tc>
        <w:tc>
          <w:tcPr>
            <w:tcW w:w="630" w:type="dxa"/>
            <w:tcBorders>
              <w:top w:val="single" w:sz="4" w:space="0" w:color="auto"/>
              <w:left w:val="single" w:sz="4" w:space="0" w:color="auto"/>
              <w:bottom w:val="single" w:sz="4" w:space="0" w:color="auto"/>
              <w:right w:val="single" w:sz="4" w:space="0" w:color="auto"/>
            </w:tcBorders>
          </w:tcPr>
          <w:p w14:paraId="07F9CB6C" w14:textId="77777777" w:rsidR="00FA0264" w:rsidRPr="00F05938" w:rsidRDefault="00FA0264" w:rsidP="00694721">
            <w:pPr>
              <w:jc w:val="right"/>
              <w:rPr>
                <w:rFonts w:asciiTheme="minorHAnsi" w:hAnsiTheme="minorHAnsi"/>
                <w:snapToGrid w:val="0"/>
                <w:color w:val="000000"/>
                <w:szCs w:val="18"/>
              </w:rPr>
            </w:pPr>
          </w:p>
        </w:tc>
        <w:tc>
          <w:tcPr>
            <w:tcW w:w="990" w:type="dxa"/>
            <w:tcBorders>
              <w:top w:val="single" w:sz="4" w:space="0" w:color="auto"/>
              <w:left w:val="single" w:sz="4" w:space="0" w:color="auto"/>
              <w:bottom w:val="single" w:sz="4" w:space="0" w:color="auto"/>
              <w:right w:val="single" w:sz="4" w:space="0" w:color="auto"/>
            </w:tcBorders>
          </w:tcPr>
          <w:p w14:paraId="14FDA828" w14:textId="77777777" w:rsidR="00FA0264" w:rsidRPr="00F05938" w:rsidRDefault="00FA0264" w:rsidP="00694721">
            <w:pPr>
              <w:jc w:val="right"/>
              <w:rPr>
                <w:rFonts w:asciiTheme="minorHAnsi" w:hAnsiTheme="minorHAnsi"/>
                <w:snapToGrid w:val="0"/>
                <w:color w:val="000000"/>
                <w:szCs w:val="18"/>
              </w:rPr>
            </w:pPr>
          </w:p>
        </w:tc>
        <w:tc>
          <w:tcPr>
            <w:tcW w:w="720" w:type="dxa"/>
            <w:tcBorders>
              <w:top w:val="single" w:sz="4" w:space="0" w:color="auto"/>
              <w:left w:val="single" w:sz="4" w:space="0" w:color="auto"/>
              <w:bottom w:val="single" w:sz="4" w:space="0" w:color="auto"/>
              <w:right w:val="single" w:sz="4" w:space="0" w:color="auto"/>
            </w:tcBorders>
          </w:tcPr>
          <w:p w14:paraId="6228C9AA" w14:textId="77777777" w:rsidR="00FA0264" w:rsidRPr="00F05938" w:rsidRDefault="00FA0264" w:rsidP="00694721">
            <w:pPr>
              <w:jc w:val="right"/>
              <w:rPr>
                <w:rFonts w:asciiTheme="minorHAnsi" w:hAnsiTheme="minorHAnsi"/>
                <w:snapToGrid w:val="0"/>
                <w:color w:val="000000"/>
                <w:szCs w:val="18"/>
              </w:rPr>
            </w:pPr>
          </w:p>
        </w:tc>
        <w:tc>
          <w:tcPr>
            <w:tcW w:w="450" w:type="dxa"/>
            <w:tcBorders>
              <w:top w:val="single" w:sz="4" w:space="0" w:color="auto"/>
              <w:left w:val="single" w:sz="4" w:space="0" w:color="auto"/>
              <w:bottom w:val="single" w:sz="4" w:space="0" w:color="auto"/>
              <w:right w:val="single" w:sz="4" w:space="0" w:color="auto"/>
            </w:tcBorders>
          </w:tcPr>
          <w:p w14:paraId="51CD755E"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521C8598"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2B3DE805"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00FACC74" w14:textId="77777777" w:rsidR="00FA0264" w:rsidRPr="00F05938" w:rsidRDefault="00FA0264" w:rsidP="00694721">
            <w:pPr>
              <w:jc w:val="center"/>
              <w:rPr>
                <w:rFonts w:asciiTheme="minorHAnsi" w:hAnsiTheme="minorHAnsi"/>
                <w:b/>
                <w:snapToGrid w:val="0"/>
                <w:color w:val="000000"/>
                <w:szCs w:val="18"/>
              </w:rPr>
            </w:pPr>
          </w:p>
        </w:tc>
        <w:tc>
          <w:tcPr>
            <w:tcW w:w="180" w:type="dxa"/>
            <w:tcBorders>
              <w:top w:val="single" w:sz="4" w:space="0" w:color="auto"/>
              <w:left w:val="single" w:sz="4" w:space="0" w:color="auto"/>
              <w:bottom w:val="single" w:sz="4" w:space="0" w:color="auto"/>
              <w:right w:val="single" w:sz="4" w:space="0" w:color="auto"/>
            </w:tcBorders>
          </w:tcPr>
          <w:p w14:paraId="3082404E" w14:textId="77777777" w:rsidR="00FA0264" w:rsidRPr="00F05938" w:rsidRDefault="00FA0264" w:rsidP="00694721">
            <w:pPr>
              <w:jc w:val="center"/>
              <w:rPr>
                <w:rFonts w:asciiTheme="minorHAnsi" w:hAnsiTheme="minorHAnsi"/>
                <w:b/>
                <w:snapToGrid w:val="0"/>
                <w:color w:val="000000"/>
                <w:szCs w:val="18"/>
              </w:rPr>
            </w:pPr>
          </w:p>
        </w:tc>
        <w:tc>
          <w:tcPr>
            <w:tcW w:w="270" w:type="dxa"/>
            <w:tcBorders>
              <w:top w:val="single" w:sz="4" w:space="0" w:color="auto"/>
              <w:left w:val="single" w:sz="4" w:space="0" w:color="auto"/>
              <w:bottom w:val="single" w:sz="4" w:space="0" w:color="auto"/>
              <w:right w:val="single" w:sz="4" w:space="0" w:color="auto"/>
            </w:tcBorders>
          </w:tcPr>
          <w:p w14:paraId="0FE9B2BA" w14:textId="77777777" w:rsidR="00FA0264" w:rsidRPr="00F05938" w:rsidRDefault="00FA0264" w:rsidP="00694721">
            <w:pPr>
              <w:jc w:val="center"/>
              <w:rPr>
                <w:rFonts w:asciiTheme="minorHAnsi" w:hAnsiTheme="minorHAnsi"/>
                <w:b/>
                <w:snapToGrid w:val="0"/>
                <w:color w:val="000000"/>
                <w:szCs w:val="18"/>
              </w:rPr>
            </w:pPr>
          </w:p>
        </w:tc>
        <w:tc>
          <w:tcPr>
            <w:tcW w:w="360" w:type="dxa"/>
            <w:tcBorders>
              <w:top w:val="single" w:sz="4" w:space="0" w:color="auto"/>
              <w:left w:val="single" w:sz="4" w:space="0" w:color="auto"/>
              <w:bottom w:val="single" w:sz="4" w:space="0" w:color="auto"/>
              <w:right w:val="single" w:sz="4" w:space="0" w:color="auto"/>
            </w:tcBorders>
          </w:tcPr>
          <w:p w14:paraId="137A4601" w14:textId="77777777" w:rsidR="00FA0264" w:rsidRPr="00F05938" w:rsidRDefault="00FA0264" w:rsidP="00694721">
            <w:pPr>
              <w:jc w:val="center"/>
              <w:rPr>
                <w:rFonts w:asciiTheme="minorHAnsi" w:hAnsiTheme="minorHAnsi"/>
                <w:b/>
                <w:snapToGrid w:val="0"/>
                <w:color w:val="000000"/>
                <w:szCs w:val="18"/>
              </w:rPr>
            </w:pPr>
          </w:p>
        </w:tc>
        <w:tc>
          <w:tcPr>
            <w:tcW w:w="1278" w:type="dxa"/>
            <w:tcBorders>
              <w:top w:val="single" w:sz="4" w:space="0" w:color="auto"/>
              <w:left w:val="single" w:sz="4" w:space="0" w:color="auto"/>
              <w:bottom w:val="single" w:sz="4" w:space="0" w:color="auto"/>
              <w:right w:val="single" w:sz="4" w:space="0" w:color="auto"/>
            </w:tcBorders>
          </w:tcPr>
          <w:p w14:paraId="54DC4793" w14:textId="77777777" w:rsidR="00FA0264" w:rsidRPr="00F05938" w:rsidRDefault="00FA0264" w:rsidP="00694721">
            <w:pPr>
              <w:jc w:val="center"/>
              <w:rPr>
                <w:rFonts w:asciiTheme="minorHAnsi" w:hAnsiTheme="minorHAnsi"/>
                <w:snapToGrid w:val="0"/>
                <w:color w:val="000000"/>
                <w:szCs w:val="18"/>
              </w:rPr>
            </w:pPr>
          </w:p>
        </w:tc>
      </w:tr>
    </w:tbl>
    <w:p w14:paraId="62453D1A" w14:textId="77777777" w:rsidR="00FA0264" w:rsidRPr="00312D1F" w:rsidRDefault="00FA0264" w:rsidP="00FA0264">
      <w:pPr>
        <w:pStyle w:val="BodyText"/>
        <w:jc w:val="center"/>
        <w:rPr>
          <w:rFonts w:asciiTheme="minorHAnsi" w:hAnsiTheme="minorHAnsi"/>
          <w:b/>
          <w:sz w:val="24"/>
          <w:u w:val="single"/>
        </w:rPr>
      </w:pPr>
    </w:p>
    <w:p w14:paraId="1545F207" w14:textId="77777777" w:rsidR="00FA0264" w:rsidRPr="00312D1F" w:rsidRDefault="00FA0264" w:rsidP="00FA0264">
      <w:pPr>
        <w:pStyle w:val="BodyText"/>
        <w:jc w:val="center"/>
        <w:rPr>
          <w:rFonts w:asciiTheme="minorHAnsi" w:hAnsiTheme="minorHAnsi"/>
          <w:b/>
          <w:sz w:val="24"/>
          <w:u w:val="single"/>
        </w:rPr>
      </w:pPr>
    </w:p>
    <w:p w14:paraId="3762B961" w14:textId="77777777" w:rsidR="00FA0264" w:rsidRPr="00312D1F" w:rsidRDefault="00FA0264">
      <w:pPr>
        <w:pStyle w:val="BodyText"/>
        <w:jc w:val="center"/>
        <w:rPr>
          <w:rFonts w:asciiTheme="minorHAnsi" w:hAnsiTheme="minorHAnsi"/>
          <w:b/>
          <w:sz w:val="26"/>
          <w:szCs w:val="26"/>
          <w:u w:val="single"/>
        </w:rPr>
      </w:pPr>
    </w:p>
    <w:p w14:paraId="616E98FA" w14:textId="77777777" w:rsidR="006956F4" w:rsidRPr="00312D1F" w:rsidRDefault="006956F4">
      <w:pPr>
        <w:pStyle w:val="BodyText"/>
        <w:rPr>
          <w:b/>
          <w:i/>
          <w:sz w:val="26"/>
          <w:szCs w:val="26"/>
          <w:u w:val="single"/>
        </w:rPr>
      </w:pPr>
    </w:p>
    <w:p w14:paraId="6AEF8762" w14:textId="77777777" w:rsidR="00141CAF" w:rsidRPr="00B7115E" w:rsidRDefault="00B85DBA" w:rsidP="00141CAF">
      <w:pPr>
        <w:pStyle w:val="BodyText"/>
        <w:jc w:val="center"/>
        <w:rPr>
          <w:rFonts w:asciiTheme="minorHAnsi" w:hAnsiTheme="minorHAnsi"/>
          <w:b/>
          <w:sz w:val="28"/>
          <w:szCs w:val="28"/>
          <w:u w:val="single"/>
        </w:rPr>
      </w:pPr>
      <w:r w:rsidRPr="00B7115E">
        <w:rPr>
          <w:rFonts w:asciiTheme="minorHAnsi" w:hAnsiTheme="minorHAnsi"/>
          <w:b/>
          <w:sz w:val="28"/>
          <w:szCs w:val="28"/>
          <w:u w:val="single"/>
        </w:rPr>
        <w:t>ALDOT</w:t>
      </w:r>
      <w:r w:rsidR="00CE2DB1" w:rsidRPr="00B7115E">
        <w:rPr>
          <w:sz w:val="28"/>
          <w:szCs w:val="28"/>
          <w:u w:val="single"/>
        </w:rPr>
        <w:t xml:space="preserve"> </w:t>
      </w:r>
      <w:r w:rsidR="00CE2DB1" w:rsidRPr="00B7115E">
        <w:rPr>
          <w:b/>
          <w:sz w:val="28"/>
          <w:szCs w:val="28"/>
          <w:u w:val="single"/>
        </w:rPr>
        <w:t>CARES</w:t>
      </w:r>
      <w:r w:rsidR="00161361" w:rsidRPr="00B7115E">
        <w:rPr>
          <w:b/>
          <w:sz w:val="28"/>
          <w:szCs w:val="28"/>
          <w:u w:val="single"/>
        </w:rPr>
        <w:t xml:space="preserve"> Act</w:t>
      </w:r>
      <w:r w:rsidR="00161361" w:rsidRPr="00B7115E">
        <w:rPr>
          <w:sz w:val="28"/>
          <w:szCs w:val="28"/>
          <w:u w:val="single"/>
        </w:rPr>
        <w:t xml:space="preserve"> </w:t>
      </w:r>
      <w:r w:rsidRPr="00B7115E">
        <w:rPr>
          <w:rFonts w:asciiTheme="minorHAnsi" w:hAnsiTheme="minorHAnsi"/>
          <w:b/>
          <w:sz w:val="28"/>
          <w:szCs w:val="28"/>
          <w:u w:val="single"/>
        </w:rPr>
        <w:t xml:space="preserve">Transit Program </w:t>
      </w:r>
      <w:r w:rsidR="00141CAF" w:rsidRPr="00B7115E">
        <w:rPr>
          <w:rFonts w:asciiTheme="minorHAnsi" w:hAnsiTheme="minorHAnsi"/>
          <w:b/>
          <w:sz w:val="28"/>
          <w:szCs w:val="28"/>
          <w:u w:val="single"/>
        </w:rPr>
        <w:t>Non-Expendable Equipment Inventory Form</w:t>
      </w:r>
    </w:p>
    <w:p w14:paraId="0229AF45" w14:textId="77777777" w:rsidR="006956F4" w:rsidRPr="00B7115E" w:rsidRDefault="00141CAF" w:rsidP="00141CAF">
      <w:pPr>
        <w:pStyle w:val="Heading2"/>
        <w:numPr>
          <w:ilvl w:val="0"/>
          <w:numId w:val="0"/>
        </w:numPr>
        <w:jc w:val="center"/>
        <w:rPr>
          <w:rFonts w:asciiTheme="minorHAnsi" w:hAnsiTheme="minorHAnsi"/>
          <w:b/>
          <w:sz w:val="28"/>
          <w:szCs w:val="26"/>
        </w:rPr>
      </w:pPr>
      <w:r w:rsidRPr="00B7115E">
        <w:rPr>
          <w:rFonts w:asciiTheme="minorHAnsi" w:hAnsiTheme="minorHAnsi"/>
          <w:sz w:val="26"/>
          <w:u w:val="none"/>
        </w:rPr>
        <w:t xml:space="preserve">Transit System </w:t>
      </w:r>
      <w:r w:rsidRPr="00B7115E">
        <w:rPr>
          <w:rFonts w:asciiTheme="minorHAnsi" w:hAnsiTheme="minorHAnsi"/>
          <w:sz w:val="26"/>
        </w:rPr>
        <w:t>________________________________________________</w:t>
      </w:r>
    </w:p>
    <w:p w14:paraId="14359680" w14:textId="77777777" w:rsidR="006956F4" w:rsidRPr="00B7115E" w:rsidRDefault="006956F4">
      <w:pPr>
        <w:jc w:val="center"/>
        <w:rPr>
          <w:rFonts w:ascii="Arial" w:hAnsi="Arial"/>
          <w:sz w:val="22"/>
          <w:szCs w:val="20"/>
        </w:rPr>
      </w:pPr>
    </w:p>
    <w:tbl>
      <w:tblPr>
        <w:tblW w:w="1404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040"/>
        <w:gridCol w:w="840"/>
        <w:gridCol w:w="1200"/>
        <w:gridCol w:w="1560"/>
        <w:gridCol w:w="1320"/>
        <w:gridCol w:w="1320"/>
        <w:gridCol w:w="2160"/>
        <w:gridCol w:w="1080"/>
      </w:tblGrid>
      <w:tr w:rsidR="006956F4" w:rsidRPr="00B7115E" w14:paraId="7F816664" w14:textId="77777777" w:rsidTr="008A03FD">
        <w:tc>
          <w:tcPr>
            <w:tcW w:w="2520" w:type="dxa"/>
            <w:vAlign w:val="center"/>
          </w:tcPr>
          <w:p w14:paraId="66DB7B53"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Equipment Description</w:t>
            </w:r>
          </w:p>
        </w:tc>
        <w:tc>
          <w:tcPr>
            <w:tcW w:w="2040" w:type="dxa"/>
            <w:vAlign w:val="center"/>
          </w:tcPr>
          <w:p w14:paraId="0D17134B"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Equipment ID Number</w:t>
            </w:r>
          </w:p>
        </w:tc>
        <w:tc>
          <w:tcPr>
            <w:tcW w:w="840" w:type="dxa"/>
            <w:vAlign w:val="center"/>
          </w:tcPr>
          <w:p w14:paraId="494BEC8D"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Source Grant</w:t>
            </w:r>
          </w:p>
        </w:tc>
        <w:tc>
          <w:tcPr>
            <w:tcW w:w="1200" w:type="dxa"/>
            <w:vAlign w:val="center"/>
          </w:tcPr>
          <w:p w14:paraId="00BEC1EE"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Acquisition Date</w:t>
            </w:r>
          </w:p>
        </w:tc>
        <w:tc>
          <w:tcPr>
            <w:tcW w:w="1560" w:type="dxa"/>
            <w:vAlign w:val="center"/>
          </w:tcPr>
          <w:p w14:paraId="31227FBC"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Cost</w:t>
            </w:r>
          </w:p>
        </w:tc>
        <w:tc>
          <w:tcPr>
            <w:tcW w:w="1320" w:type="dxa"/>
            <w:vAlign w:val="center"/>
          </w:tcPr>
          <w:p w14:paraId="138B1296"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w:t>
            </w:r>
            <w:r w:rsidR="00141CAF" w:rsidRPr="00B7115E">
              <w:rPr>
                <w:rFonts w:asciiTheme="minorHAnsi" w:hAnsiTheme="minorHAnsi"/>
                <w:szCs w:val="18"/>
              </w:rPr>
              <w:t xml:space="preserve"> </w:t>
            </w:r>
            <w:r w:rsidRPr="00B7115E">
              <w:rPr>
                <w:rFonts w:asciiTheme="minorHAnsi" w:hAnsiTheme="minorHAnsi"/>
                <w:szCs w:val="18"/>
              </w:rPr>
              <w:t>Federal Participation</w:t>
            </w:r>
          </w:p>
        </w:tc>
        <w:tc>
          <w:tcPr>
            <w:tcW w:w="1320" w:type="dxa"/>
            <w:vAlign w:val="center"/>
          </w:tcPr>
          <w:p w14:paraId="5954C7D0"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Title Holder</w:t>
            </w:r>
          </w:p>
        </w:tc>
        <w:tc>
          <w:tcPr>
            <w:tcW w:w="2160" w:type="dxa"/>
            <w:vAlign w:val="center"/>
          </w:tcPr>
          <w:p w14:paraId="24826B6A"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Location</w:t>
            </w:r>
            <w:r w:rsidR="00141CAF" w:rsidRPr="00B7115E">
              <w:rPr>
                <w:rFonts w:asciiTheme="minorHAnsi" w:hAnsiTheme="minorHAnsi"/>
                <w:szCs w:val="18"/>
              </w:rPr>
              <w:t xml:space="preserve"> </w:t>
            </w:r>
            <w:r w:rsidRPr="00B7115E">
              <w:rPr>
                <w:rFonts w:asciiTheme="minorHAnsi" w:hAnsiTheme="minorHAnsi"/>
                <w:szCs w:val="18"/>
              </w:rPr>
              <w:t>/</w:t>
            </w:r>
            <w:r w:rsidR="00141CAF" w:rsidRPr="00B7115E">
              <w:rPr>
                <w:rFonts w:asciiTheme="minorHAnsi" w:hAnsiTheme="minorHAnsi"/>
                <w:szCs w:val="18"/>
              </w:rPr>
              <w:t xml:space="preserve"> </w:t>
            </w:r>
            <w:proofErr w:type="gramStart"/>
            <w:r w:rsidRPr="00B7115E">
              <w:rPr>
                <w:rFonts w:asciiTheme="minorHAnsi" w:hAnsiTheme="minorHAnsi"/>
                <w:szCs w:val="18"/>
              </w:rPr>
              <w:t xml:space="preserve">Condition </w:t>
            </w:r>
            <w:r w:rsidR="00141CAF" w:rsidRPr="00B7115E">
              <w:rPr>
                <w:rFonts w:asciiTheme="minorHAnsi" w:hAnsiTheme="minorHAnsi"/>
                <w:szCs w:val="18"/>
              </w:rPr>
              <w:t xml:space="preserve"> (</w:t>
            </w:r>
            <w:proofErr w:type="gramEnd"/>
            <w:r w:rsidR="00141CAF" w:rsidRPr="00B7115E">
              <w:rPr>
                <w:rFonts w:asciiTheme="minorHAnsi" w:hAnsiTheme="minorHAnsi"/>
                <w:szCs w:val="18"/>
              </w:rPr>
              <w:t xml:space="preserve">New, Excellent, Good, Fair, or Poor) </w:t>
            </w:r>
            <w:r w:rsidRPr="00B7115E">
              <w:rPr>
                <w:rFonts w:asciiTheme="minorHAnsi" w:hAnsiTheme="minorHAnsi"/>
                <w:szCs w:val="18"/>
              </w:rPr>
              <w:t>and Use</w:t>
            </w:r>
          </w:p>
        </w:tc>
        <w:tc>
          <w:tcPr>
            <w:tcW w:w="1080" w:type="dxa"/>
            <w:vAlign w:val="center"/>
          </w:tcPr>
          <w:p w14:paraId="3A5F926E" w14:textId="77777777" w:rsidR="006956F4" w:rsidRPr="00B7115E" w:rsidRDefault="006956F4" w:rsidP="008A03FD">
            <w:pPr>
              <w:jc w:val="center"/>
              <w:rPr>
                <w:rFonts w:asciiTheme="minorHAnsi" w:hAnsiTheme="minorHAnsi"/>
                <w:szCs w:val="18"/>
              </w:rPr>
            </w:pPr>
            <w:r w:rsidRPr="00B7115E">
              <w:rPr>
                <w:rFonts w:asciiTheme="minorHAnsi" w:hAnsiTheme="minorHAnsi"/>
                <w:szCs w:val="18"/>
              </w:rPr>
              <w:t>Disposal Date</w:t>
            </w:r>
          </w:p>
        </w:tc>
      </w:tr>
      <w:tr w:rsidR="006956F4" w:rsidRPr="00B7115E" w14:paraId="6B7B752D" w14:textId="77777777" w:rsidTr="001854F5">
        <w:tc>
          <w:tcPr>
            <w:tcW w:w="2520" w:type="dxa"/>
          </w:tcPr>
          <w:p w14:paraId="224201C4" w14:textId="77777777" w:rsidR="006956F4" w:rsidRPr="00B7115E" w:rsidRDefault="006956F4">
            <w:pPr>
              <w:rPr>
                <w:rFonts w:ascii="Arial" w:hAnsi="Arial"/>
                <w:sz w:val="22"/>
                <w:szCs w:val="20"/>
              </w:rPr>
            </w:pPr>
          </w:p>
          <w:p w14:paraId="594A845C" w14:textId="77777777" w:rsidR="006956F4" w:rsidRPr="00B7115E" w:rsidRDefault="006956F4">
            <w:pPr>
              <w:rPr>
                <w:rFonts w:ascii="Arial" w:hAnsi="Arial"/>
                <w:sz w:val="22"/>
                <w:szCs w:val="20"/>
              </w:rPr>
            </w:pPr>
          </w:p>
          <w:p w14:paraId="1AC49431" w14:textId="77777777" w:rsidR="006956F4" w:rsidRPr="00B7115E" w:rsidRDefault="006956F4">
            <w:pPr>
              <w:rPr>
                <w:rFonts w:ascii="Arial" w:hAnsi="Arial"/>
                <w:sz w:val="22"/>
                <w:szCs w:val="20"/>
              </w:rPr>
            </w:pPr>
          </w:p>
        </w:tc>
        <w:tc>
          <w:tcPr>
            <w:tcW w:w="2040" w:type="dxa"/>
          </w:tcPr>
          <w:p w14:paraId="0275DC51" w14:textId="77777777" w:rsidR="006956F4" w:rsidRPr="00B7115E" w:rsidRDefault="006956F4">
            <w:pPr>
              <w:rPr>
                <w:rFonts w:ascii="Arial" w:hAnsi="Arial"/>
                <w:sz w:val="22"/>
                <w:szCs w:val="20"/>
              </w:rPr>
            </w:pPr>
          </w:p>
        </w:tc>
        <w:tc>
          <w:tcPr>
            <w:tcW w:w="840" w:type="dxa"/>
          </w:tcPr>
          <w:p w14:paraId="7E91D1F5" w14:textId="77777777" w:rsidR="006956F4" w:rsidRPr="00B7115E" w:rsidRDefault="006956F4">
            <w:pPr>
              <w:rPr>
                <w:rFonts w:ascii="Arial" w:hAnsi="Arial"/>
                <w:sz w:val="22"/>
                <w:szCs w:val="20"/>
              </w:rPr>
            </w:pPr>
          </w:p>
        </w:tc>
        <w:tc>
          <w:tcPr>
            <w:tcW w:w="1200" w:type="dxa"/>
          </w:tcPr>
          <w:p w14:paraId="3B30AF99" w14:textId="77777777" w:rsidR="006956F4" w:rsidRPr="00B7115E" w:rsidRDefault="006956F4">
            <w:pPr>
              <w:rPr>
                <w:rFonts w:ascii="Arial" w:hAnsi="Arial"/>
                <w:sz w:val="22"/>
                <w:szCs w:val="20"/>
              </w:rPr>
            </w:pPr>
          </w:p>
        </w:tc>
        <w:tc>
          <w:tcPr>
            <w:tcW w:w="1560" w:type="dxa"/>
          </w:tcPr>
          <w:p w14:paraId="55CD5A45" w14:textId="77777777" w:rsidR="006956F4" w:rsidRPr="00B7115E" w:rsidRDefault="006956F4">
            <w:pPr>
              <w:rPr>
                <w:rFonts w:ascii="Arial" w:hAnsi="Arial"/>
                <w:sz w:val="22"/>
                <w:szCs w:val="20"/>
              </w:rPr>
            </w:pPr>
          </w:p>
        </w:tc>
        <w:tc>
          <w:tcPr>
            <w:tcW w:w="1320" w:type="dxa"/>
          </w:tcPr>
          <w:p w14:paraId="420CF32A" w14:textId="77777777" w:rsidR="006956F4" w:rsidRPr="00B7115E" w:rsidRDefault="006956F4">
            <w:pPr>
              <w:rPr>
                <w:rFonts w:ascii="Arial" w:hAnsi="Arial"/>
                <w:sz w:val="22"/>
                <w:szCs w:val="20"/>
              </w:rPr>
            </w:pPr>
          </w:p>
        </w:tc>
        <w:tc>
          <w:tcPr>
            <w:tcW w:w="1320" w:type="dxa"/>
          </w:tcPr>
          <w:p w14:paraId="05D973E5" w14:textId="77777777" w:rsidR="006956F4" w:rsidRPr="00B7115E" w:rsidRDefault="006956F4">
            <w:pPr>
              <w:rPr>
                <w:rFonts w:ascii="Arial" w:hAnsi="Arial"/>
                <w:sz w:val="22"/>
                <w:szCs w:val="20"/>
              </w:rPr>
            </w:pPr>
          </w:p>
        </w:tc>
        <w:tc>
          <w:tcPr>
            <w:tcW w:w="2160" w:type="dxa"/>
          </w:tcPr>
          <w:p w14:paraId="023FBF4F" w14:textId="77777777" w:rsidR="006956F4" w:rsidRPr="00B7115E" w:rsidRDefault="006956F4">
            <w:pPr>
              <w:rPr>
                <w:rFonts w:ascii="Arial" w:hAnsi="Arial"/>
                <w:sz w:val="22"/>
                <w:szCs w:val="20"/>
              </w:rPr>
            </w:pPr>
          </w:p>
        </w:tc>
        <w:tc>
          <w:tcPr>
            <w:tcW w:w="1080" w:type="dxa"/>
          </w:tcPr>
          <w:p w14:paraId="629AE621" w14:textId="77777777" w:rsidR="006956F4" w:rsidRPr="00B7115E" w:rsidRDefault="006956F4">
            <w:pPr>
              <w:rPr>
                <w:rFonts w:ascii="Arial" w:hAnsi="Arial"/>
                <w:sz w:val="22"/>
                <w:szCs w:val="20"/>
              </w:rPr>
            </w:pPr>
          </w:p>
        </w:tc>
      </w:tr>
      <w:tr w:rsidR="006956F4" w:rsidRPr="00B7115E" w14:paraId="65542E07" w14:textId="77777777" w:rsidTr="001854F5">
        <w:trPr>
          <w:trHeight w:val="665"/>
        </w:trPr>
        <w:tc>
          <w:tcPr>
            <w:tcW w:w="2520" w:type="dxa"/>
          </w:tcPr>
          <w:p w14:paraId="7A4B337C" w14:textId="77777777" w:rsidR="006956F4" w:rsidRPr="00B7115E" w:rsidRDefault="006956F4">
            <w:pPr>
              <w:rPr>
                <w:rFonts w:ascii="Arial" w:hAnsi="Arial"/>
                <w:sz w:val="22"/>
                <w:szCs w:val="20"/>
              </w:rPr>
            </w:pPr>
          </w:p>
          <w:p w14:paraId="32030ADE" w14:textId="77777777" w:rsidR="006956F4" w:rsidRPr="00B7115E" w:rsidRDefault="006956F4">
            <w:pPr>
              <w:rPr>
                <w:rFonts w:ascii="Arial" w:hAnsi="Arial"/>
                <w:sz w:val="22"/>
                <w:szCs w:val="20"/>
              </w:rPr>
            </w:pPr>
          </w:p>
          <w:p w14:paraId="39C4B300" w14:textId="77777777" w:rsidR="006956F4" w:rsidRPr="00B7115E" w:rsidRDefault="006956F4">
            <w:pPr>
              <w:rPr>
                <w:rFonts w:ascii="Arial" w:hAnsi="Arial"/>
                <w:sz w:val="22"/>
                <w:szCs w:val="20"/>
              </w:rPr>
            </w:pPr>
          </w:p>
        </w:tc>
        <w:tc>
          <w:tcPr>
            <w:tcW w:w="2040" w:type="dxa"/>
          </w:tcPr>
          <w:p w14:paraId="4A13E45C" w14:textId="77777777" w:rsidR="006956F4" w:rsidRPr="00B7115E" w:rsidRDefault="006956F4">
            <w:pPr>
              <w:rPr>
                <w:rFonts w:ascii="Arial" w:hAnsi="Arial"/>
                <w:sz w:val="22"/>
                <w:szCs w:val="20"/>
              </w:rPr>
            </w:pPr>
          </w:p>
        </w:tc>
        <w:tc>
          <w:tcPr>
            <w:tcW w:w="840" w:type="dxa"/>
          </w:tcPr>
          <w:p w14:paraId="782C83B2" w14:textId="77777777" w:rsidR="006956F4" w:rsidRPr="00B7115E" w:rsidRDefault="006956F4">
            <w:pPr>
              <w:rPr>
                <w:rFonts w:ascii="Arial" w:hAnsi="Arial"/>
                <w:sz w:val="22"/>
                <w:szCs w:val="20"/>
              </w:rPr>
            </w:pPr>
          </w:p>
        </w:tc>
        <w:tc>
          <w:tcPr>
            <w:tcW w:w="1200" w:type="dxa"/>
          </w:tcPr>
          <w:p w14:paraId="5EC5418B" w14:textId="77777777" w:rsidR="006956F4" w:rsidRPr="00B7115E" w:rsidRDefault="006956F4">
            <w:pPr>
              <w:rPr>
                <w:rFonts w:ascii="Arial" w:hAnsi="Arial"/>
                <w:sz w:val="22"/>
                <w:szCs w:val="20"/>
              </w:rPr>
            </w:pPr>
          </w:p>
        </w:tc>
        <w:tc>
          <w:tcPr>
            <w:tcW w:w="1560" w:type="dxa"/>
          </w:tcPr>
          <w:p w14:paraId="50705154" w14:textId="77777777" w:rsidR="006956F4" w:rsidRPr="00B7115E" w:rsidRDefault="006956F4">
            <w:pPr>
              <w:rPr>
                <w:rFonts w:ascii="Arial" w:hAnsi="Arial"/>
                <w:sz w:val="22"/>
                <w:szCs w:val="20"/>
              </w:rPr>
            </w:pPr>
          </w:p>
        </w:tc>
        <w:tc>
          <w:tcPr>
            <w:tcW w:w="1320" w:type="dxa"/>
          </w:tcPr>
          <w:p w14:paraId="7FECE990" w14:textId="77777777" w:rsidR="006956F4" w:rsidRPr="00B7115E" w:rsidRDefault="006956F4">
            <w:pPr>
              <w:rPr>
                <w:rFonts w:ascii="Arial" w:hAnsi="Arial"/>
                <w:sz w:val="22"/>
                <w:szCs w:val="20"/>
              </w:rPr>
            </w:pPr>
          </w:p>
        </w:tc>
        <w:tc>
          <w:tcPr>
            <w:tcW w:w="1320" w:type="dxa"/>
          </w:tcPr>
          <w:p w14:paraId="3EC948A7" w14:textId="77777777" w:rsidR="006956F4" w:rsidRPr="00B7115E" w:rsidRDefault="006956F4">
            <w:pPr>
              <w:rPr>
                <w:rFonts w:ascii="Arial" w:hAnsi="Arial"/>
                <w:sz w:val="22"/>
                <w:szCs w:val="20"/>
              </w:rPr>
            </w:pPr>
          </w:p>
        </w:tc>
        <w:tc>
          <w:tcPr>
            <w:tcW w:w="2160" w:type="dxa"/>
          </w:tcPr>
          <w:p w14:paraId="4AF4F493" w14:textId="77777777" w:rsidR="006956F4" w:rsidRPr="00B7115E" w:rsidRDefault="006956F4">
            <w:pPr>
              <w:rPr>
                <w:rFonts w:ascii="Arial" w:hAnsi="Arial"/>
                <w:sz w:val="22"/>
                <w:szCs w:val="20"/>
              </w:rPr>
            </w:pPr>
          </w:p>
        </w:tc>
        <w:tc>
          <w:tcPr>
            <w:tcW w:w="1080" w:type="dxa"/>
          </w:tcPr>
          <w:p w14:paraId="3257974D" w14:textId="77777777" w:rsidR="006956F4" w:rsidRPr="00B7115E" w:rsidRDefault="006956F4">
            <w:pPr>
              <w:rPr>
                <w:rFonts w:ascii="Arial" w:hAnsi="Arial"/>
                <w:sz w:val="22"/>
                <w:szCs w:val="20"/>
              </w:rPr>
            </w:pPr>
          </w:p>
        </w:tc>
      </w:tr>
      <w:tr w:rsidR="006956F4" w:rsidRPr="00B7115E" w14:paraId="464C3A59" w14:textId="77777777" w:rsidTr="001854F5">
        <w:tc>
          <w:tcPr>
            <w:tcW w:w="2520" w:type="dxa"/>
          </w:tcPr>
          <w:p w14:paraId="6976A033" w14:textId="77777777" w:rsidR="006956F4" w:rsidRPr="00B7115E" w:rsidRDefault="006956F4">
            <w:pPr>
              <w:rPr>
                <w:rFonts w:ascii="Arial" w:hAnsi="Arial"/>
                <w:sz w:val="22"/>
                <w:szCs w:val="20"/>
              </w:rPr>
            </w:pPr>
          </w:p>
          <w:p w14:paraId="06ECC6AE" w14:textId="77777777" w:rsidR="006956F4" w:rsidRPr="00B7115E" w:rsidRDefault="006956F4">
            <w:pPr>
              <w:rPr>
                <w:rFonts w:ascii="Arial" w:hAnsi="Arial"/>
                <w:sz w:val="22"/>
                <w:szCs w:val="20"/>
              </w:rPr>
            </w:pPr>
          </w:p>
          <w:p w14:paraId="448EC83E" w14:textId="77777777" w:rsidR="006956F4" w:rsidRPr="00B7115E" w:rsidRDefault="006956F4">
            <w:pPr>
              <w:rPr>
                <w:rFonts w:ascii="Arial" w:hAnsi="Arial"/>
                <w:sz w:val="22"/>
                <w:szCs w:val="20"/>
              </w:rPr>
            </w:pPr>
          </w:p>
        </w:tc>
        <w:tc>
          <w:tcPr>
            <w:tcW w:w="2040" w:type="dxa"/>
          </w:tcPr>
          <w:p w14:paraId="34A4D3DB" w14:textId="77777777" w:rsidR="006956F4" w:rsidRPr="00B7115E" w:rsidRDefault="006956F4">
            <w:pPr>
              <w:rPr>
                <w:rFonts w:ascii="Arial" w:hAnsi="Arial"/>
                <w:sz w:val="22"/>
                <w:szCs w:val="20"/>
              </w:rPr>
            </w:pPr>
          </w:p>
        </w:tc>
        <w:tc>
          <w:tcPr>
            <w:tcW w:w="840" w:type="dxa"/>
          </w:tcPr>
          <w:p w14:paraId="32605087" w14:textId="77777777" w:rsidR="006956F4" w:rsidRPr="00B7115E" w:rsidRDefault="006956F4">
            <w:pPr>
              <w:rPr>
                <w:rFonts w:ascii="Arial" w:hAnsi="Arial"/>
                <w:sz w:val="22"/>
                <w:szCs w:val="20"/>
              </w:rPr>
            </w:pPr>
          </w:p>
        </w:tc>
        <w:tc>
          <w:tcPr>
            <w:tcW w:w="1200" w:type="dxa"/>
          </w:tcPr>
          <w:p w14:paraId="33FE07F6" w14:textId="77777777" w:rsidR="006956F4" w:rsidRPr="00B7115E" w:rsidRDefault="006956F4">
            <w:pPr>
              <w:rPr>
                <w:rFonts w:ascii="Arial" w:hAnsi="Arial"/>
                <w:sz w:val="22"/>
                <w:szCs w:val="20"/>
              </w:rPr>
            </w:pPr>
          </w:p>
        </w:tc>
        <w:tc>
          <w:tcPr>
            <w:tcW w:w="1560" w:type="dxa"/>
          </w:tcPr>
          <w:p w14:paraId="338435B2" w14:textId="77777777" w:rsidR="006956F4" w:rsidRPr="00B7115E" w:rsidRDefault="006956F4">
            <w:pPr>
              <w:rPr>
                <w:rFonts w:ascii="Arial" w:hAnsi="Arial"/>
                <w:sz w:val="22"/>
                <w:szCs w:val="20"/>
              </w:rPr>
            </w:pPr>
          </w:p>
        </w:tc>
        <w:tc>
          <w:tcPr>
            <w:tcW w:w="1320" w:type="dxa"/>
          </w:tcPr>
          <w:p w14:paraId="720CB285" w14:textId="77777777" w:rsidR="006956F4" w:rsidRPr="00B7115E" w:rsidRDefault="006956F4">
            <w:pPr>
              <w:rPr>
                <w:rFonts w:ascii="Arial" w:hAnsi="Arial"/>
                <w:sz w:val="22"/>
                <w:szCs w:val="20"/>
              </w:rPr>
            </w:pPr>
          </w:p>
        </w:tc>
        <w:tc>
          <w:tcPr>
            <w:tcW w:w="1320" w:type="dxa"/>
          </w:tcPr>
          <w:p w14:paraId="6C2995BE" w14:textId="77777777" w:rsidR="006956F4" w:rsidRPr="00B7115E" w:rsidRDefault="006956F4">
            <w:pPr>
              <w:rPr>
                <w:rFonts w:ascii="Arial" w:hAnsi="Arial"/>
                <w:sz w:val="22"/>
                <w:szCs w:val="20"/>
              </w:rPr>
            </w:pPr>
          </w:p>
        </w:tc>
        <w:tc>
          <w:tcPr>
            <w:tcW w:w="2160" w:type="dxa"/>
          </w:tcPr>
          <w:p w14:paraId="12629CED" w14:textId="77777777" w:rsidR="006956F4" w:rsidRPr="00B7115E" w:rsidRDefault="006956F4">
            <w:pPr>
              <w:rPr>
                <w:rFonts w:ascii="Arial" w:hAnsi="Arial"/>
                <w:sz w:val="22"/>
                <w:szCs w:val="20"/>
              </w:rPr>
            </w:pPr>
          </w:p>
        </w:tc>
        <w:tc>
          <w:tcPr>
            <w:tcW w:w="1080" w:type="dxa"/>
          </w:tcPr>
          <w:p w14:paraId="6C2AF029" w14:textId="77777777" w:rsidR="006956F4" w:rsidRPr="00B7115E" w:rsidRDefault="006956F4">
            <w:pPr>
              <w:rPr>
                <w:rFonts w:ascii="Arial" w:hAnsi="Arial"/>
                <w:sz w:val="22"/>
                <w:szCs w:val="20"/>
              </w:rPr>
            </w:pPr>
          </w:p>
        </w:tc>
      </w:tr>
      <w:tr w:rsidR="006956F4" w:rsidRPr="00B7115E" w14:paraId="6D60F59F" w14:textId="77777777" w:rsidTr="001854F5">
        <w:tc>
          <w:tcPr>
            <w:tcW w:w="2520" w:type="dxa"/>
          </w:tcPr>
          <w:p w14:paraId="75674012" w14:textId="77777777" w:rsidR="006956F4" w:rsidRPr="00B7115E" w:rsidRDefault="006956F4">
            <w:pPr>
              <w:rPr>
                <w:rFonts w:ascii="Arial" w:hAnsi="Arial"/>
                <w:sz w:val="22"/>
                <w:szCs w:val="20"/>
              </w:rPr>
            </w:pPr>
          </w:p>
          <w:p w14:paraId="1511E748" w14:textId="77777777" w:rsidR="006956F4" w:rsidRPr="00B7115E" w:rsidRDefault="006956F4">
            <w:pPr>
              <w:rPr>
                <w:rFonts w:ascii="Arial" w:hAnsi="Arial"/>
                <w:sz w:val="22"/>
                <w:szCs w:val="20"/>
              </w:rPr>
            </w:pPr>
          </w:p>
          <w:p w14:paraId="6AE268A1" w14:textId="77777777" w:rsidR="006956F4" w:rsidRPr="00B7115E" w:rsidRDefault="006956F4">
            <w:pPr>
              <w:rPr>
                <w:rFonts w:ascii="Arial" w:hAnsi="Arial"/>
                <w:sz w:val="22"/>
                <w:szCs w:val="20"/>
              </w:rPr>
            </w:pPr>
          </w:p>
        </w:tc>
        <w:tc>
          <w:tcPr>
            <w:tcW w:w="2040" w:type="dxa"/>
          </w:tcPr>
          <w:p w14:paraId="0AD4E087" w14:textId="77777777" w:rsidR="006956F4" w:rsidRPr="00B7115E" w:rsidRDefault="006956F4">
            <w:pPr>
              <w:rPr>
                <w:rFonts w:ascii="Arial" w:hAnsi="Arial"/>
                <w:sz w:val="22"/>
                <w:szCs w:val="20"/>
              </w:rPr>
            </w:pPr>
          </w:p>
        </w:tc>
        <w:tc>
          <w:tcPr>
            <w:tcW w:w="840" w:type="dxa"/>
          </w:tcPr>
          <w:p w14:paraId="23B64E39" w14:textId="77777777" w:rsidR="006956F4" w:rsidRPr="00B7115E" w:rsidRDefault="006956F4">
            <w:pPr>
              <w:rPr>
                <w:rFonts w:ascii="Arial" w:hAnsi="Arial"/>
                <w:sz w:val="22"/>
                <w:szCs w:val="20"/>
              </w:rPr>
            </w:pPr>
          </w:p>
        </w:tc>
        <w:tc>
          <w:tcPr>
            <w:tcW w:w="1200" w:type="dxa"/>
          </w:tcPr>
          <w:p w14:paraId="23E39682" w14:textId="77777777" w:rsidR="006956F4" w:rsidRPr="00B7115E" w:rsidRDefault="006956F4">
            <w:pPr>
              <w:rPr>
                <w:rFonts w:ascii="Arial" w:hAnsi="Arial"/>
                <w:sz w:val="22"/>
                <w:szCs w:val="20"/>
              </w:rPr>
            </w:pPr>
          </w:p>
        </w:tc>
        <w:tc>
          <w:tcPr>
            <w:tcW w:w="1560" w:type="dxa"/>
          </w:tcPr>
          <w:p w14:paraId="6D11BCBC" w14:textId="77777777" w:rsidR="006956F4" w:rsidRPr="00B7115E" w:rsidRDefault="006956F4">
            <w:pPr>
              <w:rPr>
                <w:rFonts w:ascii="Arial" w:hAnsi="Arial"/>
                <w:sz w:val="22"/>
                <w:szCs w:val="20"/>
              </w:rPr>
            </w:pPr>
          </w:p>
        </w:tc>
        <w:tc>
          <w:tcPr>
            <w:tcW w:w="1320" w:type="dxa"/>
          </w:tcPr>
          <w:p w14:paraId="5C826B63" w14:textId="77777777" w:rsidR="006956F4" w:rsidRPr="00B7115E" w:rsidRDefault="006956F4">
            <w:pPr>
              <w:rPr>
                <w:rFonts w:ascii="Arial" w:hAnsi="Arial"/>
                <w:sz w:val="22"/>
                <w:szCs w:val="20"/>
              </w:rPr>
            </w:pPr>
          </w:p>
        </w:tc>
        <w:tc>
          <w:tcPr>
            <w:tcW w:w="1320" w:type="dxa"/>
          </w:tcPr>
          <w:p w14:paraId="125E8ECF" w14:textId="77777777" w:rsidR="006956F4" w:rsidRPr="00B7115E" w:rsidRDefault="006956F4">
            <w:pPr>
              <w:rPr>
                <w:rFonts w:ascii="Arial" w:hAnsi="Arial"/>
                <w:sz w:val="22"/>
                <w:szCs w:val="20"/>
              </w:rPr>
            </w:pPr>
          </w:p>
        </w:tc>
        <w:tc>
          <w:tcPr>
            <w:tcW w:w="2160" w:type="dxa"/>
          </w:tcPr>
          <w:p w14:paraId="50994682" w14:textId="77777777" w:rsidR="006956F4" w:rsidRPr="00B7115E" w:rsidRDefault="006956F4">
            <w:pPr>
              <w:rPr>
                <w:rFonts w:ascii="Arial" w:hAnsi="Arial"/>
                <w:sz w:val="22"/>
                <w:szCs w:val="20"/>
              </w:rPr>
            </w:pPr>
          </w:p>
        </w:tc>
        <w:tc>
          <w:tcPr>
            <w:tcW w:w="1080" w:type="dxa"/>
          </w:tcPr>
          <w:p w14:paraId="2332C29E" w14:textId="77777777" w:rsidR="006956F4" w:rsidRPr="00B7115E" w:rsidRDefault="006956F4">
            <w:pPr>
              <w:rPr>
                <w:rFonts w:ascii="Arial" w:hAnsi="Arial"/>
                <w:sz w:val="22"/>
                <w:szCs w:val="20"/>
              </w:rPr>
            </w:pPr>
          </w:p>
        </w:tc>
      </w:tr>
      <w:tr w:rsidR="006956F4" w:rsidRPr="00B7115E" w14:paraId="57E82059" w14:textId="77777777" w:rsidTr="001854F5">
        <w:tc>
          <w:tcPr>
            <w:tcW w:w="2520" w:type="dxa"/>
          </w:tcPr>
          <w:p w14:paraId="3BBBC6E1" w14:textId="77777777" w:rsidR="006956F4" w:rsidRPr="00B7115E" w:rsidRDefault="006956F4">
            <w:pPr>
              <w:rPr>
                <w:rFonts w:ascii="Arial" w:hAnsi="Arial"/>
                <w:sz w:val="22"/>
                <w:szCs w:val="20"/>
              </w:rPr>
            </w:pPr>
          </w:p>
          <w:p w14:paraId="2DC971CB" w14:textId="77777777" w:rsidR="006956F4" w:rsidRPr="00B7115E" w:rsidRDefault="006956F4">
            <w:pPr>
              <w:rPr>
                <w:rFonts w:ascii="Arial" w:hAnsi="Arial"/>
                <w:sz w:val="22"/>
                <w:szCs w:val="20"/>
              </w:rPr>
            </w:pPr>
          </w:p>
          <w:p w14:paraId="241F3A3C" w14:textId="77777777" w:rsidR="006956F4" w:rsidRPr="00B7115E" w:rsidRDefault="006956F4">
            <w:pPr>
              <w:rPr>
                <w:rFonts w:ascii="Arial" w:hAnsi="Arial"/>
                <w:sz w:val="22"/>
                <w:szCs w:val="20"/>
              </w:rPr>
            </w:pPr>
          </w:p>
        </w:tc>
        <w:tc>
          <w:tcPr>
            <w:tcW w:w="2040" w:type="dxa"/>
          </w:tcPr>
          <w:p w14:paraId="5D09E032" w14:textId="77777777" w:rsidR="006956F4" w:rsidRPr="00B7115E" w:rsidRDefault="006956F4">
            <w:pPr>
              <w:rPr>
                <w:rFonts w:ascii="Arial" w:hAnsi="Arial"/>
                <w:sz w:val="22"/>
                <w:szCs w:val="20"/>
              </w:rPr>
            </w:pPr>
          </w:p>
        </w:tc>
        <w:tc>
          <w:tcPr>
            <w:tcW w:w="840" w:type="dxa"/>
          </w:tcPr>
          <w:p w14:paraId="5EEAB42E" w14:textId="77777777" w:rsidR="006956F4" w:rsidRPr="00B7115E" w:rsidRDefault="006956F4">
            <w:pPr>
              <w:rPr>
                <w:rFonts w:ascii="Arial" w:hAnsi="Arial"/>
                <w:sz w:val="22"/>
                <w:szCs w:val="20"/>
              </w:rPr>
            </w:pPr>
          </w:p>
        </w:tc>
        <w:tc>
          <w:tcPr>
            <w:tcW w:w="1200" w:type="dxa"/>
          </w:tcPr>
          <w:p w14:paraId="6D0F36A1" w14:textId="77777777" w:rsidR="006956F4" w:rsidRPr="00B7115E" w:rsidRDefault="006956F4">
            <w:pPr>
              <w:rPr>
                <w:rFonts w:ascii="Arial" w:hAnsi="Arial"/>
                <w:sz w:val="22"/>
                <w:szCs w:val="20"/>
              </w:rPr>
            </w:pPr>
          </w:p>
        </w:tc>
        <w:tc>
          <w:tcPr>
            <w:tcW w:w="1560" w:type="dxa"/>
          </w:tcPr>
          <w:p w14:paraId="7BAFAA3B" w14:textId="77777777" w:rsidR="006956F4" w:rsidRPr="00B7115E" w:rsidRDefault="006956F4">
            <w:pPr>
              <w:rPr>
                <w:rFonts w:ascii="Arial" w:hAnsi="Arial"/>
                <w:sz w:val="22"/>
                <w:szCs w:val="20"/>
              </w:rPr>
            </w:pPr>
          </w:p>
        </w:tc>
        <w:tc>
          <w:tcPr>
            <w:tcW w:w="1320" w:type="dxa"/>
          </w:tcPr>
          <w:p w14:paraId="1D22A16E" w14:textId="77777777" w:rsidR="006956F4" w:rsidRPr="00B7115E" w:rsidRDefault="006956F4">
            <w:pPr>
              <w:rPr>
                <w:rFonts w:ascii="Arial" w:hAnsi="Arial"/>
                <w:sz w:val="22"/>
                <w:szCs w:val="20"/>
              </w:rPr>
            </w:pPr>
          </w:p>
        </w:tc>
        <w:tc>
          <w:tcPr>
            <w:tcW w:w="1320" w:type="dxa"/>
          </w:tcPr>
          <w:p w14:paraId="5497C683" w14:textId="77777777" w:rsidR="006956F4" w:rsidRPr="00B7115E" w:rsidRDefault="006956F4">
            <w:pPr>
              <w:rPr>
                <w:rFonts w:ascii="Arial" w:hAnsi="Arial"/>
                <w:sz w:val="22"/>
                <w:szCs w:val="20"/>
              </w:rPr>
            </w:pPr>
          </w:p>
        </w:tc>
        <w:tc>
          <w:tcPr>
            <w:tcW w:w="2160" w:type="dxa"/>
          </w:tcPr>
          <w:p w14:paraId="5DA7695A" w14:textId="77777777" w:rsidR="006956F4" w:rsidRPr="00B7115E" w:rsidRDefault="006956F4">
            <w:pPr>
              <w:rPr>
                <w:rFonts w:ascii="Arial" w:hAnsi="Arial"/>
                <w:sz w:val="22"/>
                <w:szCs w:val="20"/>
              </w:rPr>
            </w:pPr>
          </w:p>
        </w:tc>
        <w:tc>
          <w:tcPr>
            <w:tcW w:w="1080" w:type="dxa"/>
          </w:tcPr>
          <w:p w14:paraId="7A8192C2" w14:textId="77777777" w:rsidR="006956F4" w:rsidRPr="00B7115E" w:rsidRDefault="006956F4">
            <w:pPr>
              <w:rPr>
                <w:rFonts w:ascii="Arial" w:hAnsi="Arial"/>
                <w:sz w:val="22"/>
                <w:szCs w:val="20"/>
              </w:rPr>
            </w:pPr>
          </w:p>
        </w:tc>
      </w:tr>
      <w:tr w:rsidR="006956F4" w:rsidRPr="00B7115E" w14:paraId="3022ADB6" w14:textId="77777777" w:rsidTr="001854F5">
        <w:tc>
          <w:tcPr>
            <w:tcW w:w="2520" w:type="dxa"/>
          </w:tcPr>
          <w:p w14:paraId="7F2DEA8B" w14:textId="77777777" w:rsidR="006956F4" w:rsidRPr="00B7115E" w:rsidRDefault="006956F4">
            <w:pPr>
              <w:rPr>
                <w:rFonts w:ascii="Arial" w:hAnsi="Arial"/>
                <w:sz w:val="22"/>
                <w:szCs w:val="20"/>
              </w:rPr>
            </w:pPr>
          </w:p>
          <w:p w14:paraId="1F8BCC23" w14:textId="77777777" w:rsidR="006956F4" w:rsidRPr="00B7115E" w:rsidRDefault="006956F4">
            <w:pPr>
              <w:rPr>
                <w:rFonts w:ascii="Arial" w:hAnsi="Arial"/>
                <w:sz w:val="22"/>
                <w:szCs w:val="20"/>
              </w:rPr>
            </w:pPr>
          </w:p>
          <w:p w14:paraId="51231515" w14:textId="77777777" w:rsidR="006956F4" w:rsidRPr="00B7115E" w:rsidRDefault="006956F4">
            <w:pPr>
              <w:rPr>
                <w:rFonts w:ascii="Arial" w:hAnsi="Arial"/>
                <w:sz w:val="22"/>
                <w:szCs w:val="20"/>
              </w:rPr>
            </w:pPr>
          </w:p>
        </w:tc>
        <w:tc>
          <w:tcPr>
            <w:tcW w:w="2040" w:type="dxa"/>
          </w:tcPr>
          <w:p w14:paraId="49ECB393" w14:textId="77777777" w:rsidR="006956F4" w:rsidRPr="00B7115E" w:rsidRDefault="006956F4">
            <w:pPr>
              <w:rPr>
                <w:rFonts w:ascii="Arial" w:hAnsi="Arial"/>
                <w:sz w:val="22"/>
                <w:szCs w:val="20"/>
              </w:rPr>
            </w:pPr>
          </w:p>
        </w:tc>
        <w:tc>
          <w:tcPr>
            <w:tcW w:w="840" w:type="dxa"/>
          </w:tcPr>
          <w:p w14:paraId="18B1EC4A" w14:textId="77777777" w:rsidR="006956F4" w:rsidRPr="00B7115E" w:rsidRDefault="006956F4">
            <w:pPr>
              <w:rPr>
                <w:rFonts w:ascii="Arial" w:hAnsi="Arial"/>
                <w:sz w:val="22"/>
                <w:szCs w:val="20"/>
              </w:rPr>
            </w:pPr>
          </w:p>
        </w:tc>
        <w:tc>
          <w:tcPr>
            <w:tcW w:w="1200" w:type="dxa"/>
          </w:tcPr>
          <w:p w14:paraId="7CC29D35" w14:textId="77777777" w:rsidR="006956F4" w:rsidRPr="00B7115E" w:rsidRDefault="006956F4">
            <w:pPr>
              <w:rPr>
                <w:rFonts w:ascii="Arial" w:hAnsi="Arial"/>
                <w:sz w:val="22"/>
                <w:szCs w:val="20"/>
              </w:rPr>
            </w:pPr>
          </w:p>
        </w:tc>
        <w:tc>
          <w:tcPr>
            <w:tcW w:w="1560" w:type="dxa"/>
          </w:tcPr>
          <w:p w14:paraId="511601A6" w14:textId="77777777" w:rsidR="006956F4" w:rsidRPr="00B7115E" w:rsidRDefault="006956F4">
            <w:pPr>
              <w:rPr>
                <w:rFonts w:ascii="Arial" w:hAnsi="Arial"/>
                <w:sz w:val="22"/>
                <w:szCs w:val="20"/>
              </w:rPr>
            </w:pPr>
          </w:p>
        </w:tc>
        <w:tc>
          <w:tcPr>
            <w:tcW w:w="1320" w:type="dxa"/>
          </w:tcPr>
          <w:p w14:paraId="544A1FD6" w14:textId="77777777" w:rsidR="006956F4" w:rsidRPr="00B7115E" w:rsidRDefault="006956F4">
            <w:pPr>
              <w:rPr>
                <w:rFonts w:ascii="Arial" w:hAnsi="Arial"/>
                <w:sz w:val="22"/>
                <w:szCs w:val="20"/>
              </w:rPr>
            </w:pPr>
          </w:p>
        </w:tc>
        <w:tc>
          <w:tcPr>
            <w:tcW w:w="1320" w:type="dxa"/>
          </w:tcPr>
          <w:p w14:paraId="3AB4291D" w14:textId="77777777" w:rsidR="006956F4" w:rsidRPr="00B7115E" w:rsidRDefault="006956F4">
            <w:pPr>
              <w:rPr>
                <w:rFonts w:ascii="Arial" w:hAnsi="Arial"/>
                <w:sz w:val="22"/>
                <w:szCs w:val="20"/>
              </w:rPr>
            </w:pPr>
          </w:p>
        </w:tc>
        <w:tc>
          <w:tcPr>
            <w:tcW w:w="2160" w:type="dxa"/>
          </w:tcPr>
          <w:p w14:paraId="2C9A053E" w14:textId="77777777" w:rsidR="006956F4" w:rsidRPr="00B7115E" w:rsidRDefault="006956F4">
            <w:pPr>
              <w:rPr>
                <w:rFonts w:ascii="Arial" w:hAnsi="Arial"/>
                <w:sz w:val="22"/>
                <w:szCs w:val="20"/>
              </w:rPr>
            </w:pPr>
          </w:p>
        </w:tc>
        <w:tc>
          <w:tcPr>
            <w:tcW w:w="1080" w:type="dxa"/>
          </w:tcPr>
          <w:p w14:paraId="2BC7EED8" w14:textId="77777777" w:rsidR="006956F4" w:rsidRPr="00B7115E" w:rsidRDefault="006956F4">
            <w:pPr>
              <w:rPr>
                <w:rFonts w:ascii="Arial" w:hAnsi="Arial"/>
                <w:sz w:val="22"/>
                <w:szCs w:val="20"/>
              </w:rPr>
            </w:pPr>
          </w:p>
        </w:tc>
      </w:tr>
      <w:tr w:rsidR="006956F4" w:rsidRPr="00B7115E" w14:paraId="35F92C84" w14:textId="77777777" w:rsidTr="001854F5">
        <w:tc>
          <w:tcPr>
            <w:tcW w:w="2520" w:type="dxa"/>
          </w:tcPr>
          <w:p w14:paraId="3D6EDF68" w14:textId="77777777" w:rsidR="006956F4" w:rsidRPr="00B7115E" w:rsidRDefault="006956F4">
            <w:pPr>
              <w:rPr>
                <w:rFonts w:ascii="Arial" w:hAnsi="Arial"/>
                <w:sz w:val="22"/>
                <w:szCs w:val="20"/>
              </w:rPr>
            </w:pPr>
          </w:p>
          <w:p w14:paraId="617D6CC6" w14:textId="77777777" w:rsidR="006956F4" w:rsidRPr="00B7115E" w:rsidRDefault="006956F4">
            <w:pPr>
              <w:rPr>
                <w:rFonts w:ascii="Arial" w:hAnsi="Arial"/>
                <w:sz w:val="22"/>
                <w:szCs w:val="20"/>
              </w:rPr>
            </w:pPr>
          </w:p>
          <w:p w14:paraId="23C2D986" w14:textId="77777777" w:rsidR="006956F4" w:rsidRPr="00B7115E" w:rsidRDefault="006956F4">
            <w:pPr>
              <w:rPr>
                <w:rFonts w:ascii="Arial" w:hAnsi="Arial"/>
                <w:sz w:val="22"/>
                <w:szCs w:val="20"/>
              </w:rPr>
            </w:pPr>
          </w:p>
        </w:tc>
        <w:tc>
          <w:tcPr>
            <w:tcW w:w="2040" w:type="dxa"/>
          </w:tcPr>
          <w:p w14:paraId="051FAB3F" w14:textId="77777777" w:rsidR="006956F4" w:rsidRPr="00B7115E" w:rsidRDefault="006956F4">
            <w:pPr>
              <w:rPr>
                <w:rFonts w:ascii="Arial" w:hAnsi="Arial"/>
                <w:sz w:val="22"/>
                <w:szCs w:val="20"/>
              </w:rPr>
            </w:pPr>
          </w:p>
        </w:tc>
        <w:tc>
          <w:tcPr>
            <w:tcW w:w="840" w:type="dxa"/>
          </w:tcPr>
          <w:p w14:paraId="2AF940E4" w14:textId="77777777" w:rsidR="006956F4" w:rsidRPr="00B7115E" w:rsidRDefault="006956F4">
            <w:pPr>
              <w:rPr>
                <w:rFonts w:ascii="Arial" w:hAnsi="Arial"/>
                <w:sz w:val="22"/>
                <w:szCs w:val="20"/>
              </w:rPr>
            </w:pPr>
          </w:p>
        </w:tc>
        <w:tc>
          <w:tcPr>
            <w:tcW w:w="1200" w:type="dxa"/>
          </w:tcPr>
          <w:p w14:paraId="373B3CBA" w14:textId="77777777" w:rsidR="006956F4" w:rsidRPr="00B7115E" w:rsidRDefault="006956F4">
            <w:pPr>
              <w:rPr>
                <w:rFonts w:ascii="Arial" w:hAnsi="Arial"/>
                <w:sz w:val="22"/>
                <w:szCs w:val="20"/>
              </w:rPr>
            </w:pPr>
          </w:p>
        </w:tc>
        <w:tc>
          <w:tcPr>
            <w:tcW w:w="1560" w:type="dxa"/>
          </w:tcPr>
          <w:p w14:paraId="76957380" w14:textId="77777777" w:rsidR="006956F4" w:rsidRPr="00B7115E" w:rsidRDefault="006956F4">
            <w:pPr>
              <w:rPr>
                <w:rFonts w:ascii="Arial" w:hAnsi="Arial"/>
                <w:sz w:val="22"/>
                <w:szCs w:val="20"/>
              </w:rPr>
            </w:pPr>
          </w:p>
        </w:tc>
        <w:tc>
          <w:tcPr>
            <w:tcW w:w="1320" w:type="dxa"/>
          </w:tcPr>
          <w:p w14:paraId="5E7CDDB9" w14:textId="77777777" w:rsidR="006956F4" w:rsidRPr="00B7115E" w:rsidRDefault="006956F4">
            <w:pPr>
              <w:rPr>
                <w:rFonts w:ascii="Arial" w:hAnsi="Arial"/>
                <w:sz w:val="22"/>
                <w:szCs w:val="20"/>
              </w:rPr>
            </w:pPr>
          </w:p>
        </w:tc>
        <w:tc>
          <w:tcPr>
            <w:tcW w:w="1320" w:type="dxa"/>
          </w:tcPr>
          <w:p w14:paraId="7752F585" w14:textId="77777777" w:rsidR="006956F4" w:rsidRPr="00B7115E" w:rsidRDefault="006956F4">
            <w:pPr>
              <w:rPr>
                <w:rFonts w:ascii="Arial" w:hAnsi="Arial"/>
                <w:sz w:val="22"/>
                <w:szCs w:val="20"/>
              </w:rPr>
            </w:pPr>
          </w:p>
        </w:tc>
        <w:tc>
          <w:tcPr>
            <w:tcW w:w="2160" w:type="dxa"/>
          </w:tcPr>
          <w:p w14:paraId="44A1DE0F" w14:textId="77777777" w:rsidR="006956F4" w:rsidRPr="00B7115E" w:rsidRDefault="006956F4">
            <w:pPr>
              <w:rPr>
                <w:rFonts w:ascii="Arial" w:hAnsi="Arial"/>
                <w:sz w:val="22"/>
                <w:szCs w:val="20"/>
              </w:rPr>
            </w:pPr>
          </w:p>
        </w:tc>
        <w:tc>
          <w:tcPr>
            <w:tcW w:w="1080" w:type="dxa"/>
          </w:tcPr>
          <w:p w14:paraId="10D0D146" w14:textId="77777777" w:rsidR="006956F4" w:rsidRPr="00B7115E" w:rsidRDefault="006956F4">
            <w:pPr>
              <w:rPr>
                <w:rFonts w:ascii="Arial" w:hAnsi="Arial"/>
                <w:sz w:val="22"/>
                <w:szCs w:val="20"/>
              </w:rPr>
            </w:pPr>
          </w:p>
        </w:tc>
      </w:tr>
      <w:tr w:rsidR="006956F4" w:rsidRPr="00B7115E" w14:paraId="16796453" w14:textId="77777777" w:rsidTr="001854F5">
        <w:tc>
          <w:tcPr>
            <w:tcW w:w="2520" w:type="dxa"/>
          </w:tcPr>
          <w:p w14:paraId="332DA5BC" w14:textId="77777777" w:rsidR="006956F4" w:rsidRPr="00B7115E" w:rsidRDefault="006956F4">
            <w:pPr>
              <w:rPr>
                <w:rFonts w:ascii="Arial" w:hAnsi="Arial"/>
                <w:sz w:val="22"/>
                <w:szCs w:val="20"/>
              </w:rPr>
            </w:pPr>
          </w:p>
          <w:p w14:paraId="793BF8B5" w14:textId="77777777" w:rsidR="006956F4" w:rsidRPr="00B7115E" w:rsidRDefault="006956F4">
            <w:pPr>
              <w:rPr>
                <w:rFonts w:ascii="Arial" w:hAnsi="Arial"/>
                <w:sz w:val="22"/>
                <w:szCs w:val="20"/>
              </w:rPr>
            </w:pPr>
          </w:p>
          <w:p w14:paraId="0CC128AD" w14:textId="77777777" w:rsidR="006956F4" w:rsidRPr="00B7115E" w:rsidRDefault="006956F4">
            <w:pPr>
              <w:rPr>
                <w:rFonts w:ascii="Arial" w:hAnsi="Arial"/>
                <w:sz w:val="22"/>
                <w:szCs w:val="20"/>
              </w:rPr>
            </w:pPr>
          </w:p>
        </w:tc>
        <w:tc>
          <w:tcPr>
            <w:tcW w:w="2040" w:type="dxa"/>
          </w:tcPr>
          <w:p w14:paraId="69421E22" w14:textId="77777777" w:rsidR="006956F4" w:rsidRPr="00B7115E" w:rsidRDefault="006956F4">
            <w:pPr>
              <w:rPr>
                <w:rFonts w:ascii="Arial" w:hAnsi="Arial"/>
                <w:sz w:val="22"/>
                <w:szCs w:val="20"/>
              </w:rPr>
            </w:pPr>
          </w:p>
        </w:tc>
        <w:tc>
          <w:tcPr>
            <w:tcW w:w="840" w:type="dxa"/>
          </w:tcPr>
          <w:p w14:paraId="288ADB6A" w14:textId="77777777" w:rsidR="006956F4" w:rsidRPr="00B7115E" w:rsidRDefault="006956F4">
            <w:pPr>
              <w:rPr>
                <w:rFonts w:ascii="Arial" w:hAnsi="Arial"/>
                <w:sz w:val="22"/>
                <w:szCs w:val="20"/>
              </w:rPr>
            </w:pPr>
          </w:p>
        </w:tc>
        <w:tc>
          <w:tcPr>
            <w:tcW w:w="1200" w:type="dxa"/>
          </w:tcPr>
          <w:p w14:paraId="72103BE9" w14:textId="77777777" w:rsidR="006956F4" w:rsidRPr="00B7115E" w:rsidRDefault="006956F4">
            <w:pPr>
              <w:rPr>
                <w:rFonts w:ascii="Arial" w:hAnsi="Arial"/>
                <w:sz w:val="22"/>
                <w:szCs w:val="20"/>
              </w:rPr>
            </w:pPr>
          </w:p>
        </w:tc>
        <w:tc>
          <w:tcPr>
            <w:tcW w:w="1560" w:type="dxa"/>
          </w:tcPr>
          <w:p w14:paraId="73D741A4" w14:textId="77777777" w:rsidR="006956F4" w:rsidRPr="00B7115E" w:rsidRDefault="006956F4">
            <w:pPr>
              <w:rPr>
                <w:rFonts w:ascii="Arial" w:hAnsi="Arial"/>
                <w:sz w:val="22"/>
                <w:szCs w:val="20"/>
              </w:rPr>
            </w:pPr>
          </w:p>
        </w:tc>
        <w:tc>
          <w:tcPr>
            <w:tcW w:w="1320" w:type="dxa"/>
          </w:tcPr>
          <w:p w14:paraId="23FE3547" w14:textId="77777777" w:rsidR="006956F4" w:rsidRPr="00B7115E" w:rsidRDefault="006956F4">
            <w:pPr>
              <w:rPr>
                <w:rFonts w:ascii="Arial" w:hAnsi="Arial"/>
                <w:sz w:val="22"/>
                <w:szCs w:val="20"/>
              </w:rPr>
            </w:pPr>
          </w:p>
        </w:tc>
        <w:tc>
          <w:tcPr>
            <w:tcW w:w="1320" w:type="dxa"/>
          </w:tcPr>
          <w:p w14:paraId="6A4EB2A4" w14:textId="77777777" w:rsidR="006956F4" w:rsidRPr="00B7115E" w:rsidRDefault="006956F4">
            <w:pPr>
              <w:rPr>
                <w:rFonts w:ascii="Arial" w:hAnsi="Arial"/>
                <w:sz w:val="22"/>
                <w:szCs w:val="20"/>
              </w:rPr>
            </w:pPr>
          </w:p>
        </w:tc>
        <w:tc>
          <w:tcPr>
            <w:tcW w:w="2160" w:type="dxa"/>
          </w:tcPr>
          <w:p w14:paraId="68283337" w14:textId="77777777" w:rsidR="006956F4" w:rsidRPr="00B7115E" w:rsidRDefault="006956F4">
            <w:pPr>
              <w:rPr>
                <w:rFonts w:ascii="Arial" w:hAnsi="Arial"/>
                <w:sz w:val="22"/>
                <w:szCs w:val="20"/>
              </w:rPr>
            </w:pPr>
          </w:p>
        </w:tc>
        <w:tc>
          <w:tcPr>
            <w:tcW w:w="1080" w:type="dxa"/>
          </w:tcPr>
          <w:p w14:paraId="6941A590" w14:textId="77777777" w:rsidR="006956F4" w:rsidRPr="00B7115E" w:rsidRDefault="006956F4">
            <w:pPr>
              <w:rPr>
                <w:rFonts w:ascii="Arial" w:hAnsi="Arial"/>
                <w:sz w:val="22"/>
                <w:szCs w:val="20"/>
              </w:rPr>
            </w:pPr>
          </w:p>
        </w:tc>
      </w:tr>
      <w:tr w:rsidR="006956F4" w:rsidRPr="00B7115E" w14:paraId="244818A7" w14:textId="77777777" w:rsidTr="001854F5">
        <w:tc>
          <w:tcPr>
            <w:tcW w:w="2520" w:type="dxa"/>
          </w:tcPr>
          <w:p w14:paraId="4A0A83EB" w14:textId="77777777" w:rsidR="006956F4" w:rsidRPr="00B7115E" w:rsidRDefault="006956F4">
            <w:pPr>
              <w:rPr>
                <w:rFonts w:ascii="Arial" w:hAnsi="Arial"/>
                <w:sz w:val="22"/>
                <w:szCs w:val="20"/>
              </w:rPr>
            </w:pPr>
          </w:p>
          <w:p w14:paraId="107397F4" w14:textId="77777777" w:rsidR="006956F4" w:rsidRPr="00B7115E" w:rsidRDefault="006956F4">
            <w:pPr>
              <w:rPr>
                <w:rFonts w:ascii="Arial" w:hAnsi="Arial"/>
                <w:sz w:val="22"/>
                <w:szCs w:val="20"/>
              </w:rPr>
            </w:pPr>
          </w:p>
          <w:p w14:paraId="3D992D5A" w14:textId="77777777" w:rsidR="006956F4" w:rsidRPr="00B7115E" w:rsidRDefault="006956F4">
            <w:pPr>
              <w:rPr>
                <w:rFonts w:ascii="Arial" w:hAnsi="Arial"/>
                <w:sz w:val="22"/>
                <w:szCs w:val="20"/>
              </w:rPr>
            </w:pPr>
          </w:p>
        </w:tc>
        <w:tc>
          <w:tcPr>
            <w:tcW w:w="2040" w:type="dxa"/>
          </w:tcPr>
          <w:p w14:paraId="386DBB00" w14:textId="77777777" w:rsidR="006956F4" w:rsidRPr="00B7115E" w:rsidRDefault="006956F4">
            <w:pPr>
              <w:rPr>
                <w:rFonts w:ascii="Arial" w:hAnsi="Arial"/>
                <w:sz w:val="22"/>
                <w:szCs w:val="20"/>
              </w:rPr>
            </w:pPr>
          </w:p>
        </w:tc>
        <w:tc>
          <w:tcPr>
            <w:tcW w:w="840" w:type="dxa"/>
          </w:tcPr>
          <w:p w14:paraId="64ABB8A7" w14:textId="77777777" w:rsidR="006956F4" w:rsidRPr="00B7115E" w:rsidRDefault="006956F4">
            <w:pPr>
              <w:rPr>
                <w:rFonts w:ascii="Arial" w:hAnsi="Arial"/>
                <w:sz w:val="22"/>
                <w:szCs w:val="20"/>
              </w:rPr>
            </w:pPr>
          </w:p>
        </w:tc>
        <w:tc>
          <w:tcPr>
            <w:tcW w:w="1200" w:type="dxa"/>
          </w:tcPr>
          <w:p w14:paraId="2AD7CDB7" w14:textId="77777777" w:rsidR="006956F4" w:rsidRPr="00B7115E" w:rsidRDefault="006956F4">
            <w:pPr>
              <w:rPr>
                <w:rFonts w:ascii="Arial" w:hAnsi="Arial"/>
                <w:sz w:val="22"/>
                <w:szCs w:val="20"/>
              </w:rPr>
            </w:pPr>
          </w:p>
        </w:tc>
        <w:tc>
          <w:tcPr>
            <w:tcW w:w="1560" w:type="dxa"/>
          </w:tcPr>
          <w:p w14:paraId="33FBA04D" w14:textId="77777777" w:rsidR="006956F4" w:rsidRPr="00B7115E" w:rsidRDefault="006956F4">
            <w:pPr>
              <w:rPr>
                <w:rFonts w:ascii="Arial" w:hAnsi="Arial"/>
                <w:sz w:val="22"/>
                <w:szCs w:val="20"/>
              </w:rPr>
            </w:pPr>
          </w:p>
        </w:tc>
        <w:tc>
          <w:tcPr>
            <w:tcW w:w="1320" w:type="dxa"/>
          </w:tcPr>
          <w:p w14:paraId="57417400" w14:textId="77777777" w:rsidR="006956F4" w:rsidRPr="00B7115E" w:rsidRDefault="006956F4">
            <w:pPr>
              <w:rPr>
                <w:rFonts w:ascii="Arial" w:hAnsi="Arial"/>
                <w:sz w:val="22"/>
                <w:szCs w:val="20"/>
              </w:rPr>
            </w:pPr>
          </w:p>
        </w:tc>
        <w:tc>
          <w:tcPr>
            <w:tcW w:w="1320" w:type="dxa"/>
          </w:tcPr>
          <w:p w14:paraId="050C0F87" w14:textId="77777777" w:rsidR="006956F4" w:rsidRPr="00B7115E" w:rsidRDefault="006956F4">
            <w:pPr>
              <w:rPr>
                <w:rFonts w:ascii="Arial" w:hAnsi="Arial"/>
                <w:sz w:val="22"/>
                <w:szCs w:val="20"/>
              </w:rPr>
            </w:pPr>
          </w:p>
        </w:tc>
        <w:tc>
          <w:tcPr>
            <w:tcW w:w="2160" w:type="dxa"/>
          </w:tcPr>
          <w:p w14:paraId="3ABC5442" w14:textId="77777777" w:rsidR="006956F4" w:rsidRPr="00B7115E" w:rsidRDefault="006956F4">
            <w:pPr>
              <w:rPr>
                <w:rFonts w:ascii="Arial" w:hAnsi="Arial"/>
                <w:sz w:val="22"/>
                <w:szCs w:val="20"/>
              </w:rPr>
            </w:pPr>
          </w:p>
        </w:tc>
        <w:tc>
          <w:tcPr>
            <w:tcW w:w="1080" w:type="dxa"/>
          </w:tcPr>
          <w:p w14:paraId="65F933E0" w14:textId="77777777" w:rsidR="006956F4" w:rsidRPr="00B7115E" w:rsidRDefault="006956F4">
            <w:pPr>
              <w:rPr>
                <w:rFonts w:ascii="Arial" w:hAnsi="Arial"/>
                <w:sz w:val="22"/>
                <w:szCs w:val="20"/>
              </w:rPr>
            </w:pPr>
          </w:p>
        </w:tc>
      </w:tr>
    </w:tbl>
    <w:p w14:paraId="7CE6974E" w14:textId="77777777" w:rsidR="006956F4" w:rsidRPr="00B7115E" w:rsidRDefault="006956F4">
      <w:pPr>
        <w:pStyle w:val="BodyText"/>
        <w:rPr>
          <w:b/>
          <w:i/>
          <w:sz w:val="28"/>
          <w:szCs w:val="26"/>
          <w:u w:val="single"/>
        </w:rPr>
        <w:sectPr w:rsidR="006956F4" w:rsidRPr="00B7115E">
          <w:endnotePr>
            <w:numFmt w:val="decimal"/>
          </w:endnotePr>
          <w:type w:val="nextColumn"/>
          <w:pgSz w:w="15840" w:h="12240" w:orient="landscape" w:code="1"/>
          <w:pgMar w:top="720" w:right="1440" w:bottom="720" w:left="1440" w:header="1714" w:footer="302" w:gutter="0"/>
          <w:cols w:space="720"/>
          <w:noEndnote/>
        </w:sectPr>
      </w:pPr>
    </w:p>
    <w:p w14:paraId="354786F8" w14:textId="77777777" w:rsidR="00CC63FE" w:rsidRPr="005A33E3" w:rsidRDefault="00CC63FE" w:rsidP="00CC63FE">
      <w:pPr>
        <w:autoSpaceDE/>
        <w:autoSpaceDN/>
        <w:adjustRightInd/>
        <w:rPr>
          <w:rFonts w:ascii="Arial" w:hAnsi="Arial" w:cs="Arial"/>
          <w:b/>
          <w:i/>
          <w:snapToGrid w:val="0"/>
          <w:sz w:val="32"/>
          <w:u w:val="single"/>
        </w:rPr>
      </w:pPr>
      <w:r w:rsidRPr="005A33E3">
        <w:rPr>
          <w:rFonts w:ascii="Arial" w:hAnsi="Arial" w:cs="Arial"/>
          <w:b/>
          <w:i/>
          <w:snapToGrid w:val="0"/>
          <w:sz w:val="32"/>
          <w:szCs w:val="32"/>
          <w:u w:val="single"/>
        </w:rPr>
        <w:lastRenderedPageBreak/>
        <w:t xml:space="preserve">EXHIBIT </w:t>
      </w:r>
      <w:r w:rsidR="00161361" w:rsidRPr="005A33E3">
        <w:rPr>
          <w:rFonts w:ascii="Arial" w:hAnsi="Arial" w:cs="Arial"/>
          <w:b/>
          <w:i/>
          <w:snapToGrid w:val="0"/>
          <w:sz w:val="32"/>
          <w:szCs w:val="32"/>
          <w:u w:val="single"/>
        </w:rPr>
        <w:t>5</w:t>
      </w:r>
      <w:r w:rsidRPr="005A33E3">
        <w:rPr>
          <w:rFonts w:ascii="Arial" w:hAnsi="Arial" w:cs="Arial"/>
          <w:b/>
          <w:i/>
          <w:snapToGrid w:val="0"/>
          <w:sz w:val="32"/>
          <w:szCs w:val="32"/>
          <w:u w:val="single"/>
        </w:rPr>
        <w:t>-</w:t>
      </w:r>
      <w:r w:rsidRPr="005A33E3">
        <w:rPr>
          <w:rFonts w:ascii="Arial" w:hAnsi="Arial" w:cs="Arial"/>
          <w:b/>
          <w:i/>
          <w:snapToGrid w:val="0"/>
          <w:sz w:val="32"/>
          <w:u w:val="single"/>
        </w:rPr>
        <w:t xml:space="preserve"> Program of Projects</w:t>
      </w:r>
      <w:r w:rsidR="00093CA5" w:rsidRPr="005A33E3">
        <w:rPr>
          <w:rFonts w:ascii="Arial" w:hAnsi="Arial" w:cs="Arial"/>
          <w:b/>
          <w:i/>
          <w:snapToGrid w:val="0"/>
          <w:sz w:val="32"/>
          <w:u w:val="single"/>
        </w:rPr>
        <w:t xml:space="preserve"> (POP)</w:t>
      </w:r>
      <w:r w:rsidRPr="005A33E3">
        <w:rPr>
          <w:rFonts w:ascii="Arial" w:hAnsi="Arial" w:cs="Arial"/>
          <w:b/>
          <w:i/>
          <w:snapToGrid w:val="0"/>
          <w:sz w:val="32"/>
          <w:u w:val="single"/>
        </w:rPr>
        <w:t xml:space="preserve"> and Budgets</w:t>
      </w:r>
    </w:p>
    <w:p w14:paraId="1411A6D9" w14:textId="77777777" w:rsidR="00CC63FE" w:rsidRPr="00B7115E" w:rsidRDefault="00CC63FE" w:rsidP="00CC63FE">
      <w:pPr>
        <w:autoSpaceDE/>
        <w:autoSpaceDN/>
        <w:adjustRightInd/>
        <w:rPr>
          <w:rFonts w:asciiTheme="minorHAnsi" w:hAnsiTheme="minorHAnsi"/>
          <w:b/>
          <w:i/>
          <w:snapToGrid w:val="0"/>
          <w:sz w:val="32"/>
          <w:u w:val="single"/>
        </w:rPr>
      </w:pPr>
      <w:r w:rsidRPr="00B7115E">
        <w:rPr>
          <w:rFonts w:asciiTheme="minorHAnsi" w:hAnsiTheme="minorHAnsi"/>
          <w:b/>
          <w:i/>
          <w:snapToGrid w:val="0"/>
          <w:sz w:val="32"/>
          <w:u w:val="single"/>
        </w:rPr>
        <w:t xml:space="preserve"> </w:t>
      </w:r>
    </w:p>
    <w:p w14:paraId="043A82A4" w14:textId="77777777" w:rsidR="00CC63FE" w:rsidRPr="00B7115E" w:rsidRDefault="00CC63FE" w:rsidP="00CC63FE">
      <w:pPr>
        <w:spacing w:after="160"/>
        <w:jc w:val="both"/>
        <w:rPr>
          <w:rFonts w:asciiTheme="minorHAnsi" w:hAnsiTheme="minorHAnsi" w:cs="Arial"/>
          <w:sz w:val="24"/>
        </w:rPr>
      </w:pPr>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Public Participation Process:</w:t>
      </w:r>
      <w:r w:rsidRPr="00B7115E">
        <w:rPr>
          <w:rFonts w:asciiTheme="minorHAnsi" w:hAnsiTheme="minorHAnsi" w:cs="Arial"/>
          <w:sz w:val="24"/>
          <w:szCs w:val="22"/>
        </w:rPr>
        <w:t xml:space="preserve">  Each award subrecipient is required to develop a Program of Projects (POP) and Budget that have undergone a public participation process.</w:t>
      </w:r>
      <w:r w:rsidRPr="00B7115E">
        <w:rPr>
          <w:rFonts w:asciiTheme="minorHAnsi" w:hAnsiTheme="minorHAnsi" w:cs="Arial"/>
          <w:sz w:val="22"/>
        </w:rPr>
        <w:t xml:space="preserve"> </w:t>
      </w:r>
      <w:r w:rsidRPr="00B7115E">
        <w:rPr>
          <w:rFonts w:asciiTheme="minorHAnsi" w:hAnsiTheme="minorHAnsi" w:cs="Arial"/>
          <w:sz w:val="24"/>
          <w:szCs w:val="22"/>
        </w:rPr>
        <w:t xml:space="preserve">The award recipient must inform the public of the amount of funds available under the Section 5307 program and the capital, operating, and planning projects proposed to be undertaken. The public announcement that summarizes the Program of Projects (POP) will indicate where citizens can examine the proposed Program of Projects and budget in detail and how to submit comments on the proposed program and on the performance of the recipient. This notice is published in the general circulation newspaper in the service area of the recipient. If the community has a large minority of non-English speaking persons, the notice also should be published in a non-English publication. The subrecipient is required to consider comments from the public in preparing the final POP. In addition to the proposed POP, the subrecipient must make the final POP available to the public.  </w:t>
      </w:r>
      <w:r w:rsidRPr="00B7115E">
        <w:rPr>
          <w:rFonts w:asciiTheme="minorHAnsi" w:hAnsiTheme="minorHAnsi" w:cs="Arial"/>
          <w:sz w:val="24"/>
          <w:u w:val="single"/>
        </w:rPr>
        <w:t>A separate advertisement is required for both the proposed POP and the final POP unless the initial advertisement includes a statement indicating that the proposed POP shall become final unless amended as a result of the public participation process</w:t>
      </w:r>
      <w:r w:rsidRPr="00B7115E">
        <w:rPr>
          <w:rFonts w:asciiTheme="minorHAnsi" w:hAnsiTheme="minorHAnsi" w:cs="Arial"/>
          <w:sz w:val="24"/>
        </w:rPr>
        <w:t>.</w:t>
      </w:r>
    </w:p>
    <w:p w14:paraId="53B27CB5" w14:textId="77777777" w:rsidR="00CC63FE" w:rsidRPr="00B7115E" w:rsidRDefault="00CC63FE" w:rsidP="00CC63FE">
      <w:pPr>
        <w:spacing w:after="160"/>
        <w:jc w:val="both"/>
        <w:rPr>
          <w:rFonts w:asciiTheme="minorHAnsi" w:hAnsiTheme="minorHAnsi" w:cs="Arial"/>
          <w:sz w:val="24"/>
        </w:rPr>
      </w:pPr>
      <w:r w:rsidRPr="00B7115E">
        <w:rPr>
          <w:rFonts w:asciiTheme="minorHAnsi" w:hAnsiTheme="minorHAnsi" w:cs="Arial"/>
          <w:sz w:val="22"/>
          <w:szCs w:val="22"/>
        </w:rPr>
        <w:t xml:space="preserve"> </w:t>
      </w:r>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Consultative Process:</w:t>
      </w:r>
      <w:r w:rsidRPr="00B7115E">
        <w:rPr>
          <w:rFonts w:asciiTheme="minorHAnsi" w:hAnsiTheme="minorHAnsi" w:cs="Arial"/>
          <w:sz w:val="24"/>
        </w:rPr>
        <w:t xml:space="preserve"> The </w:t>
      </w:r>
      <w:r w:rsidRPr="00B7115E">
        <w:rPr>
          <w:rFonts w:asciiTheme="minorHAnsi" w:hAnsiTheme="minorHAnsi" w:cs="Arial"/>
          <w:sz w:val="24"/>
          <w:szCs w:val="22"/>
        </w:rPr>
        <w:t>subrecipient</w:t>
      </w:r>
      <w:r w:rsidRPr="00B7115E">
        <w:rPr>
          <w:rFonts w:asciiTheme="minorHAnsi" w:hAnsiTheme="minorHAnsi" w:cs="Arial"/>
          <w:sz w:val="24"/>
        </w:rPr>
        <w:t xml:space="preserve"> is required to develop the POP in consultation with interested parties, including private transportation providers. </w:t>
      </w:r>
      <w:r w:rsidRPr="00B7115E">
        <w:rPr>
          <w:rFonts w:asciiTheme="minorHAnsi" w:hAnsiTheme="minorHAnsi" w:cs="Arial"/>
          <w:b/>
          <w:sz w:val="24"/>
        </w:rPr>
        <w:t>The subrecipient may rely on the MPO to assist in this process.</w:t>
      </w:r>
      <w:r w:rsidRPr="00B7115E">
        <w:rPr>
          <w:rFonts w:asciiTheme="minorHAnsi" w:hAnsiTheme="minorHAnsi" w:cs="Arial"/>
          <w:sz w:val="24"/>
        </w:rPr>
        <w:t xml:space="preserve"> A Transportation Advisory Committee of the MPO may be informed or used as a reviewer of the POP. Private providers should be involved throughout this process. </w:t>
      </w:r>
    </w:p>
    <w:p w14:paraId="01670F43" w14:textId="77777777" w:rsidR="00CC63FE" w:rsidRPr="00B7115E" w:rsidRDefault="00CC63FE" w:rsidP="00CC63FE">
      <w:pPr>
        <w:spacing w:after="160"/>
        <w:jc w:val="both"/>
        <w:rPr>
          <w:rFonts w:asciiTheme="minorHAnsi" w:hAnsiTheme="minorHAnsi" w:cs="Arial"/>
          <w:sz w:val="24"/>
        </w:rPr>
      </w:pPr>
      <w:r w:rsidRPr="00B7115E">
        <w:rPr>
          <w:rFonts w:asciiTheme="minorHAnsi" w:hAnsiTheme="minorHAnsi" w:cs="Arial"/>
          <w:sz w:val="24"/>
        </w:rPr>
        <w:t xml:space="preserve">The requirement is that a consultative process be used to develop the proposed POP. Publication of the newspaper </w:t>
      </w:r>
      <w:proofErr w:type="gramStart"/>
      <w:r w:rsidRPr="00B7115E">
        <w:rPr>
          <w:rFonts w:asciiTheme="minorHAnsi" w:hAnsiTheme="minorHAnsi" w:cs="Arial"/>
          <w:sz w:val="24"/>
        </w:rPr>
        <w:t>notice</w:t>
      </w:r>
      <w:proofErr w:type="gramEnd"/>
      <w:r w:rsidRPr="00B7115E">
        <w:rPr>
          <w:rFonts w:asciiTheme="minorHAnsi" w:hAnsiTheme="minorHAnsi" w:cs="Arial"/>
          <w:sz w:val="24"/>
        </w:rPr>
        <w:t xml:space="preserve"> and the public hearing process can be a secondary means for consulting with interested parties, including private providers. </w:t>
      </w:r>
      <w:r w:rsidRPr="00B7115E">
        <w:rPr>
          <w:rFonts w:asciiTheme="minorHAnsi" w:hAnsiTheme="minorHAnsi" w:cs="Arial"/>
          <w:b/>
          <w:sz w:val="24"/>
        </w:rPr>
        <w:t xml:space="preserve">However, relying only on the public hearing process, which occurs after a proposed POP has been developed, is </w:t>
      </w:r>
      <w:r w:rsidRPr="00B7115E">
        <w:rPr>
          <w:rFonts w:asciiTheme="minorHAnsi" w:hAnsiTheme="minorHAnsi" w:cs="Arial"/>
          <w:b/>
          <w:sz w:val="24"/>
          <w:u w:val="single"/>
        </w:rPr>
        <w:t>not</w:t>
      </w:r>
      <w:r w:rsidRPr="00B7115E">
        <w:rPr>
          <w:rFonts w:asciiTheme="minorHAnsi" w:hAnsiTheme="minorHAnsi" w:cs="Arial"/>
          <w:b/>
          <w:sz w:val="24"/>
        </w:rPr>
        <w:t xml:space="preserve"> </w:t>
      </w:r>
      <w:proofErr w:type="gramStart"/>
      <w:r w:rsidRPr="00B7115E">
        <w:rPr>
          <w:rFonts w:asciiTheme="minorHAnsi" w:hAnsiTheme="minorHAnsi" w:cs="Arial"/>
          <w:b/>
          <w:sz w:val="24"/>
        </w:rPr>
        <w:t>sufficient</w:t>
      </w:r>
      <w:proofErr w:type="gramEnd"/>
      <w:r w:rsidRPr="00B7115E">
        <w:rPr>
          <w:rFonts w:asciiTheme="minorHAnsi" w:hAnsiTheme="minorHAnsi" w:cs="Arial"/>
          <w:b/>
          <w:sz w:val="24"/>
        </w:rPr>
        <w:t>.</w:t>
      </w:r>
    </w:p>
    <w:p w14:paraId="69C13935" w14:textId="77777777" w:rsidR="00CC63FE" w:rsidRPr="00B7115E" w:rsidRDefault="00CC63FE" w:rsidP="00CC63FE">
      <w:pPr>
        <w:spacing w:after="160"/>
        <w:jc w:val="both"/>
        <w:rPr>
          <w:rFonts w:asciiTheme="minorHAnsi" w:hAnsiTheme="minorHAnsi" w:cs="Arial"/>
          <w:sz w:val="24"/>
        </w:rPr>
      </w:pPr>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Coordination:</w:t>
      </w:r>
      <w:r w:rsidRPr="00B7115E">
        <w:rPr>
          <w:rFonts w:asciiTheme="minorHAnsi" w:hAnsiTheme="minorHAnsi" w:cs="Arial"/>
          <w:sz w:val="24"/>
        </w:rPr>
        <w:t xml:space="preserve"> The subrecipient is required to ensure that the POP provides for coordination of federally assisted mass transportation services. This assurance is included in the Annual List of Certifications and Assurances. Coordination may occur at many levels, from simple information sharing to total consolidation of services.  </w:t>
      </w:r>
    </w:p>
    <w:p w14:paraId="34BC851E" w14:textId="77777777" w:rsidR="00CC63FE" w:rsidRPr="00B7115E" w:rsidRDefault="00CC63FE" w:rsidP="00CC63FE">
      <w:pPr>
        <w:autoSpaceDE/>
        <w:autoSpaceDN/>
        <w:adjustRightInd/>
        <w:spacing w:after="160"/>
        <w:jc w:val="both"/>
        <w:rPr>
          <w:rFonts w:asciiTheme="minorHAnsi" w:hAnsiTheme="minorHAnsi" w:cs="Arial"/>
          <w:snapToGrid w:val="0"/>
          <w:sz w:val="24"/>
        </w:rPr>
      </w:pPr>
      <w:r w:rsidRPr="00B7115E">
        <w:rPr>
          <w:rFonts w:ascii="Arial" w:hAnsi="Arial"/>
          <w:b/>
          <w:sz w:val="22"/>
          <w:szCs w:val="22"/>
        </w:rPr>
        <w:sym w:font="Wingdings 2" w:char="F0DF"/>
      </w:r>
      <w:r w:rsidRPr="00B7115E">
        <w:rPr>
          <w:rFonts w:ascii="Arial" w:hAnsi="Arial"/>
          <w:b/>
          <w:sz w:val="22"/>
          <w:szCs w:val="22"/>
        </w:rPr>
        <w:t xml:space="preserve"> Transportation Plans:</w:t>
      </w:r>
      <w:r w:rsidRPr="00B7115E">
        <w:rPr>
          <w:rFonts w:ascii="Arial" w:hAnsi="Arial"/>
          <w:b/>
          <w:snapToGrid w:val="0"/>
          <w:sz w:val="22"/>
          <w:szCs w:val="22"/>
        </w:rPr>
        <w:t xml:space="preserve">  </w:t>
      </w:r>
      <w:r w:rsidRPr="00B7115E">
        <w:rPr>
          <w:rFonts w:asciiTheme="minorHAnsi" w:hAnsiTheme="minorHAnsi" w:cs="Arial"/>
          <w:snapToGrid w:val="0"/>
          <w:sz w:val="24"/>
        </w:rPr>
        <w:t>Capital, planning, and operating projects must be part of the current approved Transportation Improvement Program (TIP) and State Transportation Improvement Program (STIP).</w:t>
      </w:r>
      <w:r w:rsidR="009E0C40" w:rsidRPr="00B7115E">
        <w:rPr>
          <w:rFonts w:asciiTheme="minorHAnsi" w:hAnsiTheme="minorHAnsi" w:cs="Arial"/>
          <w:snapToGrid w:val="0"/>
          <w:sz w:val="24"/>
        </w:rPr>
        <w:t xml:space="preserve"> </w:t>
      </w:r>
      <w:r w:rsidRPr="00B7115E">
        <w:rPr>
          <w:rFonts w:asciiTheme="minorHAnsi" w:hAnsiTheme="minorHAnsi" w:cs="Arial"/>
          <w:snapToGrid w:val="0"/>
          <w:sz w:val="24"/>
        </w:rPr>
        <w:t>All urban area transit projects are included in the State Transportation Improvement Program. Please include a copy of the relevant pages from the most recent TIP.</w:t>
      </w:r>
    </w:p>
    <w:p w14:paraId="3F4B8D31" w14:textId="77777777" w:rsidR="00CC63FE" w:rsidRPr="00B7115E" w:rsidRDefault="00CC63FE" w:rsidP="00CC63FE">
      <w:pPr>
        <w:autoSpaceDE/>
        <w:autoSpaceDN/>
        <w:adjustRightInd/>
        <w:spacing w:after="160"/>
        <w:jc w:val="both"/>
        <w:rPr>
          <w:rFonts w:asciiTheme="minorHAnsi" w:hAnsiTheme="minorHAnsi" w:cs="Arial"/>
          <w:snapToGrid w:val="0"/>
          <w:sz w:val="24"/>
        </w:rPr>
      </w:pPr>
      <w:r w:rsidRPr="00B7115E">
        <w:rPr>
          <w:rFonts w:ascii="Arial" w:hAnsi="Arial"/>
          <w:b/>
          <w:snapToGrid w:val="0"/>
          <w:sz w:val="22"/>
          <w:szCs w:val="22"/>
        </w:rPr>
        <w:sym w:font="Wingdings 2" w:char="F0DF"/>
      </w:r>
      <w:r w:rsidRPr="00B7115E">
        <w:rPr>
          <w:rFonts w:ascii="Arial" w:hAnsi="Arial"/>
          <w:b/>
          <w:snapToGrid w:val="0"/>
          <w:sz w:val="22"/>
          <w:szCs w:val="22"/>
        </w:rPr>
        <w:t xml:space="preserve"> Capital Projects:  </w:t>
      </w:r>
      <w:r w:rsidRPr="00B7115E">
        <w:rPr>
          <w:rFonts w:asciiTheme="minorHAnsi" w:hAnsiTheme="minorHAnsi" w:cs="Arial"/>
          <w:snapToGrid w:val="0"/>
          <w:sz w:val="24"/>
        </w:rPr>
        <w:t xml:space="preserve">All capital projects are funded at the </w:t>
      </w:r>
      <w:r w:rsidR="00161361" w:rsidRPr="00B7115E">
        <w:rPr>
          <w:rFonts w:asciiTheme="minorHAnsi" w:hAnsiTheme="minorHAnsi" w:cs="Arial"/>
          <w:snapToGrid w:val="0"/>
          <w:sz w:val="24"/>
        </w:rPr>
        <w:t>100%</w:t>
      </w:r>
      <w:r w:rsidRPr="00B7115E">
        <w:rPr>
          <w:rFonts w:asciiTheme="minorHAnsi" w:hAnsiTheme="minorHAnsi" w:cs="Arial"/>
          <w:snapToGrid w:val="0"/>
          <w:sz w:val="24"/>
        </w:rPr>
        <w:t xml:space="preserve"> Federal to local match ratio unless otherwise specified (please see “Bicycle Racks and Access” below). </w:t>
      </w:r>
    </w:p>
    <w:p w14:paraId="50745A9B" w14:textId="77777777" w:rsidR="00CC63FE" w:rsidRPr="00B7115E" w:rsidRDefault="00CC63FE" w:rsidP="00CC63FE">
      <w:pPr>
        <w:widowControl/>
        <w:spacing w:after="160"/>
        <w:jc w:val="both"/>
        <w:rPr>
          <w:rFonts w:asciiTheme="minorHAnsi" w:hAnsiTheme="minorHAnsi" w:cs="Arial"/>
          <w:snapToGrid w:val="0"/>
          <w:sz w:val="24"/>
        </w:rPr>
      </w:pPr>
      <w:r w:rsidRPr="00B7115E">
        <w:rPr>
          <w:rFonts w:ascii="Arial" w:hAnsi="Arial"/>
          <w:b/>
          <w:snapToGrid w:val="0"/>
          <w:sz w:val="22"/>
          <w:szCs w:val="22"/>
        </w:rPr>
        <w:sym w:font="Wingdings 2" w:char="F0DF"/>
      </w:r>
      <w:r w:rsidRPr="00B7115E">
        <w:rPr>
          <w:rFonts w:ascii="Arial" w:hAnsi="Arial"/>
          <w:b/>
          <w:snapToGrid w:val="0"/>
          <w:sz w:val="22"/>
          <w:szCs w:val="22"/>
        </w:rPr>
        <w:t xml:space="preserve"> Clean Air Act (CAA) or Americans with Disabilities Act (ADA) Equipment and/or Facilities:  </w:t>
      </w:r>
      <w:r w:rsidRPr="00B7115E">
        <w:rPr>
          <w:rFonts w:asciiTheme="minorHAnsi" w:hAnsiTheme="minorHAnsi" w:cs="Arial"/>
          <w:snapToGrid w:val="0"/>
          <w:sz w:val="24"/>
        </w:rPr>
        <w:t xml:space="preserve">The federal share for vehicle-related equipment and/or facilities required by the Clean Air Act (CAA) or the ADA is </w:t>
      </w:r>
      <w:r w:rsidR="00161361" w:rsidRPr="00B7115E">
        <w:rPr>
          <w:rFonts w:asciiTheme="minorHAnsi" w:hAnsiTheme="minorHAnsi" w:cs="Arial"/>
          <w:snapToGrid w:val="0"/>
          <w:sz w:val="24"/>
        </w:rPr>
        <w:t>100</w:t>
      </w:r>
      <w:r w:rsidRPr="00B7115E">
        <w:rPr>
          <w:rFonts w:asciiTheme="minorHAnsi" w:hAnsiTheme="minorHAnsi" w:cs="Arial"/>
          <w:snapToGrid w:val="0"/>
          <w:sz w:val="24"/>
        </w:rPr>
        <w:t xml:space="preserve">%. </w:t>
      </w:r>
    </w:p>
    <w:p w14:paraId="1AC4C2EE" w14:textId="77777777" w:rsidR="00CC63FE" w:rsidRPr="00B7115E" w:rsidRDefault="00CC63FE" w:rsidP="00CC63FE">
      <w:pPr>
        <w:widowControl/>
        <w:spacing w:after="160"/>
        <w:jc w:val="both"/>
        <w:rPr>
          <w:rFonts w:asciiTheme="minorHAnsi" w:hAnsiTheme="minorHAnsi" w:cs="Arial"/>
          <w:b/>
          <w:sz w:val="24"/>
          <w:szCs w:val="22"/>
        </w:rPr>
      </w:pPr>
      <w:r w:rsidRPr="00B7115E">
        <w:rPr>
          <w:rFonts w:ascii="Arial" w:hAnsi="Arial"/>
          <w:b/>
          <w:snapToGrid w:val="0"/>
          <w:sz w:val="22"/>
          <w:szCs w:val="22"/>
        </w:rPr>
        <w:lastRenderedPageBreak/>
        <w:sym w:font="Wingdings 2" w:char="F0DF"/>
      </w:r>
      <w:r w:rsidRPr="00B7115E">
        <w:rPr>
          <w:rFonts w:ascii="Arial" w:hAnsi="Arial"/>
          <w:b/>
          <w:snapToGrid w:val="0"/>
          <w:sz w:val="22"/>
          <w:szCs w:val="22"/>
        </w:rPr>
        <w:t xml:space="preserve"> Bicycle Racks and Access:</w:t>
      </w:r>
      <w:r w:rsidRPr="00B7115E">
        <w:rPr>
          <w:rFonts w:asciiTheme="minorHAnsi" w:hAnsiTheme="minorHAnsi" w:cs="Arial"/>
          <w:b/>
          <w:sz w:val="24"/>
          <w:szCs w:val="22"/>
        </w:rPr>
        <w:t xml:space="preserve">  </w:t>
      </w:r>
      <w:r w:rsidRPr="00B7115E">
        <w:rPr>
          <w:rFonts w:asciiTheme="minorHAnsi" w:hAnsiTheme="minorHAnsi" w:cs="Arial"/>
          <w:sz w:val="24"/>
        </w:rPr>
        <w:t>The Federal share may be 90 percent for those capital projects used to provide access for bicycles to transit facilities, or to install racks or other equipment for transporting bicycles on transit vehicles.</w:t>
      </w:r>
      <w:r w:rsidRPr="00B7115E">
        <w:rPr>
          <w:rFonts w:asciiTheme="minorHAnsi" w:hAnsiTheme="minorHAnsi" w:cs="Arial"/>
          <w:b/>
          <w:sz w:val="24"/>
          <w:szCs w:val="22"/>
        </w:rPr>
        <w:t xml:space="preserve">  </w:t>
      </w:r>
    </w:p>
    <w:p w14:paraId="0976D70B" w14:textId="77777777" w:rsidR="00CC63FE" w:rsidRPr="00B7115E" w:rsidRDefault="00CC63FE" w:rsidP="00CC63FE">
      <w:pPr>
        <w:tabs>
          <w:tab w:val="left" w:pos="720"/>
        </w:tabs>
        <w:spacing w:after="160"/>
        <w:jc w:val="both"/>
        <w:rPr>
          <w:rFonts w:asciiTheme="minorHAnsi" w:hAnsiTheme="minorHAnsi" w:cs="Arial"/>
          <w:b/>
          <w:sz w:val="24"/>
        </w:rPr>
      </w:pPr>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Budget Details:</w:t>
      </w:r>
      <w:r w:rsidRPr="00B7115E">
        <w:rPr>
          <w:rFonts w:asciiTheme="minorHAnsi" w:hAnsiTheme="minorHAnsi" w:cs="Arial"/>
          <w:sz w:val="24"/>
        </w:rPr>
        <w:t xml:space="preserve">  All applicants must submit project budget data showing detailed operating expenses and revenue.  </w:t>
      </w:r>
      <w:r w:rsidR="00093CA5" w:rsidRPr="00B7115E">
        <w:rPr>
          <w:rFonts w:asciiTheme="minorHAnsi" w:hAnsiTheme="minorHAnsi" w:cs="Arial"/>
          <w:sz w:val="24"/>
        </w:rPr>
        <w:t>This</w:t>
      </w:r>
      <w:r w:rsidRPr="00B7115E">
        <w:rPr>
          <w:rFonts w:asciiTheme="minorHAnsi" w:hAnsiTheme="minorHAnsi" w:cs="Arial"/>
          <w:sz w:val="24"/>
        </w:rPr>
        <w:t xml:space="preserve"> data provide confirmation that adequate funds will be available to operate and maintain project equipment </w:t>
      </w:r>
      <w:r w:rsidR="00093CA5" w:rsidRPr="00B7115E">
        <w:rPr>
          <w:rFonts w:asciiTheme="minorHAnsi" w:hAnsiTheme="minorHAnsi" w:cs="Arial"/>
          <w:sz w:val="24"/>
        </w:rPr>
        <w:t>and/</w:t>
      </w:r>
      <w:r w:rsidRPr="00B7115E">
        <w:rPr>
          <w:rFonts w:asciiTheme="minorHAnsi" w:hAnsiTheme="minorHAnsi" w:cs="Arial"/>
          <w:sz w:val="24"/>
        </w:rPr>
        <w:t>or vehicles. Additionally, the data provide</w:t>
      </w:r>
      <w:r w:rsidR="00093CA5" w:rsidRPr="00B7115E">
        <w:rPr>
          <w:rFonts w:asciiTheme="minorHAnsi" w:hAnsiTheme="minorHAnsi" w:cs="Arial"/>
          <w:sz w:val="24"/>
        </w:rPr>
        <w:t>s</w:t>
      </w:r>
      <w:r w:rsidRPr="00B7115E">
        <w:rPr>
          <w:rFonts w:asciiTheme="minorHAnsi" w:hAnsiTheme="minorHAnsi" w:cs="Arial"/>
          <w:sz w:val="24"/>
        </w:rPr>
        <w:t xml:space="preserve"> a clear picture of the total budget as it relates to Section 5307 funding. The line items in the budget are used to identify specific operating expenses eligible for Section 5307 funding. Show operating expenses only; capital expenses are listed separately.</w:t>
      </w:r>
    </w:p>
    <w:p w14:paraId="2F24656A" w14:textId="77777777" w:rsidR="00CC63FE" w:rsidRPr="00B7115E" w:rsidRDefault="00CC63FE" w:rsidP="00CC63FE">
      <w:pPr>
        <w:widowControl/>
        <w:spacing w:after="160"/>
        <w:jc w:val="both"/>
        <w:rPr>
          <w:rFonts w:asciiTheme="minorHAnsi" w:hAnsiTheme="minorHAnsi" w:cs="Arial"/>
          <w:sz w:val="24"/>
          <w:szCs w:val="22"/>
        </w:rPr>
      </w:pPr>
      <w:bookmarkStart w:id="4" w:name="_Hlk8302765"/>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Sole Source Procurements:</w:t>
      </w:r>
      <w:r w:rsidRPr="00B7115E">
        <w:rPr>
          <w:rFonts w:asciiTheme="minorHAnsi" w:hAnsiTheme="minorHAnsi" w:cs="Arial"/>
          <w:sz w:val="24"/>
          <w:szCs w:val="22"/>
        </w:rPr>
        <w:t xml:space="preserve">  Requests for sole source procurements shall be submitted and reviewed during the application process. Any requests (if applicable) shall have supporting documentation included with the Section 5307 application. Sole Source procurement must be approved by ALDOT in advance of the execution of any contracts and/or securement of services or the agency will be responsible for all expenses associated with the sole source purchase.</w:t>
      </w:r>
    </w:p>
    <w:bookmarkEnd w:id="4"/>
    <w:p w14:paraId="225351A0" w14:textId="77777777" w:rsidR="00CC63FE" w:rsidRPr="00B7115E" w:rsidRDefault="00CC63FE" w:rsidP="00CC63FE">
      <w:pPr>
        <w:widowControl/>
        <w:spacing w:after="160"/>
        <w:jc w:val="both"/>
        <w:rPr>
          <w:rFonts w:asciiTheme="minorHAnsi" w:hAnsiTheme="minorHAnsi" w:cs="Arial"/>
          <w:sz w:val="24"/>
        </w:rPr>
      </w:pPr>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Indirect Costs:</w:t>
      </w:r>
      <w:r w:rsidRPr="00B7115E">
        <w:rPr>
          <w:rFonts w:asciiTheme="minorHAnsi" w:hAnsiTheme="minorHAnsi" w:cs="Arial"/>
          <w:b/>
          <w:sz w:val="24"/>
        </w:rPr>
        <w:t xml:space="preserve">  </w:t>
      </w:r>
      <w:r w:rsidRPr="00B7115E">
        <w:rPr>
          <w:rFonts w:asciiTheme="minorHAnsi" w:hAnsiTheme="minorHAnsi" w:cs="Arial"/>
          <w:sz w:val="24"/>
        </w:rPr>
        <w:t>Title 2 CFR 200 Subpart E-Cost Principles (Super Circular) establishes Federal guidelines for identifying costs that can be reimbursed using Federal funds. According to these guidelines, an approved Cost Allocation Plan (CAP) and/or Indirect Cost Rate (ICR) is required when requesting reimbursement for indirect costs using Federal funds.</w:t>
      </w:r>
    </w:p>
    <w:p w14:paraId="716F30DA" w14:textId="77777777" w:rsidR="00CC63FE" w:rsidRPr="00B7115E" w:rsidRDefault="00CC63FE" w:rsidP="00CC63FE">
      <w:pPr>
        <w:widowControl/>
        <w:tabs>
          <w:tab w:val="left" w:pos="0"/>
        </w:tabs>
        <w:autoSpaceDE/>
        <w:autoSpaceDN/>
        <w:adjustRightInd/>
        <w:spacing w:after="160"/>
        <w:jc w:val="both"/>
        <w:rPr>
          <w:rFonts w:asciiTheme="minorHAnsi" w:hAnsiTheme="minorHAnsi" w:cs="Arial"/>
          <w:sz w:val="24"/>
        </w:rPr>
      </w:pPr>
      <w:r w:rsidRPr="00B7115E">
        <w:rPr>
          <w:rFonts w:asciiTheme="minorHAnsi" w:hAnsiTheme="minorHAnsi" w:cs="Arial"/>
          <w:b/>
          <w:sz w:val="24"/>
        </w:rPr>
        <w:t>Approved</w:t>
      </w:r>
      <w:r w:rsidRPr="00B7115E">
        <w:rPr>
          <w:rFonts w:asciiTheme="minorHAnsi" w:hAnsiTheme="minorHAnsi" w:cs="Arial"/>
          <w:sz w:val="24"/>
        </w:rPr>
        <w:t xml:space="preserve"> </w:t>
      </w:r>
      <w:r w:rsidRPr="00B7115E">
        <w:rPr>
          <w:rFonts w:asciiTheme="minorHAnsi" w:hAnsiTheme="minorHAnsi" w:cs="Arial"/>
          <w:b/>
          <w:sz w:val="24"/>
        </w:rPr>
        <w:t>Indirect Cost Rate (ICR) proposals must accompany budget submissions</w:t>
      </w:r>
      <w:r w:rsidRPr="00B7115E">
        <w:rPr>
          <w:rFonts w:asciiTheme="minorHAnsi" w:hAnsiTheme="minorHAnsi" w:cs="Arial"/>
          <w:sz w:val="24"/>
        </w:rPr>
        <w:t>.</w:t>
      </w:r>
      <w:r w:rsidRPr="00B7115E">
        <w:rPr>
          <w:rFonts w:asciiTheme="minorHAnsi" w:hAnsiTheme="minorHAnsi"/>
          <w:sz w:val="24"/>
        </w:rPr>
        <w:t xml:space="preserve">  </w:t>
      </w:r>
      <w:r w:rsidRPr="00B7115E">
        <w:rPr>
          <w:rFonts w:asciiTheme="minorHAnsi" w:hAnsiTheme="minorHAnsi" w:cs="Arial"/>
          <w:sz w:val="24"/>
        </w:rPr>
        <w:t>Applicants awaiting cognizant agency approval of indirect cost rate proposals must submit copies of correspondence requesting such approval in lieu of the actual approval correspondence. If instances exist in which cognizant agencies no longer require annual indirect cost rate plan submissions, such plans must be submitted to ALDOT for review and/or evaluation. The proposal and related supporting documentation must be maintained for audit.</w:t>
      </w:r>
    </w:p>
    <w:p w14:paraId="51B21135" w14:textId="77777777" w:rsidR="00CC63FE" w:rsidRPr="00B7115E" w:rsidRDefault="00CC63FE" w:rsidP="00CC63FE">
      <w:pPr>
        <w:keepNext/>
        <w:widowControl/>
        <w:spacing w:after="160"/>
        <w:jc w:val="both"/>
        <w:rPr>
          <w:rFonts w:asciiTheme="minorHAnsi" w:hAnsiTheme="minorHAnsi" w:cs="Arial"/>
          <w:sz w:val="24"/>
        </w:rPr>
      </w:pPr>
      <w:r w:rsidRPr="00B7115E">
        <w:rPr>
          <w:rFonts w:asciiTheme="minorHAnsi" w:hAnsiTheme="minorHAnsi" w:cs="Arial"/>
          <w:sz w:val="24"/>
        </w:rPr>
        <w:t xml:space="preserve">Please note that the Super Circular consolidates and eliminates the duplicative guidance found in eight (8) OMB circulars. Additional information may be accessed via the following links: </w:t>
      </w:r>
    </w:p>
    <w:p w14:paraId="374AFB64" w14:textId="77777777" w:rsidR="00CC63FE" w:rsidRPr="005A33E3" w:rsidRDefault="000C34E9" w:rsidP="00CC63FE">
      <w:pPr>
        <w:widowControl/>
        <w:tabs>
          <w:tab w:val="left" w:pos="0"/>
        </w:tabs>
        <w:autoSpaceDE/>
        <w:autoSpaceDN/>
        <w:adjustRightInd/>
        <w:spacing w:after="240"/>
        <w:jc w:val="both"/>
        <w:rPr>
          <w:rFonts w:asciiTheme="minorHAnsi" w:hAnsiTheme="minorHAnsi"/>
          <w:color w:val="0000FF"/>
          <w:sz w:val="24"/>
          <w:szCs w:val="20"/>
        </w:rPr>
      </w:pPr>
      <w:hyperlink r:id="rId19" w:history="1">
        <w:r w:rsidR="00CC63FE" w:rsidRPr="005A33E3">
          <w:rPr>
            <w:rFonts w:asciiTheme="minorHAnsi" w:hAnsiTheme="minorHAnsi"/>
            <w:color w:val="0000FF"/>
            <w:sz w:val="24"/>
            <w:szCs w:val="20"/>
            <w:u w:val="single"/>
          </w:rPr>
          <w:t>http://www.fhwa.dot.gov/cfo/2cfr200guidance.pdf</w:t>
        </w:r>
      </w:hyperlink>
    </w:p>
    <w:p w14:paraId="529AFCB3" w14:textId="77777777" w:rsidR="00CC63FE" w:rsidRPr="005A33E3" w:rsidRDefault="000C34E9" w:rsidP="00CC63FE">
      <w:pPr>
        <w:widowControl/>
        <w:tabs>
          <w:tab w:val="left" w:pos="0"/>
        </w:tabs>
        <w:autoSpaceDE/>
        <w:autoSpaceDN/>
        <w:adjustRightInd/>
        <w:spacing w:after="240"/>
        <w:jc w:val="both"/>
        <w:rPr>
          <w:rFonts w:asciiTheme="minorHAnsi" w:hAnsiTheme="minorHAnsi" w:cs="Arial"/>
          <w:color w:val="0000FF"/>
          <w:sz w:val="24"/>
        </w:rPr>
      </w:pPr>
      <w:hyperlink r:id="rId20" w:history="1">
        <w:r w:rsidR="00CC63FE" w:rsidRPr="005A33E3">
          <w:rPr>
            <w:rFonts w:asciiTheme="minorHAnsi" w:hAnsiTheme="minorHAnsi" w:cs="Arial"/>
            <w:color w:val="0000FF"/>
            <w:sz w:val="24"/>
            <w:u w:val="single"/>
          </w:rPr>
          <w:t>https://www.transit.dot.gov/regulations-and-guidance/regulations-and-guidance</w:t>
        </w:r>
      </w:hyperlink>
    </w:p>
    <w:p w14:paraId="1EDD42E9" w14:textId="77777777" w:rsidR="00CC63FE" w:rsidRPr="00B7115E" w:rsidRDefault="00CC63FE" w:rsidP="00CC63FE">
      <w:pPr>
        <w:keepNext/>
        <w:widowControl/>
        <w:spacing w:after="160"/>
        <w:jc w:val="both"/>
        <w:rPr>
          <w:rFonts w:asciiTheme="minorHAnsi" w:hAnsiTheme="minorHAnsi" w:cs="Arial"/>
          <w:b/>
          <w:sz w:val="24"/>
          <w:szCs w:val="22"/>
        </w:rPr>
      </w:pPr>
      <w:r w:rsidRPr="00B7115E">
        <w:rPr>
          <w:rFonts w:asciiTheme="minorHAnsi" w:hAnsiTheme="minorHAnsi" w:cs="Arial"/>
          <w:b/>
          <w:sz w:val="24"/>
          <w:szCs w:val="22"/>
        </w:rPr>
        <w:sym w:font="Wingdings 2" w:char="F0DF"/>
      </w:r>
      <w:r w:rsidRPr="00B7115E">
        <w:rPr>
          <w:b/>
          <w:szCs w:val="22"/>
        </w:rPr>
        <w:t xml:space="preserve"> </w:t>
      </w:r>
      <w:r w:rsidRPr="00B7115E">
        <w:rPr>
          <w:rFonts w:asciiTheme="minorHAnsi" w:hAnsiTheme="minorHAnsi" w:cs="Arial"/>
          <w:b/>
          <w:sz w:val="24"/>
          <w:szCs w:val="22"/>
        </w:rPr>
        <w:t>“Associated Transit Improvements” (formerly “Transit Enhancements”):</w:t>
      </w:r>
      <w:r w:rsidRPr="00B7115E">
        <w:rPr>
          <w:b/>
          <w:szCs w:val="22"/>
        </w:rPr>
        <w:t xml:space="preserve">   </w:t>
      </w:r>
      <w:r w:rsidRPr="00B7115E">
        <w:rPr>
          <w:rFonts w:asciiTheme="minorHAnsi" w:hAnsiTheme="minorHAnsi" w:cs="Arial"/>
          <w:sz w:val="24"/>
        </w:rPr>
        <w:t>The Fixing America’s Surface Transportation Act (FAST Act) eliminated the requirement to spend 1% of Section 5307 funds on Associated Transit Improvements. The provisions of the FAST Act apply to all unobligated funds from FY-2015 and prior years, as well as to FY-2016 funds. “Associated Transit Improvements” are briefly defined as:  historic preservation of historic public transportation buildings, bus shelters, functional landscaping and streetscaping, pedestrian access and walkways, bicycle access, signage, and enhanced access to public transportation for persons with disabilities.</w:t>
      </w:r>
      <w:r w:rsidRPr="00B7115E">
        <w:rPr>
          <w:rFonts w:asciiTheme="minorHAnsi" w:hAnsiTheme="minorHAnsi" w:cs="Arial"/>
          <w:b/>
          <w:sz w:val="24"/>
          <w:szCs w:val="22"/>
        </w:rPr>
        <w:t xml:space="preserve"> </w:t>
      </w:r>
    </w:p>
    <w:p w14:paraId="295C9CFE" w14:textId="77777777" w:rsidR="00CC63FE" w:rsidRPr="00B7115E" w:rsidRDefault="00CC63FE" w:rsidP="00CC63FE">
      <w:pPr>
        <w:jc w:val="both"/>
        <w:rPr>
          <w:rFonts w:asciiTheme="minorHAnsi" w:hAnsiTheme="minorHAnsi" w:cs="Arial"/>
          <w:sz w:val="24"/>
        </w:rPr>
      </w:pPr>
      <w:r w:rsidRPr="00B7115E">
        <w:rPr>
          <w:rFonts w:asciiTheme="minorHAnsi" w:hAnsiTheme="minorHAnsi" w:cs="Arial"/>
          <w:b/>
          <w:sz w:val="24"/>
          <w:szCs w:val="22"/>
        </w:rPr>
        <w:sym w:font="Wingdings 2" w:char="F0DF"/>
      </w:r>
      <w:r w:rsidRPr="00B7115E">
        <w:rPr>
          <w:rFonts w:asciiTheme="minorHAnsi" w:hAnsiTheme="minorHAnsi" w:cs="Arial"/>
          <w:b/>
          <w:sz w:val="24"/>
          <w:szCs w:val="22"/>
        </w:rPr>
        <w:t xml:space="preserve"> Questions about the Program of Projects (POP) and the Budget:</w:t>
      </w:r>
      <w:r w:rsidRPr="00B7115E">
        <w:rPr>
          <w:b/>
          <w:szCs w:val="22"/>
        </w:rPr>
        <w:t xml:space="preserve">  </w:t>
      </w:r>
      <w:r w:rsidRPr="00B7115E">
        <w:rPr>
          <w:rFonts w:asciiTheme="minorHAnsi" w:hAnsiTheme="minorHAnsi" w:cs="Arial"/>
          <w:sz w:val="24"/>
        </w:rPr>
        <w:t xml:space="preserve">For additional information on these items, please call your </w:t>
      </w:r>
      <w:r w:rsidR="000030B9" w:rsidRPr="00B7115E">
        <w:rPr>
          <w:rFonts w:asciiTheme="minorHAnsi" w:hAnsiTheme="minorHAnsi" w:cs="Arial"/>
          <w:sz w:val="24"/>
        </w:rPr>
        <w:t>Respective Regional</w:t>
      </w:r>
      <w:r w:rsidRPr="00B7115E">
        <w:rPr>
          <w:rFonts w:asciiTheme="minorHAnsi" w:hAnsiTheme="minorHAnsi" w:cs="Arial"/>
          <w:sz w:val="24"/>
        </w:rPr>
        <w:t xml:space="preserve"> Manager. </w:t>
      </w:r>
    </w:p>
    <w:p w14:paraId="60FF8687" w14:textId="77777777" w:rsidR="00CC63FE" w:rsidRPr="00B7115E" w:rsidRDefault="00CC63FE" w:rsidP="00CC63FE">
      <w:pPr>
        <w:widowControl/>
        <w:spacing w:after="160"/>
        <w:jc w:val="both"/>
        <w:rPr>
          <w:rFonts w:asciiTheme="minorHAnsi" w:hAnsiTheme="minorHAnsi" w:cs="Arial"/>
          <w:sz w:val="24"/>
          <w:szCs w:val="22"/>
        </w:rPr>
      </w:pPr>
      <w:r w:rsidRPr="00B7115E">
        <w:rPr>
          <w:rFonts w:asciiTheme="minorHAnsi" w:hAnsiTheme="minorHAnsi" w:cs="Arial"/>
          <w:b/>
          <w:sz w:val="24"/>
          <w:szCs w:val="22"/>
        </w:rPr>
        <w:lastRenderedPageBreak/>
        <w:sym w:font="Wingdings 2" w:char="F0DF"/>
      </w:r>
      <w:r w:rsidRPr="00B7115E">
        <w:rPr>
          <w:rFonts w:asciiTheme="minorHAnsi" w:hAnsiTheme="minorHAnsi" w:cs="Arial"/>
          <w:b/>
          <w:sz w:val="24"/>
          <w:szCs w:val="22"/>
        </w:rPr>
        <w:t xml:space="preserve"> Exhibit Description:  </w:t>
      </w:r>
      <w:r w:rsidRPr="00B7115E">
        <w:rPr>
          <w:rFonts w:asciiTheme="minorHAnsi" w:hAnsiTheme="minorHAnsi" w:cs="Arial"/>
          <w:sz w:val="24"/>
          <w:szCs w:val="22"/>
        </w:rPr>
        <w:t xml:space="preserve">Local Match is documented by either a Local Match Commitment Letter or a Local Match Certification and the required “Resolution Authorizing Local Matching Funds”. Include the following as </w:t>
      </w:r>
      <w:r w:rsidRPr="00B7115E">
        <w:rPr>
          <w:rFonts w:asciiTheme="minorHAnsi" w:hAnsiTheme="minorHAnsi" w:cs="Arial"/>
          <w:b/>
          <w:sz w:val="24"/>
          <w:szCs w:val="22"/>
          <w:u w:val="single"/>
        </w:rPr>
        <w:t>Exhibit 4</w:t>
      </w:r>
      <w:r w:rsidRPr="00B7115E">
        <w:rPr>
          <w:rFonts w:asciiTheme="minorHAnsi" w:hAnsiTheme="minorHAnsi" w:cs="Arial"/>
          <w:sz w:val="24"/>
          <w:szCs w:val="22"/>
        </w:rPr>
        <w:t>:</w:t>
      </w:r>
    </w:p>
    <w:p w14:paraId="45D8C31B" w14:textId="77777777" w:rsidR="00CC63FE" w:rsidRPr="00B7115E" w:rsidRDefault="00CC63FE" w:rsidP="00CC63FE">
      <w:pPr>
        <w:autoSpaceDE/>
        <w:autoSpaceDN/>
        <w:adjustRightInd/>
        <w:spacing w:before="40" w:after="160"/>
        <w:ind w:left="360" w:hanging="360"/>
        <w:rPr>
          <w:rFonts w:asciiTheme="minorHAnsi" w:hAnsiTheme="minorHAnsi"/>
          <w:snapToGrid w:val="0"/>
          <w:sz w:val="24"/>
        </w:rPr>
      </w:pPr>
      <w:r w:rsidRPr="00B7115E">
        <w:rPr>
          <w:rFonts w:asciiTheme="minorHAnsi" w:hAnsiTheme="minorHAnsi"/>
          <w:snapToGrid w:val="0"/>
          <w:sz w:val="24"/>
        </w:rPr>
        <w:t>Program of Projects [Sample for Anytown Provided]</w:t>
      </w:r>
    </w:p>
    <w:p w14:paraId="27C1C963" w14:textId="77777777" w:rsidR="00CC63FE" w:rsidRPr="00B7115E" w:rsidRDefault="00CC63FE" w:rsidP="00CC63FE">
      <w:pPr>
        <w:autoSpaceDE/>
        <w:autoSpaceDN/>
        <w:adjustRightInd/>
        <w:spacing w:before="40" w:after="160"/>
        <w:ind w:left="360" w:hanging="360"/>
        <w:rPr>
          <w:rFonts w:asciiTheme="minorHAnsi" w:hAnsiTheme="minorHAnsi"/>
          <w:snapToGrid w:val="0"/>
          <w:sz w:val="24"/>
        </w:rPr>
      </w:pPr>
      <w:r w:rsidRPr="00B7115E">
        <w:rPr>
          <w:rFonts w:asciiTheme="minorHAnsi" w:hAnsiTheme="minorHAnsi"/>
          <w:snapToGrid w:val="0"/>
          <w:sz w:val="24"/>
        </w:rPr>
        <w:t>Line Item Budget and Source of Budget Funds Sheet (Operations) [Sample for Anytown Provided]</w:t>
      </w:r>
    </w:p>
    <w:p w14:paraId="5057A7FE" w14:textId="77777777" w:rsidR="00CC63FE" w:rsidRPr="00B7115E" w:rsidRDefault="00CC63FE" w:rsidP="00CC63FE">
      <w:pPr>
        <w:autoSpaceDE/>
        <w:autoSpaceDN/>
        <w:adjustRightInd/>
        <w:spacing w:before="40" w:after="160"/>
        <w:ind w:left="360" w:hanging="360"/>
        <w:rPr>
          <w:rFonts w:asciiTheme="minorHAnsi" w:hAnsiTheme="minorHAnsi"/>
          <w:snapToGrid w:val="0"/>
          <w:sz w:val="24"/>
        </w:rPr>
      </w:pPr>
      <w:r w:rsidRPr="00B7115E">
        <w:rPr>
          <w:rFonts w:asciiTheme="minorHAnsi" w:hAnsiTheme="minorHAnsi"/>
          <w:snapToGrid w:val="0"/>
          <w:sz w:val="24"/>
        </w:rPr>
        <w:t>Line Item Budget and Source of Budget Funds Sheet (Capital and Preventive Maintenance) [Sample for Anytown Provided]</w:t>
      </w:r>
    </w:p>
    <w:p w14:paraId="4DD48A9F" w14:textId="77777777" w:rsidR="00CC63FE" w:rsidRPr="00B7115E" w:rsidRDefault="00CC63FE" w:rsidP="00CC63FE">
      <w:pPr>
        <w:autoSpaceDE/>
        <w:autoSpaceDN/>
        <w:adjustRightInd/>
        <w:spacing w:before="40" w:after="160"/>
        <w:ind w:left="360" w:hanging="360"/>
        <w:rPr>
          <w:rFonts w:asciiTheme="minorHAnsi" w:hAnsiTheme="minorHAnsi"/>
          <w:i/>
          <w:snapToGrid w:val="0"/>
          <w:sz w:val="24"/>
        </w:rPr>
      </w:pPr>
      <w:r w:rsidRPr="00B7115E">
        <w:rPr>
          <w:rFonts w:asciiTheme="minorHAnsi" w:hAnsiTheme="minorHAnsi"/>
          <w:snapToGrid w:val="0"/>
          <w:sz w:val="24"/>
        </w:rPr>
        <w:t xml:space="preserve">Section 5307 Vehicle Request Budget Form </w:t>
      </w:r>
      <w:r w:rsidRPr="00B7115E">
        <w:rPr>
          <w:rFonts w:asciiTheme="minorHAnsi" w:hAnsiTheme="minorHAnsi"/>
          <w:i/>
          <w:snapToGrid w:val="0"/>
          <w:sz w:val="24"/>
        </w:rPr>
        <w:t>(Include Form but state N/A if not applicable)</w:t>
      </w:r>
    </w:p>
    <w:p w14:paraId="6DD6DD4F" w14:textId="77777777" w:rsidR="00CC63FE" w:rsidRPr="00B7115E" w:rsidRDefault="00CC63FE" w:rsidP="004F0379">
      <w:pPr>
        <w:autoSpaceDE/>
        <w:autoSpaceDN/>
        <w:adjustRightInd/>
        <w:spacing w:before="40" w:after="160"/>
        <w:ind w:left="360" w:hanging="360"/>
        <w:rPr>
          <w:rFonts w:asciiTheme="minorHAnsi" w:hAnsiTheme="minorHAnsi"/>
          <w:snapToGrid w:val="0"/>
          <w:sz w:val="24"/>
        </w:rPr>
      </w:pPr>
      <w:r w:rsidRPr="00B7115E">
        <w:rPr>
          <w:rFonts w:asciiTheme="minorHAnsi" w:hAnsiTheme="minorHAnsi"/>
          <w:snapToGrid w:val="0"/>
          <w:sz w:val="24"/>
        </w:rPr>
        <w:t>Resolution Authorizing Local Matching Funds</w:t>
      </w:r>
    </w:p>
    <w:tbl>
      <w:tblPr>
        <w:tblpPr w:leftFromText="180" w:rightFromText="180" w:vertAnchor="text" w:horzAnchor="margin" w:tblpXSpec="center" w:tblpY="391"/>
        <w:tblW w:w="11713" w:type="dxa"/>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000" w:firstRow="0" w:lastRow="0" w:firstColumn="0" w:lastColumn="0" w:noHBand="0" w:noVBand="0"/>
      </w:tblPr>
      <w:tblGrid>
        <w:gridCol w:w="2223"/>
        <w:gridCol w:w="3551"/>
        <w:gridCol w:w="1041"/>
        <w:gridCol w:w="1589"/>
        <w:gridCol w:w="1833"/>
        <w:gridCol w:w="1476"/>
      </w:tblGrid>
      <w:tr w:rsidR="00CC63FE" w:rsidRPr="00B7115E" w14:paraId="7D0DCE95" w14:textId="77777777" w:rsidTr="007459F3">
        <w:trPr>
          <w:trHeight w:val="186"/>
          <w:tblCellSpacing w:w="0" w:type="dxa"/>
        </w:trPr>
        <w:tc>
          <w:tcPr>
            <w:tcW w:w="2223" w:type="dxa"/>
            <w:tcBorders>
              <w:top w:val="outset" w:sz="6" w:space="0" w:color="C0C0C0"/>
              <w:left w:val="outset" w:sz="6" w:space="0" w:color="C0C0C0"/>
              <w:bottom w:val="outset" w:sz="6" w:space="0" w:color="C0C0C0"/>
              <w:right w:val="outset" w:sz="6" w:space="0" w:color="C0C0C0"/>
            </w:tcBorders>
            <w:vAlign w:val="center"/>
          </w:tcPr>
          <w:p w14:paraId="66F520F3"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Project No.:</w:t>
            </w:r>
          </w:p>
        </w:tc>
        <w:tc>
          <w:tcPr>
            <w:tcW w:w="9490" w:type="dxa"/>
            <w:gridSpan w:val="5"/>
            <w:tcBorders>
              <w:top w:val="outset" w:sz="6" w:space="0" w:color="C0C0C0"/>
              <w:left w:val="outset" w:sz="6" w:space="0" w:color="C0C0C0"/>
              <w:bottom w:val="outset" w:sz="6" w:space="0" w:color="C0C0C0"/>
              <w:right w:val="outset" w:sz="6" w:space="0" w:color="C0C0C0"/>
            </w:tcBorders>
            <w:vAlign w:val="center"/>
          </w:tcPr>
          <w:p w14:paraId="64FDF0DA"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UPT-XXX</w:t>
            </w:r>
          </w:p>
        </w:tc>
      </w:tr>
      <w:tr w:rsidR="00CC63FE" w:rsidRPr="00B7115E" w14:paraId="03F581CB" w14:textId="77777777" w:rsidTr="007459F3">
        <w:trPr>
          <w:trHeight w:val="213"/>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tcPr>
          <w:p w14:paraId="15BB1FD8"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Applicant Name:</w:t>
            </w:r>
          </w:p>
        </w:tc>
        <w:tc>
          <w:tcPr>
            <w:tcW w:w="9490" w:type="dxa"/>
            <w:gridSpan w:val="5"/>
            <w:tcBorders>
              <w:top w:val="outset" w:sz="6" w:space="0" w:color="C0C0C0"/>
              <w:left w:val="outset" w:sz="6" w:space="0" w:color="C0C0C0"/>
              <w:bottom w:val="outset" w:sz="6" w:space="0" w:color="C0C0C0"/>
              <w:right w:val="outset" w:sz="6" w:space="0" w:color="C0C0C0"/>
            </w:tcBorders>
            <w:vAlign w:val="center"/>
          </w:tcPr>
          <w:p w14:paraId="46C162BB"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XYZ Agency</w:t>
            </w:r>
          </w:p>
        </w:tc>
      </w:tr>
      <w:tr w:rsidR="00CC63FE" w:rsidRPr="00B7115E" w14:paraId="3832D22A" w14:textId="77777777" w:rsidTr="007459F3">
        <w:trPr>
          <w:trHeight w:val="200"/>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tcPr>
          <w:p w14:paraId="7C8104C3"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Urbanized Area:</w:t>
            </w:r>
          </w:p>
        </w:tc>
        <w:tc>
          <w:tcPr>
            <w:tcW w:w="9490" w:type="dxa"/>
            <w:gridSpan w:val="5"/>
            <w:tcBorders>
              <w:top w:val="outset" w:sz="6" w:space="0" w:color="C0C0C0"/>
              <w:left w:val="outset" w:sz="6" w:space="0" w:color="C0C0C0"/>
              <w:bottom w:val="outset" w:sz="6" w:space="0" w:color="C0C0C0"/>
              <w:right w:val="outset" w:sz="6" w:space="0" w:color="C0C0C0"/>
            </w:tcBorders>
            <w:vAlign w:val="center"/>
          </w:tcPr>
          <w:p w14:paraId="7CA099A2" w14:textId="77777777" w:rsidR="00CC63FE" w:rsidRPr="00B7115E" w:rsidRDefault="00CC63FE" w:rsidP="00CC63FE">
            <w:pPr>
              <w:rPr>
                <w:rFonts w:asciiTheme="minorHAnsi" w:hAnsiTheme="minorHAnsi" w:cs="Arial"/>
                <w:b/>
                <w:sz w:val="16"/>
                <w:szCs w:val="14"/>
              </w:rPr>
            </w:pPr>
            <w:smartTag w:uri="urn:schemas-microsoft-com:office:smarttags" w:element="place">
              <w:smartTag w:uri="urn:schemas-microsoft-com:office:smarttags" w:element="City">
                <w:r w:rsidRPr="00B7115E">
                  <w:rPr>
                    <w:rFonts w:asciiTheme="minorHAnsi" w:hAnsiTheme="minorHAnsi" w:cs="Arial"/>
                    <w:b/>
                    <w:sz w:val="16"/>
                    <w:szCs w:val="14"/>
                  </w:rPr>
                  <w:t>Anytown</w:t>
                </w:r>
              </w:smartTag>
              <w:r w:rsidRPr="00B7115E">
                <w:rPr>
                  <w:rFonts w:asciiTheme="minorHAnsi" w:hAnsiTheme="minorHAnsi" w:cs="Arial"/>
                  <w:b/>
                  <w:sz w:val="16"/>
                  <w:szCs w:val="14"/>
                </w:rPr>
                <w:t xml:space="preserve">, </w:t>
              </w:r>
              <w:smartTag w:uri="urn:schemas-microsoft-com:office:smarttags" w:element="State">
                <w:r w:rsidRPr="00B7115E">
                  <w:rPr>
                    <w:rFonts w:asciiTheme="minorHAnsi" w:hAnsiTheme="minorHAnsi" w:cs="Arial"/>
                    <w:b/>
                    <w:sz w:val="16"/>
                    <w:szCs w:val="14"/>
                  </w:rPr>
                  <w:t>Alabama</w:t>
                </w:r>
              </w:smartTag>
            </w:smartTag>
          </w:p>
        </w:tc>
      </w:tr>
      <w:tr w:rsidR="00CC63FE" w:rsidRPr="00B7115E" w14:paraId="6D8D86FF" w14:textId="77777777" w:rsidTr="007459F3">
        <w:trPr>
          <w:trHeight w:val="200"/>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tcPr>
          <w:p w14:paraId="10B567E8"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Fiscal Year:</w:t>
            </w:r>
          </w:p>
        </w:tc>
        <w:tc>
          <w:tcPr>
            <w:tcW w:w="9490" w:type="dxa"/>
            <w:gridSpan w:val="5"/>
            <w:tcBorders>
              <w:top w:val="outset" w:sz="6" w:space="0" w:color="C0C0C0"/>
              <w:left w:val="outset" w:sz="6" w:space="0" w:color="C0C0C0"/>
              <w:bottom w:val="outset" w:sz="6" w:space="0" w:color="C0C0C0"/>
              <w:right w:val="outset" w:sz="6" w:space="0" w:color="C0C0C0"/>
            </w:tcBorders>
            <w:vAlign w:val="center"/>
          </w:tcPr>
          <w:p w14:paraId="1A5FF02C"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2021</w:t>
            </w:r>
          </w:p>
        </w:tc>
      </w:tr>
      <w:tr w:rsidR="00CC63FE" w:rsidRPr="00B7115E" w14:paraId="488F1421" w14:textId="77777777" w:rsidTr="007459F3">
        <w:trPr>
          <w:trHeight w:val="200"/>
          <w:tblCellSpacing w:w="0" w:type="dxa"/>
        </w:trPr>
        <w:tc>
          <w:tcPr>
            <w:tcW w:w="0" w:type="auto"/>
            <w:tcBorders>
              <w:top w:val="outset" w:sz="6" w:space="0" w:color="C0C0C0"/>
              <w:left w:val="outset" w:sz="6" w:space="0" w:color="C0C0C0"/>
              <w:bottom w:val="outset" w:sz="6" w:space="0" w:color="C0C0C0"/>
              <w:right w:val="outset" w:sz="6" w:space="0" w:color="C0C0C0"/>
            </w:tcBorders>
            <w:vAlign w:val="center"/>
          </w:tcPr>
          <w:p w14:paraId="6980DB9F"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Project Information:</w:t>
            </w:r>
          </w:p>
        </w:tc>
        <w:tc>
          <w:tcPr>
            <w:tcW w:w="9490" w:type="dxa"/>
            <w:gridSpan w:val="5"/>
            <w:tcBorders>
              <w:top w:val="outset" w:sz="6" w:space="0" w:color="C0C0C0"/>
              <w:left w:val="outset" w:sz="6" w:space="0" w:color="C0C0C0"/>
              <w:bottom w:val="outset" w:sz="6" w:space="0" w:color="C0C0C0"/>
              <w:right w:val="outset" w:sz="6" w:space="0" w:color="C0C0C0"/>
            </w:tcBorders>
            <w:vAlign w:val="center"/>
          </w:tcPr>
          <w:p w14:paraId="0F764DB0"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rPr>
              <w:t>Operating, Capital and Preventive Maintenance </w:t>
            </w:r>
          </w:p>
        </w:tc>
      </w:tr>
      <w:tr w:rsidR="00CC63FE" w:rsidRPr="00B7115E" w14:paraId="6C4CAE81" w14:textId="77777777" w:rsidTr="007459F3">
        <w:trPr>
          <w:trHeight w:val="200"/>
          <w:tblCellSpacing w:w="0" w:type="dxa"/>
        </w:trPr>
        <w:tc>
          <w:tcPr>
            <w:tcW w:w="5774" w:type="dxa"/>
            <w:gridSpan w:val="2"/>
            <w:tcBorders>
              <w:top w:val="outset" w:sz="6" w:space="0" w:color="C0C0C0"/>
              <w:left w:val="single" w:sz="4" w:space="0" w:color="auto"/>
              <w:bottom w:val="outset" w:sz="6" w:space="0" w:color="C0C0C0"/>
              <w:right w:val="outset" w:sz="6" w:space="0" w:color="C0C0C0"/>
            </w:tcBorders>
            <w:shd w:val="clear" w:color="auto" w:fill="auto"/>
            <w:vAlign w:val="center"/>
          </w:tcPr>
          <w:p w14:paraId="340422DC"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c>
          <w:tcPr>
            <w:tcW w:w="1041" w:type="dxa"/>
            <w:tcBorders>
              <w:top w:val="outset" w:sz="6" w:space="0" w:color="C0C0C0"/>
              <w:left w:val="outset" w:sz="6" w:space="0" w:color="C0C0C0"/>
              <w:bottom w:val="outset" w:sz="6" w:space="0" w:color="C0C0C0"/>
              <w:right w:val="outset" w:sz="6" w:space="0" w:color="C0C0C0"/>
            </w:tcBorders>
          </w:tcPr>
          <w:p w14:paraId="1DBA28D7" w14:textId="77777777" w:rsidR="00CC63FE" w:rsidRPr="00B7115E" w:rsidRDefault="00CC63FE" w:rsidP="00CC63FE">
            <w:pPr>
              <w:jc w:val="center"/>
              <w:rPr>
                <w:rFonts w:asciiTheme="minorHAnsi" w:hAnsiTheme="minorHAnsi" w:cs="Arial"/>
                <w:sz w:val="16"/>
                <w:szCs w:val="14"/>
                <w:u w:val="single"/>
              </w:rPr>
            </w:pPr>
            <w:r w:rsidRPr="00B7115E">
              <w:rPr>
                <w:rFonts w:asciiTheme="minorHAnsi" w:hAnsiTheme="minorHAnsi" w:cs="Arial"/>
                <w:sz w:val="16"/>
                <w:szCs w:val="14"/>
                <w:u w:val="single"/>
              </w:rPr>
              <w:t>Quantity</w:t>
            </w:r>
          </w:p>
        </w:tc>
        <w:tc>
          <w:tcPr>
            <w:tcW w:w="1589" w:type="dxa"/>
            <w:tcBorders>
              <w:top w:val="outset" w:sz="6" w:space="0" w:color="C0C0C0"/>
              <w:left w:val="outset" w:sz="6" w:space="0" w:color="C0C0C0"/>
              <w:bottom w:val="outset" w:sz="6" w:space="0" w:color="C0C0C0"/>
              <w:right w:val="outset" w:sz="6" w:space="0" w:color="C0C0C0"/>
            </w:tcBorders>
            <w:vAlign w:val="center"/>
          </w:tcPr>
          <w:p w14:paraId="09BD8E8F" w14:textId="77777777" w:rsidR="00CC63FE" w:rsidRPr="00B7115E" w:rsidRDefault="00CC63FE" w:rsidP="00CC63FE">
            <w:pPr>
              <w:jc w:val="center"/>
              <w:rPr>
                <w:rFonts w:asciiTheme="minorHAnsi" w:hAnsiTheme="minorHAnsi" w:cs="Arial"/>
                <w:sz w:val="16"/>
                <w:szCs w:val="14"/>
              </w:rPr>
            </w:pPr>
            <w:r w:rsidRPr="00B7115E">
              <w:rPr>
                <w:rFonts w:asciiTheme="minorHAnsi" w:hAnsiTheme="minorHAnsi" w:cs="Arial"/>
                <w:sz w:val="16"/>
                <w:szCs w:val="14"/>
                <w:u w:val="single"/>
              </w:rPr>
              <w:t>FTA Amount</w:t>
            </w:r>
          </w:p>
        </w:tc>
        <w:tc>
          <w:tcPr>
            <w:tcW w:w="1832" w:type="dxa"/>
            <w:tcBorders>
              <w:top w:val="outset" w:sz="6" w:space="0" w:color="C0C0C0"/>
              <w:left w:val="outset" w:sz="6" w:space="0" w:color="C0C0C0"/>
              <w:bottom w:val="outset" w:sz="6" w:space="0" w:color="C0C0C0"/>
              <w:right w:val="outset" w:sz="6" w:space="0" w:color="C0C0C0"/>
            </w:tcBorders>
            <w:vAlign w:val="center"/>
          </w:tcPr>
          <w:p w14:paraId="4812BE3E" w14:textId="77777777" w:rsidR="00CC63FE" w:rsidRPr="00B7115E" w:rsidRDefault="00CC63FE" w:rsidP="00CC63FE">
            <w:pPr>
              <w:jc w:val="center"/>
              <w:rPr>
                <w:rFonts w:asciiTheme="minorHAnsi" w:hAnsiTheme="minorHAnsi" w:cs="Arial"/>
                <w:sz w:val="16"/>
                <w:szCs w:val="14"/>
              </w:rPr>
            </w:pPr>
            <w:r w:rsidRPr="00B7115E">
              <w:rPr>
                <w:rFonts w:asciiTheme="minorHAnsi" w:hAnsiTheme="minorHAnsi" w:cs="Arial"/>
                <w:sz w:val="16"/>
                <w:szCs w:val="14"/>
              </w:rPr>
              <w:t>Local Amount</w:t>
            </w:r>
          </w:p>
        </w:tc>
        <w:tc>
          <w:tcPr>
            <w:tcW w:w="1476" w:type="dxa"/>
            <w:tcBorders>
              <w:top w:val="outset" w:sz="6" w:space="0" w:color="C0C0C0"/>
              <w:left w:val="outset" w:sz="6" w:space="0" w:color="C0C0C0"/>
              <w:bottom w:val="outset" w:sz="6" w:space="0" w:color="C0C0C0"/>
              <w:right w:val="outset" w:sz="6" w:space="0" w:color="C0C0C0"/>
            </w:tcBorders>
            <w:vAlign w:val="center"/>
          </w:tcPr>
          <w:p w14:paraId="12193681" w14:textId="77777777" w:rsidR="00CC63FE" w:rsidRPr="00B7115E" w:rsidRDefault="00CC63FE" w:rsidP="00CC63FE">
            <w:pPr>
              <w:jc w:val="center"/>
              <w:rPr>
                <w:rFonts w:asciiTheme="minorHAnsi" w:hAnsiTheme="minorHAnsi" w:cs="Arial"/>
                <w:sz w:val="16"/>
                <w:szCs w:val="14"/>
              </w:rPr>
            </w:pPr>
            <w:r w:rsidRPr="00B7115E">
              <w:rPr>
                <w:rFonts w:asciiTheme="minorHAnsi" w:hAnsiTheme="minorHAnsi" w:cs="Arial"/>
                <w:sz w:val="16"/>
                <w:szCs w:val="14"/>
                <w:u w:val="single"/>
              </w:rPr>
              <w:t>Total Eligible Costs</w:t>
            </w:r>
          </w:p>
        </w:tc>
      </w:tr>
      <w:tr w:rsidR="00CC63FE" w:rsidRPr="00B7115E" w14:paraId="40F739D6" w14:textId="77777777" w:rsidTr="007459F3">
        <w:trPr>
          <w:trHeight w:val="213"/>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54CF7B2E"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u w:val="single"/>
              </w:rPr>
              <w:t>SCOPE</w:t>
            </w:r>
          </w:p>
        </w:tc>
        <w:tc>
          <w:tcPr>
            <w:tcW w:w="4463" w:type="dxa"/>
            <w:gridSpan w:val="3"/>
            <w:tcBorders>
              <w:top w:val="outset" w:sz="6" w:space="0" w:color="C0C0C0"/>
              <w:left w:val="outset" w:sz="6" w:space="0" w:color="C0C0C0"/>
              <w:bottom w:val="outset" w:sz="6" w:space="0" w:color="C0C0C0"/>
              <w:right w:val="outset" w:sz="6" w:space="0" w:color="C0C0C0"/>
            </w:tcBorders>
          </w:tcPr>
          <w:p w14:paraId="36B57857"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6AD67945"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104027F9"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shd w:val="clear" w:color="auto" w:fill="auto"/>
            <w:vAlign w:val="center"/>
          </w:tcPr>
          <w:p w14:paraId="6772A4A0"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b/>
                <w:bCs/>
                <w:sz w:val="16"/>
                <w:szCs w:val="14"/>
              </w:rPr>
              <w:t>300-00</w:t>
            </w:r>
            <w:r w:rsidRPr="00B7115E">
              <w:rPr>
                <w:rFonts w:asciiTheme="minorHAnsi" w:hAnsiTheme="minorHAnsi" w:cs="Arial"/>
                <w:sz w:val="16"/>
                <w:szCs w:val="14"/>
              </w:rPr>
              <w:t xml:space="preserve"> </w:t>
            </w:r>
            <w:proofErr w:type="gramStart"/>
            <w:r w:rsidRPr="00B7115E">
              <w:rPr>
                <w:rFonts w:asciiTheme="minorHAnsi" w:hAnsiTheme="minorHAnsi" w:cs="Arial"/>
                <w:b/>
                <w:sz w:val="16"/>
                <w:szCs w:val="14"/>
              </w:rPr>
              <w:t>OPERATING  ASSISTANCE</w:t>
            </w:r>
            <w:proofErr w:type="gramEnd"/>
            <w:r w:rsidRPr="00B7115E">
              <w:rPr>
                <w:rFonts w:asciiTheme="minorHAnsi" w:hAnsiTheme="minorHAnsi" w:cs="Arial"/>
                <w:b/>
                <w:sz w:val="16"/>
                <w:szCs w:val="14"/>
              </w:rPr>
              <w:t xml:space="preserve"> (local share includes 10% farebox recovery)</w:t>
            </w:r>
          </w:p>
        </w:tc>
        <w:tc>
          <w:tcPr>
            <w:tcW w:w="0" w:type="auto"/>
            <w:tcBorders>
              <w:top w:val="outset" w:sz="6" w:space="0" w:color="C0C0C0"/>
              <w:left w:val="outset" w:sz="6" w:space="0" w:color="C0C0C0"/>
              <w:bottom w:val="outset" w:sz="6" w:space="0" w:color="C0C0C0"/>
              <w:right w:val="outset" w:sz="6" w:space="0" w:color="C0C0C0"/>
            </w:tcBorders>
            <w:shd w:val="clear" w:color="auto" w:fill="auto"/>
          </w:tcPr>
          <w:p w14:paraId="34227ED1"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0</w:t>
            </w:r>
          </w:p>
        </w:tc>
        <w:tc>
          <w:tcPr>
            <w:tcW w:w="1589" w:type="dxa"/>
            <w:tcBorders>
              <w:top w:val="outset" w:sz="6" w:space="0" w:color="C0C0C0"/>
              <w:left w:val="outset" w:sz="6" w:space="0" w:color="C0C0C0"/>
              <w:bottom w:val="outset" w:sz="6" w:space="0" w:color="C0C0C0"/>
              <w:right w:val="outset" w:sz="6" w:space="0" w:color="C0C0C0"/>
            </w:tcBorders>
            <w:shd w:val="clear" w:color="auto" w:fill="auto"/>
          </w:tcPr>
          <w:p w14:paraId="2A67F8F6"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$220,500.00</w:t>
            </w:r>
          </w:p>
        </w:tc>
        <w:tc>
          <w:tcPr>
            <w:tcW w:w="1832" w:type="dxa"/>
            <w:tcBorders>
              <w:top w:val="outset" w:sz="6" w:space="0" w:color="C0C0C0"/>
              <w:left w:val="outset" w:sz="6" w:space="0" w:color="C0C0C0"/>
              <w:bottom w:val="outset" w:sz="6" w:space="0" w:color="C0C0C0"/>
              <w:right w:val="outset" w:sz="6" w:space="0" w:color="C0C0C0"/>
            </w:tcBorders>
            <w:shd w:val="clear" w:color="auto" w:fill="auto"/>
          </w:tcPr>
          <w:p w14:paraId="71C6B175"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0</w:t>
            </w:r>
          </w:p>
        </w:tc>
        <w:tc>
          <w:tcPr>
            <w:tcW w:w="1476" w:type="dxa"/>
            <w:tcBorders>
              <w:top w:val="outset" w:sz="6" w:space="0" w:color="C0C0C0"/>
              <w:left w:val="outset" w:sz="6" w:space="0" w:color="C0C0C0"/>
              <w:bottom w:val="outset" w:sz="6" w:space="0" w:color="C0C0C0"/>
              <w:right w:val="outset" w:sz="6" w:space="0" w:color="C0C0C0"/>
            </w:tcBorders>
            <w:shd w:val="clear" w:color="auto" w:fill="auto"/>
          </w:tcPr>
          <w:p w14:paraId="6E92C944"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$220,500.00</w:t>
            </w:r>
          </w:p>
        </w:tc>
      </w:tr>
      <w:tr w:rsidR="00CC63FE" w:rsidRPr="00B7115E" w14:paraId="5DE07EAC"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084A2F16" w14:textId="77777777" w:rsidR="00CC63FE" w:rsidRPr="00B7115E" w:rsidRDefault="00CC63FE" w:rsidP="00CC63FE">
            <w:pPr>
              <w:rPr>
                <w:rFonts w:asciiTheme="minorHAnsi" w:hAnsiTheme="minorHAnsi" w:cs="Arial"/>
                <w:sz w:val="16"/>
                <w:szCs w:val="14"/>
                <w:u w:val="single"/>
              </w:rPr>
            </w:pPr>
            <w:r w:rsidRPr="00B7115E">
              <w:rPr>
                <w:rFonts w:asciiTheme="minorHAnsi" w:hAnsiTheme="minorHAnsi" w:cs="Arial"/>
                <w:sz w:val="16"/>
                <w:szCs w:val="14"/>
              </w:rPr>
              <w:t xml:space="preserve">     </w:t>
            </w:r>
            <w:r w:rsidRPr="00B7115E">
              <w:rPr>
                <w:rFonts w:asciiTheme="minorHAnsi" w:hAnsiTheme="minorHAnsi" w:cs="Arial"/>
                <w:sz w:val="16"/>
                <w:szCs w:val="14"/>
                <w:u w:val="single"/>
              </w:rPr>
              <w:t>ACTIVITY</w:t>
            </w:r>
          </w:p>
        </w:tc>
        <w:tc>
          <w:tcPr>
            <w:tcW w:w="4463" w:type="dxa"/>
            <w:gridSpan w:val="3"/>
            <w:tcBorders>
              <w:top w:val="outset" w:sz="6" w:space="0" w:color="C0C0C0"/>
              <w:left w:val="outset" w:sz="6" w:space="0" w:color="C0C0C0"/>
              <w:bottom w:val="outset" w:sz="6" w:space="0" w:color="C0C0C0"/>
              <w:right w:val="outset" w:sz="6" w:space="0" w:color="C0C0C0"/>
            </w:tcBorders>
          </w:tcPr>
          <w:p w14:paraId="20FD183D"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2897AD4F"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7C71C053" w14:textId="77777777" w:rsidTr="007459F3">
        <w:trPr>
          <w:trHeight w:val="401"/>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08687790"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b/>
                <w:bCs/>
                <w:sz w:val="16"/>
                <w:szCs w:val="14"/>
              </w:rPr>
              <w:t>30.09.01</w:t>
            </w:r>
            <w:r w:rsidRPr="00B7115E">
              <w:rPr>
                <w:rFonts w:asciiTheme="minorHAnsi" w:hAnsiTheme="minorHAnsi" w:cs="Arial"/>
                <w:sz w:val="16"/>
                <w:szCs w:val="14"/>
              </w:rPr>
              <w:t xml:space="preserve"> OPERATING ASSISTANCE – </w:t>
            </w:r>
            <w:r w:rsidR="000801A2" w:rsidRPr="00B7115E">
              <w:rPr>
                <w:rFonts w:asciiTheme="minorHAnsi" w:hAnsiTheme="minorHAnsi" w:cs="Arial"/>
                <w:sz w:val="16"/>
                <w:szCs w:val="14"/>
              </w:rPr>
              <w:t>10</w:t>
            </w:r>
            <w:r w:rsidRPr="00B7115E">
              <w:rPr>
                <w:rFonts w:asciiTheme="minorHAnsi" w:hAnsiTheme="minorHAnsi" w:cs="Arial"/>
                <w:sz w:val="16"/>
                <w:szCs w:val="14"/>
              </w:rPr>
              <w:t xml:space="preserve">0% </w:t>
            </w:r>
            <w:r w:rsidRPr="00B7115E">
              <w:rPr>
                <w:rFonts w:asciiTheme="minorHAnsi" w:hAnsiTheme="minorHAnsi" w:cs="Arial"/>
                <w:b/>
                <w:sz w:val="16"/>
                <w:szCs w:val="14"/>
              </w:rPr>
              <w:t>(local share includes 10% farebox</w:t>
            </w:r>
            <w:r w:rsidRPr="00B7115E">
              <w:rPr>
                <w:rFonts w:asciiTheme="minorHAnsi" w:hAnsiTheme="minorHAnsi" w:cs="Arial"/>
                <w:sz w:val="16"/>
                <w:szCs w:val="14"/>
              </w:rPr>
              <w:t xml:space="preserve"> </w:t>
            </w:r>
            <w:r w:rsidRPr="00B7115E">
              <w:rPr>
                <w:rFonts w:asciiTheme="minorHAnsi" w:hAnsiTheme="minorHAnsi" w:cs="Arial"/>
                <w:b/>
                <w:sz w:val="16"/>
                <w:szCs w:val="14"/>
              </w:rPr>
              <w:t>recovery)</w:t>
            </w:r>
          </w:p>
        </w:tc>
        <w:tc>
          <w:tcPr>
            <w:tcW w:w="0" w:type="auto"/>
            <w:tcBorders>
              <w:top w:val="outset" w:sz="6" w:space="0" w:color="C0C0C0"/>
              <w:left w:val="outset" w:sz="6" w:space="0" w:color="C0C0C0"/>
              <w:bottom w:val="outset" w:sz="6" w:space="0" w:color="C0C0C0"/>
              <w:right w:val="outset" w:sz="6" w:space="0" w:color="C0C0C0"/>
            </w:tcBorders>
          </w:tcPr>
          <w:p w14:paraId="2ABF7215"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0</w:t>
            </w:r>
          </w:p>
        </w:tc>
        <w:tc>
          <w:tcPr>
            <w:tcW w:w="1589" w:type="dxa"/>
            <w:tcBorders>
              <w:top w:val="outset" w:sz="6" w:space="0" w:color="C0C0C0"/>
              <w:left w:val="outset" w:sz="6" w:space="0" w:color="C0C0C0"/>
              <w:bottom w:val="outset" w:sz="6" w:space="0" w:color="C0C0C0"/>
              <w:right w:val="outset" w:sz="6" w:space="0" w:color="C0C0C0"/>
            </w:tcBorders>
          </w:tcPr>
          <w:p w14:paraId="0D884DE6" w14:textId="77777777" w:rsidR="00CC63FE" w:rsidRPr="00B7115E" w:rsidRDefault="000801A2" w:rsidP="00CC63FE">
            <w:pPr>
              <w:jc w:val="right"/>
              <w:rPr>
                <w:rFonts w:asciiTheme="minorHAnsi" w:hAnsiTheme="minorHAnsi" w:cs="Arial"/>
                <w:sz w:val="16"/>
                <w:szCs w:val="14"/>
              </w:rPr>
            </w:pPr>
            <w:r w:rsidRPr="00B7115E">
              <w:rPr>
                <w:rFonts w:asciiTheme="minorHAnsi" w:hAnsiTheme="minorHAnsi" w:cs="Arial"/>
                <w:sz w:val="16"/>
                <w:szCs w:val="14"/>
              </w:rPr>
              <w:t>$220,500.00</w:t>
            </w:r>
          </w:p>
        </w:tc>
        <w:tc>
          <w:tcPr>
            <w:tcW w:w="1832" w:type="dxa"/>
            <w:tcBorders>
              <w:top w:val="outset" w:sz="6" w:space="0" w:color="C0C0C0"/>
              <w:left w:val="outset" w:sz="6" w:space="0" w:color="C0C0C0"/>
              <w:bottom w:val="outset" w:sz="6" w:space="0" w:color="C0C0C0"/>
              <w:right w:val="outset" w:sz="6" w:space="0" w:color="C0C0C0"/>
            </w:tcBorders>
          </w:tcPr>
          <w:p w14:paraId="412121DC"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76" w:type="dxa"/>
            <w:tcBorders>
              <w:top w:val="outset" w:sz="6" w:space="0" w:color="C0C0C0"/>
              <w:left w:val="outset" w:sz="6" w:space="0" w:color="C0C0C0"/>
              <w:bottom w:val="outset" w:sz="6" w:space="0" w:color="C0C0C0"/>
              <w:right w:val="outset" w:sz="6" w:space="0" w:color="C0C0C0"/>
            </w:tcBorders>
          </w:tcPr>
          <w:p w14:paraId="2F1CBC54"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$220,500.00</w:t>
            </w:r>
          </w:p>
        </w:tc>
      </w:tr>
      <w:tr w:rsidR="00CC63FE" w:rsidRPr="00B7115E" w14:paraId="0A6AB271"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32EC19E1"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u w:val="single"/>
              </w:rPr>
              <w:t>SCOPE</w:t>
            </w:r>
          </w:p>
        </w:tc>
        <w:tc>
          <w:tcPr>
            <w:tcW w:w="4463" w:type="dxa"/>
            <w:gridSpan w:val="3"/>
            <w:tcBorders>
              <w:top w:val="outset" w:sz="6" w:space="0" w:color="C0C0C0"/>
              <w:left w:val="outset" w:sz="6" w:space="0" w:color="C0C0C0"/>
              <w:bottom w:val="outset" w:sz="6" w:space="0" w:color="C0C0C0"/>
              <w:right w:val="outset" w:sz="6" w:space="0" w:color="C0C0C0"/>
            </w:tcBorders>
          </w:tcPr>
          <w:p w14:paraId="26A98B9B"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515D7BFE"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761A4048"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shd w:val="clear" w:color="auto" w:fill="auto"/>
            <w:vAlign w:val="center"/>
          </w:tcPr>
          <w:p w14:paraId="3A4C537F"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bCs/>
                <w:sz w:val="16"/>
                <w:szCs w:val="14"/>
              </w:rPr>
              <w:t>117-00</w:t>
            </w:r>
            <w:r w:rsidRPr="00B7115E">
              <w:rPr>
                <w:rFonts w:asciiTheme="minorHAnsi" w:hAnsiTheme="minorHAnsi" w:cs="Arial"/>
                <w:b/>
                <w:sz w:val="16"/>
                <w:szCs w:val="14"/>
              </w:rPr>
              <w:t xml:space="preserve"> OTHER BUS CAP. ITEMS - </w:t>
            </w:r>
          </w:p>
        </w:tc>
        <w:tc>
          <w:tcPr>
            <w:tcW w:w="0" w:type="auto"/>
            <w:tcBorders>
              <w:top w:val="outset" w:sz="6" w:space="0" w:color="C0C0C0"/>
              <w:left w:val="outset" w:sz="6" w:space="0" w:color="C0C0C0"/>
              <w:bottom w:val="outset" w:sz="6" w:space="0" w:color="C0C0C0"/>
              <w:right w:val="outset" w:sz="6" w:space="0" w:color="C0C0C0"/>
            </w:tcBorders>
            <w:shd w:val="clear" w:color="auto" w:fill="auto"/>
          </w:tcPr>
          <w:p w14:paraId="1D2BFCB1"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0</w:t>
            </w:r>
          </w:p>
        </w:tc>
        <w:tc>
          <w:tcPr>
            <w:tcW w:w="1589" w:type="dxa"/>
            <w:tcBorders>
              <w:top w:val="outset" w:sz="6" w:space="0" w:color="C0C0C0"/>
              <w:left w:val="outset" w:sz="6" w:space="0" w:color="C0C0C0"/>
              <w:bottom w:val="outset" w:sz="6" w:space="0" w:color="C0C0C0"/>
              <w:right w:val="outset" w:sz="6" w:space="0" w:color="C0C0C0"/>
            </w:tcBorders>
            <w:shd w:val="clear" w:color="auto" w:fill="auto"/>
          </w:tcPr>
          <w:p w14:paraId="3B89C5B4" w14:textId="77777777" w:rsidR="00CC63FE" w:rsidRPr="00B7115E" w:rsidRDefault="000801A2" w:rsidP="00CC63FE">
            <w:pPr>
              <w:jc w:val="right"/>
              <w:rPr>
                <w:rFonts w:asciiTheme="minorHAnsi" w:hAnsiTheme="minorHAnsi" w:cs="Arial"/>
                <w:b/>
                <w:sz w:val="16"/>
                <w:szCs w:val="14"/>
              </w:rPr>
            </w:pPr>
            <w:r w:rsidRPr="00B7115E">
              <w:rPr>
                <w:rFonts w:asciiTheme="minorHAnsi" w:hAnsiTheme="minorHAnsi" w:cs="Arial"/>
                <w:b/>
                <w:sz w:val="16"/>
                <w:szCs w:val="14"/>
              </w:rPr>
              <w:t>$20,000.00</w:t>
            </w:r>
          </w:p>
        </w:tc>
        <w:tc>
          <w:tcPr>
            <w:tcW w:w="1832" w:type="dxa"/>
            <w:tcBorders>
              <w:top w:val="outset" w:sz="6" w:space="0" w:color="C0C0C0"/>
              <w:left w:val="outset" w:sz="6" w:space="0" w:color="C0C0C0"/>
              <w:bottom w:val="outset" w:sz="6" w:space="0" w:color="C0C0C0"/>
              <w:right w:val="outset" w:sz="6" w:space="0" w:color="C0C0C0"/>
            </w:tcBorders>
            <w:shd w:val="clear" w:color="auto" w:fill="auto"/>
          </w:tcPr>
          <w:p w14:paraId="2F725518"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0</w:t>
            </w:r>
          </w:p>
        </w:tc>
        <w:tc>
          <w:tcPr>
            <w:tcW w:w="1476" w:type="dxa"/>
            <w:tcBorders>
              <w:top w:val="outset" w:sz="6" w:space="0" w:color="C0C0C0"/>
              <w:left w:val="outset" w:sz="6" w:space="0" w:color="C0C0C0"/>
              <w:bottom w:val="outset" w:sz="6" w:space="0" w:color="C0C0C0"/>
              <w:right w:val="outset" w:sz="6" w:space="0" w:color="C0C0C0"/>
            </w:tcBorders>
            <w:shd w:val="clear" w:color="auto" w:fill="auto"/>
          </w:tcPr>
          <w:p w14:paraId="5037573B"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$20,000.00</w:t>
            </w:r>
          </w:p>
        </w:tc>
      </w:tr>
      <w:tr w:rsidR="00CC63FE" w:rsidRPr="00B7115E" w14:paraId="1442F697"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6820FFCB"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sz w:val="16"/>
                <w:szCs w:val="14"/>
                <w:u w:val="single"/>
              </w:rPr>
              <w:t>ACTIVITY</w:t>
            </w:r>
          </w:p>
        </w:tc>
        <w:tc>
          <w:tcPr>
            <w:tcW w:w="4463" w:type="dxa"/>
            <w:gridSpan w:val="3"/>
            <w:tcBorders>
              <w:top w:val="outset" w:sz="6" w:space="0" w:color="C0C0C0"/>
              <w:left w:val="outset" w:sz="6" w:space="0" w:color="C0C0C0"/>
              <w:bottom w:val="outset" w:sz="6" w:space="0" w:color="C0C0C0"/>
              <w:right w:val="outset" w:sz="6" w:space="0" w:color="C0C0C0"/>
            </w:tcBorders>
          </w:tcPr>
          <w:p w14:paraId="5501EF7A"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464D0844"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48053029"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67FAC92F"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b/>
                <w:bCs/>
                <w:sz w:val="16"/>
                <w:szCs w:val="14"/>
              </w:rPr>
              <w:t>11.7A.00</w:t>
            </w:r>
            <w:r w:rsidRPr="00B7115E">
              <w:rPr>
                <w:rFonts w:asciiTheme="minorHAnsi" w:hAnsiTheme="minorHAnsi" w:cs="Arial"/>
                <w:sz w:val="16"/>
                <w:szCs w:val="14"/>
              </w:rPr>
              <w:t xml:space="preserve"> PREVENTIVE MAINTENANCE – </w:t>
            </w:r>
            <w:r w:rsidR="000801A2" w:rsidRPr="00B7115E">
              <w:rPr>
                <w:rFonts w:asciiTheme="minorHAnsi" w:hAnsiTheme="minorHAnsi" w:cs="Arial"/>
                <w:sz w:val="16"/>
                <w:szCs w:val="14"/>
              </w:rPr>
              <w:t>10</w:t>
            </w:r>
            <w:r w:rsidRPr="00B7115E">
              <w:rPr>
                <w:rFonts w:asciiTheme="minorHAnsi" w:hAnsiTheme="minorHAnsi" w:cs="Arial"/>
                <w:sz w:val="16"/>
                <w:szCs w:val="14"/>
              </w:rPr>
              <w:t>0%</w:t>
            </w:r>
          </w:p>
        </w:tc>
        <w:tc>
          <w:tcPr>
            <w:tcW w:w="0" w:type="auto"/>
            <w:tcBorders>
              <w:top w:val="outset" w:sz="6" w:space="0" w:color="C0C0C0"/>
              <w:left w:val="outset" w:sz="6" w:space="0" w:color="C0C0C0"/>
              <w:bottom w:val="outset" w:sz="6" w:space="0" w:color="C0C0C0"/>
              <w:right w:val="outset" w:sz="6" w:space="0" w:color="C0C0C0"/>
            </w:tcBorders>
          </w:tcPr>
          <w:p w14:paraId="1B04F11C"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0</w:t>
            </w:r>
          </w:p>
        </w:tc>
        <w:tc>
          <w:tcPr>
            <w:tcW w:w="1589" w:type="dxa"/>
            <w:tcBorders>
              <w:top w:val="outset" w:sz="6" w:space="0" w:color="C0C0C0"/>
              <w:left w:val="outset" w:sz="6" w:space="0" w:color="C0C0C0"/>
              <w:bottom w:val="outset" w:sz="6" w:space="0" w:color="C0C0C0"/>
              <w:right w:val="outset" w:sz="6" w:space="0" w:color="C0C0C0"/>
            </w:tcBorders>
          </w:tcPr>
          <w:p w14:paraId="27A27B44" w14:textId="77777777" w:rsidR="00CC63FE" w:rsidRPr="00B7115E" w:rsidRDefault="000801A2" w:rsidP="00CC63FE">
            <w:pPr>
              <w:jc w:val="right"/>
              <w:rPr>
                <w:rFonts w:asciiTheme="minorHAnsi" w:hAnsiTheme="minorHAnsi" w:cs="Arial"/>
                <w:sz w:val="16"/>
                <w:szCs w:val="14"/>
              </w:rPr>
            </w:pPr>
            <w:r w:rsidRPr="00B7115E">
              <w:rPr>
                <w:rFonts w:asciiTheme="minorHAnsi" w:hAnsiTheme="minorHAnsi" w:cs="Arial"/>
                <w:sz w:val="16"/>
                <w:szCs w:val="14"/>
              </w:rPr>
              <w:t>$20,000.00</w:t>
            </w:r>
          </w:p>
        </w:tc>
        <w:tc>
          <w:tcPr>
            <w:tcW w:w="1832" w:type="dxa"/>
            <w:tcBorders>
              <w:top w:val="outset" w:sz="6" w:space="0" w:color="C0C0C0"/>
              <w:left w:val="outset" w:sz="6" w:space="0" w:color="C0C0C0"/>
              <w:bottom w:val="outset" w:sz="6" w:space="0" w:color="C0C0C0"/>
              <w:right w:val="outset" w:sz="6" w:space="0" w:color="C0C0C0"/>
            </w:tcBorders>
          </w:tcPr>
          <w:p w14:paraId="1F5FAD1B"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76" w:type="dxa"/>
            <w:tcBorders>
              <w:top w:val="outset" w:sz="6" w:space="0" w:color="C0C0C0"/>
              <w:left w:val="outset" w:sz="6" w:space="0" w:color="C0C0C0"/>
              <w:bottom w:val="outset" w:sz="6" w:space="0" w:color="C0C0C0"/>
              <w:right w:val="outset" w:sz="6" w:space="0" w:color="C0C0C0"/>
            </w:tcBorders>
          </w:tcPr>
          <w:p w14:paraId="3480B0A3"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$20,000.00</w:t>
            </w:r>
          </w:p>
        </w:tc>
      </w:tr>
      <w:tr w:rsidR="00CC63FE" w:rsidRPr="00B7115E" w14:paraId="5CAF7D2E" w14:textId="77777777" w:rsidTr="007459F3">
        <w:trPr>
          <w:trHeight w:val="213"/>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0A1571A9"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u w:val="single"/>
              </w:rPr>
              <w:t>SCOPE</w:t>
            </w:r>
          </w:p>
        </w:tc>
        <w:tc>
          <w:tcPr>
            <w:tcW w:w="4463" w:type="dxa"/>
            <w:gridSpan w:val="3"/>
            <w:tcBorders>
              <w:top w:val="outset" w:sz="6" w:space="0" w:color="C0C0C0"/>
              <w:left w:val="outset" w:sz="6" w:space="0" w:color="C0C0C0"/>
              <w:bottom w:val="outset" w:sz="6" w:space="0" w:color="C0C0C0"/>
              <w:right w:val="outset" w:sz="6" w:space="0" w:color="C0C0C0"/>
            </w:tcBorders>
          </w:tcPr>
          <w:p w14:paraId="73B60EEC"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2A676C39"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75E52D03"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shd w:val="clear" w:color="auto" w:fill="auto"/>
            <w:vAlign w:val="center"/>
          </w:tcPr>
          <w:p w14:paraId="53622992"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bCs/>
                <w:sz w:val="16"/>
                <w:szCs w:val="14"/>
              </w:rPr>
              <w:t>111-00</w:t>
            </w:r>
            <w:r w:rsidRPr="00B7115E">
              <w:rPr>
                <w:rFonts w:asciiTheme="minorHAnsi" w:hAnsiTheme="minorHAnsi" w:cs="Arial"/>
                <w:b/>
                <w:sz w:val="16"/>
                <w:szCs w:val="14"/>
              </w:rPr>
              <w:t xml:space="preserve"> BUS ROLLINGSTOCK - </w:t>
            </w:r>
          </w:p>
        </w:tc>
        <w:tc>
          <w:tcPr>
            <w:tcW w:w="0" w:type="auto"/>
            <w:tcBorders>
              <w:top w:val="outset" w:sz="6" w:space="0" w:color="C0C0C0"/>
              <w:left w:val="outset" w:sz="6" w:space="0" w:color="C0C0C0"/>
              <w:bottom w:val="outset" w:sz="6" w:space="0" w:color="C0C0C0"/>
              <w:right w:val="outset" w:sz="6" w:space="0" w:color="C0C0C0"/>
            </w:tcBorders>
            <w:shd w:val="clear" w:color="auto" w:fill="auto"/>
          </w:tcPr>
          <w:p w14:paraId="77E1BA66"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3</w:t>
            </w:r>
          </w:p>
        </w:tc>
        <w:tc>
          <w:tcPr>
            <w:tcW w:w="1589" w:type="dxa"/>
            <w:tcBorders>
              <w:top w:val="outset" w:sz="6" w:space="0" w:color="C0C0C0"/>
              <w:left w:val="outset" w:sz="6" w:space="0" w:color="C0C0C0"/>
              <w:bottom w:val="outset" w:sz="6" w:space="0" w:color="C0C0C0"/>
              <w:right w:val="outset" w:sz="6" w:space="0" w:color="C0C0C0"/>
            </w:tcBorders>
            <w:shd w:val="clear" w:color="auto" w:fill="auto"/>
          </w:tcPr>
          <w:p w14:paraId="29B8DEA1" w14:textId="77777777" w:rsidR="00CC63FE" w:rsidRPr="00B7115E" w:rsidRDefault="000801A2" w:rsidP="00CC63FE">
            <w:pPr>
              <w:jc w:val="right"/>
              <w:rPr>
                <w:rFonts w:asciiTheme="minorHAnsi" w:hAnsiTheme="minorHAnsi" w:cs="Arial"/>
                <w:b/>
                <w:sz w:val="16"/>
                <w:szCs w:val="14"/>
              </w:rPr>
            </w:pPr>
            <w:r w:rsidRPr="00B7115E">
              <w:rPr>
                <w:rFonts w:asciiTheme="minorHAnsi" w:hAnsiTheme="minorHAnsi" w:cs="Arial"/>
                <w:b/>
                <w:sz w:val="16"/>
                <w:szCs w:val="14"/>
              </w:rPr>
              <w:t>$140,500.00</w:t>
            </w:r>
          </w:p>
        </w:tc>
        <w:tc>
          <w:tcPr>
            <w:tcW w:w="1832" w:type="dxa"/>
            <w:tcBorders>
              <w:top w:val="outset" w:sz="6" w:space="0" w:color="C0C0C0"/>
              <w:left w:val="outset" w:sz="6" w:space="0" w:color="C0C0C0"/>
              <w:bottom w:val="outset" w:sz="6" w:space="0" w:color="C0C0C0"/>
              <w:right w:val="outset" w:sz="6" w:space="0" w:color="C0C0C0"/>
            </w:tcBorders>
            <w:shd w:val="clear" w:color="auto" w:fill="auto"/>
          </w:tcPr>
          <w:p w14:paraId="34419ED4"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0</w:t>
            </w:r>
          </w:p>
        </w:tc>
        <w:tc>
          <w:tcPr>
            <w:tcW w:w="1476" w:type="dxa"/>
            <w:tcBorders>
              <w:top w:val="outset" w:sz="6" w:space="0" w:color="C0C0C0"/>
              <w:left w:val="outset" w:sz="6" w:space="0" w:color="C0C0C0"/>
              <w:bottom w:val="outset" w:sz="6" w:space="0" w:color="C0C0C0"/>
              <w:right w:val="outset" w:sz="6" w:space="0" w:color="C0C0C0"/>
            </w:tcBorders>
            <w:shd w:val="clear" w:color="auto" w:fill="auto"/>
          </w:tcPr>
          <w:p w14:paraId="54770AC6"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$140,500.00</w:t>
            </w:r>
          </w:p>
        </w:tc>
      </w:tr>
      <w:tr w:rsidR="00CC63FE" w:rsidRPr="00B7115E" w14:paraId="3687CD3B"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73FCB92F"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sz w:val="16"/>
                <w:szCs w:val="14"/>
                <w:u w:val="single"/>
              </w:rPr>
              <w:t>ACTIVITY</w:t>
            </w:r>
          </w:p>
        </w:tc>
        <w:tc>
          <w:tcPr>
            <w:tcW w:w="4463" w:type="dxa"/>
            <w:gridSpan w:val="3"/>
            <w:tcBorders>
              <w:top w:val="outset" w:sz="6" w:space="0" w:color="C0C0C0"/>
              <w:left w:val="outset" w:sz="6" w:space="0" w:color="C0C0C0"/>
              <w:bottom w:val="outset" w:sz="6" w:space="0" w:color="C0C0C0"/>
              <w:right w:val="outset" w:sz="6" w:space="0" w:color="C0C0C0"/>
            </w:tcBorders>
          </w:tcPr>
          <w:p w14:paraId="41592BE5"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14F5D8B8"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2F729CFE"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12D927BA"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b/>
                <w:bCs/>
                <w:sz w:val="16"/>
                <w:szCs w:val="14"/>
              </w:rPr>
              <w:t>11.12.04</w:t>
            </w:r>
            <w:r w:rsidRPr="00B7115E">
              <w:rPr>
                <w:rFonts w:asciiTheme="minorHAnsi" w:hAnsiTheme="minorHAnsi" w:cs="Arial"/>
                <w:sz w:val="16"/>
                <w:szCs w:val="14"/>
              </w:rPr>
              <w:t xml:space="preserve"> BUY REPLACEMENT &lt;30-FT BUS – </w:t>
            </w:r>
            <w:r w:rsidR="000801A2" w:rsidRPr="00B7115E">
              <w:rPr>
                <w:rFonts w:asciiTheme="minorHAnsi" w:hAnsiTheme="minorHAnsi" w:cs="Arial"/>
                <w:sz w:val="16"/>
                <w:szCs w:val="14"/>
              </w:rPr>
              <w:t>10</w:t>
            </w:r>
            <w:r w:rsidRPr="00B7115E">
              <w:rPr>
                <w:rFonts w:asciiTheme="minorHAnsi" w:hAnsiTheme="minorHAnsi" w:cs="Arial"/>
                <w:sz w:val="16"/>
                <w:szCs w:val="14"/>
              </w:rPr>
              <w:t>0%</w:t>
            </w:r>
          </w:p>
        </w:tc>
        <w:tc>
          <w:tcPr>
            <w:tcW w:w="0" w:type="auto"/>
            <w:tcBorders>
              <w:top w:val="outset" w:sz="6" w:space="0" w:color="C0C0C0"/>
              <w:left w:val="outset" w:sz="6" w:space="0" w:color="C0C0C0"/>
              <w:bottom w:val="outset" w:sz="6" w:space="0" w:color="C0C0C0"/>
              <w:right w:val="outset" w:sz="6" w:space="0" w:color="C0C0C0"/>
            </w:tcBorders>
          </w:tcPr>
          <w:p w14:paraId="2FD5D580"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1</w:t>
            </w:r>
          </w:p>
        </w:tc>
        <w:tc>
          <w:tcPr>
            <w:tcW w:w="1589" w:type="dxa"/>
            <w:tcBorders>
              <w:top w:val="outset" w:sz="6" w:space="0" w:color="C0C0C0"/>
              <w:left w:val="outset" w:sz="6" w:space="0" w:color="C0C0C0"/>
              <w:bottom w:val="outset" w:sz="6" w:space="0" w:color="C0C0C0"/>
              <w:right w:val="outset" w:sz="6" w:space="0" w:color="C0C0C0"/>
            </w:tcBorders>
          </w:tcPr>
          <w:p w14:paraId="396C5B8E" w14:textId="77777777" w:rsidR="00CC63FE" w:rsidRPr="00B7115E" w:rsidRDefault="000801A2" w:rsidP="00CC63FE">
            <w:pPr>
              <w:jc w:val="right"/>
              <w:rPr>
                <w:rFonts w:asciiTheme="minorHAnsi" w:hAnsiTheme="minorHAnsi" w:cs="Arial"/>
                <w:sz w:val="16"/>
                <w:szCs w:val="14"/>
              </w:rPr>
            </w:pPr>
            <w:r w:rsidRPr="00B7115E">
              <w:rPr>
                <w:rFonts w:asciiTheme="minorHAnsi" w:hAnsiTheme="minorHAnsi" w:cs="Arial"/>
                <w:sz w:val="16"/>
                <w:szCs w:val="14"/>
              </w:rPr>
              <w:t>$56,500.00</w:t>
            </w:r>
          </w:p>
        </w:tc>
        <w:tc>
          <w:tcPr>
            <w:tcW w:w="1832" w:type="dxa"/>
            <w:tcBorders>
              <w:top w:val="outset" w:sz="6" w:space="0" w:color="C0C0C0"/>
              <w:left w:val="outset" w:sz="6" w:space="0" w:color="C0C0C0"/>
              <w:bottom w:val="outset" w:sz="6" w:space="0" w:color="C0C0C0"/>
              <w:right w:val="outset" w:sz="6" w:space="0" w:color="C0C0C0"/>
            </w:tcBorders>
          </w:tcPr>
          <w:p w14:paraId="0D011814"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76" w:type="dxa"/>
            <w:tcBorders>
              <w:top w:val="outset" w:sz="6" w:space="0" w:color="C0C0C0"/>
              <w:left w:val="outset" w:sz="6" w:space="0" w:color="C0C0C0"/>
              <w:bottom w:val="outset" w:sz="6" w:space="0" w:color="C0C0C0"/>
              <w:right w:val="outset" w:sz="6" w:space="0" w:color="C0C0C0"/>
            </w:tcBorders>
          </w:tcPr>
          <w:p w14:paraId="7E05614C"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$56,500.00</w:t>
            </w:r>
          </w:p>
        </w:tc>
      </w:tr>
      <w:tr w:rsidR="00CC63FE" w:rsidRPr="00B7115E" w14:paraId="379B74AE"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5AFD83D4"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b/>
                <w:bCs/>
                <w:sz w:val="16"/>
                <w:szCs w:val="14"/>
              </w:rPr>
              <w:t>11.12.15</w:t>
            </w:r>
            <w:r w:rsidRPr="00B7115E">
              <w:rPr>
                <w:rFonts w:asciiTheme="minorHAnsi" w:hAnsiTheme="minorHAnsi" w:cs="Arial"/>
                <w:sz w:val="16"/>
                <w:szCs w:val="14"/>
              </w:rPr>
              <w:t xml:space="preserve"> BUY REPLACEMENT VAN – 80%</w:t>
            </w:r>
          </w:p>
        </w:tc>
        <w:tc>
          <w:tcPr>
            <w:tcW w:w="0" w:type="auto"/>
            <w:tcBorders>
              <w:top w:val="outset" w:sz="6" w:space="0" w:color="C0C0C0"/>
              <w:left w:val="outset" w:sz="6" w:space="0" w:color="C0C0C0"/>
              <w:bottom w:val="outset" w:sz="6" w:space="0" w:color="C0C0C0"/>
              <w:right w:val="outset" w:sz="6" w:space="0" w:color="C0C0C0"/>
            </w:tcBorders>
          </w:tcPr>
          <w:p w14:paraId="4AB747C3"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1</w:t>
            </w:r>
          </w:p>
        </w:tc>
        <w:tc>
          <w:tcPr>
            <w:tcW w:w="1589" w:type="dxa"/>
            <w:tcBorders>
              <w:top w:val="outset" w:sz="6" w:space="0" w:color="C0C0C0"/>
              <w:left w:val="outset" w:sz="6" w:space="0" w:color="C0C0C0"/>
              <w:bottom w:val="outset" w:sz="6" w:space="0" w:color="C0C0C0"/>
              <w:right w:val="outset" w:sz="6" w:space="0" w:color="C0C0C0"/>
            </w:tcBorders>
          </w:tcPr>
          <w:p w14:paraId="7448E552" w14:textId="77777777" w:rsidR="00CC63FE" w:rsidRPr="00B7115E" w:rsidRDefault="000801A2" w:rsidP="00CC63FE">
            <w:pPr>
              <w:jc w:val="right"/>
              <w:rPr>
                <w:rFonts w:asciiTheme="minorHAnsi" w:hAnsiTheme="minorHAnsi" w:cs="Arial"/>
                <w:sz w:val="16"/>
                <w:szCs w:val="14"/>
              </w:rPr>
            </w:pPr>
            <w:r w:rsidRPr="00B7115E">
              <w:rPr>
                <w:rFonts w:asciiTheme="minorHAnsi" w:hAnsiTheme="minorHAnsi" w:cs="Arial"/>
                <w:sz w:val="16"/>
                <w:szCs w:val="14"/>
              </w:rPr>
              <w:t>$42,000.00</w:t>
            </w:r>
          </w:p>
        </w:tc>
        <w:tc>
          <w:tcPr>
            <w:tcW w:w="1832" w:type="dxa"/>
            <w:tcBorders>
              <w:top w:val="outset" w:sz="6" w:space="0" w:color="C0C0C0"/>
              <w:left w:val="outset" w:sz="6" w:space="0" w:color="C0C0C0"/>
              <w:bottom w:val="outset" w:sz="6" w:space="0" w:color="C0C0C0"/>
              <w:right w:val="outset" w:sz="6" w:space="0" w:color="C0C0C0"/>
            </w:tcBorders>
          </w:tcPr>
          <w:p w14:paraId="2B9260B1"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76" w:type="dxa"/>
            <w:tcBorders>
              <w:top w:val="outset" w:sz="6" w:space="0" w:color="C0C0C0"/>
              <w:left w:val="outset" w:sz="6" w:space="0" w:color="C0C0C0"/>
              <w:bottom w:val="outset" w:sz="6" w:space="0" w:color="C0C0C0"/>
              <w:right w:val="outset" w:sz="6" w:space="0" w:color="C0C0C0"/>
            </w:tcBorders>
          </w:tcPr>
          <w:p w14:paraId="29944157"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$42,000.00</w:t>
            </w:r>
          </w:p>
        </w:tc>
      </w:tr>
      <w:tr w:rsidR="00CC63FE" w:rsidRPr="00B7115E" w14:paraId="09DF5B35" w14:textId="77777777" w:rsidTr="007459F3">
        <w:trPr>
          <w:trHeight w:val="213"/>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61D81B63" w14:textId="77777777" w:rsidR="00CC63FE" w:rsidRPr="00B7115E" w:rsidRDefault="00CC63FE" w:rsidP="00CC63FE">
            <w:pPr>
              <w:ind w:left="288"/>
              <w:rPr>
                <w:rFonts w:asciiTheme="minorHAnsi" w:hAnsiTheme="minorHAnsi" w:cs="Arial"/>
                <w:sz w:val="16"/>
                <w:szCs w:val="14"/>
              </w:rPr>
            </w:pPr>
            <w:proofErr w:type="gramStart"/>
            <w:r w:rsidRPr="00B7115E">
              <w:rPr>
                <w:rFonts w:asciiTheme="minorHAnsi" w:hAnsiTheme="minorHAnsi" w:cs="Arial"/>
                <w:b/>
                <w:bCs/>
                <w:sz w:val="16"/>
                <w:szCs w:val="14"/>
              </w:rPr>
              <w:t>11.13.15</w:t>
            </w:r>
            <w:r w:rsidRPr="00B7115E">
              <w:rPr>
                <w:rFonts w:asciiTheme="minorHAnsi" w:hAnsiTheme="minorHAnsi" w:cs="Arial"/>
                <w:sz w:val="16"/>
                <w:szCs w:val="14"/>
              </w:rPr>
              <w:t xml:space="preserve">  BUY</w:t>
            </w:r>
            <w:proofErr w:type="gramEnd"/>
            <w:r w:rsidRPr="00B7115E">
              <w:rPr>
                <w:rFonts w:asciiTheme="minorHAnsi" w:hAnsiTheme="minorHAnsi" w:cs="Arial"/>
                <w:sz w:val="16"/>
                <w:szCs w:val="14"/>
              </w:rPr>
              <w:t xml:space="preserve"> VAN FOR SVC EXPANSION – </w:t>
            </w:r>
            <w:r w:rsidR="000801A2" w:rsidRPr="00B7115E">
              <w:rPr>
                <w:rFonts w:asciiTheme="minorHAnsi" w:hAnsiTheme="minorHAnsi" w:cs="Arial"/>
                <w:sz w:val="16"/>
                <w:szCs w:val="14"/>
              </w:rPr>
              <w:t>10</w:t>
            </w:r>
            <w:r w:rsidRPr="00B7115E">
              <w:rPr>
                <w:rFonts w:asciiTheme="minorHAnsi" w:hAnsiTheme="minorHAnsi" w:cs="Arial"/>
                <w:sz w:val="16"/>
                <w:szCs w:val="14"/>
              </w:rPr>
              <w:t>0%</w:t>
            </w:r>
          </w:p>
        </w:tc>
        <w:tc>
          <w:tcPr>
            <w:tcW w:w="0" w:type="auto"/>
            <w:tcBorders>
              <w:top w:val="outset" w:sz="6" w:space="0" w:color="C0C0C0"/>
              <w:left w:val="outset" w:sz="6" w:space="0" w:color="C0C0C0"/>
              <w:bottom w:val="outset" w:sz="6" w:space="0" w:color="C0C0C0"/>
              <w:right w:val="outset" w:sz="6" w:space="0" w:color="C0C0C0"/>
            </w:tcBorders>
          </w:tcPr>
          <w:p w14:paraId="3A9F9F8C"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1</w:t>
            </w:r>
          </w:p>
        </w:tc>
        <w:tc>
          <w:tcPr>
            <w:tcW w:w="1589" w:type="dxa"/>
            <w:tcBorders>
              <w:top w:val="outset" w:sz="6" w:space="0" w:color="C0C0C0"/>
              <w:left w:val="outset" w:sz="6" w:space="0" w:color="C0C0C0"/>
              <w:bottom w:val="outset" w:sz="6" w:space="0" w:color="C0C0C0"/>
              <w:right w:val="outset" w:sz="6" w:space="0" w:color="C0C0C0"/>
            </w:tcBorders>
          </w:tcPr>
          <w:p w14:paraId="18B89DFF" w14:textId="77777777" w:rsidR="00CC63FE" w:rsidRPr="00B7115E" w:rsidRDefault="000801A2" w:rsidP="00CC63FE">
            <w:pPr>
              <w:jc w:val="right"/>
              <w:rPr>
                <w:rFonts w:asciiTheme="minorHAnsi" w:hAnsiTheme="minorHAnsi" w:cs="Arial"/>
                <w:sz w:val="16"/>
                <w:szCs w:val="14"/>
              </w:rPr>
            </w:pPr>
            <w:r w:rsidRPr="00B7115E">
              <w:rPr>
                <w:rFonts w:asciiTheme="minorHAnsi" w:hAnsiTheme="minorHAnsi" w:cs="Arial"/>
                <w:sz w:val="16"/>
                <w:szCs w:val="14"/>
              </w:rPr>
              <w:t>$42,000.00</w:t>
            </w:r>
          </w:p>
        </w:tc>
        <w:tc>
          <w:tcPr>
            <w:tcW w:w="1832" w:type="dxa"/>
            <w:tcBorders>
              <w:top w:val="outset" w:sz="6" w:space="0" w:color="C0C0C0"/>
              <w:left w:val="outset" w:sz="6" w:space="0" w:color="C0C0C0"/>
              <w:bottom w:val="outset" w:sz="6" w:space="0" w:color="C0C0C0"/>
              <w:right w:val="outset" w:sz="6" w:space="0" w:color="C0C0C0"/>
            </w:tcBorders>
          </w:tcPr>
          <w:p w14:paraId="7D91F4D5"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76" w:type="dxa"/>
            <w:tcBorders>
              <w:top w:val="outset" w:sz="6" w:space="0" w:color="C0C0C0"/>
              <w:left w:val="outset" w:sz="6" w:space="0" w:color="C0C0C0"/>
              <w:bottom w:val="outset" w:sz="6" w:space="0" w:color="C0C0C0"/>
              <w:right w:val="outset" w:sz="6" w:space="0" w:color="C0C0C0"/>
            </w:tcBorders>
          </w:tcPr>
          <w:p w14:paraId="636A8E3B"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$42,000.00</w:t>
            </w:r>
          </w:p>
        </w:tc>
      </w:tr>
      <w:tr w:rsidR="00CC63FE" w:rsidRPr="00B7115E" w14:paraId="042A7101"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58BAB7B3"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sz w:val="16"/>
                <w:szCs w:val="14"/>
                <w:u w:val="single"/>
              </w:rPr>
              <w:t>SCOPE</w:t>
            </w:r>
          </w:p>
        </w:tc>
        <w:tc>
          <w:tcPr>
            <w:tcW w:w="4463" w:type="dxa"/>
            <w:gridSpan w:val="3"/>
            <w:tcBorders>
              <w:top w:val="outset" w:sz="6" w:space="0" w:color="C0C0C0"/>
              <w:left w:val="outset" w:sz="6" w:space="0" w:color="C0C0C0"/>
              <w:bottom w:val="outset" w:sz="6" w:space="0" w:color="C0C0C0"/>
              <w:right w:val="outset" w:sz="6" w:space="0" w:color="C0C0C0"/>
            </w:tcBorders>
          </w:tcPr>
          <w:p w14:paraId="0E2637C1"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6B35A5E7"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392FB717"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shd w:val="clear" w:color="auto" w:fill="auto"/>
            <w:vAlign w:val="center"/>
          </w:tcPr>
          <w:p w14:paraId="6B3DDDFF" w14:textId="77777777" w:rsidR="00CC63FE" w:rsidRPr="00B7115E" w:rsidRDefault="00CC63FE" w:rsidP="00CC63FE">
            <w:pPr>
              <w:rPr>
                <w:rFonts w:asciiTheme="minorHAnsi" w:hAnsiTheme="minorHAnsi" w:cs="Arial"/>
                <w:b/>
                <w:sz w:val="16"/>
                <w:szCs w:val="14"/>
              </w:rPr>
            </w:pPr>
            <w:r w:rsidRPr="00B7115E">
              <w:rPr>
                <w:rFonts w:asciiTheme="minorHAnsi" w:hAnsiTheme="minorHAnsi" w:cs="Arial"/>
                <w:b/>
                <w:bCs/>
                <w:sz w:val="16"/>
                <w:szCs w:val="14"/>
              </w:rPr>
              <w:t>114-00</w:t>
            </w:r>
            <w:r w:rsidRPr="00B7115E">
              <w:rPr>
                <w:rFonts w:asciiTheme="minorHAnsi" w:hAnsiTheme="minorHAnsi" w:cs="Arial"/>
                <w:b/>
                <w:sz w:val="16"/>
                <w:szCs w:val="14"/>
              </w:rPr>
              <w:t xml:space="preserve"> BUS: SUPPORT EQUIP </w:t>
            </w:r>
          </w:p>
        </w:tc>
        <w:tc>
          <w:tcPr>
            <w:tcW w:w="0" w:type="auto"/>
            <w:tcBorders>
              <w:top w:val="outset" w:sz="6" w:space="0" w:color="C0C0C0"/>
              <w:left w:val="outset" w:sz="6" w:space="0" w:color="C0C0C0"/>
              <w:bottom w:val="outset" w:sz="6" w:space="0" w:color="C0C0C0"/>
              <w:right w:val="outset" w:sz="6" w:space="0" w:color="C0C0C0"/>
            </w:tcBorders>
            <w:shd w:val="clear" w:color="auto" w:fill="auto"/>
          </w:tcPr>
          <w:p w14:paraId="3F7A670A"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1</w:t>
            </w:r>
          </w:p>
        </w:tc>
        <w:tc>
          <w:tcPr>
            <w:tcW w:w="1589" w:type="dxa"/>
            <w:tcBorders>
              <w:top w:val="outset" w:sz="6" w:space="0" w:color="C0C0C0"/>
              <w:left w:val="outset" w:sz="6" w:space="0" w:color="C0C0C0"/>
              <w:bottom w:val="outset" w:sz="6" w:space="0" w:color="C0C0C0"/>
              <w:right w:val="outset" w:sz="6" w:space="0" w:color="C0C0C0"/>
            </w:tcBorders>
            <w:shd w:val="clear" w:color="auto" w:fill="auto"/>
          </w:tcPr>
          <w:p w14:paraId="55CFB795" w14:textId="77777777" w:rsidR="00CC63FE" w:rsidRPr="00B7115E" w:rsidRDefault="000801A2" w:rsidP="00CC63FE">
            <w:pPr>
              <w:jc w:val="right"/>
              <w:rPr>
                <w:rFonts w:asciiTheme="minorHAnsi" w:hAnsiTheme="minorHAnsi" w:cs="Arial"/>
                <w:b/>
                <w:sz w:val="16"/>
                <w:szCs w:val="14"/>
              </w:rPr>
            </w:pPr>
            <w:r w:rsidRPr="00B7115E">
              <w:rPr>
                <w:rFonts w:asciiTheme="minorHAnsi" w:hAnsiTheme="minorHAnsi" w:cs="Arial"/>
                <w:b/>
                <w:sz w:val="16"/>
                <w:szCs w:val="14"/>
              </w:rPr>
              <w:t>$1,667.00</w:t>
            </w:r>
          </w:p>
        </w:tc>
        <w:tc>
          <w:tcPr>
            <w:tcW w:w="1832" w:type="dxa"/>
            <w:tcBorders>
              <w:top w:val="outset" w:sz="6" w:space="0" w:color="C0C0C0"/>
              <w:left w:val="outset" w:sz="6" w:space="0" w:color="C0C0C0"/>
              <w:bottom w:val="outset" w:sz="6" w:space="0" w:color="C0C0C0"/>
              <w:right w:val="outset" w:sz="6" w:space="0" w:color="C0C0C0"/>
            </w:tcBorders>
            <w:shd w:val="clear" w:color="auto" w:fill="auto"/>
          </w:tcPr>
          <w:p w14:paraId="1CC2BDE0"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0</w:t>
            </w:r>
          </w:p>
        </w:tc>
        <w:tc>
          <w:tcPr>
            <w:tcW w:w="1476" w:type="dxa"/>
            <w:tcBorders>
              <w:top w:val="outset" w:sz="6" w:space="0" w:color="C0C0C0"/>
              <w:left w:val="outset" w:sz="6" w:space="0" w:color="C0C0C0"/>
              <w:bottom w:val="outset" w:sz="6" w:space="0" w:color="C0C0C0"/>
              <w:right w:val="outset" w:sz="6" w:space="0" w:color="C0C0C0"/>
            </w:tcBorders>
            <w:shd w:val="clear" w:color="auto" w:fill="auto"/>
          </w:tcPr>
          <w:p w14:paraId="75FAFFAE"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$1,667.00</w:t>
            </w:r>
          </w:p>
        </w:tc>
      </w:tr>
      <w:tr w:rsidR="00CC63FE" w:rsidRPr="00B7115E" w14:paraId="309A334D"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768FB103"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sz w:val="16"/>
                <w:szCs w:val="14"/>
                <w:u w:val="single"/>
              </w:rPr>
              <w:t>ACTIVITY</w:t>
            </w:r>
          </w:p>
        </w:tc>
        <w:tc>
          <w:tcPr>
            <w:tcW w:w="4463" w:type="dxa"/>
            <w:gridSpan w:val="3"/>
            <w:tcBorders>
              <w:top w:val="outset" w:sz="6" w:space="0" w:color="C0C0C0"/>
              <w:left w:val="outset" w:sz="6" w:space="0" w:color="C0C0C0"/>
              <w:bottom w:val="outset" w:sz="6" w:space="0" w:color="C0C0C0"/>
              <w:right w:val="outset" w:sz="6" w:space="0" w:color="C0C0C0"/>
            </w:tcBorders>
          </w:tcPr>
          <w:p w14:paraId="0186C11F" w14:textId="77777777" w:rsidR="00CC63FE" w:rsidRPr="00B7115E" w:rsidRDefault="00CC63FE" w:rsidP="00CC63FE">
            <w:pPr>
              <w:rPr>
                <w:rFonts w:asciiTheme="minorHAnsi" w:hAnsiTheme="minorHAnsi" w:cs="Arial"/>
                <w:sz w:val="16"/>
                <w:szCs w:val="14"/>
              </w:rPr>
            </w:pPr>
          </w:p>
        </w:tc>
        <w:tc>
          <w:tcPr>
            <w:tcW w:w="1476" w:type="dxa"/>
            <w:tcBorders>
              <w:top w:val="outset" w:sz="6" w:space="0" w:color="C0C0C0"/>
              <w:left w:val="outset" w:sz="6" w:space="0" w:color="C0C0C0"/>
              <w:bottom w:val="outset" w:sz="6" w:space="0" w:color="C0C0C0"/>
              <w:right w:val="outset" w:sz="6" w:space="0" w:color="C0C0C0"/>
            </w:tcBorders>
            <w:vAlign w:val="center"/>
          </w:tcPr>
          <w:p w14:paraId="29AB6DA6"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1088E36C" w14:textId="77777777" w:rsidTr="007459F3">
        <w:trPr>
          <w:trHeight w:val="200"/>
          <w:tblCellSpacing w:w="0" w:type="dxa"/>
        </w:trPr>
        <w:tc>
          <w:tcPr>
            <w:tcW w:w="5774" w:type="dxa"/>
            <w:gridSpan w:val="2"/>
            <w:tcBorders>
              <w:top w:val="outset" w:sz="6" w:space="0" w:color="C0C0C0"/>
              <w:left w:val="outset" w:sz="6" w:space="0" w:color="C0C0C0"/>
              <w:bottom w:val="outset" w:sz="6" w:space="0" w:color="C0C0C0"/>
              <w:right w:val="outset" w:sz="6" w:space="0" w:color="C0C0C0"/>
            </w:tcBorders>
            <w:vAlign w:val="center"/>
          </w:tcPr>
          <w:p w14:paraId="26AEE695"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b/>
                <w:bCs/>
                <w:sz w:val="16"/>
                <w:szCs w:val="14"/>
              </w:rPr>
              <w:t>11.42.41</w:t>
            </w:r>
            <w:r w:rsidRPr="00B7115E">
              <w:rPr>
                <w:rFonts w:asciiTheme="minorHAnsi" w:hAnsiTheme="minorHAnsi" w:cs="Arial"/>
                <w:sz w:val="16"/>
                <w:szCs w:val="14"/>
              </w:rPr>
              <w:t xml:space="preserve"> ACQUIRE-BICYCLE EQUIP – </w:t>
            </w:r>
            <w:r w:rsidR="000801A2" w:rsidRPr="00B7115E">
              <w:rPr>
                <w:rFonts w:asciiTheme="minorHAnsi" w:hAnsiTheme="minorHAnsi" w:cs="Arial"/>
                <w:sz w:val="16"/>
                <w:szCs w:val="14"/>
              </w:rPr>
              <w:t>10</w:t>
            </w:r>
            <w:r w:rsidRPr="00B7115E">
              <w:rPr>
                <w:rFonts w:asciiTheme="minorHAnsi" w:hAnsiTheme="minorHAnsi" w:cs="Arial"/>
                <w:sz w:val="16"/>
                <w:szCs w:val="14"/>
              </w:rPr>
              <w:t>0%</w:t>
            </w:r>
          </w:p>
        </w:tc>
        <w:tc>
          <w:tcPr>
            <w:tcW w:w="0" w:type="auto"/>
            <w:tcBorders>
              <w:top w:val="outset" w:sz="6" w:space="0" w:color="C0C0C0"/>
              <w:left w:val="outset" w:sz="6" w:space="0" w:color="C0C0C0"/>
              <w:bottom w:val="outset" w:sz="6" w:space="0" w:color="C0C0C0"/>
              <w:right w:val="outset" w:sz="6" w:space="0" w:color="C0C0C0"/>
            </w:tcBorders>
          </w:tcPr>
          <w:p w14:paraId="1ED0968B"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1</w:t>
            </w:r>
          </w:p>
        </w:tc>
        <w:tc>
          <w:tcPr>
            <w:tcW w:w="1589" w:type="dxa"/>
            <w:tcBorders>
              <w:top w:val="outset" w:sz="6" w:space="0" w:color="C0C0C0"/>
              <w:left w:val="outset" w:sz="6" w:space="0" w:color="C0C0C0"/>
              <w:bottom w:val="outset" w:sz="6" w:space="0" w:color="C0C0C0"/>
              <w:right w:val="outset" w:sz="6" w:space="0" w:color="C0C0C0"/>
            </w:tcBorders>
          </w:tcPr>
          <w:p w14:paraId="432C1B5D" w14:textId="77777777" w:rsidR="00CC63FE" w:rsidRPr="00B7115E" w:rsidRDefault="000801A2" w:rsidP="00CC63FE">
            <w:pPr>
              <w:jc w:val="right"/>
              <w:rPr>
                <w:rFonts w:asciiTheme="minorHAnsi" w:hAnsiTheme="minorHAnsi" w:cs="Arial"/>
                <w:sz w:val="16"/>
                <w:szCs w:val="14"/>
              </w:rPr>
            </w:pPr>
            <w:r w:rsidRPr="00B7115E">
              <w:rPr>
                <w:rFonts w:asciiTheme="minorHAnsi" w:hAnsiTheme="minorHAnsi" w:cs="Arial"/>
                <w:b/>
                <w:sz w:val="16"/>
                <w:szCs w:val="14"/>
              </w:rPr>
              <w:t>$1,667.00</w:t>
            </w:r>
          </w:p>
        </w:tc>
        <w:tc>
          <w:tcPr>
            <w:tcW w:w="1832" w:type="dxa"/>
            <w:tcBorders>
              <w:top w:val="outset" w:sz="6" w:space="0" w:color="C0C0C0"/>
              <w:left w:val="outset" w:sz="6" w:space="0" w:color="C0C0C0"/>
              <w:bottom w:val="outset" w:sz="6" w:space="0" w:color="C0C0C0"/>
              <w:right w:val="outset" w:sz="6" w:space="0" w:color="C0C0C0"/>
            </w:tcBorders>
          </w:tcPr>
          <w:p w14:paraId="0E229E36"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76" w:type="dxa"/>
            <w:tcBorders>
              <w:top w:val="outset" w:sz="6" w:space="0" w:color="C0C0C0"/>
              <w:left w:val="outset" w:sz="6" w:space="0" w:color="C0C0C0"/>
              <w:bottom w:val="outset" w:sz="6" w:space="0" w:color="C0C0C0"/>
              <w:right w:val="outset" w:sz="6" w:space="0" w:color="C0C0C0"/>
            </w:tcBorders>
          </w:tcPr>
          <w:p w14:paraId="611C2A1F"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sz w:val="16"/>
                <w:szCs w:val="14"/>
              </w:rPr>
              <w:t>$1,667.00</w:t>
            </w:r>
          </w:p>
        </w:tc>
      </w:tr>
    </w:tbl>
    <w:p w14:paraId="6E8958E2" w14:textId="77777777" w:rsidR="00CC63FE" w:rsidRPr="00B7115E" w:rsidRDefault="00CC63FE" w:rsidP="00CC63FE">
      <w:pPr>
        <w:spacing w:after="240"/>
        <w:jc w:val="center"/>
        <w:rPr>
          <w:rFonts w:asciiTheme="minorHAnsi" w:hAnsiTheme="minorHAnsi" w:cs="Arial"/>
          <w:sz w:val="24"/>
        </w:rPr>
      </w:pPr>
      <w:r w:rsidRPr="00B7115E">
        <w:rPr>
          <w:rFonts w:asciiTheme="minorHAnsi" w:hAnsiTheme="minorHAnsi" w:cs="Arial"/>
          <w:b/>
          <w:bCs/>
          <w:sz w:val="24"/>
        </w:rPr>
        <w:t>Sample Program of Projects</w:t>
      </w:r>
      <w:r w:rsidR="0064276F" w:rsidRPr="00B7115E">
        <w:rPr>
          <w:rFonts w:asciiTheme="minorHAnsi" w:hAnsiTheme="minorHAnsi" w:cs="Arial"/>
          <w:b/>
          <w:bCs/>
          <w:sz w:val="24"/>
        </w:rPr>
        <w:t xml:space="preserve"> (Section 5307 Only)</w:t>
      </w:r>
    </w:p>
    <w:p w14:paraId="2623CE37" w14:textId="77777777" w:rsidR="00CC63FE" w:rsidRPr="00B7115E" w:rsidRDefault="00CC63FE" w:rsidP="00CC63FE">
      <w:pPr>
        <w:rPr>
          <w:rFonts w:asciiTheme="minorHAnsi" w:hAnsiTheme="minorHAnsi"/>
          <w:sz w:val="22"/>
        </w:rPr>
      </w:pPr>
    </w:p>
    <w:p w14:paraId="46AACE0D" w14:textId="77777777" w:rsidR="00CC63FE" w:rsidRPr="00B7115E" w:rsidRDefault="00CC63FE" w:rsidP="00CC63FE">
      <w:pPr>
        <w:spacing w:after="240"/>
        <w:jc w:val="center"/>
        <w:rPr>
          <w:rFonts w:asciiTheme="minorHAnsi" w:hAnsiTheme="minorHAnsi" w:cs="Arial"/>
          <w:b/>
          <w:bCs/>
          <w:sz w:val="24"/>
        </w:rPr>
      </w:pPr>
    </w:p>
    <w:tbl>
      <w:tblPr>
        <w:tblpPr w:leftFromText="180" w:rightFromText="180" w:vertAnchor="text" w:horzAnchor="margin" w:tblpXSpec="center" w:tblpY="436"/>
        <w:tblW w:w="11631" w:type="dxa"/>
        <w:tblCellSpacing w:w="0" w:type="dxa"/>
        <w:tblBorders>
          <w:top w:val="outset" w:sz="6" w:space="0" w:color="C0C0C0"/>
          <w:left w:val="outset" w:sz="6" w:space="0" w:color="C0C0C0"/>
          <w:bottom w:val="outset" w:sz="6" w:space="0" w:color="C0C0C0"/>
          <w:right w:val="outset" w:sz="6" w:space="0" w:color="C0C0C0"/>
        </w:tblBorders>
        <w:tblLayout w:type="fixed"/>
        <w:tblCellMar>
          <w:top w:w="45" w:type="dxa"/>
          <w:left w:w="45" w:type="dxa"/>
          <w:bottom w:w="45" w:type="dxa"/>
          <w:right w:w="45" w:type="dxa"/>
        </w:tblCellMar>
        <w:tblLook w:val="0000" w:firstRow="0" w:lastRow="0" w:firstColumn="0" w:lastColumn="0" w:noHBand="0" w:noVBand="0"/>
      </w:tblPr>
      <w:tblGrid>
        <w:gridCol w:w="5713"/>
        <w:gridCol w:w="1060"/>
        <w:gridCol w:w="1590"/>
        <w:gridCol w:w="1802"/>
        <w:gridCol w:w="1466"/>
      </w:tblGrid>
      <w:tr w:rsidR="00CC63FE" w:rsidRPr="00B7115E" w14:paraId="7F7AA069" w14:textId="77777777" w:rsidTr="007459F3">
        <w:trPr>
          <w:trHeight w:val="186"/>
          <w:tblCellSpacing w:w="0" w:type="dxa"/>
        </w:trPr>
        <w:tc>
          <w:tcPr>
            <w:tcW w:w="5713" w:type="dxa"/>
            <w:tcBorders>
              <w:top w:val="outset" w:sz="6" w:space="0" w:color="C0C0C0"/>
              <w:left w:val="outset" w:sz="6" w:space="0" w:color="C0C0C0"/>
              <w:bottom w:val="outset" w:sz="6" w:space="0" w:color="C0C0C0"/>
              <w:right w:val="outset" w:sz="6" w:space="0" w:color="C0C0C0"/>
            </w:tcBorders>
            <w:shd w:val="clear" w:color="auto" w:fill="auto"/>
            <w:vAlign w:val="center"/>
          </w:tcPr>
          <w:p w14:paraId="21AF99CC"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lastRenderedPageBreak/>
              <w:t> </w:t>
            </w:r>
          </w:p>
        </w:tc>
        <w:tc>
          <w:tcPr>
            <w:tcW w:w="1060" w:type="dxa"/>
            <w:tcBorders>
              <w:top w:val="outset" w:sz="6" w:space="0" w:color="C0C0C0"/>
              <w:left w:val="outset" w:sz="6" w:space="0" w:color="C0C0C0"/>
              <w:bottom w:val="outset" w:sz="6" w:space="0" w:color="C0C0C0"/>
              <w:right w:val="outset" w:sz="6" w:space="0" w:color="C0C0C0"/>
            </w:tcBorders>
          </w:tcPr>
          <w:p w14:paraId="68ABEF1D" w14:textId="77777777" w:rsidR="00CC63FE" w:rsidRPr="00B7115E" w:rsidRDefault="00CC63FE" w:rsidP="00CC63FE">
            <w:pPr>
              <w:jc w:val="center"/>
              <w:rPr>
                <w:rFonts w:asciiTheme="minorHAnsi" w:hAnsiTheme="minorHAnsi" w:cs="Arial"/>
                <w:sz w:val="16"/>
                <w:szCs w:val="14"/>
                <w:u w:val="single"/>
              </w:rPr>
            </w:pPr>
            <w:r w:rsidRPr="00B7115E">
              <w:rPr>
                <w:rFonts w:asciiTheme="minorHAnsi" w:hAnsiTheme="minorHAnsi" w:cs="Arial"/>
                <w:sz w:val="16"/>
                <w:szCs w:val="14"/>
                <w:u w:val="single"/>
              </w:rPr>
              <w:t>Quantity</w:t>
            </w:r>
          </w:p>
        </w:tc>
        <w:tc>
          <w:tcPr>
            <w:tcW w:w="1590" w:type="dxa"/>
            <w:tcBorders>
              <w:top w:val="outset" w:sz="6" w:space="0" w:color="C0C0C0"/>
              <w:left w:val="outset" w:sz="6" w:space="0" w:color="C0C0C0"/>
              <w:bottom w:val="outset" w:sz="6" w:space="0" w:color="C0C0C0"/>
              <w:right w:val="outset" w:sz="6" w:space="0" w:color="C0C0C0"/>
            </w:tcBorders>
            <w:vAlign w:val="center"/>
          </w:tcPr>
          <w:p w14:paraId="27011ABB" w14:textId="77777777" w:rsidR="00CC63FE" w:rsidRPr="00B7115E" w:rsidRDefault="00CC63FE" w:rsidP="00CC63FE">
            <w:pPr>
              <w:jc w:val="center"/>
              <w:rPr>
                <w:rFonts w:asciiTheme="minorHAnsi" w:hAnsiTheme="minorHAnsi" w:cs="Arial"/>
                <w:sz w:val="16"/>
                <w:szCs w:val="14"/>
              </w:rPr>
            </w:pPr>
            <w:r w:rsidRPr="00B7115E">
              <w:rPr>
                <w:rFonts w:asciiTheme="minorHAnsi" w:hAnsiTheme="minorHAnsi" w:cs="Arial"/>
                <w:sz w:val="16"/>
                <w:szCs w:val="14"/>
                <w:u w:val="single"/>
              </w:rPr>
              <w:t>FTA Amount</w:t>
            </w:r>
          </w:p>
        </w:tc>
        <w:tc>
          <w:tcPr>
            <w:tcW w:w="1802" w:type="dxa"/>
            <w:tcBorders>
              <w:top w:val="outset" w:sz="6" w:space="0" w:color="C0C0C0"/>
              <w:left w:val="outset" w:sz="6" w:space="0" w:color="C0C0C0"/>
              <w:bottom w:val="outset" w:sz="6" w:space="0" w:color="C0C0C0"/>
              <w:right w:val="outset" w:sz="6" w:space="0" w:color="C0C0C0"/>
            </w:tcBorders>
            <w:vAlign w:val="center"/>
          </w:tcPr>
          <w:p w14:paraId="706B40B0" w14:textId="77777777" w:rsidR="00CC63FE" w:rsidRPr="00B7115E" w:rsidRDefault="00CC63FE" w:rsidP="00CC63FE">
            <w:pPr>
              <w:jc w:val="center"/>
              <w:rPr>
                <w:rFonts w:asciiTheme="minorHAnsi" w:hAnsiTheme="minorHAnsi" w:cs="Arial"/>
                <w:sz w:val="16"/>
                <w:szCs w:val="14"/>
                <w:u w:val="single"/>
              </w:rPr>
            </w:pPr>
            <w:r w:rsidRPr="00B7115E">
              <w:rPr>
                <w:rFonts w:asciiTheme="minorHAnsi" w:hAnsiTheme="minorHAnsi" w:cs="Arial"/>
                <w:sz w:val="16"/>
                <w:szCs w:val="14"/>
                <w:u w:val="single"/>
              </w:rPr>
              <w:t>Local Amount</w:t>
            </w:r>
          </w:p>
        </w:tc>
        <w:tc>
          <w:tcPr>
            <w:tcW w:w="1466" w:type="dxa"/>
            <w:tcBorders>
              <w:top w:val="outset" w:sz="6" w:space="0" w:color="C0C0C0"/>
              <w:left w:val="outset" w:sz="6" w:space="0" w:color="C0C0C0"/>
              <w:bottom w:val="outset" w:sz="6" w:space="0" w:color="C0C0C0"/>
              <w:right w:val="outset" w:sz="6" w:space="0" w:color="C0C0C0"/>
            </w:tcBorders>
            <w:vAlign w:val="center"/>
          </w:tcPr>
          <w:p w14:paraId="5D9D8816" w14:textId="77777777" w:rsidR="00CC63FE" w:rsidRPr="00B7115E" w:rsidRDefault="00CC63FE" w:rsidP="00CC63FE">
            <w:pPr>
              <w:jc w:val="center"/>
              <w:rPr>
                <w:rFonts w:asciiTheme="minorHAnsi" w:hAnsiTheme="minorHAnsi" w:cs="Arial"/>
                <w:sz w:val="16"/>
                <w:szCs w:val="14"/>
              </w:rPr>
            </w:pPr>
            <w:r w:rsidRPr="00B7115E">
              <w:rPr>
                <w:rFonts w:asciiTheme="minorHAnsi" w:hAnsiTheme="minorHAnsi" w:cs="Arial"/>
                <w:sz w:val="16"/>
                <w:szCs w:val="14"/>
                <w:u w:val="single"/>
              </w:rPr>
              <w:t>Total Eligible Costs</w:t>
            </w:r>
          </w:p>
        </w:tc>
      </w:tr>
      <w:tr w:rsidR="00CC63FE" w:rsidRPr="00B7115E" w14:paraId="670CC716"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shd w:val="clear" w:color="auto" w:fill="auto"/>
            <w:vAlign w:val="center"/>
          </w:tcPr>
          <w:p w14:paraId="1E68D5FB" w14:textId="77777777" w:rsidR="00CC63FE" w:rsidRPr="00B7115E" w:rsidRDefault="00CC63FE" w:rsidP="00CC63FE">
            <w:pPr>
              <w:rPr>
                <w:rFonts w:asciiTheme="minorHAnsi" w:hAnsiTheme="minorHAnsi" w:cs="Arial"/>
                <w:b/>
                <w:sz w:val="18"/>
                <w:szCs w:val="14"/>
              </w:rPr>
            </w:pPr>
            <w:r w:rsidRPr="00B7115E">
              <w:rPr>
                <w:rFonts w:asciiTheme="minorHAnsi" w:hAnsiTheme="minorHAnsi" w:cs="Arial"/>
                <w:b/>
                <w:bCs/>
                <w:sz w:val="18"/>
                <w:szCs w:val="14"/>
              </w:rPr>
              <w:t>114-00</w:t>
            </w:r>
            <w:r w:rsidRPr="00B7115E">
              <w:rPr>
                <w:rFonts w:asciiTheme="minorHAnsi" w:hAnsiTheme="minorHAnsi" w:cs="Arial"/>
                <w:b/>
                <w:sz w:val="18"/>
                <w:szCs w:val="14"/>
              </w:rPr>
              <w:t xml:space="preserve"> BUS: SUPPORT EQUIP AND FACILITIES</w:t>
            </w:r>
          </w:p>
        </w:tc>
        <w:tc>
          <w:tcPr>
            <w:tcW w:w="1060" w:type="dxa"/>
            <w:tcBorders>
              <w:top w:val="outset" w:sz="6" w:space="0" w:color="C0C0C0"/>
              <w:left w:val="outset" w:sz="6" w:space="0" w:color="C0C0C0"/>
              <w:bottom w:val="outset" w:sz="6" w:space="0" w:color="C0C0C0"/>
              <w:right w:val="outset" w:sz="6" w:space="0" w:color="C0C0C0"/>
            </w:tcBorders>
            <w:shd w:val="clear" w:color="auto" w:fill="auto"/>
          </w:tcPr>
          <w:p w14:paraId="36E5BF26"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0</w:t>
            </w:r>
          </w:p>
        </w:tc>
        <w:tc>
          <w:tcPr>
            <w:tcW w:w="1590" w:type="dxa"/>
            <w:tcBorders>
              <w:top w:val="outset" w:sz="6" w:space="0" w:color="C0C0C0"/>
              <w:left w:val="outset" w:sz="6" w:space="0" w:color="C0C0C0"/>
              <w:bottom w:val="outset" w:sz="6" w:space="0" w:color="C0C0C0"/>
              <w:right w:val="outset" w:sz="6" w:space="0" w:color="C0C0C0"/>
            </w:tcBorders>
            <w:shd w:val="clear" w:color="auto" w:fill="auto"/>
          </w:tcPr>
          <w:p w14:paraId="26E2DACA" w14:textId="77777777" w:rsidR="00CC63FE" w:rsidRPr="00B7115E" w:rsidRDefault="000801A2" w:rsidP="00CC63FE">
            <w:pPr>
              <w:jc w:val="right"/>
              <w:rPr>
                <w:rFonts w:asciiTheme="minorHAnsi" w:hAnsiTheme="minorHAnsi" w:cs="Arial"/>
                <w:b/>
                <w:sz w:val="16"/>
                <w:szCs w:val="14"/>
              </w:rPr>
            </w:pPr>
            <w:r w:rsidRPr="00B7115E">
              <w:rPr>
                <w:rFonts w:asciiTheme="minorHAnsi" w:hAnsiTheme="minorHAnsi" w:cs="Arial"/>
                <w:b/>
                <w:sz w:val="16"/>
                <w:szCs w:val="14"/>
              </w:rPr>
              <w:t>$74,000.00</w:t>
            </w:r>
          </w:p>
        </w:tc>
        <w:tc>
          <w:tcPr>
            <w:tcW w:w="1802" w:type="dxa"/>
            <w:tcBorders>
              <w:top w:val="outset" w:sz="6" w:space="0" w:color="C0C0C0"/>
              <w:left w:val="outset" w:sz="6" w:space="0" w:color="C0C0C0"/>
              <w:bottom w:val="outset" w:sz="6" w:space="0" w:color="C0C0C0"/>
              <w:right w:val="outset" w:sz="6" w:space="0" w:color="C0C0C0"/>
            </w:tcBorders>
            <w:shd w:val="clear" w:color="auto" w:fill="auto"/>
          </w:tcPr>
          <w:p w14:paraId="67F043E2"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0</w:t>
            </w:r>
          </w:p>
        </w:tc>
        <w:tc>
          <w:tcPr>
            <w:tcW w:w="1466" w:type="dxa"/>
            <w:tcBorders>
              <w:top w:val="outset" w:sz="6" w:space="0" w:color="C0C0C0"/>
              <w:left w:val="outset" w:sz="6" w:space="0" w:color="C0C0C0"/>
              <w:bottom w:val="outset" w:sz="6" w:space="0" w:color="C0C0C0"/>
              <w:right w:val="outset" w:sz="6" w:space="0" w:color="C0C0C0"/>
            </w:tcBorders>
            <w:shd w:val="clear" w:color="auto" w:fill="auto"/>
          </w:tcPr>
          <w:p w14:paraId="07692067"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$74,000.00</w:t>
            </w:r>
          </w:p>
        </w:tc>
      </w:tr>
      <w:tr w:rsidR="00CC63FE" w:rsidRPr="00B7115E" w14:paraId="1E7B8B31"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703E959E" w14:textId="77777777" w:rsidR="00CC63FE" w:rsidRPr="00B7115E" w:rsidRDefault="00CC63FE" w:rsidP="00CC63FE">
            <w:pPr>
              <w:ind w:left="288"/>
              <w:rPr>
                <w:rFonts w:asciiTheme="minorHAnsi" w:hAnsiTheme="minorHAnsi" w:cs="Arial"/>
                <w:sz w:val="18"/>
                <w:szCs w:val="14"/>
              </w:rPr>
            </w:pPr>
            <w:r w:rsidRPr="00B7115E">
              <w:rPr>
                <w:rFonts w:asciiTheme="minorHAnsi" w:hAnsiTheme="minorHAnsi" w:cs="Arial"/>
                <w:sz w:val="18"/>
                <w:szCs w:val="14"/>
                <w:u w:val="single"/>
              </w:rPr>
              <w:t>ACTIVITY</w:t>
            </w:r>
          </w:p>
        </w:tc>
        <w:tc>
          <w:tcPr>
            <w:tcW w:w="4452" w:type="dxa"/>
            <w:gridSpan w:val="3"/>
            <w:tcBorders>
              <w:top w:val="outset" w:sz="6" w:space="0" w:color="C0C0C0"/>
              <w:left w:val="outset" w:sz="6" w:space="0" w:color="C0C0C0"/>
              <w:bottom w:val="outset" w:sz="6" w:space="0" w:color="C0C0C0"/>
              <w:right w:val="outset" w:sz="6" w:space="0" w:color="C0C0C0"/>
            </w:tcBorders>
          </w:tcPr>
          <w:p w14:paraId="2BFECD8E" w14:textId="77777777" w:rsidR="00CC63FE" w:rsidRPr="00B7115E" w:rsidRDefault="00CC63FE" w:rsidP="00CC63FE">
            <w:pPr>
              <w:ind w:left="288"/>
              <w:rPr>
                <w:rFonts w:asciiTheme="minorHAnsi" w:hAnsiTheme="minorHAnsi" w:cs="Arial"/>
                <w:sz w:val="16"/>
                <w:szCs w:val="14"/>
              </w:rPr>
            </w:pPr>
          </w:p>
        </w:tc>
        <w:tc>
          <w:tcPr>
            <w:tcW w:w="1466" w:type="dxa"/>
            <w:tcBorders>
              <w:top w:val="outset" w:sz="6" w:space="0" w:color="C0C0C0"/>
              <w:left w:val="outset" w:sz="6" w:space="0" w:color="C0C0C0"/>
              <w:bottom w:val="outset" w:sz="6" w:space="0" w:color="C0C0C0"/>
              <w:right w:val="outset" w:sz="6" w:space="0" w:color="C0C0C0"/>
            </w:tcBorders>
            <w:vAlign w:val="center"/>
          </w:tcPr>
          <w:p w14:paraId="69207D80"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0721BF08"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04979BAA" w14:textId="77777777" w:rsidR="00CC63FE" w:rsidRPr="00B7115E" w:rsidRDefault="00CC63FE" w:rsidP="00CC63FE">
            <w:pPr>
              <w:ind w:left="288"/>
              <w:rPr>
                <w:rFonts w:asciiTheme="minorHAnsi" w:hAnsiTheme="minorHAnsi" w:cs="Arial"/>
                <w:sz w:val="18"/>
                <w:szCs w:val="14"/>
              </w:rPr>
            </w:pPr>
            <w:r w:rsidRPr="00B7115E">
              <w:rPr>
                <w:rFonts w:asciiTheme="minorHAnsi" w:hAnsiTheme="minorHAnsi" w:cs="Arial"/>
                <w:b/>
                <w:bCs/>
                <w:sz w:val="18"/>
                <w:szCs w:val="14"/>
              </w:rPr>
              <w:t>11.42.09</w:t>
            </w:r>
            <w:r w:rsidRPr="00B7115E">
              <w:rPr>
                <w:rFonts w:asciiTheme="minorHAnsi" w:hAnsiTheme="minorHAnsi" w:cs="Arial"/>
                <w:sz w:val="18"/>
                <w:szCs w:val="14"/>
              </w:rPr>
              <w:t xml:space="preserve"> ACQUIRE - MOBILE SURV/SECURITY EQUIP – </w:t>
            </w:r>
            <w:r w:rsidR="0064276F" w:rsidRPr="00B7115E">
              <w:rPr>
                <w:rFonts w:asciiTheme="minorHAnsi" w:hAnsiTheme="minorHAnsi" w:cs="Arial"/>
                <w:sz w:val="18"/>
                <w:szCs w:val="14"/>
              </w:rPr>
              <w:t>10</w:t>
            </w:r>
            <w:r w:rsidRPr="00B7115E">
              <w:rPr>
                <w:rFonts w:asciiTheme="minorHAnsi" w:hAnsiTheme="minorHAnsi" w:cs="Arial"/>
                <w:sz w:val="18"/>
                <w:szCs w:val="14"/>
              </w:rPr>
              <w:t>0%</w:t>
            </w:r>
          </w:p>
        </w:tc>
        <w:tc>
          <w:tcPr>
            <w:tcW w:w="1060" w:type="dxa"/>
            <w:tcBorders>
              <w:top w:val="outset" w:sz="6" w:space="0" w:color="C0C0C0"/>
              <w:left w:val="outset" w:sz="6" w:space="0" w:color="C0C0C0"/>
              <w:bottom w:val="outset" w:sz="6" w:space="0" w:color="C0C0C0"/>
              <w:right w:val="outset" w:sz="6" w:space="0" w:color="C0C0C0"/>
            </w:tcBorders>
          </w:tcPr>
          <w:p w14:paraId="473B7976"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2</w:t>
            </w:r>
          </w:p>
        </w:tc>
        <w:tc>
          <w:tcPr>
            <w:tcW w:w="1590" w:type="dxa"/>
            <w:tcBorders>
              <w:top w:val="outset" w:sz="6" w:space="0" w:color="C0C0C0"/>
              <w:left w:val="outset" w:sz="6" w:space="0" w:color="C0C0C0"/>
              <w:bottom w:val="outset" w:sz="6" w:space="0" w:color="C0C0C0"/>
              <w:right w:val="outset" w:sz="6" w:space="0" w:color="C0C0C0"/>
            </w:tcBorders>
          </w:tcPr>
          <w:p w14:paraId="4FAF8041" w14:textId="77777777" w:rsidR="00CC63FE" w:rsidRPr="00B7115E" w:rsidRDefault="000801A2" w:rsidP="00CC63FE">
            <w:pPr>
              <w:ind w:left="288"/>
              <w:jc w:val="right"/>
              <w:rPr>
                <w:rFonts w:asciiTheme="minorHAnsi" w:hAnsiTheme="minorHAnsi" w:cs="Arial"/>
                <w:sz w:val="16"/>
                <w:szCs w:val="14"/>
              </w:rPr>
            </w:pPr>
            <w:r w:rsidRPr="00B7115E">
              <w:rPr>
                <w:rFonts w:asciiTheme="minorHAnsi" w:hAnsiTheme="minorHAnsi" w:cs="Arial"/>
                <w:sz w:val="16"/>
                <w:szCs w:val="14"/>
              </w:rPr>
              <w:t>$19,500.00</w:t>
            </w:r>
          </w:p>
        </w:tc>
        <w:tc>
          <w:tcPr>
            <w:tcW w:w="1802" w:type="dxa"/>
            <w:tcBorders>
              <w:top w:val="outset" w:sz="6" w:space="0" w:color="C0C0C0"/>
              <w:left w:val="outset" w:sz="6" w:space="0" w:color="C0C0C0"/>
              <w:bottom w:val="outset" w:sz="6" w:space="0" w:color="C0C0C0"/>
              <w:right w:val="outset" w:sz="6" w:space="0" w:color="C0C0C0"/>
            </w:tcBorders>
          </w:tcPr>
          <w:p w14:paraId="1AD81608"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66" w:type="dxa"/>
            <w:tcBorders>
              <w:top w:val="outset" w:sz="6" w:space="0" w:color="C0C0C0"/>
              <w:left w:val="outset" w:sz="6" w:space="0" w:color="C0C0C0"/>
              <w:bottom w:val="outset" w:sz="6" w:space="0" w:color="C0C0C0"/>
              <w:right w:val="outset" w:sz="6" w:space="0" w:color="C0C0C0"/>
            </w:tcBorders>
          </w:tcPr>
          <w:p w14:paraId="6ED1F144"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$19,500.00</w:t>
            </w:r>
          </w:p>
        </w:tc>
      </w:tr>
      <w:tr w:rsidR="00CC63FE" w:rsidRPr="00B7115E" w14:paraId="18F6DC09"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34AA5D2A" w14:textId="77777777" w:rsidR="00CC63FE" w:rsidRPr="00B7115E" w:rsidRDefault="00CC63FE" w:rsidP="00CC63FE">
            <w:pPr>
              <w:ind w:left="288"/>
              <w:rPr>
                <w:rFonts w:asciiTheme="minorHAnsi" w:hAnsiTheme="minorHAnsi" w:cs="Arial"/>
                <w:sz w:val="18"/>
                <w:szCs w:val="14"/>
              </w:rPr>
            </w:pPr>
            <w:r w:rsidRPr="00B7115E">
              <w:rPr>
                <w:rFonts w:asciiTheme="minorHAnsi" w:hAnsiTheme="minorHAnsi" w:cs="Arial"/>
                <w:b/>
                <w:bCs/>
                <w:sz w:val="18"/>
                <w:szCs w:val="14"/>
              </w:rPr>
              <w:t>11.42.07</w:t>
            </w:r>
            <w:r w:rsidRPr="00B7115E">
              <w:rPr>
                <w:rFonts w:asciiTheme="minorHAnsi" w:hAnsiTheme="minorHAnsi" w:cs="Arial"/>
                <w:sz w:val="18"/>
                <w:szCs w:val="14"/>
              </w:rPr>
              <w:t xml:space="preserve"> ACQUIRE - ADP HARDWARE – </w:t>
            </w:r>
            <w:r w:rsidR="0064276F" w:rsidRPr="00B7115E">
              <w:rPr>
                <w:rFonts w:asciiTheme="minorHAnsi" w:hAnsiTheme="minorHAnsi" w:cs="Arial"/>
                <w:sz w:val="18"/>
                <w:szCs w:val="14"/>
              </w:rPr>
              <w:t>10</w:t>
            </w:r>
            <w:r w:rsidRPr="00B7115E">
              <w:rPr>
                <w:rFonts w:asciiTheme="minorHAnsi" w:hAnsiTheme="minorHAnsi" w:cs="Arial"/>
                <w:sz w:val="18"/>
                <w:szCs w:val="14"/>
              </w:rPr>
              <w:t>0%</w:t>
            </w:r>
          </w:p>
        </w:tc>
        <w:tc>
          <w:tcPr>
            <w:tcW w:w="1060" w:type="dxa"/>
            <w:tcBorders>
              <w:top w:val="outset" w:sz="6" w:space="0" w:color="C0C0C0"/>
              <w:left w:val="outset" w:sz="6" w:space="0" w:color="C0C0C0"/>
              <w:bottom w:val="outset" w:sz="6" w:space="0" w:color="C0C0C0"/>
              <w:right w:val="outset" w:sz="6" w:space="0" w:color="C0C0C0"/>
            </w:tcBorders>
          </w:tcPr>
          <w:p w14:paraId="06C4E423"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1</w:t>
            </w:r>
          </w:p>
        </w:tc>
        <w:tc>
          <w:tcPr>
            <w:tcW w:w="1590" w:type="dxa"/>
            <w:tcBorders>
              <w:top w:val="outset" w:sz="6" w:space="0" w:color="C0C0C0"/>
              <w:left w:val="outset" w:sz="6" w:space="0" w:color="C0C0C0"/>
              <w:bottom w:val="outset" w:sz="6" w:space="0" w:color="C0C0C0"/>
              <w:right w:val="outset" w:sz="6" w:space="0" w:color="C0C0C0"/>
            </w:tcBorders>
          </w:tcPr>
          <w:p w14:paraId="4A70B7F4" w14:textId="77777777" w:rsidR="00CC63FE" w:rsidRPr="00B7115E" w:rsidRDefault="000801A2" w:rsidP="00CC63FE">
            <w:pPr>
              <w:ind w:left="288"/>
              <w:jc w:val="right"/>
              <w:rPr>
                <w:rFonts w:asciiTheme="minorHAnsi" w:hAnsiTheme="minorHAnsi" w:cs="Arial"/>
                <w:sz w:val="16"/>
                <w:szCs w:val="14"/>
              </w:rPr>
            </w:pPr>
            <w:r w:rsidRPr="00B7115E">
              <w:rPr>
                <w:rFonts w:asciiTheme="minorHAnsi" w:hAnsiTheme="minorHAnsi" w:cs="Arial"/>
                <w:sz w:val="16"/>
                <w:szCs w:val="14"/>
              </w:rPr>
              <w:t>$6,000.00</w:t>
            </w:r>
          </w:p>
        </w:tc>
        <w:tc>
          <w:tcPr>
            <w:tcW w:w="1802" w:type="dxa"/>
            <w:tcBorders>
              <w:top w:val="outset" w:sz="6" w:space="0" w:color="C0C0C0"/>
              <w:left w:val="outset" w:sz="6" w:space="0" w:color="C0C0C0"/>
              <w:bottom w:val="outset" w:sz="6" w:space="0" w:color="C0C0C0"/>
              <w:right w:val="outset" w:sz="6" w:space="0" w:color="C0C0C0"/>
            </w:tcBorders>
          </w:tcPr>
          <w:p w14:paraId="614DF00B"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66" w:type="dxa"/>
            <w:tcBorders>
              <w:top w:val="outset" w:sz="6" w:space="0" w:color="C0C0C0"/>
              <w:left w:val="outset" w:sz="6" w:space="0" w:color="C0C0C0"/>
              <w:bottom w:val="outset" w:sz="6" w:space="0" w:color="C0C0C0"/>
              <w:right w:val="outset" w:sz="6" w:space="0" w:color="C0C0C0"/>
            </w:tcBorders>
          </w:tcPr>
          <w:p w14:paraId="05FEBF20"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$6,000.00</w:t>
            </w:r>
          </w:p>
        </w:tc>
      </w:tr>
      <w:tr w:rsidR="00CC63FE" w:rsidRPr="00B7115E" w14:paraId="71957059"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5163FB98" w14:textId="77777777" w:rsidR="00CC63FE" w:rsidRPr="00B7115E" w:rsidRDefault="00CC63FE" w:rsidP="00CC63FE">
            <w:pPr>
              <w:ind w:left="288"/>
              <w:rPr>
                <w:rFonts w:asciiTheme="minorHAnsi" w:hAnsiTheme="minorHAnsi" w:cs="Arial"/>
                <w:sz w:val="18"/>
                <w:szCs w:val="14"/>
              </w:rPr>
            </w:pPr>
            <w:r w:rsidRPr="00B7115E">
              <w:rPr>
                <w:rFonts w:asciiTheme="minorHAnsi" w:hAnsiTheme="minorHAnsi" w:cs="Arial"/>
                <w:b/>
                <w:bCs/>
                <w:sz w:val="18"/>
                <w:szCs w:val="14"/>
              </w:rPr>
              <w:t>11.42.08</w:t>
            </w:r>
            <w:r w:rsidRPr="00B7115E">
              <w:rPr>
                <w:rFonts w:asciiTheme="minorHAnsi" w:hAnsiTheme="minorHAnsi" w:cs="Arial"/>
                <w:sz w:val="18"/>
                <w:szCs w:val="14"/>
              </w:rPr>
              <w:t xml:space="preserve"> ACQUIRE - ADP SOFTWARE – </w:t>
            </w:r>
            <w:r w:rsidR="0064276F" w:rsidRPr="00B7115E">
              <w:rPr>
                <w:rFonts w:asciiTheme="minorHAnsi" w:hAnsiTheme="minorHAnsi" w:cs="Arial"/>
                <w:sz w:val="18"/>
                <w:szCs w:val="14"/>
              </w:rPr>
              <w:t>10</w:t>
            </w:r>
            <w:r w:rsidRPr="00B7115E">
              <w:rPr>
                <w:rFonts w:asciiTheme="minorHAnsi" w:hAnsiTheme="minorHAnsi" w:cs="Arial"/>
                <w:sz w:val="18"/>
                <w:szCs w:val="14"/>
              </w:rPr>
              <w:t>0%</w:t>
            </w:r>
          </w:p>
        </w:tc>
        <w:tc>
          <w:tcPr>
            <w:tcW w:w="1060" w:type="dxa"/>
            <w:tcBorders>
              <w:top w:val="outset" w:sz="6" w:space="0" w:color="C0C0C0"/>
              <w:left w:val="outset" w:sz="6" w:space="0" w:color="C0C0C0"/>
              <w:bottom w:val="outset" w:sz="6" w:space="0" w:color="C0C0C0"/>
              <w:right w:val="outset" w:sz="6" w:space="0" w:color="C0C0C0"/>
            </w:tcBorders>
          </w:tcPr>
          <w:p w14:paraId="03B7C426"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1</w:t>
            </w:r>
          </w:p>
        </w:tc>
        <w:tc>
          <w:tcPr>
            <w:tcW w:w="1590" w:type="dxa"/>
            <w:tcBorders>
              <w:top w:val="outset" w:sz="6" w:space="0" w:color="C0C0C0"/>
              <w:left w:val="outset" w:sz="6" w:space="0" w:color="C0C0C0"/>
              <w:bottom w:val="outset" w:sz="6" w:space="0" w:color="C0C0C0"/>
              <w:right w:val="outset" w:sz="6" w:space="0" w:color="C0C0C0"/>
            </w:tcBorders>
          </w:tcPr>
          <w:p w14:paraId="3BEC95AF" w14:textId="77777777" w:rsidR="00CC63FE" w:rsidRPr="00B7115E" w:rsidRDefault="000801A2" w:rsidP="00CC63FE">
            <w:pPr>
              <w:ind w:left="288"/>
              <w:jc w:val="right"/>
              <w:rPr>
                <w:rFonts w:asciiTheme="minorHAnsi" w:hAnsiTheme="minorHAnsi" w:cs="Arial"/>
                <w:sz w:val="16"/>
                <w:szCs w:val="14"/>
              </w:rPr>
            </w:pPr>
            <w:r w:rsidRPr="00B7115E">
              <w:rPr>
                <w:rFonts w:asciiTheme="minorHAnsi" w:hAnsiTheme="minorHAnsi" w:cs="Arial"/>
                <w:sz w:val="16"/>
                <w:szCs w:val="14"/>
              </w:rPr>
              <w:t>$48,500.00</w:t>
            </w:r>
          </w:p>
        </w:tc>
        <w:tc>
          <w:tcPr>
            <w:tcW w:w="1802" w:type="dxa"/>
            <w:tcBorders>
              <w:top w:val="outset" w:sz="6" w:space="0" w:color="C0C0C0"/>
              <w:left w:val="outset" w:sz="6" w:space="0" w:color="C0C0C0"/>
              <w:bottom w:val="outset" w:sz="6" w:space="0" w:color="C0C0C0"/>
              <w:right w:val="outset" w:sz="6" w:space="0" w:color="C0C0C0"/>
            </w:tcBorders>
          </w:tcPr>
          <w:p w14:paraId="7E373708"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66" w:type="dxa"/>
            <w:tcBorders>
              <w:top w:val="outset" w:sz="6" w:space="0" w:color="C0C0C0"/>
              <w:left w:val="outset" w:sz="6" w:space="0" w:color="C0C0C0"/>
              <w:bottom w:val="outset" w:sz="6" w:space="0" w:color="C0C0C0"/>
              <w:right w:val="outset" w:sz="6" w:space="0" w:color="C0C0C0"/>
            </w:tcBorders>
          </w:tcPr>
          <w:p w14:paraId="274733A8"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$48,500.00</w:t>
            </w:r>
          </w:p>
        </w:tc>
      </w:tr>
      <w:tr w:rsidR="00CC63FE" w:rsidRPr="00B7115E" w14:paraId="6756635F"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0D03E8A4" w14:textId="77777777" w:rsidR="00CC63FE" w:rsidRPr="00B7115E" w:rsidRDefault="00CC63FE" w:rsidP="00CC63FE">
            <w:pPr>
              <w:rPr>
                <w:rFonts w:asciiTheme="minorHAnsi" w:hAnsiTheme="minorHAnsi" w:cs="Arial"/>
                <w:b/>
                <w:sz w:val="18"/>
                <w:szCs w:val="14"/>
              </w:rPr>
            </w:pPr>
            <w:r w:rsidRPr="00B7115E">
              <w:rPr>
                <w:rFonts w:asciiTheme="minorHAnsi" w:hAnsiTheme="minorHAnsi" w:cs="Arial"/>
                <w:b/>
                <w:sz w:val="18"/>
                <w:szCs w:val="14"/>
                <w:u w:val="single"/>
              </w:rPr>
              <w:t>SCOPE</w:t>
            </w:r>
          </w:p>
        </w:tc>
        <w:tc>
          <w:tcPr>
            <w:tcW w:w="4452" w:type="dxa"/>
            <w:gridSpan w:val="3"/>
            <w:tcBorders>
              <w:top w:val="outset" w:sz="6" w:space="0" w:color="C0C0C0"/>
              <w:left w:val="outset" w:sz="6" w:space="0" w:color="C0C0C0"/>
              <w:bottom w:val="outset" w:sz="6" w:space="0" w:color="C0C0C0"/>
              <w:right w:val="outset" w:sz="6" w:space="0" w:color="C0C0C0"/>
            </w:tcBorders>
          </w:tcPr>
          <w:p w14:paraId="6A009B0A" w14:textId="77777777" w:rsidR="00CC63FE" w:rsidRPr="00B7115E" w:rsidRDefault="00CC63FE" w:rsidP="00CC63FE">
            <w:pPr>
              <w:rPr>
                <w:rFonts w:asciiTheme="minorHAnsi" w:hAnsiTheme="minorHAnsi" w:cs="Arial"/>
                <w:sz w:val="16"/>
                <w:szCs w:val="14"/>
              </w:rPr>
            </w:pPr>
          </w:p>
        </w:tc>
        <w:tc>
          <w:tcPr>
            <w:tcW w:w="1466" w:type="dxa"/>
            <w:tcBorders>
              <w:top w:val="outset" w:sz="6" w:space="0" w:color="C0C0C0"/>
              <w:left w:val="outset" w:sz="6" w:space="0" w:color="C0C0C0"/>
              <w:bottom w:val="outset" w:sz="6" w:space="0" w:color="C0C0C0"/>
              <w:right w:val="outset" w:sz="6" w:space="0" w:color="C0C0C0"/>
            </w:tcBorders>
            <w:vAlign w:val="center"/>
          </w:tcPr>
          <w:p w14:paraId="3448C911" w14:textId="77777777" w:rsidR="00CC63FE" w:rsidRPr="00B7115E" w:rsidRDefault="00CC63FE" w:rsidP="00CC63FE">
            <w:pPr>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3C583BD4"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shd w:val="clear" w:color="auto" w:fill="auto"/>
            <w:vAlign w:val="center"/>
          </w:tcPr>
          <w:p w14:paraId="782F1750" w14:textId="77777777" w:rsidR="00CC63FE" w:rsidRPr="00B7115E" w:rsidRDefault="00CC63FE" w:rsidP="00CC63FE">
            <w:pPr>
              <w:rPr>
                <w:rFonts w:asciiTheme="minorHAnsi" w:hAnsiTheme="minorHAnsi" w:cs="Arial"/>
                <w:b/>
                <w:sz w:val="18"/>
                <w:szCs w:val="14"/>
              </w:rPr>
            </w:pPr>
            <w:r w:rsidRPr="00B7115E">
              <w:rPr>
                <w:rFonts w:asciiTheme="minorHAnsi" w:hAnsiTheme="minorHAnsi" w:cs="Arial"/>
                <w:b/>
                <w:bCs/>
                <w:sz w:val="18"/>
                <w:szCs w:val="14"/>
              </w:rPr>
              <w:t>119-00</w:t>
            </w:r>
            <w:r w:rsidRPr="00B7115E">
              <w:rPr>
                <w:rFonts w:asciiTheme="minorHAnsi" w:hAnsiTheme="minorHAnsi" w:cs="Arial"/>
                <w:b/>
                <w:sz w:val="18"/>
                <w:szCs w:val="14"/>
              </w:rPr>
              <w:t xml:space="preserve"> TRANSIT ENHANCEMENTS (BUS)</w:t>
            </w:r>
          </w:p>
        </w:tc>
        <w:tc>
          <w:tcPr>
            <w:tcW w:w="1060" w:type="dxa"/>
            <w:tcBorders>
              <w:top w:val="outset" w:sz="6" w:space="0" w:color="C0C0C0"/>
              <w:left w:val="outset" w:sz="6" w:space="0" w:color="C0C0C0"/>
              <w:bottom w:val="outset" w:sz="6" w:space="0" w:color="C0C0C0"/>
              <w:right w:val="outset" w:sz="6" w:space="0" w:color="C0C0C0"/>
            </w:tcBorders>
            <w:shd w:val="clear" w:color="auto" w:fill="auto"/>
          </w:tcPr>
          <w:p w14:paraId="419E562B"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0</w:t>
            </w:r>
          </w:p>
        </w:tc>
        <w:tc>
          <w:tcPr>
            <w:tcW w:w="1590" w:type="dxa"/>
            <w:tcBorders>
              <w:top w:val="outset" w:sz="6" w:space="0" w:color="C0C0C0"/>
              <w:left w:val="outset" w:sz="6" w:space="0" w:color="C0C0C0"/>
              <w:bottom w:val="outset" w:sz="6" w:space="0" w:color="C0C0C0"/>
              <w:right w:val="outset" w:sz="6" w:space="0" w:color="C0C0C0"/>
            </w:tcBorders>
            <w:shd w:val="clear" w:color="auto" w:fill="auto"/>
          </w:tcPr>
          <w:p w14:paraId="725C7E11" w14:textId="77777777" w:rsidR="00CC63FE" w:rsidRPr="00B7115E" w:rsidRDefault="000801A2" w:rsidP="00CC63FE">
            <w:pPr>
              <w:jc w:val="right"/>
              <w:rPr>
                <w:rFonts w:asciiTheme="minorHAnsi" w:hAnsiTheme="minorHAnsi" w:cs="Arial"/>
                <w:b/>
                <w:sz w:val="16"/>
                <w:szCs w:val="14"/>
              </w:rPr>
            </w:pPr>
            <w:r w:rsidRPr="00B7115E">
              <w:rPr>
                <w:rFonts w:asciiTheme="minorHAnsi" w:hAnsiTheme="minorHAnsi" w:cs="Arial"/>
                <w:b/>
                <w:sz w:val="16"/>
                <w:szCs w:val="14"/>
              </w:rPr>
              <w:t>$7,000.00</w:t>
            </w:r>
          </w:p>
        </w:tc>
        <w:tc>
          <w:tcPr>
            <w:tcW w:w="1802" w:type="dxa"/>
            <w:tcBorders>
              <w:top w:val="outset" w:sz="6" w:space="0" w:color="C0C0C0"/>
              <w:left w:val="outset" w:sz="6" w:space="0" w:color="C0C0C0"/>
              <w:bottom w:val="outset" w:sz="6" w:space="0" w:color="C0C0C0"/>
              <w:right w:val="outset" w:sz="6" w:space="0" w:color="C0C0C0"/>
            </w:tcBorders>
            <w:shd w:val="clear" w:color="auto" w:fill="auto"/>
          </w:tcPr>
          <w:p w14:paraId="615D5932"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w:t>
            </w:r>
            <w:r w:rsidR="000801A2" w:rsidRPr="00B7115E">
              <w:rPr>
                <w:rFonts w:asciiTheme="minorHAnsi" w:hAnsiTheme="minorHAnsi" w:cs="Arial"/>
                <w:b/>
                <w:sz w:val="16"/>
                <w:szCs w:val="14"/>
              </w:rPr>
              <w:t>0</w:t>
            </w:r>
          </w:p>
        </w:tc>
        <w:tc>
          <w:tcPr>
            <w:tcW w:w="1466" w:type="dxa"/>
            <w:tcBorders>
              <w:top w:val="outset" w:sz="6" w:space="0" w:color="C0C0C0"/>
              <w:left w:val="outset" w:sz="6" w:space="0" w:color="C0C0C0"/>
              <w:bottom w:val="outset" w:sz="6" w:space="0" w:color="C0C0C0"/>
              <w:right w:val="outset" w:sz="6" w:space="0" w:color="C0C0C0"/>
            </w:tcBorders>
            <w:shd w:val="clear" w:color="auto" w:fill="auto"/>
          </w:tcPr>
          <w:p w14:paraId="5533B94A" w14:textId="77777777" w:rsidR="00CC63FE" w:rsidRPr="00B7115E" w:rsidRDefault="00CC63FE" w:rsidP="00CC63FE">
            <w:pPr>
              <w:jc w:val="right"/>
              <w:rPr>
                <w:rFonts w:asciiTheme="minorHAnsi" w:hAnsiTheme="minorHAnsi" w:cs="Arial"/>
                <w:b/>
                <w:sz w:val="16"/>
                <w:szCs w:val="14"/>
              </w:rPr>
            </w:pPr>
            <w:r w:rsidRPr="00B7115E">
              <w:rPr>
                <w:rFonts w:asciiTheme="minorHAnsi" w:hAnsiTheme="minorHAnsi" w:cs="Arial"/>
                <w:b/>
                <w:sz w:val="16"/>
                <w:szCs w:val="14"/>
              </w:rPr>
              <w:t>$7,000.00</w:t>
            </w:r>
          </w:p>
        </w:tc>
      </w:tr>
      <w:tr w:rsidR="00CC63FE" w:rsidRPr="00B7115E" w14:paraId="6A70B796"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1FFBF5BB" w14:textId="77777777" w:rsidR="00CC63FE" w:rsidRPr="00B7115E" w:rsidRDefault="00CC63FE" w:rsidP="00CC63FE">
            <w:pPr>
              <w:ind w:left="288"/>
              <w:rPr>
                <w:rFonts w:asciiTheme="minorHAnsi" w:hAnsiTheme="minorHAnsi" w:cs="Arial"/>
                <w:sz w:val="18"/>
                <w:szCs w:val="14"/>
              </w:rPr>
            </w:pPr>
            <w:r w:rsidRPr="00B7115E">
              <w:rPr>
                <w:rFonts w:asciiTheme="minorHAnsi" w:hAnsiTheme="minorHAnsi" w:cs="Arial"/>
                <w:sz w:val="18"/>
                <w:szCs w:val="14"/>
                <w:u w:val="single"/>
              </w:rPr>
              <w:t>ACTIVITY</w:t>
            </w:r>
          </w:p>
        </w:tc>
        <w:tc>
          <w:tcPr>
            <w:tcW w:w="4452" w:type="dxa"/>
            <w:gridSpan w:val="3"/>
            <w:tcBorders>
              <w:top w:val="outset" w:sz="6" w:space="0" w:color="C0C0C0"/>
              <w:left w:val="outset" w:sz="6" w:space="0" w:color="C0C0C0"/>
              <w:bottom w:val="outset" w:sz="6" w:space="0" w:color="C0C0C0"/>
              <w:right w:val="outset" w:sz="6" w:space="0" w:color="C0C0C0"/>
            </w:tcBorders>
          </w:tcPr>
          <w:p w14:paraId="200EC5E0" w14:textId="77777777" w:rsidR="00CC63FE" w:rsidRPr="00B7115E" w:rsidRDefault="00CC63FE" w:rsidP="00CC63FE">
            <w:pPr>
              <w:ind w:left="288"/>
              <w:rPr>
                <w:rFonts w:asciiTheme="minorHAnsi" w:hAnsiTheme="minorHAnsi" w:cs="Arial"/>
                <w:sz w:val="16"/>
                <w:szCs w:val="14"/>
              </w:rPr>
            </w:pPr>
          </w:p>
        </w:tc>
        <w:tc>
          <w:tcPr>
            <w:tcW w:w="1466" w:type="dxa"/>
            <w:tcBorders>
              <w:top w:val="outset" w:sz="6" w:space="0" w:color="C0C0C0"/>
              <w:left w:val="outset" w:sz="6" w:space="0" w:color="C0C0C0"/>
              <w:bottom w:val="outset" w:sz="6" w:space="0" w:color="C0C0C0"/>
              <w:right w:val="outset" w:sz="6" w:space="0" w:color="C0C0C0"/>
            </w:tcBorders>
            <w:vAlign w:val="center"/>
          </w:tcPr>
          <w:p w14:paraId="71C9EC07" w14:textId="77777777" w:rsidR="00CC63FE" w:rsidRPr="00B7115E" w:rsidRDefault="00CC63FE" w:rsidP="00CC63FE">
            <w:pPr>
              <w:ind w:left="288"/>
              <w:rPr>
                <w:rFonts w:asciiTheme="minorHAnsi" w:hAnsiTheme="minorHAnsi" w:cs="Arial"/>
                <w:sz w:val="16"/>
                <w:szCs w:val="14"/>
              </w:rPr>
            </w:pPr>
            <w:r w:rsidRPr="00B7115E">
              <w:rPr>
                <w:rFonts w:asciiTheme="minorHAnsi" w:hAnsiTheme="minorHAnsi" w:cs="Arial"/>
                <w:sz w:val="16"/>
                <w:szCs w:val="14"/>
              </w:rPr>
              <w:t> </w:t>
            </w:r>
          </w:p>
        </w:tc>
      </w:tr>
      <w:tr w:rsidR="00CC63FE" w:rsidRPr="00B7115E" w14:paraId="49A0839F" w14:textId="77777777" w:rsidTr="007459F3">
        <w:trPr>
          <w:trHeight w:val="226"/>
          <w:tblCellSpacing w:w="0" w:type="dxa"/>
        </w:trPr>
        <w:tc>
          <w:tcPr>
            <w:tcW w:w="5713" w:type="dxa"/>
            <w:tcBorders>
              <w:top w:val="outset" w:sz="6" w:space="0" w:color="C0C0C0"/>
              <w:left w:val="outset" w:sz="6" w:space="0" w:color="C0C0C0"/>
              <w:bottom w:val="outset" w:sz="6" w:space="0" w:color="C0C0C0"/>
              <w:right w:val="outset" w:sz="6" w:space="0" w:color="C0C0C0"/>
            </w:tcBorders>
            <w:vAlign w:val="center"/>
          </w:tcPr>
          <w:p w14:paraId="013FD6D4" w14:textId="77777777" w:rsidR="00CC63FE" w:rsidRPr="00B7115E" w:rsidRDefault="00CC63FE" w:rsidP="00CC63FE">
            <w:pPr>
              <w:ind w:left="288"/>
              <w:rPr>
                <w:rFonts w:asciiTheme="minorHAnsi" w:hAnsiTheme="minorHAnsi" w:cs="Arial"/>
                <w:sz w:val="18"/>
                <w:szCs w:val="14"/>
              </w:rPr>
            </w:pPr>
            <w:r w:rsidRPr="00B7115E">
              <w:rPr>
                <w:rFonts w:asciiTheme="minorHAnsi" w:hAnsiTheme="minorHAnsi" w:cs="Arial"/>
                <w:b/>
                <w:bCs/>
                <w:sz w:val="18"/>
                <w:szCs w:val="14"/>
              </w:rPr>
              <w:t>11.92.02</w:t>
            </w:r>
            <w:r w:rsidRPr="00B7115E">
              <w:rPr>
                <w:rFonts w:asciiTheme="minorHAnsi" w:hAnsiTheme="minorHAnsi" w:cs="Arial"/>
                <w:sz w:val="18"/>
                <w:szCs w:val="14"/>
              </w:rPr>
              <w:t xml:space="preserve"> PURCHASE BUS SHELTERS – </w:t>
            </w:r>
            <w:r w:rsidR="0064276F" w:rsidRPr="00B7115E">
              <w:rPr>
                <w:rFonts w:asciiTheme="minorHAnsi" w:hAnsiTheme="minorHAnsi" w:cs="Arial"/>
                <w:sz w:val="18"/>
                <w:szCs w:val="14"/>
              </w:rPr>
              <w:t>10</w:t>
            </w:r>
            <w:r w:rsidRPr="00B7115E">
              <w:rPr>
                <w:rFonts w:asciiTheme="minorHAnsi" w:hAnsiTheme="minorHAnsi" w:cs="Arial"/>
                <w:sz w:val="18"/>
                <w:szCs w:val="14"/>
              </w:rPr>
              <w:t>0%</w:t>
            </w:r>
          </w:p>
        </w:tc>
        <w:tc>
          <w:tcPr>
            <w:tcW w:w="1060" w:type="dxa"/>
            <w:tcBorders>
              <w:top w:val="outset" w:sz="6" w:space="0" w:color="C0C0C0"/>
              <w:left w:val="outset" w:sz="6" w:space="0" w:color="C0C0C0"/>
              <w:bottom w:val="outset" w:sz="6" w:space="0" w:color="C0C0C0"/>
              <w:right w:val="outset" w:sz="6" w:space="0" w:color="C0C0C0"/>
            </w:tcBorders>
          </w:tcPr>
          <w:p w14:paraId="0921349F"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2</w:t>
            </w:r>
          </w:p>
        </w:tc>
        <w:tc>
          <w:tcPr>
            <w:tcW w:w="1590" w:type="dxa"/>
            <w:tcBorders>
              <w:top w:val="outset" w:sz="6" w:space="0" w:color="C0C0C0"/>
              <w:left w:val="outset" w:sz="6" w:space="0" w:color="C0C0C0"/>
              <w:bottom w:val="outset" w:sz="6" w:space="0" w:color="C0C0C0"/>
              <w:right w:val="outset" w:sz="6" w:space="0" w:color="C0C0C0"/>
            </w:tcBorders>
          </w:tcPr>
          <w:p w14:paraId="59EC74AE" w14:textId="77777777" w:rsidR="00CC63FE" w:rsidRPr="00B7115E" w:rsidRDefault="000801A2" w:rsidP="00CC63FE">
            <w:pPr>
              <w:ind w:left="288"/>
              <w:jc w:val="right"/>
              <w:rPr>
                <w:rFonts w:asciiTheme="minorHAnsi" w:hAnsiTheme="minorHAnsi" w:cs="Arial"/>
                <w:sz w:val="16"/>
                <w:szCs w:val="14"/>
              </w:rPr>
            </w:pPr>
            <w:r w:rsidRPr="00B7115E">
              <w:rPr>
                <w:rFonts w:asciiTheme="minorHAnsi" w:hAnsiTheme="minorHAnsi" w:cs="Arial"/>
                <w:b/>
                <w:sz w:val="16"/>
                <w:szCs w:val="14"/>
              </w:rPr>
              <w:t>$7,000.00</w:t>
            </w:r>
          </w:p>
        </w:tc>
        <w:tc>
          <w:tcPr>
            <w:tcW w:w="1802" w:type="dxa"/>
            <w:tcBorders>
              <w:top w:val="outset" w:sz="6" w:space="0" w:color="C0C0C0"/>
              <w:left w:val="outset" w:sz="6" w:space="0" w:color="C0C0C0"/>
              <w:bottom w:val="outset" w:sz="6" w:space="0" w:color="C0C0C0"/>
              <w:right w:val="outset" w:sz="6" w:space="0" w:color="C0C0C0"/>
            </w:tcBorders>
          </w:tcPr>
          <w:p w14:paraId="5F451009"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w:t>
            </w:r>
            <w:r w:rsidR="000801A2" w:rsidRPr="00B7115E">
              <w:rPr>
                <w:rFonts w:asciiTheme="minorHAnsi" w:hAnsiTheme="minorHAnsi" w:cs="Arial"/>
                <w:sz w:val="16"/>
                <w:szCs w:val="14"/>
              </w:rPr>
              <w:t>0</w:t>
            </w:r>
          </w:p>
        </w:tc>
        <w:tc>
          <w:tcPr>
            <w:tcW w:w="1466" w:type="dxa"/>
            <w:tcBorders>
              <w:top w:val="outset" w:sz="6" w:space="0" w:color="C0C0C0"/>
              <w:left w:val="outset" w:sz="6" w:space="0" w:color="C0C0C0"/>
              <w:bottom w:val="outset" w:sz="6" w:space="0" w:color="C0C0C0"/>
              <w:right w:val="outset" w:sz="6" w:space="0" w:color="C0C0C0"/>
            </w:tcBorders>
          </w:tcPr>
          <w:p w14:paraId="7785231A" w14:textId="77777777" w:rsidR="00CC63FE" w:rsidRPr="00B7115E" w:rsidRDefault="00CC63FE" w:rsidP="00CC63FE">
            <w:pPr>
              <w:ind w:left="288"/>
              <w:jc w:val="right"/>
              <w:rPr>
                <w:rFonts w:asciiTheme="minorHAnsi" w:hAnsiTheme="minorHAnsi" w:cs="Arial"/>
                <w:sz w:val="16"/>
                <w:szCs w:val="14"/>
              </w:rPr>
            </w:pPr>
            <w:r w:rsidRPr="00B7115E">
              <w:rPr>
                <w:rFonts w:asciiTheme="minorHAnsi" w:hAnsiTheme="minorHAnsi" w:cs="Arial"/>
                <w:sz w:val="16"/>
                <w:szCs w:val="14"/>
              </w:rPr>
              <w:t>$7,000.00</w:t>
            </w:r>
          </w:p>
        </w:tc>
      </w:tr>
      <w:tr w:rsidR="00CC63FE" w:rsidRPr="00B7115E" w14:paraId="30AE4F41" w14:textId="77777777" w:rsidTr="007459F3">
        <w:trPr>
          <w:trHeight w:val="213"/>
          <w:tblCellSpacing w:w="0" w:type="dxa"/>
        </w:trPr>
        <w:tc>
          <w:tcPr>
            <w:tcW w:w="8363" w:type="dxa"/>
            <w:gridSpan w:val="3"/>
            <w:tcBorders>
              <w:top w:val="outset" w:sz="6" w:space="0" w:color="C0C0C0"/>
              <w:left w:val="outset" w:sz="6" w:space="0" w:color="C0C0C0"/>
              <w:bottom w:val="outset" w:sz="6" w:space="0" w:color="C0C0C0"/>
              <w:right w:val="outset" w:sz="6" w:space="0" w:color="C0C0C0"/>
            </w:tcBorders>
            <w:vAlign w:val="center"/>
          </w:tcPr>
          <w:p w14:paraId="2DE6493F"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b/>
                <w:bCs/>
                <w:sz w:val="16"/>
                <w:szCs w:val="14"/>
              </w:rPr>
              <w:t>Estimated Total Eligible Cost:</w:t>
            </w:r>
          </w:p>
        </w:tc>
        <w:tc>
          <w:tcPr>
            <w:tcW w:w="1802" w:type="dxa"/>
            <w:tcBorders>
              <w:top w:val="outset" w:sz="6" w:space="0" w:color="C0C0C0"/>
              <w:left w:val="outset" w:sz="6" w:space="0" w:color="C0C0C0"/>
              <w:bottom w:val="outset" w:sz="6" w:space="0" w:color="C0C0C0"/>
              <w:right w:val="outset" w:sz="6" w:space="0" w:color="C0C0C0"/>
            </w:tcBorders>
          </w:tcPr>
          <w:p w14:paraId="7694D199" w14:textId="77777777" w:rsidR="00CC63FE" w:rsidRPr="00B7115E" w:rsidRDefault="00CC63FE" w:rsidP="00CC63FE">
            <w:pPr>
              <w:jc w:val="right"/>
              <w:rPr>
                <w:rFonts w:asciiTheme="minorHAnsi" w:hAnsiTheme="minorHAnsi" w:cs="Arial"/>
                <w:b/>
                <w:bCs/>
                <w:sz w:val="16"/>
                <w:szCs w:val="14"/>
              </w:rPr>
            </w:pPr>
          </w:p>
        </w:tc>
        <w:tc>
          <w:tcPr>
            <w:tcW w:w="1466" w:type="dxa"/>
            <w:tcBorders>
              <w:top w:val="outset" w:sz="6" w:space="0" w:color="C0C0C0"/>
              <w:left w:val="outset" w:sz="6" w:space="0" w:color="C0C0C0"/>
              <w:bottom w:val="outset" w:sz="6" w:space="0" w:color="C0C0C0"/>
              <w:right w:val="outset" w:sz="6" w:space="0" w:color="C0C0C0"/>
            </w:tcBorders>
          </w:tcPr>
          <w:p w14:paraId="4639C102"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b/>
                <w:bCs/>
                <w:sz w:val="16"/>
                <w:szCs w:val="14"/>
              </w:rPr>
              <w:t>$463,667.00</w:t>
            </w:r>
          </w:p>
        </w:tc>
      </w:tr>
      <w:tr w:rsidR="00CC63FE" w:rsidRPr="00B7115E" w14:paraId="586C0CA4" w14:textId="77777777" w:rsidTr="007459F3">
        <w:trPr>
          <w:trHeight w:val="200"/>
          <w:tblCellSpacing w:w="0" w:type="dxa"/>
        </w:trPr>
        <w:tc>
          <w:tcPr>
            <w:tcW w:w="8363" w:type="dxa"/>
            <w:gridSpan w:val="3"/>
            <w:tcBorders>
              <w:top w:val="outset" w:sz="6" w:space="0" w:color="C0C0C0"/>
              <w:left w:val="outset" w:sz="6" w:space="0" w:color="C0C0C0"/>
              <w:bottom w:val="outset" w:sz="6" w:space="0" w:color="C0C0C0"/>
              <w:right w:val="outset" w:sz="6" w:space="0" w:color="C0C0C0"/>
            </w:tcBorders>
            <w:vAlign w:val="center"/>
          </w:tcPr>
          <w:p w14:paraId="2A234F2D" w14:textId="77777777" w:rsidR="00CC63FE" w:rsidRPr="00B7115E" w:rsidRDefault="00CC63FE" w:rsidP="00CC63FE">
            <w:pPr>
              <w:jc w:val="right"/>
              <w:rPr>
                <w:rFonts w:asciiTheme="minorHAnsi" w:hAnsiTheme="minorHAnsi" w:cs="Arial"/>
                <w:b/>
                <w:bCs/>
                <w:sz w:val="16"/>
                <w:szCs w:val="14"/>
              </w:rPr>
            </w:pPr>
          </w:p>
        </w:tc>
        <w:tc>
          <w:tcPr>
            <w:tcW w:w="1802" w:type="dxa"/>
            <w:tcBorders>
              <w:top w:val="outset" w:sz="6" w:space="0" w:color="C0C0C0"/>
              <w:left w:val="outset" w:sz="6" w:space="0" w:color="C0C0C0"/>
              <w:bottom w:val="outset" w:sz="6" w:space="0" w:color="C0C0C0"/>
              <w:right w:val="outset" w:sz="6" w:space="0" w:color="C0C0C0"/>
            </w:tcBorders>
          </w:tcPr>
          <w:p w14:paraId="27A12DAB" w14:textId="77777777" w:rsidR="00CC63FE" w:rsidRPr="00B7115E" w:rsidRDefault="00CC63FE" w:rsidP="00CC63FE">
            <w:pPr>
              <w:jc w:val="right"/>
              <w:rPr>
                <w:rFonts w:asciiTheme="minorHAnsi" w:hAnsiTheme="minorHAnsi" w:cs="Arial"/>
                <w:b/>
                <w:bCs/>
                <w:sz w:val="16"/>
                <w:szCs w:val="14"/>
              </w:rPr>
            </w:pPr>
          </w:p>
        </w:tc>
        <w:tc>
          <w:tcPr>
            <w:tcW w:w="1466" w:type="dxa"/>
            <w:tcBorders>
              <w:top w:val="outset" w:sz="6" w:space="0" w:color="C0C0C0"/>
              <w:left w:val="outset" w:sz="6" w:space="0" w:color="C0C0C0"/>
              <w:bottom w:val="outset" w:sz="6" w:space="0" w:color="C0C0C0"/>
              <w:right w:val="outset" w:sz="6" w:space="0" w:color="C0C0C0"/>
            </w:tcBorders>
          </w:tcPr>
          <w:p w14:paraId="6D61B510" w14:textId="77777777" w:rsidR="00CC63FE" w:rsidRPr="00B7115E" w:rsidRDefault="00CC63FE" w:rsidP="00CC63FE">
            <w:pPr>
              <w:jc w:val="right"/>
              <w:rPr>
                <w:rFonts w:asciiTheme="minorHAnsi" w:hAnsiTheme="minorHAnsi" w:cs="Arial"/>
                <w:b/>
                <w:bCs/>
                <w:sz w:val="16"/>
                <w:szCs w:val="14"/>
              </w:rPr>
            </w:pPr>
          </w:p>
        </w:tc>
      </w:tr>
      <w:tr w:rsidR="00CC63FE" w:rsidRPr="00B7115E" w14:paraId="7CF6F347" w14:textId="77777777" w:rsidTr="007459F3">
        <w:trPr>
          <w:trHeight w:val="200"/>
          <w:tblCellSpacing w:w="0" w:type="dxa"/>
        </w:trPr>
        <w:tc>
          <w:tcPr>
            <w:tcW w:w="8363" w:type="dxa"/>
            <w:gridSpan w:val="3"/>
            <w:tcBorders>
              <w:top w:val="outset" w:sz="6" w:space="0" w:color="C0C0C0"/>
              <w:left w:val="outset" w:sz="6" w:space="0" w:color="C0C0C0"/>
              <w:bottom w:val="outset" w:sz="6" w:space="0" w:color="C0C0C0"/>
              <w:right w:val="outset" w:sz="6" w:space="0" w:color="C0C0C0"/>
            </w:tcBorders>
            <w:vAlign w:val="center"/>
          </w:tcPr>
          <w:p w14:paraId="442DC3B9"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b/>
                <w:bCs/>
                <w:sz w:val="16"/>
                <w:szCs w:val="14"/>
              </w:rPr>
              <w:t>Federal Share:</w:t>
            </w:r>
          </w:p>
        </w:tc>
        <w:tc>
          <w:tcPr>
            <w:tcW w:w="1802" w:type="dxa"/>
            <w:tcBorders>
              <w:top w:val="outset" w:sz="6" w:space="0" w:color="C0C0C0"/>
              <w:left w:val="outset" w:sz="6" w:space="0" w:color="C0C0C0"/>
              <w:bottom w:val="outset" w:sz="6" w:space="0" w:color="C0C0C0"/>
              <w:right w:val="outset" w:sz="6" w:space="0" w:color="C0C0C0"/>
            </w:tcBorders>
          </w:tcPr>
          <w:p w14:paraId="2ABA6960" w14:textId="77777777" w:rsidR="00CC63FE" w:rsidRPr="00B7115E" w:rsidRDefault="00CC63FE" w:rsidP="00CC63FE">
            <w:pPr>
              <w:jc w:val="right"/>
              <w:rPr>
                <w:rFonts w:asciiTheme="minorHAnsi" w:hAnsiTheme="minorHAnsi" w:cs="Arial"/>
                <w:b/>
                <w:bCs/>
                <w:sz w:val="16"/>
                <w:szCs w:val="14"/>
              </w:rPr>
            </w:pPr>
          </w:p>
        </w:tc>
        <w:tc>
          <w:tcPr>
            <w:tcW w:w="1466" w:type="dxa"/>
            <w:tcBorders>
              <w:top w:val="outset" w:sz="6" w:space="0" w:color="C0C0C0"/>
              <w:left w:val="outset" w:sz="6" w:space="0" w:color="C0C0C0"/>
              <w:bottom w:val="outset" w:sz="6" w:space="0" w:color="C0C0C0"/>
              <w:right w:val="outset" w:sz="6" w:space="0" w:color="C0C0C0"/>
            </w:tcBorders>
          </w:tcPr>
          <w:p w14:paraId="4C694132" w14:textId="77777777" w:rsidR="00CC63FE" w:rsidRPr="00B7115E" w:rsidRDefault="0064276F" w:rsidP="00CC63FE">
            <w:pPr>
              <w:jc w:val="right"/>
              <w:rPr>
                <w:rFonts w:asciiTheme="minorHAnsi" w:hAnsiTheme="minorHAnsi" w:cs="Arial"/>
                <w:sz w:val="16"/>
                <w:szCs w:val="14"/>
              </w:rPr>
            </w:pPr>
            <w:r w:rsidRPr="00B7115E">
              <w:rPr>
                <w:rFonts w:asciiTheme="minorHAnsi" w:hAnsiTheme="minorHAnsi" w:cs="Arial"/>
                <w:b/>
                <w:bCs/>
                <w:sz w:val="16"/>
                <w:szCs w:val="14"/>
              </w:rPr>
              <w:t>$463,667.00</w:t>
            </w:r>
          </w:p>
        </w:tc>
      </w:tr>
      <w:tr w:rsidR="00CC63FE" w:rsidRPr="00B7115E" w14:paraId="10F8CBEC" w14:textId="77777777" w:rsidTr="007459F3">
        <w:trPr>
          <w:trHeight w:val="186"/>
          <w:tblCellSpacing w:w="0" w:type="dxa"/>
        </w:trPr>
        <w:tc>
          <w:tcPr>
            <w:tcW w:w="8363" w:type="dxa"/>
            <w:gridSpan w:val="3"/>
            <w:tcBorders>
              <w:top w:val="outset" w:sz="6" w:space="0" w:color="C0C0C0"/>
              <w:left w:val="outset" w:sz="6" w:space="0" w:color="C0C0C0"/>
              <w:bottom w:val="outset" w:sz="6" w:space="0" w:color="C0C0C0"/>
              <w:right w:val="outset" w:sz="6" w:space="0" w:color="C0C0C0"/>
            </w:tcBorders>
            <w:vAlign w:val="center"/>
          </w:tcPr>
          <w:p w14:paraId="28DFDC03"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b/>
                <w:bCs/>
                <w:sz w:val="16"/>
                <w:szCs w:val="14"/>
              </w:rPr>
              <w:t>Local Share:</w:t>
            </w:r>
          </w:p>
        </w:tc>
        <w:tc>
          <w:tcPr>
            <w:tcW w:w="1802" w:type="dxa"/>
            <w:tcBorders>
              <w:top w:val="outset" w:sz="6" w:space="0" w:color="C0C0C0"/>
              <w:left w:val="outset" w:sz="6" w:space="0" w:color="C0C0C0"/>
              <w:bottom w:val="outset" w:sz="6" w:space="0" w:color="C0C0C0"/>
              <w:right w:val="outset" w:sz="6" w:space="0" w:color="C0C0C0"/>
            </w:tcBorders>
          </w:tcPr>
          <w:p w14:paraId="2F082440" w14:textId="77777777" w:rsidR="00CC63FE" w:rsidRPr="00B7115E" w:rsidRDefault="00CC63FE" w:rsidP="00CC63FE">
            <w:pPr>
              <w:jc w:val="right"/>
              <w:rPr>
                <w:rFonts w:asciiTheme="minorHAnsi" w:hAnsiTheme="minorHAnsi" w:cs="Arial"/>
                <w:b/>
                <w:bCs/>
                <w:sz w:val="16"/>
                <w:szCs w:val="14"/>
              </w:rPr>
            </w:pPr>
          </w:p>
        </w:tc>
        <w:tc>
          <w:tcPr>
            <w:tcW w:w="1466" w:type="dxa"/>
            <w:tcBorders>
              <w:top w:val="outset" w:sz="6" w:space="0" w:color="C0C0C0"/>
              <w:left w:val="outset" w:sz="6" w:space="0" w:color="C0C0C0"/>
              <w:bottom w:val="outset" w:sz="6" w:space="0" w:color="C0C0C0"/>
              <w:right w:val="outset" w:sz="6" w:space="0" w:color="C0C0C0"/>
            </w:tcBorders>
          </w:tcPr>
          <w:p w14:paraId="666377D3" w14:textId="77777777" w:rsidR="00CC63FE" w:rsidRPr="00B7115E" w:rsidRDefault="00CC63FE" w:rsidP="00CC63FE">
            <w:pPr>
              <w:jc w:val="right"/>
              <w:rPr>
                <w:rFonts w:asciiTheme="minorHAnsi" w:hAnsiTheme="minorHAnsi" w:cs="Arial"/>
                <w:sz w:val="16"/>
                <w:szCs w:val="14"/>
              </w:rPr>
            </w:pPr>
            <w:r w:rsidRPr="00B7115E">
              <w:rPr>
                <w:rFonts w:asciiTheme="minorHAnsi" w:hAnsiTheme="minorHAnsi" w:cs="Arial"/>
                <w:b/>
                <w:bCs/>
                <w:sz w:val="16"/>
                <w:szCs w:val="14"/>
              </w:rPr>
              <w:t>$</w:t>
            </w:r>
            <w:r w:rsidR="0064276F" w:rsidRPr="00B7115E">
              <w:rPr>
                <w:rFonts w:asciiTheme="minorHAnsi" w:hAnsiTheme="minorHAnsi" w:cs="Arial"/>
                <w:b/>
                <w:bCs/>
                <w:sz w:val="16"/>
                <w:szCs w:val="14"/>
              </w:rPr>
              <w:t>0</w:t>
            </w:r>
          </w:p>
        </w:tc>
      </w:tr>
    </w:tbl>
    <w:p w14:paraId="33B3D049" w14:textId="77777777" w:rsidR="00CC63FE" w:rsidRPr="00B7115E" w:rsidRDefault="00CC63FE" w:rsidP="00CC63FE">
      <w:pPr>
        <w:spacing w:after="240"/>
        <w:jc w:val="center"/>
        <w:rPr>
          <w:rFonts w:asciiTheme="minorHAnsi" w:hAnsiTheme="minorHAnsi"/>
        </w:rPr>
      </w:pPr>
      <w:r w:rsidRPr="00B7115E">
        <w:rPr>
          <w:rFonts w:asciiTheme="minorHAnsi" w:hAnsiTheme="minorHAnsi" w:cs="Arial"/>
          <w:b/>
          <w:bCs/>
          <w:sz w:val="24"/>
        </w:rPr>
        <w:t>Sample Program of Projects (continued)</w:t>
      </w:r>
    </w:p>
    <w:p w14:paraId="144A592A" w14:textId="77777777" w:rsidR="00CC63FE" w:rsidRPr="00B7115E" w:rsidRDefault="00CC63FE" w:rsidP="00CC63FE">
      <w:pPr>
        <w:rPr>
          <w:sz w:val="24"/>
        </w:rPr>
      </w:pPr>
    </w:p>
    <w:p w14:paraId="034B4F2B" w14:textId="77777777" w:rsidR="00CC63FE" w:rsidRPr="00B7115E" w:rsidRDefault="00CC63FE" w:rsidP="00CC63FE">
      <w:pPr>
        <w:widowControl/>
        <w:spacing w:after="160"/>
        <w:jc w:val="both"/>
        <w:rPr>
          <w:rFonts w:asciiTheme="minorHAnsi" w:hAnsiTheme="minorHAnsi" w:cs="Arial"/>
          <w:sz w:val="24"/>
        </w:rPr>
      </w:pPr>
    </w:p>
    <w:p w14:paraId="7B28CCDB" w14:textId="77777777" w:rsidR="00CC63FE" w:rsidRPr="00B7115E" w:rsidRDefault="00CC63FE">
      <w:pPr>
        <w:pStyle w:val="BodyText"/>
        <w:rPr>
          <w:rStyle w:val="ExhibitTitleChar"/>
          <w:b w:val="0"/>
          <w:i w:val="0"/>
          <w:szCs w:val="29"/>
          <w:u w:val="none"/>
        </w:rPr>
      </w:pPr>
    </w:p>
    <w:p w14:paraId="6747DC27" w14:textId="77777777" w:rsidR="00CC63FE" w:rsidRPr="00B7115E" w:rsidRDefault="00CC63FE">
      <w:pPr>
        <w:pStyle w:val="BodyText"/>
        <w:rPr>
          <w:rStyle w:val="ExhibitTitleChar"/>
          <w:b w:val="0"/>
          <w:i w:val="0"/>
          <w:szCs w:val="29"/>
          <w:u w:val="none"/>
        </w:rPr>
      </w:pPr>
    </w:p>
    <w:p w14:paraId="4AD5B8FB" w14:textId="77777777" w:rsidR="00CC63FE" w:rsidRPr="00B7115E" w:rsidRDefault="00CC63FE">
      <w:pPr>
        <w:pStyle w:val="BodyText"/>
        <w:rPr>
          <w:rStyle w:val="ExhibitTitleChar"/>
          <w:b w:val="0"/>
          <w:i w:val="0"/>
          <w:szCs w:val="29"/>
          <w:u w:val="none"/>
        </w:rPr>
      </w:pPr>
    </w:p>
    <w:p w14:paraId="042655D8" w14:textId="77777777" w:rsidR="00CC63FE" w:rsidRPr="00B7115E" w:rsidRDefault="00CC63FE">
      <w:pPr>
        <w:pStyle w:val="BodyText"/>
        <w:rPr>
          <w:rStyle w:val="ExhibitTitleChar"/>
          <w:b w:val="0"/>
          <w:i w:val="0"/>
          <w:szCs w:val="29"/>
          <w:u w:val="none"/>
        </w:rPr>
      </w:pPr>
    </w:p>
    <w:p w14:paraId="4DB7FF15" w14:textId="77777777" w:rsidR="00CC63FE" w:rsidRPr="00B7115E" w:rsidRDefault="00CC63FE">
      <w:pPr>
        <w:pStyle w:val="BodyText"/>
        <w:rPr>
          <w:rStyle w:val="ExhibitTitleChar"/>
          <w:b w:val="0"/>
          <w:i w:val="0"/>
          <w:szCs w:val="29"/>
          <w:u w:val="none"/>
        </w:rPr>
      </w:pPr>
    </w:p>
    <w:p w14:paraId="26C1AAA3" w14:textId="77777777" w:rsidR="00CC63FE" w:rsidRPr="00B7115E" w:rsidRDefault="00CC63FE">
      <w:pPr>
        <w:pStyle w:val="BodyText"/>
        <w:rPr>
          <w:rStyle w:val="ExhibitTitleChar"/>
          <w:b w:val="0"/>
          <w:i w:val="0"/>
          <w:szCs w:val="29"/>
          <w:u w:val="none"/>
        </w:rPr>
      </w:pPr>
    </w:p>
    <w:p w14:paraId="6EBBF92B" w14:textId="77777777" w:rsidR="00CC63FE" w:rsidRPr="00B7115E" w:rsidRDefault="00CC63FE">
      <w:pPr>
        <w:pStyle w:val="BodyText"/>
        <w:rPr>
          <w:rStyle w:val="ExhibitTitleChar"/>
          <w:b w:val="0"/>
          <w:i w:val="0"/>
          <w:szCs w:val="29"/>
          <w:u w:val="none"/>
        </w:rPr>
      </w:pPr>
    </w:p>
    <w:p w14:paraId="3C52CB2D" w14:textId="77777777" w:rsidR="00CC63FE" w:rsidRPr="00B7115E" w:rsidRDefault="00CC63FE">
      <w:pPr>
        <w:pStyle w:val="BodyText"/>
        <w:rPr>
          <w:rStyle w:val="ExhibitTitleChar"/>
          <w:b w:val="0"/>
          <w:i w:val="0"/>
          <w:szCs w:val="29"/>
          <w:u w:val="none"/>
        </w:rPr>
      </w:pPr>
    </w:p>
    <w:p w14:paraId="4F494E32" w14:textId="77777777" w:rsidR="000801A2" w:rsidRPr="00B7115E" w:rsidRDefault="000801A2" w:rsidP="000801A2">
      <w:pPr>
        <w:rPr>
          <w:rFonts w:asciiTheme="minorHAnsi" w:hAnsiTheme="minorHAnsi"/>
          <w:sz w:val="18"/>
          <w:szCs w:val="17"/>
          <w:u w:val="single"/>
        </w:rPr>
        <w:sectPr w:rsidR="000801A2" w:rsidRPr="00B7115E" w:rsidSect="0064276F">
          <w:endnotePr>
            <w:numFmt w:val="decimal"/>
          </w:endnotePr>
          <w:pgSz w:w="12240" w:h="15840" w:code="1"/>
          <w:pgMar w:top="1440" w:right="1440" w:bottom="1440" w:left="1440" w:header="720" w:footer="302" w:gutter="0"/>
          <w:cols w:space="720"/>
          <w:noEndnote/>
          <w:docGrid w:linePitch="272"/>
        </w:sectPr>
      </w:pPr>
    </w:p>
    <w:p w14:paraId="4A49ADA1" w14:textId="77777777" w:rsidR="000801A2" w:rsidRPr="00B7115E" w:rsidRDefault="000801A2" w:rsidP="004F0379">
      <w:pPr>
        <w:jc w:val="center"/>
        <w:rPr>
          <w:rFonts w:asciiTheme="minorHAnsi" w:hAnsiTheme="minorHAnsi" w:cs="Arial"/>
          <w:b/>
          <w:sz w:val="28"/>
          <w:szCs w:val="22"/>
        </w:rPr>
      </w:pPr>
      <w:bookmarkStart w:id="5" w:name="_Hlt450448103"/>
      <w:bookmarkEnd w:id="5"/>
      <w:r w:rsidRPr="00B7115E">
        <w:rPr>
          <w:rFonts w:asciiTheme="minorHAnsi" w:hAnsiTheme="minorHAnsi" w:cs="Arial"/>
          <w:b/>
          <w:sz w:val="28"/>
          <w:szCs w:val="22"/>
        </w:rPr>
        <w:lastRenderedPageBreak/>
        <w:t>SAMPLE LINE ITEM BUDGET AND SOURCE OF BUDGET FUNDS SHEET</w:t>
      </w:r>
    </w:p>
    <w:p w14:paraId="0796CEAF" w14:textId="77777777" w:rsidR="000801A2" w:rsidRPr="00B7115E" w:rsidRDefault="000801A2" w:rsidP="000801A2">
      <w:pPr>
        <w:jc w:val="center"/>
        <w:rPr>
          <w:rFonts w:asciiTheme="minorHAnsi" w:hAnsiTheme="minorHAnsi" w:cs="Arial"/>
          <w:b/>
          <w:sz w:val="28"/>
          <w:szCs w:val="22"/>
        </w:rPr>
      </w:pPr>
      <w:r w:rsidRPr="00B7115E">
        <w:rPr>
          <w:rFonts w:asciiTheme="minorHAnsi" w:hAnsiTheme="minorHAnsi" w:cs="Arial"/>
          <w:b/>
          <w:sz w:val="28"/>
          <w:szCs w:val="22"/>
        </w:rPr>
        <w:t>Operations</w:t>
      </w:r>
      <w:r w:rsidR="0064276F" w:rsidRPr="00B7115E">
        <w:rPr>
          <w:rFonts w:asciiTheme="minorHAnsi" w:hAnsiTheme="minorHAnsi" w:cs="Arial"/>
          <w:b/>
          <w:sz w:val="28"/>
          <w:szCs w:val="22"/>
        </w:rPr>
        <w:t xml:space="preserve"> (Section 5307)</w:t>
      </w:r>
    </w:p>
    <w:p w14:paraId="3F83D735" w14:textId="77777777" w:rsidR="000801A2" w:rsidRPr="00B7115E" w:rsidRDefault="000801A2" w:rsidP="000801A2">
      <w:pPr>
        <w:jc w:val="center"/>
        <w:rPr>
          <w:rFonts w:asciiTheme="minorHAnsi" w:hAnsiTheme="minorHAnsi" w:cs="Arial"/>
          <w:b/>
          <w:sz w:val="22"/>
          <w:szCs w:val="22"/>
        </w:rPr>
      </w:pPr>
    </w:p>
    <w:p w14:paraId="3FE3D89B" w14:textId="77777777" w:rsidR="000801A2" w:rsidRPr="00B7115E" w:rsidRDefault="000801A2" w:rsidP="000801A2">
      <w:pPr>
        <w:rPr>
          <w:rFonts w:asciiTheme="minorHAnsi" w:hAnsiTheme="minorHAnsi" w:cs="Arial"/>
          <w:sz w:val="22"/>
          <w:szCs w:val="22"/>
          <w:u w:val="single"/>
        </w:rPr>
      </w:pPr>
    </w:p>
    <w:p w14:paraId="22F98FAC" w14:textId="77777777" w:rsidR="000801A2" w:rsidRPr="00B7115E" w:rsidRDefault="000801A2" w:rsidP="000801A2">
      <w:pPr>
        <w:rPr>
          <w:rFonts w:asciiTheme="minorHAnsi" w:hAnsiTheme="minorHAnsi" w:cs="Arial"/>
          <w:sz w:val="24"/>
          <w:szCs w:val="22"/>
          <w:u w:val="single"/>
        </w:rPr>
      </w:pPr>
      <w:r w:rsidRPr="00B7115E">
        <w:rPr>
          <w:rFonts w:asciiTheme="minorHAnsi" w:hAnsiTheme="minorHAnsi" w:cs="Arial"/>
          <w:sz w:val="24"/>
          <w:szCs w:val="22"/>
          <w:u w:val="single"/>
        </w:rPr>
        <w:t>Sample Line Item Budget - Operations</w:t>
      </w:r>
    </w:p>
    <w:p w14:paraId="5B097966" w14:textId="77777777" w:rsidR="000801A2" w:rsidRPr="00B7115E" w:rsidRDefault="000801A2" w:rsidP="000801A2">
      <w:pPr>
        <w:rPr>
          <w:rFonts w:asciiTheme="minorHAnsi" w:hAnsiTheme="minorHAnsi" w:cs="Arial"/>
          <w:sz w:val="24"/>
          <w:szCs w:val="22"/>
        </w:rPr>
      </w:pPr>
    </w:p>
    <w:p w14:paraId="15831593" w14:textId="77777777" w:rsidR="000801A2" w:rsidRPr="00B7115E" w:rsidRDefault="000801A2" w:rsidP="000801A2">
      <w:pPr>
        <w:rPr>
          <w:rFonts w:asciiTheme="minorHAnsi" w:hAnsiTheme="minorHAnsi" w:cs="Arial"/>
          <w:sz w:val="24"/>
          <w:szCs w:val="22"/>
        </w:rPr>
      </w:pPr>
      <w:r w:rsidRPr="00B7115E">
        <w:rPr>
          <w:rFonts w:asciiTheme="minorHAnsi" w:hAnsiTheme="minorHAnsi" w:cs="Arial"/>
          <w:sz w:val="24"/>
          <w:szCs w:val="22"/>
        </w:rPr>
        <w:t xml:space="preserve">URBANIZED AREA: </w:t>
      </w:r>
      <w:r w:rsidRPr="00B7115E">
        <w:rPr>
          <w:rFonts w:asciiTheme="minorHAnsi" w:hAnsiTheme="minorHAnsi" w:cs="Arial"/>
          <w:sz w:val="24"/>
          <w:szCs w:val="22"/>
        </w:rPr>
        <w:tab/>
      </w:r>
      <w:smartTag w:uri="urn:schemas-microsoft-com:office:smarttags" w:element="place">
        <w:smartTag w:uri="urn:schemas-microsoft-com:office:smarttags" w:element="City">
          <w:r w:rsidRPr="00B7115E">
            <w:rPr>
              <w:rFonts w:asciiTheme="minorHAnsi" w:hAnsiTheme="minorHAnsi" w:cs="Arial"/>
              <w:sz w:val="24"/>
              <w:szCs w:val="22"/>
              <w:u w:val="single"/>
            </w:rPr>
            <w:t>Anytown</w:t>
          </w:r>
        </w:smartTag>
        <w:r w:rsidRPr="00B7115E">
          <w:rPr>
            <w:rFonts w:asciiTheme="minorHAnsi" w:hAnsiTheme="minorHAnsi" w:cs="Arial"/>
            <w:sz w:val="24"/>
            <w:szCs w:val="22"/>
            <w:u w:val="single"/>
          </w:rPr>
          <w:t xml:space="preserve">, </w:t>
        </w:r>
        <w:smartTag w:uri="urn:schemas-microsoft-com:office:smarttags" w:element="State">
          <w:r w:rsidRPr="00B7115E">
            <w:rPr>
              <w:rFonts w:asciiTheme="minorHAnsi" w:hAnsiTheme="minorHAnsi" w:cs="Arial"/>
              <w:sz w:val="24"/>
              <w:szCs w:val="22"/>
              <w:u w:val="single"/>
            </w:rPr>
            <w:t>Alabama</w:t>
          </w:r>
        </w:smartTag>
      </w:smartTag>
      <w:r w:rsidRPr="00B7115E">
        <w:rPr>
          <w:rFonts w:asciiTheme="minorHAnsi" w:hAnsiTheme="minorHAnsi" w:cs="Arial"/>
          <w:sz w:val="24"/>
          <w:szCs w:val="22"/>
        </w:rPr>
        <w:tab/>
      </w:r>
      <w:r w:rsidRPr="00B7115E">
        <w:rPr>
          <w:rFonts w:asciiTheme="minorHAnsi" w:hAnsiTheme="minorHAnsi" w:cs="Arial"/>
          <w:sz w:val="24"/>
          <w:szCs w:val="22"/>
        </w:rPr>
        <w:tab/>
      </w:r>
    </w:p>
    <w:p w14:paraId="60DF61DF" w14:textId="77777777" w:rsidR="000801A2" w:rsidRPr="00B7115E" w:rsidRDefault="000801A2" w:rsidP="000801A2">
      <w:pPr>
        <w:rPr>
          <w:rFonts w:asciiTheme="minorHAnsi" w:hAnsiTheme="minorHAnsi" w:cs="Arial"/>
          <w:sz w:val="24"/>
          <w:szCs w:val="22"/>
          <w:u w:val="single"/>
        </w:rPr>
      </w:pPr>
      <w:r w:rsidRPr="00B7115E">
        <w:rPr>
          <w:rFonts w:asciiTheme="minorHAnsi" w:hAnsiTheme="minorHAnsi" w:cs="Arial"/>
          <w:sz w:val="24"/>
          <w:szCs w:val="22"/>
        </w:rPr>
        <w:t>PROJECT NUMBER:</w:t>
      </w:r>
      <w:r w:rsidRPr="00B7115E">
        <w:rPr>
          <w:rFonts w:asciiTheme="minorHAnsi" w:hAnsiTheme="minorHAnsi" w:cs="Arial"/>
          <w:sz w:val="24"/>
          <w:szCs w:val="22"/>
        </w:rPr>
        <w:tab/>
      </w:r>
      <w:r w:rsidRPr="00B7115E">
        <w:rPr>
          <w:rFonts w:asciiTheme="minorHAnsi" w:hAnsiTheme="minorHAnsi" w:cs="Arial"/>
          <w:sz w:val="24"/>
          <w:szCs w:val="22"/>
          <w:u w:val="single"/>
        </w:rPr>
        <w:t>UPT-00</w:t>
      </w:r>
      <w:r w:rsidRPr="00B7115E">
        <w:rPr>
          <w:rFonts w:asciiTheme="minorHAnsi" w:hAnsiTheme="minorHAnsi" w:cs="Arial"/>
          <w:sz w:val="24"/>
          <w:szCs w:val="22"/>
        </w:rPr>
        <w:tab/>
      </w:r>
      <w:r w:rsidRPr="00B7115E">
        <w:rPr>
          <w:rFonts w:asciiTheme="minorHAnsi" w:hAnsiTheme="minorHAnsi" w:cs="Arial"/>
          <w:sz w:val="24"/>
          <w:szCs w:val="22"/>
        </w:rPr>
        <w:tab/>
      </w:r>
    </w:p>
    <w:p w14:paraId="74BA8E10" w14:textId="77777777" w:rsidR="000801A2" w:rsidRPr="00B7115E" w:rsidRDefault="000801A2" w:rsidP="000801A2">
      <w:pPr>
        <w:rPr>
          <w:rFonts w:asciiTheme="minorHAnsi" w:hAnsiTheme="minorHAnsi" w:cs="Arial"/>
          <w:sz w:val="24"/>
          <w:szCs w:val="22"/>
        </w:rPr>
      </w:pPr>
      <w:r w:rsidRPr="00B7115E">
        <w:rPr>
          <w:rFonts w:asciiTheme="minorHAnsi" w:hAnsiTheme="minorHAnsi" w:cs="Arial"/>
          <w:sz w:val="24"/>
          <w:szCs w:val="22"/>
        </w:rPr>
        <w:t>FISCAL YEAR: 2021</w:t>
      </w:r>
    </w:p>
    <w:p w14:paraId="33E8E4CA" w14:textId="77777777" w:rsidR="000801A2" w:rsidRPr="00B7115E" w:rsidRDefault="000801A2" w:rsidP="000801A2">
      <w:pPr>
        <w:rPr>
          <w:rFonts w:asciiTheme="minorHAnsi" w:hAnsiTheme="minorHAnsi" w:cs="Arial"/>
          <w:sz w:val="24"/>
          <w:szCs w:val="22"/>
        </w:rPr>
      </w:pPr>
    </w:p>
    <w:p w14:paraId="089DDF4B" w14:textId="77777777" w:rsidR="000801A2" w:rsidRPr="00B7115E" w:rsidRDefault="000801A2" w:rsidP="000801A2">
      <w:pPr>
        <w:rPr>
          <w:rFonts w:asciiTheme="minorHAnsi" w:hAnsiTheme="minorHAnsi" w:cs="Arial"/>
          <w:sz w:val="24"/>
          <w:szCs w:val="22"/>
          <w:u w:val="single"/>
        </w:rPr>
      </w:pPr>
      <w:r w:rsidRPr="00B7115E">
        <w:rPr>
          <w:rFonts w:asciiTheme="minorHAnsi" w:hAnsiTheme="minorHAnsi" w:cs="Arial"/>
          <w:sz w:val="24"/>
          <w:szCs w:val="22"/>
          <w:u w:val="single"/>
        </w:rPr>
        <w:t>OPERATIONS BUDGET</w:t>
      </w:r>
    </w:p>
    <w:p w14:paraId="2B8C05C8" w14:textId="77777777" w:rsidR="000801A2" w:rsidRPr="00B7115E" w:rsidRDefault="000801A2" w:rsidP="000801A2">
      <w:pPr>
        <w:rPr>
          <w:rFonts w:asciiTheme="minorHAnsi" w:hAnsiTheme="minorHAnsi" w:cs="Arial"/>
          <w:sz w:val="24"/>
          <w:szCs w:val="22"/>
          <w:u w:val="single"/>
        </w:rPr>
      </w:pPr>
    </w:p>
    <w:tbl>
      <w:tblPr>
        <w:tblW w:w="0" w:type="auto"/>
        <w:tblLook w:val="01E0" w:firstRow="1" w:lastRow="1" w:firstColumn="1" w:lastColumn="1" w:noHBand="0" w:noVBand="0"/>
      </w:tblPr>
      <w:tblGrid>
        <w:gridCol w:w="2628"/>
        <w:gridCol w:w="2430"/>
      </w:tblGrid>
      <w:tr w:rsidR="000801A2" w:rsidRPr="00B7115E" w14:paraId="2EA40715" w14:textId="77777777" w:rsidTr="003843F9">
        <w:tc>
          <w:tcPr>
            <w:tcW w:w="2628" w:type="dxa"/>
          </w:tcPr>
          <w:p w14:paraId="35C692B6" w14:textId="77777777" w:rsidR="000801A2" w:rsidRPr="00B7115E" w:rsidRDefault="000801A2" w:rsidP="003843F9">
            <w:pPr>
              <w:jc w:val="both"/>
              <w:rPr>
                <w:rFonts w:asciiTheme="minorHAnsi" w:hAnsiTheme="minorHAnsi" w:cs="Arial"/>
                <w:sz w:val="24"/>
                <w:szCs w:val="22"/>
                <w:u w:val="single"/>
              </w:rPr>
            </w:pPr>
            <w:r w:rsidRPr="00B7115E">
              <w:rPr>
                <w:rFonts w:asciiTheme="minorHAnsi" w:hAnsiTheme="minorHAnsi" w:cs="Arial"/>
                <w:sz w:val="24"/>
                <w:szCs w:val="22"/>
              </w:rPr>
              <w:t>Operations Manager</w:t>
            </w:r>
          </w:p>
        </w:tc>
        <w:tc>
          <w:tcPr>
            <w:tcW w:w="2430" w:type="dxa"/>
          </w:tcPr>
          <w:p w14:paraId="1DF72DC8" w14:textId="77777777" w:rsidR="000801A2" w:rsidRPr="00B7115E" w:rsidRDefault="000801A2" w:rsidP="003843F9">
            <w:pPr>
              <w:jc w:val="right"/>
              <w:rPr>
                <w:rFonts w:asciiTheme="minorHAnsi" w:hAnsiTheme="minorHAnsi" w:cs="Arial"/>
                <w:sz w:val="24"/>
                <w:szCs w:val="22"/>
                <w:u w:val="single"/>
              </w:rPr>
            </w:pPr>
            <w:r w:rsidRPr="00B7115E">
              <w:rPr>
                <w:rFonts w:asciiTheme="minorHAnsi" w:hAnsiTheme="minorHAnsi" w:cs="Arial"/>
                <w:sz w:val="24"/>
                <w:szCs w:val="22"/>
              </w:rPr>
              <w:t>$30,000.00</w:t>
            </w:r>
          </w:p>
        </w:tc>
      </w:tr>
      <w:tr w:rsidR="000801A2" w:rsidRPr="00B7115E" w14:paraId="0C2A0A8A" w14:textId="77777777" w:rsidTr="003843F9">
        <w:tc>
          <w:tcPr>
            <w:tcW w:w="2628" w:type="dxa"/>
          </w:tcPr>
          <w:p w14:paraId="65B077A9"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Secretary</w:t>
            </w:r>
          </w:p>
        </w:tc>
        <w:tc>
          <w:tcPr>
            <w:tcW w:w="2430" w:type="dxa"/>
          </w:tcPr>
          <w:p w14:paraId="3DEB6FBA"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$25,000.00</w:t>
            </w:r>
          </w:p>
        </w:tc>
      </w:tr>
      <w:tr w:rsidR="000801A2" w:rsidRPr="00B7115E" w14:paraId="40C8AC95" w14:textId="77777777" w:rsidTr="003843F9">
        <w:tc>
          <w:tcPr>
            <w:tcW w:w="2628" w:type="dxa"/>
          </w:tcPr>
          <w:p w14:paraId="43E30D0D"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Drivers</w:t>
            </w:r>
          </w:p>
        </w:tc>
        <w:tc>
          <w:tcPr>
            <w:tcW w:w="2430" w:type="dxa"/>
          </w:tcPr>
          <w:p w14:paraId="7878790C"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$85,000.00</w:t>
            </w:r>
          </w:p>
        </w:tc>
      </w:tr>
      <w:tr w:rsidR="000801A2" w:rsidRPr="00B7115E" w14:paraId="0DD034AF" w14:textId="77777777" w:rsidTr="003843F9">
        <w:tc>
          <w:tcPr>
            <w:tcW w:w="2628" w:type="dxa"/>
          </w:tcPr>
          <w:p w14:paraId="6D91A745"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Fringes</w:t>
            </w:r>
          </w:p>
        </w:tc>
        <w:tc>
          <w:tcPr>
            <w:tcW w:w="2430" w:type="dxa"/>
          </w:tcPr>
          <w:p w14:paraId="07CAE56D"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$45,000.00</w:t>
            </w:r>
          </w:p>
        </w:tc>
      </w:tr>
      <w:tr w:rsidR="000801A2" w:rsidRPr="00B7115E" w14:paraId="1CCFA760" w14:textId="77777777" w:rsidTr="003843F9">
        <w:tc>
          <w:tcPr>
            <w:tcW w:w="2628" w:type="dxa"/>
          </w:tcPr>
          <w:p w14:paraId="0781C5E4"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Fuel</w:t>
            </w:r>
          </w:p>
        </w:tc>
        <w:tc>
          <w:tcPr>
            <w:tcW w:w="2430" w:type="dxa"/>
          </w:tcPr>
          <w:p w14:paraId="189164AB"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$20,000.00</w:t>
            </w:r>
          </w:p>
        </w:tc>
      </w:tr>
      <w:tr w:rsidR="000801A2" w:rsidRPr="00B7115E" w14:paraId="666118FA" w14:textId="77777777" w:rsidTr="003843F9">
        <w:tc>
          <w:tcPr>
            <w:tcW w:w="2628" w:type="dxa"/>
          </w:tcPr>
          <w:p w14:paraId="6554CAA4"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Tires</w:t>
            </w:r>
          </w:p>
        </w:tc>
        <w:tc>
          <w:tcPr>
            <w:tcW w:w="2430" w:type="dxa"/>
          </w:tcPr>
          <w:p w14:paraId="00EEDB56"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$1,500.00</w:t>
            </w:r>
          </w:p>
        </w:tc>
      </w:tr>
      <w:tr w:rsidR="000801A2" w:rsidRPr="00B7115E" w14:paraId="433D41F0" w14:textId="77777777" w:rsidTr="003843F9">
        <w:tc>
          <w:tcPr>
            <w:tcW w:w="2628" w:type="dxa"/>
          </w:tcPr>
          <w:p w14:paraId="36082B81"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Rent</w:t>
            </w:r>
          </w:p>
        </w:tc>
        <w:tc>
          <w:tcPr>
            <w:tcW w:w="2430" w:type="dxa"/>
          </w:tcPr>
          <w:p w14:paraId="7279BC64"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$1,000.00</w:t>
            </w:r>
          </w:p>
        </w:tc>
      </w:tr>
      <w:tr w:rsidR="000801A2" w:rsidRPr="00B7115E" w14:paraId="7B2CBE4D" w14:textId="77777777" w:rsidTr="003843F9">
        <w:tc>
          <w:tcPr>
            <w:tcW w:w="2628" w:type="dxa"/>
          </w:tcPr>
          <w:p w14:paraId="20176689"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Insurance</w:t>
            </w:r>
          </w:p>
        </w:tc>
        <w:tc>
          <w:tcPr>
            <w:tcW w:w="2430" w:type="dxa"/>
          </w:tcPr>
          <w:p w14:paraId="3CC56126"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$11,000.00</w:t>
            </w:r>
          </w:p>
        </w:tc>
      </w:tr>
      <w:tr w:rsidR="000801A2" w:rsidRPr="00B7115E" w14:paraId="0FA9D2EB" w14:textId="77777777" w:rsidTr="003843F9">
        <w:tc>
          <w:tcPr>
            <w:tcW w:w="2628" w:type="dxa"/>
          </w:tcPr>
          <w:p w14:paraId="7E8D8575"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Professional Services</w:t>
            </w:r>
          </w:p>
        </w:tc>
        <w:tc>
          <w:tcPr>
            <w:tcW w:w="2430" w:type="dxa"/>
          </w:tcPr>
          <w:p w14:paraId="1645D284"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$1,100.00</w:t>
            </w:r>
          </w:p>
        </w:tc>
      </w:tr>
      <w:tr w:rsidR="000801A2" w:rsidRPr="00B7115E" w14:paraId="7A0E6B3F" w14:textId="77777777" w:rsidTr="003843F9">
        <w:tc>
          <w:tcPr>
            <w:tcW w:w="2628" w:type="dxa"/>
          </w:tcPr>
          <w:p w14:paraId="010D475C"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Drug and Alcohol Testing</w:t>
            </w:r>
          </w:p>
        </w:tc>
        <w:tc>
          <w:tcPr>
            <w:tcW w:w="2430" w:type="dxa"/>
          </w:tcPr>
          <w:p w14:paraId="75773A8F"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rPr>
              <w:t>$500.00</w:t>
            </w:r>
          </w:p>
        </w:tc>
      </w:tr>
      <w:tr w:rsidR="000801A2" w:rsidRPr="00B7115E" w14:paraId="3EEC5ED3" w14:textId="77777777" w:rsidTr="003843F9">
        <w:tc>
          <w:tcPr>
            <w:tcW w:w="2628" w:type="dxa"/>
          </w:tcPr>
          <w:p w14:paraId="16353977"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sz w:val="24"/>
                <w:szCs w:val="22"/>
              </w:rPr>
              <w:t>Tags and Titles</w:t>
            </w:r>
          </w:p>
        </w:tc>
        <w:tc>
          <w:tcPr>
            <w:tcW w:w="2430" w:type="dxa"/>
          </w:tcPr>
          <w:p w14:paraId="12EA3B29" w14:textId="77777777" w:rsidR="000801A2" w:rsidRPr="00B7115E" w:rsidRDefault="000801A2" w:rsidP="003843F9">
            <w:pPr>
              <w:jc w:val="right"/>
              <w:rPr>
                <w:rFonts w:asciiTheme="minorHAnsi" w:hAnsiTheme="minorHAnsi" w:cs="Arial"/>
                <w:sz w:val="24"/>
                <w:szCs w:val="22"/>
              </w:rPr>
            </w:pPr>
            <w:r w:rsidRPr="00B7115E">
              <w:rPr>
                <w:rFonts w:asciiTheme="minorHAnsi" w:hAnsiTheme="minorHAnsi" w:cs="Arial"/>
                <w:sz w:val="24"/>
                <w:szCs w:val="22"/>
                <w:u w:val="single"/>
              </w:rPr>
              <w:t>$400.00</w:t>
            </w:r>
          </w:p>
        </w:tc>
      </w:tr>
      <w:tr w:rsidR="000801A2" w:rsidRPr="00B7115E" w14:paraId="7827E7EB" w14:textId="77777777" w:rsidTr="003843F9">
        <w:tc>
          <w:tcPr>
            <w:tcW w:w="2628" w:type="dxa"/>
          </w:tcPr>
          <w:p w14:paraId="0CFE90B5" w14:textId="77777777" w:rsidR="000801A2" w:rsidRPr="00B7115E" w:rsidRDefault="000801A2" w:rsidP="003843F9">
            <w:pPr>
              <w:jc w:val="both"/>
              <w:rPr>
                <w:rFonts w:asciiTheme="minorHAnsi" w:hAnsiTheme="minorHAnsi" w:cs="Arial"/>
                <w:sz w:val="24"/>
                <w:szCs w:val="22"/>
              </w:rPr>
            </w:pPr>
            <w:r w:rsidRPr="00B7115E">
              <w:rPr>
                <w:rFonts w:asciiTheme="minorHAnsi" w:hAnsiTheme="minorHAnsi" w:cs="Arial"/>
                <w:b/>
                <w:sz w:val="24"/>
                <w:szCs w:val="22"/>
              </w:rPr>
              <w:t>TOTAL</w:t>
            </w:r>
          </w:p>
        </w:tc>
        <w:tc>
          <w:tcPr>
            <w:tcW w:w="2430" w:type="dxa"/>
          </w:tcPr>
          <w:p w14:paraId="1D02313E" w14:textId="77777777" w:rsidR="000801A2" w:rsidRPr="00B7115E" w:rsidRDefault="000801A2" w:rsidP="003843F9">
            <w:pPr>
              <w:jc w:val="right"/>
              <w:rPr>
                <w:rFonts w:asciiTheme="minorHAnsi" w:hAnsiTheme="minorHAnsi" w:cs="Arial"/>
                <w:sz w:val="24"/>
                <w:szCs w:val="22"/>
                <w:u w:val="single"/>
              </w:rPr>
            </w:pPr>
            <w:r w:rsidRPr="00B7115E">
              <w:rPr>
                <w:rFonts w:asciiTheme="minorHAnsi" w:hAnsiTheme="minorHAnsi" w:cs="Arial"/>
                <w:b/>
                <w:sz w:val="24"/>
                <w:szCs w:val="22"/>
              </w:rPr>
              <w:t>$220,500.00</w:t>
            </w:r>
          </w:p>
        </w:tc>
      </w:tr>
    </w:tbl>
    <w:p w14:paraId="2DF91EC1" w14:textId="77777777" w:rsidR="000801A2" w:rsidRPr="00B7115E" w:rsidRDefault="000C34E9" w:rsidP="000801A2">
      <w:pPr>
        <w:rPr>
          <w:rFonts w:asciiTheme="minorHAnsi" w:hAnsiTheme="minorHAnsi" w:cs="Arial"/>
          <w:b/>
          <w:sz w:val="22"/>
          <w:szCs w:val="22"/>
        </w:rPr>
      </w:pPr>
      <w:r>
        <w:rPr>
          <w:rFonts w:asciiTheme="minorHAnsi" w:hAnsiTheme="minorHAnsi" w:cs="Arial"/>
          <w:b/>
          <w:sz w:val="22"/>
          <w:szCs w:val="22"/>
        </w:rPr>
        <w:pict w14:anchorId="15BE285C">
          <v:rect id="_x0000_i1025" style="width:0;height:1.5pt" o:hralign="center" o:hrstd="t" o:hr="t" fillcolor="#aca899" stroked="f"/>
        </w:pict>
      </w:r>
    </w:p>
    <w:p w14:paraId="491D99AB" w14:textId="77777777" w:rsidR="000801A2" w:rsidRPr="00B7115E" w:rsidRDefault="000801A2" w:rsidP="000801A2">
      <w:pPr>
        <w:rPr>
          <w:rFonts w:asciiTheme="minorHAnsi" w:hAnsiTheme="minorHAnsi" w:cs="Arial"/>
          <w:b/>
          <w:sz w:val="22"/>
          <w:szCs w:val="22"/>
        </w:rPr>
      </w:pPr>
    </w:p>
    <w:p w14:paraId="0F9D20DF" w14:textId="77777777" w:rsidR="000801A2" w:rsidRPr="00B7115E" w:rsidRDefault="000801A2" w:rsidP="000801A2">
      <w:pPr>
        <w:rPr>
          <w:rFonts w:asciiTheme="minorHAnsi" w:hAnsiTheme="minorHAnsi" w:cs="Arial"/>
          <w:sz w:val="24"/>
          <w:u w:val="single"/>
        </w:rPr>
      </w:pPr>
      <w:r w:rsidRPr="00B7115E">
        <w:rPr>
          <w:rFonts w:asciiTheme="minorHAnsi" w:hAnsiTheme="minorHAnsi" w:cs="Arial"/>
          <w:sz w:val="24"/>
          <w:u w:val="single"/>
        </w:rPr>
        <w:t>Sample Source of Budget Funds - Operations</w:t>
      </w:r>
    </w:p>
    <w:p w14:paraId="1A02C622" w14:textId="77777777" w:rsidR="000801A2" w:rsidRPr="00B7115E" w:rsidRDefault="000801A2" w:rsidP="000801A2">
      <w:pPr>
        <w:rPr>
          <w:rFonts w:asciiTheme="minorHAnsi" w:hAnsiTheme="minorHAnsi" w:cs="Arial"/>
          <w:sz w:val="24"/>
        </w:rPr>
      </w:pPr>
    </w:p>
    <w:p w14:paraId="7777C5E3"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 xml:space="preserve">URBANIZED AREA: </w:t>
      </w:r>
      <w:r w:rsidRPr="00B7115E">
        <w:rPr>
          <w:rFonts w:asciiTheme="minorHAnsi" w:hAnsiTheme="minorHAnsi" w:cs="Arial"/>
          <w:sz w:val="24"/>
        </w:rPr>
        <w:tab/>
      </w:r>
      <w:r w:rsidRPr="00B7115E">
        <w:rPr>
          <w:rFonts w:asciiTheme="minorHAnsi" w:hAnsiTheme="minorHAnsi" w:cs="Arial"/>
          <w:sz w:val="24"/>
          <w:u w:val="single"/>
        </w:rPr>
        <w:t>Anytown, Alabama</w:t>
      </w:r>
      <w:r w:rsidRPr="00B7115E">
        <w:rPr>
          <w:rFonts w:asciiTheme="minorHAnsi" w:hAnsiTheme="minorHAnsi" w:cs="Arial"/>
          <w:sz w:val="24"/>
        </w:rPr>
        <w:tab/>
      </w:r>
      <w:r w:rsidRPr="00B7115E">
        <w:rPr>
          <w:rFonts w:asciiTheme="minorHAnsi" w:hAnsiTheme="minorHAnsi" w:cs="Arial"/>
          <w:sz w:val="24"/>
        </w:rPr>
        <w:tab/>
      </w:r>
    </w:p>
    <w:p w14:paraId="48EF96DE" w14:textId="77777777" w:rsidR="000801A2" w:rsidRPr="00B7115E" w:rsidRDefault="000801A2" w:rsidP="000801A2">
      <w:pPr>
        <w:rPr>
          <w:rFonts w:asciiTheme="minorHAnsi" w:hAnsiTheme="minorHAnsi" w:cs="Arial"/>
          <w:sz w:val="24"/>
          <w:u w:val="single"/>
        </w:rPr>
      </w:pPr>
      <w:r w:rsidRPr="00B7115E">
        <w:rPr>
          <w:rFonts w:asciiTheme="minorHAnsi" w:hAnsiTheme="minorHAnsi" w:cs="Arial"/>
          <w:sz w:val="24"/>
        </w:rPr>
        <w:t>PROJECT NUMBER:</w:t>
      </w:r>
      <w:r w:rsidRPr="00B7115E">
        <w:rPr>
          <w:rFonts w:asciiTheme="minorHAnsi" w:hAnsiTheme="minorHAnsi" w:cs="Arial"/>
          <w:sz w:val="24"/>
        </w:rPr>
        <w:tab/>
      </w:r>
      <w:r w:rsidRPr="00B7115E">
        <w:rPr>
          <w:rFonts w:asciiTheme="minorHAnsi" w:hAnsiTheme="minorHAnsi" w:cs="Arial"/>
          <w:sz w:val="24"/>
          <w:u w:val="single"/>
        </w:rPr>
        <w:t>UPT-00</w:t>
      </w:r>
      <w:r w:rsidRPr="00B7115E">
        <w:rPr>
          <w:rFonts w:asciiTheme="minorHAnsi" w:hAnsiTheme="minorHAnsi" w:cs="Arial"/>
          <w:sz w:val="24"/>
        </w:rPr>
        <w:tab/>
      </w:r>
      <w:r w:rsidRPr="00B7115E">
        <w:rPr>
          <w:rFonts w:asciiTheme="minorHAnsi" w:hAnsiTheme="minorHAnsi" w:cs="Arial"/>
          <w:sz w:val="24"/>
        </w:rPr>
        <w:tab/>
      </w:r>
    </w:p>
    <w:p w14:paraId="2A7B90CD"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FISCAL YEAR: 2021</w:t>
      </w:r>
    </w:p>
    <w:p w14:paraId="616ECD41" w14:textId="77777777" w:rsidR="000801A2" w:rsidRPr="00B7115E" w:rsidRDefault="000801A2" w:rsidP="000801A2">
      <w:pPr>
        <w:rPr>
          <w:rFonts w:asciiTheme="minorHAnsi" w:hAnsiTheme="minorHAnsi" w:cs="Arial"/>
          <w:sz w:val="24"/>
        </w:rPr>
      </w:pPr>
    </w:p>
    <w:p w14:paraId="72C52D12" w14:textId="77777777" w:rsidR="000801A2" w:rsidRPr="00B7115E" w:rsidRDefault="000801A2" w:rsidP="000801A2">
      <w:pPr>
        <w:rPr>
          <w:rFonts w:asciiTheme="minorHAnsi" w:hAnsiTheme="minorHAnsi" w:cs="Arial"/>
          <w:sz w:val="24"/>
          <w:szCs w:val="22"/>
          <w:u w:val="single"/>
        </w:rPr>
      </w:pPr>
      <w:r w:rsidRPr="00B7115E">
        <w:rPr>
          <w:rFonts w:asciiTheme="minorHAnsi" w:hAnsiTheme="minorHAnsi" w:cs="Arial"/>
          <w:sz w:val="24"/>
          <w:szCs w:val="22"/>
          <w:u w:val="single"/>
        </w:rPr>
        <w:t>SOURCE OF BUDGET FUNDS - OPERATIONS</w:t>
      </w:r>
    </w:p>
    <w:p w14:paraId="115F126A" w14:textId="77777777" w:rsidR="000801A2" w:rsidRPr="00B7115E" w:rsidRDefault="000801A2" w:rsidP="000801A2">
      <w:pPr>
        <w:jc w:val="center"/>
        <w:rPr>
          <w:rFonts w:asciiTheme="minorHAnsi" w:hAnsiTheme="minorHAnsi" w:cs="Arial"/>
          <w:sz w:val="24"/>
        </w:rPr>
      </w:pPr>
    </w:p>
    <w:tbl>
      <w:tblPr>
        <w:tblW w:w="9960" w:type="dxa"/>
        <w:tblLook w:val="01E0" w:firstRow="1" w:lastRow="1" w:firstColumn="1" w:lastColumn="1" w:noHBand="0" w:noVBand="0"/>
      </w:tblPr>
      <w:tblGrid>
        <w:gridCol w:w="4145"/>
        <w:gridCol w:w="1560"/>
        <w:gridCol w:w="2695"/>
        <w:gridCol w:w="1560"/>
      </w:tblGrid>
      <w:tr w:rsidR="000801A2" w:rsidRPr="00B7115E" w14:paraId="2956C85C" w14:textId="77777777" w:rsidTr="003843F9">
        <w:trPr>
          <w:gridAfter w:val="2"/>
          <w:wAfter w:w="4255" w:type="dxa"/>
        </w:trPr>
        <w:tc>
          <w:tcPr>
            <w:tcW w:w="4145" w:type="dxa"/>
          </w:tcPr>
          <w:p w14:paraId="07521E30"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Total Operating Cost</w:t>
            </w:r>
          </w:p>
        </w:tc>
        <w:tc>
          <w:tcPr>
            <w:tcW w:w="1560" w:type="dxa"/>
          </w:tcPr>
          <w:p w14:paraId="745CDB52"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$220,500.00</w:t>
            </w:r>
          </w:p>
        </w:tc>
      </w:tr>
      <w:tr w:rsidR="000801A2" w:rsidRPr="00B7115E" w14:paraId="246D6E68" w14:textId="77777777" w:rsidTr="003843F9">
        <w:trPr>
          <w:gridAfter w:val="2"/>
          <w:wAfter w:w="4255" w:type="dxa"/>
        </w:trPr>
        <w:tc>
          <w:tcPr>
            <w:tcW w:w="4145" w:type="dxa"/>
          </w:tcPr>
          <w:p w14:paraId="015136BC"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 xml:space="preserve">Less Direct Operating Revenues </w:t>
            </w:r>
          </w:p>
          <w:p w14:paraId="23AD7E73"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 xml:space="preserve">  Farebox:</w:t>
            </w:r>
          </w:p>
        </w:tc>
        <w:tc>
          <w:tcPr>
            <w:tcW w:w="1560" w:type="dxa"/>
          </w:tcPr>
          <w:p w14:paraId="51D8C570" w14:textId="77777777" w:rsidR="000801A2" w:rsidRPr="00B7115E" w:rsidRDefault="000801A2" w:rsidP="003843F9">
            <w:pPr>
              <w:jc w:val="right"/>
              <w:rPr>
                <w:rFonts w:asciiTheme="minorHAnsi" w:hAnsiTheme="minorHAnsi" w:cs="Arial"/>
                <w:sz w:val="24"/>
              </w:rPr>
            </w:pPr>
          </w:p>
          <w:p w14:paraId="041B3FDB"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$17,950.00</w:t>
            </w:r>
          </w:p>
        </w:tc>
      </w:tr>
      <w:tr w:rsidR="000801A2" w:rsidRPr="00B7115E" w14:paraId="4958ED03" w14:textId="77777777" w:rsidTr="003843F9">
        <w:trPr>
          <w:gridAfter w:val="2"/>
          <w:wAfter w:w="4255" w:type="dxa"/>
        </w:trPr>
        <w:tc>
          <w:tcPr>
            <w:tcW w:w="4145" w:type="dxa"/>
          </w:tcPr>
          <w:p w14:paraId="153147F4"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 xml:space="preserve">  Other Revenue</w:t>
            </w:r>
          </w:p>
        </w:tc>
        <w:tc>
          <w:tcPr>
            <w:tcW w:w="1560" w:type="dxa"/>
          </w:tcPr>
          <w:p w14:paraId="1EA209A6"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$0.00</w:t>
            </w:r>
          </w:p>
        </w:tc>
      </w:tr>
      <w:tr w:rsidR="000801A2" w:rsidRPr="00B7115E" w14:paraId="359A4E54" w14:textId="77777777" w:rsidTr="003843F9">
        <w:trPr>
          <w:gridAfter w:val="2"/>
          <w:wAfter w:w="4255" w:type="dxa"/>
        </w:trPr>
        <w:tc>
          <w:tcPr>
            <w:tcW w:w="4145" w:type="dxa"/>
          </w:tcPr>
          <w:p w14:paraId="73895F68"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Net Operating Cost</w:t>
            </w:r>
          </w:p>
        </w:tc>
        <w:tc>
          <w:tcPr>
            <w:tcW w:w="1560" w:type="dxa"/>
          </w:tcPr>
          <w:p w14:paraId="781E1862"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w:t>
            </w:r>
            <w:r w:rsidR="0064276F" w:rsidRPr="00B7115E">
              <w:rPr>
                <w:rFonts w:asciiTheme="minorHAnsi" w:hAnsiTheme="minorHAnsi" w:cs="Arial"/>
                <w:sz w:val="24"/>
              </w:rPr>
              <w:t>202</w:t>
            </w:r>
            <w:r w:rsidRPr="00B7115E">
              <w:rPr>
                <w:rFonts w:asciiTheme="minorHAnsi" w:hAnsiTheme="minorHAnsi" w:cs="Arial"/>
                <w:sz w:val="24"/>
              </w:rPr>
              <w:t>,</w:t>
            </w:r>
            <w:r w:rsidR="0064276F" w:rsidRPr="00B7115E">
              <w:rPr>
                <w:rFonts w:asciiTheme="minorHAnsi" w:hAnsiTheme="minorHAnsi" w:cs="Arial"/>
                <w:sz w:val="24"/>
              </w:rPr>
              <w:t>5</w:t>
            </w:r>
            <w:r w:rsidRPr="00B7115E">
              <w:rPr>
                <w:rFonts w:asciiTheme="minorHAnsi" w:hAnsiTheme="minorHAnsi" w:cs="Arial"/>
                <w:sz w:val="24"/>
              </w:rPr>
              <w:t>50.00</w:t>
            </w:r>
          </w:p>
        </w:tc>
      </w:tr>
      <w:tr w:rsidR="000801A2" w:rsidRPr="00B7115E" w14:paraId="470017B9" w14:textId="77777777" w:rsidTr="003843F9">
        <w:trPr>
          <w:gridAfter w:val="2"/>
          <w:wAfter w:w="4255" w:type="dxa"/>
        </w:trPr>
        <w:tc>
          <w:tcPr>
            <w:tcW w:w="4145" w:type="dxa"/>
          </w:tcPr>
          <w:p w14:paraId="7BBBC78D"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Section 5307</w:t>
            </w:r>
            <w:r w:rsidRPr="00B7115E">
              <w:rPr>
                <w:rFonts w:asciiTheme="minorHAnsi" w:hAnsiTheme="minorHAnsi" w:cs="Arial"/>
                <w:sz w:val="24"/>
              </w:rPr>
              <w:tab/>
              <w:t>Award</w:t>
            </w:r>
            <w:r w:rsidRPr="00B7115E">
              <w:rPr>
                <w:rFonts w:asciiTheme="minorHAnsi" w:hAnsiTheme="minorHAnsi" w:cs="Arial"/>
                <w:sz w:val="24"/>
              </w:rPr>
              <w:tab/>
              <w:t>(</w:t>
            </w:r>
            <w:r w:rsidR="0064276F" w:rsidRPr="00B7115E">
              <w:rPr>
                <w:rFonts w:asciiTheme="minorHAnsi" w:hAnsiTheme="minorHAnsi" w:cs="Arial"/>
                <w:sz w:val="24"/>
              </w:rPr>
              <w:t>10</w:t>
            </w:r>
            <w:r w:rsidRPr="00B7115E">
              <w:rPr>
                <w:rFonts w:asciiTheme="minorHAnsi" w:hAnsiTheme="minorHAnsi" w:cs="Arial"/>
                <w:sz w:val="24"/>
              </w:rPr>
              <w:t>0% net costs)</w:t>
            </w:r>
          </w:p>
        </w:tc>
        <w:tc>
          <w:tcPr>
            <w:tcW w:w="1560" w:type="dxa"/>
          </w:tcPr>
          <w:p w14:paraId="6DE360A9" w14:textId="77777777" w:rsidR="000801A2" w:rsidRPr="00B7115E" w:rsidRDefault="0064276F" w:rsidP="003843F9">
            <w:pPr>
              <w:jc w:val="right"/>
              <w:rPr>
                <w:rFonts w:asciiTheme="minorHAnsi" w:hAnsiTheme="minorHAnsi" w:cs="Arial"/>
                <w:sz w:val="24"/>
              </w:rPr>
            </w:pPr>
            <w:r w:rsidRPr="00B7115E">
              <w:rPr>
                <w:rFonts w:asciiTheme="minorHAnsi" w:hAnsiTheme="minorHAnsi" w:cs="Arial"/>
                <w:sz w:val="24"/>
              </w:rPr>
              <w:t>$202,550.00</w:t>
            </w:r>
          </w:p>
        </w:tc>
      </w:tr>
      <w:tr w:rsidR="000801A2" w:rsidRPr="00B7115E" w14:paraId="7B7893B1" w14:textId="77777777" w:rsidTr="003843F9">
        <w:tc>
          <w:tcPr>
            <w:tcW w:w="8400" w:type="dxa"/>
            <w:gridSpan w:val="3"/>
          </w:tcPr>
          <w:p w14:paraId="699AF670"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Total Local Share</w:t>
            </w:r>
            <w:r w:rsidRPr="00B7115E">
              <w:rPr>
                <w:rFonts w:asciiTheme="minorHAnsi" w:hAnsiTheme="minorHAnsi" w:cs="Arial"/>
                <w:sz w:val="24"/>
              </w:rPr>
              <w:tab/>
              <w:t xml:space="preserve">(50% net </w:t>
            </w:r>
            <w:proofErr w:type="gramStart"/>
            <w:r w:rsidRPr="00B7115E">
              <w:rPr>
                <w:rFonts w:asciiTheme="minorHAnsi" w:hAnsiTheme="minorHAnsi" w:cs="Arial"/>
                <w:sz w:val="24"/>
              </w:rPr>
              <w:t xml:space="preserve">costs)   </w:t>
            </w:r>
            <w:proofErr w:type="gramEnd"/>
            <w:r w:rsidRPr="00B7115E">
              <w:rPr>
                <w:rFonts w:asciiTheme="minorHAnsi" w:hAnsiTheme="minorHAnsi" w:cs="Arial"/>
                <w:sz w:val="24"/>
              </w:rPr>
              <w:t xml:space="preserve">           $</w:t>
            </w:r>
            <w:r w:rsidR="0064276F" w:rsidRPr="00B7115E">
              <w:rPr>
                <w:rFonts w:asciiTheme="minorHAnsi" w:hAnsiTheme="minorHAnsi" w:cs="Arial"/>
                <w:sz w:val="24"/>
              </w:rPr>
              <w:t>0</w:t>
            </w:r>
            <w:r w:rsidRPr="00B7115E">
              <w:rPr>
                <w:rFonts w:asciiTheme="minorHAnsi" w:hAnsiTheme="minorHAnsi" w:cs="Arial"/>
                <w:sz w:val="24"/>
              </w:rPr>
              <w:t>.00</w:t>
            </w:r>
          </w:p>
          <w:p w14:paraId="78ED058B"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 xml:space="preserve">  (Contracts - $36,000.00)</w:t>
            </w:r>
          </w:p>
          <w:p w14:paraId="37FAA40D" w14:textId="77777777" w:rsidR="000801A2" w:rsidRPr="00B7115E" w:rsidRDefault="000801A2" w:rsidP="003843F9">
            <w:pPr>
              <w:rPr>
                <w:rFonts w:asciiTheme="minorHAnsi" w:hAnsiTheme="minorHAnsi" w:cs="Arial"/>
                <w:sz w:val="24"/>
              </w:rPr>
            </w:pPr>
            <w:r w:rsidRPr="00B7115E">
              <w:rPr>
                <w:rFonts w:asciiTheme="minorHAnsi" w:hAnsiTheme="minorHAnsi" w:cs="Arial"/>
                <w:sz w:val="24"/>
              </w:rPr>
              <w:t xml:space="preserve">  (City of Anytown - $63,225.00)</w:t>
            </w:r>
          </w:p>
        </w:tc>
        <w:tc>
          <w:tcPr>
            <w:tcW w:w="1560" w:type="dxa"/>
          </w:tcPr>
          <w:p w14:paraId="2574589F" w14:textId="77777777" w:rsidR="000801A2" w:rsidRPr="00B7115E" w:rsidRDefault="000801A2" w:rsidP="003843F9">
            <w:pPr>
              <w:jc w:val="right"/>
              <w:rPr>
                <w:rFonts w:asciiTheme="minorHAnsi" w:hAnsiTheme="minorHAnsi" w:cs="Arial"/>
                <w:sz w:val="24"/>
              </w:rPr>
            </w:pPr>
          </w:p>
        </w:tc>
      </w:tr>
      <w:tr w:rsidR="000801A2" w:rsidRPr="00B7115E" w14:paraId="229AC705" w14:textId="77777777" w:rsidTr="003843F9">
        <w:trPr>
          <w:gridAfter w:val="2"/>
          <w:wAfter w:w="4255" w:type="dxa"/>
        </w:trPr>
        <w:tc>
          <w:tcPr>
            <w:tcW w:w="4145" w:type="dxa"/>
          </w:tcPr>
          <w:p w14:paraId="5BC6D586" w14:textId="77777777" w:rsidR="000801A2" w:rsidRPr="00B7115E" w:rsidRDefault="000801A2" w:rsidP="003843F9">
            <w:pPr>
              <w:rPr>
                <w:rFonts w:asciiTheme="minorHAnsi" w:hAnsiTheme="minorHAnsi" w:cs="Arial"/>
                <w:sz w:val="24"/>
              </w:rPr>
            </w:pPr>
          </w:p>
        </w:tc>
        <w:tc>
          <w:tcPr>
            <w:tcW w:w="1560" w:type="dxa"/>
          </w:tcPr>
          <w:p w14:paraId="75FA68FE" w14:textId="77777777" w:rsidR="000801A2" w:rsidRPr="00B7115E" w:rsidRDefault="000801A2" w:rsidP="003843F9">
            <w:pPr>
              <w:jc w:val="right"/>
              <w:rPr>
                <w:rFonts w:asciiTheme="minorHAnsi" w:hAnsiTheme="minorHAnsi" w:cs="Arial"/>
                <w:sz w:val="24"/>
              </w:rPr>
            </w:pPr>
          </w:p>
        </w:tc>
      </w:tr>
    </w:tbl>
    <w:p w14:paraId="26D1D047" w14:textId="77777777" w:rsidR="000801A2" w:rsidRPr="00B7115E" w:rsidRDefault="000801A2" w:rsidP="000801A2">
      <w:pPr>
        <w:jc w:val="center"/>
        <w:rPr>
          <w:rFonts w:asciiTheme="minorHAnsi" w:hAnsiTheme="minorHAnsi" w:cs="Arial"/>
          <w:b/>
          <w:sz w:val="28"/>
          <w:szCs w:val="28"/>
        </w:rPr>
      </w:pPr>
      <w:r w:rsidRPr="00B7115E">
        <w:rPr>
          <w:rFonts w:asciiTheme="minorHAnsi" w:hAnsiTheme="minorHAnsi" w:cs="Arial"/>
          <w:b/>
          <w:sz w:val="28"/>
          <w:szCs w:val="28"/>
        </w:rPr>
        <w:lastRenderedPageBreak/>
        <w:t>SAMPLE LINE ITEM BUDGET AND SOURCE OF BUDGET FUNDS SHEET</w:t>
      </w:r>
    </w:p>
    <w:p w14:paraId="5A2FF5E1" w14:textId="77777777" w:rsidR="000801A2" w:rsidRPr="00B7115E" w:rsidRDefault="000801A2" w:rsidP="000801A2">
      <w:pPr>
        <w:jc w:val="center"/>
        <w:rPr>
          <w:rFonts w:asciiTheme="minorHAnsi" w:hAnsiTheme="minorHAnsi" w:cs="Arial"/>
          <w:b/>
          <w:sz w:val="28"/>
          <w:szCs w:val="28"/>
        </w:rPr>
      </w:pPr>
      <w:r w:rsidRPr="00B7115E">
        <w:rPr>
          <w:rFonts w:asciiTheme="minorHAnsi" w:hAnsiTheme="minorHAnsi" w:cs="Arial"/>
          <w:b/>
          <w:sz w:val="28"/>
          <w:szCs w:val="28"/>
        </w:rPr>
        <w:t>Capital and Preventive Maintenance</w:t>
      </w:r>
      <w:r w:rsidR="0064276F" w:rsidRPr="00B7115E">
        <w:rPr>
          <w:rFonts w:asciiTheme="minorHAnsi" w:hAnsiTheme="minorHAnsi" w:cs="Arial"/>
          <w:b/>
          <w:sz w:val="28"/>
          <w:szCs w:val="28"/>
        </w:rPr>
        <w:t xml:space="preserve"> (Section 5307)</w:t>
      </w:r>
    </w:p>
    <w:p w14:paraId="7CF89A84" w14:textId="77777777" w:rsidR="000801A2" w:rsidRPr="00B7115E" w:rsidRDefault="000801A2" w:rsidP="000801A2">
      <w:pPr>
        <w:rPr>
          <w:rFonts w:asciiTheme="minorHAnsi" w:hAnsiTheme="minorHAnsi" w:cs="Arial"/>
          <w:sz w:val="22"/>
          <w:szCs w:val="22"/>
        </w:rPr>
      </w:pPr>
    </w:p>
    <w:p w14:paraId="684CBBBA" w14:textId="77777777" w:rsidR="000801A2" w:rsidRPr="00B7115E" w:rsidRDefault="000801A2" w:rsidP="000801A2">
      <w:pPr>
        <w:jc w:val="center"/>
        <w:rPr>
          <w:rFonts w:asciiTheme="minorHAnsi" w:hAnsiTheme="minorHAnsi" w:cs="Arial"/>
          <w:i/>
          <w:szCs w:val="20"/>
        </w:rPr>
      </w:pPr>
      <w:r w:rsidRPr="00B7115E">
        <w:rPr>
          <w:rFonts w:asciiTheme="minorHAnsi" w:hAnsiTheme="minorHAnsi" w:cs="Arial"/>
          <w:i/>
          <w:szCs w:val="20"/>
        </w:rPr>
        <w:t>***Note:  Buses (shown in the Sample below) are listed for information only and do not reflect current prices***</w:t>
      </w:r>
    </w:p>
    <w:p w14:paraId="62CABF7C" w14:textId="77777777" w:rsidR="000801A2" w:rsidRPr="00B7115E" w:rsidRDefault="000801A2" w:rsidP="000801A2">
      <w:pPr>
        <w:rPr>
          <w:rFonts w:asciiTheme="minorHAnsi" w:hAnsiTheme="minorHAnsi" w:cs="Arial"/>
          <w:sz w:val="24"/>
          <w:u w:val="single"/>
        </w:rPr>
      </w:pPr>
    </w:p>
    <w:p w14:paraId="1720EDFD" w14:textId="77777777" w:rsidR="000801A2" w:rsidRPr="00B7115E" w:rsidRDefault="000801A2" w:rsidP="000801A2">
      <w:pPr>
        <w:rPr>
          <w:rFonts w:asciiTheme="minorHAnsi" w:hAnsiTheme="minorHAnsi" w:cs="Arial"/>
          <w:sz w:val="24"/>
          <w:u w:val="single"/>
        </w:rPr>
      </w:pPr>
      <w:r w:rsidRPr="00B7115E">
        <w:rPr>
          <w:rFonts w:asciiTheme="minorHAnsi" w:hAnsiTheme="minorHAnsi" w:cs="Arial"/>
          <w:sz w:val="24"/>
          <w:u w:val="single"/>
        </w:rPr>
        <w:t xml:space="preserve">Sample Line Item Budget - Capital and Preventive Maintenance </w:t>
      </w:r>
    </w:p>
    <w:p w14:paraId="6556B2A3" w14:textId="77777777" w:rsidR="000801A2" w:rsidRPr="00B7115E" w:rsidRDefault="000801A2" w:rsidP="000801A2">
      <w:pPr>
        <w:rPr>
          <w:rFonts w:asciiTheme="minorHAnsi" w:hAnsiTheme="minorHAnsi" w:cs="Arial"/>
          <w:sz w:val="24"/>
        </w:rPr>
      </w:pPr>
    </w:p>
    <w:p w14:paraId="4A100C1A"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 xml:space="preserve">URBANIZED AREA: </w:t>
      </w:r>
      <w:r w:rsidRPr="00B7115E">
        <w:rPr>
          <w:rFonts w:asciiTheme="minorHAnsi" w:hAnsiTheme="minorHAnsi" w:cs="Arial"/>
          <w:sz w:val="24"/>
        </w:rPr>
        <w:tab/>
      </w:r>
      <w:r w:rsidRPr="00B7115E">
        <w:rPr>
          <w:rFonts w:asciiTheme="minorHAnsi" w:hAnsiTheme="minorHAnsi" w:cs="Arial"/>
          <w:sz w:val="24"/>
          <w:u w:val="single"/>
        </w:rPr>
        <w:t>Anytown, Alabama</w:t>
      </w:r>
      <w:r w:rsidRPr="00B7115E">
        <w:rPr>
          <w:rFonts w:asciiTheme="minorHAnsi" w:hAnsiTheme="minorHAnsi" w:cs="Arial"/>
          <w:sz w:val="24"/>
        </w:rPr>
        <w:tab/>
      </w:r>
      <w:r w:rsidRPr="00B7115E">
        <w:rPr>
          <w:rFonts w:asciiTheme="minorHAnsi" w:hAnsiTheme="minorHAnsi" w:cs="Arial"/>
          <w:sz w:val="24"/>
        </w:rPr>
        <w:tab/>
      </w:r>
      <w:r w:rsidRPr="00B7115E">
        <w:rPr>
          <w:rFonts w:asciiTheme="minorHAnsi" w:hAnsiTheme="minorHAnsi" w:cs="Arial"/>
          <w:sz w:val="24"/>
        </w:rPr>
        <w:tab/>
      </w:r>
      <w:r w:rsidRPr="00B7115E">
        <w:rPr>
          <w:rFonts w:asciiTheme="minorHAnsi" w:hAnsiTheme="minorHAnsi" w:cs="Arial"/>
          <w:sz w:val="24"/>
        </w:rPr>
        <w:tab/>
      </w:r>
    </w:p>
    <w:p w14:paraId="64AD2912"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PROJECT NUMBER:</w:t>
      </w:r>
      <w:r w:rsidRPr="00B7115E">
        <w:rPr>
          <w:rFonts w:asciiTheme="minorHAnsi" w:hAnsiTheme="minorHAnsi" w:cs="Arial"/>
          <w:sz w:val="24"/>
        </w:rPr>
        <w:tab/>
      </w:r>
      <w:r w:rsidRPr="00B7115E">
        <w:rPr>
          <w:rFonts w:asciiTheme="minorHAnsi" w:hAnsiTheme="minorHAnsi" w:cs="Arial"/>
          <w:sz w:val="24"/>
          <w:u w:val="single"/>
        </w:rPr>
        <w:t>UPT-00</w:t>
      </w:r>
      <w:r w:rsidRPr="00B7115E">
        <w:rPr>
          <w:rFonts w:asciiTheme="minorHAnsi" w:hAnsiTheme="minorHAnsi" w:cs="Arial"/>
          <w:sz w:val="24"/>
        </w:rPr>
        <w:tab/>
      </w:r>
      <w:r w:rsidRPr="00B7115E">
        <w:rPr>
          <w:rFonts w:asciiTheme="minorHAnsi" w:hAnsiTheme="minorHAnsi" w:cs="Arial"/>
          <w:sz w:val="24"/>
        </w:rPr>
        <w:tab/>
      </w:r>
      <w:r w:rsidRPr="00B7115E">
        <w:rPr>
          <w:rFonts w:asciiTheme="minorHAnsi" w:hAnsiTheme="minorHAnsi" w:cs="Arial"/>
          <w:sz w:val="24"/>
        </w:rPr>
        <w:tab/>
      </w:r>
      <w:r w:rsidRPr="00B7115E">
        <w:rPr>
          <w:rFonts w:asciiTheme="minorHAnsi" w:hAnsiTheme="minorHAnsi" w:cs="Arial"/>
          <w:sz w:val="24"/>
        </w:rPr>
        <w:tab/>
      </w:r>
    </w:p>
    <w:p w14:paraId="620D7965"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FISCAL YEAR: 2021</w:t>
      </w:r>
    </w:p>
    <w:p w14:paraId="39F6FA13" w14:textId="77777777" w:rsidR="000801A2" w:rsidRPr="00B7115E" w:rsidRDefault="000801A2" w:rsidP="000801A2">
      <w:pPr>
        <w:rPr>
          <w:rFonts w:asciiTheme="minorHAnsi" w:hAnsiTheme="minorHAnsi" w:cs="Arial"/>
          <w:sz w:val="24"/>
        </w:rPr>
      </w:pPr>
    </w:p>
    <w:p w14:paraId="52E47156" w14:textId="77777777" w:rsidR="000801A2" w:rsidRPr="00B7115E" w:rsidRDefault="000801A2" w:rsidP="000801A2">
      <w:pPr>
        <w:rPr>
          <w:rFonts w:asciiTheme="minorHAnsi" w:hAnsiTheme="minorHAnsi" w:cs="Arial"/>
          <w:sz w:val="24"/>
          <w:u w:val="single"/>
        </w:rPr>
      </w:pPr>
      <w:r w:rsidRPr="00B7115E">
        <w:rPr>
          <w:rFonts w:asciiTheme="minorHAnsi" w:hAnsiTheme="minorHAnsi" w:cs="Arial"/>
          <w:sz w:val="24"/>
          <w:u w:val="single"/>
        </w:rPr>
        <w:t>CAPITAL AND PREVENTIVE MAINTENANCE BUDGET (Total Dollars)</w:t>
      </w:r>
    </w:p>
    <w:p w14:paraId="20DCC031" w14:textId="77777777" w:rsidR="000801A2" w:rsidRPr="00B7115E" w:rsidRDefault="000801A2" w:rsidP="000801A2">
      <w:pPr>
        <w:rPr>
          <w:rFonts w:asciiTheme="minorHAnsi" w:hAnsiTheme="minorHAnsi" w:cs="Arial"/>
          <w:sz w:val="24"/>
          <w:u w:val="single"/>
        </w:rPr>
      </w:pPr>
    </w:p>
    <w:tbl>
      <w:tblPr>
        <w:tblW w:w="6584" w:type="dxa"/>
        <w:tblLook w:val="01E0" w:firstRow="1" w:lastRow="1" w:firstColumn="1" w:lastColumn="1" w:noHBand="0" w:noVBand="0"/>
      </w:tblPr>
      <w:tblGrid>
        <w:gridCol w:w="5024"/>
        <w:gridCol w:w="1560"/>
      </w:tblGrid>
      <w:tr w:rsidR="000801A2" w:rsidRPr="00B7115E" w14:paraId="50533B3F" w14:textId="77777777" w:rsidTr="003843F9">
        <w:tc>
          <w:tcPr>
            <w:tcW w:w="5024" w:type="dxa"/>
          </w:tcPr>
          <w:p w14:paraId="4FC5EA5F" w14:textId="77777777" w:rsidR="000801A2" w:rsidRPr="00B7115E" w:rsidRDefault="000801A2" w:rsidP="003843F9">
            <w:pPr>
              <w:jc w:val="both"/>
              <w:rPr>
                <w:rFonts w:asciiTheme="minorHAnsi" w:hAnsiTheme="minorHAnsi" w:cs="Arial"/>
                <w:sz w:val="24"/>
                <w:u w:val="single"/>
              </w:rPr>
            </w:pPr>
            <w:r w:rsidRPr="00B7115E">
              <w:rPr>
                <w:rFonts w:asciiTheme="minorHAnsi" w:hAnsiTheme="minorHAnsi" w:cs="Arial"/>
                <w:sz w:val="24"/>
              </w:rPr>
              <w:t xml:space="preserve">Preventive Maintenance </w:t>
            </w:r>
          </w:p>
        </w:tc>
        <w:tc>
          <w:tcPr>
            <w:tcW w:w="1560" w:type="dxa"/>
          </w:tcPr>
          <w:p w14:paraId="76BD1ECB" w14:textId="77777777" w:rsidR="000801A2" w:rsidRPr="00B7115E" w:rsidRDefault="000801A2" w:rsidP="003843F9">
            <w:pPr>
              <w:jc w:val="right"/>
              <w:rPr>
                <w:rFonts w:asciiTheme="minorHAnsi" w:hAnsiTheme="minorHAnsi" w:cs="Arial"/>
                <w:sz w:val="24"/>
                <w:u w:val="single"/>
              </w:rPr>
            </w:pPr>
            <w:r w:rsidRPr="00B7115E">
              <w:rPr>
                <w:rFonts w:asciiTheme="minorHAnsi" w:hAnsiTheme="minorHAnsi" w:cs="Arial"/>
                <w:sz w:val="24"/>
              </w:rPr>
              <w:t xml:space="preserve">  $20,000.00</w:t>
            </w:r>
          </w:p>
        </w:tc>
      </w:tr>
      <w:tr w:rsidR="000801A2" w:rsidRPr="00B7115E" w14:paraId="07C9BFE9" w14:textId="77777777" w:rsidTr="003843F9">
        <w:tc>
          <w:tcPr>
            <w:tcW w:w="5024" w:type="dxa"/>
          </w:tcPr>
          <w:p w14:paraId="2414B023"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Replace 1 Cut-A-Way Chassis Bus (21')</w:t>
            </w:r>
          </w:p>
        </w:tc>
        <w:tc>
          <w:tcPr>
            <w:tcW w:w="1560" w:type="dxa"/>
          </w:tcPr>
          <w:p w14:paraId="48B5F6CC"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$56,500.00</w:t>
            </w:r>
          </w:p>
        </w:tc>
      </w:tr>
      <w:tr w:rsidR="000801A2" w:rsidRPr="00B7115E" w14:paraId="403B0A2D" w14:textId="77777777" w:rsidTr="003843F9">
        <w:tc>
          <w:tcPr>
            <w:tcW w:w="5024" w:type="dxa"/>
          </w:tcPr>
          <w:p w14:paraId="61D41247"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Replace 1 Mini-Van</w:t>
            </w:r>
          </w:p>
        </w:tc>
        <w:tc>
          <w:tcPr>
            <w:tcW w:w="1560" w:type="dxa"/>
          </w:tcPr>
          <w:p w14:paraId="1FCE1652"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$42,000.00</w:t>
            </w:r>
          </w:p>
        </w:tc>
      </w:tr>
      <w:tr w:rsidR="000801A2" w:rsidRPr="00B7115E" w14:paraId="04FF9C48" w14:textId="77777777" w:rsidTr="003843F9">
        <w:tc>
          <w:tcPr>
            <w:tcW w:w="5024" w:type="dxa"/>
          </w:tcPr>
          <w:p w14:paraId="340237A4"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Expansion-1 Mini-Van</w:t>
            </w:r>
          </w:p>
        </w:tc>
        <w:tc>
          <w:tcPr>
            <w:tcW w:w="1560" w:type="dxa"/>
          </w:tcPr>
          <w:p w14:paraId="541D5981"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$42,000.00</w:t>
            </w:r>
          </w:p>
        </w:tc>
      </w:tr>
      <w:tr w:rsidR="000801A2" w:rsidRPr="00B7115E" w14:paraId="453230A0" w14:textId="77777777" w:rsidTr="003843F9">
        <w:tc>
          <w:tcPr>
            <w:tcW w:w="5024" w:type="dxa"/>
          </w:tcPr>
          <w:p w14:paraId="5D1B37A4"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 xml:space="preserve">Bus Support Equipment- Bicycle Racks </w:t>
            </w:r>
            <w:r w:rsidRPr="00B7115E">
              <w:rPr>
                <w:rFonts w:asciiTheme="minorHAnsi" w:hAnsiTheme="minorHAnsi" w:cs="Arial"/>
                <w:b/>
                <w:sz w:val="24"/>
              </w:rPr>
              <w:t>(90:10)</w:t>
            </w:r>
          </w:p>
        </w:tc>
        <w:tc>
          <w:tcPr>
            <w:tcW w:w="1560" w:type="dxa"/>
          </w:tcPr>
          <w:p w14:paraId="78328556"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 xml:space="preserve">  $1,667.00</w:t>
            </w:r>
          </w:p>
        </w:tc>
      </w:tr>
      <w:tr w:rsidR="000801A2" w:rsidRPr="00B7115E" w14:paraId="52E3577C" w14:textId="77777777" w:rsidTr="003843F9">
        <w:tc>
          <w:tcPr>
            <w:tcW w:w="5024" w:type="dxa"/>
          </w:tcPr>
          <w:p w14:paraId="318031AF"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Radios / GPS</w:t>
            </w:r>
          </w:p>
        </w:tc>
        <w:tc>
          <w:tcPr>
            <w:tcW w:w="1560" w:type="dxa"/>
          </w:tcPr>
          <w:p w14:paraId="1DFECBF6"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$19,500.00</w:t>
            </w:r>
          </w:p>
        </w:tc>
      </w:tr>
      <w:tr w:rsidR="000801A2" w:rsidRPr="00B7115E" w14:paraId="4A6E7F93" w14:textId="77777777" w:rsidTr="003843F9">
        <w:tc>
          <w:tcPr>
            <w:tcW w:w="5024" w:type="dxa"/>
          </w:tcPr>
          <w:p w14:paraId="76A015F2"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Computer Hardware (Server)</w:t>
            </w:r>
          </w:p>
        </w:tc>
        <w:tc>
          <w:tcPr>
            <w:tcW w:w="1560" w:type="dxa"/>
          </w:tcPr>
          <w:p w14:paraId="7676E650"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$6,000.00</w:t>
            </w:r>
          </w:p>
        </w:tc>
      </w:tr>
      <w:tr w:rsidR="000801A2" w:rsidRPr="00B7115E" w14:paraId="0BF49E31" w14:textId="77777777" w:rsidTr="003843F9">
        <w:tc>
          <w:tcPr>
            <w:tcW w:w="5024" w:type="dxa"/>
          </w:tcPr>
          <w:p w14:paraId="0C2115A1"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Computer Software (Dispatch Software)</w:t>
            </w:r>
          </w:p>
        </w:tc>
        <w:tc>
          <w:tcPr>
            <w:tcW w:w="1560" w:type="dxa"/>
          </w:tcPr>
          <w:p w14:paraId="6C477230"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rPr>
              <w:t>$48,500.00</w:t>
            </w:r>
          </w:p>
        </w:tc>
      </w:tr>
      <w:tr w:rsidR="000801A2" w:rsidRPr="00B7115E" w14:paraId="02217698" w14:textId="77777777" w:rsidTr="003843F9">
        <w:tc>
          <w:tcPr>
            <w:tcW w:w="5024" w:type="dxa"/>
          </w:tcPr>
          <w:p w14:paraId="42656FEE"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sz w:val="24"/>
              </w:rPr>
              <w:t xml:space="preserve">Bus Shelter </w:t>
            </w:r>
          </w:p>
        </w:tc>
        <w:tc>
          <w:tcPr>
            <w:tcW w:w="1560" w:type="dxa"/>
          </w:tcPr>
          <w:p w14:paraId="4883C4CB" w14:textId="77777777" w:rsidR="000801A2" w:rsidRPr="00B7115E" w:rsidRDefault="000801A2" w:rsidP="003843F9">
            <w:pPr>
              <w:jc w:val="right"/>
              <w:rPr>
                <w:rFonts w:asciiTheme="minorHAnsi" w:hAnsiTheme="minorHAnsi" w:cs="Arial"/>
                <w:sz w:val="24"/>
              </w:rPr>
            </w:pPr>
            <w:r w:rsidRPr="00B7115E">
              <w:rPr>
                <w:rFonts w:asciiTheme="minorHAnsi" w:hAnsiTheme="minorHAnsi" w:cs="Arial"/>
                <w:sz w:val="24"/>
                <w:u w:val="single"/>
              </w:rPr>
              <w:t>$7,000.00</w:t>
            </w:r>
          </w:p>
        </w:tc>
      </w:tr>
      <w:tr w:rsidR="000801A2" w:rsidRPr="00B7115E" w14:paraId="42875A6C" w14:textId="77777777" w:rsidTr="003843F9">
        <w:tc>
          <w:tcPr>
            <w:tcW w:w="5024" w:type="dxa"/>
          </w:tcPr>
          <w:p w14:paraId="58CF4656" w14:textId="77777777" w:rsidR="000801A2" w:rsidRPr="00B7115E" w:rsidRDefault="000801A2" w:rsidP="003843F9">
            <w:pPr>
              <w:jc w:val="both"/>
              <w:rPr>
                <w:rFonts w:asciiTheme="minorHAnsi" w:hAnsiTheme="minorHAnsi" w:cs="Arial"/>
                <w:sz w:val="24"/>
              </w:rPr>
            </w:pPr>
            <w:r w:rsidRPr="00B7115E">
              <w:rPr>
                <w:rFonts w:asciiTheme="minorHAnsi" w:hAnsiTheme="minorHAnsi" w:cs="Arial"/>
                <w:b/>
                <w:sz w:val="24"/>
              </w:rPr>
              <w:t>TOTAL</w:t>
            </w:r>
          </w:p>
        </w:tc>
        <w:tc>
          <w:tcPr>
            <w:tcW w:w="1560" w:type="dxa"/>
          </w:tcPr>
          <w:p w14:paraId="22CA3606" w14:textId="77777777" w:rsidR="000801A2" w:rsidRPr="00B7115E" w:rsidRDefault="000801A2" w:rsidP="003843F9">
            <w:pPr>
              <w:jc w:val="right"/>
              <w:rPr>
                <w:rFonts w:asciiTheme="minorHAnsi" w:hAnsiTheme="minorHAnsi" w:cs="Arial"/>
                <w:sz w:val="24"/>
                <w:u w:val="single"/>
              </w:rPr>
            </w:pPr>
            <w:r w:rsidRPr="00B7115E">
              <w:rPr>
                <w:rFonts w:asciiTheme="minorHAnsi" w:hAnsiTheme="minorHAnsi" w:cs="Arial"/>
                <w:b/>
                <w:sz w:val="24"/>
              </w:rPr>
              <w:t>$243,167.00</w:t>
            </w:r>
          </w:p>
        </w:tc>
      </w:tr>
    </w:tbl>
    <w:p w14:paraId="5DA4BDB2" w14:textId="77777777" w:rsidR="000801A2" w:rsidRPr="00B7115E" w:rsidRDefault="000801A2" w:rsidP="000801A2">
      <w:pPr>
        <w:rPr>
          <w:rFonts w:asciiTheme="minorHAnsi" w:hAnsiTheme="minorHAnsi" w:cs="Arial"/>
          <w:sz w:val="24"/>
          <w:u w:val="single"/>
        </w:rPr>
      </w:pPr>
    </w:p>
    <w:p w14:paraId="140E350D" w14:textId="77777777" w:rsidR="000801A2" w:rsidRPr="00B7115E" w:rsidRDefault="000C34E9" w:rsidP="000801A2">
      <w:pPr>
        <w:rPr>
          <w:rFonts w:asciiTheme="minorHAnsi" w:hAnsiTheme="minorHAnsi" w:cs="Arial"/>
          <w:b/>
          <w:sz w:val="24"/>
        </w:rPr>
      </w:pPr>
      <w:r>
        <w:rPr>
          <w:rFonts w:asciiTheme="minorHAnsi" w:hAnsiTheme="minorHAnsi" w:cs="Arial"/>
          <w:b/>
          <w:sz w:val="24"/>
        </w:rPr>
        <w:pict w14:anchorId="68E296D1">
          <v:rect id="_x0000_i1026" style="width:0;height:1.5pt" o:hralign="center" o:hrstd="t" o:hr="t" fillcolor="#aca899" stroked="f"/>
        </w:pict>
      </w:r>
    </w:p>
    <w:p w14:paraId="0015EFF8" w14:textId="77777777" w:rsidR="000801A2" w:rsidRPr="00B7115E" w:rsidRDefault="000801A2" w:rsidP="000801A2">
      <w:pPr>
        <w:rPr>
          <w:rFonts w:asciiTheme="minorHAnsi" w:hAnsiTheme="minorHAnsi" w:cs="Arial"/>
          <w:b/>
          <w:sz w:val="24"/>
        </w:rPr>
      </w:pPr>
    </w:p>
    <w:p w14:paraId="64A3B211" w14:textId="77777777" w:rsidR="000801A2" w:rsidRPr="00B7115E" w:rsidRDefault="000801A2" w:rsidP="000801A2">
      <w:pPr>
        <w:rPr>
          <w:rFonts w:asciiTheme="minorHAnsi" w:hAnsiTheme="minorHAnsi" w:cs="Arial"/>
          <w:sz w:val="24"/>
          <w:u w:val="single"/>
        </w:rPr>
      </w:pPr>
      <w:r w:rsidRPr="00B7115E">
        <w:rPr>
          <w:rFonts w:asciiTheme="minorHAnsi" w:hAnsiTheme="minorHAnsi" w:cs="Arial"/>
          <w:sz w:val="24"/>
          <w:u w:val="single"/>
        </w:rPr>
        <w:t>Sample Source of Budget Funds – Capital and Preventive Maintenance</w:t>
      </w:r>
    </w:p>
    <w:p w14:paraId="76F3201F" w14:textId="77777777" w:rsidR="000801A2" w:rsidRPr="00B7115E" w:rsidRDefault="000801A2" w:rsidP="000801A2">
      <w:pPr>
        <w:rPr>
          <w:rFonts w:asciiTheme="minorHAnsi" w:hAnsiTheme="minorHAnsi" w:cs="Arial"/>
          <w:sz w:val="24"/>
        </w:rPr>
      </w:pPr>
    </w:p>
    <w:p w14:paraId="68244CF4"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 xml:space="preserve">URBANIZED AREA: </w:t>
      </w:r>
      <w:r w:rsidRPr="00B7115E">
        <w:rPr>
          <w:rFonts w:asciiTheme="minorHAnsi" w:hAnsiTheme="minorHAnsi" w:cs="Arial"/>
          <w:sz w:val="24"/>
        </w:rPr>
        <w:tab/>
      </w:r>
      <w:r w:rsidRPr="00B7115E">
        <w:rPr>
          <w:rFonts w:asciiTheme="minorHAnsi" w:hAnsiTheme="minorHAnsi" w:cs="Arial"/>
          <w:sz w:val="24"/>
          <w:u w:val="single"/>
        </w:rPr>
        <w:t>Anytown, Alabama</w:t>
      </w:r>
      <w:r w:rsidRPr="00B7115E">
        <w:rPr>
          <w:rFonts w:asciiTheme="minorHAnsi" w:hAnsiTheme="minorHAnsi" w:cs="Arial"/>
          <w:sz w:val="24"/>
        </w:rPr>
        <w:tab/>
      </w:r>
      <w:r w:rsidRPr="00B7115E">
        <w:rPr>
          <w:rFonts w:asciiTheme="minorHAnsi" w:hAnsiTheme="minorHAnsi" w:cs="Arial"/>
          <w:sz w:val="24"/>
        </w:rPr>
        <w:tab/>
      </w:r>
    </w:p>
    <w:p w14:paraId="53A92B0B"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PROJECT NUMBER:</w:t>
      </w:r>
      <w:r w:rsidRPr="00B7115E">
        <w:rPr>
          <w:rFonts w:asciiTheme="minorHAnsi" w:hAnsiTheme="minorHAnsi" w:cs="Arial"/>
          <w:sz w:val="24"/>
        </w:rPr>
        <w:tab/>
      </w:r>
      <w:r w:rsidRPr="00B7115E">
        <w:rPr>
          <w:rFonts w:asciiTheme="minorHAnsi" w:hAnsiTheme="minorHAnsi" w:cs="Arial"/>
          <w:sz w:val="24"/>
          <w:u w:val="single"/>
        </w:rPr>
        <w:t>UPT-00</w:t>
      </w:r>
      <w:r w:rsidRPr="00B7115E">
        <w:rPr>
          <w:rFonts w:asciiTheme="minorHAnsi" w:hAnsiTheme="minorHAnsi" w:cs="Arial"/>
          <w:sz w:val="24"/>
        </w:rPr>
        <w:tab/>
      </w:r>
      <w:r w:rsidRPr="00B7115E">
        <w:rPr>
          <w:rFonts w:asciiTheme="minorHAnsi" w:hAnsiTheme="minorHAnsi" w:cs="Arial"/>
          <w:sz w:val="24"/>
        </w:rPr>
        <w:tab/>
      </w:r>
    </w:p>
    <w:p w14:paraId="1BE52F3F" w14:textId="77777777" w:rsidR="000801A2" w:rsidRPr="00B7115E" w:rsidRDefault="000801A2" w:rsidP="000801A2">
      <w:pPr>
        <w:rPr>
          <w:rFonts w:asciiTheme="minorHAnsi" w:hAnsiTheme="minorHAnsi" w:cs="Arial"/>
          <w:sz w:val="24"/>
        </w:rPr>
      </w:pPr>
      <w:r w:rsidRPr="00B7115E">
        <w:rPr>
          <w:rFonts w:asciiTheme="minorHAnsi" w:hAnsiTheme="minorHAnsi" w:cs="Arial"/>
          <w:sz w:val="24"/>
        </w:rPr>
        <w:t>FISCAL YEAR 2021</w:t>
      </w:r>
    </w:p>
    <w:p w14:paraId="42524D18" w14:textId="77777777" w:rsidR="000801A2" w:rsidRPr="00B7115E" w:rsidRDefault="000801A2" w:rsidP="000801A2">
      <w:pPr>
        <w:rPr>
          <w:rFonts w:asciiTheme="minorHAnsi" w:hAnsiTheme="minorHAnsi" w:cs="Arial"/>
          <w:sz w:val="24"/>
        </w:rPr>
      </w:pPr>
    </w:p>
    <w:p w14:paraId="6A6456F3" w14:textId="77777777" w:rsidR="000801A2" w:rsidRPr="00B7115E" w:rsidRDefault="000801A2" w:rsidP="000801A2">
      <w:pPr>
        <w:rPr>
          <w:rFonts w:asciiTheme="minorHAnsi" w:hAnsiTheme="minorHAnsi" w:cs="Arial"/>
          <w:sz w:val="24"/>
          <w:u w:val="single"/>
        </w:rPr>
      </w:pPr>
      <w:r w:rsidRPr="00B7115E">
        <w:rPr>
          <w:rFonts w:asciiTheme="minorHAnsi" w:hAnsiTheme="minorHAnsi" w:cs="Arial"/>
          <w:sz w:val="24"/>
          <w:u w:val="single"/>
        </w:rPr>
        <w:t>SOURCE OF BUDGET FUNDS – CAPITAL AND PREVENTIVE MAINTENANCE</w:t>
      </w:r>
    </w:p>
    <w:p w14:paraId="2668A230" w14:textId="77777777" w:rsidR="000801A2" w:rsidRPr="00B7115E" w:rsidRDefault="000801A2" w:rsidP="000801A2">
      <w:pPr>
        <w:jc w:val="center"/>
        <w:rPr>
          <w:rFonts w:asciiTheme="minorHAnsi" w:hAnsiTheme="minorHAnsi" w:cs="Arial"/>
          <w:sz w:val="22"/>
          <w:szCs w:val="22"/>
        </w:rPr>
      </w:pPr>
    </w:p>
    <w:tbl>
      <w:tblPr>
        <w:tblW w:w="6365" w:type="dxa"/>
        <w:tblLook w:val="01E0" w:firstRow="1" w:lastRow="1" w:firstColumn="1" w:lastColumn="1" w:noHBand="0" w:noVBand="0"/>
      </w:tblPr>
      <w:tblGrid>
        <w:gridCol w:w="4805"/>
        <w:gridCol w:w="1560"/>
      </w:tblGrid>
      <w:tr w:rsidR="000801A2" w:rsidRPr="00B7115E" w14:paraId="1BDF36F5" w14:textId="77777777" w:rsidTr="003843F9">
        <w:tc>
          <w:tcPr>
            <w:tcW w:w="4805" w:type="dxa"/>
          </w:tcPr>
          <w:p w14:paraId="1722D339" w14:textId="77777777" w:rsidR="000801A2" w:rsidRPr="00B7115E" w:rsidRDefault="000801A2" w:rsidP="003843F9">
            <w:pPr>
              <w:rPr>
                <w:rFonts w:asciiTheme="minorHAnsi" w:hAnsiTheme="minorHAnsi" w:cs="Arial"/>
                <w:sz w:val="22"/>
                <w:szCs w:val="22"/>
              </w:rPr>
            </w:pPr>
            <w:r w:rsidRPr="00B7115E">
              <w:rPr>
                <w:rFonts w:asciiTheme="minorHAnsi" w:hAnsiTheme="minorHAnsi" w:cs="Arial"/>
                <w:sz w:val="22"/>
                <w:szCs w:val="22"/>
              </w:rPr>
              <w:t>Total Capital and Preventive Maintenance Costs</w:t>
            </w:r>
          </w:p>
          <w:p w14:paraId="2E0DE5A2" w14:textId="77777777" w:rsidR="000801A2" w:rsidRPr="00B7115E" w:rsidRDefault="000801A2" w:rsidP="003843F9">
            <w:pPr>
              <w:rPr>
                <w:rFonts w:asciiTheme="minorHAnsi" w:hAnsiTheme="minorHAnsi" w:cs="Arial"/>
                <w:sz w:val="22"/>
                <w:szCs w:val="22"/>
              </w:rPr>
            </w:pPr>
            <w:r w:rsidRPr="00B7115E">
              <w:rPr>
                <w:rFonts w:asciiTheme="minorHAnsi" w:hAnsiTheme="minorHAnsi" w:cs="Arial"/>
                <w:sz w:val="22"/>
                <w:szCs w:val="22"/>
              </w:rPr>
              <w:t>Bicycle Racks at 90:10</w:t>
            </w:r>
          </w:p>
          <w:p w14:paraId="662F4CF8" w14:textId="77777777" w:rsidR="000801A2" w:rsidRPr="00B7115E" w:rsidRDefault="000801A2" w:rsidP="003843F9">
            <w:pPr>
              <w:rPr>
                <w:rFonts w:asciiTheme="minorHAnsi" w:hAnsiTheme="minorHAnsi" w:cs="Arial"/>
                <w:sz w:val="22"/>
                <w:szCs w:val="22"/>
              </w:rPr>
            </w:pPr>
            <w:r w:rsidRPr="00B7115E">
              <w:rPr>
                <w:rFonts w:asciiTheme="minorHAnsi" w:hAnsiTheme="minorHAnsi" w:cs="Arial"/>
                <w:sz w:val="22"/>
                <w:szCs w:val="22"/>
              </w:rPr>
              <w:t>Capital Items at 80:20</w:t>
            </w:r>
          </w:p>
        </w:tc>
        <w:tc>
          <w:tcPr>
            <w:tcW w:w="1560" w:type="dxa"/>
          </w:tcPr>
          <w:p w14:paraId="3FA8AD1F" w14:textId="77777777" w:rsidR="000801A2" w:rsidRPr="00B7115E" w:rsidRDefault="000801A2" w:rsidP="003843F9">
            <w:pPr>
              <w:jc w:val="right"/>
              <w:rPr>
                <w:rFonts w:asciiTheme="minorHAnsi" w:hAnsiTheme="minorHAnsi" w:cs="Arial"/>
                <w:sz w:val="22"/>
                <w:szCs w:val="22"/>
              </w:rPr>
            </w:pPr>
            <w:r w:rsidRPr="00B7115E">
              <w:rPr>
                <w:rFonts w:asciiTheme="minorHAnsi" w:hAnsiTheme="minorHAnsi" w:cs="Arial"/>
                <w:sz w:val="22"/>
                <w:szCs w:val="22"/>
              </w:rPr>
              <w:t>$243,167.00</w:t>
            </w:r>
          </w:p>
          <w:p w14:paraId="45064EBC" w14:textId="77777777" w:rsidR="000801A2" w:rsidRPr="00B7115E" w:rsidRDefault="000801A2" w:rsidP="003843F9">
            <w:pPr>
              <w:jc w:val="right"/>
              <w:rPr>
                <w:rFonts w:asciiTheme="minorHAnsi" w:hAnsiTheme="minorHAnsi" w:cs="Arial"/>
                <w:sz w:val="22"/>
                <w:szCs w:val="22"/>
              </w:rPr>
            </w:pPr>
            <w:r w:rsidRPr="00B7115E">
              <w:rPr>
                <w:rFonts w:asciiTheme="minorHAnsi" w:hAnsiTheme="minorHAnsi" w:cs="Arial"/>
                <w:sz w:val="22"/>
                <w:szCs w:val="22"/>
              </w:rPr>
              <w:t>$1,667.00</w:t>
            </w:r>
          </w:p>
          <w:p w14:paraId="1E075F49" w14:textId="77777777" w:rsidR="000801A2" w:rsidRPr="00B7115E" w:rsidRDefault="000801A2" w:rsidP="003843F9">
            <w:pPr>
              <w:jc w:val="right"/>
              <w:rPr>
                <w:rFonts w:asciiTheme="minorHAnsi" w:hAnsiTheme="minorHAnsi" w:cs="Arial"/>
                <w:sz w:val="22"/>
                <w:szCs w:val="22"/>
              </w:rPr>
            </w:pPr>
            <w:r w:rsidRPr="00B7115E">
              <w:rPr>
                <w:rFonts w:asciiTheme="minorHAnsi" w:hAnsiTheme="minorHAnsi" w:cs="Arial"/>
                <w:sz w:val="22"/>
                <w:szCs w:val="22"/>
              </w:rPr>
              <w:t>$241,500.00</w:t>
            </w:r>
          </w:p>
        </w:tc>
      </w:tr>
      <w:tr w:rsidR="000801A2" w:rsidRPr="00B7115E" w14:paraId="0EABF1C6" w14:textId="77777777" w:rsidTr="003843F9">
        <w:tc>
          <w:tcPr>
            <w:tcW w:w="4805" w:type="dxa"/>
          </w:tcPr>
          <w:p w14:paraId="5D4C1AC3" w14:textId="77777777" w:rsidR="000801A2" w:rsidRPr="00B7115E" w:rsidRDefault="000801A2" w:rsidP="003843F9">
            <w:pPr>
              <w:rPr>
                <w:rFonts w:asciiTheme="minorHAnsi" w:hAnsiTheme="minorHAnsi" w:cs="Arial"/>
                <w:sz w:val="22"/>
                <w:szCs w:val="22"/>
              </w:rPr>
            </w:pPr>
            <w:r w:rsidRPr="00B7115E">
              <w:rPr>
                <w:rFonts w:asciiTheme="minorHAnsi" w:hAnsiTheme="minorHAnsi" w:cs="Arial"/>
                <w:sz w:val="22"/>
                <w:szCs w:val="22"/>
              </w:rPr>
              <w:t>Section 5307 Award (FTA)</w:t>
            </w:r>
          </w:p>
        </w:tc>
        <w:tc>
          <w:tcPr>
            <w:tcW w:w="1560" w:type="dxa"/>
          </w:tcPr>
          <w:p w14:paraId="4BAB88CD" w14:textId="77777777" w:rsidR="000801A2" w:rsidRPr="00B7115E" w:rsidRDefault="0064276F" w:rsidP="003843F9">
            <w:pPr>
              <w:jc w:val="right"/>
              <w:rPr>
                <w:rFonts w:asciiTheme="minorHAnsi" w:hAnsiTheme="minorHAnsi" w:cs="Arial"/>
                <w:sz w:val="22"/>
                <w:szCs w:val="22"/>
              </w:rPr>
            </w:pPr>
            <w:r w:rsidRPr="00B7115E">
              <w:rPr>
                <w:rFonts w:asciiTheme="minorHAnsi" w:hAnsiTheme="minorHAnsi" w:cs="Arial"/>
                <w:sz w:val="22"/>
                <w:szCs w:val="22"/>
              </w:rPr>
              <w:t>$241,500.00</w:t>
            </w:r>
          </w:p>
        </w:tc>
      </w:tr>
      <w:tr w:rsidR="000801A2" w:rsidRPr="00B7115E" w14:paraId="4AD4D1D1" w14:textId="77777777" w:rsidTr="003843F9">
        <w:tc>
          <w:tcPr>
            <w:tcW w:w="4805" w:type="dxa"/>
          </w:tcPr>
          <w:p w14:paraId="7566EF79" w14:textId="77777777" w:rsidR="000801A2" w:rsidRPr="00B7115E" w:rsidRDefault="000801A2" w:rsidP="003843F9">
            <w:pPr>
              <w:rPr>
                <w:rFonts w:asciiTheme="minorHAnsi" w:hAnsiTheme="minorHAnsi" w:cs="Arial"/>
                <w:sz w:val="22"/>
                <w:szCs w:val="22"/>
              </w:rPr>
            </w:pPr>
            <w:r w:rsidRPr="00B7115E">
              <w:rPr>
                <w:rFonts w:asciiTheme="minorHAnsi" w:hAnsiTheme="minorHAnsi" w:cs="Arial"/>
                <w:sz w:val="22"/>
                <w:szCs w:val="22"/>
              </w:rPr>
              <w:t>Local Share</w:t>
            </w:r>
          </w:p>
          <w:p w14:paraId="08FDFE28" w14:textId="77777777" w:rsidR="000801A2" w:rsidRPr="00B7115E" w:rsidRDefault="000801A2" w:rsidP="003843F9">
            <w:pPr>
              <w:rPr>
                <w:rFonts w:asciiTheme="minorHAnsi" w:hAnsiTheme="minorHAnsi" w:cs="Arial"/>
                <w:sz w:val="22"/>
                <w:szCs w:val="22"/>
              </w:rPr>
            </w:pPr>
            <w:r w:rsidRPr="00B7115E">
              <w:rPr>
                <w:rFonts w:asciiTheme="minorHAnsi" w:hAnsiTheme="minorHAnsi" w:cs="Arial"/>
                <w:sz w:val="22"/>
                <w:szCs w:val="22"/>
              </w:rPr>
              <w:t xml:space="preserve">  </w:t>
            </w:r>
          </w:p>
        </w:tc>
        <w:tc>
          <w:tcPr>
            <w:tcW w:w="1560" w:type="dxa"/>
          </w:tcPr>
          <w:p w14:paraId="130BE820" w14:textId="77777777" w:rsidR="000801A2" w:rsidRPr="00B7115E" w:rsidRDefault="000801A2" w:rsidP="003843F9">
            <w:pPr>
              <w:jc w:val="right"/>
              <w:rPr>
                <w:rFonts w:asciiTheme="minorHAnsi" w:hAnsiTheme="minorHAnsi" w:cs="Arial"/>
                <w:sz w:val="22"/>
                <w:szCs w:val="22"/>
              </w:rPr>
            </w:pPr>
            <w:r w:rsidRPr="00B7115E">
              <w:rPr>
                <w:rFonts w:asciiTheme="minorHAnsi" w:hAnsiTheme="minorHAnsi" w:cs="Arial"/>
                <w:sz w:val="22"/>
                <w:szCs w:val="22"/>
              </w:rPr>
              <w:t>$</w:t>
            </w:r>
            <w:r w:rsidR="0064276F" w:rsidRPr="00B7115E">
              <w:rPr>
                <w:rFonts w:asciiTheme="minorHAnsi" w:hAnsiTheme="minorHAnsi" w:cs="Arial"/>
                <w:sz w:val="22"/>
                <w:szCs w:val="22"/>
              </w:rPr>
              <w:t>0</w:t>
            </w:r>
            <w:r w:rsidRPr="00B7115E">
              <w:rPr>
                <w:rFonts w:asciiTheme="minorHAnsi" w:hAnsiTheme="minorHAnsi" w:cs="Arial"/>
                <w:sz w:val="22"/>
                <w:szCs w:val="22"/>
              </w:rPr>
              <w:t>.00</w:t>
            </w:r>
          </w:p>
        </w:tc>
      </w:tr>
    </w:tbl>
    <w:p w14:paraId="61820F9F" w14:textId="77777777" w:rsidR="000E2128" w:rsidRPr="00B7115E" w:rsidRDefault="000E2128">
      <w:pPr>
        <w:pStyle w:val="BodyText"/>
        <w:rPr>
          <w:rStyle w:val="ExhibitTitleChar"/>
          <w:szCs w:val="29"/>
        </w:rPr>
      </w:pPr>
    </w:p>
    <w:p w14:paraId="559E38A7" w14:textId="77777777" w:rsidR="000E2128" w:rsidRPr="00B7115E" w:rsidRDefault="000E2128">
      <w:pPr>
        <w:pStyle w:val="BodyText"/>
        <w:rPr>
          <w:rStyle w:val="ExhibitTitleChar"/>
          <w:szCs w:val="29"/>
        </w:rPr>
      </w:pPr>
    </w:p>
    <w:p w14:paraId="31F03C1B" w14:textId="77777777" w:rsidR="000E2128" w:rsidRPr="00B7115E" w:rsidRDefault="000E2128">
      <w:pPr>
        <w:pStyle w:val="BodyText"/>
        <w:rPr>
          <w:rStyle w:val="ExhibitTitleChar"/>
          <w:szCs w:val="29"/>
        </w:rPr>
      </w:pPr>
    </w:p>
    <w:p w14:paraId="683E9EB0" w14:textId="77777777" w:rsidR="006956F4" w:rsidRPr="005A33E3" w:rsidRDefault="006956F4">
      <w:pPr>
        <w:pStyle w:val="BodyText"/>
        <w:rPr>
          <w:rStyle w:val="ExhibitTitleChar"/>
          <w:rFonts w:ascii="Arial" w:hAnsi="Arial" w:cs="Arial"/>
          <w:szCs w:val="29"/>
        </w:rPr>
      </w:pPr>
      <w:r w:rsidRPr="005A33E3">
        <w:rPr>
          <w:rStyle w:val="ExhibitTitleChar"/>
          <w:rFonts w:ascii="Arial" w:hAnsi="Arial" w:cs="Arial"/>
          <w:szCs w:val="29"/>
        </w:rPr>
        <w:lastRenderedPageBreak/>
        <w:t xml:space="preserve">EXHIBIT </w:t>
      </w:r>
      <w:r w:rsidR="00913A43" w:rsidRPr="005A33E3">
        <w:rPr>
          <w:rStyle w:val="ExhibitTitleChar"/>
          <w:rFonts w:ascii="Arial" w:hAnsi="Arial" w:cs="Arial"/>
          <w:szCs w:val="29"/>
        </w:rPr>
        <w:t>6</w:t>
      </w:r>
      <w:r w:rsidRPr="005A33E3">
        <w:rPr>
          <w:rStyle w:val="ExhibitTitleChar"/>
          <w:rFonts w:ascii="Arial" w:hAnsi="Arial" w:cs="Arial"/>
          <w:szCs w:val="29"/>
        </w:rPr>
        <w:tab/>
      </w:r>
      <w:proofErr w:type="gramStart"/>
      <w:r w:rsidRPr="005A33E3">
        <w:rPr>
          <w:rStyle w:val="ExhibitTitleChar"/>
          <w:rFonts w:ascii="Arial" w:hAnsi="Arial" w:cs="Arial"/>
          <w:szCs w:val="29"/>
        </w:rPr>
        <w:t xml:space="preserve">- </w:t>
      </w:r>
      <w:r w:rsidR="00377890" w:rsidRPr="005A33E3">
        <w:rPr>
          <w:rStyle w:val="ExhibitTitleChar"/>
          <w:rFonts w:ascii="Arial" w:hAnsi="Arial" w:cs="Arial"/>
          <w:szCs w:val="29"/>
        </w:rPr>
        <w:t xml:space="preserve"> </w:t>
      </w:r>
      <w:r w:rsidRPr="005A33E3">
        <w:rPr>
          <w:rStyle w:val="ExhibitTitleChar"/>
          <w:rFonts w:ascii="Arial" w:hAnsi="Arial" w:cs="Arial"/>
          <w:szCs w:val="29"/>
        </w:rPr>
        <w:t>Project</w:t>
      </w:r>
      <w:proofErr w:type="gramEnd"/>
      <w:r w:rsidRPr="005A33E3">
        <w:rPr>
          <w:rStyle w:val="ExhibitTitleChar"/>
          <w:rFonts w:ascii="Arial" w:hAnsi="Arial" w:cs="Arial"/>
          <w:szCs w:val="29"/>
        </w:rPr>
        <w:t xml:space="preserve"> Budget Worksheet</w:t>
      </w:r>
      <w:r w:rsidR="00396564" w:rsidRPr="005A33E3">
        <w:rPr>
          <w:rStyle w:val="ExhibitTitleChar"/>
          <w:rFonts w:ascii="Arial" w:hAnsi="Arial" w:cs="Arial"/>
          <w:szCs w:val="29"/>
        </w:rPr>
        <w:t>s</w:t>
      </w:r>
      <w:r w:rsidR="0064276F" w:rsidRPr="005A33E3">
        <w:rPr>
          <w:rStyle w:val="ExhibitTitleChar"/>
          <w:rFonts w:ascii="Arial" w:hAnsi="Arial" w:cs="Arial"/>
          <w:szCs w:val="29"/>
        </w:rPr>
        <w:t xml:space="preserve"> (Section 5311)</w:t>
      </w:r>
    </w:p>
    <w:p w14:paraId="455ABFB2" w14:textId="77777777" w:rsidR="006956F4" w:rsidRPr="00B7115E" w:rsidRDefault="006956F4">
      <w:pPr>
        <w:pStyle w:val="BodyText"/>
        <w:rPr>
          <w:szCs w:val="20"/>
        </w:rPr>
      </w:pPr>
    </w:p>
    <w:p w14:paraId="4578EFDF" w14:textId="77777777" w:rsidR="00966485" w:rsidRPr="00B7115E" w:rsidRDefault="006956F4" w:rsidP="00377890">
      <w:pPr>
        <w:pStyle w:val="body"/>
        <w:rPr>
          <w:szCs w:val="22"/>
        </w:rPr>
      </w:pPr>
      <w:r w:rsidRPr="00B7115E">
        <w:rPr>
          <w:szCs w:val="22"/>
        </w:rPr>
        <w:t xml:space="preserve">All applicants must submit project budget data showing detailed </w:t>
      </w:r>
      <w:r w:rsidR="007A2003" w:rsidRPr="00B7115E">
        <w:rPr>
          <w:szCs w:val="22"/>
        </w:rPr>
        <w:t>Administration</w:t>
      </w:r>
      <w:r w:rsidRPr="00B7115E">
        <w:rPr>
          <w:szCs w:val="22"/>
        </w:rPr>
        <w:t xml:space="preserve"> and Operational expenses and revenue. This information demonstrates the availability of adequate funding to operate and maintain project equipment or vehicles. The budget line items identify specific operational and </w:t>
      </w:r>
      <w:r w:rsidR="007A2003" w:rsidRPr="00B7115E">
        <w:rPr>
          <w:szCs w:val="22"/>
        </w:rPr>
        <w:t>administration</w:t>
      </w:r>
      <w:r w:rsidRPr="00B7115E">
        <w:rPr>
          <w:szCs w:val="22"/>
        </w:rPr>
        <w:t xml:space="preserve"> expenses eligible for </w:t>
      </w:r>
      <w:r w:rsidR="00C11723" w:rsidRPr="00B7115E">
        <w:rPr>
          <w:b/>
          <w:szCs w:val="22"/>
        </w:rPr>
        <w:t>CARES Act</w:t>
      </w:r>
      <w:r w:rsidR="00C11723" w:rsidRPr="00B7115E">
        <w:rPr>
          <w:szCs w:val="22"/>
        </w:rPr>
        <w:t xml:space="preserve"> </w:t>
      </w:r>
      <w:r w:rsidRPr="00B7115E">
        <w:rPr>
          <w:szCs w:val="22"/>
        </w:rPr>
        <w:t xml:space="preserve">funding. </w:t>
      </w:r>
      <w:r w:rsidR="001C4DD7" w:rsidRPr="00B7115E">
        <w:rPr>
          <w:szCs w:val="22"/>
        </w:rPr>
        <w:t xml:space="preserve">Please follow the format of the samples provided. *** </w:t>
      </w:r>
      <w:r w:rsidR="00BD6620" w:rsidRPr="00B7115E">
        <w:rPr>
          <w:szCs w:val="22"/>
        </w:rPr>
        <w:t xml:space="preserve">Requests for sole source procurements shall be submitted and reviewed during the application process. </w:t>
      </w:r>
      <w:r w:rsidRPr="00B7115E">
        <w:rPr>
          <w:szCs w:val="22"/>
        </w:rPr>
        <w:t xml:space="preserve"> </w:t>
      </w:r>
      <w:r w:rsidR="001C4DD7" w:rsidRPr="00B7115E">
        <w:rPr>
          <w:szCs w:val="22"/>
        </w:rPr>
        <w:t>(</w:t>
      </w:r>
      <w:r w:rsidR="003C35B8" w:rsidRPr="00B7115E">
        <w:rPr>
          <w:szCs w:val="22"/>
        </w:rPr>
        <w:t xml:space="preserve">See </w:t>
      </w:r>
      <w:r w:rsidR="001C4DD7" w:rsidRPr="00B7115E">
        <w:rPr>
          <w:szCs w:val="22"/>
        </w:rPr>
        <w:t>Page 3</w:t>
      </w:r>
      <w:r w:rsidR="00332894" w:rsidRPr="00B7115E">
        <w:rPr>
          <w:szCs w:val="22"/>
        </w:rPr>
        <w:t>1</w:t>
      </w:r>
      <w:r w:rsidR="001C4DD7" w:rsidRPr="00B7115E">
        <w:rPr>
          <w:szCs w:val="22"/>
        </w:rPr>
        <w:t>.)</w:t>
      </w:r>
    </w:p>
    <w:p w14:paraId="4B97208B" w14:textId="77777777" w:rsidR="00966485" w:rsidRPr="00B7115E" w:rsidRDefault="00966485" w:rsidP="00966485">
      <w:pPr>
        <w:pStyle w:val="body"/>
        <w:rPr>
          <w:szCs w:val="22"/>
        </w:rPr>
      </w:pPr>
      <w:r w:rsidRPr="00B7115E">
        <w:rPr>
          <w:b/>
          <w:szCs w:val="22"/>
        </w:rPr>
        <w:sym w:font="Wingdings 2" w:char="F0DF"/>
      </w:r>
      <w:r w:rsidRPr="00B7115E">
        <w:rPr>
          <w:b/>
          <w:szCs w:val="22"/>
        </w:rPr>
        <w:t xml:space="preserve"> Indirect Costs:  </w:t>
      </w:r>
      <w:r w:rsidRPr="00B7115E">
        <w:rPr>
          <w:szCs w:val="22"/>
        </w:rPr>
        <w:t>Title 2 CFR 200 Subpart E-Cost Principles (Super Circular) establishes Federal guidelines for identifying costs that can be reimbursed using Federal funds. According to these guidelines, an approved Cost Allocation Plan (CAP) and/or Indirect Cost Rate (ICR) is required when requesting reimbursement for indirect costs using Federal funds.</w:t>
      </w:r>
    </w:p>
    <w:p w14:paraId="7FC848DD" w14:textId="77777777" w:rsidR="00966485" w:rsidRPr="00B7115E" w:rsidRDefault="00966485" w:rsidP="00966485">
      <w:pPr>
        <w:pStyle w:val="OutlineaNonum"/>
        <w:tabs>
          <w:tab w:val="left" w:pos="0"/>
        </w:tabs>
        <w:spacing w:after="160"/>
        <w:ind w:left="0"/>
        <w:jc w:val="both"/>
        <w:rPr>
          <w:rFonts w:asciiTheme="minorHAnsi" w:hAnsiTheme="minorHAnsi" w:cs="Arial"/>
          <w:szCs w:val="22"/>
        </w:rPr>
      </w:pPr>
      <w:r w:rsidRPr="00B7115E">
        <w:rPr>
          <w:rFonts w:asciiTheme="minorHAnsi" w:hAnsiTheme="minorHAnsi" w:cs="Arial"/>
          <w:b/>
          <w:szCs w:val="22"/>
        </w:rPr>
        <w:t>Approved</w:t>
      </w:r>
      <w:r w:rsidRPr="00B7115E">
        <w:rPr>
          <w:rFonts w:asciiTheme="minorHAnsi" w:hAnsiTheme="minorHAnsi" w:cs="Arial"/>
          <w:szCs w:val="22"/>
        </w:rPr>
        <w:t xml:space="preserve"> </w:t>
      </w:r>
      <w:r w:rsidRPr="00B7115E">
        <w:rPr>
          <w:rFonts w:asciiTheme="minorHAnsi" w:hAnsiTheme="minorHAnsi" w:cs="Arial"/>
          <w:b/>
          <w:szCs w:val="22"/>
        </w:rPr>
        <w:t>Indirect Cost Rate (ICR) proposals must accompany budget submissions</w:t>
      </w:r>
      <w:r w:rsidRPr="00B7115E">
        <w:rPr>
          <w:rFonts w:asciiTheme="minorHAnsi" w:hAnsiTheme="minorHAnsi" w:cs="Arial"/>
          <w:szCs w:val="22"/>
        </w:rPr>
        <w:t>.</w:t>
      </w:r>
      <w:r w:rsidRPr="00B7115E">
        <w:rPr>
          <w:rFonts w:asciiTheme="minorHAnsi" w:hAnsiTheme="minorHAnsi"/>
          <w:szCs w:val="22"/>
        </w:rPr>
        <w:t xml:space="preserve">  </w:t>
      </w:r>
      <w:r w:rsidRPr="00B7115E">
        <w:rPr>
          <w:rFonts w:asciiTheme="minorHAnsi" w:hAnsiTheme="minorHAnsi" w:cs="Arial"/>
          <w:szCs w:val="22"/>
        </w:rPr>
        <w:t>Applicants awaiting cognizant agency approval of indirect cost rate proposals must submit copies of correspondence requesting such approval in lieu of the actual approval correspondence. If instances exist in which cognizant agencies no longer require annual indirect cost rate plan submissions, such plans must be submitted to ALDOT for review and/or evaluation. The proposal and related supporting documentation must be maintained for audit.</w:t>
      </w:r>
    </w:p>
    <w:p w14:paraId="41A0345B" w14:textId="77777777" w:rsidR="00966485" w:rsidRPr="00B7115E" w:rsidRDefault="00966485" w:rsidP="00966485">
      <w:pPr>
        <w:pStyle w:val="body"/>
        <w:rPr>
          <w:rFonts w:cs="Arial"/>
          <w:szCs w:val="22"/>
        </w:rPr>
      </w:pPr>
      <w:r w:rsidRPr="00B7115E">
        <w:rPr>
          <w:szCs w:val="22"/>
        </w:rPr>
        <w:t xml:space="preserve">Please note that the Super Circular consolidates and eliminates the duplicative guidance found in eight (8) OMB circulars. Additional information may be accessed via the following links: </w:t>
      </w:r>
    </w:p>
    <w:p w14:paraId="3A055A74" w14:textId="77777777" w:rsidR="00013EC8" w:rsidRPr="005A33E3" w:rsidRDefault="000C34E9" w:rsidP="00013EC8">
      <w:pPr>
        <w:pStyle w:val="OutlineaNonum"/>
        <w:tabs>
          <w:tab w:val="left" w:pos="0"/>
        </w:tabs>
        <w:spacing w:after="80"/>
        <w:ind w:left="0"/>
        <w:jc w:val="both"/>
        <w:rPr>
          <w:rStyle w:val="Hyperlink"/>
          <w:rFonts w:asciiTheme="minorHAnsi" w:hAnsiTheme="minorHAnsi" w:cs="Arial"/>
          <w:szCs w:val="22"/>
        </w:rPr>
      </w:pPr>
      <w:hyperlink r:id="rId21" w:history="1">
        <w:r w:rsidR="00966485" w:rsidRPr="005A33E3">
          <w:rPr>
            <w:rStyle w:val="Hyperlink"/>
            <w:rFonts w:asciiTheme="minorHAnsi" w:hAnsiTheme="minorHAnsi" w:cs="Arial"/>
            <w:szCs w:val="22"/>
          </w:rPr>
          <w:t>https://www.fhwa.dot.gov/cfo/2cfr200guidance.cfm</w:t>
        </w:r>
      </w:hyperlink>
    </w:p>
    <w:p w14:paraId="7A6BF458" w14:textId="77777777" w:rsidR="00966485" w:rsidRPr="005A33E3" w:rsidRDefault="000C34E9" w:rsidP="00013EC8">
      <w:pPr>
        <w:pStyle w:val="OutlineaNonum"/>
        <w:tabs>
          <w:tab w:val="left" w:pos="0"/>
        </w:tabs>
        <w:spacing w:after="160"/>
        <w:ind w:left="0"/>
        <w:jc w:val="both"/>
        <w:rPr>
          <w:rFonts w:asciiTheme="minorHAnsi" w:hAnsiTheme="minorHAnsi" w:cs="Arial"/>
          <w:color w:val="0000FF"/>
          <w:szCs w:val="22"/>
        </w:rPr>
      </w:pPr>
      <w:hyperlink r:id="rId22" w:history="1">
        <w:r w:rsidR="00966485" w:rsidRPr="005A33E3">
          <w:rPr>
            <w:rStyle w:val="Hyperlink"/>
            <w:rFonts w:asciiTheme="minorHAnsi" w:hAnsiTheme="minorHAnsi" w:cs="Arial"/>
            <w:szCs w:val="22"/>
          </w:rPr>
          <w:t>https://www.transit.dot.gov/regulations-and-guidance/regulations-and-guidance</w:t>
        </w:r>
      </w:hyperlink>
    </w:p>
    <w:p w14:paraId="1A89DCDE" w14:textId="77777777" w:rsidR="004F0379" w:rsidRPr="00B7115E" w:rsidRDefault="004F0379" w:rsidP="009219E5">
      <w:pPr>
        <w:pStyle w:val="body"/>
        <w:keepNext w:val="0"/>
        <w:rPr>
          <w:b/>
          <w:strike/>
          <w:szCs w:val="22"/>
        </w:rPr>
      </w:pPr>
    </w:p>
    <w:p w14:paraId="35EADEBB" w14:textId="77777777" w:rsidR="00332894" w:rsidRPr="00B7115E" w:rsidRDefault="00E63DBF" w:rsidP="009219E5">
      <w:pPr>
        <w:pStyle w:val="body"/>
        <w:keepNext w:val="0"/>
        <w:rPr>
          <w:szCs w:val="22"/>
        </w:rPr>
      </w:pPr>
      <w:r w:rsidRPr="00B7115E">
        <w:rPr>
          <w:b/>
          <w:szCs w:val="22"/>
        </w:rPr>
        <w:sym w:font="Wingdings 2" w:char="F0DF"/>
      </w:r>
      <w:r w:rsidRPr="00B7115E">
        <w:rPr>
          <w:b/>
          <w:szCs w:val="22"/>
        </w:rPr>
        <w:t xml:space="preserve"> Exhibit Description:  </w:t>
      </w:r>
      <w:r w:rsidR="006956F4" w:rsidRPr="00B7115E">
        <w:rPr>
          <w:szCs w:val="22"/>
        </w:rPr>
        <w:t xml:space="preserve">This </w:t>
      </w:r>
      <w:r w:rsidR="008035E7" w:rsidRPr="00B7115E">
        <w:rPr>
          <w:szCs w:val="22"/>
        </w:rPr>
        <w:t>E</w:t>
      </w:r>
      <w:r w:rsidR="006956F4" w:rsidRPr="00B7115E">
        <w:rPr>
          <w:szCs w:val="22"/>
        </w:rPr>
        <w:t xml:space="preserve">xhibit </w:t>
      </w:r>
      <w:r w:rsidR="00A82385" w:rsidRPr="00B7115E">
        <w:rPr>
          <w:szCs w:val="22"/>
        </w:rPr>
        <w:t>comprises</w:t>
      </w:r>
      <w:r w:rsidR="001D7CCE" w:rsidRPr="00B7115E">
        <w:rPr>
          <w:szCs w:val="22"/>
        </w:rPr>
        <w:t xml:space="preserve"> </w:t>
      </w:r>
      <w:r w:rsidR="00E32DC8" w:rsidRPr="00B7115E">
        <w:rPr>
          <w:szCs w:val="22"/>
        </w:rPr>
        <w:t xml:space="preserve">a </w:t>
      </w:r>
      <w:r w:rsidR="008035E7" w:rsidRPr="00B7115E">
        <w:rPr>
          <w:szCs w:val="22"/>
        </w:rPr>
        <w:t>Line Item B</w:t>
      </w:r>
      <w:r w:rsidR="006956F4" w:rsidRPr="00B7115E">
        <w:rPr>
          <w:szCs w:val="22"/>
        </w:rPr>
        <w:t xml:space="preserve">udget </w:t>
      </w:r>
      <w:r w:rsidR="008035E7" w:rsidRPr="00B7115E">
        <w:rPr>
          <w:szCs w:val="22"/>
        </w:rPr>
        <w:t>S</w:t>
      </w:r>
      <w:r w:rsidR="006956F4" w:rsidRPr="00B7115E">
        <w:rPr>
          <w:szCs w:val="22"/>
        </w:rPr>
        <w:t xml:space="preserve">heet, </w:t>
      </w:r>
      <w:r w:rsidR="008035E7" w:rsidRPr="00B7115E">
        <w:rPr>
          <w:szCs w:val="22"/>
        </w:rPr>
        <w:t>S</w:t>
      </w:r>
      <w:r w:rsidR="006956F4" w:rsidRPr="00B7115E">
        <w:rPr>
          <w:szCs w:val="22"/>
        </w:rPr>
        <w:t xml:space="preserve">ource of </w:t>
      </w:r>
      <w:r w:rsidR="008035E7" w:rsidRPr="00B7115E">
        <w:rPr>
          <w:szCs w:val="22"/>
        </w:rPr>
        <w:t>B</w:t>
      </w:r>
      <w:r w:rsidR="006956F4" w:rsidRPr="00B7115E">
        <w:rPr>
          <w:szCs w:val="22"/>
        </w:rPr>
        <w:t xml:space="preserve">udget </w:t>
      </w:r>
      <w:r w:rsidR="008035E7" w:rsidRPr="00B7115E">
        <w:rPr>
          <w:szCs w:val="22"/>
        </w:rPr>
        <w:t>F</w:t>
      </w:r>
      <w:r w:rsidR="006956F4" w:rsidRPr="00B7115E">
        <w:rPr>
          <w:szCs w:val="22"/>
        </w:rPr>
        <w:t xml:space="preserve">unds </w:t>
      </w:r>
      <w:r w:rsidR="008035E7" w:rsidRPr="00B7115E">
        <w:rPr>
          <w:szCs w:val="22"/>
        </w:rPr>
        <w:t>S</w:t>
      </w:r>
      <w:r w:rsidR="006956F4" w:rsidRPr="00B7115E">
        <w:rPr>
          <w:szCs w:val="22"/>
        </w:rPr>
        <w:t>heet</w:t>
      </w:r>
      <w:r w:rsidR="00647CEA" w:rsidRPr="00B7115E">
        <w:rPr>
          <w:szCs w:val="22"/>
        </w:rPr>
        <w:t>,</w:t>
      </w:r>
      <w:r w:rsidR="00685791" w:rsidRPr="00B7115E">
        <w:rPr>
          <w:szCs w:val="22"/>
        </w:rPr>
        <w:t xml:space="preserve"> and</w:t>
      </w:r>
      <w:r w:rsidR="006956F4" w:rsidRPr="00B7115E">
        <w:rPr>
          <w:szCs w:val="22"/>
        </w:rPr>
        <w:t xml:space="preserve"> </w:t>
      </w:r>
      <w:r w:rsidR="00CE2DB1" w:rsidRPr="00B7115E">
        <w:rPr>
          <w:b/>
          <w:sz w:val="28"/>
          <w:szCs w:val="28"/>
        </w:rPr>
        <w:t>CARES</w:t>
      </w:r>
      <w:r w:rsidR="000E2128" w:rsidRPr="00B7115E">
        <w:rPr>
          <w:b/>
          <w:sz w:val="28"/>
          <w:szCs w:val="28"/>
        </w:rPr>
        <w:t xml:space="preserve"> Act</w:t>
      </w:r>
      <w:r w:rsidR="009219E5" w:rsidRPr="00B7115E">
        <w:rPr>
          <w:sz w:val="28"/>
          <w:szCs w:val="28"/>
        </w:rPr>
        <w:t xml:space="preserve"> </w:t>
      </w:r>
      <w:r w:rsidR="008035E7" w:rsidRPr="00B7115E">
        <w:rPr>
          <w:szCs w:val="22"/>
        </w:rPr>
        <w:t>Vehicle Request Budget Form</w:t>
      </w:r>
      <w:r w:rsidR="00685791" w:rsidRPr="00B7115E">
        <w:rPr>
          <w:szCs w:val="22"/>
        </w:rPr>
        <w:t xml:space="preserve">. </w:t>
      </w:r>
    </w:p>
    <w:p w14:paraId="0E6F7A9D" w14:textId="77777777" w:rsidR="000E2128" w:rsidRPr="00B7115E" w:rsidRDefault="000E2128">
      <w:pPr>
        <w:jc w:val="center"/>
        <w:rPr>
          <w:rFonts w:asciiTheme="minorHAnsi" w:hAnsiTheme="minorHAnsi" w:cs="Arial"/>
          <w:b/>
          <w:sz w:val="28"/>
          <w:szCs w:val="26"/>
        </w:rPr>
      </w:pPr>
    </w:p>
    <w:p w14:paraId="65BF81DE" w14:textId="77777777" w:rsidR="000E2128" w:rsidRPr="00B7115E" w:rsidRDefault="000E2128">
      <w:pPr>
        <w:jc w:val="center"/>
        <w:rPr>
          <w:rFonts w:asciiTheme="minorHAnsi" w:hAnsiTheme="minorHAnsi" w:cs="Arial"/>
          <w:b/>
          <w:sz w:val="28"/>
          <w:szCs w:val="26"/>
        </w:rPr>
      </w:pPr>
    </w:p>
    <w:p w14:paraId="7EE6219F" w14:textId="77777777" w:rsidR="000E2128" w:rsidRPr="00B7115E" w:rsidRDefault="000E2128">
      <w:pPr>
        <w:jc w:val="center"/>
        <w:rPr>
          <w:rFonts w:asciiTheme="minorHAnsi" w:hAnsiTheme="minorHAnsi" w:cs="Arial"/>
          <w:b/>
          <w:sz w:val="28"/>
          <w:szCs w:val="26"/>
        </w:rPr>
      </w:pPr>
    </w:p>
    <w:p w14:paraId="5DA4DA41" w14:textId="77777777" w:rsidR="000E2128" w:rsidRPr="00B7115E" w:rsidRDefault="000E2128">
      <w:pPr>
        <w:jc w:val="center"/>
        <w:rPr>
          <w:rFonts w:asciiTheme="minorHAnsi" w:hAnsiTheme="minorHAnsi" w:cs="Arial"/>
          <w:b/>
          <w:sz w:val="28"/>
          <w:szCs w:val="26"/>
        </w:rPr>
      </w:pPr>
    </w:p>
    <w:p w14:paraId="1855D572" w14:textId="77777777" w:rsidR="000E2128" w:rsidRPr="00B7115E" w:rsidRDefault="000E2128">
      <w:pPr>
        <w:jc w:val="center"/>
        <w:rPr>
          <w:rFonts w:asciiTheme="minorHAnsi" w:hAnsiTheme="minorHAnsi" w:cs="Arial"/>
          <w:b/>
          <w:sz w:val="28"/>
          <w:szCs w:val="26"/>
        </w:rPr>
      </w:pPr>
    </w:p>
    <w:p w14:paraId="2FEA241F" w14:textId="77777777" w:rsidR="000E2128" w:rsidRPr="00B7115E" w:rsidRDefault="000E2128">
      <w:pPr>
        <w:jc w:val="center"/>
        <w:rPr>
          <w:rFonts w:asciiTheme="minorHAnsi" w:hAnsiTheme="minorHAnsi" w:cs="Arial"/>
          <w:b/>
          <w:sz w:val="28"/>
          <w:szCs w:val="26"/>
        </w:rPr>
      </w:pPr>
    </w:p>
    <w:p w14:paraId="44788B75" w14:textId="77777777" w:rsidR="004F0379" w:rsidRPr="00B7115E" w:rsidRDefault="004F0379">
      <w:pPr>
        <w:jc w:val="center"/>
        <w:rPr>
          <w:rFonts w:asciiTheme="minorHAnsi" w:hAnsiTheme="minorHAnsi" w:cs="Arial"/>
          <w:b/>
          <w:sz w:val="28"/>
          <w:szCs w:val="26"/>
        </w:rPr>
      </w:pPr>
    </w:p>
    <w:p w14:paraId="5F8AEB4F" w14:textId="77777777" w:rsidR="000E2128" w:rsidRPr="00B7115E" w:rsidRDefault="000E2128">
      <w:pPr>
        <w:jc w:val="center"/>
        <w:rPr>
          <w:rFonts w:asciiTheme="minorHAnsi" w:hAnsiTheme="minorHAnsi" w:cs="Arial"/>
          <w:b/>
          <w:sz w:val="28"/>
          <w:szCs w:val="26"/>
        </w:rPr>
      </w:pPr>
    </w:p>
    <w:p w14:paraId="6F720D70" w14:textId="77777777" w:rsidR="000E2128" w:rsidRPr="00B7115E" w:rsidRDefault="000E2128">
      <w:pPr>
        <w:jc w:val="center"/>
        <w:rPr>
          <w:rFonts w:asciiTheme="minorHAnsi" w:hAnsiTheme="minorHAnsi" w:cs="Arial"/>
          <w:b/>
          <w:sz w:val="28"/>
          <w:szCs w:val="26"/>
        </w:rPr>
      </w:pPr>
    </w:p>
    <w:p w14:paraId="057A766E" w14:textId="77777777" w:rsidR="000E2128" w:rsidRPr="00B7115E" w:rsidRDefault="000E2128">
      <w:pPr>
        <w:jc w:val="center"/>
        <w:rPr>
          <w:rFonts w:asciiTheme="minorHAnsi" w:hAnsiTheme="minorHAnsi" w:cs="Arial"/>
          <w:b/>
          <w:sz w:val="28"/>
          <w:szCs w:val="26"/>
        </w:rPr>
      </w:pPr>
    </w:p>
    <w:p w14:paraId="461E0D70" w14:textId="77777777" w:rsidR="000E2128" w:rsidRPr="00B7115E" w:rsidRDefault="000E2128">
      <w:pPr>
        <w:jc w:val="center"/>
        <w:rPr>
          <w:rFonts w:asciiTheme="minorHAnsi" w:hAnsiTheme="minorHAnsi" w:cs="Arial"/>
          <w:b/>
          <w:sz w:val="28"/>
          <w:szCs w:val="26"/>
        </w:rPr>
      </w:pPr>
    </w:p>
    <w:p w14:paraId="09F6535D" w14:textId="77777777" w:rsidR="000E2128" w:rsidRPr="00B7115E" w:rsidRDefault="000E2128">
      <w:pPr>
        <w:jc w:val="center"/>
        <w:rPr>
          <w:rFonts w:asciiTheme="minorHAnsi" w:hAnsiTheme="minorHAnsi" w:cs="Arial"/>
          <w:b/>
          <w:sz w:val="28"/>
          <w:szCs w:val="26"/>
        </w:rPr>
      </w:pPr>
    </w:p>
    <w:p w14:paraId="49E8C9D0" w14:textId="77777777" w:rsidR="006956F4" w:rsidRPr="00B7115E" w:rsidRDefault="00A8258C">
      <w:pPr>
        <w:jc w:val="center"/>
        <w:rPr>
          <w:rFonts w:asciiTheme="minorHAnsi" w:hAnsiTheme="minorHAnsi" w:cs="Arial"/>
          <w:b/>
          <w:sz w:val="28"/>
          <w:szCs w:val="26"/>
        </w:rPr>
      </w:pPr>
      <w:r w:rsidRPr="00B7115E">
        <w:rPr>
          <w:rFonts w:asciiTheme="minorHAnsi" w:hAnsiTheme="minorHAnsi" w:cs="Arial"/>
          <w:b/>
          <w:sz w:val="28"/>
          <w:szCs w:val="26"/>
        </w:rPr>
        <w:lastRenderedPageBreak/>
        <w:t xml:space="preserve">SAMPLE LINE ITEM BUDGET </w:t>
      </w:r>
      <w:r w:rsidR="006956F4" w:rsidRPr="00B7115E">
        <w:rPr>
          <w:rFonts w:asciiTheme="minorHAnsi" w:hAnsiTheme="minorHAnsi" w:cs="Arial"/>
          <w:b/>
          <w:sz w:val="28"/>
          <w:szCs w:val="26"/>
        </w:rPr>
        <w:t>SHEET</w:t>
      </w:r>
    </w:p>
    <w:p w14:paraId="0292FECB" w14:textId="77777777" w:rsidR="006956F4" w:rsidRPr="00B7115E" w:rsidRDefault="006956F4">
      <w:pPr>
        <w:rPr>
          <w:rFonts w:ascii="Arial" w:hAnsi="Arial" w:cs="Arial"/>
          <w:sz w:val="22"/>
          <w:szCs w:val="20"/>
        </w:rPr>
      </w:pPr>
    </w:p>
    <w:p w14:paraId="5C455722" w14:textId="77777777" w:rsidR="006956F4" w:rsidRPr="00B7115E" w:rsidRDefault="006956F4">
      <w:pPr>
        <w:rPr>
          <w:rFonts w:ascii="Arial" w:hAnsi="Arial" w:cs="Arial"/>
          <w:sz w:val="22"/>
          <w:szCs w:val="20"/>
        </w:rPr>
      </w:pPr>
    </w:p>
    <w:p w14:paraId="6B2CA5B1" w14:textId="77777777" w:rsidR="00A8258C" w:rsidRPr="00B7115E" w:rsidRDefault="006956F4">
      <w:pPr>
        <w:rPr>
          <w:rFonts w:asciiTheme="minorHAnsi" w:hAnsiTheme="minorHAnsi" w:cs="Arial"/>
          <w:sz w:val="24"/>
          <w:szCs w:val="22"/>
        </w:rPr>
      </w:pPr>
      <w:r w:rsidRPr="00B7115E">
        <w:rPr>
          <w:rFonts w:asciiTheme="minorHAnsi" w:hAnsiTheme="minorHAnsi" w:cs="Arial"/>
          <w:sz w:val="24"/>
          <w:szCs w:val="22"/>
        </w:rPr>
        <w:t xml:space="preserve">PROJECT COUNTY: </w:t>
      </w:r>
      <w:r w:rsidRPr="00B7115E">
        <w:rPr>
          <w:rFonts w:asciiTheme="minorHAnsi" w:hAnsiTheme="minorHAnsi" w:cs="Arial"/>
          <w:sz w:val="24"/>
          <w:szCs w:val="22"/>
        </w:rPr>
        <w:tab/>
      </w:r>
      <w:r w:rsidR="009B08B3" w:rsidRPr="00B7115E">
        <w:rPr>
          <w:rFonts w:asciiTheme="minorHAnsi" w:hAnsiTheme="minorHAnsi" w:cs="Arial"/>
          <w:sz w:val="24"/>
          <w:szCs w:val="22"/>
          <w:u w:val="single"/>
        </w:rPr>
        <w:t>[List County]</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p>
    <w:p w14:paraId="2ADD6F30" w14:textId="77777777" w:rsidR="006956F4" w:rsidRPr="00B7115E" w:rsidRDefault="006956F4">
      <w:pPr>
        <w:rPr>
          <w:rFonts w:asciiTheme="minorHAnsi" w:hAnsiTheme="minorHAnsi" w:cs="Arial"/>
          <w:sz w:val="24"/>
          <w:szCs w:val="22"/>
        </w:rPr>
      </w:pPr>
      <w:r w:rsidRPr="00B7115E">
        <w:rPr>
          <w:rFonts w:asciiTheme="minorHAnsi" w:hAnsiTheme="minorHAnsi" w:cs="Arial"/>
          <w:sz w:val="24"/>
          <w:szCs w:val="22"/>
        </w:rPr>
        <w:t xml:space="preserve">FISCAL YEAR </w:t>
      </w:r>
      <w:r w:rsidR="00385820" w:rsidRPr="00B7115E">
        <w:rPr>
          <w:rFonts w:asciiTheme="minorHAnsi" w:hAnsiTheme="minorHAnsi" w:cs="Arial"/>
          <w:sz w:val="24"/>
          <w:szCs w:val="22"/>
        </w:rPr>
        <w:t>2021</w:t>
      </w:r>
    </w:p>
    <w:p w14:paraId="0BFF4FE5" w14:textId="77777777" w:rsidR="006956F4" w:rsidRPr="00B7115E" w:rsidRDefault="006956F4">
      <w:pPr>
        <w:rPr>
          <w:rFonts w:asciiTheme="minorHAnsi" w:hAnsiTheme="minorHAnsi" w:cs="Arial"/>
          <w:sz w:val="24"/>
          <w:szCs w:val="22"/>
        </w:rPr>
      </w:pPr>
    </w:p>
    <w:p w14:paraId="5CA8B44B" w14:textId="77777777" w:rsidR="00F15ACC" w:rsidRPr="00B7115E" w:rsidRDefault="00484B52" w:rsidP="00F15ACC">
      <w:pPr>
        <w:rPr>
          <w:rFonts w:asciiTheme="minorHAnsi" w:hAnsiTheme="minorHAnsi" w:cs="Arial"/>
          <w:sz w:val="24"/>
          <w:szCs w:val="22"/>
        </w:rPr>
      </w:pPr>
      <w:r w:rsidRPr="00B7115E">
        <w:rPr>
          <w:rFonts w:asciiTheme="minorHAnsi" w:hAnsiTheme="minorHAnsi" w:cs="Arial"/>
          <w:sz w:val="24"/>
          <w:szCs w:val="22"/>
        </w:rPr>
        <w:t>PROJECT</w:t>
      </w:r>
      <w:r w:rsidR="006956F4" w:rsidRPr="00B7115E">
        <w:rPr>
          <w:rFonts w:asciiTheme="minorHAnsi" w:hAnsiTheme="minorHAnsi" w:cs="Arial"/>
          <w:sz w:val="24"/>
          <w:szCs w:val="22"/>
        </w:rPr>
        <w:t xml:space="preserve"> NUMBER:</w:t>
      </w:r>
      <w:r w:rsidR="006956F4" w:rsidRPr="00B7115E">
        <w:rPr>
          <w:rFonts w:asciiTheme="minorHAnsi" w:hAnsiTheme="minorHAnsi" w:cs="Arial"/>
          <w:sz w:val="24"/>
          <w:szCs w:val="22"/>
        </w:rPr>
        <w:tab/>
      </w:r>
      <w:r w:rsidR="006956F4" w:rsidRPr="00B7115E">
        <w:rPr>
          <w:rFonts w:asciiTheme="minorHAnsi" w:hAnsiTheme="minorHAnsi" w:cs="Arial"/>
          <w:sz w:val="24"/>
          <w:szCs w:val="22"/>
          <w:u w:val="single"/>
        </w:rPr>
        <w:t>RPT</w:t>
      </w:r>
      <w:proofErr w:type="gramStart"/>
      <w:r w:rsidR="006956F4" w:rsidRPr="00B7115E">
        <w:rPr>
          <w:rFonts w:asciiTheme="minorHAnsi" w:hAnsiTheme="minorHAnsi" w:cs="Arial"/>
          <w:sz w:val="24"/>
          <w:szCs w:val="22"/>
          <w:u w:val="single"/>
        </w:rPr>
        <w:t>-</w:t>
      </w:r>
      <w:r w:rsidR="009B08B3" w:rsidRPr="00B7115E">
        <w:rPr>
          <w:rFonts w:asciiTheme="minorHAnsi" w:hAnsiTheme="minorHAnsi" w:cs="Arial"/>
          <w:sz w:val="24"/>
          <w:szCs w:val="22"/>
          <w:u w:val="single"/>
        </w:rPr>
        <w:t>[</w:t>
      </w:r>
      <w:proofErr w:type="gramEnd"/>
      <w:r w:rsidR="009B08B3" w:rsidRPr="00B7115E">
        <w:rPr>
          <w:rFonts w:asciiTheme="minorHAnsi" w:hAnsiTheme="minorHAnsi" w:cs="Arial"/>
          <w:sz w:val="24"/>
          <w:szCs w:val="22"/>
          <w:u w:val="single"/>
        </w:rPr>
        <w:t>List Number]</w:t>
      </w:r>
      <w:r w:rsidR="006956F4" w:rsidRPr="00B7115E">
        <w:rPr>
          <w:rFonts w:asciiTheme="minorHAnsi" w:hAnsiTheme="minorHAnsi" w:cs="Arial"/>
          <w:sz w:val="24"/>
          <w:szCs w:val="22"/>
        </w:rPr>
        <w:tab/>
      </w:r>
      <w:r w:rsidR="006956F4" w:rsidRPr="00B7115E">
        <w:rPr>
          <w:rFonts w:asciiTheme="minorHAnsi" w:hAnsiTheme="minorHAnsi" w:cs="Arial"/>
          <w:sz w:val="24"/>
          <w:szCs w:val="22"/>
        </w:rPr>
        <w:tab/>
      </w:r>
      <w:r w:rsidR="006956F4" w:rsidRPr="00B7115E">
        <w:rPr>
          <w:rFonts w:asciiTheme="minorHAnsi" w:hAnsiTheme="minorHAnsi" w:cs="Arial"/>
          <w:sz w:val="24"/>
          <w:szCs w:val="22"/>
        </w:rPr>
        <w:tab/>
      </w:r>
      <w:r w:rsidR="006956F4" w:rsidRPr="00B7115E">
        <w:rPr>
          <w:rFonts w:asciiTheme="minorHAnsi" w:hAnsiTheme="minorHAnsi" w:cs="Arial"/>
          <w:sz w:val="24"/>
          <w:szCs w:val="22"/>
        </w:rPr>
        <w:tab/>
      </w:r>
      <w:r w:rsidR="00F15ACC" w:rsidRPr="00B7115E">
        <w:rPr>
          <w:rFonts w:asciiTheme="minorHAnsi" w:hAnsiTheme="minorHAnsi" w:cs="Arial"/>
          <w:sz w:val="24"/>
          <w:szCs w:val="22"/>
        </w:rPr>
        <w:t xml:space="preserve">ORIGINAL: </w:t>
      </w:r>
      <w:r w:rsidR="00F15ACC" w:rsidRPr="00B7115E">
        <w:rPr>
          <w:rFonts w:asciiTheme="minorHAnsi" w:hAnsiTheme="minorHAnsi" w:cs="Arial"/>
          <w:sz w:val="24"/>
          <w:szCs w:val="22"/>
          <w:u w:val="single"/>
        </w:rPr>
        <w:t>X</w:t>
      </w:r>
    </w:p>
    <w:p w14:paraId="4F19929D" w14:textId="77777777" w:rsidR="006956F4" w:rsidRPr="00B7115E" w:rsidRDefault="006956F4">
      <w:pPr>
        <w:rPr>
          <w:rFonts w:asciiTheme="minorHAnsi" w:hAnsiTheme="minorHAnsi" w:cs="Arial"/>
          <w:sz w:val="24"/>
          <w:szCs w:val="22"/>
        </w:rPr>
      </w:pPr>
    </w:p>
    <w:p w14:paraId="231A640F" w14:textId="77777777" w:rsidR="006956F4" w:rsidRPr="00B7115E" w:rsidRDefault="006956F4">
      <w:pPr>
        <w:rPr>
          <w:rFonts w:asciiTheme="minorHAnsi" w:hAnsiTheme="minorHAnsi" w:cs="Arial"/>
          <w:sz w:val="24"/>
          <w:szCs w:val="22"/>
        </w:rPr>
      </w:pPr>
    </w:p>
    <w:p w14:paraId="467D50D1" w14:textId="77777777" w:rsidR="006956F4" w:rsidRPr="00B7115E" w:rsidRDefault="006956F4">
      <w:pPr>
        <w:rPr>
          <w:rFonts w:asciiTheme="minorHAnsi" w:hAnsiTheme="minorHAnsi" w:cs="Arial"/>
          <w:b/>
          <w:sz w:val="32"/>
          <w:szCs w:val="26"/>
          <w:u w:val="single"/>
        </w:rPr>
      </w:pPr>
      <w:r w:rsidRPr="00B7115E">
        <w:rPr>
          <w:rFonts w:asciiTheme="minorHAnsi" w:hAnsiTheme="minorHAnsi" w:cs="Arial"/>
          <w:b/>
          <w:sz w:val="32"/>
          <w:szCs w:val="26"/>
          <w:u w:val="single"/>
        </w:rPr>
        <w:t>OPERATION</w:t>
      </w:r>
      <w:r w:rsidR="00A8258C" w:rsidRPr="00B7115E">
        <w:rPr>
          <w:rFonts w:asciiTheme="minorHAnsi" w:hAnsiTheme="minorHAnsi" w:cs="Arial"/>
          <w:b/>
          <w:sz w:val="32"/>
          <w:szCs w:val="26"/>
          <w:u w:val="single"/>
        </w:rPr>
        <w:t>S</w:t>
      </w:r>
    </w:p>
    <w:p w14:paraId="509232B3" w14:textId="77777777" w:rsidR="006956F4" w:rsidRPr="00B7115E" w:rsidRDefault="006956F4">
      <w:pPr>
        <w:rPr>
          <w:rFonts w:asciiTheme="minorHAnsi" w:hAnsiTheme="minorHAnsi" w:cs="Arial"/>
          <w:sz w:val="24"/>
          <w:szCs w:val="22"/>
          <w:u w:val="single"/>
        </w:rPr>
      </w:pPr>
    </w:p>
    <w:p w14:paraId="13AFCF87"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Drivers</w:t>
      </w:r>
      <w:r w:rsidRPr="00B7115E">
        <w:rPr>
          <w:rFonts w:asciiTheme="minorHAnsi" w:hAnsiTheme="minorHAnsi" w:cs="Arial"/>
          <w:sz w:val="24"/>
          <w:szCs w:val="22"/>
        </w:rPr>
        <w:tab/>
        <w:t>$173,4</w:t>
      </w:r>
      <w:r w:rsidR="00111C78" w:rsidRPr="00B7115E">
        <w:rPr>
          <w:rFonts w:asciiTheme="minorHAnsi" w:hAnsiTheme="minorHAnsi" w:cs="Arial"/>
          <w:sz w:val="24"/>
          <w:szCs w:val="22"/>
        </w:rPr>
        <w:t>00</w:t>
      </w:r>
      <w:r w:rsidRPr="00B7115E">
        <w:rPr>
          <w:rFonts w:asciiTheme="minorHAnsi" w:hAnsiTheme="minorHAnsi" w:cs="Arial"/>
          <w:sz w:val="24"/>
          <w:szCs w:val="22"/>
        </w:rPr>
        <w:t>.00</w:t>
      </w:r>
    </w:p>
    <w:p w14:paraId="5AB920FE"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Maintenance Supervisor</w:t>
      </w:r>
      <w:proofErr w:type="gramStart"/>
      <w:r w:rsidR="00A8258C" w:rsidRPr="00B7115E">
        <w:rPr>
          <w:rFonts w:asciiTheme="minorHAnsi" w:hAnsiTheme="minorHAnsi" w:cs="Arial"/>
          <w:sz w:val="24"/>
          <w:szCs w:val="22"/>
        </w:rPr>
        <w:tab/>
      </w:r>
      <w:r w:rsidRPr="00B7115E">
        <w:rPr>
          <w:rFonts w:asciiTheme="minorHAnsi" w:hAnsiTheme="minorHAnsi" w:cs="Arial"/>
          <w:sz w:val="24"/>
          <w:szCs w:val="22"/>
        </w:rPr>
        <w:t xml:space="preserve">  $</w:t>
      </w:r>
      <w:proofErr w:type="gramEnd"/>
      <w:r w:rsidRPr="00B7115E">
        <w:rPr>
          <w:rFonts w:asciiTheme="minorHAnsi" w:hAnsiTheme="minorHAnsi" w:cs="Arial"/>
          <w:sz w:val="24"/>
          <w:szCs w:val="22"/>
        </w:rPr>
        <w:t>10,064.00</w:t>
      </w:r>
    </w:p>
    <w:p w14:paraId="0B339DE6"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Fringe</w:t>
      </w:r>
      <w:r w:rsidR="00FE4FA2" w:rsidRPr="00B7115E">
        <w:rPr>
          <w:rFonts w:asciiTheme="minorHAnsi" w:hAnsiTheme="minorHAnsi" w:cs="Arial"/>
          <w:sz w:val="24"/>
          <w:szCs w:val="22"/>
        </w:rPr>
        <w:t>s</w:t>
      </w:r>
      <w:proofErr w:type="gramStart"/>
      <w:r w:rsidRPr="00B7115E">
        <w:rPr>
          <w:rFonts w:asciiTheme="minorHAnsi" w:hAnsiTheme="minorHAnsi" w:cs="Arial"/>
          <w:sz w:val="24"/>
          <w:szCs w:val="22"/>
        </w:rPr>
        <w:tab/>
        <w:t xml:space="preserve">  $</w:t>
      </w:r>
      <w:proofErr w:type="gramEnd"/>
      <w:r w:rsidRPr="00B7115E">
        <w:rPr>
          <w:rFonts w:asciiTheme="minorHAnsi" w:hAnsiTheme="minorHAnsi" w:cs="Arial"/>
          <w:sz w:val="24"/>
          <w:szCs w:val="22"/>
        </w:rPr>
        <w:t>43,836.00</w:t>
      </w:r>
    </w:p>
    <w:p w14:paraId="563D2A10"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Maintenance/Repairs</w:t>
      </w:r>
      <w:r w:rsidRPr="00B7115E">
        <w:rPr>
          <w:rFonts w:asciiTheme="minorHAnsi" w:hAnsiTheme="minorHAnsi" w:cs="Arial"/>
          <w:sz w:val="24"/>
          <w:szCs w:val="22"/>
        </w:rPr>
        <w:tab/>
        <w:t xml:space="preserve">    $5,500.00</w:t>
      </w:r>
    </w:p>
    <w:p w14:paraId="038399C8"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Uniforms</w:t>
      </w:r>
      <w:r w:rsidRPr="00B7115E">
        <w:rPr>
          <w:rFonts w:asciiTheme="minorHAnsi" w:hAnsiTheme="minorHAnsi" w:cs="Arial"/>
          <w:sz w:val="24"/>
          <w:szCs w:val="22"/>
        </w:rPr>
        <w:tab/>
        <w:t xml:space="preserve">     $2,000.00</w:t>
      </w:r>
    </w:p>
    <w:p w14:paraId="6AAF4BB2"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Tires</w:t>
      </w:r>
      <w:r w:rsidRPr="00B7115E">
        <w:rPr>
          <w:rFonts w:asciiTheme="minorHAnsi" w:hAnsiTheme="minorHAnsi" w:cs="Arial"/>
          <w:sz w:val="24"/>
          <w:szCs w:val="22"/>
        </w:rPr>
        <w:tab/>
        <w:t xml:space="preserve">     $2,500.00</w:t>
      </w:r>
    </w:p>
    <w:p w14:paraId="61F7D4C9" w14:textId="77777777" w:rsidR="006956F4" w:rsidRPr="00B7115E" w:rsidRDefault="006956F4" w:rsidP="00841785">
      <w:pPr>
        <w:tabs>
          <w:tab w:val="decimal" w:pos="5760"/>
        </w:tabs>
        <w:rPr>
          <w:rFonts w:asciiTheme="minorHAnsi" w:hAnsiTheme="minorHAnsi" w:cs="Arial"/>
          <w:sz w:val="24"/>
          <w:szCs w:val="22"/>
        </w:rPr>
      </w:pPr>
      <w:r w:rsidRPr="00B7115E">
        <w:rPr>
          <w:rFonts w:asciiTheme="minorHAnsi" w:hAnsiTheme="minorHAnsi" w:cs="Arial"/>
          <w:sz w:val="24"/>
          <w:szCs w:val="22"/>
        </w:rPr>
        <w:t>Fuel/Oil</w:t>
      </w:r>
      <w:r w:rsidRPr="00B7115E">
        <w:rPr>
          <w:rFonts w:asciiTheme="minorHAnsi" w:hAnsiTheme="minorHAnsi" w:cs="Arial"/>
          <w:sz w:val="24"/>
          <w:szCs w:val="22"/>
        </w:rPr>
        <w:tab/>
        <w:t xml:space="preserve">    $</w:t>
      </w:r>
      <w:r w:rsidRPr="00B7115E">
        <w:rPr>
          <w:rFonts w:asciiTheme="minorHAnsi" w:hAnsiTheme="minorHAnsi" w:cs="Arial"/>
          <w:sz w:val="24"/>
          <w:szCs w:val="22"/>
          <w:u w:val="single"/>
        </w:rPr>
        <w:t>44,000.00</w:t>
      </w:r>
    </w:p>
    <w:p w14:paraId="7BAB1D26" w14:textId="77777777" w:rsidR="006956F4" w:rsidRPr="00B7115E" w:rsidRDefault="00111C78" w:rsidP="00841785">
      <w:pPr>
        <w:tabs>
          <w:tab w:val="decimal" w:pos="5760"/>
        </w:tabs>
        <w:rPr>
          <w:rFonts w:asciiTheme="minorHAnsi" w:hAnsiTheme="minorHAnsi" w:cs="Arial"/>
          <w:b/>
          <w:sz w:val="24"/>
          <w:szCs w:val="22"/>
        </w:rPr>
      </w:pPr>
      <w:r w:rsidRPr="00B7115E">
        <w:rPr>
          <w:rFonts w:asciiTheme="minorHAnsi" w:hAnsiTheme="minorHAnsi" w:cs="Arial"/>
          <w:b/>
          <w:sz w:val="24"/>
          <w:szCs w:val="22"/>
        </w:rPr>
        <w:t>TOTAL</w:t>
      </w:r>
      <w:r w:rsidRPr="00B7115E">
        <w:rPr>
          <w:rFonts w:asciiTheme="minorHAnsi" w:hAnsiTheme="minorHAnsi" w:cs="Arial"/>
          <w:b/>
          <w:sz w:val="24"/>
          <w:szCs w:val="22"/>
        </w:rPr>
        <w:tab/>
        <w:t>$281,300</w:t>
      </w:r>
      <w:r w:rsidR="006956F4" w:rsidRPr="00B7115E">
        <w:rPr>
          <w:rFonts w:asciiTheme="minorHAnsi" w:hAnsiTheme="minorHAnsi" w:cs="Arial"/>
          <w:b/>
          <w:sz w:val="24"/>
          <w:szCs w:val="22"/>
        </w:rPr>
        <w:t>.00</w:t>
      </w:r>
    </w:p>
    <w:p w14:paraId="6E8A3DDA" w14:textId="77777777" w:rsidR="00F43290" w:rsidRPr="00B7115E" w:rsidRDefault="00F43290">
      <w:pPr>
        <w:rPr>
          <w:rFonts w:asciiTheme="minorHAnsi" w:hAnsiTheme="minorHAnsi" w:cs="Arial"/>
          <w:sz w:val="24"/>
          <w:szCs w:val="22"/>
        </w:rPr>
      </w:pPr>
    </w:p>
    <w:p w14:paraId="4873C88F" w14:textId="77777777" w:rsidR="00F43290" w:rsidRPr="00B7115E" w:rsidRDefault="00F43290">
      <w:pPr>
        <w:rPr>
          <w:rFonts w:asciiTheme="minorHAnsi" w:hAnsiTheme="minorHAnsi" w:cs="Arial"/>
          <w:sz w:val="24"/>
          <w:szCs w:val="22"/>
        </w:rPr>
      </w:pPr>
    </w:p>
    <w:p w14:paraId="1CE1F33D" w14:textId="77777777" w:rsidR="006956F4" w:rsidRPr="00B7115E" w:rsidRDefault="006956F4">
      <w:pPr>
        <w:rPr>
          <w:rFonts w:asciiTheme="minorHAnsi" w:hAnsiTheme="minorHAnsi" w:cs="Arial"/>
          <w:sz w:val="24"/>
          <w:szCs w:val="22"/>
        </w:rPr>
      </w:pPr>
    </w:p>
    <w:p w14:paraId="233D241C" w14:textId="77777777" w:rsidR="000E2128" w:rsidRPr="00B7115E" w:rsidRDefault="000E2128">
      <w:pPr>
        <w:rPr>
          <w:rFonts w:asciiTheme="minorHAnsi" w:hAnsiTheme="minorHAnsi" w:cs="Arial"/>
          <w:sz w:val="24"/>
          <w:szCs w:val="22"/>
        </w:rPr>
      </w:pPr>
    </w:p>
    <w:p w14:paraId="7B9EFB71" w14:textId="77777777" w:rsidR="000E2128" w:rsidRPr="00B7115E" w:rsidRDefault="000E2128">
      <w:pPr>
        <w:rPr>
          <w:rFonts w:asciiTheme="minorHAnsi" w:hAnsiTheme="minorHAnsi" w:cs="Arial"/>
          <w:sz w:val="24"/>
          <w:szCs w:val="22"/>
        </w:rPr>
      </w:pPr>
    </w:p>
    <w:p w14:paraId="1D2123E0" w14:textId="77777777" w:rsidR="000E2128" w:rsidRPr="00B7115E" w:rsidRDefault="000E2128">
      <w:pPr>
        <w:rPr>
          <w:rFonts w:asciiTheme="minorHAnsi" w:hAnsiTheme="minorHAnsi" w:cs="Arial"/>
          <w:sz w:val="24"/>
          <w:szCs w:val="22"/>
        </w:rPr>
      </w:pPr>
    </w:p>
    <w:p w14:paraId="1B6A0BBD" w14:textId="77777777" w:rsidR="000E2128" w:rsidRPr="00B7115E" w:rsidRDefault="000E2128">
      <w:pPr>
        <w:rPr>
          <w:rFonts w:asciiTheme="minorHAnsi" w:hAnsiTheme="minorHAnsi" w:cs="Arial"/>
          <w:sz w:val="24"/>
          <w:szCs w:val="22"/>
        </w:rPr>
      </w:pPr>
    </w:p>
    <w:p w14:paraId="4E511073" w14:textId="77777777" w:rsidR="000E2128" w:rsidRPr="00B7115E" w:rsidRDefault="000E2128">
      <w:pPr>
        <w:rPr>
          <w:rFonts w:asciiTheme="minorHAnsi" w:hAnsiTheme="minorHAnsi" w:cs="Arial"/>
          <w:sz w:val="24"/>
          <w:szCs w:val="22"/>
        </w:rPr>
      </w:pPr>
    </w:p>
    <w:p w14:paraId="16F0EDDC" w14:textId="77777777" w:rsidR="000E2128" w:rsidRPr="00B7115E" w:rsidRDefault="000E2128">
      <w:pPr>
        <w:rPr>
          <w:rFonts w:asciiTheme="minorHAnsi" w:hAnsiTheme="minorHAnsi" w:cs="Arial"/>
          <w:sz w:val="24"/>
          <w:szCs w:val="22"/>
        </w:rPr>
      </w:pPr>
    </w:p>
    <w:p w14:paraId="33E1E1D8" w14:textId="77777777" w:rsidR="000E2128" w:rsidRPr="00B7115E" w:rsidRDefault="000E2128">
      <w:pPr>
        <w:rPr>
          <w:rFonts w:asciiTheme="minorHAnsi" w:hAnsiTheme="minorHAnsi" w:cs="Arial"/>
          <w:sz w:val="24"/>
          <w:szCs w:val="22"/>
        </w:rPr>
      </w:pPr>
    </w:p>
    <w:p w14:paraId="7BA1FBE6" w14:textId="77777777" w:rsidR="000E2128" w:rsidRPr="00B7115E" w:rsidRDefault="000E2128">
      <w:pPr>
        <w:rPr>
          <w:rFonts w:asciiTheme="minorHAnsi" w:hAnsiTheme="minorHAnsi" w:cs="Arial"/>
          <w:sz w:val="24"/>
          <w:szCs w:val="22"/>
        </w:rPr>
      </w:pPr>
    </w:p>
    <w:p w14:paraId="10499DFE" w14:textId="77777777" w:rsidR="000E2128" w:rsidRPr="00B7115E" w:rsidRDefault="000E2128">
      <w:pPr>
        <w:rPr>
          <w:rFonts w:asciiTheme="minorHAnsi" w:hAnsiTheme="minorHAnsi" w:cs="Arial"/>
          <w:sz w:val="24"/>
          <w:szCs w:val="22"/>
        </w:rPr>
      </w:pPr>
    </w:p>
    <w:p w14:paraId="733EE16D" w14:textId="77777777" w:rsidR="000E2128" w:rsidRPr="00B7115E" w:rsidRDefault="000E2128">
      <w:pPr>
        <w:rPr>
          <w:rFonts w:asciiTheme="minorHAnsi" w:hAnsiTheme="minorHAnsi" w:cs="Arial"/>
          <w:sz w:val="24"/>
          <w:szCs w:val="22"/>
        </w:rPr>
      </w:pPr>
    </w:p>
    <w:p w14:paraId="4E5B0FBA" w14:textId="77777777" w:rsidR="000E2128" w:rsidRPr="00B7115E" w:rsidRDefault="000E2128">
      <w:pPr>
        <w:rPr>
          <w:rFonts w:asciiTheme="minorHAnsi" w:hAnsiTheme="minorHAnsi" w:cs="Arial"/>
          <w:sz w:val="24"/>
          <w:szCs w:val="22"/>
        </w:rPr>
      </w:pPr>
    </w:p>
    <w:p w14:paraId="16773999" w14:textId="77777777" w:rsidR="000E2128" w:rsidRPr="00B7115E" w:rsidRDefault="000E2128">
      <w:pPr>
        <w:rPr>
          <w:rFonts w:asciiTheme="minorHAnsi" w:hAnsiTheme="minorHAnsi" w:cs="Arial"/>
          <w:sz w:val="24"/>
          <w:szCs w:val="22"/>
        </w:rPr>
      </w:pPr>
    </w:p>
    <w:p w14:paraId="76E9730D" w14:textId="77777777" w:rsidR="000E2128" w:rsidRPr="00B7115E" w:rsidRDefault="000E2128">
      <w:pPr>
        <w:rPr>
          <w:rFonts w:asciiTheme="minorHAnsi" w:hAnsiTheme="minorHAnsi" w:cs="Arial"/>
          <w:sz w:val="24"/>
          <w:szCs w:val="22"/>
        </w:rPr>
      </w:pPr>
    </w:p>
    <w:p w14:paraId="74EFBD12" w14:textId="77777777" w:rsidR="000E2128" w:rsidRPr="00B7115E" w:rsidRDefault="000E2128">
      <w:pPr>
        <w:rPr>
          <w:rFonts w:asciiTheme="minorHAnsi" w:hAnsiTheme="minorHAnsi" w:cs="Arial"/>
          <w:sz w:val="24"/>
          <w:szCs w:val="22"/>
        </w:rPr>
      </w:pPr>
    </w:p>
    <w:p w14:paraId="2C35456A" w14:textId="77777777" w:rsidR="000E2128" w:rsidRPr="00B7115E" w:rsidRDefault="000E2128">
      <w:pPr>
        <w:rPr>
          <w:rFonts w:asciiTheme="minorHAnsi" w:hAnsiTheme="minorHAnsi" w:cs="Arial"/>
          <w:sz w:val="24"/>
          <w:szCs w:val="22"/>
        </w:rPr>
      </w:pPr>
    </w:p>
    <w:p w14:paraId="12B4C050" w14:textId="77777777" w:rsidR="000E2128" w:rsidRPr="00B7115E" w:rsidRDefault="000E2128">
      <w:pPr>
        <w:rPr>
          <w:rFonts w:asciiTheme="minorHAnsi" w:hAnsiTheme="minorHAnsi" w:cs="Arial"/>
          <w:sz w:val="24"/>
          <w:szCs w:val="22"/>
        </w:rPr>
      </w:pPr>
    </w:p>
    <w:p w14:paraId="3B427782" w14:textId="77777777" w:rsidR="000E2128" w:rsidRPr="00B7115E" w:rsidRDefault="000E2128">
      <w:pPr>
        <w:rPr>
          <w:rFonts w:asciiTheme="minorHAnsi" w:hAnsiTheme="minorHAnsi" w:cs="Arial"/>
          <w:sz w:val="24"/>
          <w:szCs w:val="22"/>
        </w:rPr>
      </w:pPr>
    </w:p>
    <w:p w14:paraId="7FEF83C6" w14:textId="77777777" w:rsidR="000E2128" w:rsidRPr="00B7115E" w:rsidRDefault="000E2128">
      <w:pPr>
        <w:rPr>
          <w:rFonts w:asciiTheme="minorHAnsi" w:hAnsiTheme="minorHAnsi" w:cs="Arial"/>
          <w:sz w:val="24"/>
          <w:szCs w:val="22"/>
        </w:rPr>
      </w:pPr>
    </w:p>
    <w:p w14:paraId="229F430F" w14:textId="77777777" w:rsidR="000E2128" w:rsidRPr="00B7115E" w:rsidRDefault="000E2128">
      <w:pPr>
        <w:rPr>
          <w:rFonts w:asciiTheme="minorHAnsi" w:hAnsiTheme="minorHAnsi" w:cs="Arial"/>
          <w:sz w:val="24"/>
          <w:szCs w:val="22"/>
        </w:rPr>
      </w:pPr>
    </w:p>
    <w:p w14:paraId="52DC614D" w14:textId="77777777" w:rsidR="000E2128" w:rsidRPr="00B7115E" w:rsidRDefault="000E2128">
      <w:pPr>
        <w:rPr>
          <w:rFonts w:asciiTheme="minorHAnsi" w:hAnsiTheme="minorHAnsi" w:cs="Arial"/>
          <w:sz w:val="24"/>
          <w:szCs w:val="22"/>
        </w:rPr>
      </w:pPr>
    </w:p>
    <w:p w14:paraId="6B8DB26B" w14:textId="77777777" w:rsidR="000E2128" w:rsidRPr="00B7115E" w:rsidRDefault="000E2128">
      <w:pPr>
        <w:rPr>
          <w:rFonts w:asciiTheme="minorHAnsi" w:hAnsiTheme="minorHAnsi" w:cs="Arial"/>
          <w:sz w:val="24"/>
          <w:szCs w:val="22"/>
        </w:rPr>
      </w:pPr>
    </w:p>
    <w:p w14:paraId="36029ED8" w14:textId="77777777" w:rsidR="00A8258C" w:rsidRPr="00B7115E" w:rsidRDefault="00A8258C" w:rsidP="00A8258C">
      <w:pPr>
        <w:jc w:val="center"/>
        <w:rPr>
          <w:rFonts w:asciiTheme="minorHAnsi" w:hAnsiTheme="minorHAnsi" w:cs="Arial"/>
          <w:b/>
          <w:sz w:val="28"/>
          <w:szCs w:val="26"/>
        </w:rPr>
      </w:pPr>
      <w:r w:rsidRPr="00B7115E">
        <w:rPr>
          <w:rFonts w:asciiTheme="minorHAnsi" w:hAnsiTheme="minorHAnsi" w:cs="Arial"/>
          <w:b/>
          <w:sz w:val="28"/>
          <w:szCs w:val="26"/>
        </w:rPr>
        <w:lastRenderedPageBreak/>
        <w:t>SAMPLE LINE ITEM BUDGET SHEET (Continued)</w:t>
      </w:r>
    </w:p>
    <w:p w14:paraId="1D949492" w14:textId="77777777" w:rsidR="00A8258C" w:rsidRPr="00B7115E" w:rsidRDefault="00A8258C" w:rsidP="00A8258C">
      <w:pPr>
        <w:rPr>
          <w:rFonts w:ascii="Arial" w:hAnsi="Arial" w:cs="Arial"/>
          <w:sz w:val="22"/>
          <w:szCs w:val="20"/>
        </w:rPr>
      </w:pPr>
    </w:p>
    <w:p w14:paraId="68145F2E" w14:textId="77777777" w:rsidR="00A8258C" w:rsidRPr="00B7115E" w:rsidRDefault="00A8258C" w:rsidP="00A8258C">
      <w:pPr>
        <w:rPr>
          <w:rFonts w:ascii="Arial" w:hAnsi="Arial" w:cs="Arial"/>
          <w:sz w:val="22"/>
          <w:szCs w:val="20"/>
        </w:rPr>
      </w:pPr>
    </w:p>
    <w:p w14:paraId="7094661D" w14:textId="77777777" w:rsidR="009B08B3" w:rsidRPr="00B7115E" w:rsidRDefault="009B08B3" w:rsidP="009B08B3">
      <w:pPr>
        <w:rPr>
          <w:rFonts w:asciiTheme="minorHAnsi" w:hAnsiTheme="minorHAnsi" w:cs="Arial"/>
          <w:sz w:val="24"/>
          <w:szCs w:val="22"/>
        </w:rPr>
      </w:pPr>
      <w:r w:rsidRPr="00B7115E">
        <w:rPr>
          <w:rFonts w:asciiTheme="minorHAnsi" w:hAnsiTheme="minorHAnsi" w:cs="Arial"/>
          <w:sz w:val="24"/>
          <w:szCs w:val="22"/>
        </w:rPr>
        <w:t xml:space="preserve">PROJECT COUNTY: </w:t>
      </w:r>
      <w:r w:rsidRPr="00B7115E">
        <w:rPr>
          <w:rFonts w:asciiTheme="minorHAnsi" w:hAnsiTheme="minorHAnsi" w:cs="Arial"/>
          <w:sz w:val="24"/>
          <w:szCs w:val="22"/>
        </w:rPr>
        <w:tab/>
      </w:r>
      <w:r w:rsidRPr="00B7115E">
        <w:rPr>
          <w:rFonts w:asciiTheme="minorHAnsi" w:hAnsiTheme="minorHAnsi" w:cs="Arial"/>
          <w:sz w:val="24"/>
          <w:szCs w:val="22"/>
          <w:u w:val="single"/>
        </w:rPr>
        <w:t>[List County]</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p>
    <w:p w14:paraId="081E50CA" w14:textId="77777777" w:rsidR="009B08B3" w:rsidRPr="00B7115E" w:rsidRDefault="009B08B3" w:rsidP="009B08B3">
      <w:pPr>
        <w:rPr>
          <w:rFonts w:asciiTheme="minorHAnsi" w:hAnsiTheme="minorHAnsi" w:cs="Arial"/>
          <w:sz w:val="24"/>
          <w:szCs w:val="22"/>
        </w:rPr>
      </w:pPr>
      <w:r w:rsidRPr="00B7115E">
        <w:rPr>
          <w:rFonts w:asciiTheme="minorHAnsi" w:hAnsiTheme="minorHAnsi" w:cs="Arial"/>
          <w:sz w:val="24"/>
          <w:szCs w:val="22"/>
        </w:rPr>
        <w:t xml:space="preserve">FISCAL YEAR </w:t>
      </w:r>
      <w:r w:rsidR="00385820" w:rsidRPr="00B7115E">
        <w:rPr>
          <w:rFonts w:asciiTheme="minorHAnsi" w:hAnsiTheme="minorHAnsi" w:cs="Arial"/>
          <w:sz w:val="24"/>
          <w:szCs w:val="22"/>
        </w:rPr>
        <w:t>2021</w:t>
      </w:r>
    </w:p>
    <w:p w14:paraId="0E0DF861" w14:textId="77777777" w:rsidR="009B08B3" w:rsidRPr="00B7115E" w:rsidRDefault="009B08B3" w:rsidP="009B08B3">
      <w:pPr>
        <w:rPr>
          <w:rFonts w:asciiTheme="minorHAnsi" w:hAnsiTheme="minorHAnsi" w:cs="Arial"/>
          <w:sz w:val="24"/>
          <w:szCs w:val="22"/>
        </w:rPr>
      </w:pPr>
    </w:p>
    <w:p w14:paraId="48FE4E0C" w14:textId="77777777" w:rsidR="00A8258C" w:rsidRPr="00B7115E" w:rsidRDefault="009B08B3" w:rsidP="009B08B3">
      <w:pPr>
        <w:rPr>
          <w:rFonts w:asciiTheme="minorHAnsi" w:hAnsiTheme="minorHAnsi" w:cs="Arial"/>
          <w:sz w:val="24"/>
          <w:szCs w:val="22"/>
        </w:rPr>
      </w:pPr>
      <w:r w:rsidRPr="00B7115E">
        <w:rPr>
          <w:rFonts w:asciiTheme="minorHAnsi" w:hAnsiTheme="minorHAnsi" w:cs="Arial"/>
          <w:sz w:val="24"/>
          <w:szCs w:val="22"/>
        </w:rPr>
        <w:t>PROJECT NUMBER:</w:t>
      </w:r>
      <w:r w:rsidRPr="00B7115E">
        <w:rPr>
          <w:rFonts w:asciiTheme="minorHAnsi" w:hAnsiTheme="minorHAnsi" w:cs="Arial"/>
          <w:sz w:val="24"/>
          <w:szCs w:val="22"/>
        </w:rPr>
        <w:tab/>
      </w:r>
      <w:r w:rsidRPr="00B7115E">
        <w:rPr>
          <w:rFonts w:asciiTheme="minorHAnsi" w:hAnsiTheme="minorHAnsi" w:cs="Arial"/>
          <w:sz w:val="24"/>
          <w:szCs w:val="22"/>
          <w:u w:val="single"/>
        </w:rPr>
        <w:t>RPT</w:t>
      </w:r>
      <w:proofErr w:type="gramStart"/>
      <w:r w:rsidRPr="00B7115E">
        <w:rPr>
          <w:rFonts w:asciiTheme="minorHAnsi" w:hAnsiTheme="minorHAnsi" w:cs="Arial"/>
          <w:sz w:val="24"/>
          <w:szCs w:val="22"/>
          <w:u w:val="single"/>
        </w:rPr>
        <w:t>-[</w:t>
      </w:r>
      <w:proofErr w:type="gramEnd"/>
      <w:r w:rsidRPr="00B7115E">
        <w:rPr>
          <w:rFonts w:asciiTheme="minorHAnsi" w:hAnsiTheme="minorHAnsi" w:cs="Arial"/>
          <w:sz w:val="24"/>
          <w:szCs w:val="22"/>
          <w:u w:val="single"/>
        </w:rPr>
        <w:t>List Number]</w:t>
      </w:r>
      <w:r w:rsidR="00A8258C" w:rsidRPr="00B7115E">
        <w:rPr>
          <w:rFonts w:asciiTheme="minorHAnsi" w:hAnsiTheme="minorHAnsi" w:cs="Arial"/>
          <w:sz w:val="24"/>
          <w:szCs w:val="22"/>
        </w:rPr>
        <w:tab/>
      </w:r>
      <w:r w:rsidR="00A8258C" w:rsidRPr="00B7115E">
        <w:rPr>
          <w:rFonts w:asciiTheme="minorHAnsi" w:hAnsiTheme="minorHAnsi" w:cs="Arial"/>
          <w:sz w:val="24"/>
          <w:szCs w:val="22"/>
        </w:rPr>
        <w:tab/>
      </w:r>
      <w:r w:rsidR="00A8258C" w:rsidRPr="00B7115E">
        <w:rPr>
          <w:rFonts w:asciiTheme="minorHAnsi" w:hAnsiTheme="minorHAnsi" w:cs="Arial"/>
          <w:sz w:val="24"/>
          <w:szCs w:val="22"/>
        </w:rPr>
        <w:tab/>
        <w:t xml:space="preserve">ORIGINAL: </w:t>
      </w:r>
      <w:r w:rsidR="00A8258C" w:rsidRPr="00B7115E">
        <w:rPr>
          <w:rFonts w:asciiTheme="minorHAnsi" w:hAnsiTheme="minorHAnsi" w:cs="Arial"/>
          <w:sz w:val="24"/>
          <w:szCs w:val="22"/>
          <w:u w:val="single"/>
        </w:rPr>
        <w:t>X</w:t>
      </w:r>
    </w:p>
    <w:p w14:paraId="5F04EDA9" w14:textId="77777777" w:rsidR="006956F4" w:rsidRPr="00B7115E" w:rsidRDefault="006956F4">
      <w:pPr>
        <w:rPr>
          <w:rFonts w:ascii="Arial" w:hAnsi="Arial" w:cs="Arial"/>
          <w:sz w:val="22"/>
          <w:szCs w:val="20"/>
        </w:rPr>
      </w:pPr>
    </w:p>
    <w:p w14:paraId="5B1E5B49" w14:textId="77777777" w:rsidR="007F23EE" w:rsidRPr="00B7115E" w:rsidRDefault="007F23EE">
      <w:pPr>
        <w:rPr>
          <w:rFonts w:ascii="Arial" w:hAnsi="Arial" w:cs="Arial"/>
          <w:sz w:val="22"/>
          <w:szCs w:val="20"/>
        </w:rPr>
      </w:pPr>
    </w:p>
    <w:p w14:paraId="36A0F921" w14:textId="77777777" w:rsidR="006956F4" w:rsidRPr="00B7115E" w:rsidRDefault="006956F4">
      <w:pPr>
        <w:rPr>
          <w:rFonts w:asciiTheme="minorHAnsi" w:hAnsiTheme="minorHAnsi" w:cs="Arial"/>
          <w:b/>
          <w:sz w:val="32"/>
          <w:szCs w:val="26"/>
          <w:u w:val="single"/>
        </w:rPr>
      </w:pPr>
      <w:r w:rsidRPr="00B7115E">
        <w:rPr>
          <w:rFonts w:asciiTheme="minorHAnsi" w:hAnsiTheme="minorHAnsi" w:cs="Arial"/>
          <w:b/>
          <w:sz w:val="32"/>
          <w:szCs w:val="26"/>
          <w:u w:val="single"/>
        </w:rPr>
        <w:t>ADMINISTRATION</w:t>
      </w:r>
    </w:p>
    <w:p w14:paraId="58823942" w14:textId="77777777" w:rsidR="006956F4" w:rsidRPr="00B7115E" w:rsidRDefault="006956F4">
      <w:pPr>
        <w:rPr>
          <w:rFonts w:asciiTheme="minorHAnsi" w:hAnsiTheme="minorHAnsi" w:cs="Arial"/>
          <w:sz w:val="24"/>
          <w:szCs w:val="22"/>
        </w:rPr>
      </w:pPr>
    </w:p>
    <w:p w14:paraId="16DB83C1" w14:textId="77777777" w:rsidR="00707E77" w:rsidRPr="00B7115E" w:rsidRDefault="00707E77" w:rsidP="00A8258C">
      <w:pPr>
        <w:tabs>
          <w:tab w:val="decimal" w:pos="5760"/>
        </w:tabs>
        <w:rPr>
          <w:rFonts w:asciiTheme="minorHAnsi" w:hAnsiTheme="minorHAnsi" w:cs="Arial"/>
          <w:sz w:val="24"/>
          <w:szCs w:val="22"/>
        </w:rPr>
      </w:pPr>
      <w:r w:rsidRPr="00B7115E">
        <w:rPr>
          <w:rFonts w:asciiTheme="minorHAnsi" w:hAnsiTheme="minorHAnsi" w:cs="Arial"/>
          <w:sz w:val="24"/>
          <w:szCs w:val="22"/>
        </w:rPr>
        <w:t>Director</w:t>
      </w:r>
      <w:r w:rsidRPr="00B7115E">
        <w:rPr>
          <w:rFonts w:asciiTheme="minorHAnsi" w:hAnsiTheme="minorHAnsi" w:cs="Arial"/>
          <w:sz w:val="24"/>
          <w:szCs w:val="22"/>
        </w:rPr>
        <w:tab/>
      </w:r>
      <w:r w:rsidR="006956F4" w:rsidRPr="00B7115E">
        <w:rPr>
          <w:rFonts w:asciiTheme="minorHAnsi" w:hAnsiTheme="minorHAnsi" w:cs="Arial"/>
          <w:sz w:val="24"/>
          <w:szCs w:val="22"/>
        </w:rPr>
        <w:t>$27,130.00</w:t>
      </w:r>
      <w:r w:rsidR="006956F4" w:rsidRPr="00B7115E">
        <w:rPr>
          <w:rFonts w:asciiTheme="minorHAnsi" w:hAnsiTheme="minorHAnsi" w:cs="Arial"/>
          <w:sz w:val="24"/>
          <w:szCs w:val="22"/>
        </w:rPr>
        <w:tab/>
      </w:r>
      <w:r w:rsidR="006956F4" w:rsidRPr="00B7115E">
        <w:rPr>
          <w:rFonts w:asciiTheme="minorHAnsi" w:hAnsiTheme="minorHAnsi" w:cs="Arial"/>
          <w:sz w:val="24"/>
          <w:szCs w:val="22"/>
        </w:rPr>
        <w:tab/>
      </w:r>
    </w:p>
    <w:p w14:paraId="7E5A305E"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Coordinator</w:t>
      </w:r>
      <w:r w:rsidRPr="00B7115E">
        <w:rPr>
          <w:rFonts w:asciiTheme="minorHAnsi" w:hAnsiTheme="minorHAnsi" w:cs="Arial"/>
          <w:sz w:val="24"/>
          <w:szCs w:val="22"/>
        </w:rPr>
        <w:tab/>
        <w:t>$17,190.00</w:t>
      </w:r>
    </w:p>
    <w:p w14:paraId="64FE7B42" w14:textId="77777777" w:rsidR="006956F4" w:rsidRPr="00B7115E" w:rsidRDefault="00707E77" w:rsidP="00A8258C">
      <w:pPr>
        <w:tabs>
          <w:tab w:val="decimal" w:pos="5760"/>
        </w:tabs>
        <w:rPr>
          <w:rFonts w:asciiTheme="minorHAnsi" w:hAnsiTheme="minorHAnsi" w:cs="Arial"/>
          <w:sz w:val="24"/>
          <w:szCs w:val="22"/>
        </w:rPr>
      </w:pPr>
      <w:r w:rsidRPr="00B7115E">
        <w:rPr>
          <w:rFonts w:asciiTheme="minorHAnsi" w:hAnsiTheme="minorHAnsi" w:cs="Arial"/>
          <w:sz w:val="24"/>
          <w:szCs w:val="22"/>
        </w:rPr>
        <w:t>Bookkeeper</w:t>
      </w:r>
      <w:proofErr w:type="gramStart"/>
      <w:r w:rsidRPr="00B7115E">
        <w:rPr>
          <w:rFonts w:asciiTheme="minorHAnsi" w:hAnsiTheme="minorHAnsi" w:cs="Arial"/>
          <w:sz w:val="24"/>
          <w:szCs w:val="22"/>
        </w:rPr>
        <w:tab/>
        <w:t xml:space="preserve">  </w:t>
      </w:r>
      <w:r w:rsidR="006956F4" w:rsidRPr="00B7115E">
        <w:rPr>
          <w:rFonts w:asciiTheme="minorHAnsi" w:hAnsiTheme="minorHAnsi" w:cs="Arial"/>
          <w:sz w:val="24"/>
          <w:szCs w:val="22"/>
        </w:rPr>
        <w:t>$</w:t>
      </w:r>
      <w:proofErr w:type="gramEnd"/>
      <w:r w:rsidR="006956F4" w:rsidRPr="00B7115E">
        <w:rPr>
          <w:rFonts w:asciiTheme="minorHAnsi" w:hAnsiTheme="minorHAnsi" w:cs="Arial"/>
          <w:sz w:val="24"/>
          <w:szCs w:val="22"/>
        </w:rPr>
        <w:t>5,000.00</w:t>
      </w:r>
    </w:p>
    <w:p w14:paraId="11CB8F96" w14:textId="77777777" w:rsidR="006956F4" w:rsidRPr="00B7115E" w:rsidRDefault="00693094" w:rsidP="00A8258C">
      <w:pPr>
        <w:tabs>
          <w:tab w:val="decimal" w:pos="5760"/>
        </w:tabs>
        <w:rPr>
          <w:rFonts w:asciiTheme="minorHAnsi" w:hAnsiTheme="minorHAnsi" w:cs="Arial"/>
          <w:sz w:val="24"/>
          <w:szCs w:val="22"/>
        </w:rPr>
      </w:pPr>
      <w:r w:rsidRPr="00B7115E">
        <w:rPr>
          <w:rFonts w:asciiTheme="minorHAnsi" w:hAnsiTheme="minorHAnsi" w:cs="Arial"/>
          <w:sz w:val="24"/>
          <w:szCs w:val="22"/>
        </w:rPr>
        <w:t>Fringes</w:t>
      </w:r>
      <w:proofErr w:type="gramStart"/>
      <w:r w:rsidR="00A8258C" w:rsidRPr="00B7115E">
        <w:rPr>
          <w:rFonts w:asciiTheme="minorHAnsi" w:hAnsiTheme="minorHAnsi" w:cs="Arial"/>
          <w:sz w:val="24"/>
          <w:szCs w:val="22"/>
        </w:rPr>
        <w:tab/>
      </w:r>
      <w:r w:rsidR="006956F4" w:rsidRPr="00B7115E">
        <w:rPr>
          <w:rFonts w:asciiTheme="minorHAnsi" w:hAnsiTheme="minorHAnsi" w:cs="Arial"/>
          <w:sz w:val="24"/>
          <w:szCs w:val="22"/>
        </w:rPr>
        <w:t xml:space="preserve">  $</w:t>
      </w:r>
      <w:proofErr w:type="gramEnd"/>
      <w:r w:rsidR="006956F4" w:rsidRPr="00B7115E">
        <w:rPr>
          <w:rFonts w:asciiTheme="minorHAnsi" w:hAnsiTheme="minorHAnsi" w:cs="Arial"/>
          <w:sz w:val="24"/>
          <w:szCs w:val="22"/>
        </w:rPr>
        <w:t>7,300.00</w:t>
      </w:r>
    </w:p>
    <w:p w14:paraId="49502397"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Supplies</w:t>
      </w:r>
      <w:r w:rsidR="00A8258C" w:rsidRPr="00B7115E">
        <w:rPr>
          <w:rFonts w:asciiTheme="minorHAnsi" w:hAnsiTheme="minorHAnsi" w:cs="Arial"/>
          <w:sz w:val="24"/>
          <w:szCs w:val="22"/>
        </w:rPr>
        <w:tab/>
      </w:r>
      <w:r w:rsidRPr="00B7115E">
        <w:rPr>
          <w:rFonts w:asciiTheme="minorHAnsi" w:hAnsiTheme="minorHAnsi" w:cs="Arial"/>
          <w:sz w:val="24"/>
          <w:szCs w:val="22"/>
        </w:rPr>
        <w:t xml:space="preserve"> $1,000.00</w:t>
      </w:r>
    </w:p>
    <w:p w14:paraId="2272373E"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Telephone</w:t>
      </w:r>
      <w:proofErr w:type="gramStart"/>
      <w:r w:rsidRPr="00B7115E">
        <w:rPr>
          <w:rFonts w:asciiTheme="minorHAnsi" w:hAnsiTheme="minorHAnsi" w:cs="Arial"/>
          <w:sz w:val="24"/>
          <w:szCs w:val="22"/>
        </w:rPr>
        <w:tab/>
        <w:t xml:space="preserve">  $</w:t>
      </w:r>
      <w:proofErr w:type="gramEnd"/>
      <w:r w:rsidRPr="00B7115E">
        <w:rPr>
          <w:rFonts w:asciiTheme="minorHAnsi" w:hAnsiTheme="minorHAnsi" w:cs="Arial"/>
          <w:sz w:val="24"/>
          <w:szCs w:val="22"/>
        </w:rPr>
        <w:t>1,000.00</w:t>
      </w:r>
    </w:p>
    <w:p w14:paraId="12BE01C5"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Postage</w:t>
      </w:r>
      <w:r w:rsidRPr="00B7115E">
        <w:rPr>
          <w:rFonts w:asciiTheme="minorHAnsi" w:hAnsiTheme="minorHAnsi" w:cs="Arial"/>
          <w:sz w:val="24"/>
          <w:szCs w:val="22"/>
        </w:rPr>
        <w:tab/>
        <w:t xml:space="preserve">     $500.00</w:t>
      </w:r>
    </w:p>
    <w:p w14:paraId="1E56978B"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Advertising</w:t>
      </w:r>
      <w:r w:rsidRPr="00B7115E">
        <w:rPr>
          <w:rFonts w:asciiTheme="minorHAnsi" w:hAnsiTheme="minorHAnsi" w:cs="Arial"/>
          <w:sz w:val="24"/>
          <w:szCs w:val="22"/>
        </w:rPr>
        <w:tab/>
        <w:t xml:space="preserve">     $300.00</w:t>
      </w:r>
    </w:p>
    <w:p w14:paraId="7B007314"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Mileage</w:t>
      </w:r>
      <w:r w:rsidRPr="00B7115E">
        <w:rPr>
          <w:rFonts w:asciiTheme="minorHAnsi" w:hAnsiTheme="minorHAnsi" w:cs="Arial"/>
          <w:sz w:val="24"/>
          <w:szCs w:val="22"/>
        </w:rPr>
        <w:tab/>
        <w:t xml:space="preserve"> $1,500.00</w:t>
      </w:r>
    </w:p>
    <w:p w14:paraId="5B4BC053" w14:textId="77777777" w:rsidR="006956F4" w:rsidRPr="00B7115E" w:rsidRDefault="00B339EB" w:rsidP="00A8258C">
      <w:pPr>
        <w:tabs>
          <w:tab w:val="decimal" w:pos="5760"/>
        </w:tabs>
        <w:rPr>
          <w:rFonts w:asciiTheme="minorHAnsi" w:hAnsiTheme="minorHAnsi" w:cs="Arial"/>
          <w:sz w:val="24"/>
          <w:szCs w:val="22"/>
        </w:rPr>
      </w:pPr>
      <w:r w:rsidRPr="00B7115E">
        <w:rPr>
          <w:rFonts w:asciiTheme="minorHAnsi" w:hAnsiTheme="minorHAnsi" w:cs="Arial"/>
          <w:sz w:val="24"/>
          <w:szCs w:val="22"/>
        </w:rPr>
        <w:t>Travel</w:t>
      </w:r>
      <w:r w:rsidR="006956F4" w:rsidRPr="00B7115E">
        <w:rPr>
          <w:rFonts w:asciiTheme="minorHAnsi" w:hAnsiTheme="minorHAnsi" w:cs="Arial"/>
          <w:sz w:val="24"/>
          <w:szCs w:val="22"/>
        </w:rPr>
        <w:tab/>
      </w:r>
      <w:r w:rsidR="00707E77" w:rsidRPr="00B7115E">
        <w:rPr>
          <w:rFonts w:asciiTheme="minorHAnsi" w:hAnsiTheme="minorHAnsi" w:cs="Arial"/>
          <w:sz w:val="24"/>
          <w:szCs w:val="22"/>
        </w:rPr>
        <w:t xml:space="preserve">                            </w:t>
      </w:r>
      <w:r w:rsidR="006956F4" w:rsidRPr="00B7115E">
        <w:rPr>
          <w:rFonts w:asciiTheme="minorHAnsi" w:hAnsiTheme="minorHAnsi" w:cs="Arial"/>
          <w:sz w:val="24"/>
          <w:szCs w:val="22"/>
        </w:rPr>
        <w:t>$500.00</w:t>
      </w:r>
    </w:p>
    <w:p w14:paraId="041E05F3"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Room/Meals</w:t>
      </w:r>
      <w:proofErr w:type="gramStart"/>
      <w:r w:rsidRPr="00B7115E">
        <w:rPr>
          <w:rFonts w:asciiTheme="minorHAnsi" w:hAnsiTheme="minorHAnsi" w:cs="Arial"/>
          <w:sz w:val="24"/>
          <w:szCs w:val="22"/>
        </w:rPr>
        <w:tab/>
        <w:t xml:space="preserve">  $</w:t>
      </w:r>
      <w:proofErr w:type="gramEnd"/>
      <w:r w:rsidRPr="00B7115E">
        <w:rPr>
          <w:rFonts w:asciiTheme="minorHAnsi" w:hAnsiTheme="minorHAnsi" w:cs="Arial"/>
          <w:sz w:val="24"/>
          <w:szCs w:val="22"/>
        </w:rPr>
        <w:t>1,500.00</w:t>
      </w:r>
    </w:p>
    <w:p w14:paraId="0ED6EDEF"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Registration/Fees</w:t>
      </w:r>
      <w:r w:rsidRPr="00B7115E">
        <w:rPr>
          <w:rFonts w:asciiTheme="minorHAnsi" w:hAnsiTheme="minorHAnsi" w:cs="Arial"/>
          <w:sz w:val="24"/>
          <w:szCs w:val="22"/>
        </w:rPr>
        <w:tab/>
        <w:t xml:space="preserve">     $250.00</w:t>
      </w:r>
    </w:p>
    <w:p w14:paraId="66729535"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Dues</w:t>
      </w:r>
      <w:r w:rsidRPr="00B7115E">
        <w:rPr>
          <w:rFonts w:asciiTheme="minorHAnsi" w:hAnsiTheme="minorHAnsi" w:cs="Arial"/>
          <w:sz w:val="24"/>
          <w:szCs w:val="22"/>
        </w:rPr>
        <w:tab/>
        <w:t xml:space="preserve">                          </w:t>
      </w:r>
      <w:r w:rsidR="00707E77" w:rsidRPr="00B7115E">
        <w:rPr>
          <w:rFonts w:asciiTheme="minorHAnsi" w:hAnsiTheme="minorHAnsi" w:cs="Arial"/>
          <w:sz w:val="24"/>
          <w:szCs w:val="22"/>
        </w:rPr>
        <w:t xml:space="preserve">                         </w:t>
      </w:r>
      <w:r w:rsidRPr="00B7115E">
        <w:rPr>
          <w:rFonts w:asciiTheme="minorHAnsi" w:hAnsiTheme="minorHAnsi" w:cs="Arial"/>
          <w:sz w:val="24"/>
          <w:szCs w:val="22"/>
        </w:rPr>
        <w:t>$300.00</w:t>
      </w:r>
    </w:p>
    <w:p w14:paraId="54D2F29C"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Professional Services</w:t>
      </w:r>
      <w:r w:rsidRPr="00B7115E">
        <w:rPr>
          <w:rFonts w:asciiTheme="minorHAnsi" w:hAnsiTheme="minorHAnsi" w:cs="Arial"/>
          <w:sz w:val="24"/>
          <w:szCs w:val="22"/>
        </w:rPr>
        <w:tab/>
        <w:t xml:space="preserve">                     </w:t>
      </w:r>
      <w:r w:rsidR="00707E77" w:rsidRPr="00B7115E">
        <w:rPr>
          <w:rFonts w:asciiTheme="minorHAnsi" w:hAnsiTheme="minorHAnsi" w:cs="Arial"/>
          <w:sz w:val="24"/>
          <w:szCs w:val="22"/>
        </w:rPr>
        <w:t xml:space="preserve">                               </w:t>
      </w:r>
      <w:r w:rsidRPr="00B7115E">
        <w:rPr>
          <w:rFonts w:asciiTheme="minorHAnsi" w:hAnsiTheme="minorHAnsi" w:cs="Arial"/>
          <w:sz w:val="24"/>
          <w:szCs w:val="22"/>
        </w:rPr>
        <w:t>$500.00</w:t>
      </w:r>
    </w:p>
    <w:p w14:paraId="3BB23B24"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Office Equipment</w:t>
      </w:r>
      <w:r w:rsidRPr="00B7115E">
        <w:rPr>
          <w:rFonts w:asciiTheme="minorHAnsi" w:hAnsiTheme="minorHAnsi" w:cs="Arial"/>
          <w:sz w:val="24"/>
          <w:szCs w:val="22"/>
        </w:rPr>
        <w:tab/>
        <w:t xml:space="preserve">                  </w:t>
      </w:r>
      <w:r w:rsidR="00707E77" w:rsidRPr="00B7115E">
        <w:rPr>
          <w:rFonts w:asciiTheme="minorHAnsi" w:hAnsiTheme="minorHAnsi" w:cs="Arial"/>
          <w:sz w:val="24"/>
          <w:szCs w:val="22"/>
        </w:rPr>
        <w:t xml:space="preserve">                               </w:t>
      </w:r>
      <w:r w:rsidRPr="00B7115E">
        <w:rPr>
          <w:rFonts w:asciiTheme="minorHAnsi" w:hAnsiTheme="minorHAnsi" w:cs="Arial"/>
          <w:sz w:val="24"/>
          <w:szCs w:val="22"/>
        </w:rPr>
        <w:t>$1,000.00</w:t>
      </w:r>
    </w:p>
    <w:p w14:paraId="3F93A035" w14:textId="77777777" w:rsidR="006956F4" w:rsidRPr="00B7115E" w:rsidRDefault="006956F4" w:rsidP="00A8258C">
      <w:pPr>
        <w:tabs>
          <w:tab w:val="decimal" w:pos="5760"/>
        </w:tabs>
        <w:rPr>
          <w:rFonts w:asciiTheme="minorHAnsi" w:hAnsiTheme="minorHAnsi" w:cs="Arial"/>
          <w:sz w:val="24"/>
          <w:szCs w:val="22"/>
        </w:rPr>
      </w:pPr>
      <w:r w:rsidRPr="00B7115E">
        <w:rPr>
          <w:rFonts w:asciiTheme="minorHAnsi" w:hAnsiTheme="minorHAnsi" w:cs="Arial"/>
          <w:sz w:val="24"/>
          <w:szCs w:val="22"/>
        </w:rPr>
        <w:t>Repair</w:t>
      </w:r>
      <w:r w:rsidR="00B339EB" w:rsidRPr="00B7115E">
        <w:rPr>
          <w:rFonts w:asciiTheme="minorHAnsi" w:hAnsiTheme="minorHAnsi" w:cs="Arial"/>
          <w:sz w:val="24"/>
          <w:szCs w:val="22"/>
        </w:rPr>
        <w:t xml:space="preserve"> (Office)</w:t>
      </w:r>
      <w:r w:rsidRPr="00B7115E">
        <w:rPr>
          <w:rFonts w:asciiTheme="minorHAnsi" w:hAnsiTheme="minorHAnsi" w:cs="Arial"/>
          <w:sz w:val="24"/>
          <w:szCs w:val="22"/>
        </w:rPr>
        <w:tab/>
        <w:t xml:space="preserve">                                                  </w:t>
      </w:r>
      <w:r w:rsidR="00707E77" w:rsidRPr="00B7115E">
        <w:rPr>
          <w:rFonts w:asciiTheme="minorHAnsi" w:hAnsiTheme="minorHAnsi" w:cs="Arial"/>
          <w:sz w:val="24"/>
          <w:szCs w:val="22"/>
        </w:rPr>
        <w:t xml:space="preserve">  </w:t>
      </w:r>
      <w:r w:rsidRPr="00B7115E">
        <w:rPr>
          <w:rFonts w:asciiTheme="minorHAnsi" w:hAnsiTheme="minorHAnsi" w:cs="Arial"/>
          <w:sz w:val="24"/>
          <w:szCs w:val="22"/>
        </w:rPr>
        <w:t>$500.00</w:t>
      </w:r>
    </w:p>
    <w:p w14:paraId="1D75D9B6" w14:textId="77777777" w:rsidR="006956F4" w:rsidRPr="00B7115E" w:rsidRDefault="00B339EB" w:rsidP="00A8258C">
      <w:pPr>
        <w:tabs>
          <w:tab w:val="decimal" w:pos="5760"/>
        </w:tabs>
        <w:rPr>
          <w:rFonts w:asciiTheme="minorHAnsi" w:hAnsiTheme="minorHAnsi" w:cs="Arial"/>
          <w:sz w:val="24"/>
          <w:szCs w:val="22"/>
        </w:rPr>
      </w:pPr>
      <w:r w:rsidRPr="00B7115E">
        <w:rPr>
          <w:rFonts w:asciiTheme="minorHAnsi" w:hAnsiTheme="minorHAnsi" w:cs="Arial"/>
          <w:sz w:val="24"/>
          <w:szCs w:val="22"/>
        </w:rPr>
        <w:t xml:space="preserve">Vehicle </w:t>
      </w:r>
      <w:r w:rsidR="006956F4" w:rsidRPr="00B7115E">
        <w:rPr>
          <w:rFonts w:asciiTheme="minorHAnsi" w:hAnsiTheme="minorHAnsi" w:cs="Arial"/>
          <w:sz w:val="24"/>
          <w:szCs w:val="22"/>
        </w:rPr>
        <w:t>Insurance</w:t>
      </w:r>
      <w:r w:rsidR="006956F4" w:rsidRPr="00B7115E">
        <w:rPr>
          <w:rFonts w:asciiTheme="minorHAnsi" w:hAnsiTheme="minorHAnsi" w:cs="Arial"/>
          <w:sz w:val="24"/>
          <w:szCs w:val="22"/>
        </w:rPr>
        <w:tab/>
        <w:t xml:space="preserve">                </w:t>
      </w:r>
      <w:r w:rsidR="00707E77" w:rsidRPr="00B7115E">
        <w:rPr>
          <w:rFonts w:asciiTheme="minorHAnsi" w:hAnsiTheme="minorHAnsi" w:cs="Arial"/>
          <w:sz w:val="24"/>
          <w:szCs w:val="22"/>
        </w:rPr>
        <w:t xml:space="preserve">                               </w:t>
      </w:r>
      <w:r w:rsidR="006956F4" w:rsidRPr="00B7115E">
        <w:rPr>
          <w:rFonts w:asciiTheme="minorHAnsi" w:hAnsiTheme="minorHAnsi" w:cs="Arial"/>
          <w:sz w:val="24"/>
          <w:szCs w:val="22"/>
        </w:rPr>
        <w:t>$</w:t>
      </w:r>
      <w:r w:rsidR="006956F4" w:rsidRPr="00B7115E">
        <w:rPr>
          <w:rFonts w:asciiTheme="minorHAnsi" w:hAnsiTheme="minorHAnsi" w:cs="Arial"/>
          <w:sz w:val="24"/>
          <w:szCs w:val="22"/>
          <w:u w:val="single"/>
        </w:rPr>
        <w:t>10,000.00</w:t>
      </w:r>
    </w:p>
    <w:p w14:paraId="4D2DE765" w14:textId="77777777" w:rsidR="006956F4" w:rsidRPr="00B7115E" w:rsidRDefault="006956F4" w:rsidP="00A8258C">
      <w:pPr>
        <w:tabs>
          <w:tab w:val="decimal" w:pos="5760"/>
        </w:tabs>
        <w:rPr>
          <w:rFonts w:asciiTheme="minorHAnsi" w:hAnsiTheme="minorHAnsi" w:cs="Arial"/>
          <w:b/>
          <w:sz w:val="24"/>
          <w:szCs w:val="22"/>
        </w:rPr>
      </w:pPr>
      <w:r w:rsidRPr="00B7115E">
        <w:rPr>
          <w:rFonts w:asciiTheme="minorHAnsi" w:hAnsiTheme="minorHAnsi" w:cs="Arial"/>
          <w:b/>
          <w:sz w:val="24"/>
          <w:szCs w:val="22"/>
        </w:rPr>
        <w:t>Total</w:t>
      </w:r>
      <w:r w:rsidRPr="00B7115E">
        <w:rPr>
          <w:rFonts w:asciiTheme="minorHAnsi" w:hAnsiTheme="minorHAnsi" w:cs="Arial"/>
          <w:b/>
          <w:sz w:val="24"/>
          <w:szCs w:val="22"/>
        </w:rPr>
        <w:tab/>
        <w:t xml:space="preserve">                </w:t>
      </w:r>
      <w:r w:rsidR="00707E77" w:rsidRPr="00B7115E">
        <w:rPr>
          <w:rFonts w:asciiTheme="minorHAnsi" w:hAnsiTheme="minorHAnsi" w:cs="Arial"/>
          <w:b/>
          <w:sz w:val="24"/>
          <w:szCs w:val="22"/>
        </w:rPr>
        <w:t xml:space="preserve">                               </w:t>
      </w:r>
      <w:r w:rsidRPr="00B7115E">
        <w:rPr>
          <w:rFonts w:asciiTheme="minorHAnsi" w:hAnsiTheme="minorHAnsi" w:cs="Arial"/>
          <w:b/>
          <w:sz w:val="24"/>
          <w:szCs w:val="22"/>
        </w:rPr>
        <w:t xml:space="preserve">$75,470.00        </w:t>
      </w:r>
      <w:r w:rsidRPr="00B7115E">
        <w:rPr>
          <w:rFonts w:asciiTheme="minorHAnsi" w:hAnsiTheme="minorHAnsi" w:cs="Arial"/>
          <w:b/>
          <w:sz w:val="24"/>
          <w:szCs w:val="22"/>
        </w:rPr>
        <w:tab/>
      </w:r>
    </w:p>
    <w:p w14:paraId="7512E415" w14:textId="77777777" w:rsidR="0027774B" w:rsidRPr="00B7115E" w:rsidRDefault="0027774B" w:rsidP="00A8258C">
      <w:pPr>
        <w:tabs>
          <w:tab w:val="decimal" w:pos="5760"/>
        </w:tabs>
        <w:rPr>
          <w:rFonts w:asciiTheme="minorHAnsi" w:hAnsiTheme="minorHAnsi"/>
          <w:sz w:val="24"/>
          <w:szCs w:val="22"/>
        </w:rPr>
      </w:pPr>
    </w:p>
    <w:p w14:paraId="70C4E406" w14:textId="77777777" w:rsidR="0027774B" w:rsidRPr="00B7115E" w:rsidRDefault="0027774B" w:rsidP="00A8258C">
      <w:pPr>
        <w:tabs>
          <w:tab w:val="decimal" w:pos="5760"/>
        </w:tabs>
        <w:rPr>
          <w:rFonts w:asciiTheme="minorHAnsi" w:hAnsiTheme="minorHAnsi"/>
          <w:sz w:val="24"/>
          <w:szCs w:val="22"/>
        </w:rPr>
      </w:pPr>
    </w:p>
    <w:p w14:paraId="4C6CB7AF" w14:textId="77777777" w:rsidR="00C7363B" w:rsidRPr="00B7115E" w:rsidRDefault="006956F4" w:rsidP="00A8258C">
      <w:pPr>
        <w:tabs>
          <w:tab w:val="decimal" w:pos="5760"/>
        </w:tabs>
        <w:rPr>
          <w:rFonts w:asciiTheme="minorHAnsi" w:hAnsiTheme="minorHAnsi"/>
          <w:sz w:val="96"/>
          <w:szCs w:val="74"/>
        </w:rPr>
      </w:pPr>
      <w:r w:rsidRPr="00B7115E">
        <w:rPr>
          <w:rFonts w:asciiTheme="minorHAnsi" w:hAnsiTheme="minorHAnsi"/>
          <w:sz w:val="96"/>
          <w:szCs w:val="74"/>
        </w:rPr>
        <w:br w:type="page"/>
      </w:r>
    </w:p>
    <w:p w14:paraId="01CF9802" w14:textId="77777777" w:rsidR="00C7363B" w:rsidRPr="00B7115E" w:rsidRDefault="00C7363B" w:rsidP="00C7363B">
      <w:pPr>
        <w:jc w:val="center"/>
        <w:rPr>
          <w:rFonts w:asciiTheme="minorHAnsi" w:hAnsiTheme="minorHAnsi" w:cs="Arial"/>
          <w:b/>
          <w:sz w:val="28"/>
          <w:szCs w:val="26"/>
        </w:rPr>
      </w:pPr>
      <w:r w:rsidRPr="00B7115E">
        <w:rPr>
          <w:rFonts w:asciiTheme="minorHAnsi" w:hAnsiTheme="minorHAnsi" w:cs="Arial"/>
          <w:b/>
          <w:sz w:val="28"/>
          <w:szCs w:val="26"/>
        </w:rPr>
        <w:lastRenderedPageBreak/>
        <w:t>SAMPLE LINE ITEM BUDGET SHEET (Continued)</w:t>
      </w:r>
    </w:p>
    <w:p w14:paraId="140739A1" w14:textId="77777777" w:rsidR="00C7363B" w:rsidRPr="00B7115E" w:rsidRDefault="00C7363B" w:rsidP="00C7363B">
      <w:pPr>
        <w:rPr>
          <w:rFonts w:ascii="Arial" w:hAnsi="Arial" w:cs="Arial"/>
          <w:sz w:val="22"/>
          <w:szCs w:val="20"/>
        </w:rPr>
      </w:pPr>
    </w:p>
    <w:p w14:paraId="743A921B" w14:textId="77777777" w:rsidR="00C7363B" w:rsidRPr="00B7115E" w:rsidRDefault="00C7363B" w:rsidP="00C7363B">
      <w:pPr>
        <w:rPr>
          <w:rFonts w:ascii="Arial" w:hAnsi="Arial" w:cs="Arial"/>
          <w:sz w:val="22"/>
          <w:szCs w:val="20"/>
        </w:rPr>
      </w:pPr>
    </w:p>
    <w:p w14:paraId="060404A2" w14:textId="77777777" w:rsidR="00C7363B" w:rsidRPr="00B7115E" w:rsidRDefault="00C7363B" w:rsidP="00C7363B">
      <w:pPr>
        <w:rPr>
          <w:rFonts w:asciiTheme="minorHAnsi" w:hAnsiTheme="minorHAnsi" w:cs="Arial"/>
          <w:sz w:val="24"/>
          <w:szCs w:val="22"/>
        </w:rPr>
      </w:pPr>
      <w:r w:rsidRPr="00B7115E">
        <w:rPr>
          <w:rFonts w:asciiTheme="minorHAnsi" w:hAnsiTheme="minorHAnsi" w:cs="Arial"/>
          <w:sz w:val="24"/>
          <w:szCs w:val="22"/>
        </w:rPr>
        <w:t xml:space="preserve">PROJECT COUNTY: </w:t>
      </w:r>
      <w:r w:rsidRPr="00B7115E">
        <w:rPr>
          <w:rFonts w:asciiTheme="minorHAnsi" w:hAnsiTheme="minorHAnsi" w:cs="Arial"/>
          <w:sz w:val="24"/>
          <w:szCs w:val="22"/>
        </w:rPr>
        <w:tab/>
      </w:r>
      <w:r w:rsidRPr="00B7115E">
        <w:rPr>
          <w:rFonts w:asciiTheme="minorHAnsi" w:hAnsiTheme="minorHAnsi" w:cs="Arial"/>
          <w:sz w:val="24"/>
          <w:szCs w:val="22"/>
          <w:u w:val="single"/>
        </w:rPr>
        <w:t>[List County]</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p>
    <w:p w14:paraId="633260D7" w14:textId="77777777" w:rsidR="00C7363B" w:rsidRPr="00B7115E" w:rsidRDefault="00C7363B" w:rsidP="00C7363B">
      <w:pPr>
        <w:rPr>
          <w:rFonts w:asciiTheme="minorHAnsi" w:hAnsiTheme="minorHAnsi" w:cs="Arial"/>
          <w:sz w:val="24"/>
          <w:szCs w:val="22"/>
        </w:rPr>
      </w:pPr>
      <w:r w:rsidRPr="00B7115E">
        <w:rPr>
          <w:rFonts w:asciiTheme="minorHAnsi" w:hAnsiTheme="minorHAnsi" w:cs="Arial"/>
          <w:sz w:val="24"/>
          <w:szCs w:val="22"/>
        </w:rPr>
        <w:t xml:space="preserve">FISCAL YEAR </w:t>
      </w:r>
      <w:r w:rsidR="00385820" w:rsidRPr="00B7115E">
        <w:rPr>
          <w:rFonts w:asciiTheme="minorHAnsi" w:hAnsiTheme="minorHAnsi" w:cs="Arial"/>
          <w:sz w:val="24"/>
          <w:szCs w:val="22"/>
        </w:rPr>
        <w:t>2021</w:t>
      </w:r>
    </w:p>
    <w:p w14:paraId="1EB9F578" w14:textId="77777777" w:rsidR="00C7363B" w:rsidRPr="00B7115E" w:rsidRDefault="00C7363B" w:rsidP="00C7363B">
      <w:pPr>
        <w:rPr>
          <w:rFonts w:asciiTheme="minorHAnsi" w:hAnsiTheme="minorHAnsi" w:cs="Arial"/>
          <w:sz w:val="24"/>
          <w:szCs w:val="22"/>
        </w:rPr>
      </w:pPr>
    </w:p>
    <w:p w14:paraId="5F0ABC82" w14:textId="77777777" w:rsidR="00C7363B" w:rsidRPr="00B7115E" w:rsidRDefault="00C7363B" w:rsidP="00C7363B">
      <w:pPr>
        <w:rPr>
          <w:rFonts w:asciiTheme="minorHAnsi" w:hAnsiTheme="minorHAnsi" w:cs="Arial"/>
          <w:sz w:val="24"/>
          <w:szCs w:val="22"/>
        </w:rPr>
      </w:pPr>
      <w:r w:rsidRPr="00B7115E">
        <w:rPr>
          <w:rFonts w:asciiTheme="minorHAnsi" w:hAnsiTheme="minorHAnsi" w:cs="Arial"/>
          <w:sz w:val="24"/>
          <w:szCs w:val="22"/>
        </w:rPr>
        <w:t>PROJECT NUMBER:</w:t>
      </w:r>
      <w:r w:rsidRPr="00B7115E">
        <w:rPr>
          <w:rFonts w:asciiTheme="minorHAnsi" w:hAnsiTheme="minorHAnsi" w:cs="Arial"/>
          <w:sz w:val="24"/>
          <w:szCs w:val="22"/>
        </w:rPr>
        <w:tab/>
      </w:r>
      <w:r w:rsidRPr="00B7115E">
        <w:rPr>
          <w:rFonts w:asciiTheme="minorHAnsi" w:hAnsiTheme="minorHAnsi" w:cs="Arial"/>
          <w:sz w:val="24"/>
          <w:szCs w:val="22"/>
          <w:u w:val="single"/>
        </w:rPr>
        <w:t>RPT</w:t>
      </w:r>
      <w:proofErr w:type="gramStart"/>
      <w:r w:rsidRPr="00B7115E">
        <w:rPr>
          <w:rFonts w:asciiTheme="minorHAnsi" w:hAnsiTheme="minorHAnsi" w:cs="Arial"/>
          <w:sz w:val="24"/>
          <w:szCs w:val="22"/>
          <w:u w:val="single"/>
        </w:rPr>
        <w:t>-[</w:t>
      </w:r>
      <w:proofErr w:type="gramEnd"/>
      <w:r w:rsidRPr="00B7115E">
        <w:rPr>
          <w:rFonts w:asciiTheme="minorHAnsi" w:hAnsiTheme="minorHAnsi" w:cs="Arial"/>
          <w:sz w:val="24"/>
          <w:szCs w:val="22"/>
          <w:u w:val="single"/>
        </w:rPr>
        <w:t>List Number]</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t xml:space="preserve">ORIGINAL: </w:t>
      </w:r>
      <w:r w:rsidRPr="00B7115E">
        <w:rPr>
          <w:rFonts w:asciiTheme="minorHAnsi" w:hAnsiTheme="minorHAnsi" w:cs="Arial"/>
          <w:sz w:val="24"/>
          <w:szCs w:val="22"/>
          <w:u w:val="single"/>
        </w:rPr>
        <w:t>X</w:t>
      </w:r>
    </w:p>
    <w:p w14:paraId="39EE9EBE" w14:textId="77777777" w:rsidR="00C7363B" w:rsidRPr="00B7115E" w:rsidRDefault="00C7363B" w:rsidP="00C7363B">
      <w:pPr>
        <w:rPr>
          <w:rFonts w:ascii="Arial" w:hAnsi="Arial" w:cs="Arial"/>
          <w:sz w:val="22"/>
          <w:szCs w:val="20"/>
        </w:rPr>
      </w:pPr>
    </w:p>
    <w:p w14:paraId="124CBEDC" w14:textId="77777777" w:rsidR="00C7363B" w:rsidRPr="00B7115E" w:rsidRDefault="00C7363B" w:rsidP="00C7363B">
      <w:pPr>
        <w:rPr>
          <w:rFonts w:ascii="Arial" w:hAnsi="Arial" w:cs="Arial"/>
          <w:sz w:val="22"/>
          <w:szCs w:val="20"/>
        </w:rPr>
      </w:pPr>
    </w:p>
    <w:p w14:paraId="2542BD9D" w14:textId="77777777" w:rsidR="00C7363B" w:rsidRPr="00B7115E" w:rsidRDefault="00C7363B" w:rsidP="00C7363B">
      <w:pPr>
        <w:rPr>
          <w:rFonts w:asciiTheme="minorHAnsi" w:hAnsiTheme="minorHAnsi" w:cs="Arial"/>
          <w:b/>
          <w:sz w:val="32"/>
          <w:szCs w:val="26"/>
          <w:u w:val="single"/>
        </w:rPr>
      </w:pPr>
      <w:r w:rsidRPr="00B7115E">
        <w:rPr>
          <w:rFonts w:asciiTheme="minorHAnsi" w:hAnsiTheme="minorHAnsi" w:cs="Arial"/>
          <w:b/>
          <w:sz w:val="32"/>
          <w:szCs w:val="26"/>
          <w:u w:val="single"/>
        </w:rPr>
        <w:t>CAPITAL</w:t>
      </w:r>
    </w:p>
    <w:p w14:paraId="0C70F2A6" w14:textId="77777777" w:rsidR="00C7363B" w:rsidRPr="00B7115E" w:rsidRDefault="00C7363B" w:rsidP="00C7363B">
      <w:pPr>
        <w:rPr>
          <w:rFonts w:asciiTheme="minorHAnsi" w:hAnsiTheme="minorHAnsi" w:cs="Arial"/>
          <w:sz w:val="24"/>
          <w:szCs w:val="22"/>
        </w:rPr>
      </w:pPr>
    </w:p>
    <w:p w14:paraId="64199023" w14:textId="77777777" w:rsidR="00C7363B" w:rsidRPr="00B7115E" w:rsidRDefault="00DB0394" w:rsidP="00C7363B">
      <w:pPr>
        <w:tabs>
          <w:tab w:val="decimal" w:pos="5760"/>
        </w:tabs>
        <w:rPr>
          <w:rFonts w:asciiTheme="minorHAnsi" w:hAnsiTheme="minorHAnsi" w:cs="Arial"/>
          <w:sz w:val="24"/>
          <w:szCs w:val="22"/>
        </w:rPr>
      </w:pPr>
      <w:r w:rsidRPr="00B7115E">
        <w:rPr>
          <w:rFonts w:asciiTheme="minorHAnsi" w:hAnsiTheme="minorHAnsi" w:cs="Arial"/>
          <w:sz w:val="24"/>
          <w:szCs w:val="22"/>
        </w:rPr>
        <w:t>Vehicle Capital</w:t>
      </w:r>
      <w:r w:rsidR="00C7363B" w:rsidRPr="00B7115E">
        <w:rPr>
          <w:rFonts w:asciiTheme="minorHAnsi" w:hAnsiTheme="minorHAnsi" w:cs="Arial"/>
          <w:sz w:val="24"/>
          <w:szCs w:val="22"/>
        </w:rPr>
        <w:tab/>
        <w:t xml:space="preserve">                                                   $</w:t>
      </w:r>
      <w:r w:rsidRPr="00B7115E">
        <w:rPr>
          <w:rFonts w:asciiTheme="minorHAnsi" w:hAnsiTheme="minorHAnsi" w:cs="Arial"/>
          <w:sz w:val="24"/>
          <w:szCs w:val="22"/>
        </w:rPr>
        <w:t>100,000</w:t>
      </w:r>
      <w:r w:rsidR="00C7363B" w:rsidRPr="00B7115E">
        <w:rPr>
          <w:rFonts w:asciiTheme="minorHAnsi" w:hAnsiTheme="minorHAnsi" w:cs="Arial"/>
          <w:sz w:val="24"/>
          <w:szCs w:val="22"/>
        </w:rPr>
        <w:t>.00</w:t>
      </w:r>
    </w:p>
    <w:p w14:paraId="43BB73A5" w14:textId="77777777" w:rsidR="00130A9E" w:rsidRPr="00B7115E" w:rsidRDefault="00DB0394" w:rsidP="00C7363B">
      <w:pPr>
        <w:tabs>
          <w:tab w:val="decimal" w:pos="5760"/>
        </w:tabs>
        <w:rPr>
          <w:rFonts w:asciiTheme="minorHAnsi" w:hAnsiTheme="minorHAnsi" w:cs="Arial"/>
          <w:sz w:val="24"/>
          <w:szCs w:val="22"/>
        </w:rPr>
      </w:pPr>
      <w:r w:rsidRPr="00B7115E">
        <w:rPr>
          <w:rFonts w:asciiTheme="minorHAnsi" w:hAnsiTheme="minorHAnsi" w:cs="Arial"/>
          <w:sz w:val="24"/>
          <w:szCs w:val="22"/>
        </w:rPr>
        <w:t>Non-</w:t>
      </w:r>
      <w:r w:rsidR="00C7363B" w:rsidRPr="00B7115E">
        <w:rPr>
          <w:rFonts w:asciiTheme="minorHAnsi" w:hAnsiTheme="minorHAnsi" w:cs="Arial"/>
          <w:sz w:val="24"/>
          <w:szCs w:val="22"/>
        </w:rPr>
        <w:t xml:space="preserve">Vehicle </w:t>
      </w:r>
      <w:r w:rsidRPr="00B7115E">
        <w:rPr>
          <w:rFonts w:asciiTheme="minorHAnsi" w:hAnsiTheme="minorHAnsi" w:cs="Arial"/>
          <w:sz w:val="24"/>
          <w:szCs w:val="22"/>
        </w:rPr>
        <w:t>Capital (Support Equipment</w:t>
      </w:r>
      <w:r w:rsidR="00130A9E" w:rsidRPr="00B7115E">
        <w:rPr>
          <w:rFonts w:asciiTheme="minorHAnsi" w:hAnsiTheme="minorHAnsi" w:cs="Arial"/>
          <w:sz w:val="24"/>
          <w:szCs w:val="22"/>
        </w:rPr>
        <w:t>,</w:t>
      </w:r>
    </w:p>
    <w:p w14:paraId="09504E1F" w14:textId="77777777" w:rsidR="00C7363B" w:rsidRPr="00B7115E" w:rsidRDefault="00547AD9" w:rsidP="00C7363B">
      <w:pPr>
        <w:tabs>
          <w:tab w:val="decimal" w:pos="5760"/>
        </w:tabs>
        <w:rPr>
          <w:rFonts w:asciiTheme="minorHAnsi" w:hAnsiTheme="minorHAnsi" w:cs="Arial"/>
          <w:sz w:val="24"/>
          <w:szCs w:val="22"/>
        </w:rPr>
      </w:pPr>
      <w:r w:rsidRPr="00B7115E">
        <w:rPr>
          <w:rFonts w:asciiTheme="minorHAnsi" w:hAnsiTheme="minorHAnsi" w:cs="Arial"/>
          <w:sz w:val="24"/>
          <w:szCs w:val="22"/>
        </w:rPr>
        <w:t xml:space="preserve">Sole Source </w:t>
      </w:r>
      <w:proofErr w:type="gramStart"/>
      <w:r w:rsidRPr="00B7115E">
        <w:rPr>
          <w:rFonts w:asciiTheme="minorHAnsi" w:hAnsiTheme="minorHAnsi" w:cs="Arial"/>
          <w:sz w:val="24"/>
          <w:szCs w:val="22"/>
        </w:rPr>
        <w:t>Purchases</w:t>
      </w:r>
      <w:r w:rsidR="00DB0394" w:rsidRPr="00B7115E">
        <w:rPr>
          <w:rFonts w:asciiTheme="minorHAnsi" w:hAnsiTheme="minorHAnsi" w:cs="Arial"/>
          <w:sz w:val="24"/>
          <w:szCs w:val="22"/>
        </w:rPr>
        <w:t>)</w:t>
      </w:r>
      <w:r w:rsidRPr="00B7115E">
        <w:rPr>
          <w:rFonts w:asciiTheme="minorHAnsi" w:hAnsiTheme="minorHAnsi" w:cs="Arial"/>
          <w:sz w:val="24"/>
          <w:szCs w:val="22"/>
        </w:rPr>
        <w:t xml:space="preserve">   </w:t>
      </w:r>
      <w:proofErr w:type="gramEnd"/>
      <w:r w:rsidRPr="00B7115E">
        <w:rPr>
          <w:rFonts w:asciiTheme="minorHAnsi" w:hAnsiTheme="minorHAnsi" w:cs="Arial"/>
          <w:sz w:val="24"/>
          <w:szCs w:val="22"/>
        </w:rPr>
        <w:t xml:space="preserve">                              </w:t>
      </w:r>
      <w:r w:rsidR="00C7363B" w:rsidRPr="00B7115E">
        <w:rPr>
          <w:rFonts w:asciiTheme="minorHAnsi" w:hAnsiTheme="minorHAnsi" w:cs="Arial"/>
          <w:sz w:val="24"/>
          <w:szCs w:val="22"/>
        </w:rPr>
        <w:t xml:space="preserve">               </w:t>
      </w:r>
      <w:r w:rsidR="00DB0394" w:rsidRPr="00B7115E">
        <w:rPr>
          <w:rFonts w:asciiTheme="minorHAnsi" w:hAnsiTheme="minorHAnsi" w:cs="Arial"/>
          <w:sz w:val="24"/>
          <w:szCs w:val="22"/>
        </w:rPr>
        <w:t xml:space="preserve">  </w:t>
      </w:r>
      <w:r w:rsidR="00C7363B" w:rsidRPr="00B7115E">
        <w:rPr>
          <w:rFonts w:asciiTheme="minorHAnsi" w:hAnsiTheme="minorHAnsi" w:cs="Arial"/>
          <w:sz w:val="24"/>
          <w:szCs w:val="22"/>
        </w:rPr>
        <w:t>$</w:t>
      </w:r>
      <w:r w:rsidR="00DB0394" w:rsidRPr="00B7115E">
        <w:rPr>
          <w:rFonts w:asciiTheme="minorHAnsi" w:hAnsiTheme="minorHAnsi" w:cs="Arial"/>
          <w:sz w:val="24"/>
          <w:szCs w:val="22"/>
          <w:u w:val="single"/>
        </w:rPr>
        <w:t>2</w:t>
      </w:r>
      <w:r w:rsidR="00C7363B" w:rsidRPr="00B7115E">
        <w:rPr>
          <w:rFonts w:asciiTheme="minorHAnsi" w:hAnsiTheme="minorHAnsi" w:cs="Arial"/>
          <w:sz w:val="24"/>
          <w:szCs w:val="22"/>
          <w:u w:val="single"/>
        </w:rPr>
        <w:t>0,000.00</w:t>
      </w:r>
    </w:p>
    <w:p w14:paraId="68D1B22F" w14:textId="77777777" w:rsidR="00C7363B" w:rsidRPr="00B7115E" w:rsidRDefault="00C7363B" w:rsidP="00C7363B">
      <w:pPr>
        <w:tabs>
          <w:tab w:val="decimal" w:pos="5760"/>
        </w:tabs>
        <w:rPr>
          <w:rFonts w:asciiTheme="minorHAnsi" w:hAnsiTheme="minorHAnsi" w:cs="Arial"/>
          <w:b/>
          <w:sz w:val="24"/>
          <w:szCs w:val="22"/>
        </w:rPr>
      </w:pPr>
      <w:r w:rsidRPr="00B7115E">
        <w:rPr>
          <w:rFonts w:asciiTheme="minorHAnsi" w:hAnsiTheme="minorHAnsi" w:cs="Arial"/>
          <w:b/>
          <w:sz w:val="24"/>
          <w:szCs w:val="22"/>
        </w:rPr>
        <w:t>Total</w:t>
      </w:r>
      <w:r w:rsidRPr="00B7115E">
        <w:rPr>
          <w:rFonts w:asciiTheme="minorHAnsi" w:hAnsiTheme="minorHAnsi" w:cs="Arial"/>
          <w:b/>
          <w:sz w:val="24"/>
          <w:szCs w:val="22"/>
        </w:rPr>
        <w:tab/>
        <w:t xml:space="preserve">                                               </w:t>
      </w:r>
      <w:r w:rsidR="00547AD9" w:rsidRPr="00B7115E">
        <w:rPr>
          <w:rFonts w:asciiTheme="minorHAnsi" w:hAnsiTheme="minorHAnsi" w:cs="Arial"/>
          <w:b/>
          <w:sz w:val="24"/>
          <w:szCs w:val="22"/>
        </w:rPr>
        <w:t xml:space="preserve"> </w:t>
      </w:r>
      <w:r w:rsidRPr="00B7115E">
        <w:rPr>
          <w:rFonts w:asciiTheme="minorHAnsi" w:hAnsiTheme="minorHAnsi" w:cs="Arial"/>
          <w:b/>
          <w:sz w:val="24"/>
          <w:szCs w:val="22"/>
        </w:rPr>
        <w:t>$</w:t>
      </w:r>
      <w:r w:rsidR="00DB0394" w:rsidRPr="00B7115E">
        <w:rPr>
          <w:rFonts w:asciiTheme="minorHAnsi" w:hAnsiTheme="minorHAnsi" w:cs="Arial"/>
          <w:b/>
          <w:sz w:val="24"/>
          <w:szCs w:val="22"/>
        </w:rPr>
        <w:t>120,00</w:t>
      </w:r>
      <w:r w:rsidRPr="00B7115E">
        <w:rPr>
          <w:rFonts w:asciiTheme="minorHAnsi" w:hAnsiTheme="minorHAnsi" w:cs="Arial"/>
          <w:b/>
          <w:sz w:val="24"/>
          <w:szCs w:val="22"/>
        </w:rPr>
        <w:t xml:space="preserve">0.00        </w:t>
      </w:r>
      <w:r w:rsidRPr="00B7115E">
        <w:rPr>
          <w:rFonts w:asciiTheme="minorHAnsi" w:hAnsiTheme="minorHAnsi" w:cs="Arial"/>
          <w:b/>
          <w:sz w:val="24"/>
          <w:szCs w:val="22"/>
        </w:rPr>
        <w:tab/>
      </w:r>
    </w:p>
    <w:p w14:paraId="4FAD9462" w14:textId="77777777" w:rsidR="00C7363B" w:rsidRPr="00B7115E" w:rsidRDefault="00C7363B" w:rsidP="00C7363B">
      <w:pPr>
        <w:tabs>
          <w:tab w:val="decimal" w:pos="5760"/>
        </w:tabs>
        <w:rPr>
          <w:rFonts w:asciiTheme="minorHAnsi" w:hAnsiTheme="minorHAnsi"/>
          <w:sz w:val="24"/>
          <w:szCs w:val="22"/>
        </w:rPr>
      </w:pPr>
    </w:p>
    <w:p w14:paraId="51224F3D" w14:textId="77777777" w:rsidR="00C7363B" w:rsidRPr="00B7115E" w:rsidRDefault="00C7363B" w:rsidP="00C7363B">
      <w:pPr>
        <w:tabs>
          <w:tab w:val="decimal" w:pos="5760"/>
        </w:tabs>
        <w:rPr>
          <w:rFonts w:asciiTheme="minorHAnsi" w:hAnsiTheme="minorHAnsi"/>
          <w:sz w:val="24"/>
          <w:szCs w:val="22"/>
        </w:rPr>
      </w:pPr>
    </w:p>
    <w:p w14:paraId="2C46B69F" w14:textId="77777777" w:rsidR="00C7363B" w:rsidRPr="00B7115E" w:rsidRDefault="00C7363B">
      <w:pPr>
        <w:widowControl/>
        <w:autoSpaceDE/>
        <w:autoSpaceDN/>
        <w:adjustRightInd/>
        <w:rPr>
          <w:rFonts w:asciiTheme="minorHAnsi" w:hAnsiTheme="minorHAnsi"/>
          <w:sz w:val="24"/>
        </w:rPr>
      </w:pPr>
    </w:p>
    <w:p w14:paraId="2FD8B4F9" w14:textId="77777777" w:rsidR="00DB0394" w:rsidRPr="00B7115E" w:rsidRDefault="00DB0394" w:rsidP="009E4D2D">
      <w:pPr>
        <w:jc w:val="both"/>
        <w:rPr>
          <w:b/>
          <w:u w:val="single"/>
        </w:rPr>
      </w:pPr>
      <w:r w:rsidRPr="00B7115E">
        <w:rPr>
          <w:rFonts w:asciiTheme="minorHAnsi" w:hAnsiTheme="minorHAnsi" w:cstheme="minorHAnsi"/>
          <w:b/>
          <w:sz w:val="24"/>
          <w:u w:val="single"/>
        </w:rPr>
        <w:t xml:space="preserve">***Note: All Dispatch Software/Scheduling </w:t>
      </w:r>
      <w:r w:rsidR="009E4D2D" w:rsidRPr="00B7115E">
        <w:rPr>
          <w:rFonts w:asciiTheme="minorHAnsi" w:hAnsiTheme="minorHAnsi" w:cstheme="minorHAnsi"/>
          <w:b/>
          <w:sz w:val="24"/>
          <w:u w:val="single"/>
        </w:rPr>
        <w:t xml:space="preserve">purchases </w:t>
      </w:r>
      <w:r w:rsidRPr="00B7115E">
        <w:rPr>
          <w:rFonts w:asciiTheme="minorHAnsi" w:hAnsiTheme="minorHAnsi" w:cstheme="minorHAnsi"/>
          <w:b/>
          <w:sz w:val="24"/>
          <w:u w:val="single"/>
        </w:rPr>
        <w:t xml:space="preserve">should be listed as Non-Vehicle Capital. Any Sole Source </w:t>
      </w:r>
      <w:r w:rsidR="009E4D2D" w:rsidRPr="00B7115E">
        <w:rPr>
          <w:rFonts w:asciiTheme="minorHAnsi" w:hAnsiTheme="minorHAnsi" w:cstheme="minorHAnsi"/>
          <w:b/>
          <w:sz w:val="24"/>
          <w:u w:val="single"/>
        </w:rPr>
        <w:t xml:space="preserve">purchase </w:t>
      </w:r>
      <w:r w:rsidRPr="00B7115E">
        <w:rPr>
          <w:rFonts w:asciiTheme="minorHAnsi" w:hAnsiTheme="minorHAnsi" w:cstheme="minorHAnsi"/>
          <w:b/>
          <w:sz w:val="24"/>
          <w:u w:val="single"/>
        </w:rPr>
        <w:t xml:space="preserve">requests (if applicable) </w:t>
      </w:r>
      <w:r w:rsidR="00C06309" w:rsidRPr="00B7115E">
        <w:rPr>
          <w:rFonts w:asciiTheme="minorHAnsi" w:hAnsiTheme="minorHAnsi" w:cstheme="minorHAnsi"/>
          <w:b/>
          <w:sz w:val="24"/>
          <w:u w:val="single"/>
        </w:rPr>
        <w:t xml:space="preserve">shall have supporting documentation included with </w:t>
      </w:r>
      <w:r w:rsidR="009E4D2D" w:rsidRPr="00B7115E">
        <w:rPr>
          <w:rFonts w:asciiTheme="minorHAnsi" w:hAnsiTheme="minorHAnsi" w:cstheme="minorHAnsi"/>
          <w:b/>
          <w:sz w:val="24"/>
          <w:u w:val="single"/>
        </w:rPr>
        <w:t xml:space="preserve">the </w:t>
      </w:r>
      <w:r w:rsidR="00C06309" w:rsidRPr="00B7115E">
        <w:rPr>
          <w:rFonts w:asciiTheme="minorHAnsi" w:hAnsiTheme="minorHAnsi" w:cstheme="minorHAnsi"/>
          <w:b/>
          <w:sz w:val="24"/>
          <w:u w:val="single"/>
        </w:rPr>
        <w:t>Section 5311 application. Sole Source procurement must be approved by ALDOT in advance of the execution of any contracts and/or securement of services or the agency will be responsible for all expenses associated with the sole source purchase.</w:t>
      </w:r>
    </w:p>
    <w:p w14:paraId="27A38BAD" w14:textId="77777777" w:rsidR="00C7363B" w:rsidRPr="00B7115E" w:rsidRDefault="00C7363B" w:rsidP="00A8258C">
      <w:pPr>
        <w:tabs>
          <w:tab w:val="decimal" w:pos="5760"/>
        </w:tabs>
        <w:rPr>
          <w:rFonts w:asciiTheme="minorHAnsi" w:hAnsiTheme="minorHAnsi"/>
          <w:sz w:val="24"/>
        </w:rPr>
      </w:pPr>
    </w:p>
    <w:p w14:paraId="48322FCF" w14:textId="77777777" w:rsidR="00C7363B" w:rsidRPr="00B7115E" w:rsidRDefault="00C7363B" w:rsidP="00A8258C">
      <w:pPr>
        <w:tabs>
          <w:tab w:val="decimal" w:pos="5760"/>
        </w:tabs>
        <w:rPr>
          <w:rFonts w:asciiTheme="minorHAnsi" w:hAnsiTheme="minorHAnsi"/>
          <w:sz w:val="24"/>
        </w:rPr>
      </w:pPr>
    </w:p>
    <w:p w14:paraId="4860E85F" w14:textId="77777777" w:rsidR="00C7363B" w:rsidRPr="00B7115E" w:rsidRDefault="00C7363B" w:rsidP="00A8258C">
      <w:pPr>
        <w:tabs>
          <w:tab w:val="decimal" w:pos="5760"/>
        </w:tabs>
        <w:rPr>
          <w:rFonts w:asciiTheme="minorHAnsi" w:hAnsiTheme="minorHAnsi"/>
          <w:sz w:val="24"/>
        </w:rPr>
      </w:pPr>
    </w:p>
    <w:p w14:paraId="48BF6BFD" w14:textId="77777777" w:rsidR="00C7363B" w:rsidRPr="00B7115E" w:rsidRDefault="00C7363B" w:rsidP="00A8258C">
      <w:pPr>
        <w:tabs>
          <w:tab w:val="decimal" w:pos="5760"/>
        </w:tabs>
        <w:rPr>
          <w:rFonts w:asciiTheme="minorHAnsi" w:hAnsiTheme="minorHAnsi"/>
          <w:sz w:val="24"/>
        </w:rPr>
      </w:pPr>
    </w:p>
    <w:p w14:paraId="729E9CD4" w14:textId="77777777" w:rsidR="00DB0394" w:rsidRPr="00B7115E" w:rsidRDefault="00DB0394" w:rsidP="00A8258C">
      <w:pPr>
        <w:tabs>
          <w:tab w:val="decimal" w:pos="5760"/>
        </w:tabs>
        <w:rPr>
          <w:rFonts w:asciiTheme="minorHAnsi" w:hAnsiTheme="minorHAnsi"/>
          <w:sz w:val="24"/>
        </w:rPr>
      </w:pPr>
    </w:p>
    <w:p w14:paraId="49F35BA3" w14:textId="77777777" w:rsidR="00DB0394" w:rsidRPr="00B7115E" w:rsidRDefault="00DB0394" w:rsidP="00A8258C">
      <w:pPr>
        <w:tabs>
          <w:tab w:val="decimal" w:pos="5760"/>
        </w:tabs>
        <w:rPr>
          <w:rFonts w:asciiTheme="minorHAnsi" w:hAnsiTheme="minorHAnsi"/>
          <w:sz w:val="24"/>
        </w:rPr>
      </w:pPr>
    </w:p>
    <w:p w14:paraId="180F6857" w14:textId="77777777" w:rsidR="00DB0394" w:rsidRPr="00B7115E" w:rsidRDefault="00DB0394" w:rsidP="00A8258C">
      <w:pPr>
        <w:tabs>
          <w:tab w:val="decimal" w:pos="5760"/>
        </w:tabs>
        <w:rPr>
          <w:rFonts w:asciiTheme="minorHAnsi" w:hAnsiTheme="minorHAnsi"/>
          <w:sz w:val="24"/>
        </w:rPr>
      </w:pPr>
    </w:p>
    <w:p w14:paraId="22228934" w14:textId="77777777" w:rsidR="00DB0394" w:rsidRPr="00B7115E" w:rsidRDefault="00DB0394" w:rsidP="00A8258C">
      <w:pPr>
        <w:tabs>
          <w:tab w:val="decimal" w:pos="5760"/>
        </w:tabs>
        <w:rPr>
          <w:rFonts w:asciiTheme="minorHAnsi" w:hAnsiTheme="minorHAnsi"/>
          <w:sz w:val="24"/>
        </w:rPr>
      </w:pPr>
    </w:p>
    <w:p w14:paraId="21F66131" w14:textId="77777777" w:rsidR="00DB0394" w:rsidRPr="00B7115E" w:rsidRDefault="00DB0394" w:rsidP="00A8258C">
      <w:pPr>
        <w:tabs>
          <w:tab w:val="decimal" w:pos="5760"/>
        </w:tabs>
        <w:rPr>
          <w:rFonts w:asciiTheme="minorHAnsi" w:hAnsiTheme="minorHAnsi"/>
          <w:sz w:val="24"/>
        </w:rPr>
      </w:pPr>
    </w:p>
    <w:p w14:paraId="03FB4B5A" w14:textId="77777777" w:rsidR="00DB0394" w:rsidRPr="00B7115E" w:rsidRDefault="00DB0394" w:rsidP="00A8258C">
      <w:pPr>
        <w:tabs>
          <w:tab w:val="decimal" w:pos="5760"/>
        </w:tabs>
        <w:rPr>
          <w:rFonts w:asciiTheme="minorHAnsi" w:hAnsiTheme="minorHAnsi"/>
          <w:sz w:val="24"/>
        </w:rPr>
      </w:pPr>
    </w:p>
    <w:p w14:paraId="5A867829" w14:textId="77777777" w:rsidR="00DB0394" w:rsidRPr="00B7115E" w:rsidRDefault="00DB0394" w:rsidP="00A8258C">
      <w:pPr>
        <w:tabs>
          <w:tab w:val="decimal" w:pos="5760"/>
        </w:tabs>
        <w:rPr>
          <w:rFonts w:asciiTheme="minorHAnsi" w:hAnsiTheme="minorHAnsi"/>
          <w:sz w:val="24"/>
        </w:rPr>
      </w:pPr>
    </w:p>
    <w:p w14:paraId="73BCAD22" w14:textId="77777777" w:rsidR="00DB0394" w:rsidRPr="00B7115E" w:rsidRDefault="00DB0394" w:rsidP="00A8258C">
      <w:pPr>
        <w:tabs>
          <w:tab w:val="decimal" w:pos="5760"/>
        </w:tabs>
        <w:rPr>
          <w:rFonts w:asciiTheme="minorHAnsi" w:hAnsiTheme="minorHAnsi"/>
          <w:sz w:val="24"/>
        </w:rPr>
      </w:pPr>
    </w:p>
    <w:p w14:paraId="284AF54D" w14:textId="77777777" w:rsidR="00DB0394" w:rsidRPr="00B7115E" w:rsidRDefault="00DB0394" w:rsidP="00A8258C">
      <w:pPr>
        <w:tabs>
          <w:tab w:val="decimal" w:pos="5760"/>
        </w:tabs>
        <w:rPr>
          <w:rFonts w:asciiTheme="minorHAnsi" w:hAnsiTheme="minorHAnsi"/>
          <w:sz w:val="24"/>
        </w:rPr>
      </w:pPr>
    </w:p>
    <w:p w14:paraId="5EB15FDD" w14:textId="77777777" w:rsidR="00DB0394" w:rsidRPr="00B7115E" w:rsidRDefault="00DB0394" w:rsidP="00A8258C">
      <w:pPr>
        <w:tabs>
          <w:tab w:val="decimal" w:pos="5760"/>
        </w:tabs>
        <w:rPr>
          <w:rFonts w:asciiTheme="minorHAnsi" w:hAnsiTheme="minorHAnsi"/>
          <w:sz w:val="24"/>
        </w:rPr>
      </w:pPr>
    </w:p>
    <w:p w14:paraId="55B799C5" w14:textId="77777777" w:rsidR="00DB0394" w:rsidRPr="00B7115E" w:rsidRDefault="00DB0394" w:rsidP="00A8258C">
      <w:pPr>
        <w:tabs>
          <w:tab w:val="decimal" w:pos="5760"/>
        </w:tabs>
        <w:rPr>
          <w:rFonts w:asciiTheme="minorHAnsi" w:hAnsiTheme="minorHAnsi"/>
          <w:sz w:val="24"/>
        </w:rPr>
      </w:pPr>
    </w:p>
    <w:p w14:paraId="7F92F766" w14:textId="77777777" w:rsidR="00DB0394" w:rsidRPr="00B7115E" w:rsidRDefault="00DB0394" w:rsidP="00A8258C">
      <w:pPr>
        <w:tabs>
          <w:tab w:val="decimal" w:pos="5760"/>
        </w:tabs>
        <w:rPr>
          <w:rFonts w:asciiTheme="minorHAnsi" w:hAnsiTheme="minorHAnsi"/>
          <w:sz w:val="24"/>
        </w:rPr>
      </w:pPr>
    </w:p>
    <w:p w14:paraId="442A0648" w14:textId="77777777" w:rsidR="00DB0394" w:rsidRPr="00B7115E" w:rsidRDefault="00DB0394" w:rsidP="00A8258C">
      <w:pPr>
        <w:tabs>
          <w:tab w:val="decimal" w:pos="5760"/>
        </w:tabs>
        <w:rPr>
          <w:rFonts w:asciiTheme="minorHAnsi" w:hAnsiTheme="minorHAnsi"/>
          <w:sz w:val="24"/>
        </w:rPr>
      </w:pPr>
    </w:p>
    <w:p w14:paraId="1B3FC64F" w14:textId="77777777" w:rsidR="00DB0394" w:rsidRPr="00B7115E" w:rsidRDefault="00DB0394" w:rsidP="00A8258C">
      <w:pPr>
        <w:tabs>
          <w:tab w:val="decimal" w:pos="5760"/>
        </w:tabs>
        <w:rPr>
          <w:rFonts w:asciiTheme="minorHAnsi" w:hAnsiTheme="minorHAnsi"/>
          <w:sz w:val="24"/>
        </w:rPr>
      </w:pPr>
    </w:p>
    <w:p w14:paraId="78A7897B" w14:textId="77777777" w:rsidR="00DB0394" w:rsidRPr="00B7115E" w:rsidRDefault="00DB0394" w:rsidP="00A8258C">
      <w:pPr>
        <w:tabs>
          <w:tab w:val="decimal" w:pos="5760"/>
        </w:tabs>
        <w:rPr>
          <w:rFonts w:asciiTheme="minorHAnsi" w:hAnsiTheme="minorHAnsi"/>
          <w:sz w:val="24"/>
        </w:rPr>
      </w:pPr>
    </w:p>
    <w:p w14:paraId="4E522A25" w14:textId="77777777" w:rsidR="00DB0394" w:rsidRPr="00B7115E" w:rsidRDefault="00DB0394" w:rsidP="00A8258C">
      <w:pPr>
        <w:tabs>
          <w:tab w:val="decimal" w:pos="5760"/>
        </w:tabs>
        <w:rPr>
          <w:rFonts w:asciiTheme="minorHAnsi" w:hAnsiTheme="minorHAnsi"/>
          <w:sz w:val="24"/>
        </w:rPr>
      </w:pPr>
    </w:p>
    <w:p w14:paraId="4127AE06" w14:textId="77777777" w:rsidR="00C7363B" w:rsidRPr="00B7115E" w:rsidRDefault="00C7363B" w:rsidP="00A8258C">
      <w:pPr>
        <w:tabs>
          <w:tab w:val="decimal" w:pos="5760"/>
        </w:tabs>
        <w:rPr>
          <w:rFonts w:asciiTheme="minorHAnsi" w:hAnsiTheme="minorHAnsi"/>
          <w:sz w:val="24"/>
        </w:rPr>
      </w:pPr>
    </w:p>
    <w:p w14:paraId="2A4BFB31" w14:textId="77777777" w:rsidR="00C7363B" w:rsidRPr="00B7115E" w:rsidRDefault="00C7363B" w:rsidP="00C7363B">
      <w:pPr>
        <w:jc w:val="center"/>
        <w:rPr>
          <w:rFonts w:asciiTheme="minorHAnsi" w:hAnsiTheme="minorHAnsi" w:cs="Arial"/>
          <w:b/>
          <w:sz w:val="28"/>
          <w:szCs w:val="26"/>
        </w:rPr>
      </w:pPr>
      <w:r w:rsidRPr="00B7115E">
        <w:rPr>
          <w:rFonts w:asciiTheme="minorHAnsi" w:hAnsiTheme="minorHAnsi" w:cs="Arial"/>
          <w:b/>
          <w:sz w:val="28"/>
          <w:szCs w:val="26"/>
        </w:rPr>
        <w:lastRenderedPageBreak/>
        <w:t>SAMPLE SOURCE OF BUDGET FUNDS SHEET</w:t>
      </w:r>
    </w:p>
    <w:p w14:paraId="3FF04691" w14:textId="77777777" w:rsidR="00C7363B" w:rsidRPr="00B7115E" w:rsidRDefault="00C7363B" w:rsidP="00C7363B">
      <w:pPr>
        <w:jc w:val="center"/>
        <w:rPr>
          <w:rFonts w:asciiTheme="minorHAnsi" w:hAnsiTheme="minorHAnsi" w:cs="Arial"/>
          <w:b/>
          <w:sz w:val="28"/>
          <w:szCs w:val="26"/>
        </w:rPr>
      </w:pPr>
    </w:p>
    <w:p w14:paraId="7FCFF240" w14:textId="77777777" w:rsidR="00C7363B" w:rsidRPr="00B7115E" w:rsidRDefault="00C7363B" w:rsidP="00C7363B">
      <w:pPr>
        <w:rPr>
          <w:rFonts w:asciiTheme="minorHAnsi" w:hAnsiTheme="minorHAnsi" w:cs="Arial"/>
          <w:sz w:val="24"/>
          <w:szCs w:val="22"/>
        </w:rPr>
      </w:pPr>
      <w:r w:rsidRPr="00B7115E">
        <w:rPr>
          <w:rFonts w:asciiTheme="minorHAnsi" w:hAnsiTheme="minorHAnsi" w:cs="Arial"/>
          <w:sz w:val="24"/>
          <w:szCs w:val="22"/>
        </w:rPr>
        <w:t xml:space="preserve">PROJECT COUNTY: </w:t>
      </w:r>
      <w:r w:rsidRPr="00B7115E">
        <w:rPr>
          <w:rFonts w:asciiTheme="minorHAnsi" w:hAnsiTheme="minorHAnsi" w:cs="Arial"/>
          <w:sz w:val="24"/>
          <w:szCs w:val="22"/>
        </w:rPr>
        <w:tab/>
      </w:r>
      <w:r w:rsidRPr="00B7115E">
        <w:rPr>
          <w:rFonts w:asciiTheme="minorHAnsi" w:hAnsiTheme="minorHAnsi" w:cs="Arial"/>
          <w:sz w:val="24"/>
          <w:szCs w:val="22"/>
          <w:u w:val="single"/>
        </w:rPr>
        <w:t>[List County]</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p>
    <w:p w14:paraId="678D8FB0" w14:textId="77777777" w:rsidR="00C7363B" w:rsidRPr="00B7115E" w:rsidRDefault="00C7363B" w:rsidP="00C7363B">
      <w:pPr>
        <w:rPr>
          <w:rFonts w:asciiTheme="minorHAnsi" w:hAnsiTheme="minorHAnsi" w:cs="Arial"/>
          <w:sz w:val="24"/>
          <w:szCs w:val="22"/>
        </w:rPr>
      </w:pPr>
      <w:r w:rsidRPr="00B7115E">
        <w:rPr>
          <w:rFonts w:asciiTheme="minorHAnsi" w:hAnsiTheme="minorHAnsi" w:cs="Arial"/>
          <w:sz w:val="24"/>
          <w:szCs w:val="22"/>
        </w:rPr>
        <w:t xml:space="preserve">FISCAL YEAR </w:t>
      </w:r>
      <w:r w:rsidR="00385820" w:rsidRPr="00B7115E">
        <w:rPr>
          <w:rFonts w:asciiTheme="minorHAnsi" w:hAnsiTheme="minorHAnsi" w:cs="Arial"/>
          <w:sz w:val="24"/>
          <w:szCs w:val="22"/>
        </w:rPr>
        <w:t>2021</w:t>
      </w:r>
    </w:p>
    <w:p w14:paraId="3CCE3851" w14:textId="77777777" w:rsidR="00C7363B" w:rsidRPr="00B7115E" w:rsidRDefault="00C7363B" w:rsidP="00C7363B">
      <w:pPr>
        <w:rPr>
          <w:rFonts w:asciiTheme="minorHAnsi" w:hAnsiTheme="minorHAnsi" w:cs="Arial"/>
          <w:sz w:val="24"/>
          <w:szCs w:val="22"/>
        </w:rPr>
      </w:pPr>
    </w:p>
    <w:p w14:paraId="4E534C0C" w14:textId="77777777" w:rsidR="00C7363B" w:rsidRPr="00B7115E" w:rsidRDefault="00C7363B" w:rsidP="00C7363B">
      <w:pPr>
        <w:rPr>
          <w:rFonts w:asciiTheme="minorHAnsi" w:hAnsiTheme="minorHAnsi" w:cs="Arial"/>
          <w:sz w:val="24"/>
          <w:szCs w:val="22"/>
        </w:rPr>
      </w:pPr>
      <w:r w:rsidRPr="00B7115E">
        <w:rPr>
          <w:rFonts w:asciiTheme="minorHAnsi" w:hAnsiTheme="minorHAnsi" w:cs="Arial"/>
          <w:sz w:val="24"/>
          <w:szCs w:val="22"/>
        </w:rPr>
        <w:t>PROJECT NUMBER:</w:t>
      </w:r>
      <w:r w:rsidRPr="00B7115E">
        <w:rPr>
          <w:rFonts w:asciiTheme="minorHAnsi" w:hAnsiTheme="minorHAnsi" w:cs="Arial"/>
          <w:sz w:val="24"/>
          <w:szCs w:val="22"/>
        </w:rPr>
        <w:tab/>
      </w:r>
      <w:r w:rsidRPr="00B7115E">
        <w:rPr>
          <w:rFonts w:asciiTheme="minorHAnsi" w:hAnsiTheme="minorHAnsi" w:cs="Arial"/>
          <w:sz w:val="24"/>
          <w:szCs w:val="22"/>
          <w:u w:val="single"/>
        </w:rPr>
        <w:t>RPT</w:t>
      </w:r>
      <w:proofErr w:type="gramStart"/>
      <w:r w:rsidRPr="00B7115E">
        <w:rPr>
          <w:rFonts w:asciiTheme="minorHAnsi" w:hAnsiTheme="minorHAnsi" w:cs="Arial"/>
          <w:sz w:val="24"/>
          <w:szCs w:val="22"/>
          <w:u w:val="single"/>
        </w:rPr>
        <w:t>-[</w:t>
      </w:r>
      <w:proofErr w:type="gramEnd"/>
      <w:r w:rsidRPr="00B7115E">
        <w:rPr>
          <w:rFonts w:asciiTheme="minorHAnsi" w:hAnsiTheme="minorHAnsi" w:cs="Arial"/>
          <w:sz w:val="24"/>
          <w:szCs w:val="22"/>
          <w:u w:val="single"/>
        </w:rPr>
        <w:t>List Number]</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t xml:space="preserve">ORIGINAL: </w:t>
      </w:r>
      <w:r w:rsidRPr="00B7115E">
        <w:rPr>
          <w:rFonts w:asciiTheme="minorHAnsi" w:hAnsiTheme="minorHAnsi" w:cs="Arial"/>
          <w:sz w:val="24"/>
          <w:szCs w:val="22"/>
          <w:u w:val="single"/>
        </w:rPr>
        <w:t>X</w:t>
      </w:r>
    </w:p>
    <w:p w14:paraId="6C995348" w14:textId="77777777" w:rsidR="00C7363B" w:rsidRPr="00B7115E" w:rsidRDefault="00C7363B" w:rsidP="00C7363B">
      <w:pPr>
        <w:pStyle w:val="Heading2"/>
        <w:numPr>
          <w:ilvl w:val="0"/>
          <w:numId w:val="0"/>
        </w:numPr>
        <w:rPr>
          <w:rFonts w:asciiTheme="minorHAnsi" w:hAnsiTheme="minorHAnsi" w:cs="Arial"/>
          <w:b/>
          <w:sz w:val="32"/>
          <w:szCs w:val="26"/>
        </w:rPr>
      </w:pPr>
      <w:r w:rsidRPr="00B7115E">
        <w:rPr>
          <w:rFonts w:asciiTheme="minorHAnsi" w:hAnsiTheme="minorHAnsi" w:cs="Arial"/>
          <w:b/>
          <w:sz w:val="32"/>
          <w:szCs w:val="26"/>
        </w:rPr>
        <w:t>OPERATING BUDGET</w:t>
      </w:r>
    </w:p>
    <w:p w14:paraId="511CD2B6" w14:textId="77777777" w:rsidR="00C7363B" w:rsidRPr="00B7115E" w:rsidRDefault="00C7363B" w:rsidP="00C7363B">
      <w:pPr>
        <w:tabs>
          <w:tab w:val="decimal" w:pos="5760"/>
        </w:tabs>
        <w:rPr>
          <w:rFonts w:asciiTheme="minorHAnsi" w:hAnsiTheme="minorHAnsi" w:cs="Arial"/>
          <w:sz w:val="24"/>
          <w:szCs w:val="22"/>
        </w:rPr>
      </w:pPr>
      <w:r w:rsidRPr="00B7115E">
        <w:rPr>
          <w:rFonts w:asciiTheme="minorHAnsi" w:hAnsiTheme="minorHAnsi" w:cs="Arial"/>
          <w:sz w:val="24"/>
          <w:szCs w:val="22"/>
        </w:rPr>
        <w:t>Total Operating Cost</w:t>
      </w:r>
      <w:r w:rsidRPr="00B7115E">
        <w:rPr>
          <w:rFonts w:asciiTheme="minorHAnsi" w:hAnsiTheme="minorHAnsi" w:cs="Arial"/>
          <w:sz w:val="24"/>
          <w:szCs w:val="22"/>
        </w:rPr>
        <w:tab/>
        <w:t>$281,300.00</w:t>
      </w:r>
      <w:r w:rsidRPr="00B7115E">
        <w:rPr>
          <w:rFonts w:asciiTheme="minorHAnsi" w:hAnsiTheme="minorHAnsi" w:cs="Arial"/>
          <w:sz w:val="24"/>
          <w:szCs w:val="22"/>
        </w:rPr>
        <w:tab/>
      </w:r>
    </w:p>
    <w:p w14:paraId="59CC7D23" w14:textId="77777777" w:rsidR="00C7363B" w:rsidRPr="00B7115E" w:rsidRDefault="00C7363B" w:rsidP="00C7363B">
      <w:pPr>
        <w:tabs>
          <w:tab w:val="decimal" w:pos="5760"/>
        </w:tabs>
        <w:rPr>
          <w:rFonts w:asciiTheme="minorHAnsi" w:hAnsiTheme="minorHAnsi" w:cs="Arial"/>
          <w:sz w:val="24"/>
          <w:szCs w:val="22"/>
        </w:rPr>
      </w:pPr>
      <w:r w:rsidRPr="00B7115E">
        <w:rPr>
          <w:rFonts w:asciiTheme="minorHAnsi" w:hAnsiTheme="minorHAnsi" w:cs="Arial"/>
          <w:sz w:val="24"/>
          <w:szCs w:val="22"/>
        </w:rPr>
        <w:t>Less Direct Operating Revenues</w:t>
      </w:r>
    </w:p>
    <w:p w14:paraId="14E98C92" w14:textId="77777777" w:rsidR="00C7363B" w:rsidRPr="00B7115E" w:rsidRDefault="00C7363B" w:rsidP="00C7363B">
      <w:pPr>
        <w:tabs>
          <w:tab w:val="decimal" w:pos="5760"/>
        </w:tabs>
        <w:rPr>
          <w:rFonts w:asciiTheme="minorHAnsi" w:hAnsiTheme="minorHAnsi" w:cs="Arial"/>
          <w:sz w:val="24"/>
          <w:szCs w:val="22"/>
        </w:rPr>
      </w:pPr>
      <w:r w:rsidRPr="00B7115E">
        <w:rPr>
          <w:rFonts w:asciiTheme="minorHAnsi" w:hAnsiTheme="minorHAnsi" w:cs="Arial"/>
          <w:sz w:val="24"/>
          <w:szCs w:val="22"/>
        </w:rPr>
        <w:t xml:space="preserve">           Farebox:</w:t>
      </w:r>
      <w:r w:rsidRPr="00B7115E">
        <w:rPr>
          <w:rFonts w:asciiTheme="minorHAnsi" w:hAnsiTheme="minorHAnsi" w:cs="Arial"/>
          <w:sz w:val="24"/>
          <w:szCs w:val="22"/>
        </w:rPr>
        <w:tab/>
        <w:t xml:space="preserve">    $18,130.00</w:t>
      </w:r>
    </w:p>
    <w:p w14:paraId="5EC2833F" w14:textId="77777777" w:rsidR="00C7363B" w:rsidRPr="00B7115E" w:rsidRDefault="00C7363B" w:rsidP="00C7363B">
      <w:pPr>
        <w:tabs>
          <w:tab w:val="decimal" w:pos="5760"/>
        </w:tabs>
        <w:rPr>
          <w:rFonts w:asciiTheme="minorHAnsi" w:hAnsiTheme="minorHAnsi" w:cs="Arial"/>
          <w:sz w:val="24"/>
          <w:szCs w:val="22"/>
        </w:rPr>
      </w:pPr>
      <w:r w:rsidRPr="00B7115E">
        <w:rPr>
          <w:rFonts w:asciiTheme="minorHAnsi" w:hAnsiTheme="minorHAnsi" w:cs="Arial"/>
          <w:sz w:val="24"/>
          <w:szCs w:val="22"/>
        </w:rPr>
        <w:t>Net Operating Cost</w:t>
      </w:r>
      <w:r w:rsidRPr="00B7115E">
        <w:rPr>
          <w:rFonts w:asciiTheme="minorHAnsi" w:hAnsiTheme="minorHAnsi" w:cs="Arial"/>
          <w:sz w:val="24"/>
          <w:szCs w:val="22"/>
        </w:rPr>
        <w:tab/>
        <w:t>$2</w:t>
      </w:r>
      <w:r w:rsidR="00BB5745" w:rsidRPr="00B7115E">
        <w:rPr>
          <w:rFonts w:asciiTheme="minorHAnsi" w:hAnsiTheme="minorHAnsi" w:cs="Arial"/>
          <w:sz w:val="24"/>
          <w:szCs w:val="22"/>
        </w:rPr>
        <w:t>6</w:t>
      </w:r>
      <w:r w:rsidRPr="00B7115E">
        <w:rPr>
          <w:rFonts w:asciiTheme="minorHAnsi" w:hAnsiTheme="minorHAnsi" w:cs="Arial"/>
          <w:sz w:val="24"/>
          <w:szCs w:val="22"/>
        </w:rPr>
        <w:t>3,170.00</w:t>
      </w:r>
    </w:p>
    <w:p w14:paraId="6731E94B" w14:textId="77777777" w:rsidR="00C7363B" w:rsidRPr="00B7115E" w:rsidRDefault="00C7363B" w:rsidP="00C7363B">
      <w:pPr>
        <w:tabs>
          <w:tab w:val="decimal" w:pos="5760"/>
        </w:tabs>
        <w:rPr>
          <w:rFonts w:asciiTheme="minorHAnsi" w:hAnsiTheme="minorHAnsi" w:cs="Arial"/>
          <w:i/>
          <w:sz w:val="24"/>
          <w:szCs w:val="22"/>
        </w:rPr>
      </w:pPr>
      <w:r w:rsidRPr="00B7115E">
        <w:rPr>
          <w:rFonts w:asciiTheme="minorHAnsi" w:hAnsiTheme="minorHAnsi" w:cs="Arial"/>
          <w:sz w:val="24"/>
          <w:szCs w:val="22"/>
        </w:rPr>
        <w:tab/>
      </w:r>
      <w:r w:rsidR="00F56F37" w:rsidRPr="00B7115E">
        <w:rPr>
          <w:rFonts w:asciiTheme="minorHAnsi" w:hAnsiTheme="minorHAnsi" w:cs="Arial"/>
          <w:sz w:val="24"/>
          <w:szCs w:val="22"/>
        </w:rPr>
        <w:t>$2</w:t>
      </w:r>
      <w:r w:rsidR="00BB5745" w:rsidRPr="00B7115E">
        <w:rPr>
          <w:rFonts w:asciiTheme="minorHAnsi" w:hAnsiTheme="minorHAnsi" w:cs="Arial"/>
          <w:sz w:val="24"/>
          <w:szCs w:val="22"/>
        </w:rPr>
        <w:t>6</w:t>
      </w:r>
      <w:r w:rsidR="00F56F37" w:rsidRPr="00B7115E">
        <w:rPr>
          <w:rFonts w:asciiTheme="minorHAnsi" w:hAnsiTheme="minorHAnsi" w:cs="Arial"/>
          <w:sz w:val="24"/>
          <w:szCs w:val="22"/>
        </w:rPr>
        <w:t>3,170.00</w:t>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r w:rsidRPr="00B7115E">
        <w:rPr>
          <w:rFonts w:asciiTheme="minorHAnsi" w:hAnsiTheme="minorHAnsi" w:cs="Arial"/>
          <w:sz w:val="24"/>
          <w:szCs w:val="22"/>
        </w:rPr>
        <w:tab/>
      </w:r>
    </w:p>
    <w:p w14:paraId="00CFC12F" w14:textId="77777777" w:rsidR="00C7363B" w:rsidRPr="00B7115E" w:rsidRDefault="00C7363B" w:rsidP="00C7363B">
      <w:pPr>
        <w:tabs>
          <w:tab w:val="decimal" w:pos="5760"/>
        </w:tabs>
        <w:rPr>
          <w:rFonts w:asciiTheme="minorHAnsi" w:hAnsiTheme="minorHAnsi" w:cs="Arial"/>
          <w:sz w:val="24"/>
          <w:szCs w:val="22"/>
        </w:rPr>
      </w:pPr>
    </w:p>
    <w:p w14:paraId="3D32E0DF" w14:textId="77777777" w:rsidR="00C7363B" w:rsidRPr="00B7115E" w:rsidRDefault="00C7363B" w:rsidP="00C7363B">
      <w:pPr>
        <w:pStyle w:val="Heading2"/>
        <w:numPr>
          <w:ilvl w:val="0"/>
          <w:numId w:val="0"/>
        </w:numPr>
        <w:rPr>
          <w:rFonts w:asciiTheme="minorHAnsi" w:hAnsiTheme="minorHAnsi" w:cs="Arial"/>
          <w:b/>
          <w:sz w:val="32"/>
          <w:szCs w:val="26"/>
        </w:rPr>
      </w:pPr>
      <w:r w:rsidRPr="00B7115E">
        <w:rPr>
          <w:rFonts w:asciiTheme="minorHAnsi" w:hAnsiTheme="minorHAnsi" w:cs="Arial"/>
          <w:b/>
          <w:sz w:val="32"/>
          <w:szCs w:val="26"/>
        </w:rPr>
        <w:t>ADMINISTRATION BUDGET</w:t>
      </w:r>
    </w:p>
    <w:p w14:paraId="63E998B6" w14:textId="77777777" w:rsidR="00C7363B" w:rsidRPr="00B7115E" w:rsidRDefault="00C7363B" w:rsidP="00C7363B">
      <w:pPr>
        <w:tabs>
          <w:tab w:val="decimal" w:pos="5760"/>
        </w:tabs>
        <w:rPr>
          <w:rFonts w:asciiTheme="minorHAnsi" w:hAnsiTheme="minorHAnsi" w:cs="Arial"/>
          <w:sz w:val="24"/>
          <w:szCs w:val="22"/>
        </w:rPr>
      </w:pPr>
      <w:r w:rsidRPr="00B7115E">
        <w:rPr>
          <w:rFonts w:asciiTheme="minorHAnsi" w:hAnsiTheme="minorHAnsi" w:cs="Arial"/>
          <w:sz w:val="24"/>
          <w:szCs w:val="22"/>
        </w:rPr>
        <w:t>Total Administration Cost</w:t>
      </w:r>
      <w:r w:rsidRPr="00B7115E">
        <w:rPr>
          <w:rFonts w:asciiTheme="minorHAnsi" w:hAnsiTheme="minorHAnsi" w:cs="Arial"/>
          <w:sz w:val="24"/>
          <w:szCs w:val="22"/>
        </w:rPr>
        <w:tab/>
        <w:t>$ 75,470.00</w:t>
      </w:r>
      <w:r w:rsidRPr="00B7115E">
        <w:rPr>
          <w:rFonts w:asciiTheme="minorHAnsi" w:hAnsiTheme="minorHAnsi" w:cs="Arial"/>
          <w:sz w:val="24"/>
          <w:szCs w:val="22"/>
        </w:rPr>
        <w:tab/>
      </w:r>
    </w:p>
    <w:p w14:paraId="13947149" w14:textId="77777777" w:rsidR="00C7363B" w:rsidRPr="00B7115E" w:rsidRDefault="00C7363B" w:rsidP="00C7363B">
      <w:pPr>
        <w:tabs>
          <w:tab w:val="decimal" w:pos="5760"/>
        </w:tabs>
        <w:rPr>
          <w:rFonts w:asciiTheme="minorHAnsi" w:hAnsiTheme="minorHAnsi" w:cs="Arial"/>
          <w:sz w:val="24"/>
          <w:szCs w:val="22"/>
        </w:rPr>
      </w:pPr>
      <w:r w:rsidRPr="00B7115E">
        <w:rPr>
          <w:rFonts w:asciiTheme="minorHAnsi" w:hAnsiTheme="minorHAnsi" w:cs="Arial"/>
          <w:sz w:val="24"/>
          <w:szCs w:val="22"/>
        </w:rPr>
        <w:t xml:space="preserve">Less </w:t>
      </w:r>
      <w:r w:rsidR="00C11723" w:rsidRPr="00B7115E">
        <w:rPr>
          <w:rFonts w:asciiTheme="minorHAnsi" w:hAnsiTheme="minorHAnsi" w:cs="Arial"/>
          <w:sz w:val="24"/>
          <w:szCs w:val="22"/>
        </w:rPr>
        <w:t>0 (100%)</w:t>
      </w:r>
      <w:r w:rsidRPr="00B7115E">
        <w:rPr>
          <w:rFonts w:asciiTheme="minorHAnsi" w:hAnsiTheme="minorHAnsi" w:cs="Arial"/>
          <w:sz w:val="24"/>
          <w:szCs w:val="22"/>
        </w:rPr>
        <w:t xml:space="preserve">     </w:t>
      </w:r>
    </w:p>
    <w:p w14:paraId="40CAB7F7" w14:textId="77777777" w:rsidR="00C7363B" w:rsidRPr="00B7115E" w:rsidRDefault="00C11723" w:rsidP="00C7363B">
      <w:pPr>
        <w:tabs>
          <w:tab w:val="decimal" w:pos="5760"/>
        </w:tabs>
        <w:rPr>
          <w:rFonts w:asciiTheme="minorHAnsi" w:hAnsiTheme="minorHAnsi" w:cs="Arial"/>
          <w:sz w:val="24"/>
          <w:szCs w:val="22"/>
        </w:rPr>
      </w:pPr>
      <w:r w:rsidRPr="00B7115E">
        <w:rPr>
          <w:rFonts w:asciiTheme="minorHAnsi" w:hAnsiTheme="minorHAnsi" w:cs="Arial"/>
          <w:sz w:val="24"/>
          <w:szCs w:val="22"/>
        </w:rPr>
        <w:tab/>
        <w:t>$75,470.00</w:t>
      </w:r>
    </w:p>
    <w:p w14:paraId="3C004C48" w14:textId="77777777" w:rsidR="00C7363B" w:rsidRPr="00B7115E" w:rsidRDefault="00C7363B" w:rsidP="00C7363B">
      <w:pPr>
        <w:pStyle w:val="Heading2"/>
        <w:numPr>
          <w:ilvl w:val="0"/>
          <w:numId w:val="0"/>
        </w:numPr>
        <w:rPr>
          <w:rFonts w:asciiTheme="minorHAnsi" w:hAnsiTheme="minorHAnsi" w:cs="Arial"/>
          <w:b/>
          <w:sz w:val="32"/>
          <w:szCs w:val="26"/>
        </w:rPr>
      </w:pPr>
      <w:r w:rsidRPr="00B7115E">
        <w:rPr>
          <w:rFonts w:asciiTheme="minorHAnsi" w:hAnsiTheme="minorHAnsi" w:cs="Arial"/>
          <w:b/>
          <w:sz w:val="32"/>
          <w:szCs w:val="26"/>
        </w:rPr>
        <w:t>CAPITAL BUDGET</w:t>
      </w:r>
    </w:p>
    <w:p w14:paraId="727B3FEB" w14:textId="77777777" w:rsidR="00C7363B" w:rsidRPr="00B7115E" w:rsidRDefault="00C7363B" w:rsidP="00C7363B">
      <w:pPr>
        <w:pStyle w:val="BodyText"/>
        <w:tabs>
          <w:tab w:val="decimal" w:pos="5760"/>
        </w:tabs>
        <w:rPr>
          <w:rFonts w:asciiTheme="minorHAnsi" w:hAnsiTheme="minorHAnsi" w:cstheme="minorHAnsi"/>
          <w:sz w:val="24"/>
        </w:rPr>
      </w:pPr>
      <w:r w:rsidRPr="00B7115E">
        <w:rPr>
          <w:rFonts w:asciiTheme="minorHAnsi" w:hAnsiTheme="minorHAnsi" w:cstheme="minorHAnsi"/>
          <w:sz w:val="24"/>
        </w:rPr>
        <w:t>Total Vehicle Capital                                                     $100,000</w:t>
      </w:r>
    </w:p>
    <w:p w14:paraId="7D500B6F" w14:textId="77777777" w:rsidR="00C7363B" w:rsidRPr="00B7115E" w:rsidRDefault="00C7363B" w:rsidP="00C7363B">
      <w:pPr>
        <w:pStyle w:val="BodyText"/>
        <w:tabs>
          <w:tab w:val="decimal" w:pos="5760"/>
        </w:tabs>
        <w:rPr>
          <w:rFonts w:asciiTheme="minorHAnsi" w:hAnsiTheme="minorHAnsi" w:cstheme="minorHAnsi"/>
          <w:sz w:val="24"/>
        </w:rPr>
      </w:pPr>
      <w:r w:rsidRPr="00B7115E">
        <w:rPr>
          <w:rFonts w:asciiTheme="minorHAnsi" w:hAnsiTheme="minorHAnsi" w:cstheme="minorHAnsi"/>
          <w:sz w:val="24"/>
        </w:rPr>
        <w:t xml:space="preserve">Total Non-Vehicle Capital (Support </w:t>
      </w:r>
      <w:proofErr w:type="gramStart"/>
      <w:r w:rsidRPr="00B7115E">
        <w:rPr>
          <w:rFonts w:asciiTheme="minorHAnsi" w:hAnsiTheme="minorHAnsi" w:cstheme="minorHAnsi"/>
          <w:sz w:val="24"/>
        </w:rPr>
        <w:t>Equipment</w:t>
      </w:r>
      <w:r w:rsidR="00D5730F" w:rsidRPr="00B7115E">
        <w:rPr>
          <w:rFonts w:asciiTheme="minorHAnsi" w:hAnsiTheme="minorHAnsi" w:cstheme="minorHAnsi"/>
          <w:sz w:val="24"/>
        </w:rPr>
        <w:t>,</w:t>
      </w:r>
      <w:r w:rsidRPr="00B7115E">
        <w:rPr>
          <w:rFonts w:asciiTheme="minorHAnsi" w:hAnsiTheme="minorHAnsi" w:cstheme="minorHAnsi"/>
          <w:sz w:val="24"/>
        </w:rPr>
        <w:t xml:space="preserve">   </w:t>
      </w:r>
      <w:proofErr w:type="gramEnd"/>
      <w:r w:rsidRPr="00B7115E">
        <w:rPr>
          <w:rFonts w:asciiTheme="minorHAnsi" w:hAnsiTheme="minorHAnsi" w:cstheme="minorHAnsi"/>
          <w:sz w:val="24"/>
        </w:rPr>
        <w:t xml:space="preserve">  </w:t>
      </w:r>
      <w:r w:rsidR="00D5730F" w:rsidRPr="00B7115E">
        <w:rPr>
          <w:rFonts w:asciiTheme="minorHAnsi" w:hAnsiTheme="minorHAnsi" w:cstheme="minorHAnsi"/>
          <w:sz w:val="24"/>
        </w:rPr>
        <w:t xml:space="preserve">  </w:t>
      </w:r>
      <w:r w:rsidRPr="00B7115E">
        <w:rPr>
          <w:rFonts w:asciiTheme="minorHAnsi" w:hAnsiTheme="minorHAnsi" w:cstheme="minorHAnsi"/>
          <w:sz w:val="24"/>
        </w:rPr>
        <w:t>$ 20,000</w:t>
      </w:r>
    </w:p>
    <w:p w14:paraId="02D3A547" w14:textId="77777777" w:rsidR="00D5730F" w:rsidRPr="00B7115E" w:rsidRDefault="00D5730F" w:rsidP="00C7363B">
      <w:pPr>
        <w:pStyle w:val="BodyText"/>
        <w:tabs>
          <w:tab w:val="decimal" w:pos="5760"/>
        </w:tabs>
        <w:rPr>
          <w:rFonts w:asciiTheme="minorHAnsi" w:hAnsiTheme="minorHAnsi" w:cstheme="minorHAnsi"/>
          <w:sz w:val="24"/>
        </w:rPr>
      </w:pPr>
      <w:r w:rsidRPr="00B7115E">
        <w:rPr>
          <w:rFonts w:asciiTheme="minorHAnsi" w:hAnsiTheme="minorHAnsi" w:cstheme="minorHAnsi"/>
          <w:sz w:val="24"/>
        </w:rPr>
        <w:t>Sole Source Purchases)</w:t>
      </w:r>
    </w:p>
    <w:p w14:paraId="0C784354" w14:textId="77777777" w:rsidR="00C7363B" w:rsidRPr="00B7115E" w:rsidRDefault="00C7363B" w:rsidP="00C7363B">
      <w:pPr>
        <w:pStyle w:val="BodyText"/>
        <w:tabs>
          <w:tab w:val="decimal" w:pos="5760"/>
        </w:tabs>
        <w:rPr>
          <w:rFonts w:asciiTheme="minorHAnsi" w:hAnsiTheme="minorHAnsi" w:cstheme="minorHAnsi"/>
          <w:sz w:val="24"/>
        </w:rPr>
      </w:pPr>
      <w:r w:rsidRPr="00B7115E">
        <w:rPr>
          <w:rFonts w:asciiTheme="minorHAnsi" w:hAnsiTheme="minorHAnsi" w:cstheme="minorHAnsi"/>
          <w:sz w:val="24"/>
        </w:rPr>
        <w:t>Example:</w:t>
      </w:r>
    </w:p>
    <w:p w14:paraId="7CBB9946" w14:textId="77777777" w:rsidR="00C7363B" w:rsidRPr="00B7115E" w:rsidRDefault="00C7363B" w:rsidP="00C7363B">
      <w:pPr>
        <w:pStyle w:val="BodyText"/>
        <w:tabs>
          <w:tab w:val="decimal" w:pos="5760"/>
        </w:tabs>
        <w:rPr>
          <w:rFonts w:asciiTheme="minorHAnsi" w:hAnsiTheme="minorHAnsi" w:cstheme="minorHAnsi"/>
          <w:sz w:val="24"/>
        </w:rPr>
      </w:pPr>
      <w:r w:rsidRPr="00B7115E">
        <w:rPr>
          <w:rFonts w:asciiTheme="minorHAnsi" w:hAnsiTheme="minorHAnsi" w:cstheme="minorHAnsi"/>
          <w:sz w:val="24"/>
        </w:rPr>
        <w:t xml:space="preserve">Office </w:t>
      </w:r>
      <w:r w:rsidR="00E32DC8" w:rsidRPr="00B7115E">
        <w:rPr>
          <w:rFonts w:asciiTheme="minorHAnsi" w:hAnsiTheme="minorHAnsi" w:cstheme="minorHAnsi"/>
          <w:sz w:val="24"/>
        </w:rPr>
        <w:t>C</w:t>
      </w:r>
      <w:r w:rsidRPr="00B7115E">
        <w:rPr>
          <w:rFonts w:asciiTheme="minorHAnsi" w:hAnsiTheme="minorHAnsi" w:cstheme="minorHAnsi"/>
          <w:sz w:val="24"/>
        </w:rPr>
        <w:t xml:space="preserve">omputers, Shop Equipment, etc. </w:t>
      </w:r>
      <w:r w:rsidRPr="00B7115E">
        <w:rPr>
          <w:rFonts w:asciiTheme="minorHAnsi" w:hAnsiTheme="minorHAnsi" w:cstheme="minorHAnsi"/>
          <w:sz w:val="24"/>
        </w:rPr>
        <w:tab/>
      </w:r>
    </w:p>
    <w:p w14:paraId="43F40642" w14:textId="77777777" w:rsidR="00C7363B" w:rsidRPr="00B7115E" w:rsidRDefault="00F56F37" w:rsidP="00C7363B">
      <w:pPr>
        <w:tabs>
          <w:tab w:val="decimal" w:pos="5760"/>
        </w:tabs>
        <w:rPr>
          <w:rFonts w:asciiTheme="minorHAnsi" w:hAnsiTheme="minorHAnsi" w:cs="Arial"/>
          <w:sz w:val="24"/>
          <w:szCs w:val="22"/>
        </w:rPr>
      </w:pPr>
      <w:r w:rsidRPr="00B7115E">
        <w:rPr>
          <w:rFonts w:asciiTheme="minorHAnsi" w:hAnsiTheme="minorHAnsi" w:cs="Arial"/>
          <w:sz w:val="24"/>
          <w:szCs w:val="22"/>
        </w:rPr>
        <w:t xml:space="preserve">                                                                                        $120,000.00</w:t>
      </w:r>
    </w:p>
    <w:p w14:paraId="03A0FC01" w14:textId="77777777" w:rsidR="00C7363B" w:rsidRPr="00B7115E" w:rsidRDefault="00C7363B" w:rsidP="00C7363B">
      <w:pPr>
        <w:pStyle w:val="BodyText"/>
        <w:tabs>
          <w:tab w:val="decimal" w:pos="5760"/>
        </w:tabs>
        <w:rPr>
          <w:rFonts w:asciiTheme="minorHAnsi" w:hAnsiTheme="minorHAnsi" w:cstheme="minorHAnsi"/>
          <w:strike/>
          <w:sz w:val="24"/>
        </w:rPr>
      </w:pPr>
    </w:p>
    <w:p w14:paraId="51F066AA" w14:textId="77777777" w:rsidR="00CE077C" w:rsidRPr="00B7115E" w:rsidRDefault="00CE077C" w:rsidP="00477FF6">
      <w:pPr>
        <w:sectPr w:rsidR="00CE077C" w:rsidRPr="00B7115E" w:rsidSect="00CE077C">
          <w:endnotePr>
            <w:numFmt w:val="decimal"/>
          </w:endnotePr>
          <w:pgSz w:w="12240" w:h="15840" w:code="1"/>
          <w:pgMar w:top="1440" w:right="1440" w:bottom="1440" w:left="1440" w:header="1714" w:footer="302" w:gutter="0"/>
          <w:cols w:space="720"/>
          <w:noEndnote/>
          <w:docGrid w:linePitch="212"/>
        </w:sectPr>
      </w:pPr>
    </w:p>
    <w:tbl>
      <w:tblPr>
        <w:tblW w:w="14176" w:type="dxa"/>
        <w:tblInd w:w="-766" w:type="dxa"/>
        <w:tblLook w:val="01E0" w:firstRow="1" w:lastRow="1" w:firstColumn="1" w:lastColumn="1" w:noHBand="0" w:noVBand="0"/>
      </w:tblPr>
      <w:tblGrid>
        <w:gridCol w:w="3174"/>
        <w:gridCol w:w="1300"/>
        <w:gridCol w:w="2142"/>
        <w:gridCol w:w="1620"/>
        <w:gridCol w:w="2520"/>
        <w:gridCol w:w="164"/>
        <w:gridCol w:w="3256"/>
      </w:tblGrid>
      <w:tr w:rsidR="00CE077C" w:rsidRPr="00B7115E" w14:paraId="55DA3548" w14:textId="77777777" w:rsidTr="00FE241C">
        <w:trPr>
          <w:gridAfter w:val="1"/>
          <w:wAfter w:w="3256" w:type="dxa"/>
        </w:trPr>
        <w:tc>
          <w:tcPr>
            <w:tcW w:w="10920" w:type="dxa"/>
            <w:gridSpan w:val="6"/>
            <w:tcBorders>
              <w:bottom w:val="single" w:sz="4" w:space="0" w:color="auto"/>
            </w:tcBorders>
          </w:tcPr>
          <w:p w14:paraId="0E9F595C" w14:textId="77777777" w:rsidR="00B1287B" w:rsidRPr="00B7115E" w:rsidRDefault="006956F4" w:rsidP="00FE241C">
            <w:pPr>
              <w:rPr>
                <w:rFonts w:asciiTheme="minorHAnsi" w:hAnsiTheme="minorHAnsi" w:cs="Arial"/>
                <w:b/>
                <w:szCs w:val="22"/>
              </w:rPr>
            </w:pPr>
            <w:r w:rsidRPr="00B7115E">
              <w:rPr>
                <w:rFonts w:asciiTheme="minorHAnsi" w:hAnsiTheme="minorHAnsi"/>
                <w:sz w:val="24"/>
                <w:szCs w:val="22"/>
              </w:rPr>
              <w:lastRenderedPageBreak/>
              <w:br w:type="page"/>
            </w:r>
            <w:r w:rsidR="00CE077C" w:rsidRPr="00B7115E">
              <w:rPr>
                <w:rFonts w:asciiTheme="minorHAnsi" w:hAnsiTheme="minorHAnsi"/>
                <w:b/>
                <w:sz w:val="24"/>
                <w:szCs w:val="22"/>
                <w:u w:val="single"/>
              </w:rPr>
              <w:br w:type="page"/>
            </w:r>
            <w:r w:rsidR="00CE2DB1" w:rsidRPr="00B7115E">
              <w:rPr>
                <w:sz w:val="28"/>
                <w:szCs w:val="28"/>
              </w:rPr>
              <w:t xml:space="preserve"> </w:t>
            </w:r>
            <w:r w:rsidR="00CE2DB1" w:rsidRPr="00B7115E">
              <w:rPr>
                <w:rFonts w:asciiTheme="minorHAnsi" w:hAnsiTheme="minorHAnsi" w:cstheme="minorHAnsi"/>
                <w:b/>
                <w:sz w:val="28"/>
                <w:szCs w:val="28"/>
              </w:rPr>
              <w:t>CARES</w:t>
            </w:r>
            <w:r w:rsidR="000E2128" w:rsidRPr="00B7115E">
              <w:rPr>
                <w:rFonts w:asciiTheme="minorHAnsi" w:hAnsiTheme="minorHAnsi" w:cstheme="minorHAnsi"/>
                <w:b/>
                <w:sz w:val="28"/>
                <w:szCs w:val="28"/>
              </w:rPr>
              <w:t xml:space="preserve"> Act</w:t>
            </w:r>
            <w:r w:rsidR="00CE077C" w:rsidRPr="00B7115E">
              <w:rPr>
                <w:rFonts w:asciiTheme="minorHAnsi" w:hAnsiTheme="minorHAnsi" w:cs="Arial"/>
                <w:b/>
                <w:sz w:val="28"/>
                <w:szCs w:val="28"/>
              </w:rPr>
              <w:t xml:space="preserve"> VEHICLE REQUEST BUDGET </w:t>
            </w:r>
            <w:proofErr w:type="gramStart"/>
            <w:r w:rsidR="00CE077C" w:rsidRPr="00B7115E">
              <w:rPr>
                <w:rFonts w:asciiTheme="minorHAnsi" w:hAnsiTheme="minorHAnsi" w:cs="Arial"/>
                <w:b/>
                <w:sz w:val="28"/>
                <w:szCs w:val="28"/>
              </w:rPr>
              <w:t>FORM</w:t>
            </w:r>
            <w:r w:rsidR="00CE077C" w:rsidRPr="00B7115E">
              <w:rPr>
                <w:rFonts w:asciiTheme="minorHAnsi" w:hAnsiTheme="minorHAnsi" w:cs="Arial"/>
                <w:b/>
                <w:sz w:val="28"/>
                <w:szCs w:val="26"/>
              </w:rPr>
              <w:t xml:space="preserve">  </w:t>
            </w:r>
            <w:r w:rsidR="00B1287B" w:rsidRPr="00B7115E">
              <w:rPr>
                <w:rFonts w:asciiTheme="minorHAnsi" w:hAnsiTheme="minorHAnsi" w:cs="Arial"/>
                <w:b/>
                <w:szCs w:val="22"/>
              </w:rPr>
              <w:t>(</w:t>
            </w:r>
            <w:proofErr w:type="gramEnd"/>
            <w:r w:rsidR="00B1287B" w:rsidRPr="00B7115E">
              <w:rPr>
                <w:rFonts w:asciiTheme="minorHAnsi" w:hAnsiTheme="minorHAnsi" w:cs="Arial"/>
                <w:b/>
                <w:szCs w:val="22"/>
              </w:rPr>
              <w:t>Form To Be Completed If Requesting Vehicles)</w:t>
            </w:r>
          </w:p>
          <w:p w14:paraId="1233CA7C" w14:textId="77777777" w:rsidR="00913A43" w:rsidRPr="00B7115E" w:rsidRDefault="00913A43" w:rsidP="00FE241C">
            <w:pPr>
              <w:rPr>
                <w:rFonts w:asciiTheme="minorHAnsi" w:hAnsiTheme="minorHAnsi" w:cs="Arial"/>
                <w:b/>
                <w:szCs w:val="22"/>
              </w:rPr>
            </w:pPr>
          </w:p>
          <w:p w14:paraId="67EBA307" w14:textId="77777777" w:rsidR="00CE077C" w:rsidRPr="00B7115E" w:rsidRDefault="00CE077C" w:rsidP="00FE241C">
            <w:pPr>
              <w:spacing w:after="80"/>
              <w:ind w:right="-3544"/>
              <w:rPr>
                <w:rFonts w:asciiTheme="minorHAnsi" w:hAnsiTheme="minorHAnsi" w:cs="Arial"/>
                <w:b/>
                <w:sz w:val="24"/>
                <w:szCs w:val="22"/>
                <w:u w:val="single"/>
              </w:rPr>
            </w:pPr>
            <w:r w:rsidRPr="00B7115E">
              <w:rPr>
                <w:rFonts w:asciiTheme="minorHAnsi" w:hAnsiTheme="minorHAnsi" w:cs="Arial"/>
                <w:b/>
                <w:sz w:val="28"/>
                <w:szCs w:val="26"/>
              </w:rPr>
              <w:t>Agency Name:</w:t>
            </w:r>
            <w:r w:rsidR="00B1287B" w:rsidRPr="00B7115E">
              <w:rPr>
                <w:rFonts w:asciiTheme="minorHAnsi" w:hAnsiTheme="minorHAnsi" w:cs="Arial"/>
                <w:b/>
                <w:sz w:val="28"/>
                <w:szCs w:val="26"/>
              </w:rPr>
              <w:t xml:space="preserve">  </w:t>
            </w:r>
            <w:r w:rsidR="00A11B0E" w:rsidRPr="00B7115E">
              <w:rPr>
                <w:rFonts w:asciiTheme="minorHAnsi" w:hAnsiTheme="minorHAnsi" w:cs="Arial"/>
                <w:sz w:val="28"/>
                <w:szCs w:val="26"/>
              </w:rPr>
              <w:t>________________________________________________________________</w:t>
            </w:r>
          </w:p>
        </w:tc>
      </w:tr>
      <w:tr w:rsidR="00CE077C" w:rsidRPr="00B7115E" w14:paraId="42F054FF" w14:textId="77777777" w:rsidTr="00C76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74" w:type="dxa"/>
          </w:tcPr>
          <w:p w14:paraId="2F3B0105"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Vehicle Type</w:t>
            </w:r>
          </w:p>
          <w:p w14:paraId="05A2EBF2" w14:textId="77777777" w:rsidR="00CE077C" w:rsidRPr="00B7115E" w:rsidRDefault="00CE077C" w:rsidP="00C762E3">
            <w:pPr>
              <w:rPr>
                <w:rFonts w:asciiTheme="minorHAnsi" w:hAnsiTheme="minorHAnsi" w:cs="Arial"/>
                <w:b/>
                <w:i/>
                <w:sz w:val="22"/>
                <w:szCs w:val="20"/>
              </w:rPr>
            </w:pPr>
            <w:r w:rsidRPr="00B7115E">
              <w:rPr>
                <w:rFonts w:asciiTheme="minorHAnsi" w:hAnsiTheme="minorHAnsi" w:cs="Arial"/>
                <w:b/>
                <w:i/>
                <w:sz w:val="22"/>
                <w:szCs w:val="20"/>
              </w:rPr>
              <w:t>Price ranges are estimates and subject to change. Prices include wheel-chair stations only. Other options are not included.</w:t>
            </w:r>
          </w:p>
        </w:tc>
        <w:tc>
          <w:tcPr>
            <w:tcW w:w="1300" w:type="dxa"/>
          </w:tcPr>
          <w:p w14:paraId="56424F32"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Designed</w:t>
            </w:r>
          </w:p>
          <w:p w14:paraId="48E5186A"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Seating</w:t>
            </w:r>
          </w:p>
          <w:p w14:paraId="17E67FE3"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Capacity</w:t>
            </w:r>
          </w:p>
        </w:tc>
        <w:tc>
          <w:tcPr>
            <w:tcW w:w="2142" w:type="dxa"/>
          </w:tcPr>
          <w:p w14:paraId="00C4F818"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Number of</w:t>
            </w:r>
          </w:p>
          <w:p w14:paraId="1F6E4EEB"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Wheelchair Stations</w:t>
            </w:r>
          </w:p>
          <w:p w14:paraId="65D64890"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Per Vehicle</w:t>
            </w:r>
          </w:p>
        </w:tc>
        <w:tc>
          <w:tcPr>
            <w:tcW w:w="1620" w:type="dxa"/>
          </w:tcPr>
          <w:p w14:paraId="68AAB4AF"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Engine Type</w:t>
            </w:r>
          </w:p>
          <w:p w14:paraId="77E2832D"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G-Gas or</w:t>
            </w:r>
          </w:p>
          <w:p w14:paraId="47CF3AE0" w14:textId="77777777" w:rsidR="00CE077C" w:rsidRPr="00B7115E" w:rsidRDefault="00CE077C" w:rsidP="00C762E3">
            <w:pPr>
              <w:jc w:val="center"/>
              <w:rPr>
                <w:rFonts w:asciiTheme="minorHAnsi" w:hAnsiTheme="minorHAnsi" w:cs="Arial"/>
                <w:b/>
                <w:i/>
                <w:sz w:val="22"/>
                <w:szCs w:val="20"/>
              </w:rPr>
            </w:pPr>
            <w:r w:rsidRPr="00B7115E">
              <w:rPr>
                <w:rFonts w:asciiTheme="minorHAnsi" w:hAnsiTheme="minorHAnsi" w:cs="Arial"/>
                <w:b/>
                <w:i/>
                <w:sz w:val="22"/>
                <w:szCs w:val="20"/>
              </w:rPr>
              <w:t>D-Diesel</w:t>
            </w:r>
          </w:p>
        </w:tc>
        <w:tc>
          <w:tcPr>
            <w:tcW w:w="2520" w:type="dxa"/>
          </w:tcPr>
          <w:p w14:paraId="74128202" w14:textId="77777777" w:rsidR="00CE077C" w:rsidRPr="00B7115E" w:rsidRDefault="00CE077C" w:rsidP="00C762E3">
            <w:pPr>
              <w:rPr>
                <w:rFonts w:asciiTheme="minorHAnsi" w:hAnsiTheme="minorHAnsi" w:cs="Arial"/>
                <w:b/>
                <w:i/>
                <w:sz w:val="22"/>
                <w:szCs w:val="20"/>
              </w:rPr>
            </w:pPr>
            <w:r w:rsidRPr="00B7115E">
              <w:rPr>
                <w:rFonts w:asciiTheme="minorHAnsi" w:hAnsiTheme="minorHAnsi" w:cs="Arial"/>
                <w:b/>
                <w:i/>
                <w:sz w:val="22"/>
                <w:szCs w:val="20"/>
              </w:rPr>
              <w:t xml:space="preserve">Number of Each Type Vehicle Needed </w:t>
            </w:r>
          </w:p>
        </w:tc>
        <w:tc>
          <w:tcPr>
            <w:tcW w:w="3420" w:type="dxa"/>
            <w:gridSpan w:val="2"/>
          </w:tcPr>
          <w:p w14:paraId="05127061" w14:textId="77777777" w:rsidR="00CE077C" w:rsidRPr="00B7115E" w:rsidRDefault="00CE077C" w:rsidP="00C762E3">
            <w:pPr>
              <w:rPr>
                <w:rFonts w:asciiTheme="minorHAnsi" w:hAnsiTheme="minorHAnsi" w:cs="Arial"/>
                <w:b/>
                <w:i/>
                <w:sz w:val="22"/>
                <w:szCs w:val="20"/>
              </w:rPr>
            </w:pPr>
            <w:r w:rsidRPr="00B7115E">
              <w:rPr>
                <w:rFonts w:asciiTheme="minorHAnsi" w:hAnsiTheme="minorHAnsi" w:cs="Arial"/>
                <w:b/>
                <w:i/>
                <w:sz w:val="22"/>
                <w:szCs w:val="20"/>
              </w:rPr>
              <w:t>Intended Use</w:t>
            </w:r>
          </w:p>
          <w:p w14:paraId="2F6DF136" w14:textId="77777777" w:rsidR="00CE077C" w:rsidRPr="00B7115E" w:rsidRDefault="00CE077C" w:rsidP="00C762E3">
            <w:pPr>
              <w:rPr>
                <w:rFonts w:asciiTheme="minorHAnsi" w:hAnsiTheme="minorHAnsi" w:cs="Arial"/>
                <w:b/>
                <w:i/>
                <w:sz w:val="22"/>
                <w:szCs w:val="20"/>
              </w:rPr>
            </w:pPr>
            <w:r w:rsidRPr="00B7115E">
              <w:rPr>
                <w:rFonts w:asciiTheme="minorHAnsi" w:hAnsiTheme="minorHAnsi" w:cs="Arial"/>
                <w:b/>
                <w:i/>
                <w:sz w:val="22"/>
                <w:szCs w:val="20"/>
              </w:rPr>
              <w:t>R-Replacement</w:t>
            </w:r>
          </w:p>
          <w:p w14:paraId="27CB7265" w14:textId="77777777" w:rsidR="00CE077C" w:rsidRPr="00B7115E" w:rsidRDefault="00CE077C" w:rsidP="00C762E3">
            <w:pPr>
              <w:rPr>
                <w:rFonts w:asciiTheme="minorHAnsi" w:hAnsiTheme="minorHAnsi" w:cs="Arial"/>
                <w:b/>
                <w:i/>
                <w:sz w:val="22"/>
                <w:szCs w:val="20"/>
              </w:rPr>
            </w:pPr>
            <w:r w:rsidRPr="00B7115E">
              <w:rPr>
                <w:rFonts w:asciiTheme="minorHAnsi" w:hAnsiTheme="minorHAnsi" w:cs="Arial"/>
                <w:b/>
                <w:i/>
                <w:sz w:val="22"/>
                <w:szCs w:val="20"/>
              </w:rPr>
              <w:t>N-New Service</w:t>
            </w:r>
          </w:p>
        </w:tc>
      </w:tr>
      <w:tr w:rsidR="009B08B3" w:rsidRPr="00B7115E" w14:paraId="361ED323" w14:textId="77777777" w:rsidTr="00C76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3174" w:type="dxa"/>
          </w:tcPr>
          <w:p w14:paraId="18F99F58"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Mini Van</w:t>
            </w:r>
          </w:p>
          <w:p w14:paraId="3B62AB3E"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w:t>
            </w:r>
            <w:r w:rsidR="004749AF" w:rsidRPr="00CA4EF0">
              <w:rPr>
                <w:rFonts w:asciiTheme="minorHAnsi" w:hAnsiTheme="minorHAnsi"/>
                <w:b/>
                <w:color w:val="0000FF"/>
                <w:sz w:val="22"/>
                <w:szCs w:val="22"/>
              </w:rPr>
              <w:t>38,500</w:t>
            </w:r>
          </w:p>
        </w:tc>
        <w:tc>
          <w:tcPr>
            <w:tcW w:w="1300" w:type="dxa"/>
          </w:tcPr>
          <w:p w14:paraId="53502CCF"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6</w:t>
            </w:r>
          </w:p>
        </w:tc>
        <w:tc>
          <w:tcPr>
            <w:tcW w:w="2142" w:type="dxa"/>
          </w:tcPr>
          <w:p w14:paraId="45D3DF62"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1 Station Available</w:t>
            </w:r>
          </w:p>
        </w:tc>
        <w:tc>
          <w:tcPr>
            <w:tcW w:w="1620" w:type="dxa"/>
          </w:tcPr>
          <w:p w14:paraId="6C2D98CD"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Gas only</w:t>
            </w:r>
          </w:p>
        </w:tc>
        <w:tc>
          <w:tcPr>
            <w:tcW w:w="2520" w:type="dxa"/>
          </w:tcPr>
          <w:p w14:paraId="2C4BE763" w14:textId="77777777" w:rsidR="009B08B3" w:rsidRPr="00B7115E" w:rsidRDefault="009B08B3" w:rsidP="009B08B3">
            <w:pPr>
              <w:jc w:val="center"/>
              <w:rPr>
                <w:rFonts w:asciiTheme="minorHAnsi" w:hAnsiTheme="minorHAnsi"/>
                <w:sz w:val="22"/>
                <w:szCs w:val="18"/>
              </w:rPr>
            </w:pPr>
          </w:p>
        </w:tc>
        <w:tc>
          <w:tcPr>
            <w:tcW w:w="3420" w:type="dxa"/>
            <w:gridSpan w:val="2"/>
          </w:tcPr>
          <w:p w14:paraId="76F87EA1" w14:textId="77777777" w:rsidR="009B08B3" w:rsidRPr="00B7115E" w:rsidRDefault="009B08B3" w:rsidP="009B08B3">
            <w:pPr>
              <w:jc w:val="center"/>
              <w:rPr>
                <w:rFonts w:asciiTheme="minorHAnsi" w:hAnsiTheme="minorHAnsi"/>
                <w:sz w:val="22"/>
                <w:szCs w:val="18"/>
              </w:rPr>
            </w:pPr>
          </w:p>
        </w:tc>
      </w:tr>
      <w:tr w:rsidR="009B08B3" w:rsidRPr="00B7115E" w14:paraId="6C11425A" w14:textId="77777777" w:rsidTr="00C76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3174" w:type="dxa"/>
          </w:tcPr>
          <w:p w14:paraId="5796A7E0"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Modified Van </w:t>
            </w:r>
          </w:p>
          <w:p w14:paraId="49B32520" w14:textId="77777777" w:rsidR="009B08B3" w:rsidRPr="00B7115E" w:rsidRDefault="009B08B3" w:rsidP="009B08B3">
            <w:pPr>
              <w:rPr>
                <w:rFonts w:asciiTheme="minorHAnsi" w:hAnsiTheme="minorHAnsi"/>
                <w:b/>
                <w:sz w:val="22"/>
                <w:szCs w:val="22"/>
              </w:rPr>
            </w:pPr>
            <w:r w:rsidRPr="00CA4EF0">
              <w:rPr>
                <w:rFonts w:asciiTheme="minorHAnsi" w:hAnsiTheme="minorHAnsi"/>
                <w:b/>
                <w:color w:val="0000FF"/>
                <w:sz w:val="22"/>
                <w:szCs w:val="22"/>
              </w:rPr>
              <w:t>$51,</w:t>
            </w:r>
            <w:r w:rsidR="00A84166" w:rsidRPr="00CA4EF0">
              <w:rPr>
                <w:rFonts w:asciiTheme="minorHAnsi" w:hAnsiTheme="minorHAnsi"/>
                <w:b/>
                <w:color w:val="0000FF"/>
                <w:sz w:val="22"/>
                <w:szCs w:val="22"/>
              </w:rPr>
              <w:t>493</w:t>
            </w:r>
            <w:r w:rsidRPr="00CA4EF0">
              <w:rPr>
                <w:rFonts w:asciiTheme="minorHAnsi" w:hAnsiTheme="minorHAnsi"/>
                <w:b/>
                <w:color w:val="0000FF"/>
                <w:sz w:val="22"/>
                <w:szCs w:val="22"/>
              </w:rPr>
              <w:t>-$</w:t>
            </w:r>
            <w:r w:rsidR="00A84166" w:rsidRPr="00CA4EF0">
              <w:rPr>
                <w:rFonts w:asciiTheme="minorHAnsi" w:hAnsiTheme="minorHAnsi"/>
                <w:b/>
                <w:color w:val="0000FF"/>
                <w:sz w:val="22"/>
                <w:szCs w:val="22"/>
              </w:rPr>
              <w:t>64,157</w:t>
            </w:r>
          </w:p>
        </w:tc>
        <w:tc>
          <w:tcPr>
            <w:tcW w:w="1300" w:type="dxa"/>
          </w:tcPr>
          <w:p w14:paraId="78A413EA"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15</w:t>
            </w:r>
          </w:p>
        </w:tc>
        <w:tc>
          <w:tcPr>
            <w:tcW w:w="2142" w:type="dxa"/>
          </w:tcPr>
          <w:p w14:paraId="499CE94D" w14:textId="77777777" w:rsidR="009B08B3" w:rsidRPr="00B7115E" w:rsidRDefault="009B08B3" w:rsidP="009B08B3">
            <w:pPr>
              <w:jc w:val="center"/>
              <w:rPr>
                <w:rFonts w:asciiTheme="minorHAnsi" w:hAnsiTheme="minorHAnsi"/>
                <w:sz w:val="22"/>
                <w:szCs w:val="22"/>
              </w:rPr>
            </w:pPr>
          </w:p>
        </w:tc>
        <w:tc>
          <w:tcPr>
            <w:tcW w:w="1620" w:type="dxa"/>
          </w:tcPr>
          <w:p w14:paraId="23AEFB07"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Gas only</w:t>
            </w:r>
          </w:p>
        </w:tc>
        <w:tc>
          <w:tcPr>
            <w:tcW w:w="2520" w:type="dxa"/>
          </w:tcPr>
          <w:p w14:paraId="0AE0FD09" w14:textId="77777777" w:rsidR="009B08B3" w:rsidRPr="00B7115E" w:rsidRDefault="009B08B3" w:rsidP="009B08B3">
            <w:pPr>
              <w:jc w:val="center"/>
              <w:rPr>
                <w:rFonts w:asciiTheme="minorHAnsi" w:hAnsiTheme="minorHAnsi"/>
                <w:sz w:val="22"/>
                <w:szCs w:val="18"/>
              </w:rPr>
            </w:pPr>
          </w:p>
        </w:tc>
        <w:tc>
          <w:tcPr>
            <w:tcW w:w="3420" w:type="dxa"/>
            <w:gridSpan w:val="2"/>
          </w:tcPr>
          <w:p w14:paraId="7457EC4D" w14:textId="77777777" w:rsidR="009B08B3" w:rsidRPr="00B7115E" w:rsidRDefault="009B08B3" w:rsidP="009B08B3">
            <w:pPr>
              <w:jc w:val="center"/>
              <w:rPr>
                <w:rFonts w:asciiTheme="minorHAnsi" w:hAnsiTheme="minorHAnsi"/>
                <w:sz w:val="22"/>
                <w:szCs w:val="18"/>
              </w:rPr>
            </w:pPr>
          </w:p>
        </w:tc>
      </w:tr>
      <w:tr w:rsidR="009B08B3" w:rsidRPr="00B7115E" w14:paraId="280283FD" w14:textId="77777777" w:rsidTr="00C76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3174" w:type="dxa"/>
          </w:tcPr>
          <w:p w14:paraId="6D2B649D"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Cut-A-Way Chassis Bus </w:t>
            </w:r>
          </w:p>
          <w:p w14:paraId="34BFC6DC"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w:t>
            </w:r>
            <w:r w:rsidR="00A84166" w:rsidRPr="00CA4EF0">
              <w:rPr>
                <w:rFonts w:asciiTheme="minorHAnsi" w:hAnsiTheme="minorHAnsi"/>
                <w:b/>
                <w:color w:val="0000FF"/>
                <w:sz w:val="22"/>
                <w:szCs w:val="22"/>
              </w:rPr>
              <w:t>49,326</w:t>
            </w:r>
            <w:r w:rsidRPr="00CA4EF0">
              <w:rPr>
                <w:rFonts w:asciiTheme="minorHAnsi" w:hAnsiTheme="minorHAnsi"/>
                <w:b/>
                <w:color w:val="0000FF"/>
                <w:sz w:val="22"/>
                <w:szCs w:val="22"/>
              </w:rPr>
              <w:t>-$</w:t>
            </w:r>
            <w:r w:rsidR="00A84166" w:rsidRPr="00CA4EF0">
              <w:rPr>
                <w:rFonts w:asciiTheme="minorHAnsi" w:hAnsiTheme="minorHAnsi"/>
                <w:b/>
                <w:color w:val="0000FF"/>
                <w:sz w:val="22"/>
                <w:szCs w:val="22"/>
              </w:rPr>
              <w:t>65,034</w:t>
            </w:r>
            <w:r w:rsidRPr="00CA4EF0">
              <w:rPr>
                <w:rFonts w:asciiTheme="minorHAnsi" w:hAnsiTheme="minorHAnsi"/>
                <w:b/>
                <w:color w:val="0000FF"/>
                <w:sz w:val="22"/>
                <w:szCs w:val="22"/>
              </w:rPr>
              <w:t xml:space="preserve"> </w:t>
            </w:r>
          </w:p>
        </w:tc>
        <w:tc>
          <w:tcPr>
            <w:tcW w:w="1300" w:type="dxa"/>
          </w:tcPr>
          <w:p w14:paraId="3C3CA816"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17</w:t>
            </w:r>
          </w:p>
        </w:tc>
        <w:tc>
          <w:tcPr>
            <w:tcW w:w="2142" w:type="dxa"/>
          </w:tcPr>
          <w:p w14:paraId="7E091660" w14:textId="77777777" w:rsidR="009B08B3" w:rsidRPr="00B7115E" w:rsidRDefault="009B08B3" w:rsidP="009B08B3">
            <w:pPr>
              <w:jc w:val="center"/>
              <w:rPr>
                <w:rFonts w:asciiTheme="minorHAnsi" w:hAnsiTheme="minorHAnsi"/>
                <w:sz w:val="22"/>
                <w:szCs w:val="22"/>
              </w:rPr>
            </w:pPr>
          </w:p>
        </w:tc>
        <w:tc>
          <w:tcPr>
            <w:tcW w:w="1620" w:type="dxa"/>
          </w:tcPr>
          <w:p w14:paraId="3DAC5E88"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Gas only</w:t>
            </w:r>
          </w:p>
        </w:tc>
        <w:tc>
          <w:tcPr>
            <w:tcW w:w="2520" w:type="dxa"/>
          </w:tcPr>
          <w:p w14:paraId="18B3526A" w14:textId="77777777" w:rsidR="009B08B3" w:rsidRPr="00B7115E" w:rsidRDefault="009B08B3" w:rsidP="009B08B3">
            <w:pPr>
              <w:jc w:val="center"/>
              <w:rPr>
                <w:rFonts w:asciiTheme="minorHAnsi" w:hAnsiTheme="minorHAnsi"/>
                <w:sz w:val="22"/>
                <w:szCs w:val="18"/>
              </w:rPr>
            </w:pPr>
          </w:p>
        </w:tc>
        <w:tc>
          <w:tcPr>
            <w:tcW w:w="3420" w:type="dxa"/>
            <w:gridSpan w:val="2"/>
          </w:tcPr>
          <w:p w14:paraId="326D592B" w14:textId="77777777" w:rsidR="009B08B3" w:rsidRPr="00B7115E" w:rsidRDefault="009B08B3" w:rsidP="009B08B3">
            <w:pPr>
              <w:jc w:val="center"/>
              <w:rPr>
                <w:rFonts w:asciiTheme="minorHAnsi" w:hAnsiTheme="minorHAnsi"/>
                <w:sz w:val="22"/>
                <w:szCs w:val="18"/>
              </w:rPr>
            </w:pPr>
          </w:p>
        </w:tc>
      </w:tr>
      <w:tr w:rsidR="009B08B3" w:rsidRPr="00B7115E" w14:paraId="38362376" w14:textId="77777777" w:rsidTr="00C76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3174" w:type="dxa"/>
          </w:tcPr>
          <w:p w14:paraId="038E51B0"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Cut-A-Way Chassis Bus </w:t>
            </w:r>
          </w:p>
          <w:p w14:paraId="05E07913"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$51,</w:t>
            </w:r>
            <w:r w:rsidR="00A84166" w:rsidRPr="00CA4EF0">
              <w:rPr>
                <w:rFonts w:asciiTheme="minorHAnsi" w:hAnsiTheme="minorHAnsi"/>
                <w:b/>
                <w:color w:val="0000FF"/>
                <w:sz w:val="22"/>
                <w:szCs w:val="22"/>
              </w:rPr>
              <w:t>747</w:t>
            </w:r>
            <w:r w:rsidRPr="00CA4EF0">
              <w:rPr>
                <w:rFonts w:asciiTheme="minorHAnsi" w:hAnsiTheme="minorHAnsi"/>
                <w:b/>
                <w:color w:val="0000FF"/>
                <w:sz w:val="22"/>
                <w:szCs w:val="22"/>
              </w:rPr>
              <w:t>-$</w:t>
            </w:r>
            <w:r w:rsidR="00A84166" w:rsidRPr="00CA4EF0">
              <w:rPr>
                <w:rFonts w:asciiTheme="minorHAnsi" w:hAnsiTheme="minorHAnsi"/>
                <w:b/>
                <w:color w:val="0000FF"/>
                <w:sz w:val="22"/>
                <w:szCs w:val="22"/>
              </w:rPr>
              <w:t>69,935</w:t>
            </w:r>
          </w:p>
        </w:tc>
        <w:tc>
          <w:tcPr>
            <w:tcW w:w="1300" w:type="dxa"/>
          </w:tcPr>
          <w:p w14:paraId="0F9180DB"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21</w:t>
            </w:r>
          </w:p>
        </w:tc>
        <w:tc>
          <w:tcPr>
            <w:tcW w:w="2142" w:type="dxa"/>
          </w:tcPr>
          <w:p w14:paraId="5C0918D0" w14:textId="77777777" w:rsidR="009B08B3" w:rsidRPr="00B7115E" w:rsidRDefault="009B08B3" w:rsidP="009B08B3">
            <w:pPr>
              <w:jc w:val="center"/>
              <w:rPr>
                <w:rFonts w:asciiTheme="minorHAnsi" w:hAnsiTheme="minorHAnsi"/>
                <w:sz w:val="22"/>
                <w:szCs w:val="22"/>
              </w:rPr>
            </w:pPr>
          </w:p>
        </w:tc>
        <w:tc>
          <w:tcPr>
            <w:tcW w:w="1620" w:type="dxa"/>
          </w:tcPr>
          <w:p w14:paraId="6409D9CC"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Gas only</w:t>
            </w:r>
          </w:p>
        </w:tc>
        <w:tc>
          <w:tcPr>
            <w:tcW w:w="2520" w:type="dxa"/>
          </w:tcPr>
          <w:p w14:paraId="68F55913" w14:textId="77777777" w:rsidR="009B08B3" w:rsidRPr="00B7115E" w:rsidRDefault="009B08B3" w:rsidP="009B08B3">
            <w:pPr>
              <w:jc w:val="center"/>
              <w:rPr>
                <w:rFonts w:asciiTheme="minorHAnsi" w:hAnsiTheme="minorHAnsi"/>
                <w:sz w:val="22"/>
                <w:szCs w:val="18"/>
              </w:rPr>
            </w:pPr>
          </w:p>
        </w:tc>
        <w:tc>
          <w:tcPr>
            <w:tcW w:w="3420" w:type="dxa"/>
            <w:gridSpan w:val="2"/>
          </w:tcPr>
          <w:p w14:paraId="2767124F" w14:textId="77777777" w:rsidR="009B08B3" w:rsidRPr="00B7115E" w:rsidRDefault="009B08B3" w:rsidP="009B08B3">
            <w:pPr>
              <w:jc w:val="center"/>
              <w:rPr>
                <w:rFonts w:asciiTheme="minorHAnsi" w:hAnsiTheme="minorHAnsi"/>
                <w:sz w:val="22"/>
                <w:szCs w:val="18"/>
              </w:rPr>
            </w:pPr>
          </w:p>
        </w:tc>
      </w:tr>
      <w:tr w:rsidR="009B08B3" w:rsidRPr="00B7115E" w14:paraId="49C26B5A" w14:textId="77777777" w:rsidTr="00957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3174" w:type="dxa"/>
          </w:tcPr>
          <w:p w14:paraId="0FFB39A4"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Cut-A-Way Chassis Bus </w:t>
            </w:r>
          </w:p>
          <w:p w14:paraId="33DEFEE7"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$5</w:t>
            </w:r>
            <w:r w:rsidR="00A84166" w:rsidRPr="00CA4EF0">
              <w:rPr>
                <w:rFonts w:asciiTheme="minorHAnsi" w:hAnsiTheme="minorHAnsi"/>
                <w:b/>
                <w:color w:val="0000FF"/>
                <w:sz w:val="22"/>
                <w:szCs w:val="22"/>
              </w:rPr>
              <w:t>9,516</w:t>
            </w:r>
            <w:r w:rsidRPr="00CA4EF0">
              <w:rPr>
                <w:rFonts w:asciiTheme="minorHAnsi" w:hAnsiTheme="minorHAnsi"/>
                <w:b/>
                <w:color w:val="0000FF"/>
                <w:sz w:val="22"/>
                <w:szCs w:val="22"/>
              </w:rPr>
              <w:t>-$</w:t>
            </w:r>
            <w:r w:rsidR="00A84166" w:rsidRPr="00CA4EF0">
              <w:rPr>
                <w:rFonts w:asciiTheme="minorHAnsi" w:hAnsiTheme="minorHAnsi"/>
                <w:b/>
                <w:color w:val="0000FF"/>
                <w:sz w:val="22"/>
                <w:szCs w:val="22"/>
              </w:rPr>
              <w:t>71,790</w:t>
            </w:r>
          </w:p>
        </w:tc>
        <w:tc>
          <w:tcPr>
            <w:tcW w:w="1300" w:type="dxa"/>
          </w:tcPr>
          <w:p w14:paraId="0CE5B1D9"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25</w:t>
            </w:r>
          </w:p>
        </w:tc>
        <w:tc>
          <w:tcPr>
            <w:tcW w:w="2142" w:type="dxa"/>
          </w:tcPr>
          <w:p w14:paraId="62E481B6" w14:textId="77777777" w:rsidR="009B08B3" w:rsidRPr="00B7115E" w:rsidRDefault="009B08B3" w:rsidP="009B08B3">
            <w:pPr>
              <w:jc w:val="center"/>
              <w:rPr>
                <w:rFonts w:asciiTheme="minorHAnsi" w:hAnsiTheme="minorHAnsi"/>
                <w:sz w:val="22"/>
                <w:szCs w:val="22"/>
              </w:rPr>
            </w:pPr>
          </w:p>
        </w:tc>
        <w:tc>
          <w:tcPr>
            <w:tcW w:w="1620" w:type="dxa"/>
          </w:tcPr>
          <w:p w14:paraId="7350FF93"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Gas only</w:t>
            </w:r>
          </w:p>
        </w:tc>
        <w:tc>
          <w:tcPr>
            <w:tcW w:w="2520" w:type="dxa"/>
          </w:tcPr>
          <w:p w14:paraId="0569B027" w14:textId="77777777" w:rsidR="009B08B3" w:rsidRPr="00B7115E" w:rsidRDefault="009B08B3" w:rsidP="009B08B3">
            <w:pPr>
              <w:jc w:val="center"/>
              <w:rPr>
                <w:rFonts w:asciiTheme="minorHAnsi" w:hAnsiTheme="minorHAnsi"/>
                <w:sz w:val="22"/>
                <w:szCs w:val="18"/>
              </w:rPr>
            </w:pPr>
          </w:p>
        </w:tc>
        <w:tc>
          <w:tcPr>
            <w:tcW w:w="3420" w:type="dxa"/>
            <w:gridSpan w:val="2"/>
          </w:tcPr>
          <w:p w14:paraId="4297847C" w14:textId="77777777" w:rsidR="009B08B3" w:rsidRPr="00B7115E" w:rsidRDefault="009B08B3" w:rsidP="009B08B3">
            <w:pPr>
              <w:jc w:val="center"/>
              <w:rPr>
                <w:rFonts w:asciiTheme="minorHAnsi" w:hAnsiTheme="minorHAnsi"/>
                <w:sz w:val="22"/>
                <w:szCs w:val="18"/>
              </w:rPr>
            </w:pPr>
          </w:p>
        </w:tc>
      </w:tr>
      <w:tr w:rsidR="009B08B3" w:rsidRPr="00B7115E" w14:paraId="73A6EC56" w14:textId="77777777" w:rsidTr="00963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8"/>
        </w:trPr>
        <w:tc>
          <w:tcPr>
            <w:tcW w:w="3174" w:type="dxa"/>
            <w:shd w:val="clear" w:color="auto" w:fill="DAEEF3" w:themeFill="accent5" w:themeFillTint="33"/>
          </w:tcPr>
          <w:p w14:paraId="429D4186"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Cut-A-Way Chassis Bus </w:t>
            </w:r>
          </w:p>
          <w:p w14:paraId="25E785C0"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w:t>
            </w:r>
            <w:r w:rsidR="00963FB4" w:rsidRPr="00CA4EF0">
              <w:rPr>
                <w:rFonts w:asciiTheme="minorHAnsi" w:hAnsiTheme="minorHAnsi"/>
                <w:b/>
                <w:color w:val="0000FF"/>
                <w:sz w:val="22"/>
                <w:szCs w:val="22"/>
              </w:rPr>
              <w:t>80,000-$85,000</w:t>
            </w:r>
          </w:p>
        </w:tc>
        <w:tc>
          <w:tcPr>
            <w:tcW w:w="1300" w:type="dxa"/>
            <w:shd w:val="clear" w:color="auto" w:fill="DAEEF3" w:themeFill="accent5" w:themeFillTint="33"/>
          </w:tcPr>
          <w:p w14:paraId="3E02E8F2"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25</w:t>
            </w:r>
          </w:p>
        </w:tc>
        <w:tc>
          <w:tcPr>
            <w:tcW w:w="2142" w:type="dxa"/>
            <w:shd w:val="clear" w:color="auto" w:fill="DAEEF3" w:themeFill="accent5" w:themeFillTint="33"/>
          </w:tcPr>
          <w:p w14:paraId="10AF6FB9" w14:textId="77777777" w:rsidR="009B08B3" w:rsidRPr="00B7115E" w:rsidRDefault="009B08B3" w:rsidP="009B08B3">
            <w:pPr>
              <w:jc w:val="center"/>
              <w:rPr>
                <w:rFonts w:asciiTheme="minorHAnsi" w:hAnsiTheme="minorHAnsi"/>
                <w:sz w:val="22"/>
                <w:szCs w:val="22"/>
              </w:rPr>
            </w:pPr>
          </w:p>
        </w:tc>
        <w:tc>
          <w:tcPr>
            <w:tcW w:w="1620" w:type="dxa"/>
            <w:shd w:val="clear" w:color="auto" w:fill="DAEEF3" w:themeFill="accent5" w:themeFillTint="33"/>
          </w:tcPr>
          <w:p w14:paraId="355DBD96"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Diesel only</w:t>
            </w:r>
          </w:p>
        </w:tc>
        <w:tc>
          <w:tcPr>
            <w:tcW w:w="2520" w:type="dxa"/>
            <w:shd w:val="clear" w:color="auto" w:fill="DAEEF3" w:themeFill="accent5" w:themeFillTint="33"/>
          </w:tcPr>
          <w:p w14:paraId="683EF1DD" w14:textId="77777777" w:rsidR="009B08B3" w:rsidRPr="00B7115E" w:rsidRDefault="009B08B3" w:rsidP="009B08B3">
            <w:pPr>
              <w:jc w:val="center"/>
              <w:rPr>
                <w:rFonts w:asciiTheme="minorHAnsi" w:hAnsiTheme="minorHAnsi"/>
                <w:sz w:val="22"/>
                <w:szCs w:val="18"/>
              </w:rPr>
            </w:pPr>
          </w:p>
        </w:tc>
        <w:tc>
          <w:tcPr>
            <w:tcW w:w="3420" w:type="dxa"/>
            <w:gridSpan w:val="2"/>
            <w:shd w:val="clear" w:color="auto" w:fill="DAEEF3" w:themeFill="accent5" w:themeFillTint="33"/>
          </w:tcPr>
          <w:p w14:paraId="51D1AB56" w14:textId="77777777" w:rsidR="009B08B3" w:rsidRPr="00B7115E" w:rsidRDefault="009B08B3" w:rsidP="009B08B3">
            <w:pPr>
              <w:jc w:val="center"/>
              <w:rPr>
                <w:rFonts w:asciiTheme="minorHAnsi" w:hAnsiTheme="minorHAnsi"/>
                <w:sz w:val="22"/>
                <w:szCs w:val="18"/>
              </w:rPr>
            </w:pPr>
          </w:p>
        </w:tc>
      </w:tr>
      <w:tr w:rsidR="009B08B3" w:rsidRPr="00B7115E" w14:paraId="23CD7011" w14:textId="77777777" w:rsidTr="00963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3174" w:type="dxa"/>
            <w:shd w:val="clear" w:color="auto" w:fill="DAEEF3" w:themeFill="accent5" w:themeFillTint="33"/>
          </w:tcPr>
          <w:p w14:paraId="65C5A73C"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Cut-A-Way Chassis, HD </w:t>
            </w:r>
          </w:p>
          <w:p w14:paraId="6AAD9CB5"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w:t>
            </w:r>
            <w:r w:rsidR="00963FB4" w:rsidRPr="00CA4EF0">
              <w:rPr>
                <w:rFonts w:asciiTheme="minorHAnsi" w:hAnsiTheme="minorHAnsi"/>
                <w:b/>
                <w:color w:val="0000FF"/>
                <w:sz w:val="22"/>
                <w:szCs w:val="22"/>
              </w:rPr>
              <w:t>8</w:t>
            </w:r>
            <w:r w:rsidR="00A84166" w:rsidRPr="00CA4EF0">
              <w:rPr>
                <w:rFonts w:asciiTheme="minorHAnsi" w:hAnsiTheme="minorHAnsi"/>
                <w:b/>
                <w:color w:val="0000FF"/>
                <w:sz w:val="22"/>
                <w:szCs w:val="22"/>
              </w:rPr>
              <w:t>3,674</w:t>
            </w:r>
            <w:r w:rsidR="00963FB4" w:rsidRPr="00CA4EF0">
              <w:rPr>
                <w:rFonts w:asciiTheme="minorHAnsi" w:hAnsiTheme="minorHAnsi"/>
                <w:b/>
                <w:color w:val="0000FF"/>
                <w:sz w:val="22"/>
                <w:szCs w:val="22"/>
              </w:rPr>
              <w:t>-$9</w:t>
            </w:r>
            <w:r w:rsidR="00A84166" w:rsidRPr="00CA4EF0">
              <w:rPr>
                <w:rFonts w:asciiTheme="minorHAnsi" w:hAnsiTheme="minorHAnsi"/>
                <w:b/>
                <w:color w:val="0000FF"/>
                <w:sz w:val="22"/>
                <w:szCs w:val="22"/>
              </w:rPr>
              <w:t>5,247</w:t>
            </w:r>
          </w:p>
        </w:tc>
        <w:tc>
          <w:tcPr>
            <w:tcW w:w="1300" w:type="dxa"/>
            <w:shd w:val="clear" w:color="auto" w:fill="DAEEF3" w:themeFill="accent5" w:themeFillTint="33"/>
          </w:tcPr>
          <w:p w14:paraId="2161CBE2"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28-30</w:t>
            </w:r>
          </w:p>
        </w:tc>
        <w:tc>
          <w:tcPr>
            <w:tcW w:w="2142" w:type="dxa"/>
            <w:shd w:val="clear" w:color="auto" w:fill="DAEEF3" w:themeFill="accent5" w:themeFillTint="33"/>
          </w:tcPr>
          <w:p w14:paraId="3FD767CE" w14:textId="77777777" w:rsidR="009B08B3" w:rsidRPr="00B7115E" w:rsidRDefault="009B08B3" w:rsidP="009B08B3">
            <w:pPr>
              <w:jc w:val="center"/>
              <w:rPr>
                <w:rFonts w:asciiTheme="minorHAnsi" w:hAnsiTheme="minorHAnsi"/>
                <w:sz w:val="22"/>
                <w:szCs w:val="22"/>
              </w:rPr>
            </w:pPr>
          </w:p>
        </w:tc>
        <w:tc>
          <w:tcPr>
            <w:tcW w:w="1620" w:type="dxa"/>
            <w:shd w:val="clear" w:color="auto" w:fill="DAEEF3" w:themeFill="accent5" w:themeFillTint="33"/>
          </w:tcPr>
          <w:p w14:paraId="45B62759"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Gas only</w:t>
            </w:r>
          </w:p>
        </w:tc>
        <w:tc>
          <w:tcPr>
            <w:tcW w:w="2520" w:type="dxa"/>
            <w:shd w:val="clear" w:color="auto" w:fill="DAEEF3" w:themeFill="accent5" w:themeFillTint="33"/>
          </w:tcPr>
          <w:p w14:paraId="78104F2E" w14:textId="77777777" w:rsidR="009B08B3" w:rsidRPr="00B7115E" w:rsidRDefault="009B08B3" w:rsidP="009B08B3">
            <w:pPr>
              <w:jc w:val="center"/>
              <w:rPr>
                <w:rFonts w:asciiTheme="minorHAnsi" w:hAnsiTheme="minorHAnsi"/>
                <w:sz w:val="22"/>
                <w:szCs w:val="18"/>
              </w:rPr>
            </w:pPr>
          </w:p>
        </w:tc>
        <w:tc>
          <w:tcPr>
            <w:tcW w:w="3420" w:type="dxa"/>
            <w:gridSpan w:val="2"/>
            <w:shd w:val="clear" w:color="auto" w:fill="DAEEF3" w:themeFill="accent5" w:themeFillTint="33"/>
          </w:tcPr>
          <w:p w14:paraId="24BA8D5A" w14:textId="77777777" w:rsidR="009B08B3" w:rsidRPr="00B7115E" w:rsidRDefault="009B08B3" w:rsidP="009B08B3">
            <w:pPr>
              <w:jc w:val="center"/>
              <w:rPr>
                <w:rFonts w:asciiTheme="minorHAnsi" w:hAnsiTheme="minorHAnsi"/>
                <w:sz w:val="22"/>
                <w:szCs w:val="18"/>
              </w:rPr>
            </w:pPr>
          </w:p>
        </w:tc>
      </w:tr>
      <w:tr w:rsidR="009B08B3" w:rsidRPr="00B7115E" w14:paraId="6BF1EEC6" w14:textId="77777777" w:rsidTr="00963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3174" w:type="dxa"/>
            <w:shd w:val="clear" w:color="auto" w:fill="DAEEF3" w:themeFill="accent5" w:themeFillTint="33"/>
          </w:tcPr>
          <w:p w14:paraId="1B5102C3" w14:textId="77777777" w:rsidR="009B08B3" w:rsidRPr="00B7115E" w:rsidRDefault="009B08B3" w:rsidP="009B08B3">
            <w:pPr>
              <w:rPr>
                <w:rFonts w:asciiTheme="minorHAnsi" w:hAnsiTheme="minorHAnsi"/>
                <w:sz w:val="22"/>
                <w:szCs w:val="22"/>
              </w:rPr>
            </w:pPr>
            <w:r w:rsidRPr="00B7115E">
              <w:rPr>
                <w:rFonts w:asciiTheme="minorHAnsi" w:hAnsiTheme="minorHAnsi"/>
                <w:sz w:val="22"/>
                <w:szCs w:val="22"/>
              </w:rPr>
              <w:t xml:space="preserve">Cut-A-Way Chassis, HD </w:t>
            </w:r>
          </w:p>
          <w:p w14:paraId="0DE3AA5D" w14:textId="77777777" w:rsidR="009B08B3" w:rsidRPr="00B7115E" w:rsidRDefault="009B08B3" w:rsidP="009B08B3">
            <w:pPr>
              <w:rPr>
                <w:rFonts w:asciiTheme="minorHAnsi" w:hAnsiTheme="minorHAnsi"/>
                <w:sz w:val="22"/>
                <w:szCs w:val="22"/>
              </w:rPr>
            </w:pPr>
            <w:r w:rsidRPr="00CA4EF0">
              <w:rPr>
                <w:rFonts w:asciiTheme="minorHAnsi" w:hAnsiTheme="minorHAnsi"/>
                <w:b/>
                <w:color w:val="0000FF"/>
                <w:sz w:val="22"/>
                <w:szCs w:val="22"/>
              </w:rPr>
              <w:t>$</w:t>
            </w:r>
            <w:r w:rsidR="00963FB4" w:rsidRPr="00CA4EF0">
              <w:rPr>
                <w:rFonts w:asciiTheme="minorHAnsi" w:hAnsiTheme="minorHAnsi"/>
                <w:b/>
                <w:color w:val="0000FF"/>
                <w:sz w:val="22"/>
                <w:szCs w:val="22"/>
              </w:rPr>
              <w:t>9</w:t>
            </w:r>
            <w:r w:rsidR="00A84166" w:rsidRPr="00CA4EF0">
              <w:rPr>
                <w:rFonts w:asciiTheme="minorHAnsi" w:hAnsiTheme="minorHAnsi"/>
                <w:b/>
                <w:color w:val="0000FF"/>
                <w:sz w:val="22"/>
                <w:szCs w:val="22"/>
              </w:rPr>
              <w:t>1,336</w:t>
            </w:r>
            <w:r w:rsidR="00963FB4" w:rsidRPr="00CA4EF0">
              <w:rPr>
                <w:rFonts w:asciiTheme="minorHAnsi" w:hAnsiTheme="minorHAnsi"/>
                <w:b/>
                <w:color w:val="0000FF"/>
                <w:sz w:val="22"/>
                <w:szCs w:val="22"/>
              </w:rPr>
              <w:t>-$</w:t>
            </w:r>
            <w:r w:rsidR="00A84166" w:rsidRPr="00CA4EF0">
              <w:rPr>
                <w:rFonts w:asciiTheme="minorHAnsi" w:hAnsiTheme="minorHAnsi"/>
                <w:b/>
                <w:color w:val="0000FF"/>
                <w:sz w:val="22"/>
                <w:szCs w:val="22"/>
              </w:rPr>
              <w:t>102,890</w:t>
            </w:r>
          </w:p>
        </w:tc>
        <w:tc>
          <w:tcPr>
            <w:tcW w:w="1300" w:type="dxa"/>
            <w:shd w:val="clear" w:color="auto" w:fill="DAEEF3" w:themeFill="accent5" w:themeFillTint="33"/>
          </w:tcPr>
          <w:p w14:paraId="720B7C1C"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28-30</w:t>
            </w:r>
          </w:p>
        </w:tc>
        <w:tc>
          <w:tcPr>
            <w:tcW w:w="2142" w:type="dxa"/>
            <w:shd w:val="clear" w:color="auto" w:fill="DAEEF3" w:themeFill="accent5" w:themeFillTint="33"/>
          </w:tcPr>
          <w:p w14:paraId="3DA54591" w14:textId="77777777" w:rsidR="009B08B3" w:rsidRPr="00B7115E" w:rsidRDefault="009B08B3" w:rsidP="009B08B3">
            <w:pPr>
              <w:jc w:val="center"/>
              <w:rPr>
                <w:rFonts w:asciiTheme="minorHAnsi" w:hAnsiTheme="minorHAnsi"/>
                <w:sz w:val="22"/>
                <w:szCs w:val="22"/>
              </w:rPr>
            </w:pPr>
          </w:p>
        </w:tc>
        <w:tc>
          <w:tcPr>
            <w:tcW w:w="1620" w:type="dxa"/>
            <w:shd w:val="clear" w:color="auto" w:fill="DAEEF3" w:themeFill="accent5" w:themeFillTint="33"/>
          </w:tcPr>
          <w:p w14:paraId="086AAE36" w14:textId="77777777" w:rsidR="009B08B3" w:rsidRPr="00B7115E" w:rsidRDefault="009B08B3" w:rsidP="009B08B3">
            <w:pPr>
              <w:jc w:val="center"/>
              <w:rPr>
                <w:rFonts w:asciiTheme="minorHAnsi" w:hAnsiTheme="minorHAnsi"/>
                <w:sz w:val="22"/>
                <w:szCs w:val="22"/>
              </w:rPr>
            </w:pPr>
            <w:r w:rsidRPr="00B7115E">
              <w:rPr>
                <w:rFonts w:asciiTheme="minorHAnsi" w:hAnsiTheme="minorHAnsi"/>
                <w:sz w:val="22"/>
                <w:szCs w:val="22"/>
              </w:rPr>
              <w:t>Diesel only</w:t>
            </w:r>
          </w:p>
        </w:tc>
        <w:tc>
          <w:tcPr>
            <w:tcW w:w="2520" w:type="dxa"/>
            <w:shd w:val="clear" w:color="auto" w:fill="DAEEF3" w:themeFill="accent5" w:themeFillTint="33"/>
          </w:tcPr>
          <w:p w14:paraId="7FA9FB9F" w14:textId="77777777" w:rsidR="009B08B3" w:rsidRPr="00B7115E" w:rsidRDefault="009B08B3" w:rsidP="009B08B3">
            <w:pPr>
              <w:jc w:val="center"/>
              <w:rPr>
                <w:rFonts w:asciiTheme="minorHAnsi" w:hAnsiTheme="minorHAnsi"/>
                <w:sz w:val="22"/>
                <w:szCs w:val="18"/>
              </w:rPr>
            </w:pPr>
          </w:p>
        </w:tc>
        <w:tc>
          <w:tcPr>
            <w:tcW w:w="3420" w:type="dxa"/>
            <w:gridSpan w:val="2"/>
            <w:shd w:val="clear" w:color="auto" w:fill="DAEEF3" w:themeFill="accent5" w:themeFillTint="33"/>
          </w:tcPr>
          <w:p w14:paraId="3726F0D5" w14:textId="77777777" w:rsidR="009B08B3" w:rsidRPr="00B7115E" w:rsidRDefault="009B08B3" w:rsidP="009B08B3">
            <w:pPr>
              <w:jc w:val="center"/>
              <w:rPr>
                <w:rFonts w:asciiTheme="minorHAnsi" w:hAnsiTheme="minorHAnsi"/>
                <w:sz w:val="22"/>
                <w:szCs w:val="18"/>
              </w:rPr>
            </w:pPr>
          </w:p>
        </w:tc>
      </w:tr>
      <w:tr w:rsidR="00CE077C" w:rsidRPr="00B7115E" w14:paraId="3C317B9D" w14:textId="77777777" w:rsidTr="00B1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3174" w:type="dxa"/>
            <w:tcBorders>
              <w:bottom w:val="single" w:sz="4" w:space="0" w:color="auto"/>
            </w:tcBorders>
          </w:tcPr>
          <w:p w14:paraId="3B620223" w14:textId="77777777" w:rsidR="00CE077C" w:rsidRPr="00B7115E" w:rsidRDefault="00CE077C" w:rsidP="00C762E3">
            <w:pPr>
              <w:rPr>
                <w:rFonts w:asciiTheme="minorHAnsi" w:hAnsiTheme="minorHAnsi" w:cs="Arial"/>
                <w:b/>
                <w:sz w:val="28"/>
                <w:szCs w:val="26"/>
              </w:rPr>
            </w:pPr>
            <w:r w:rsidRPr="00B7115E">
              <w:rPr>
                <w:rFonts w:asciiTheme="minorHAnsi" w:hAnsiTheme="minorHAnsi" w:cs="Arial"/>
                <w:b/>
                <w:sz w:val="28"/>
                <w:szCs w:val="26"/>
              </w:rPr>
              <w:t>TOTALS</w:t>
            </w:r>
          </w:p>
        </w:tc>
        <w:tc>
          <w:tcPr>
            <w:tcW w:w="1300" w:type="dxa"/>
            <w:tcBorders>
              <w:bottom w:val="single" w:sz="4" w:space="0" w:color="auto"/>
            </w:tcBorders>
          </w:tcPr>
          <w:p w14:paraId="39F8DB3F" w14:textId="77777777" w:rsidR="00CE077C" w:rsidRPr="00B7115E" w:rsidRDefault="00CE077C" w:rsidP="00C762E3">
            <w:pPr>
              <w:jc w:val="center"/>
              <w:rPr>
                <w:rFonts w:asciiTheme="minorHAnsi" w:hAnsiTheme="minorHAnsi" w:cs="Arial"/>
                <w:szCs w:val="18"/>
              </w:rPr>
            </w:pPr>
          </w:p>
        </w:tc>
        <w:tc>
          <w:tcPr>
            <w:tcW w:w="2142" w:type="dxa"/>
            <w:tcBorders>
              <w:bottom w:val="single" w:sz="4" w:space="0" w:color="auto"/>
            </w:tcBorders>
          </w:tcPr>
          <w:p w14:paraId="1AFFD442" w14:textId="77777777" w:rsidR="00CE077C" w:rsidRPr="00B7115E" w:rsidRDefault="00CE077C" w:rsidP="00C762E3">
            <w:pPr>
              <w:jc w:val="center"/>
              <w:rPr>
                <w:rFonts w:asciiTheme="minorHAnsi" w:hAnsiTheme="minorHAnsi" w:cs="Arial"/>
                <w:szCs w:val="18"/>
              </w:rPr>
            </w:pPr>
          </w:p>
        </w:tc>
        <w:tc>
          <w:tcPr>
            <w:tcW w:w="1620" w:type="dxa"/>
            <w:tcBorders>
              <w:bottom w:val="single" w:sz="4" w:space="0" w:color="auto"/>
            </w:tcBorders>
          </w:tcPr>
          <w:p w14:paraId="637EAFAE" w14:textId="77777777" w:rsidR="00CE077C" w:rsidRPr="00B7115E" w:rsidRDefault="00CE077C" w:rsidP="00C762E3">
            <w:pPr>
              <w:jc w:val="center"/>
              <w:rPr>
                <w:rFonts w:asciiTheme="minorHAnsi" w:hAnsiTheme="minorHAnsi" w:cs="Arial"/>
                <w:szCs w:val="18"/>
              </w:rPr>
            </w:pPr>
          </w:p>
        </w:tc>
        <w:tc>
          <w:tcPr>
            <w:tcW w:w="2520" w:type="dxa"/>
            <w:tcBorders>
              <w:bottom w:val="single" w:sz="4" w:space="0" w:color="auto"/>
            </w:tcBorders>
          </w:tcPr>
          <w:p w14:paraId="0E269FE6" w14:textId="77777777" w:rsidR="00CE077C" w:rsidRPr="00B7115E" w:rsidRDefault="00CE077C" w:rsidP="00C762E3">
            <w:pPr>
              <w:jc w:val="center"/>
              <w:rPr>
                <w:rFonts w:asciiTheme="minorHAnsi" w:hAnsiTheme="minorHAnsi" w:cs="Arial"/>
                <w:szCs w:val="18"/>
              </w:rPr>
            </w:pPr>
          </w:p>
        </w:tc>
        <w:tc>
          <w:tcPr>
            <w:tcW w:w="3420" w:type="dxa"/>
            <w:gridSpan w:val="2"/>
            <w:tcBorders>
              <w:bottom w:val="single" w:sz="4" w:space="0" w:color="auto"/>
            </w:tcBorders>
          </w:tcPr>
          <w:p w14:paraId="7AD0ED6E" w14:textId="77777777" w:rsidR="00CE077C" w:rsidRPr="00B7115E" w:rsidRDefault="00CE077C" w:rsidP="00C762E3">
            <w:pPr>
              <w:jc w:val="center"/>
              <w:rPr>
                <w:rFonts w:asciiTheme="minorHAnsi" w:hAnsiTheme="minorHAnsi" w:cs="Arial"/>
                <w:szCs w:val="18"/>
              </w:rPr>
            </w:pPr>
          </w:p>
        </w:tc>
      </w:tr>
      <w:tr w:rsidR="00CE077C" w:rsidRPr="00B7115E" w14:paraId="2131F410" w14:textId="77777777" w:rsidTr="00D55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4176" w:type="dxa"/>
            <w:gridSpan w:val="7"/>
          </w:tcPr>
          <w:p w14:paraId="51600A2E" w14:textId="77777777" w:rsidR="004749AF" w:rsidRPr="00B7115E" w:rsidRDefault="00CE077C" w:rsidP="00D55643">
            <w:pPr>
              <w:rPr>
                <w:rFonts w:asciiTheme="minorHAnsi" w:hAnsiTheme="minorHAnsi" w:cs="Arial"/>
                <w:sz w:val="22"/>
                <w:szCs w:val="20"/>
              </w:rPr>
            </w:pPr>
            <w:r w:rsidRPr="00B7115E">
              <w:rPr>
                <w:rFonts w:asciiTheme="minorHAnsi" w:hAnsiTheme="minorHAnsi" w:cs="Arial"/>
                <w:sz w:val="22"/>
                <w:szCs w:val="20"/>
              </w:rPr>
              <w:t xml:space="preserve">Note: All vehicle capital requests will be evaluated by ALDOT. The number and types of vehicles awarded are contingent upon available funding. Replacement – an agency requesting to replace vehicles funded through ALDOT. Expansion – an agency currently has vehicles funded by ALDOT and desires to purchase new vehicles to meet service needs. New Service – an agency that has not purchased vehicles through ALDOT. </w:t>
            </w:r>
          </w:p>
          <w:p w14:paraId="6C735FE0" w14:textId="77777777" w:rsidR="00CE077C" w:rsidRPr="00B7115E" w:rsidRDefault="00A13716" w:rsidP="00D55643">
            <w:pPr>
              <w:rPr>
                <w:rFonts w:asciiTheme="minorHAnsi" w:hAnsiTheme="minorHAnsi" w:cs="Arial"/>
                <w:sz w:val="22"/>
                <w:szCs w:val="20"/>
              </w:rPr>
            </w:pPr>
            <w:r w:rsidRPr="00CA4EF0">
              <w:rPr>
                <w:rFonts w:asciiTheme="minorHAnsi" w:hAnsiTheme="minorHAnsi" w:cs="Arial"/>
                <w:b/>
                <w:i/>
                <w:color w:val="0000FF"/>
                <w:sz w:val="22"/>
                <w:szCs w:val="20"/>
              </w:rPr>
              <w:t xml:space="preserve">Prices are estimates only and </w:t>
            </w:r>
            <w:r w:rsidR="00D55643" w:rsidRPr="00CA4EF0">
              <w:rPr>
                <w:rFonts w:asciiTheme="minorHAnsi" w:hAnsiTheme="minorHAnsi" w:cs="Arial"/>
                <w:b/>
                <w:i/>
                <w:color w:val="0000FF"/>
                <w:sz w:val="22"/>
                <w:szCs w:val="20"/>
              </w:rPr>
              <w:t xml:space="preserve">are </w:t>
            </w:r>
            <w:r w:rsidRPr="00CA4EF0">
              <w:rPr>
                <w:rFonts w:asciiTheme="minorHAnsi" w:hAnsiTheme="minorHAnsi" w:cs="Arial"/>
                <w:b/>
                <w:i/>
                <w:color w:val="0000FF"/>
                <w:sz w:val="22"/>
                <w:szCs w:val="20"/>
              </w:rPr>
              <w:t>rounded to the nearest $100.</w:t>
            </w:r>
            <w:r w:rsidR="00647EAE" w:rsidRPr="00B7115E">
              <w:rPr>
                <w:rFonts w:asciiTheme="minorHAnsi" w:hAnsiTheme="minorHAnsi" w:cs="Arial"/>
                <w:b/>
                <w:i/>
                <w:sz w:val="22"/>
                <w:szCs w:val="20"/>
              </w:rPr>
              <w:br/>
            </w:r>
            <w:r w:rsidR="009B08B3" w:rsidRPr="005A33E3">
              <w:rPr>
                <w:rFonts w:asciiTheme="minorHAnsi" w:hAnsiTheme="minorHAnsi"/>
                <w:b/>
                <w:color w:val="FF0000"/>
                <w:sz w:val="22"/>
                <w:szCs w:val="20"/>
                <w:shd w:val="clear" w:color="auto" w:fill="D9D9D9" w:themeFill="background1" w:themeFillShade="D9"/>
              </w:rPr>
              <w:t xml:space="preserve">Diesel-Powered 25 passenger Cut-A-Way Chassis Bus </w:t>
            </w:r>
            <w:r w:rsidR="00963FB4" w:rsidRPr="005A33E3">
              <w:rPr>
                <w:rFonts w:asciiTheme="minorHAnsi" w:hAnsiTheme="minorHAnsi"/>
                <w:b/>
                <w:color w:val="FF0000"/>
                <w:sz w:val="22"/>
                <w:szCs w:val="20"/>
                <w:shd w:val="clear" w:color="auto" w:fill="D9D9D9" w:themeFill="background1" w:themeFillShade="D9"/>
              </w:rPr>
              <w:t xml:space="preserve">and </w:t>
            </w:r>
            <w:r w:rsidR="009B08B3" w:rsidRPr="005A33E3">
              <w:rPr>
                <w:rFonts w:asciiTheme="minorHAnsi" w:hAnsiTheme="minorHAnsi"/>
                <w:b/>
                <w:color w:val="FF0000"/>
                <w:sz w:val="22"/>
                <w:szCs w:val="20"/>
                <w:shd w:val="clear" w:color="auto" w:fill="D9D9D9" w:themeFill="background1" w:themeFillShade="D9"/>
              </w:rPr>
              <w:t xml:space="preserve">the 28-30 passenger vehicles </w:t>
            </w:r>
            <w:r w:rsidR="00963FB4" w:rsidRPr="005A33E3">
              <w:rPr>
                <w:rFonts w:asciiTheme="minorHAnsi" w:hAnsiTheme="minorHAnsi"/>
                <w:b/>
                <w:color w:val="FF0000"/>
                <w:sz w:val="22"/>
                <w:szCs w:val="20"/>
                <w:shd w:val="clear" w:color="auto" w:fill="D9D9D9" w:themeFill="background1" w:themeFillShade="D9"/>
              </w:rPr>
              <w:t>are currently pending contract renewal.</w:t>
            </w:r>
          </w:p>
        </w:tc>
      </w:tr>
    </w:tbl>
    <w:p w14:paraId="146CBBA5" w14:textId="77777777" w:rsidR="00CE077C" w:rsidRPr="00B7115E" w:rsidRDefault="00CE077C" w:rsidP="00CE077C">
      <w:pPr>
        <w:pStyle w:val="BodyText"/>
        <w:rPr>
          <w:b/>
          <w:i/>
          <w:sz w:val="28"/>
          <w:szCs w:val="26"/>
          <w:u w:val="single"/>
        </w:rPr>
        <w:sectPr w:rsidR="00CE077C" w:rsidRPr="00B7115E" w:rsidSect="00B1287B">
          <w:endnotePr>
            <w:numFmt w:val="decimal"/>
          </w:endnotePr>
          <w:pgSz w:w="15840" w:h="12240" w:orient="landscape" w:code="1"/>
          <w:pgMar w:top="864" w:right="1440" w:bottom="1440" w:left="1440" w:header="1714" w:footer="302" w:gutter="0"/>
          <w:cols w:space="720"/>
          <w:noEndnote/>
          <w:docGrid w:linePitch="212"/>
        </w:sectPr>
      </w:pPr>
    </w:p>
    <w:p w14:paraId="2A675467" w14:textId="77777777" w:rsidR="006956F4" w:rsidRPr="00CA4EF0" w:rsidRDefault="00A7169E" w:rsidP="00A7169E">
      <w:pPr>
        <w:widowControl/>
        <w:autoSpaceDE/>
        <w:autoSpaceDN/>
        <w:adjustRightInd/>
        <w:rPr>
          <w:rStyle w:val="ExhibitTitleChar"/>
          <w:rFonts w:ascii="Arial" w:hAnsi="Arial" w:cs="Arial"/>
          <w:szCs w:val="29"/>
        </w:rPr>
      </w:pPr>
      <w:r w:rsidRPr="00CA4EF0">
        <w:rPr>
          <w:rStyle w:val="ExhibitTitleChar"/>
          <w:rFonts w:ascii="Arial" w:hAnsi="Arial" w:cs="Arial"/>
          <w:szCs w:val="29"/>
        </w:rPr>
        <w:lastRenderedPageBreak/>
        <w:t>E</w:t>
      </w:r>
      <w:r w:rsidR="006956F4" w:rsidRPr="00CA4EF0">
        <w:rPr>
          <w:rStyle w:val="ExhibitTitleChar"/>
          <w:rFonts w:ascii="Arial" w:hAnsi="Arial" w:cs="Arial"/>
          <w:szCs w:val="29"/>
        </w:rPr>
        <w:t xml:space="preserve">XHIBIT </w:t>
      </w:r>
      <w:r w:rsidR="00CA4EF0">
        <w:rPr>
          <w:rStyle w:val="ExhibitTitleChar"/>
          <w:rFonts w:ascii="Arial" w:hAnsi="Arial" w:cs="Arial"/>
          <w:szCs w:val="29"/>
        </w:rPr>
        <w:t>7</w:t>
      </w:r>
      <w:r w:rsidR="006956F4" w:rsidRPr="00CA4EF0">
        <w:rPr>
          <w:rStyle w:val="ExhibitTitleChar"/>
          <w:rFonts w:ascii="Arial" w:hAnsi="Arial" w:cs="Arial"/>
          <w:szCs w:val="29"/>
        </w:rPr>
        <w:t xml:space="preserve"> - Public Participation Process</w:t>
      </w:r>
    </w:p>
    <w:p w14:paraId="591DB461" w14:textId="77777777" w:rsidR="006956F4" w:rsidRPr="00B7115E" w:rsidRDefault="006956F4">
      <w:pPr>
        <w:pStyle w:val="BodyText"/>
        <w:rPr>
          <w:szCs w:val="20"/>
        </w:rPr>
      </w:pPr>
    </w:p>
    <w:p w14:paraId="639DD995" w14:textId="77777777" w:rsidR="00ED0DB5" w:rsidRPr="00B7115E" w:rsidRDefault="00ED0DB5" w:rsidP="00DE734A">
      <w:pPr>
        <w:pStyle w:val="body"/>
        <w:rPr>
          <w:b/>
          <w:caps/>
          <w:szCs w:val="22"/>
          <w:u w:val="single"/>
        </w:rPr>
      </w:pPr>
    </w:p>
    <w:p w14:paraId="39B11BFF" w14:textId="77777777" w:rsidR="00C64722" w:rsidRPr="00B7115E" w:rsidRDefault="006956F4" w:rsidP="00DE734A">
      <w:pPr>
        <w:pStyle w:val="body"/>
        <w:rPr>
          <w:szCs w:val="22"/>
        </w:rPr>
      </w:pPr>
      <w:r w:rsidRPr="00B7115E">
        <w:rPr>
          <w:b/>
          <w:caps/>
          <w:szCs w:val="22"/>
          <w:u w:val="single"/>
        </w:rPr>
        <w:t>Guidance on promoting Inclusive Public Participation</w:t>
      </w:r>
      <w:r w:rsidRPr="00B7115E">
        <w:rPr>
          <w:caps/>
          <w:szCs w:val="22"/>
        </w:rPr>
        <w:t xml:space="preserve">. </w:t>
      </w:r>
      <w:r w:rsidR="00916178" w:rsidRPr="00B7115E">
        <w:rPr>
          <w:szCs w:val="22"/>
        </w:rPr>
        <w:t xml:space="preserve">ALDOT subrecipients should seek out and consider the viewpoints of minority, low-income, and </w:t>
      </w:r>
      <w:r w:rsidR="001C42E3" w:rsidRPr="00B7115E">
        <w:rPr>
          <w:szCs w:val="22"/>
        </w:rPr>
        <w:t>Limited English Proficiency (</w:t>
      </w:r>
      <w:r w:rsidR="00916178" w:rsidRPr="00B7115E">
        <w:rPr>
          <w:szCs w:val="22"/>
        </w:rPr>
        <w:t>LEP</w:t>
      </w:r>
      <w:r w:rsidR="001C42E3" w:rsidRPr="00B7115E">
        <w:rPr>
          <w:szCs w:val="22"/>
        </w:rPr>
        <w:t>)</w:t>
      </w:r>
      <w:r w:rsidR="00916178" w:rsidRPr="00B7115E">
        <w:rPr>
          <w:szCs w:val="22"/>
        </w:rPr>
        <w:t xml:space="preserve"> populations in the course of conducting public outreach and involvement activities </w:t>
      </w:r>
      <w:proofErr w:type="gramStart"/>
      <w:r w:rsidRPr="00B7115E">
        <w:rPr>
          <w:szCs w:val="22"/>
        </w:rPr>
        <w:t>In</w:t>
      </w:r>
      <w:proofErr w:type="gramEnd"/>
      <w:r w:rsidRPr="00B7115E">
        <w:rPr>
          <w:szCs w:val="22"/>
        </w:rPr>
        <w:t xml:space="preserve"> order to </w:t>
      </w:r>
      <w:r w:rsidR="00953227" w:rsidRPr="00B7115E">
        <w:rPr>
          <w:szCs w:val="22"/>
        </w:rPr>
        <w:t>comply with</w:t>
      </w:r>
      <w:r w:rsidRPr="00B7115E">
        <w:rPr>
          <w:szCs w:val="22"/>
        </w:rPr>
        <w:t xml:space="preserve"> the DOT Order on Environmental Justice and the DOT Limited English Proficiency (LEP) Guidance. </w:t>
      </w:r>
    </w:p>
    <w:p w14:paraId="5A8BCA92" w14:textId="77777777" w:rsidR="006956F4" w:rsidRPr="00B7115E" w:rsidRDefault="006956F4" w:rsidP="00DE734A">
      <w:pPr>
        <w:pStyle w:val="body"/>
        <w:rPr>
          <w:szCs w:val="22"/>
        </w:rPr>
      </w:pPr>
      <w:r w:rsidRPr="00B7115E">
        <w:rPr>
          <w:szCs w:val="22"/>
        </w:rPr>
        <w:t xml:space="preserve">An agency’s public participation strategy shall offer early and continuous opportunities for the public to be involved in the identification of social, economic, and environmental impacts of proposed transportation decisions.  </w:t>
      </w:r>
    </w:p>
    <w:p w14:paraId="3FE72113" w14:textId="77777777" w:rsidR="006956F4" w:rsidRPr="00B7115E" w:rsidRDefault="006956F4" w:rsidP="00DE734A">
      <w:pPr>
        <w:pStyle w:val="bullet"/>
        <w:rPr>
          <w:szCs w:val="22"/>
        </w:rPr>
      </w:pPr>
      <w:r w:rsidRPr="00B7115E">
        <w:rPr>
          <w:b/>
          <w:szCs w:val="22"/>
          <w:u w:val="single"/>
        </w:rPr>
        <w:t>Effective Practices for Fulfilling the Inclusive Public Participation Requirement</w:t>
      </w:r>
      <w:r w:rsidRPr="00B7115E">
        <w:rPr>
          <w:b/>
          <w:szCs w:val="22"/>
        </w:rPr>
        <w:t xml:space="preserve">. </w:t>
      </w:r>
      <w:r w:rsidR="00916178" w:rsidRPr="00B7115E">
        <w:rPr>
          <w:szCs w:val="22"/>
        </w:rPr>
        <w:t>Subr</w:t>
      </w:r>
      <w:r w:rsidRPr="00B7115E">
        <w:rPr>
          <w:szCs w:val="22"/>
        </w:rPr>
        <w:t xml:space="preserve">ecipients have wide latitude </w:t>
      </w:r>
      <w:r w:rsidR="00916178" w:rsidRPr="00B7115E">
        <w:rPr>
          <w:szCs w:val="22"/>
        </w:rPr>
        <w:t>in determining</w:t>
      </w:r>
      <w:r w:rsidRPr="00B7115E">
        <w:rPr>
          <w:szCs w:val="22"/>
        </w:rPr>
        <w:t xml:space="preserve"> how, when, and how often specific public involvement measures should take place, and what specific measures are most appropriate. </w:t>
      </w:r>
      <w:r w:rsidR="00916178" w:rsidRPr="00B7115E">
        <w:rPr>
          <w:szCs w:val="22"/>
        </w:rPr>
        <w:t>Subr</w:t>
      </w:r>
      <w:r w:rsidRPr="00B7115E">
        <w:rPr>
          <w:szCs w:val="22"/>
        </w:rPr>
        <w:t xml:space="preserve">ecipients should make these determinations based on the composition of the population affected by the recipient’s action, the type of public involvement process planned by the recipient, and the resources available to the agency. Efforts to involve minority and low-income people in public involvement activities can include both comprehensive measures, such as placing public notices at all stations and in all vehicles, and measures targeted to overcome linguistic, institutional, cultural, economic, historical, or other barriers that may prevent minority and low-income people from effectively participating in a </w:t>
      </w:r>
      <w:r w:rsidR="00916178" w:rsidRPr="00B7115E">
        <w:rPr>
          <w:szCs w:val="22"/>
        </w:rPr>
        <w:t>sub</w:t>
      </w:r>
      <w:r w:rsidRPr="00B7115E">
        <w:rPr>
          <w:szCs w:val="22"/>
        </w:rPr>
        <w:t xml:space="preserve">recipient’s decision-making process. Effective practices include:  </w:t>
      </w:r>
    </w:p>
    <w:p w14:paraId="20ECAE2C" w14:textId="77777777" w:rsidR="006956F4" w:rsidRPr="00B7115E" w:rsidRDefault="006956F4" w:rsidP="00270ECA">
      <w:pPr>
        <w:pStyle w:val="bulletindent"/>
        <w:rPr>
          <w:szCs w:val="22"/>
        </w:rPr>
      </w:pPr>
      <w:r w:rsidRPr="00B7115E">
        <w:rPr>
          <w:szCs w:val="22"/>
        </w:rPr>
        <w:t>Coordinating with individuals, institutions, or organizations and implementing community-based public involvement strategies to reach out to members in the affected minority and/or low-income communities</w:t>
      </w:r>
      <w:r w:rsidR="007459F3" w:rsidRPr="00B7115E">
        <w:rPr>
          <w:szCs w:val="22"/>
        </w:rPr>
        <w:t>;</w:t>
      </w:r>
      <w:r w:rsidRPr="00B7115E">
        <w:rPr>
          <w:szCs w:val="22"/>
        </w:rPr>
        <w:t xml:space="preserve">  </w:t>
      </w:r>
    </w:p>
    <w:p w14:paraId="32E2806A" w14:textId="77777777" w:rsidR="006956F4" w:rsidRPr="00B7115E" w:rsidRDefault="006956F4" w:rsidP="00270ECA">
      <w:pPr>
        <w:pStyle w:val="bulletindent"/>
        <w:rPr>
          <w:szCs w:val="22"/>
        </w:rPr>
      </w:pPr>
      <w:r w:rsidRPr="00B7115E">
        <w:rPr>
          <w:szCs w:val="22"/>
        </w:rPr>
        <w:t xml:space="preserve">Providing opportunities for public participation through means other than written communication, such as personal interviews or </w:t>
      </w:r>
      <w:r w:rsidR="009D6744" w:rsidRPr="00B7115E">
        <w:rPr>
          <w:szCs w:val="22"/>
        </w:rPr>
        <w:t xml:space="preserve">the </w:t>
      </w:r>
      <w:r w:rsidRPr="00B7115E">
        <w:rPr>
          <w:szCs w:val="22"/>
        </w:rPr>
        <w:t>use of audio or video recording devices to capture oral comments</w:t>
      </w:r>
      <w:r w:rsidR="007459F3" w:rsidRPr="00B7115E">
        <w:rPr>
          <w:szCs w:val="22"/>
        </w:rPr>
        <w:t>;</w:t>
      </w:r>
      <w:r w:rsidRPr="00B7115E">
        <w:rPr>
          <w:szCs w:val="22"/>
        </w:rPr>
        <w:t xml:space="preserve">  </w:t>
      </w:r>
    </w:p>
    <w:p w14:paraId="36651F5A" w14:textId="77777777" w:rsidR="006956F4" w:rsidRPr="00B7115E" w:rsidRDefault="006956F4" w:rsidP="00270ECA">
      <w:pPr>
        <w:pStyle w:val="bulletindent"/>
        <w:rPr>
          <w:szCs w:val="22"/>
        </w:rPr>
      </w:pPr>
      <w:r w:rsidRPr="00B7115E">
        <w:rPr>
          <w:szCs w:val="22"/>
        </w:rPr>
        <w:t>Using locations, facilities, and meeting times that are convenient and accessible to low-income and minority communities</w:t>
      </w:r>
      <w:r w:rsidR="007459F3" w:rsidRPr="00B7115E">
        <w:rPr>
          <w:szCs w:val="22"/>
        </w:rPr>
        <w:t>;</w:t>
      </w:r>
      <w:r w:rsidRPr="00B7115E">
        <w:rPr>
          <w:szCs w:val="22"/>
        </w:rPr>
        <w:t xml:space="preserve">  </w:t>
      </w:r>
    </w:p>
    <w:p w14:paraId="6070860D" w14:textId="77777777" w:rsidR="006956F4" w:rsidRPr="00B7115E" w:rsidRDefault="006956F4" w:rsidP="00270ECA">
      <w:pPr>
        <w:pStyle w:val="bulletindent"/>
        <w:rPr>
          <w:szCs w:val="22"/>
        </w:rPr>
      </w:pPr>
      <w:r w:rsidRPr="00B7115E">
        <w:rPr>
          <w:szCs w:val="22"/>
        </w:rPr>
        <w:t xml:space="preserve">Using different meeting sizes or formats, or varying the type and number of news media used to announce public participation opportunities, so that communications are tailored to the </w:t>
      </w:r>
      <w:proofErr w:type="gramStart"/>
      <w:r w:rsidRPr="00B7115E">
        <w:rPr>
          <w:szCs w:val="22"/>
        </w:rPr>
        <w:t>particular community</w:t>
      </w:r>
      <w:proofErr w:type="gramEnd"/>
      <w:r w:rsidRPr="00B7115E">
        <w:rPr>
          <w:szCs w:val="22"/>
        </w:rPr>
        <w:t xml:space="preserve"> or population</w:t>
      </w:r>
      <w:r w:rsidR="007459F3" w:rsidRPr="00B7115E">
        <w:rPr>
          <w:szCs w:val="22"/>
        </w:rPr>
        <w:t>;</w:t>
      </w:r>
      <w:r w:rsidRPr="00B7115E">
        <w:rPr>
          <w:szCs w:val="22"/>
        </w:rPr>
        <w:t xml:space="preserve">  </w:t>
      </w:r>
    </w:p>
    <w:p w14:paraId="57D39011" w14:textId="77777777" w:rsidR="006956F4" w:rsidRPr="00B7115E" w:rsidRDefault="006956F4" w:rsidP="00270ECA">
      <w:pPr>
        <w:pStyle w:val="bulletindent"/>
        <w:rPr>
          <w:szCs w:val="22"/>
        </w:rPr>
      </w:pPr>
      <w:r w:rsidRPr="00B7115E">
        <w:rPr>
          <w:szCs w:val="22"/>
        </w:rPr>
        <w:t xml:space="preserve">Implementing DOT’s policy guidance concerning </w:t>
      </w:r>
      <w:r w:rsidR="009D6744" w:rsidRPr="00B7115E">
        <w:rPr>
          <w:szCs w:val="22"/>
        </w:rPr>
        <w:t>sub</w:t>
      </w:r>
      <w:r w:rsidRPr="00B7115E">
        <w:rPr>
          <w:szCs w:val="22"/>
        </w:rPr>
        <w:t>recipients’ responsibilities to LEP persons to overcome barriers to public participation</w:t>
      </w:r>
      <w:r w:rsidR="007459F3" w:rsidRPr="00B7115E">
        <w:rPr>
          <w:szCs w:val="22"/>
        </w:rPr>
        <w:t>.</w:t>
      </w:r>
      <w:r w:rsidRPr="00B7115E">
        <w:rPr>
          <w:szCs w:val="22"/>
        </w:rPr>
        <w:t xml:space="preserve">  </w:t>
      </w:r>
    </w:p>
    <w:p w14:paraId="6A4AB2DE" w14:textId="77777777" w:rsidR="006956F4" w:rsidRPr="00B7115E" w:rsidRDefault="006956F4" w:rsidP="00676F42">
      <w:pPr>
        <w:pStyle w:val="Outline1"/>
        <w:numPr>
          <w:ilvl w:val="0"/>
          <w:numId w:val="0"/>
        </w:numPr>
        <w:rPr>
          <w:rFonts w:asciiTheme="minorHAnsi" w:hAnsiTheme="minorHAnsi" w:cs="Arial"/>
          <w:szCs w:val="22"/>
        </w:rPr>
      </w:pPr>
      <w:r w:rsidRPr="00B7115E">
        <w:rPr>
          <w:rFonts w:asciiTheme="minorHAnsi" w:hAnsiTheme="minorHAnsi" w:cs="Arial"/>
          <w:szCs w:val="22"/>
        </w:rPr>
        <w:t>Further guidance in this regard may be accessed via the following link</w:t>
      </w:r>
      <w:r w:rsidR="00043EE2" w:rsidRPr="00B7115E">
        <w:rPr>
          <w:rFonts w:asciiTheme="minorHAnsi" w:hAnsiTheme="minorHAnsi" w:cs="Arial"/>
          <w:szCs w:val="22"/>
        </w:rPr>
        <w:t xml:space="preserve"> to </w:t>
      </w:r>
      <w:r w:rsidR="00043EE2" w:rsidRPr="00B7115E">
        <w:rPr>
          <w:rFonts w:asciiTheme="minorHAnsi" w:hAnsiTheme="minorHAnsi" w:cs="Arial"/>
          <w:b/>
          <w:szCs w:val="22"/>
        </w:rPr>
        <w:t>FTA Circular 4702.1 (series)</w:t>
      </w:r>
      <w:r w:rsidRPr="00B7115E">
        <w:rPr>
          <w:rFonts w:asciiTheme="minorHAnsi" w:hAnsiTheme="minorHAnsi" w:cs="Arial"/>
          <w:szCs w:val="22"/>
        </w:rPr>
        <w:t xml:space="preserve">: </w:t>
      </w:r>
      <w:r w:rsidR="00043EE2" w:rsidRPr="00B7115E">
        <w:rPr>
          <w:rFonts w:asciiTheme="minorHAnsi" w:hAnsiTheme="minorHAnsi" w:cs="Arial"/>
          <w:szCs w:val="22"/>
        </w:rPr>
        <w:t xml:space="preserve"> </w:t>
      </w:r>
      <w:hyperlink r:id="rId23" w:history="1">
        <w:r w:rsidR="003B1676" w:rsidRPr="00CA4EF0">
          <w:rPr>
            <w:rStyle w:val="Hyperlink"/>
            <w:rFonts w:asciiTheme="minorHAnsi" w:hAnsiTheme="minorHAnsi" w:cs="Arial"/>
            <w:szCs w:val="22"/>
          </w:rPr>
          <w:t>http://www.fta.dot.gov/legislation_law/12349_14792.html</w:t>
        </w:r>
      </w:hyperlink>
      <w:r w:rsidR="00DA625C" w:rsidRPr="00CA4EF0">
        <w:rPr>
          <w:rFonts w:asciiTheme="minorHAnsi" w:hAnsiTheme="minorHAnsi" w:cs="Arial"/>
          <w:color w:val="0000FF"/>
          <w:szCs w:val="22"/>
        </w:rPr>
        <w:t>.</w:t>
      </w:r>
    </w:p>
    <w:p w14:paraId="4EBCCE8E" w14:textId="77777777" w:rsidR="00ED0DB5" w:rsidRPr="00B7115E" w:rsidRDefault="006956F4" w:rsidP="00DE734A">
      <w:pPr>
        <w:pStyle w:val="body"/>
        <w:rPr>
          <w:szCs w:val="22"/>
        </w:rPr>
      </w:pPr>
      <w:r w:rsidRPr="00B7115E">
        <w:rPr>
          <w:szCs w:val="22"/>
        </w:rPr>
        <w:lastRenderedPageBreak/>
        <w:t xml:space="preserve">Eligible applicants must ensure that the public is aware of the Rural Transit project and has adequate input into the project.  Eligible applicants must, therefore, initiate a public participation process as part of their Rural Transit Program application requirements. </w:t>
      </w:r>
    </w:p>
    <w:p w14:paraId="3C4D0A9B" w14:textId="77777777" w:rsidR="007971C1" w:rsidRPr="00B7115E" w:rsidRDefault="00ED0DB5" w:rsidP="00DE734A">
      <w:pPr>
        <w:pStyle w:val="body"/>
        <w:rPr>
          <w:szCs w:val="22"/>
        </w:rPr>
      </w:pPr>
      <w:r w:rsidRPr="00B7115E">
        <w:rPr>
          <w:szCs w:val="22"/>
        </w:rPr>
        <w:sym w:font="Wingdings 2" w:char="F0DF"/>
      </w:r>
      <w:r w:rsidRPr="00B7115E">
        <w:rPr>
          <w:szCs w:val="22"/>
        </w:rPr>
        <w:t xml:space="preserve"> </w:t>
      </w:r>
      <w:r w:rsidRPr="00B7115E">
        <w:rPr>
          <w:b/>
          <w:szCs w:val="22"/>
        </w:rPr>
        <w:t>Public Hearing</w:t>
      </w:r>
      <w:r w:rsidR="003422AF" w:rsidRPr="00B7115E">
        <w:rPr>
          <w:b/>
          <w:szCs w:val="22"/>
        </w:rPr>
        <w:t xml:space="preserve"> Required</w:t>
      </w:r>
      <w:r w:rsidRPr="00B7115E">
        <w:rPr>
          <w:b/>
          <w:szCs w:val="22"/>
        </w:rPr>
        <w:t>:</w:t>
      </w:r>
      <w:r w:rsidRPr="00B7115E">
        <w:rPr>
          <w:szCs w:val="22"/>
        </w:rPr>
        <w:t xml:space="preserve">  </w:t>
      </w:r>
      <w:r w:rsidR="006956F4" w:rsidRPr="00B7115E">
        <w:rPr>
          <w:szCs w:val="22"/>
        </w:rPr>
        <w:t xml:space="preserve">The </w:t>
      </w:r>
      <w:r w:rsidRPr="00B7115E">
        <w:rPr>
          <w:szCs w:val="22"/>
        </w:rPr>
        <w:t xml:space="preserve">public participation </w:t>
      </w:r>
      <w:r w:rsidR="006956F4" w:rsidRPr="00B7115E">
        <w:rPr>
          <w:szCs w:val="22"/>
        </w:rPr>
        <w:t xml:space="preserve">process must </w:t>
      </w:r>
      <w:r w:rsidRPr="00B7115E">
        <w:rPr>
          <w:szCs w:val="22"/>
        </w:rPr>
        <w:t>comprise</w:t>
      </w:r>
      <w:r w:rsidR="006956F4" w:rsidRPr="00B7115E">
        <w:rPr>
          <w:szCs w:val="22"/>
        </w:rPr>
        <w:t xml:space="preserve">, at a minimum, conducting a public hearing.  The public hearing must be advertised </w:t>
      </w:r>
      <w:r w:rsidR="00C64722" w:rsidRPr="00B7115E">
        <w:rPr>
          <w:szCs w:val="22"/>
        </w:rPr>
        <w:t xml:space="preserve">at least </w:t>
      </w:r>
      <w:r w:rsidRPr="00B7115E">
        <w:rPr>
          <w:szCs w:val="22"/>
        </w:rPr>
        <w:t>seven (</w:t>
      </w:r>
      <w:r w:rsidR="00CB1B63" w:rsidRPr="00B7115E">
        <w:rPr>
          <w:szCs w:val="22"/>
        </w:rPr>
        <w:t>7</w:t>
      </w:r>
      <w:r w:rsidRPr="00B7115E">
        <w:rPr>
          <w:szCs w:val="22"/>
        </w:rPr>
        <w:t>)</w:t>
      </w:r>
      <w:r w:rsidR="00CB1B63" w:rsidRPr="00B7115E">
        <w:rPr>
          <w:szCs w:val="22"/>
        </w:rPr>
        <w:t xml:space="preserve"> </w:t>
      </w:r>
      <w:r w:rsidR="006956F4" w:rsidRPr="00B7115E">
        <w:rPr>
          <w:szCs w:val="22"/>
        </w:rPr>
        <w:t>days prior to the hearing.</w:t>
      </w:r>
      <w:r w:rsidRPr="00B7115E">
        <w:rPr>
          <w:szCs w:val="22"/>
        </w:rPr>
        <w:t xml:space="preserve"> </w:t>
      </w:r>
      <w:r w:rsidR="006956F4" w:rsidRPr="00B7115E">
        <w:rPr>
          <w:szCs w:val="22"/>
        </w:rPr>
        <w:t xml:space="preserve">A public hearing must be held to allow all persons, including private transportation providers and new business entrants, equal opportunity to comment on the proposed transportation service.  For operating applications, the service description must clearly indicate all service to be provided including open door contract service and any proposed service or fare changes.  For capital applications, the capital items to be purchased and a </w:t>
      </w:r>
      <w:r w:rsidR="000A1D07" w:rsidRPr="00B7115E">
        <w:rPr>
          <w:szCs w:val="22"/>
        </w:rPr>
        <w:t>short</w:t>
      </w:r>
      <w:r w:rsidR="006956F4" w:rsidRPr="00B7115E">
        <w:rPr>
          <w:szCs w:val="22"/>
        </w:rPr>
        <w:t xml:space="preserve"> description </w:t>
      </w:r>
      <w:r w:rsidR="00C72638" w:rsidRPr="00B7115E">
        <w:rPr>
          <w:szCs w:val="22"/>
        </w:rPr>
        <w:t>of</w:t>
      </w:r>
      <w:r w:rsidR="006956F4" w:rsidRPr="00B7115E">
        <w:rPr>
          <w:szCs w:val="22"/>
        </w:rPr>
        <w:t xml:space="preserve"> construction projects must be included.  The hearing must be advertised by public notice once in the local newspaper of widest circulation </w:t>
      </w:r>
      <w:r w:rsidR="006956F4" w:rsidRPr="00B7115E">
        <w:rPr>
          <w:szCs w:val="22"/>
          <w:u w:val="single"/>
        </w:rPr>
        <w:t xml:space="preserve">at least </w:t>
      </w:r>
      <w:r w:rsidRPr="00B7115E">
        <w:rPr>
          <w:szCs w:val="22"/>
          <w:u w:val="single"/>
        </w:rPr>
        <w:t>seven (</w:t>
      </w:r>
      <w:r w:rsidR="00271A0D" w:rsidRPr="00B7115E">
        <w:rPr>
          <w:szCs w:val="22"/>
          <w:u w:val="single"/>
        </w:rPr>
        <w:t>7</w:t>
      </w:r>
      <w:r w:rsidRPr="00B7115E">
        <w:rPr>
          <w:szCs w:val="22"/>
          <w:u w:val="single"/>
        </w:rPr>
        <w:t>)</w:t>
      </w:r>
      <w:r w:rsidR="006956F4" w:rsidRPr="00B7115E">
        <w:rPr>
          <w:szCs w:val="22"/>
          <w:u w:val="single"/>
        </w:rPr>
        <w:t xml:space="preserve"> days prior to the hearing</w:t>
      </w:r>
      <w:r w:rsidR="006956F4" w:rsidRPr="00B7115E">
        <w:rPr>
          <w:szCs w:val="22"/>
        </w:rPr>
        <w:t xml:space="preserve">. </w:t>
      </w:r>
    </w:p>
    <w:p w14:paraId="729CC129" w14:textId="77777777" w:rsidR="007971C1" w:rsidRPr="00B7115E" w:rsidRDefault="007971C1" w:rsidP="007971C1">
      <w:pPr>
        <w:rPr>
          <w:rFonts w:asciiTheme="minorHAnsi" w:hAnsiTheme="minorHAnsi" w:cs="Arial"/>
          <w:sz w:val="24"/>
          <w:szCs w:val="22"/>
        </w:rPr>
      </w:pPr>
      <w:r w:rsidRPr="00B7115E">
        <w:rPr>
          <w:rFonts w:asciiTheme="minorHAnsi" w:hAnsiTheme="minorHAnsi" w:cs="Arial"/>
          <w:b/>
          <w:sz w:val="24"/>
          <w:szCs w:val="22"/>
        </w:rPr>
        <w:t>**Please note: A copy of the Public Hearing Notice must be placed in the reception desk area, meeting rooms, transit facilities, and on the vehicles to allow all individuals including Limited English Proficiency (LEP) individuals an opportunity to participate in this hearing</w:t>
      </w:r>
      <w:r w:rsidRPr="00B7115E">
        <w:rPr>
          <w:rFonts w:asciiTheme="minorHAnsi" w:hAnsiTheme="minorHAnsi" w:cs="Arial"/>
          <w:sz w:val="24"/>
          <w:szCs w:val="22"/>
        </w:rPr>
        <w:t>.</w:t>
      </w:r>
    </w:p>
    <w:p w14:paraId="02AB2E78" w14:textId="77777777" w:rsidR="007971C1" w:rsidRPr="00B7115E" w:rsidRDefault="007971C1" w:rsidP="007971C1">
      <w:pPr>
        <w:rPr>
          <w:rFonts w:asciiTheme="minorHAnsi" w:hAnsiTheme="minorHAnsi" w:cs="Arial"/>
          <w:sz w:val="24"/>
          <w:szCs w:val="22"/>
        </w:rPr>
      </w:pPr>
    </w:p>
    <w:p w14:paraId="7C226CB5" w14:textId="77777777" w:rsidR="007971C1" w:rsidRPr="00B7115E" w:rsidRDefault="007971C1" w:rsidP="007971C1">
      <w:pPr>
        <w:rPr>
          <w:rFonts w:asciiTheme="minorHAnsi" w:hAnsiTheme="minorHAnsi" w:cs="Arial"/>
          <w:snapToGrid w:val="0"/>
          <w:sz w:val="24"/>
          <w:szCs w:val="22"/>
        </w:rPr>
      </w:pPr>
      <w:r w:rsidRPr="00B7115E">
        <w:rPr>
          <w:rFonts w:asciiTheme="minorHAnsi" w:hAnsiTheme="minorHAnsi" w:cs="Arial"/>
          <w:sz w:val="24"/>
          <w:szCs w:val="22"/>
        </w:rPr>
        <w:t xml:space="preserve"> Translation services must be provided free of charge to limited English speaking individuals.</w:t>
      </w:r>
    </w:p>
    <w:p w14:paraId="4FB16805" w14:textId="77777777" w:rsidR="007971C1" w:rsidRPr="00B7115E" w:rsidRDefault="007971C1" w:rsidP="007971C1">
      <w:pPr>
        <w:pStyle w:val="BodyText"/>
        <w:rPr>
          <w:rFonts w:asciiTheme="minorHAnsi" w:hAnsiTheme="minorHAnsi"/>
          <w:snapToGrid/>
          <w:sz w:val="24"/>
          <w:szCs w:val="22"/>
        </w:rPr>
      </w:pPr>
    </w:p>
    <w:p w14:paraId="63F079EE" w14:textId="77777777" w:rsidR="007971C1" w:rsidRPr="00B7115E" w:rsidRDefault="007971C1" w:rsidP="007971C1">
      <w:pPr>
        <w:rPr>
          <w:rFonts w:asciiTheme="minorHAnsi" w:hAnsiTheme="minorHAnsi" w:cs="Arial"/>
          <w:sz w:val="24"/>
          <w:szCs w:val="22"/>
        </w:rPr>
      </w:pPr>
      <w:r w:rsidRPr="00B7115E">
        <w:rPr>
          <w:rFonts w:asciiTheme="minorHAnsi" w:hAnsiTheme="minorHAnsi" w:cs="Arial"/>
          <w:i/>
          <w:sz w:val="24"/>
          <w:szCs w:val="22"/>
        </w:rPr>
        <w:t>*If provider meets the safe harbor threshold: At a minimum the statement: “If information is needed in another language, then contact [telephone number]”—should be stated in English and in any other language(s) spoken by LEP populations that meet the Safe Harbor threshold</w:t>
      </w:r>
      <w:r w:rsidRPr="00B7115E">
        <w:rPr>
          <w:rFonts w:asciiTheme="minorHAnsi" w:hAnsiTheme="minorHAnsi" w:cs="Arial"/>
          <w:sz w:val="24"/>
          <w:szCs w:val="22"/>
        </w:rPr>
        <w:t>.</w:t>
      </w:r>
    </w:p>
    <w:p w14:paraId="1B8291CE" w14:textId="77777777" w:rsidR="007971C1" w:rsidRPr="00B7115E" w:rsidRDefault="007971C1" w:rsidP="007971C1">
      <w:pPr>
        <w:widowControl/>
        <w:autoSpaceDE/>
        <w:autoSpaceDN/>
        <w:adjustRightInd/>
        <w:rPr>
          <w:rFonts w:asciiTheme="minorHAnsi" w:hAnsiTheme="minorHAnsi" w:cs="Arial"/>
          <w:sz w:val="24"/>
          <w:szCs w:val="22"/>
        </w:rPr>
      </w:pPr>
    </w:p>
    <w:p w14:paraId="7B20465A" w14:textId="77777777" w:rsidR="007971C1" w:rsidRPr="00B7115E" w:rsidRDefault="007971C1" w:rsidP="00DE734A">
      <w:pPr>
        <w:pStyle w:val="body"/>
        <w:rPr>
          <w:szCs w:val="22"/>
        </w:rPr>
      </w:pPr>
    </w:p>
    <w:p w14:paraId="2037E594" w14:textId="77777777" w:rsidR="006956F4" w:rsidRPr="00B7115E" w:rsidRDefault="006956F4" w:rsidP="00DE734A">
      <w:pPr>
        <w:pStyle w:val="body"/>
        <w:rPr>
          <w:szCs w:val="22"/>
        </w:rPr>
      </w:pPr>
      <w:r w:rsidRPr="00B7115E">
        <w:rPr>
          <w:szCs w:val="22"/>
        </w:rPr>
        <w:t xml:space="preserve">A sample </w:t>
      </w:r>
      <w:r w:rsidR="00EB7ECD" w:rsidRPr="00B7115E">
        <w:rPr>
          <w:szCs w:val="22"/>
        </w:rPr>
        <w:t>P</w:t>
      </w:r>
      <w:r w:rsidRPr="00B7115E">
        <w:rPr>
          <w:szCs w:val="22"/>
        </w:rPr>
        <w:t xml:space="preserve">ublic </w:t>
      </w:r>
      <w:r w:rsidR="00EB7ECD" w:rsidRPr="00B7115E">
        <w:rPr>
          <w:szCs w:val="22"/>
        </w:rPr>
        <w:t>H</w:t>
      </w:r>
      <w:r w:rsidRPr="00B7115E">
        <w:rPr>
          <w:szCs w:val="22"/>
        </w:rPr>
        <w:t xml:space="preserve">earing </w:t>
      </w:r>
      <w:r w:rsidR="00EB7ECD" w:rsidRPr="00B7115E">
        <w:rPr>
          <w:szCs w:val="22"/>
        </w:rPr>
        <w:t>N</w:t>
      </w:r>
      <w:r w:rsidRPr="00B7115E">
        <w:rPr>
          <w:szCs w:val="22"/>
        </w:rPr>
        <w:t xml:space="preserve">otice is included </w:t>
      </w:r>
      <w:r w:rsidR="00C64722" w:rsidRPr="00B7115E">
        <w:rPr>
          <w:szCs w:val="22"/>
        </w:rPr>
        <w:t xml:space="preserve">in this section. </w:t>
      </w:r>
      <w:r w:rsidRPr="00B7115E">
        <w:rPr>
          <w:szCs w:val="22"/>
        </w:rPr>
        <w:t xml:space="preserve">Include the following as </w:t>
      </w:r>
      <w:r w:rsidRPr="00B7115E">
        <w:rPr>
          <w:b/>
          <w:szCs w:val="22"/>
        </w:rPr>
        <w:t xml:space="preserve">Exhibit </w:t>
      </w:r>
      <w:r w:rsidR="00493772" w:rsidRPr="00B7115E">
        <w:rPr>
          <w:b/>
          <w:szCs w:val="22"/>
        </w:rPr>
        <w:t>8</w:t>
      </w:r>
      <w:r w:rsidRPr="00B7115E">
        <w:rPr>
          <w:szCs w:val="22"/>
        </w:rPr>
        <w:t>:</w:t>
      </w:r>
    </w:p>
    <w:p w14:paraId="1B6F3469" w14:textId="77777777" w:rsidR="007971C1" w:rsidRPr="00B7115E" w:rsidRDefault="007971C1" w:rsidP="007971C1">
      <w:pPr>
        <w:pStyle w:val="bullet"/>
        <w:rPr>
          <w:szCs w:val="22"/>
        </w:rPr>
      </w:pPr>
      <w:r w:rsidRPr="00B7115E">
        <w:rPr>
          <w:szCs w:val="22"/>
        </w:rPr>
        <w:t xml:space="preserve">Copy of the Public Hearing Notice as it appeared in the newspaper </w:t>
      </w:r>
    </w:p>
    <w:p w14:paraId="143A6B3A" w14:textId="77777777" w:rsidR="002C317C" w:rsidRPr="00B7115E" w:rsidRDefault="002C317C" w:rsidP="002C317C">
      <w:pPr>
        <w:pStyle w:val="bullet"/>
        <w:rPr>
          <w:szCs w:val="22"/>
        </w:rPr>
      </w:pPr>
      <w:r w:rsidRPr="00B7115E">
        <w:rPr>
          <w:szCs w:val="22"/>
        </w:rPr>
        <w:t>Notarized statement verifying publication (publisher’s affidavit)</w:t>
      </w:r>
    </w:p>
    <w:p w14:paraId="203043B3" w14:textId="77777777" w:rsidR="002C317C" w:rsidRPr="00B7115E" w:rsidRDefault="002C317C" w:rsidP="002C317C">
      <w:pPr>
        <w:pStyle w:val="bullet"/>
        <w:rPr>
          <w:szCs w:val="22"/>
        </w:rPr>
      </w:pPr>
      <w:r w:rsidRPr="00B7115E">
        <w:rPr>
          <w:szCs w:val="22"/>
        </w:rPr>
        <w:t xml:space="preserve">Summary or transcript of the </w:t>
      </w:r>
      <w:r w:rsidR="00EB7ECD" w:rsidRPr="00B7115E">
        <w:rPr>
          <w:szCs w:val="22"/>
        </w:rPr>
        <w:t xml:space="preserve">public </w:t>
      </w:r>
      <w:r w:rsidRPr="00B7115E">
        <w:rPr>
          <w:szCs w:val="22"/>
        </w:rPr>
        <w:t>hearing signed by an official of the transit system</w:t>
      </w:r>
    </w:p>
    <w:p w14:paraId="76A1E345" w14:textId="77777777" w:rsidR="002C317C" w:rsidRPr="00B7115E" w:rsidRDefault="002C317C" w:rsidP="001C42E3">
      <w:pPr>
        <w:widowControl/>
        <w:autoSpaceDE/>
        <w:autoSpaceDN/>
        <w:adjustRightInd/>
        <w:rPr>
          <w:rFonts w:asciiTheme="minorHAnsi" w:hAnsiTheme="minorHAnsi"/>
          <w:b/>
          <w:sz w:val="32"/>
          <w:szCs w:val="29"/>
          <w:u w:val="single"/>
        </w:rPr>
      </w:pPr>
      <w:r w:rsidRPr="00B7115E">
        <w:rPr>
          <w:rFonts w:asciiTheme="minorHAnsi" w:hAnsiTheme="minorHAnsi"/>
          <w:b/>
          <w:sz w:val="32"/>
          <w:szCs w:val="29"/>
          <w:u w:val="single"/>
        </w:rPr>
        <w:t xml:space="preserve">The public hearing notice and the application preparations </w:t>
      </w:r>
      <w:r w:rsidRPr="00B7115E">
        <w:rPr>
          <w:rFonts w:asciiTheme="minorHAnsi" w:hAnsiTheme="minorHAnsi"/>
          <w:b/>
          <w:sz w:val="32"/>
          <w:szCs w:val="29"/>
          <w:u w:val="single"/>
        </w:rPr>
        <w:br/>
        <w:t>require immediate and simultaneous attention</w:t>
      </w:r>
    </w:p>
    <w:p w14:paraId="3B98C594" w14:textId="77777777" w:rsidR="002C317C" w:rsidRPr="00B7115E" w:rsidRDefault="002C317C" w:rsidP="002C317C">
      <w:pPr>
        <w:pStyle w:val="BodyText"/>
        <w:rPr>
          <w:rFonts w:asciiTheme="minorHAnsi" w:hAnsiTheme="minorHAnsi"/>
          <w:sz w:val="24"/>
          <w:szCs w:val="22"/>
        </w:rPr>
      </w:pPr>
    </w:p>
    <w:p w14:paraId="6EE08DD0" w14:textId="77777777" w:rsidR="002C317C" w:rsidRPr="00B7115E" w:rsidRDefault="002C317C" w:rsidP="00694721">
      <w:pPr>
        <w:pStyle w:val="BodyText"/>
        <w:spacing w:afterLines="120" w:after="288" w:line="360" w:lineRule="exact"/>
        <w:jc w:val="both"/>
        <w:rPr>
          <w:rFonts w:asciiTheme="minorHAnsi" w:hAnsiTheme="minorHAnsi"/>
          <w:sz w:val="28"/>
          <w:szCs w:val="26"/>
        </w:rPr>
      </w:pPr>
      <w:r w:rsidRPr="00B7115E">
        <w:rPr>
          <w:rFonts w:asciiTheme="minorHAnsi" w:hAnsiTheme="minorHAnsi"/>
          <w:sz w:val="28"/>
          <w:szCs w:val="26"/>
        </w:rPr>
        <w:t xml:space="preserve">The </w:t>
      </w:r>
      <w:r w:rsidR="00766432" w:rsidRPr="00B7115E">
        <w:rPr>
          <w:rFonts w:asciiTheme="minorHAnsi" w:hAnsiTheme="minorHAnsi"/>
          <w:sz w:val="28"/>
          <w:szCs w:val="26"/>
        </w:rPr>
        <w:t>P</w:t>
      </w:r>
      <w:r w:rsidRPr="00B7115E">
        <w:rPr>
          <w:rFonts w:asciiTheme="minorHAnsi" w:hAnsiTheme="minorHAnsi"/>
          <w:sz w:val="28"/>
          <w:szCs w:val="26"/>
        </w:rPr>
        <w:t xml:space="preserve">ublic </w:t>
      </w:r>
      <w:r w:rsidR="00766432" w:rsidRPr="00B7115E">
        <w:rPr>
          <w:rFonts w:asciiTheme="minorHAnsi" w:hAnsiTheme="minorHAnsi"/>
          <w:sz w:val="28"/>
          <w:szCs w:val="26"/>
        </w:rPr>
        <w:t>H</w:t>
      </w:r>
      <w:r w:rsidRPr="00B7115E">
        <w:rPr>
          <w:rFonts w:asciiTheme="minorHAnsi" w:hAnsiTheme="minorHAnsi"/>
          <w:sz w:val="28"/>
          <w:szCs w:val="26"/>
        </w:rPr>
        <w:t xml:space="preserve">earing </w:t>
      </w:r>
      <w:r w:rsidR="00766432" w:rsidRPr="00B7115E">
        <w:rPr>
          <w:rFonts w:asciiTheme="minorHAnsi" w:hAnsiTheme="minorHAnsi"/>
          <w:sz w:val="28"/>
          <w:szCs w:val="26"/>
        </w:rPr>
        <w:t>N</w:t>
      </w:r>
      <w:r w:rsidRPr="00B7115E">
        <w:rPr>
          <w:rFonts w:asciiTheme="minorHAnsi" w:hAnsiTheme="minorHAnsi"/>
          <w:sz w:val="28"/>
          <w:szCs w:val="26"/>
        </w:rPr>
        <w:t xml:space="preserve">otice must be prepared so it can be published </w:t>
      </w:r>
      <w:r w:rsidRPr="00B7115E">
        <w:rPr>
          <w:rFonts w:asciiTheme="minorHAnsi" w:hAnsiTheme="minorHAnsi"/>
          <w:b/>
          <w:sz w:val="28"/>
          <w:szCs w:val="26"/>
          <w:u w:val="single"/>
        </w:rPr>
        <w:t>at least 7 days</w:t>
      </w:r>
      <w:r w:rsidRPr="00B7115E">
        <w:rPr>
          <w:rFonts w:asciiTheme="minorHAnsi" w:hAnsiTheme="minorHAnsi"/>
          <w:sz w:val="28"/>
          <w:szCs w:val="26"/>
        </w:rPr>
        <w:t xml:space="preserve"> prior to the public hearing (see next page for a Sample Public Hearing Notice).</w:t>
      </w:r>
    </w:p>
    <w:p w14:paraId="37AD569B" w14:textId="77777777" w:rsidR="002C317C" w:rsidRPr="00B7115E" w:rsidRDefault="00694721" w:rsidP="001C42E3">
      <w:pPr>
        <w:pStyle w:val="BodyText"/>
        <w:spacing w:afterLines="120" w:after="288" w:line="360" w:lineRule="exact"/>
        <w:jc w:val="both"/>
        <w:rPr>
          <w:rFonts w:asciiTheme="minorHAnsi" w:hAnsiTheme="minorHAnsi"/>
          <w:i/>
          <w:sz w:val="28"/>
          <w:szCs w:val="26"/>
        </w:rPr>
      </w:pPr>
      <w:r w:rsidRPr="00B7115E">
        <w:rPr>
          <w:rFonts w:asciiTheme="minorHAnsi" w:hAnsiTheme="minorHAnsi"/>
          <w:b/>
          <w:sz w:val="28"/>
          <w:szCs w:val="26"/>
          <w:u w:val="single"/>
        </w:rPr>
        <w:t>Application Due</w:t>
      </w:r>
      <w:r w:rsidR="002C317C" w:rsidRPr="00B7115E">
        <w:rPr>
          <w:rFonts w:asciiTheme="minorHAnsi" w:hAnsiTheme="minorHAnsi"/>
          <w:b/>
          <w:sz w:val="28"/>
          <w:szCs w:val="26"/>
          <w:u w:val="single"/>
        </w:rPr>
        <w:t xml:space="preserve"> Date</w:t>
      </w:r>
      <w:r w:rsidR="002C317C" w:rsidRPr="00B7115E">
        <w:rPr>
          <w:rFonts w:asciiTheme="minorHAnsi" w:hAnsiTheme="minorHAnsi"/>
          <w:b/>
          <w:sz w:val="28"/>
          <w:szCs w:val="26"/>
        </w:rPr>
        <w:t>:</w:t>
      </w:r>
      <w:r w:rsidR="002C317C" w:rsidRPr="00B7115E">
        <w:rPr>
          <w:rFonts w:asciiTheme="minorHAnsi" w:hAnsiTheme="minorHAnsi"/>
          <w:sz w:val="28"/>
          <w:szCs w:val="26"/>
        </w:rPr>
        <w:t xml:space="preserve">  Applications for current </w:t>
      </w:r>
      <w:r w:rsidRPr="00B7115E">
        <w:rPr>
          <w:rFonts w:asciiTheme="minorHAnsi" w:hAnsiTheme="minorHAnsi"/>
          <w:sz w:val="28"/>
          <w:szCs w:val="26"/>
        </w:rPr>
        <w:t xml:space="preserve">and prospective </w:t>
      </w:r>
      <w:r w:rsidR="002C317C" w:rsidRPr="00B7115E">
        <w:rPr>
          <w:rFonts w:asciiTheme="minorHAnsi" w:hAnsiTheme="minorHAnsi"/>
          <w:sz w:val="28"/>
          <w:szCs w:val="26"/>
        </w:rPr>
        <w:t xml:space="preserve">subrecipients must be </w:t>
      </w:r>
      <w:r w:rsidRPr="00B7115E">
        <w:rPr>
          <w:rFonts w:asciiTheme="minorHAnsi" w:hAnsiTheme="minorHAnsi"/>
          <w:sz w:val="28"/>
          <w:szCs w:val="26"/>
        </w:rPr>
        <w:t xml:space="preserve">received on or before </w:t>
      </w:r>
      <w:r w:rsidR="00B224BE" w:rsidRPr="00B7115E">
        <w:rPr>
          <w:rFonts w:asciiTheme="minorHAnsi" w:hAnsiTheme="minorHAnsi"/>
          <w:b/>
          <w:sz w:val="28"/>
          <w:szCs w:val="26"/>
        </w:rPr>
        <w:t>5:00 PM</w:t>
      </w:r>
      <w:r w:rsidR="00B224BE" w:rsidRPr="00B7115E">
        <w:rPr>
          <w:rFonts w:asciiTheme="minorHAnsi" w:hAnsiTheme="minorHAnsi"/>
          <w:sz w:val="28"/>
          <w:szCs w:val="26"/>
        </w:rPr>
        <w:t xml:space="preserve"> on </w:t>
      </w:r>
      <w:r w:rsidR="009219E5" w:rsidRPr="00B7115E">
        <w:rPr>
          <w:rFonts w:ascii="Calibri" w:hAnsi="Calibri" w:cs="Arial"/>
          <w:b/>
          <w:i/>
          <w:sz w:val="28"/>
          <w:szCs w:val="28"/>
        </w:rPr>
        <w:t xml:space="preserve">July </w:t>
      </w:r>
      <w:r w:rsidR="006157D1" w:rsidRPr="00B7115E">
        <w:rPr>
          <w:rFonts w:ascii="Calibri" w:hAnsi="Calibri" w:cs="Arial"/>
          <w:b/>
          <w:i/>
          <w:sz w:val="28"/>
          <w:szCs w:val="28"/>
        </w:rPr>
        <w:t>24</w:t>
      </w:r>
      <w:r w:rsidR="004A2A28" w:rsidRPr="00B7115E">
        <w:rPr>
          <w:rFonts w:ascii="Calibri" w:hAnsi="Calibri" w:cs="Arial"/>
          <w:b/>
          <w:i/>
          <w:sz w:val="28"/>
          <w:szCs w:val="28"/>
        </w:rPr>
        <w:t>, 2020</w:t>
      </w:r>
      <w:r w:rsidR="002C317C" w:rsidRPr="00B7115E">
        <w:rPr>
          <w:rFonts w:asciiTheme="minorHAnsi" w:hAnsiTheme="minorHAnsi"/>
          <w:i/>
          <w:sz w:val="28"/>
          <w:szCs w:val="28"/>
        </w:rPr>
        <w:t>.</w:t>
      </w:r>
      <w:r w:rsidR="002C317C" w:rsidRPr="00B7115E">
        <w:rPr>
          <w:rFonts w:asciiTheme="minorHAnsi" w:hAnsiTheme="minorHAnsi"/>
          <w:i/>
          <w:sz w:val="28"/>
          <w:szCs w:val="26"/>
        </w:rPr>
        <w:t xml:space="preserve"> </w:t>
      </w:r>
    </w:p>
    <w:p w14:paraId="0FE03D78" w14:textId="77777777" w:rsidR="007459F3" w:rsidRPr="00B7115E" w:rsidRDefault="007459F3" w:rsidP="001C42E3">
      <w:pPr>
        <w:pStyle w:val="BodyText"/>
        <w:spacing w:afterLines="120" w:after="288" w:line="360" w:lineRule="exact"/>
        <w:jc w:val="both"/>
        <w:rPr>
          <w:rFonts w:asciiTheme="minorHAnsi" w:hAnsiTheme="minorHAnsi"/>
          <w:i/>
          <w:sz w:val="28"/>
          <w:szCs w:val="26"/>
        </w:rPr>
      </w:pPr>
    </w:p>
    <w:p w14:paraId="28A2F12C" w14:textId="77777777" w:rsidR="002C317C" w:rsidRPr="00B7115E" w:rsidRDefault="002C317C" w:rsidP="002C317C">
      <w:pPr>
        <w:pStyle w:val="BodyText"/>
        <w:spacing w:afterLines="120" w:after="288" w:line="320" w:lineRule="exact"/>
        <w:jc w:val="both"/>
        <w:rPr>
          <w:rFonts w:asciiTheme="minorHAnsi" w:hAnsiTheme="minorHAnsi"/>
          <w:sz w:val="28"/>
          <w:szCs w:val="26"/>
        </w:rPr>
      </w:pPr>
      <w:r w:rsidRPr="00B7115E">
        <w:rPr>
          <w:rFonts w:asciiTheme="minorHAnsi" w:hAnsiTheme="minorHAnsi"/>
          <w:sz w:val="28"/>
          <w:szCs w:val="26"/>
        </w:rPr>
        <w:lastRenderedPageBreak/>
        <w:t>Any questions concerning these instructions should be directed to:</w:t>
      </w:r>
    </w:p>
    <w:p w14:paraId="0E0AF0E4" w14:textId="77777777" w:rsidR="003F7CC5" w:rsidRPr="00B7115E" w:rsidRDefault="003F7CC5" w:rsidP="003F7CC5">
      <w:pPr>
        <w:pStyle w:val="BodyText"/>
        <w:spacing w:afterLines="120" w:after="288" w:line="360" w:lineRule="exact"/>
        <w:ind w:left="480"/>
        <w:contextualSpacing/>
        <w:jc w:val="both"/>
        <w:rPr>
          <w:rFonts w:asciiTheme="minorHAnsi" w:hAnsiTheme="minorHAnsi"/>
          <w:sz w:val="28"/>
          <w:szCs w:val="26"/>
        </w:rPr>
      </w:pPr>
      <w:bookmarkStart w:id="6" w:name="_Hlk511653306"/>
      <w:r w:rsidRPr="00B7115E">
        <w:rPr>
          <w:rFonts w:asciiTheme="minorHAnsi" w:hAnsiTheme="minorHAnsi"/>
          <w:sz w:val="28"/>
          <w:szCs w:val="26"/>
        </w:rPr>
        <w:t>Mr. D. E. Phillips, Jr., P. E.</w:t>
      </w:r>
    </w:p>
    <w:p w14:paraId="54C80E61" w14:textId="77777777" w:rsidR="003F7CC5" w:rsidRPr="00B7115E" w:rsidRDefault="003F7CC5" w:rsidP="003F7CC5">
      <w:pPr>
        <w:pStyle w:val="BodyText"/>
        <w:spacing w:afterLines="120" w:after="288" w:line="360" w:lineRule="exact"/>
        <w:ind w:left="480"/>
        <w:contextualSpacing/>
        <w:jc w:val="both"/>
        <w:rPr>
          <w:rFonts w:asciiTheme="minorHAnsi" w:hAnsiTheme="minorHAnsi"/>
          <w:sz w:val="28"/>
          <w:szCs w:val="26"/>
        </w:rPr>
      </w:pPr>
      <w:r w:rsidRPr="00B7115E">
        <w:rPr>
          <w:rFonts w:asciiTheme="minorHAnsi" w:hAnsiTheme="minorHAnsi"/>
          <w:sz w:val="28"/>
          <w:szCs w:val="26"/>
        </w:rPr>
        <w:t>State Local Transportation Engineer</w:t>
      </w:r>
    </w:p>
    <w:p w14:paraId="19DC77E2" w14:textId="77777777" w:rsidR="003F7CC5" w:rsidRPr="00B7115E" w:rsidRDefault="003F7CC5" w:rsidP="003F7CC5">
      <w:pPr>
        <w:pStyle w:val="BodyText"/>
        <w:spacing w:afterLines="120" w:after="288" w:line="360" w:lineRule="exact"/>
        <w:ind w:left="480"/>
        <w:contextualSpacing/>
        <w:jc w:val="both"/>
        <w:rPr>
          <w:rFonts w:asciiTheme="minorHAnsi" w:hAnsiTheme="minorHAnsi"/>
          <w:sz w:val="28"/>
          <w:szCs w:val="26"/>
        </w:rPr>
      </w:pPr>
      <w:r w:rsidRPr="00B7115E">
        <w:rPr>
          <w:rFonts w:asciiTheme="minorHAnsi" w:hAnsiTheme="minorHAnsi"/>
          <w:sz w:val="28"/>
          <w:szCs w:val="26"/>
        </w:rPr>
        <w:t>Local Transportation Bureau</w:t>
      </w:r>
    </w:p>
    <w:p w14:paraId="39EFC802" w14:textId="77777777" w:rsidR="003F7CC5" w:rsidRPr="00B7115E" w:rsidRDefault="003F7CC5" w:rsidP="003F7CC5">
      <w:pPr>
        <w:pStyle w:val="BodyText"/>
        <w:spacing w:afterLines="120" w:after="288" w:line="360" w:lineRule="exact"/>
        <w:ind w:left="480"/>
        <w:contextualSpacing/>
        <w:jc w:val="both"/>
        <w:rPr>
          <w:rFonts w:asciiTheme="minorHAnsi" w:hAnsiTheme="minorHAnsi"/>
          <w:sz w:val="28"/>
          <w:szCs w:val="26"/>
        </w:rPr>
      </w:pPr>
      <w:r w:rsidRPr="00B7115E">
        <w:rPr>
          <w:rFonts w:asciiTheme="minorHAnsi" w:hAnsiTheme="minorHAnsi"/>
          <w:sz w:val="28"/>
          <w:szCs w:val="26"/>
        </w:rPr>
        <w:t>Alabama Department of Transportation</w:t>
      </w:r>
    </w:p>
    <w:p w14:paraId="3ED8C354" w14:textId="77777777" w:rsidR="003F7CC5" w:rsidRPr="00B7115E" w:rsidRDefault="003F7CC5" w:rsidP="003F7CC5">
      <w:pPr>
        <w:pStyle w:val="BodyText"/>
        <w:spacing w:afterLines="120" w:after="288" w:line="360" w:lineRule="exact"/>
        <w:ind w:left="480"/>
        <w:contextualSpacing/>
        <w:jc w:val="both"/>
        <w:rPr>
          <w:rFonts w:asciiTheme="minorHAnsi" w:hAnsiTheme="minorHAnsi"/>
          <w:sz w:val="28"/>
          <w:szCs w:val="26"/>
        </w:rPr>
      </w:pPr>
      <w:r w:rsidRPr="00B7115E">
        <w:rPr>
          <w:rFonts w:asciiTheme="minorHAnsi" w:hAnsiTheme="minorHAnsi"/>
          <w:sz w:val="28"/>
          <w:szCs w:val="26"/>
        </w:rPr>
        <w:t>1</w:t>
      </w:r>
      <w:r w:rsidR="00FC7289" w:rsidRPr="00B7115E">
        <w:rPr>
          <w:rFonts w:asciiTheme="minorHAnsi" w:hAnsiTheme="minorHAnsi"/>
          <w:sz w:val="28"/>
          <w:szCs w:val="26"/>
        </w:rPr>
        <w:t xml:space="preserve">409 Coliseum </w:t>
      </w:r>
      <w:r w:rsidR="00FC7289" w:rsidRPr="00B7115E">
        <w:rPr>
          <w:rFonts w:asciiTheme="minorHAnsi" w:hAnsiTheme="minorHAnsi"/>
          <w:sz w:val="28"/>
          <w:szCs w:val="28"/>
        </w:rPr>
        <w:t>Boulevard</w:t>
      </w:r>
    </w:p>
    <w:p w14:paraId="1CCA35C0" w14:textId="77777777" w:rsidR="003F7CC5" w:rsidRPr="00B7115E" w:rsidRDefault="003F7CC5" w:rsidP="003F7CC5">
      <w:pPr>
        <w:pStyle w:val="BodyText"/>
        <w:spacing w:afterLines="120" w:after="288" w:line="360" w:lineRule="exact"/>
        <w:ind w:left="480"/>
        <w:contextualSpacing/>
        <w:jc w:val="both"/>
        <w:rPr>
          <w:rFonts w:asciiTheme="minorHAnsi" w:hAnsiTheme="minorHAnsi"/>
          <w:sz w:val="28"/>
          <w:szCs w:val="26"/>
        </w:rPr>
      </w:pPr>
      <w:r w:rsidRPr="00B7115E">
        <w:rPr>
          <w:rFonts w:asciiTheme="minorHAnsi" w:hAnsiTheme="minorHAnsi"/>
          <w:sz w:val="28"/>
          <w:szCs w:val="26"/>
        </w:rPr>
        <w:t xml:space="preserve">Montgomery, </w:t>
      </w:r>
      <w:proofErr w:type="gramStart"/>
      <w:r w:rsidRPr="00B7115E">
        <w:rPr>
          <w:rFonts w:asciiTheme="minorHAnsi" w:hAnsiTheme="minorHAnsi"/>
          <w:sz w:val="28"/>
          <w:szCs w:val="26"/>
        </w:rPr>
        <w:t>Alabama  36110</w:t>
      </w:r>
      <w:proofErr w:type="gramEnd"/>
    </w:p>
    <w:p w14:paraId="147CBE20" w14:textId="77777777" w:rsidR="002C317C" w:rsidRPr="00B7115E" w:rsidRDefault="002C317C" w:rsidP="00FC7289">
      <w:pPr>
        <w:pStyle w:val="BodyText"/>
        <w:spacing w:afterLines="120" w:after="288" w:line="360" w:lineRule="exact"/>
        <w:ind w:left="480"/>
        <w:contextualSpacing/>
        <w:jc w:val="both"/>
        <w:rPr>
          <w:rFonts w:asciiTheme="minorHAnsi" w:hAnsiTheme="minorHAnsi"/>
          <w:sz w:val="28"/>
          <w:szCs w:val="26"/>
        </w:rPr>
      </w:pPr>
    </w:p>
    <w:bookmarkEnd w:id="6"/>
    <w:p w14:paraId="10968E05" w14:textId="77777777" w:rsidR="002C317C" w:rsidRPr="00B7115E" w:rsidRDefault="006956F4" w:rsidP="001C42E3">
      <w:pPr>
        <w:widowControl/>
        <w:autoSpaceDE/>
        <w:adjustRightInd/>
        <w:spacing w:afterLines="120" w:after="288" w:line="320" w:lineRule="exact"/>
        <w:rPr>
          <w:rFonts w:asciiTheme="minorHAnsi" w:hAnsiTheme="minorHAnsi"/>
          <w:b/>
          <w:sz w:val="32"/>
          <w:szCs w:val="29"/>
        </w:rPr>
      </w:pPr>
      <w:r w:rsidRPr="00B7115E">
        <w:rPr>
          <w:rFonts w:asciiTheme="minorHAnsi" w:hAnsiTheme="minorHAnsi"/>
          <w:b/>
          <w:sz w:val="32"/>
          <w:szCs w:val="29"/>
        </w:rPr>
        <w:t xml:space="preserve">Sample </w:t>
      </w:r>
    </w:p>
    <w:p w14:paraId="7AD318B9" w14:textId="77777777" w:rsidR="002C317C" w:rsidRPr="00B7115E" w:rsidRDefault="002C317C">
      <w:pPr>
        <w:pStyle w:val="BodyText"/>
        <w:jc w:val="center"/>
        <w:rPr>
          <w:b/>
          <w:sz w:val="24"/>
          <w:szCs w:val="22"/>
          <w:u w:val="single"/>
        </w:rPr>
      </w:pPr>
    </w:p>
    <w:p w14:paraId="0F687948" w14:textId="77777777" w:rsidR="006956F4" w:rsidRPr="00B7115E" w:rsidRDefault="006956F4">
      <w:pPr>
        <w:pStyle w:val="BodyText"/>
        <w:jc w:val="center"/>
        <w:rPr>
          <w:rFonts w:asciiTheme="minorHAnsi" w:hAnsiTheme="minorHAnsi"/>
          <w:b/>
          <w:sz w:val="36"/>
          <w:szCs w:val="29"/>
          <w:u w:val="single"/>
        </w:rPr>
      </w:pPr>
      <w:r w:rsidRPr="00B7115E">
        <w:rPr>
          <w:rFonts w:asciiTheme="minorHAnsi" w:hAnsiTheme="minorHAnsi"/>
          <w:b/>
          <w:sz w:val="36"/>
          <w:szCs w:val="29"/>
          <w:u w:val="single"/>
        </w:rPr>
        <w:t>Public Notice</w:t>
      </w:r>
    </w:p>
    <w:p w14:paraId="36016D3D" w14:textId="77777777" w:rsidR="006956F4" w:rsidRPr="00B7115E" w:rsidRDefault="006956F4">
      <w:pPr>
        <w:pStyle w:val="BodyText"/>
        <w:rPr>
          <w:b/>
          <w:szCs w:val="20"/>
        </w:rPr>
      </w:pPr>
    </w:p>
    <w:p w14:paraId="6FC88BD5" w14:textId="77777777" w:rsidR="006956F4" w:rsidRPr="00B7115E" w:rsidRDefault="006956F4" w:rsidP="00676F42">
      <w:pPr>
        <w:pStyle w:val="BodyText"/>
        <w:rPr>
          <w:b/>
          <w:szCs w:val="20"/>
        </w:rPr>
      </w:pPr>
    </w:p>
    <w:p w14:paraId="7BA95FF0" w14:textId="77777777" w:rsidR="006956F4" w:rsidRPr="00B7115E" w:rsidRDefault="006956F4" w:rsidP="008620D0">
      <w:pPr>
        <w:pStyle w:val="body"/>
        <w:jc w:val="left"/>
        <w:rPr>
          <w:b/>
          <w:szCs w:val="22"/>
          <w:u w:val="single"/>
        </w:rPr>
      </w:pPr>
      <w:r w:rsidRPr="00B7115E">
        <w:rPr>
          <w:szCs w:val="22"/>
        </w:rPr>
        <w:t xml:space="preserve">The </w:t>
      </w:r>
      <w:r w:rsidR="008A6CC0" w:rsidRPr="00B7115E">
        <w:rPr>
          <w:b/>
          <w:szCs w:val="22"/>
        </w:rPr>
        <w:t>[</w:t>
      </w:r>
      <w:r w:rsidRPr="00B7115E">
        <w:rPr>
          <w:b/>
          <w:szCs w:val="22"/>
          <w:u w:val="single"/>
        </w:rPr>
        <w:t>Applicant</w:t>
      </w:r>
      <w:r w:rsidR="008A6CC0" w:rsidRPr="00B7115E">
        <w:rPr>
          <w:b/>
          <w:szCs w:val="22"/>
        </w:rPr>
        <w:t>]</w:t>
      </w:r>
      <w:r w:rsidRPr="00B7115E">
        <w:rPr>
          <w:szCs w:val="22"/>
        </w:rPr>
        <w:t xml:space="preserve"> is applying to the Alabama Department of Transportation for an </w:t>
      </w:r>
      <w:r w:rsidR="008A6CC0" w:rsidRPr="00B7115E">
        <w:rPr>
          <w:b/>
          <w:szCs w:val="22"/>
        </w:rPr>
        <w:t>[</w:t>
      </w:r>
      <w:r w:rsidR="008A6CC0" w:rsidRPr="00B7115E">
        <w:rPr>
          <w:b/>
          <w:szCs w:val="22"/>
          <w:u w:val="single"/>
        </w:rPr>
        <w:t>a</w:t>
      </w:r>
      <w:r w:rsidR="007A2003" w:rsidRPr="00B7115E">
        <w:rPr>
          <w:b/>
          <w:szCs w:val="22"/>
          <w:u w:val="single"/>
        </w:rPr>
        <w:t>dministration</w:t>
      </w:r>
      <w:r w:rsidRPr="00B7115E">
        <w:rPr>
          <w:b/>
          <w:szCs w:val="22"/>
          <w:u w:val="single"/>
        </w:rPr>
        <w:t>, operating</w:t>
      </w:r>
      <w:r w:rsidR="007F275D" w:rsidRPr="00B7115E">
        <w:rPr>
          <w:b/>
          <w:szCs w:val="22"/>
          <w:u w:val="single"/>
        </w:rPr>
        <w:t xml:space="preserve">, </w:t>
      </w:r>
      <w:r w:rsidRPr="00B7115E">
        <w:rPr>
          <w:b/>
          <w:szCs w:val="22"/>
          <w:u w:val="single"/>
        </w:rPr>
        <w:t>and capital</w:t>
      </w:r>
      <w:r w:rsidR="008A6CC0" w:rsidRPr="00B7115E">
        <w:rPr>
          <w:b/>
          <w:szCs w:val="22"/>
        </w:rPr>
        <w:t>]</w:t>
      </w:r>
      <w:r w:rsidRPr="00B7115E">
        <w:rPr>
          <w:szCs w:val="22"/>
        </w:rPr>
        <w:t xml:space="preserve"> assistance grant under 49 U.S.C. </w:t>
      </w:r>
      <w:r w:rsidR="00CE2DB1" w:rsidRPr="00B7115E">
        <w:rPr>
          <w:szCs w:val="22"/>
        </w:rPr>
        <w:t>Section 5301</w:t>
      </w:r>
      <w:r w:rsidR="001118F2" w:rsidRPr="00B7115E">
        <w:rPr>
          <w:szCs w:val="22"/>
        </w:rPr>
        <w:t>,</w:t>
      </w:r>
      <w:r w:rsidR="00CE2DB1" w:rsidRPr="00B7115E">
        <w:rPr>
          <w:szCs w:val="22"/>
        </w:rPr>
        <w:t xml:space="preserve"> et</w:t>
      </w:r>
      <w:r w:rsidR="001118F2" w:rsidRPr="00B7115E">
        <w:rPr>
          <w:szCs w:val="22"/>
        </w:rPr>
        <w:t xml:space="preserve">, </w:t>
      </w:r>
      <w:r w:rsidRPr="00B7115E">
        <w:rPr>
          <w:szCs w:val="22"/>
        </w:rPr>
        <w:t>of the Federal Transit Laws, as codified. The operating grant will provide financial assistance for public transportation service</w:t>
      </w:r>
      <w:r w:rsidR="002A4B57" w:rsidRPr="00B7115E">
        <w:rPr>
          <w:szCs w:val="22"/>
        </w:rPr>
        <w:t xml:space="preserve"> </w:t>
      </w:r>
      <w:r w:rsidRPr="00B7115E">
        <w:rPr>
          <w:szCs w:val="22"/>
        </w:rPr>
        <w:t xml:space="preserve">for the residents of </w:t>
      </w:r>
      <w:r w:rsidR="008A6CC0" w:rsidRPr="00B7115E">
        <w:rPr>
          <w:b/>
          <w:szCs w:val="22"/>
        </w:rPr>
        <w:t>[</w:t>
      </w:r>
      <w:r w:rsidRPr="00B7115E">
        <w:rPr>
          <w:b/>
          <w:szCs w:val="22"/>
          <w:u w:val="single"/>
        </w:rPr>
        <w:t>XYZ</w:t>
      </w:r>
      <w:r w:rsidRPr="00B7115E">
        <w:rPr>
          <w:szCs w:val="22"/>
          <w:u w:val="single"/>
        </w:rPr>
        <w:t xml:space="preserve"> </w:t>
      </w:r>
      <w:r w:rsidRPr="00B7115E">
        <w:rPr>
          <w:b/>
          <w:szCs w:val="22"/>
          <w:u w:val="single"/>
        </w:rPr>
        <w:t>County</w:t>
      </w:r>
      <w:r w:rsidR="008A6CC0" w:rsidRPr="00B7115E">
        <w:rPr>
          <w:b/>
          <w:szCs w:val="22"/>
          <w:u w:val="single"/>
        </w:rPr>
        <w:t xml:space="preserve">, ABC </w:t>
      </w:r>
      <w:r w:rsidRPr="00B7115E">
        <w:rPr>
          <w:b/>
          <w:szCs w:val="22"/>
          <w:u w:val="single"/>
        </w:rPr>
        <w:t>Count</w:t>
      </w:r>
      <w:r w:rsidR="008A6CC0" w:rsidRPr="00B7115E">
        <w:rPr>
          <w:b/>
          <w:szCs w:val="22"/>
          <w:u w:val="single"/>
        </w:rPr>
        <w:t>y, Any County,</w:t>
      </w:r>
      <w:r w:rsidR="002A4B57" w:rsidRPr="00B7115E">
        <w:rPr>
          <w:b/>
          <w:szCs w:val="22"/>
          <w:u w:val="single"/>
        </w:rPr>
        <w:t xml:space="preserve"> etc.]</w:t>
      </w:r>
      <w:r w:rsidR="002A4B57" w:rsidRPr="00B7115E">
        <w:rPr>
          <w:b/>
          <w:szCs w:val="22"/>
        </w:rPr>
        <w:t xml:space="preserve"> </w:t>
      </w:r>
      <w:r w:rsidR="008A6CC0" w:rsidRPr="00B7115E">
        <w:rPr>
          <w:b/>
          <w:szCs w:val="22"/>
          <w:u w:val="single"/>
        </w:rPr>
        <w:t xml:space="preserve"> </w:t>
      </w:r>
      <w:r w:rsidR="002A4B57" w:rsidRPr="00B7115E">
        <w:rPr>
          <w:szCs w:val="22"/>
        </w:rPr>
        <w:t>and to purchase good</w:t>
      </w:r>
      <w:r w:rsidR="001C42E3" w:rsidRPr="00B7115E">
        <w:rPr>
          <w:szCs w:val="22"/>
        </w:rPr>
        <w:t>s</w:t>
      </w:r>
      <w:r w:rsidR="002A4B57" w:rsidRPr="00B7115E">
        <w:rPr>
          <w:szCs w:val="22"/>
        </w:rPr>
        <w:t xml:space="preserve"> and service</w:t>
      </w:r>
      <w:r w:rsidR="008620D0" w:rsidRPr="00B7115E">
        <w:rPr>
          <w:szCs w:val="22"/>
        </w:rPr>
        <w:t>s</w:t>
      </w:r>
      <w:r w:rsidR="002A4B57" w:rsidRPr="00B7115E">
        <w:rPr>
          <w:szCs w:val="22"/>
        </w:rPr>
        <w:t xml:space="preserve"> needed to combat contaminations related to COVID-19</w:t>
      </w:r>
      <w:r w:rsidRPr="00B7115E">
        <w:rPr>
          <w:szCs w:val="22"/>
        </w:rPr>
        <w:t xml:space="preserve">. The service currently operates </w:t>
      </w:r>
      <w:r w:rsidR="008A6CC0" w:rsidRPr="00B7115E">
        <w:rPr>
          <w:b/>
          <w:szCs w:val="22"/>
        </w:rPr>
        <w:t>[</w:t>
      </w:r>
      <w:r w:rsidRPr="00B7115E">
        <w:rPr>
          <w:b/>
          <w:szCs w:val="22"/>
          <w:u w:val="single"/>
        </w:rPr>
        <w:t>Monday through Friday, 6 a.m. to 6 p.m.</w:t>
      </w:r>
      <w:r w:rsidR="008A6CC0" w:rsidRPr="00B7115E">
        <w:rPr>
          <w:b/>
          <w:szCs w:val="22"/>
          <w:u w:val="single"/>
        </w:rPr>
        <w:t>]</w:t>
      </w:r>
      <w:r w:rsidR="00700C0D" w:rsidRPr="00B7115E">
        <w:rPr>
          <w:szCs w:val="22"/>
        </w:rPr>
        <w:t>. A</w:t>
      </w:r>
      <w:r w:rsidRPr="00B7115E">
        <w:rPr>
          <w:szCs w:val="22"/>
        </w:rPr>
        <w:t xml:space="preserve">ll residents, including wheelchair users, must schedule service 24 hours in advance. Fares are </w:t>
      </w:r>
      <w:r w:rsidR="008A6CC0" w:rsidRPr="00B7115E">
        <w:rPr>
          <w:b/>
          <w:szCs w:val="22"/>
        </w:rPr>
        <w:t>[</w:t>
      </w:r>
      <w:r w:rsidRPr="00B7115E">
        <w:rPr>
          <w:b/>
          <w:szCs w:val="22"/>
          <w:u w:val="single"/>
        </w:rPr>
        <w:t>$1.00</w:t>
      </w:r>
      <w:r w:rsidR="008A6CC0" w:rsidRPr="00B7115E">
        <w:rPr>
          <w:b/>
          <w:szCs w:val="22"/>
          <w:u w:val="single"/>
        </w:rPr>
        <w:t>]</w:t>
      </w:r>
      <w:r w:rsidRPr="00B7115E">
        <w:rPr>
          <w:szCs w:val="22"/>
        </w:rPr>
        <w:t xml:space="preserve"> per one-way trip; elderly and disabled </w:t>
      </w:r>
      <w:r w:rsidR="007F275D" w:rsidRPr="00B7115E">
        <w:rPr>
          <w:szCs w:val="22"/>
        </w:rPr>
        <w:t xml:space="preserve">persons </w:t>
      </w:r>
      <w:r w:rsidRPr="00B7115E">
        <w:rPr>
          <w:szCs w:val="22"/>
        </w:rPr>
        <w:t xml:space="preserve">ride for </w:t>
      </w:r>
      <w:r w:rsidR="008A6CC0" w:rsidRPr="00B7115E">
        <w:rPr>
          <w:b/>
          <w:szCs w:val="22"/>
        </w:rPr>
        <w:t>[</w:t>
      </w:r>
      <w:r w:rsidRPr="00B7115E">
        <w:rPr>
          <w:b/>
          <w:szCs w:val="22"/>
          <w:u w:val="single"/>
        </w:rPr>
        <w:t>$0.50</w:t>
      </w:r>
      <w:r w:rsidR="008A6CC0" w:rsidRPr="00B7115E">
        <w:rPr>
          <w:b/>
          <w:szCs w:val="22"/>
          <w:u w:val="single"/>
        </w:rPr>
        <w:t>]</w:t>
      </w:r>
      <w:r w:rsidRPr="00B7115E">
        <w:rPr>
          <w:szCs w:val="22"/>
        </w:rPr>
        <w:t xml:space="preserve"> per one-way trip; children under </w:t>
      </w:r>
      <w:r w:rsidR="008A6CC0" w:rsidRPr="00B7115E">
        <w:rPr>
          <w:b/>
          <w:szCs w:val="22"/>
        </w:rPr>
        <w:t xml:space="preserve">[age </w:t>
      </w:r>
      <w:r w:rsidRPr="00B7115E">
        <w:rPr>
          <w:b/>
          <w:szCs w:val="22"/>
          <w:u w:val="single"/>
        </w:rPr>
        <w:t>5</w:t>
      </w:r>
      <w:r w:rsidR="008A6CC0" w:rsidRPr="00B7115E">
        <w:rPr>
          <w:b/>
          <w:szCs w:val="22"/>
          <w:u w:val="single"/>
        </w:rPr>
        <w:t>]</w:t>
      </w:r>
      <w:r w:rsidRPr="00B7115E">
        <w:rPr>
          <w:szCs w:val="22"/>
        </w:rPr>
        <w:t xml:space="preserve"> ride free. Planned service changes include </w:t>
      </w:r>
      <w:r w:rsidR="008A6CC0" w:rsidRPr="00B7115E">
        <w:rPr>
          <w:b/>
          <w:szCs w:val="22"/>
        </w:rPr>
        <w:t>{[</w:t>
      </w:r>
      <w:r w:rsidRPr="00B7115E">
        <w:rPr>
          <w:b/>
          <w:szCs w:val="22"/>
          <w:u w:val="single"/>
        </w:rPr>
        <w:t xml:space="preserve">an increase in service hours from 6 a.m. - 6 p.m. to 5 a.m. - </w:t>
      </w:r>
      <w:r w:rsidR="008A6CC0" w:rsidRPr="00B7115E">
        <w:rPr>
          <w:b/>
          <w:szCs w:val="22"/>
          <w:u w:val="single"/>
        </w:rPr>
        <w:t>7</w:t>
      </w:r>
      <w:r w:rsidRPr="00B7115E">
        <w:rPr>
          <w:b/>
          <w:szCs w:val="22"/>
          <w:u w:val="single"/>
        </w:rPr>
        <w:t xml:space="preserve"> p.m.</w:t>
      </w:r>
      <w:r w:rsidR="008A6CC0" w:rsidRPr="00B7115E">
        <w:rPr>
          <w:b/>
          <w:szCs w:val="22"/>
          <w:u w:val="single"/>
        </w:rPr>
        <w:t>]</w:t>
      </w:r>
      <w:r w:rsidR="00BD7089" w:rsidRPr="00B7115E">
        <w:rPr>
          <w:b/>
          <w:szCs w:val="22"/>
          <w:u w:val="single"/>
        </w:rPr>
        <w:t xml:space="preserve"> [Alternate wording for no changes is</w:t>
      </w:r>
      <w:proofErr w:type="gramStart"/>
      <w:r w:rsidR="00BD7089" w:rsidRPr="00B7115E">
        <w:rPr>
          <w:b/>
          <w:szCs w:val="22"/>
          <w:u w:val="single"/>
        </w:rPr>
        <w:t>:  “</w:t>
      </w:r>
      <w:proofErr w:type="gramEnd"/>
      <w:r w:rsidR="00BD7089" w:rsidRPr="00B7115E">
        <w:rPr>
          <w:b/>
          <w:szCs w:val="22"/>
          <w:u w:val="single"/>
        </w:rPr>
        <w:t>No service changes are planned.”]</w:t>
      </w:r>
      <w:r w:rsidR="008A6CC0" w:rsidRPr="00B7115E">
        <w:rPr>
          <w:b/>
          <w:szCs w:val="22"/>
          <w:u w:val="single"/>
        </w:rPr>
        <w:t>}</w:t>
      </w:r>
    </w:p>
    <w:p w14:paraId="2BD27A3E" w14:textId="77777777" w:rsidR="006956F4" w:rsidRPr="00B7115E" w:rsidRDefault="006956F4" w:rsidP="008620D0">
      <w:pPr>
        <w:pStyle w:val="body"/>
        <w:jc w:val="left"/>
        <w:rPr>
          <w:b/>
          <w:szCs w:val="22"/>
        </w:rPr>
      </w:pPr>
      <w:r w:rsidRPr="00B7115E">
        <w:rPr>
          <w:szCs w:val="22"/>
        </w:rPr>
        <w:t xml:space="preserve">The capital grant will also provide financial assistance to purchase </w:t>
      </w:r>
      <w:r w:rsidR="00A27D53" w:rsidRPr="00B7115E">
        <w:rPr>
          <w:b/>
          <w:szCs w:val="22"/>
        </w:rPr>
        <w:t>[</w:t>
      </w:r>
      <w:r w:rsidRPr="00B7115E">
        <w:rPr>
          <w:b/>
          <w:szCs w:val="22"/>
          <w:u w:val="single"/>
        </w:rPr>
        <w:t xml:space="preserve">three </w:t>
      </w:r>
      <w:r w:rsidR="007F275D" w:rsidRPr="00B7115E">
        <w:rPr>
          <w:b/>
          <w:szCs w:val="22"/>
          <w:u w:val="single"/>
        </w:rPr>
        <w:t xml:space="preserve">(3) </w:t>
      </w:r>
      <w:r w:rsidRPr="00B7115E">
        <w:rPr>
          <w:b/>
          <w:szCs w:val="22"/>
          <w:u w:val="single"/>
        </w:rPr>
        <w:t xml:space="preserve">wheelchair lift-equipped </w:t>
      </w:r>
      <w:r w:rsidR="008A6CC0" w:rsidRPr="00B7115E">
        <w:rPr>
          <w:b/>
          <w:szCs w:val="22"/>
          <w:u w:val="single"/>
        </w:rPr>
        <w:t>mini-vans</w:t>
      </w:r>
      <w:r w:rsidR="00A27D53" w:rsidRPr="00B7115E">
        <w:rPr>
          <w:b/>
          <w:szCs w:val="22"/>
          <w:u w:val="single"/>
        </w:rPr>
        <w:t>]</w:t>
      </w:r>
      <w:r w:rsidRPr="00B7115E">
        <w:rPr>
          <w:szCs w:val="22"/>
        </w:rPr>
        <w:t xml:space="preserve"> </w:t>
      </w:r>
      <w:r w:rsidR="008620D0" w:rsidRPr="00B7115E">
        <w:rPr>
          <w:szCs w:val="22"/>
        </w:rPr>
        <w:t xml:space="preserve">and COVID-19 relate non-vehicle capital items </w:t>
      </w:r>
      <w:r w:rsidRPr="00B7115E">
        <w:rPr>
          <w:szCs w:val="22"/>
        </w:rPr>
        <w:t xml:space="preserve">for the </w:t>
      </w:r>
      <w:r w:rsidR="008A6CC0" w:rsidRPr="00B7115E">
        <w:rPr>
          <w:b/>
          <w:szCs w:val="22"/>
        </w:rPr>
        <w:t>[</w:t>
      </w:r>
      <w:r w:rsidR="003F7CC5" w:rsidRPr="00B7115E">
        <w:rPr>
          <w:b/>
          <w:szCs w:val="22"/>
          <w:u w:val="single"/>
        </w:rPr>
        <w:t>Name of Transit System</w:t>
      </w:r>
      <w:r w:rsidR="008A6CC0" w:rsidRPr="00B7115E">
        <w:rPr>
          <w:b/>
          <w:szCs w:val="22"/>
          <w:u w:val="single"/>
        </w:rPr>
        <w:t>]</w:t>
      </w:r>
      <w:r w:rsidRPr="00B7115E">
        <w:rPr>
          <w:szCs w:val="22"/>
        </w:rPr>
        <w:t xml:space="preserve"> public transportation service during Copies of the detailed service description, </w:t>
      </w:r>
      <w:r w:rsidR="008A6CC0" w:rsidRPr="00B7115E">
        <w:rPr>
          <w:b/>
          <w:sz w:val="26"/>
          <w:szCs w:val="22"/>
        </w:rPr>
        <w:t>[</w:t>
      </w:r>
      <w:r w:rsidRPr="00B7115E">
        <w:rPr>
          <w:b/>
          <w:sz w:val="26"/>
          <w:szCs w:val="22"/>
          <w:u w:val="single"/>
        </w:rPr>
        <w:t>proposed changes</w:t>
      </w:r>
      <w:r w:rsidR="008A6CC0" w:rsidRPr="00B7115E">
        <w:rPr>
          <w:b/>
          <w:sz w:val="26"/>
          <w:szCs w:val="22"/>
        </w:rPr>
        <w:t>]</w:t>
      </w:r>
      <w:r w:rsidRPr="00B7115E">
        <w:rPr>
          <w:szCs w:val="22"/>
        </w:rPr>
        <w:t xml:space="preserve">, and project budget may be obtained at the transit system office, </w:t>
      </w:r>
      <w:r w:rsidR="008A6CC0" w:rsidRPr="00B7115E">
        <w:rPr>
          <w:b/>
          <w:szCs w:val="22"/>
        </w:rPr>
        <w:t>[</w:t>
      </w:r>
      <w:r w:rsidRPr="00B7115E">
        <w:rPr>
          <w:b/>
          <w:szCs w:val="22"/>
        </w:rPr>
        <w:t>Applicant Agency Address</w:t>
      </w:r>
      <w:r w:rsidR="008A6CC0" w:rsidRPr="00B7115E">
        <w:rPr>
          <w:b/>
          <w:szCs w:val="22"/>
        </w:rPr>
        <w:t>]</w:t>
      </w:r>
      <w:r w:rsidRPr="00B7115E">
        <w:rPr>
          <w:szCs w:val="22"/>
        </w:rPr>
        <w:t xml:space="preserve"> between </w:t>
      </w:r>
      <w:r w:rsidR="008A6CC0" w:rsidRPr="00B7115E">
        <w:rPr>
          <w:b/>
          <w:szCs w:val="22"/>
        </w:rPr>
        <w:t>[</w:t>
      </w:r>
      <w:r w:rsidRPr="00B7115E">
        <w:rPr>
          <w:b/>
          <w:szCs w:val="22"/>
        </w:rPr>
        <w:t>8 a.m. - 5 p.m.</w:t>
      </w:r>
      <w:r w:rsidR="008A6CC0" w:rsidRPr="00B7115E">
        <w:rPr>
          <w:b/>
          <w:szCs w:val="22"/>
        </w:rPr>
        <w:t>, Monday through Friday].</w:t>
      </w:r>
    </w:p>
    <w:p w14:paraId="44A86055" w14:textId="77777777" w:rsidR="004D68DB" w:rsidRPr="00B7115E" w:rsidRDefault="006956F4" w:rsidP="008620D0">
      <w:pPr>
        <w:pStyle w:val="BodyText"/>
        <w:spacing w:afterLines="120" w:after="288" w:line="320" w:lineRule="exact"/>
        <w:rPr>
          <w:rFonts w:ascii="Calibri" w:hAnsi="Calibri"/>
          <w:sz w:val="28"/>
          <w:szCs w:val="26"/>
        </w:rPr>
      </w:pPr>
      <w:r w:rsidRPr="00B7115E">
        <w:rPr>
          <w:rFonts w:ascii="Calibri" w:hAnsi="Calibri"/>
          <w:sz w:val="24"/>
          <w:szCs w:val="22"/>
        </w:rPr>
        <w:t xml:space="preserve">A public hearing will be held on </w:t>
      </w:r>
      <w:r w:rsidR="008A6CC0" w:rsidRPr="00B7115E">
        <w:rPr>
          <w:rFonts w:ascii="Calibri" w:hAnsi="Calibri"/>
          <w:b/>
          <w:sz w:val="24"/>
          <w:szCs w:val="22"/>
        </w:rPr>
        <w:t>[</w:t>
      </w:r>
      <w:r w:rsidRPr="00B7115E">
        <w:rPr>
          <w:rFonts w:ascii="Calibri" w:hAnsi="Calibri"/>
          <w:b/>
          <w:sz w:val="24"/>
          <w:szCs w:val="22"/>
          <w:u w:val="single"/>
        </w:rPr>
        <w:t>date</w:t>
      </w:r>
      <w:r w:rsidR="008A6CC0" w:rsidRPr="00B7115E">
        <w:rPr>
          <w:rFonts w:ascii="Calibri" w:hAnsi="Calibri"/>
          <w:b/>
          <w:sz w:val="24"/>
          <w:szCs w:val="22"/>
          <w:u w:val="single"/>
        </w:rPr>
        <w:t>]</w:t>
      </w:r>
      <w:r w:rsidRPr="00B7115E">
        <w:rPr>
          <w:rFonts w:ascii="Calibri" w:hAnsi="Calibri"/>
          <w:sz w:val="24"/>
          <w:szCs w:val="22"/>
        </w:rPr>
        <w:t xml:space="preserve"> at </w:t>
      </w:r>
      <w:r w:rsidR="008A6CC0" w:rsidRPr="00B7115E">
        <w:rPr>
          <w:rFonts w:ascii="Calibri" w:hAnsi="Calibri"/>
          <w:b/>
          <w:sz w:val="24"/>
          <w:szCs w:val="22"/>
        </w:rPr>
        <w:t>[</w:t>
      </w:r>
      <w:r w:rsidRPr="00B7115E">
        <w:rPr>
          <w:rFonts w:ascii="Calibri" w:hAnsi="Calibri"/>
          <w:b/>
          <w:sz w:val="24"/>
          <w:szCs w:val="22"/>
          <w:u w:val="single"/>
        </w:rPr>
        <w:t>time</w:t>
      </w:r>
      <w:r w:rsidR="008A6CC0" w:rsidRPr="00B7115E">
        <w:rPr>
          <w:rFonts w:ascii="Calibri" w:hAnsi="Calibri"/>
          <w:b/>
          <w:sz w:val="24"/>
          <w:szCs w:val="22"/>
          <w:u w:val="single"/>
        </w:rPr>
        <w:t>]</w:t>
      </w:r>
      <w:r w:rsidRPr="00B7115E">
        <w:rPr>
          <w:rFonts w:ascii="Calibri" w:hAnsi="Calibri"/>
          <w:sz w:val="24"/>
          <w:szCs w:val="22"/>
        </w:rPr>
        <w:t xml:space="preserve"> in the </w:t>
      </w:r>
      <w:r w:rsidR="008A6CC0" w:rsidRPr="00B7115E">
        <w:rPr>
          <w:rFonts w:ascii="Calibri" w:hAnsi="Calibri"/>
          <w:b/>
          <w:sz w:val="24"/>
          <w:szCs w:val="22"/>
        </w:rPr>
        <w:t>[</w:t>
      </w:r>
      <w:r w:rsidRPr="00B7115E">
        <w:rPr>
          <w:rFonts w:ascii="Calibri" w:hAnsi="Calibri"/>
          <w:b/>
          <w:sz w:val="24"/>
          <w:szCs w:val="22"/>
          <w:u w:val="single"/>
        </w:rPr>
        <w:t>meeting room</w:t>
      </w:r>
      <w:r w:rsidR="008A6CC0" w:rsidRPr="00B7115E">
        <w:rPr>
          <w:rFonts w:ascii="Calibri" w:hAnsi="Calibri"/>
          <w:b/>
          <w:sz w:val="24"/>
          <w:szCs w:val="22"/>
          <w:u w:val="single"/>
        </w:rPr>
        <w:t>]</w:t>
      </w:r>
      <w:r w:rsidRPr="00B7115E">
        <w:rPr>
          <w:rFonts w:ascii="Calibri" w:hAnsi="Calibri"/>
          <w:sz w:val="24"/>
          <w:szCs w:val="22"/>
        </w:rPr>
        <w:t xml:space="preserve"> at the </w:t>
      </w:r>
      <w:r w:rsidR="008A6CC0" w:rsidRPr="00B7115E">
        <w:rPr>
          <w:rFonts w:ascii="Calibri" w:hAnsi="Calibri"/>
          <w:b/>
          <w:sz w:val="24"/>
          <w:szCs w:val="22"/>
        </w:rPr>
        <w:t>[</w:t>
      </w:r>
      <w:r w:rsidRPr="00B7115E">
        <w:rPr>
          <w:rFonts w:ascii="Calibri" w:hAnsi="Calibri"/>
          <w:b/>
          <w:sz w:val="24"/>
          <w:szCs w:val="22"/>
        </w:rPr>
        <w:t>facility</w:t>
      </w:r>
      <w:r w:rsidR="008A6CC0" w:rsidRPr="00B7115E">
        <w:rPr>
          <w:rFonts w:ascii="Calibri" w:hAnsi="Calibri"/>
          <w:b/>
          <w:sz w:val="24"/>
          <w:szCs w:val="22"/>
        </w:rPr>
        <w:t>]</w:t>
      </w:r>
      <w:r w:rsidRPr="00B7115E">
        <w:rPr>
          <w:rFonts w:ascii="Calibri" w:hAnsi="Calibri"/>
          <w:sz w:val="24"/>
          <w:szCs w:val="22"/>
        </w:rPr>
        <w:t xml:space="preserve"> for public comment.</w:t>
      </w:r>
      <w:r w:rsidR="004D68DB" w:rsidRPr="00B7115E">
        <w:rPr>
          <w:rFonts w:ascii="Calibri" w:hAnsi="Calibri"/>
          <w:sz w:val="24"/>
          <w:szCs w:val="22"/>
        </w:rPr>
        <w:t xml:space="preserve"> </w:t>
      </w:r>
    </w:p>
    <w:p w14:paraId="0A84857B" w14:textId="77777777" w:rsidR="006956F4" w:rsidRPr="00B7115E" w:rsidRDefault="002D29EE" w:rsidP="008620D0">
      <w:pPr>
        <w:pStyle w:val="body"/>
        <w:jc w:val="left"/>
        <w:rPr>
          <w:szCs w:val="22"/>
        </w:rPr>
      </w:pPr>
      <w:r w:rsidRPr="00B7115E">
        <w:rPr>
          <w:szCs w:val="22"/>
        </w:rPr>
        <w:lastRenderedPageBreak/>
        <w:t xml:space="preserve">If there are questions or comments or if information is needed in another language or alternative format, contact: </w:t>
      </w:r>
    </w:p>
    <w:p w14:paraId="1901890B" w14:textId="77777777" w:rsidR="006956F4" w:rsidRPr="00B7115E" w:rsidRDefault="006956F4" w:rsidP="007F275D">
      <w:pPr>
        <w:pStyle w:val="body"/>
        <w:ind w:left="2880"/>
        <w:contextualSpacing/>
        <w:rPr>
          <w:szCs w:val="22"/>
        </w:rPr>
      </w:pPr>
      <w:r w:rsidRPr="00B7115E">
        <w:rPr>
          <w:szCs w:val="22"/>
        </w:rPr>
        <w:t xml:space="preserve">John Doe </w:t>
      </w:r>
    </w:p>
    <w:p w14:paraId="6AF317CD" w14:textId="77777777" w:rsidR="006956F4" w:rsidRPr="00B7115E" w:rsidRDefault="006956F4" w:rsidP="007F275D">
      <w:pPr>
        <w:pStyle w:val="body"/>
        <w:ind w:left="2880"/>
        <w:contextualSpacing/>
        <w:rPr>
          <w:szCs w:val="22"/>
        </w:rPr>
      </w:pPr>
      <w:r w:rsidRPr="00B7115E">
        <w:rPr>
          <w:szCs w:val="22"/>
        </w:rPr>
        <w:t>Transit Director</w:t>
      </w:r>
    </w:p>
    <w:p w14:paraId="0AE50524" w14:textId="77777777" w:rsidR="006956F4" w:rsidRPr="00B7115E" w:rsidRDefault="006956F4" w:rsidP="007F275D">
      <w:pPr>
        <w:pStyle w:val="body"/>
        <w:ind w:left="2880"/>
        <w:contextualSpacing/>
        <w:rPr>
          <w:szCs w:val="22"/>
        </w:rPr>
      </w:pPr>
      <w:r w:rsidRPr="00B7115E">
        <w:rPr>
          <w:szCs w:val="22"/>
        </w:rPr>
        <w:t>XYZ County Transit System</w:t>
      </w:r>
    </w:p>
    <w:p w14:paraId="0F02FEB0" w14:textId="77777777" w:rsidR="002D29EE" w:rsidRPr="00B7115E" w:rsidRDefault="002D29EE" w:rsidP="007F275D">
      <w:pPr>
        <w:pStyle w:val="body"/>
        <w:ind w:left="2880"/>
        <w:contextualSpacing/>
        <w:rPr>
          <w:szCs w:val="22"/>
        </w:rPr>
      </w:pPr>
      <w:r w:rsidRPr="00B7115E">
        <w:rPr>
          <w:szCs w:val="22"/>
        </w:rPr>
        <w:t>Telephone Number</w:t>
      </w:r>
    </w:p>
    <w:p w14:paraId="00F159CB" w14:textId="77777777" w:rsidR="006956F4" w:rsidRPr="00B7115E" w:rsidRDefault="002D29EE" w:rsidP="007F275D">
      <w:pPr>
        <w:pStyle w:val="body"/>
        <w:ind w:left="2880"/>
        <w:contextualSpacing/>
        <w:rPr>
          <w:szCs w:val="22"/>
        </w:rPr>
      </w:pPr>
      <w:r w:rsidRPr="00B7115E">
        <w:rPr>
          <w:szCs w:val="22"/>
        </w:rPr>
        <w:t>Email Address</w:t>
      </w:r>
    </w:p>
    <w:p w14:paraId="460E6888" w14:textId="77777777" w:rsidR="002D29EE" w:rsidRPr="00B7115E" w:rsidRDefault="002D29EE">
      <w:pPr>
        <w:pStyle w:val="BodyText"/>
        <w:rPr>
          <w:szCs w:val="20"/>
        </w:rPr>
      </w:pPr>
    </w:p>
    <w:p w14:paraId="31CD148E" w14:textId="77777777" w:rsidR="00A911B1" w:rsidRPr="00B7115E" w:rsidRDefault="008A6CC0" w:rsidP="002C317C">
      <w:pPr>
        <w:pStyle w:val="body"/>
        <w:rPr>
          <w:rFonts w:ascii="Times New Roman" w:hAnsi="Times New Roman"/>
          <w:i/>
          <w:szCs w:val="22"/>
        </w:rPr>
      </w:pPr>
      <w:r w:rsidRPr="00B7115E">
        <w:rPr>
          <w:b/>
          <w:i/>
          <w:szCs w:val="22"/>
          <w:u w:val="single"/>
        </w:rPr>
        <w:t>[</w:t>
      </w:r>
      <w:r w:rsidR="003F7CC5" w:rsidRPr="00B7115E">
        <w:rPr>
          <w:b/>
          <w:i/>
          <w:szCs w:val="22"/>
          <w:u w:val="single"/>
        </w:rPr>
        <w:t>Name of Transit System</w:t>
      </w:r>
      <w:r w:rsidRPr="00B7115E">
        <w:rPr>
          <w:b/>
          <w:i/>
          <w:szCs w:val="22"/>
          <w:u w:val="single"/>
        </w:rPr>
        <w:t>]</w:t>
      </w:r>
      <w:r w:rsidR="00A911B1" w:rsidRPr="00B7115E">
        <w:rPr>
          <w:i/>
          <w:szCs w:val="22"/>
        </w:rPr>
        <w:t xml:space="preserve"> does not discriminate against any individual </w:t>
      </w:r>
      <w:proofErr w:type="gramStart"/>
      <w:r w:rsidR="00A911B1" w:rsidRPr="00B7115E">
        <w:rPr>
          <w:i/>
          <w:szCs w:val="22"/>
        </w:rPr>
        <w:t>on the basis of</w:t>
      </w:r>
      <w:proofErr w:type="gramEnd"/>
      <w:r w:rsidR="00A911B1" w:rsidRPr="00B7115E">
        <w:rPr>
          <w:i/>
          <w:szCs w:val="22"/>
        </w:rPr>
        <w:t xml:space="preserve"> race, color, or national origin.</w:t>
      </w:r>
      <w:r w:rsidR="00A911B1" w:rsidRPr="00B7115E">
        <w:rPr>
          <w:rFonts w:ascii="Times New Roman" w:hAnsi="Times New Roman"/>
          <w:i/>
          <w:szCs w:val="22"/>
        </w:rPr>
        <w:t xml:space="preserve"> </w:t>
      </w:r>
    </w:p>
    <w:p w14:paraId="239A6726" w14:textId="77777777" w:rsidR="00A911B1" w:rsidRPr="00B7115E" w:rsidRDefault="00A911B1" w:rsidP="002C317C">
      <w:pPr>
        <w:pStyle w:val="body"/>
        <w:rPr>
          <w:szCs w:val="22"/>
        </w:rPr>
      </w:pPr>
    </w:p>
    <w:p w14:paraId="7573F54B" w14:textId="77777777" w:rsidR="006956F4" w:rsidRPr="00CA4EF0" w:rsidRDefault="006956F4">
      <w:pPr>
        <w:pStyle w:val="BodyText"/>
        <w:rPr>
          <w:rStyle w:val="ExhibitTitleChar"/>
          <w:rFonts w:ascii="Arial" w:hAnsi="Arial" w:cs="Arial"/>
          <w:szCs w:val="29"/>
        </w:rPr>
      </w:pPr>
      <w:r w:rsidRPr="00B7115E">
        <w:rPr>
          <w:szCs w:val="20"/>
        </w:rPr>
        <w:br w:type="page"/>
      </w:r>
      <w:r w:rsidRPr="00CA4EF0">
        <w:rPr>
          <w:rStyle w:val="ExhibitTitleChar"/>
          <w:rFonts w:ascii="Arial" w:hAnsi="Arial" w:cs="Arial"/>
          <w:szCs w:val="29"/>
        </w:rPr>
        <w:lastRenderedPageBreak/>
        <w:t xml:space="preserve">Exhibit </w:t>
      </w:r>
      <w:r w:rsidR="00CA4EF0">
        <w:rPr>
          <w:rStyle w:val="ExhibitTitleChar"/>
          <w:rFonts w:ascii="Arial" w:hAnsi="Arial" w:cs="Arial"/>
          <w:szCs w:val="29"/>
        </w:rPr>
        <w:t>8</w:t>
      </w:r>
      <w:r w:rsidRPr="00CA4EF0">
        <w:rPr>
          <w:rStyle w:val="ExhibitTitleChar"/>
          <w:rFonts w:ascii="Arial" w:hAnsi="Arial" w:cs="Arial"/>
          <w:szCs w:val="29"/>
        </w:rPr>
        <w:t xml:space="preserve"> </w:t>
      </w:r>
      <w:r w:rsidR="009F067F" w:rsidRPr="00CA4EF0">
        <w:rPr>
          <w:rStyle w:val="ExhibitTitleChar"/>
          <w:rFonts w:ascii="Arial" w:hAnsi="Arial" w:cs="Arial"/>
          <w:szCs w:val="29"/>
        </w:rPr>
        <w:t>–</w:t>
      </w:r>
      <w:r w:rsidRPr="00CA4EF0">
        <w:rPr>
          <w:rStyle w:val="ExhibitTitleChar"/>
          <w:rFonts w:ascii="Arial" w:hAnsi="Arial" w:cs="Arial"/>
          <w:szCs w:val="29"/>
        </w:rPr>
        <w:t xml:space="preserve"> Complaint</w:t>
      </w:r>
      <w:r w:rsidR="009F067F" w:rsidRPr="00CA4EF0">
        <w:rPr>
          <w:rStyle w:val="ExhibitTitleChar"/>
          <w:rFonts w:ascii="Arial" w:hAnsi="Arial" w:cs="Arial"/>
          <w:szCs w:val="29"/>
        </w:rPr>
        <w:t xml:space="preserve"> and Bid Protest </w:t>
      </w:r>
      <w:r w:rsidRPr="00CA4EF0">
        <w:rPr>
          <w:rStyle w:val="ExhibitTitleChar"/>
          <w:rFonts w:ascii="Arial" w:hAnsi="Arial" w:cs="Arial"/>
          <w:szCs w:val="29"/>
        </w:rPr>
        <w:t>Procedure</w:t>
      </w:r>
      <w:r w:rsidR="00597872" w:rsidRPr="00CA4EF0">
        <w:rPr>
          <w:rStyle w:val="ExhibitTitleChar"/>
          <w:rFonts w:ascii="Arial" w:hAnsi="Arial" w:cs="Arial"/>
          <w:szCs w:val="29"/>
        </w:rPr>
        <w:t>s</w:t>
      </w:r>
    </w:p>
    <w:p w14:paraId="7C962BF0" w14:textId="77777777" w:rsidR="006956F4" w:rsidRPr="00B7115E" w:rsidRDefault="006956F4">
      <w:pPr>
        <w:pStyle w:val="BodyText"/>
        <w:rPr>
          <w:szCs w:val="20"/>
        </w:rPr>
      </w:pPr>
    </w:p>
    <w:p w14:paraId="28209365" w14:textId="77777777" w:rsidR="00BE306A" w:rsidRPr="00B7115E" w:rsidRDefault="00597872" w:rsidP="00597872">
      <w:pPr>
        <w:pStyle w:val="body"/>
        <w:rPr>
          <w:szCs w:val="22"/>
        </w:rPr>
      </w:pPr>
      <w:r w:rsidRPr="00B7115E">
        <w:rPr>
          <w:szCs w:val="22"/>
        </w:rPr>
        <w:t xml:space="preserve">Applicants must have written procedures describing the local mechanism for resolving private operator and passenger complaints </w:t>
      </w:r>
      <w:r w:rsidR="00BE306A" w:rsidRPr="00B7115E">
        <w:rPr>
          <w:szCs w:val="22"/>
        </w:rPr>
        <w:t>as well as procedures addressing</w:t>
      </w:r>
      <w:r w:rsidRPr="00B7115E">
        <w:rPr>
          <w:szCs w:val="22"/>
        </w:rPr>
        <w:t xml:space="preserve"> questions dealing with the fairness of local procurement procedures and decisions. </w:t>
      </w:r>
    </w:p>
    <w:p w14:paraId="04C35140" w14:textId="77777777" w:rsidR="00597872" w:rsidRPr="00B7115E" w:rsidRDefault="00597872" w:rsidP="00597872">
      <w:pPr>
        <w:pStyle w:val="body"/>
        <w:rPr>
          <w:szCs w:val="22"/>
        </w:rPr>
      </w:pPr>
      <w:r w:rsidRPr="00B7115E">
        <w:rPr>
          <w:szCs w:val="22"/>
        </w:rPr>
        <w:t>Th</w:t>
      </w:r>
      <w:r w:rsidR="00BE306A" w:rsidRPr="00B7115E">
        <w:rPr>
          <w:szCs w:val="22"/>
        </w:rPr>
        <w:t>e</w:t>
      </w:r>
      <w:r w:rsidRPr="00B7115E">
        <w:rPr>
          <w:szCs w:val="22"/>
        </w:rPr>
        <w:t xml:space="preserve"> Complaint Procedures must include </w:t>
      </w:r>
      <w:proofErr w:type="gramStart"/>
      <w:r w:rsidRPr="00B7115E">
        <w:rPr>
          <w:szCs w:val="22"/>
        </w:rPr>
        <w:t>all of</w:t>
      </w:r>
      <w:proofErr w:type="gramEnd"/>
      <w:r w:rsidRPr="00B7115E">
        <w:rPr>
          <w:szCs w:val="22"/>
        </w:rPr>
        <w:t xml:space="preserve"> the following: </w:t>
      </w:r>
    </w:p>
    <w:p w14:paraId="5410C9A2" w14:textId="77777777" w:rsidR="00597872" w:rsidRPr="00B7115E" w:rsidRDefault="00597872" w:rsidP="00771F58">
      <w:pPr>
        <w:pStyle w:val="bullet"/>
        <w:numPr>
          <w:ilvl w:val="0"/>
          <w:numId w:val="17"/>
        </w:numPr>
        <w:tabs>
          <w:tab w:val="clear" w:pos="360"/>
        </w:tabs>
        <w:snapToGrid w:val="0"/>
        <w:jc w:val="left"/>
        <w:rPr>
          <w:szCs w:val="22"/>
        </w:rPr>
      </w:pPr>
      <w:r w:rsidRPr="00B7115E">
        <w:rPr>
          <w:szCs w:val="22"/>
        </w:rPr>
        <w:t>Provide a step-by-step time frame for responding to and resolving the complaint</w:t>
      </w:r>
      <w:r w:rsidR="001C42E3" w:rsidRPr="00B7115E">
        <w:rPr>
          <w:szCs w:val="22"/>
        </w:rPr>
        <w:t>.</w:t>
      </w:r>
    </w:p>
    <w:p w14:paraId="23142D56" w14:textId="77777777" w:rsidR="00597872" w:rsidRPr="00B7115E" w:rsidRDefault="00597872" w:rsidP="00771F58">
      <w:pPr>
        <w:pStyle w:val="bullet"/>
        <w:numPr>
          <w:ilvl w:val="0"/>
          <w:numId w:val="17"/>
        </w:numPr>
        <w:tabs>
          <w:tab w:val="clear" w:pos="360"/>
        </w:tabs>
        <w:snapToGrid w:val="0"/>
        <w:jc w:val="left"/>
        <w:rPr>
          <w:szCs w:val="22"/>
        </w:rPr>
      </w:pPr>
      <w:r w:rsidRPr="00B7115E">
        <w:rPr>
          <w:szCs w:val="22"/>
        </w:rPr>
        <w:t>Identify the responsible parties at the local level to ensure a fair and independent review of the complaint</w:t>
      </w:r>
      <w:r w:rsidR="001C42E3" w:rsidRPr="00B7115E">
        <w:rPr>
          <w:szCs w:val="22"/>
        </w:rPr>
        <w:t>.</w:t>
      </w:r>
    </w:p>
    <w:p w14:paraId="581BFBC8" w14:textId="77777777" w:rsidR="00597872" w:rsidRPr="00B7115E" w:rsidRDefault="00597872" w:rsidP="00771F58">
      <w:pPr>
        <w:pStyle w:val="bullet"/>
        <w:numPr>
          <w:ilvl w:val="0"/>
          <w:numId w:val="17"/>
        </w:numPr>
        <w:tabs>
          <w:tab w:val="clear" w:pos="360"/>
        </w:tabs>
        <w:snapToGrid w:val="0"/>
        <w:jc w:val="left"/>
        <w:rPr>
          <w:szCs w:val="22"/>
        </w:rPr>
      </w:pPr>
      <w:r w:rsidRPr="00B7115E">
        <w:rPr>
          <w:szCs w:val="22"/>
        </w:rPr>
        <w:t>Include a requirement for documenting in writing the complaint and its resolution</w:t>
      </w:r>
      <w:r w:rsidR="001C42E3" w:rsidRPr="00B7115E">
        <w:rPr>
          <w:szCs w:val="22"/>
        </w:rPr>
        <w:t>.</w:t>
      </w:r>
    </w:p>
    <w:p w14:paraId="449702B2" w14:textId="77777777" w:rsidR="009F067F" w:rsidRPr="00B7115E" w:rsidRDefault="009F067F" w:rsidP="00597872">
      <w:pPr>
        <w:pStyle w:val="body"/>
        <w:rPr>
          <w:szCs w:val="22"/>
        </w:rPr>
      </w:pPr>
    </w:p>
    <w:p w14:paraId="704F34BD" w14:textId="77777777" w:rsidR="00597872" w:rsidRPr="00B7115E" w:rsidRDefault="00597872" w:rsidP="00597872">
      <w:pPr>
        <w:pStyle w:val="body"/>
        <w:rPr>
          <w:szCs w:val="22"/>
        </w:rPr>
      </w:pPr>
      <w:r w:rsidRPr="00B7115E">
        <w:rPr>
          <w:szCs w:val="22"/>
        </w:rPr>
        <w:t xml:space="preserve">Sample </w:t>
      </w:r>
      <w:r w:rsidR="009A79AA" w:rsidRPr="00B7115E">
        <w:rPr>
          <w:szCs w:val="22"/>
        </w:rPr>
        <w:t xml:space="preserve">“Complaint Policy and Procedures” and “Bid Protest Procedures” </w:t>
      </w:r>
      <w:r w:rsidRPr="00B7115E">
        <w:rPr>
          <w:szCs w:val="22"/>
        </w:rPr>
        <w:t>follow.</w:t>
      </w:r>
    </w:p>
    <w:p w14:paraId="29A71AD7" w14:textId="77777777" w:rsidR="000527A5" w:rsidRPr="00B7115E" w:rsidRDefault="000527A5" w:rsidP="009F067F">
      <w:pPr>
        <w:pStyle w:val="body"/>
        <w:rPr>
          <w:b/>
        </w:rPr>
      </w:pPr>
    </w:p>
    <w:p w14:paraId="0ABD7E67" w14:textId="77777777" w:rsidR="009F067F" w:rsidRPr="00B7115E" w:rsidRDefault="009F067F" w:rsidP="009F067F">
      <w:pPr>
        <w:pStyle w:val="body"/>
        <w:rPr>
          <w:b/>
          <w:i/>
        </w:rPr>
      </w:pPr>
      <w:r w:rsidRPr="00B7115E">
        <w:rPr>
          <w:b/>
        </w:rPr>
        <w:t>Note</w:t>
      </w:r>
      <w:r w:rsidRPr="00B7115E">
        <w:t xml:space="preserve">:  The final step of both procedures must include the following statement: </w:t>
      </w:r>
      <w:r w:rsidRPr="00B7115E">
        <w:rPr>
          <w:b/>
          <w:i/>
        </w:rPr>
        <w:t>All complaints unresolved at the local level will be submitted to ALDOT for final resolution, to the attention of:</w:t>
      </w:r>
    </w:p>
    <w:p w14:paraId="22A6F628"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Mr. D. E. Phillips, Jr., P. E.</w:t>
      </w:r>
    </w:p>
    <w:p w14:paraId="7A3E33F8"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State Local Transportation Engineer</w:t>
      </w:r>
    </w:p>
    <w:p w14:paraId="3F5CB053"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Local Transportation Bureau</w:t>
      </w:r>
    </w:p>
    <w:p w14:paraId="61E5241C"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Alabama Department of Transportation</w:t>
      </w:r>
    </w:p>
    <w:p w14:paraId="2EA73CB6"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1</w:t>
      </w:r>
      <w:r w:rsidR="00177B45" w:rsidRPr="00B7115E">
        <w:rPr>
          <w:rFonts w:asciiTheme="minorHAnsi" w:hAnsiTheme="minorHAnsi"/>
          <w:sz w:val="24"/>
          <w:szCs w:val="22"/>
        </w:rPr>
        <w:t>409 Coliseum Boulevard</w:t>
      </w:r>
    </w:p>
    <w:p w14:paraId="60D0D33A"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 xml:space="preserve">Montgomery, </w:t>
      </w:r>
      <w:proofErr w:type="gramStart"/>
      <w:r w:rsidRPr="00B7115E">
        <w:rPr>
          <w:rFonts w:asciiTheme="minorHAnsi" w:hAnsiTheme="minorHAnsi"/>
          <w:sz w:val="24"/>
          <w:szCs w:val="22"/>
        </w:rPr>
        <w:t>Alabama  36110</w:t>
      </w:r>
      <w:proofErr w:type="gramEnd"/>
    </w:p>
    <w:p w14:paraId="4644525A" w14:textId="77777777" w:rsidR="00ED3E91" w:rsidRPr="00B7115E" w:rsidRDefault="00ED3E91" w:rsidP="00177B45">
      <w:pPr>
        <w:pStyle w:val="BodyText"/>
        <w:spacing w:line="320" w:lineRule="exact"/>
        <w:ind w:left="720"/>
        <w:rPr>
          <w:rFonts w:asciiTheme="minorHAnsi" w:hAnsiTheme="minorHAnsi"/>
          <w:sz w:val="24"/>
          <w:szCs w:val="22"/>
        </w:rPr>
      </w:pPr>
    </w:p>
    <w:p w14:paraId="46183151" w14:textId="77777777" w:rsidR="009F067F" w:rsidRPr="00B7115E" w:rsidRDefault="009F067F" w:rsidP="00ED3E91">
      <w:pPr>
        <w:pStyle w:val="BodyText"/>
        <w:spacing w:afterLines="120" w:after="288" w:line="320" w:lineRule="exact"/>
        <w:ind w:left="1200"/>
        <w:contextualSpacing/>
        <w:jc w:val="both"/>
        <w:rPr>
          <w:rFonts w:asciiTheme="minorHAnsi" w:hAnsiTheme="minorHAnsi"/>
          <w:sz w:val="24"/>
          <w:szCs w:val="22"/>
        </w:rPr>
      </w:pPr>
    </w:p>
    <w:p w14:paraId="2928DC79" w14:textId="77777777" w:rsidR="00597872" w:rsidRPr="00B7115E" w:rsidRDefault="00597872" w:rsidP="00597872">
      <w:pPr>
        <w:pStyle w:val="BodyText"/>
        <w:rPr>
          <w:rFonts w:asciiTheme="minorHAnsi" w:hAnsiTheme="minorHAnsi"/>
          <w:b/>
          <w:i/>
          <w:sz w:val="28"/>
          <w:szCs w:val="26"/>
          <w:u w:val="single"/>
        </w:rPr>
      </w:pPr>
      <w:r w:rsidRPr="00B7115E">
        <w:rPr>
          <w:rFonts w:asciiTheme="minorHAnsi" w:hAnsiTheme="minorHAnsi"/>
          <w:b/>
          <w:i/>
          <w:sz w:val="28"/>
          <w:szCs w:val="26"/>
          <w:u w:val="single"/>
        </w:rPr>
        <w:br w:type="page"/>
      </w:r>
    </w:p>
    <w:p w14:paraId="1F9EE4F3" w14:textId="77777777" w:rsidR="00B956EE" w:rsidRPr="00B7115E" w:rsidRDefault="00B956EE" w:rsidP="005F75FC">
      <w:pPr>
        <w:pStyle w:val="body"/>
        <w:jc w:val="center"/>
        <w:rPr>
          <w:rFonts w:cs="Arial"/>
          <w:i/>
          <w:sz w:val="32"/>
          <w:szCs w:val="29"/>
          <w:u w:val="single"/>
        </w:rPr>
      </w:pPr>
      <w:r w:rsidRPr="00B7115E">
        <w:rPr>
          <w:rFonts w:cs="Arial"/>
          <w:i/>
          <w:sz w:val="36"/>
          <w:szCs w:val="29"/>
          <w:u w:val="single"/>
        </w:rPr>
        <w:lastRenderedPageBreak/>
        <w:t>XYZ TRANSIT SYSTEM</w:t>
      </w:r>
      <w:r w:rsidR="00DE5657" w:rsidRPr="00B7115E">
        <w:rPr>
          <w:rFonts w:cs="Arial"/>
          <w:i/>
          <w:sz w:val="36"/>
          <w:szCs w:val="29"/>
          <w:u w:val="single"/>
        </w:rPr>
        <w:t xml:space="preserve"> SAMPLE</w:t>
      </w:r>
      <w:r w:rsidRPr="00B7115E">
        <w:rPr>
          <w:rFonts w:cs="Arial"/>
          <w:i/>
          <w:sz w:val="36"/>
          <w:szCs w:val="29"/>
          <w:u w:val="single"/>
        </w:rPr>
        <w:t xml:space="preserve"> </w:t>
      </w:r>
      <w:r w:rsidRPr="00B7115E">
        <w:rPr>
          <w:rFonts w:cs="Arial"/>
          <w:i/>
          <w:sz w:val="32"/>
          <w:szCs w:val="29"/>
          <w:u w:val="single"/>
        </w:rPr>
        <w:br/>
      </w:r>
    </w:p>
    <w:p w14:paraId="2DC213B2" w14:textId="77777777" w:rsidR="00B956EE" w:rsidRPr="00B7115E" w:rsidRDefault="00B956EE" w:rsidP="00B956EE">
      <w:pPr>
        <w:pStyle w:val="Title"/>
        <w:pBdr>
          <w:top w:val="none" w:sz="0" w:space="0" w:color="auto"/>
          <w:left w:val="none" w:sz="0" w:space="0" w:color="auto"/>
          <w:bottom w:val="none" w:sz="0" w:space="0" w:color="auto"/>
          <w:right w:val="none" w:sz="0" w:space="0" w:color="auto"/>
        </w:pBdr>
        <w:rPr>
          <w:rFonts w:asciiTheme="minorHAnsi" w:hAnsiTheme="minorHAnsi" w:cs="Arial"/>
          <w:i w:val="0"/>
          <w:sz w:val="32"/>
          <w:szCs w:val="29"/>
          <w:u w:val="single"/>
        </w:rPr>
      </w:pPr>
      <w:r w:rsidRPr="00B7115E">
        <w:rPr>
          <w:rFonts w:asciiTheme="minorHAnsi" w:hAnsiTheme="minorHAnsi" w:cs="Arial"/>
          <w:i w:val="0"/>
          <w:sz w:val="32"/>
          <w:szCs w:val="29"/>
          <w:u w:val="single"/>
        </w:rPr>
        <w:t>COMPLAINT POLICY AND PROCEDURES</w:t>
      </w:r>
    </w:p>
    <w:p w14:paraId="097A7034" w14:textId="77777777" w:rsidR="00B956EE" w:rsidRPr="00B7115E" w:rsidRDefault="00B956EE" w:rsidP="00B956EE">
      <w:pPr>
        <w:rPr>
          <w:rFonts w:asciiTheme="minorHAnsi" w:hAnsiTheme="minorHAnsi" w:cs="Arial"/>
          <w:sz w:val="24"/>
          <w:szCs w:val="22"/>
        </w:rPr>
      </w:pPr>
    </w:p>
    <w:p w14:paraId="392F3AE1" w14:textId="77777777" w:rsidR="00B956EE" w:rsidRPr="00B7115E" w:rsidRDefault="00B956EE" w:rsidP="00B956EE">
      <w:pPr>
        <w:rPr>
          <w:rFonts w:asciiTheme="minorHAnsi" w:hAnsiTheme="minorHAnsi" w:cs="Arial"/>
          <w:sz w:val="24"/>
          <w:szCs w:val="22"/>
        </w:rPr>
      </w:pPr>
    </w:p>
    <w:p w14:paraId="63F2A839" w14:textId="77777777" w:rsidR="00B956EE" w:rsidRPr="00B7115E" w:rsidRDefault="00B956EE" w:rsidP="00B956EE">
      <w:pPr>
        <w:pStyle w:val="complaintbody"/>
        <w:rPr>
          <w:szCs w:val="22"/>
        </w:rPr>
      </w:pPr>
      <w:r w:rsidRPr="00B7115E">
        <w:rPr>
          <w:szCs w:val="22"/>
        </w:rPr>
        <w:t>It is the policy of the XYZ Transit System to operate the public transportation program in an open and fair manner for employees, passengers, other transit providers, and the general public. No employee, passenger, other transit provider, or the general public will be discriminated against or suffer any reprisals from making a complaint.  Complaints must be in writing and specific. Vague or general charges of unfairness that are not substantiated by facts will not be processed. When an allegation is made that a specific violation, misinterpretation, or inappropriate act has occurred, the following steps should be taken to resolve the issue.  XYZ TRANSIT will resolve the complaint within fifteen (15) business days of the date of receipt of the written complaint.</w:t>
      </w:r>
    </w:p>
    <w:p w14:paraId="6F2C6E6B" w14:textId="77777777" w:rsidR="00B956EE" w:rsidRPr="00B7115E" w:rsidRDefault="00B956EE" w:rsidP="00B956EE">
      <w:pPr>
        <w:jc w:val="center"/>
        <w:rPr>
          <w:rStyle w:val="compliantpolicyChar"/>
          <w:szCs w:val="22"/>
        </w:rPr>
      </w:pPr>
      <w:r w:rsidRPr="00B7115E">
        <w:rPr>
          <w:rFonts w:asciiTheme="minorHAnsi" w:hAnsiTheme="minorHAnsi" w:cs="Arial"/>
          <w:b/>
          <w:bCs/>
          <w:sz w:val="24"/>
          <w:szCs w:val="22"/>
        </w:rPr>
        <w:t>1</w:t>
      </w:r>
      <w:r w:rsidRPr="00B7115E">
        <w:rPr>
          <w:rStyle w:val="compliantpolicyChar"/>
          <w:szCs w:val="22"/>
        </w:rPr>
        <w:t>. Sample Employee Complaint Policy</w:t>
      </w:r>
    </w:p>
    <w:p w14:paraId="1694E54D" w14:textId="77777777" w:rsidR="00B956EE" w:rsidRPr="00B7115E" w:rsidRDefault="00B956EE" w:rsidP="00B956EE">
      <w:pPr>
        <w:jc w:val="center"/>
        <w:rPr>
          <w:bCs/>
          <w:szCs w:val="18"/>
        </w:rPr>
      </w:pPr>
    </w:p>
    <w:p w14:paraId="692D7A23" w14:textId="77777777" w:rsidR="00B956EE" w:rsidRPr="00B7115E" w:rsidRDefault="00B956EE" w:rsidP="00B956EE">
      <w:pPr>
        <w:pStyle w:val="complaintbody"/>
        <w:rPr>
          <w:szCs w:val="22"/>
        </w:rPr>
      </w:pPr>
      <w:r w:rsidRPr="00B7115E">
        <w:rPr>
          <w:szCs w:val="22"/>
        </w:rPr>
        <w:t xml:space="preserve">If an employee has issue with another employee, passenger, or other member of the general public, he or she should bring the matter to the attention of the Operations Coordinator (OC) or similar authority within 3 days of the occurrence. </w:t>
      </w:r>
      <w:r w:rsidRPr="00B7115E">
        <w:rPr>
          <w:i/>
          <w:szCs w:val="22"/>
        </w:rPr>
        <w:t xml:space="preserve">Complaints must be specific and in writing. </w:t>
      </w:r>
      <w:r w:rsidRPr="00B7115E">
        <w:rPr>
          <w:szCs w:val="22"/>
        </w:rPr>
        <w:t xml:space="preserve">If the complaint involves the Operations Coordinator or similar authority, the employee should address the issue with the Transit System Director.  The OC or similar authority will listen to all parties involved in the situation, investigate with outside sources if necessary, and resolve the matter within fifteen (15) business days of the receipt of the written complaint.  If the OC or similar authority cannot resolve the matter, it will be brought to the Transit System Director for resolution.  If the matter is not satisfactorily resolved at this point, the Department Head or next higher authority will be consulted.  If the employee does not feel the matter has been resolved at this point, the Personnel Director or similar authority should be </w:t>
      </w:r>
      <w:proofErr w:type="gramStart"/>
      <w:r w:rsidRPr="00B7115E">
        <w:rPr>
          <w:szCs w:val="22"/>
        </w:rPr>
        <w:t>consulted</w:t>
      </w:r>
      <w:proofErr w:type="gramEnd"/>
      <w:r w:rsidRPr="00B7115E">
        <w:rPr>
          <w:szCs w:val="22"/>
        </w:rPr>
        <w:t xml:space="preserve"> and the matter brought before the Personnel Board or similar authority if necessary.</w:t>
      </w:r>
    </w:p>
    <w:p w14:paraId="10B36F47" w14:textId="77777777" w:rsidR="00B956EE" w:rsidRPr="00B7115E" w:rsidRDefault="00B956EE" w:rsidP="00B956EE">
      <w:pPr>
        <w:pStyle w:val="compliantpolicy"/>
        <w:rPr>
          <w:szCs w:val="22"/>
        </w:rPr>
      </w:pPr>
      <w:r w:rsidRPr="00B7115E">
        <w:rPr>
          <w:szCs w:val="22"/>
        </w:rPr>
        <w:t>Sample Passenger Complaint Policy</w:t>
      </w:r>
    </w:p>
    <w:p w14:paraId="4EC0B31C" w14:textId="77777777" w:rsidR="009F067F" w:rsidRPr="00B7115E" w:rsidRDefault="009F067F" w:rsidP="00B956EE">
      <w:pPr>
        <w:pStyle w:val="complaintbody"/>
        <w:rPr>
          <w:szCs w:val="22"/>
        </w:rPr>
      </w:pPr>
    </w:p>
    <w:p w14:paraId="51A41B7A" w14:textId="77777777" w:rsidR="00B956EE" w:rsidRPr="00B7115E" w:rsidRDefault="00B956EE" w:rsidP="00B956EE">
      <w:pPr>
        <w:pStyle w:val="complaintbody"/>
        <w:rPr>
          <w:szCs w:val="22"/>
        </w:rPr>
      </w:pPr>
      <w:r w:rsidRPr="00B7115E">
        <w:rPr>
          <w:szCs w:val="22"/>
        </w:rPr>
        <w:t xml:space="preserve">If a passenger has issue with a XYZ TRANSIT employee, another passenger, or other member of the general public, he or she should bring the matter to the attention of the Operations Coordinator (OC) or similar authority within 3 days of the occurrence.  Complaints must be specific and in writing. If the complaint involves the Operations Coordinator or similar authority, the passenger should address the issue with the Transit System Director.   The OC or similar authority will listen to all parties involved in the situation, investigate with outside sources if necessary, and resolve the matter within fifteen (15) business days of the receipt of the written complaint.  If the OC or similar authority cannot resolve the matter, it will be brought to the Transit System Director for resolution.  If the matter is not satisfactorily resolved at this point, </w:t>
      </w:r>
      <w:r w:rsidRPr="00B7115E">
        <w:rPr>
          <w:szCs w:val="22"/>
        </w:rPr>
        <w:lastRenderedPageBreak/>
        <w:t>the Department Head or next higher authority will be consulted.  If the passenger does not feel the matter has been resolved at this point, the XYZ Transit System Liaison or similar authority should be consulted and the matter brought before the entire (Governing Authority) if necessary.</w:t>
      </w:r>
    </w:p>
    <w:p w14:paraId="1FBEFD26" w14:textId="77777777" w:rsidR="00B956EE" w:rsidRPr="00B7115E" w:rsidRDefault="00B956EE" w:rsidP="00C21D87">
      <w:pPr>
        <w:pStyle w:val="compliantpolicy"/>
        <w:rPr>
          <w:szCs w:val="22"/>
        </w:rPr>
      </w:pPr>
      <w:r w:rsidRPr="00B7115E">
        <w:rPr>
          <w:szCs w:val="22"/>
        </w:rPr>
        <w:t>Sample Private Transit Operator Complaint Policy</w:t>
      </w:r>
    </w:p>
    <w:p w14:paraId="7D026EDF" w14:textId="77777777" w:rsidR="00B956EE" w:rsidRPr="00B7115E" w:rsidRDefault="00B956EE" w:rsidP="00B956EE">
      <w:pPr>
        <w:rPr>
          <w:rFonts w:asciiTheme="minorHAnsi" w:hAnsiTheme="minorHAnsi" w:cs="Arial"/>
          <w:sz w:val="24"/>
          <w:szCs w:val="22"/>
        </w:rPr>
      </w:pPr>
    </w:p>
    <w:p w14:paraId="61645992" w14:textId="77777777" w:rsidR="00B956EE" w:rsidRPr="00B7115E" w:rsidRDefault="00B956EE" w:rsidP="00B956EE">
      <w:pPr>
        <w:pStyle w:val="complaintbody"/>
        <w:rPr>
          <w:szCs w:val="22"/>
        </w:rPr>
      </w:pPr>
      <w:r w:rsidRPr="00B7115E">
        <w:rPr>
          <w:szCs w:val="22"/>
        </w:rPr>
        <w:t xml:space="preserve">If a private transit operator has issue with XYZ TRANSIT, he or she should address the matter with the Transit System Director within 3 days of the occurrence. </w:t>
      </w:r>
      <w:r w:rsidRPr="00B7115E">
        <w:rPr>
          <w:i/>
          <w:szCs w:val="22"/>
        </w:rPr>
        <w:t>Complaints must be specific and in writing.</w:t>
      </w:r>
      <w:r w:rsidRPr="00B7115E">
        <w:rPr>
          <w:szCs w:val="22"/>
        </w:rPr>
        <w:t xml:space="preserve">  The Transit System Director will investigate and resolve the matter within fifteen (15) business days of the receipt of the written complaint. If the matter is not satisfactorily resolved at this point, the (next higher authority) will be consulted.  If the private operator does not feel the matter has been resolved at this point, the XYZ Transit System Liaison should be consulted and the matter brought before the entire (governing authority) if necessary.</w:t>
      </w:r>
    </w:p>
    <w:p w14:paraId="61CD19EB" w14:textId="77777777" w:rsidR="00B956EE" w:rsidRPr="00B7115E" w:rsidRDefault="00B956EE" w:rsidP="00B956EE">
      <w:pPr>
        <w:pStyle w:val="compliantpolicy"/>
        <w:rPr>
          <w:szCs w:val="22"/>
        </w:rPr>
      </w:pPr>
      <w:r w:rsidRPr="00B7115E">
        <w:rPr>
          <w:szCs w:val="22"/>
        </w:rPr>
        <w:t>Sample General Complaint Policy</w:t>
      </w:r>
    </w:p>
    <w:p w14:paraId="14682B15" w14:textId="77777777" w:rsidR="00B956EE" w:rsidRPr="00B7115E" w:rsidRDefault="00B956EE" w:rsidP="00B956EE">
      <w:pPr>
        <w:rPr>
          <w:rFonts w:asciiTheme="minorHAnsi" w:hAnsiTheme="minorHAnsi" w:cs="Arial"/>
          <w:sz w:val="24"/>
          <w:szCs w:val="22"/>
        </w:rPr>
      </w:pPr>
    </w:p>
    <w:p w14:paraId="7B498EE1" w14:textId="77777777" w:rsidR="00B956EE" w:rsidRPr="00B7115E" w:rsidRDefault="00B956EE" w:rsidP="00B956EE">
      <w:pPr>
        <w:pStyle w:val="complaintbody"/>
        <w:rPr>
          <w:szCs w:val="22"/>
        </w:rPr>
      </w:pPr>
      <w:r w:rsidRPr="00B7115E">
        <w:rPr>
          <w:szCs w:val="22"/>
        </w:rPr>
        <w:t xml:space="preserve">If a member of the general public has a complaint with a XYZ TRANSIT employee, policy, or other issue, he or she should bring the matter to the attention of the Operations Coordinator (OC) or similar authority within 3 days of the occurrence.  </w:t>
      </w:r>
      <w:r w:rsidRPr="00B7115E">
        <w:rPr>
          <w:i/>
          <w:szCs w:val="22"/>
        </w:rPr>
        <w:t xml:space="preserve">Complaints must be specific and in writing.  </w:t>
      </w:r>
      <w:r w:rsidRPr="00B7115E">
        <w:rPr>
          <w:szCs w:val="22"/>
        </w:rPr>
        <w:t>If the complaint involves the Operations Coordinator or similar authority, the member of the general public should address the issue with the Transit System Director. The OC or similar authority will listen to all parties involved in the situation, investigate with outside sources if necessary, and resolve the matter within fifteen (15) business days of the receipt of the written complaint. If the OC or similar authority cannot resolve the matter, it will be brought to the Transit System Director for resolution.  If the matter is not satisfactorily resolved at this point, the Department Head will be consulted.  If the member of the general public does not feel the matter has been resolved at this point, the XYZ Transit System Liaison or similar authority should be consulted and the matter brought before the entire (governing authority) if necessary.</w:t>
      </w:r>
    </w:p>
    <w:p w14:paraId="4FFB4E2A" w14:textId="77777777" w:rsidR="009F067F" w:rsidRPr="00B7115E" w:rsidRDefault="000C34E9" w:rsidP="009F067F">
      <w:pPr>
        <w:jc w:val="center"/>
        <w:rPr>
          <w:rFonts w:asciiTheme="minorHAnsi" w:hAnsiTheme="minorHAnsi" w:cs="Arial"/>
          <w:b/>
          <w:sz w:val="24"/>
          <w:szCs w:val="22"/>
        </w:rPr>
      </w:pPr>
      <w:r>
        <w:rPr>
          <w:rFonts w:asciiTheme="minorHAnsi" w:hAnsiTheme="minorHAnsi" w:cs="Arial"/>
          <w:b/>
          <w:sz w:val="24"/>
          <w:szCs w:val="22"/>
        </w:rPr>
        <w:pict w14:anchorId="2BDD9492">
          <v:rect id="_x0000_i1027" style="width:468pt;height:1.5pt" o:hralign="center" o:hrstd="t" o:hr="t" fillcolor="#a0a0a0" stroked="f"/>
        </w:pict>
      </w:r>
    </w:p>
    <w:p w14:paraId="76F287FB" w14:textId="77777777" w:rsidR="009F067F" w:rsidRPr="00B7115E" w:rsidRDefault="009F067F" w:rsidP="009F067F">
      <w:pPr>
        <w:pStyle w:val="BodyText"/>
        <w:jc w:val="both"/>
        <w:rPr>
          <w:rFonts w:asciiTheme="minorHAnsi" w:hAnsiTheme="minorHAnsi" w:cs="Arial"/>
          <w:b/>
          <w:sz w:val="24"/>
          <w:szCs w:val="22"/>
        </w:rPr>
      </w:pPr>
      <w:r w:rsidRPr="00B7115E">
        <w:rPr>
          <w:rFonts w:asciiTheme="minorHAnsi" w:hAnsiTheme="minorHAnsi" w:cs="Arial"/>
          <w:b/>
          <w:sz w:val="24"/>
          <w:szCs w:val="22"/>
        </w:rPr>
        <w:t>ALL complaints unresolved at the local level will be submitted to the Alabama Department of Transportation for final resolution, to the attention of:</w:t>
      </w:r>
    </w:p>
    <w:p w14:paraId="5157A982" w14:textId="77777777" w:rsidR="009F067F" w:rsidRPr="00B7115E" w:rsidRDefault="009F067F" w:rsidP="009F067F">
      <w:pPr>
        <w:pStyle w:val="BodyText"/>
        <w:jc w:val="both"/>
        <w:rPr>
          <w:rFonts w:asciiTheme="minorHAnsi" w:hAnsiTheme="minorHAnsi" w:cs="Arial"/>
          <w:b/>
          <w:sz w:val="24"/>
          <w:szCs w:val="22"/>
        </w:rPr>
      </w:pPr>
    </w:p>
    <w:p w14:paraId="2B0ECDD9"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Mr. D. E. Phillips, Jr., P. E.</w:t>
      </w:r>
    </w:p>
    <w:p w14:paraId="71FBCDB4"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State Local Transportation Engineer</w:t>
      </w:r>
    </w:p>
    <w:p w14:paraId="640F645B"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Local Transportation Bureau</w:t>
      </w:r>
    </w:p>
    <w:p w14:paraId="3D89DB8A"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Alabama Department of Transportation</w:t>
      </w:r>
    </w:p>
    <w:p w14:paraId="6CB806DC"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1</w:t>
      </w:r>
      <w:r w:rsidR="0018474F" w:rsidRPr="00B7115E">
        <w:rPr>
          <w:rFonts w:asciiTheme="minorHAnsi" w:hAnsiTheme="minorHAnsi"/>
          <w:sz w:val="24"/>
          <w:szCs w:val="22"/>
        </w:rPr>
        <w:t>409 Coliseum Boulevard</w:t>
      </w:r>
    </w:p>
    <w:p w14:paraId="6AEC1BEF"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 xml:space="preserve">Montgomery, </w:t>
      </w:r>
      <w:proofErr w:type="gramStart"/>
      <w:r w:rsidRPr="00B7115E">
        <w:rPr>
          <w:rFonts w:asciiTheme="minorHAnsi" w:hAnsiTheme="minorHAnsi"/>
          <w:sz w:val="24"/>
          <w:szCs w:val="22"/>
        </w:rPr>
        <w:t>Alabama  36110</w:t>
      </w:r>
      <w:proofErr w:type="gramEnd"/>
    </w:p>
    <w:p w14:paraId="7EF87CF5" w14:textId="77777777" w:rsidR="00B956EE" w:rsidRPr="00B7115E" w:rsidRDefault="00B956EE" w:rsidP="0018474F">
      <w:pPr>
        <w:pStyle w:val="BodyText"/>
        <w:spacing w:line="320" w:lineRule="exact"/>
        <w:ind w:left="720"/>
        <w:rPr>
          <w:rFonts w:asciiTheme="minorHAnsi" w:hAnsiTheme="minorHAnsi"/>
          <w:sz w:val="24"/>
          <w:szCs w:val="22"/>
        </w:rPr>
      </w:pPr>
      <w:r w:rsidRPr="00B7115E">
        <w:rPr>
          <w:szCs w:val="18"/>
        </w:rPr>
        <w:br w:type="page"/>
      </w:r>
    </w:p>
    <w:p w14:paraId="1DDEBAD1" w14:textId="77777777" w:rsidR="00B956EE" w:rsidRPr="00B7115E" w:rsidRDefault="00B956EE" w:rsidP="00B956EE">
      <w:pPr>
        <w:pStyle w:val="Heading5"/>
        <w:numPr>
          <w:ilvl w:val="0"/>
          <w:numId w:val="0"/>
        </w:numPr>
        <w:jc w:val="center"/>
        <w:rPr>
          <w:rFonts w:asciiTheme="minorHAnsi" w:hAnsiTheme="minorHAnsi" w:cs="Arial"/>
          <w:bCs/>
          <w:sz w:val="36"/>
          <w:szCs w:val="29"/>
        </w:rPr>
      </w:pPr>
      <w:r w:rsidRPr="00B7115E">
        <w:rPr>
          <w:rFonts w:asciiTheme="minorHAnsi" w:hAnsiTheme="minorHAnsi" w:cs="Arial"/>
          <w:sz w:val="36"/>
          <w:szCs w:val="29"/>
        </w:rPr>
        <w:lastRenderedPageBreak/>
        <w:t xml:space="preserve">Sample Bid Protest Procedures for </w:t>
      </w:r>
      <w:r w:rsidRPr="00B7115E">
        <w:rPr>
          <w:rFonts w:asciiTheme="minorHAnsi" w:hAnsiTheme="minorHAnsi" w:cs="Arial"/>
          <w:bCs/>
          <w:sz w:val="36"/>
          <w:szCs w:val="29"/>
        </w:rPr>
        <w:t xml:space="preserve">XYZ Transit System </w:t>
      </w:r>
    </w:p>
    <w:p w14:paraId="04B1A87D" w14:textId="77777777" w:rsidR="00B956EE" w:rsidRPr="00B7115E" w:rsidRDefault="00B956EE" w:rsidP="00B956EE">
      <w:pPr>
        <w:rPr>
          <w:rFonts w:asciiTheme="minorHAnsi" w:hAnsiTheme="minorHAnsi"/>
          <w:sz w:val="24"/>
          <w:szCs w:val="22"/>
        </w:rPr>
      </w:pPr>
    </w:p>
    <w:p w14:paraId="2E997E9B" w14:textId="77777777" w:rsidR="00B956EE" w:rsidRPr="00B7115E" w:rsidRDefault="00B956EE" w:rsidP="00B956EE">
      <w:pPr>
        <w:pStyle w:val="complaintbody"/>
        <w:rPr>
          <w:szCs w:val="22"/>
        </w:rPr>
      </w:pPr>
      <w:r w:rsidRPr="00B7115E">
        <w:rPr>
          <w:szCs w:val="22"/>
        </w:rPr>
        <w:t>The following bid protest procedures have been written in compliance with the Federal Transit Administration (FTA) Third Party Contracting Guidelines (FTA Circular 4220.1F).  Parties that wish to file a bid protest should review these procedures in conjunction with FTA’s Circular 4220.1F. These procedures also address complaints or appeals regarding the funding of unsolicited proposals and other protests unrelated to the solicitation process and contract award decisions.  XYZ TRANSIT SYSTEM’s protest procedures will be referenced in the bid documents in order that interested parties will know their rights under these protest procedures.</w:t>
      </w:r>
    </w:p>
    <w:p w14:paraId="519AC6D1" w14:textId="77777777" w:rsidR="00B956EE" w:rsidRPr="00B7115E" w:rsidRDefault="00B956EE" w:rsidP="00B956EE">
      <w:pPr>
        <w:rPr>
          <w:rFonts w:asciiTheme="minorHAnsi" w:hAnsiTheme="minorHAnsi" w:cs="Arial"/>
          <w:bCs/>
          <w:sz w:val="24"/>
          <w:szCs w:val="22"/>
        </w:rPr>
      </w:pPr>
    </w:p>
    <w:p w14:paraId="39CA16D8" w14:textId="77777777" w:rsidR="00B956EE" w:rsidRPr="00B7115E" w:rsidRDefault="00B956EE" w:rsidP="00771F58">
      <w:pPr>
        <w:pStyle w:val="compliantpolicy"/>
        <w:numPr>
          <w:ilvl w:val="0"/>
          <w:numId w:val="20"/>
        </w:numPr>
        <w:rPr>
          <w:bCs/>
          <w:szCs w:val="22"/>
        </w:rPr>
      </w:pPr>
      <w:r w:rsidRPr="00B7115E">
        <w:rPr>
          <w:szCs w:val="22"/>
        </w:rPr>
        <w:t xml:space="preserve">Protests Pertaining to the Contract Solicitation Process or Contract Award Decision </w:t>
      </w:r>
    </w:p>
    <w:p w14:paraId="18DB2AEC" w14:textId="77777777" w:rsidR="00B956EE" w:rsidRPr="00B7115E" w:rsidRDefault="00B956EE" w:rsidP="00B956EE">
      <w:pPr>
        <w:rPr>
          <w:rFonts w:asciiTheme="minorHAnsi" w:hAnsiTheme="minorHAnsi" w:cs="Arial"/>
          <w:bCs/>
          <w:sz w:val="24"/>
          <w:szCs w:val="22"/>
        </w:rPr>
      </w:pPr>
    </w:p>
    <w:p w14:paraId="2B0A5A08" w14:textId="77777777" w:rsidR="00B956EE" w:rsidRPr="00B7115E" w:rsidRDefault="00B956EE" w:rsidP="00B956EE">
      <w:pPr>
        <w:pStyle w:val="complaintbody"/>
        <w:rPr>
          <w:szCs w:val="22"/>
        </w:rPr>
      </w:pPr>
      <w:r w:rsidRPr="00B7115E">
        <w:rPr>
          <w:szCs w:val="22"/>
        </w:rPr>
        <w:t xml:space="preserve">The following procedures and time requirements shall be applied uniformly in processing all protests. Protests may be made by active or prospective bidders whose direct economic interest would be affected by a solicitation, proposed award, or award of a contract.  Protests must be submitted in writing to: </w:t>
      </w:r>
    </w:p>
    <w:p w14:paraId="472CA485" w14:textId="77777777" w:rsidR="00B956EE" w:rsidRPr="00B7115E" w:rsidRDefault="00B956EE" w:rsidP="00B956EE">
      <w:pPr>
        <w:ind w:left="720"/>
        <w:rPr>
          <w:rFonts w:asciiTheme="minorHAnsi" w:hAnsiTheme="minorHAnsi" w:cs="Arial"/>
          <w:sz w:val="24"/>
          <w:szCs w:val="22"/>
        </w:rPr>
      </w:pPr>
      <w:r w:rsidRPr="00B7115E">
        <w:rPr>
          <w:rFonts w:asciiTheme="minorHAnsi" w:hAnsiTheme="minorHAnsi" w:cs="Arial"/>
          <w:sz w:val="24"/>
          <w:szCs w:val="22"/>
        </w:rPr>
        <w:t>Jane/John Doe, Director</w:t>
      </w:r>
    </w:p>
    <w:p w14:paraId="16B06453" w14:textId="77777777" w:rsidR="00B956EE" w:rsidRPr="00B7115E" w:rsidRDefault="00B956EE" w:rsidP="00B956EE">
      <w:pPr>
        <w:ind w:left="720"/>
        <w:rPr>
          <w:rFonts w:asciiTheme="minorHAnsi" w:hAnsiTheme="minorHAnsi" w:cs="Arial"/>
          <w:sz w:val="24"/>
          <w:szCs w:val="22"/>
        </w:rPr>
      </w:pPr>
      <w:r w:rsidRPr="00B7115E">
        <w:rPr>
          <w:rFonts w:asciiTheme="minorHAnsi" w:hAnsiTheme="minorHAnsi" w:cs="Arial"/>
          <w:sz w:val="24"/>
          <w:szCs w:val="22"/>
        </w:rPr>
        <w:t>XYZ Transit System</w:t>
      </w:r>
    </w:p>
    <w:p w14:paraId="08058E1C" w14:textId="77777777" w:rsidR="00B956EE" w:rsidRPr="00B7115E" w:rsidRDefault="00B956EE" w:rsidP="00B956EE">
      <w:pPr>
        <w:ind w:left="720"/>
        <w:rPr>
          <w:rFonts w:asciiTheme="minorHAnsi" w:hAnsiTheme="minorHAnsi" w:cs="Arial"/>
          <w:sz w:val="24"/>
          <w:szCs w:val="22"/>
        </w:rPr>
      </w:pPr>
      <w:r w:rsidRPr="00B7115E">
        <w:rPr>
          <w:rFonts w:asciiTheme="minorHAnsi" w:hAnsiTheme="minorHAnsi" w:cs="Arial"/>
          <w:sz w:val="24"/>
          <w:szCs w:val="22"/>
        </w:rPr>
        <w:t>0000 Your Choice Parkway</w:t>
      </w:r>
    </w:p>
    <w:p w14:paraId="5829865C" w14:textId="77777777" w:rsidR="00B956EE" w:rsidRPr="00B7115E" w:rsidRDefault="00B956EE" w:rsidP="00B956EE">
      <w:pPr>
        <w:ind w:left="720"/>
        <w:rPr>
          <w:rFonts w:asciiTheme="minorHAnsi" w:hAnsiTheme="minorHAnsi" w:cs="Arial"/>
          <w:sz w:val="24"/>
          <w:szCs w:val="22"/>
        </w:rPr>
      </w:pPr>
      <w:r w:rsidRPr="00B7115E">
        <w:rPr>
          <w:rFonts w:asciiTheme="minorHAnsi" w:hAnsiTheme="minorHAnsi" w:cs="Arial"/>
          <w:sz w:val="24"/>
          <w:szCs w:val="22"/>
        </w:rPr>
        <w:t>Anywhere, AL 00000</w:t>
      </w:r>
    </w:p>
    <w:p w14:paraId="4C146E7C" w14:textId="77777777" w:rsidR="006C7775" w:rsidRPr="00B7115E" w:rsidRDefault="006C7775" w:rsidP="00B956EE">
      <w:pPr>
        <w:ind w:left="720"/>
        <w:rPr>
          <w:rFonts w:asciiTheme="minorHAnsi" w:hAnsiTheme="minorHAnsi" w:cs="Arial"/>
          <w:sz w:val="24"/>
          <w:szCs w:val="22"/>
        </w:rPr>
      </w:pPr>
    </w:p>
    <w:p w14:paraId="46DF5693" w14:textId="77777777" w:rsidR="00B956EE" w:rsidRPr="00B7115E" w:rsidRDefault="00B956EE" w:rsidP="00B956EE">
      <w:pPr>
        <w:pStyle w:val="complaintbody"/>
        <w:rPr>
          <w:szCs w:val="22"/>
        </w:rPr>
      </w:pPr>
      <w:r w:rsidRPr="00B7115E">
        <w:rPr>
          <w:szCs w:val="22"/>
        </w:rPr>
        <w:t>XYZ TRANSIT SYSTEM will consider all written protests made within the timelines stated in this document. Protest submissions should be concise, logically arranged, clearly state the grounds for the protest, and must include at least the following information:</w:t>
      </w:r>
    </w:p>
    <w:p w14:paraId="010922D8" w14:textId="77777777" w:rsidR="00B956EE" w:rsidRPr="00B7115E" w:rsidRDefault="00B956EE" w:rsidP="00771F58">
      <w:pPr>
        <w:pStyle w:val="protestnumbullet"/>
        <w:numPr>
          <w:ilvl w:val="0"/>
          <w:numId w:val="19"/>
        </w:numPr>
        <w:tabs>
          <w:tab w:val="clear" w:pos="720"/>
        </w:tabs>
        <w:rPr>
          <w:szCs w:val="22"/>
        </w:rPr>
      </w:pPr>
      <w:r w:rsidRPr="00B7115E">
        <w:rPr>
          <w:szCs w:val="22"/>
        </w:rPr>
        <w:t xml:space="preserve">Name, address, and telephone number of </w:t>
      </w:r>
      <w:proofErr w:type="gramStart"/>
      <w:r w:rsidRPr="00B7115E">
        <w:rPr>
          <w:szCs w:val="22"/>
        </w:rPr>
        <w:t>protestor</w:t>
      </w:r>
      <w:proofErr w:type="gramEnd"/>
    </w:p>
    <w:p w14:paraId="568A58FD" w14:textId="77777777" w:rsidR="00B956EE" w:rsidRPr="00B7115E" w:rsidRDefault="00B956EE" w:rsidP="00771F58">
      <w:pPr>
        <w:pStyle w:val="protestnumbullet"/>
        <w:numPr>
          <w:ilvl w:val="0"/>
          <w:numId w:val="19"/>
        </w:numPr>
        <w:tabs>
          <w:tab w:val="clear" w:pos="720"/>
        </w:tabs>
        <w:rPr>
          <w:szCs w:val="22"/>
        </w:rPr>
      </w:pPr>
      <w:r w:rsidRPr="00B7115E">
        <w:rPr>
          <w:szCs w:val="22"/>
        </w:rPr>
        <w:t>Solicitation or contract name and/or number</w:t>
      </w:r>
    </w:p>
    <w:p w14:paraId="1484B54F" w14:textId="77777777" w:rsidR="00B956EE" w:rsidRPr="00B7115E" w:rsidRDefault="00B956EE" w:rsidP="00771F58">
      <w:pPr>
        <w:pStyle w:val="protestnumbullet"/>
        <w:numPr>
          <w:ilvl w:val="0"/>
          <w:numId w:val="19"/>
        </w:numPr>
        <w:tabs>
          <w:tab w:val="clear" w:pos="720"/>
        </w:tabs>
        <w:rPr>
          <w:szCs w:val="22"/>
        </w:rPr>
      </w:pPr>
      <w:r w:rsidRPr="00B7115E">
        <w:rPr>
          <w:szCs w:val="22"/>
        </w:rPr>
        <w:t>A detailed statement of the legal and factual grounds for the protest, including copies of all relevant documents or information</w:t>
      </w:r>
    </w:p>
    <w:p w14:paraId="422C5D02" w14:textId="77777777" w:rsidR="00B956EE" w:rsidRPr="00B7115E" w:rsidRDefault="00B956EE" w:rsidP="00771F58">
      <w:pPr>
        <w:pStyle w:val="protestnumbullet"/>
        <w:numPr>
          <w:ilvl w:val="0"/>
          <w:numId w:val="19"/>
        </w:numPr>
        <w:tabs>
          <w:tab w:val="clear" w:pos="720"/>
        </w:tabs>
        <w:rPr>
          <w:szCs w:val="22"/>
        </w:rPr>
      </w:pPr>
      <w:r w:rsidRPr="00B7115E">
        <w:rPr>
          <w:szCs w:val="22"/>
        </w:rPr>
        <w:t>A statement of relief requested</w:t>
      </w:r>
    </w:p>
    <w:p w14:paraId="3AF8F03E" w14:textId="77777777" w:rsidR="00B956EE" w:rsidRPr="00B7115E" w:rsidRDefault="00B956EE" w:rsidP="004B00AA">
      <w:pPr>
        <w:pStyle w:val="complaintbody"/>
        <w:keepNext w:val="0"/>
        <w:rPr>
          <w:szCs w:val="22"/>
        </w:rPr>
      </w:pPr>
      <w:r w:rsidRPr="00B7115E">
        <w:rPr>
          <w:szCs w:val="22"/>
        </w:rPr>
        <w:t xml:space="preserve">Only written protests received within the timelines stated in these procedures will be considered. Upon receipt of a protest, XYZ TRANSIT SYSTEM will notify the protestor that the protest has been received by mail within five (5) working days. XYZ TRANSIT SYSTEM may request additional information from the protesting party, which must be submitted in writing to XYZ TRANSIT SYSTEM within five (5) working days from the date of XYZ TRANSIT SYSTEM’s request.  </w:t>
      </w:r>
    </w:p>
    <w:p w14:paraId="7B253E2E" w14:textId="77777777" w:rsidR="00B956EE" w:rsidRPr="00B7115E" w:rsidRDefault="00B956EE" w:rsidP="004B00AA">
      <w:pPr>
        <w:pStyle w:val="complaintbody"/>
        <w:keepLines/>
        <w:rPr>
          <w:szCs w:val="22"/>
        </w:rPr>
      </w:pPr>
      <w:r w:rsidRPr="00B7115E">
        <w:rPr>
          <w:szCs w:val="22"/>
        </w:rPr>
        <w:lastRenderedPageBreak/>
        <w:t>Within twenty (20) working days of receipt of a written protest, XYZ TRANSIT SYSTEM shall either:</w:t>
      </w:r>
    </w:p>
    <w:p w14:paraId="5ECF6BBC" w14:textId="77777777" w:rsidR="00B956EE" w:rsidRPr="00B7115E" w:rsidRDefault="00B956EE" w:rsidP="004B00AA">
      <w:pPr>
        <w:keepNext/>
        <w:keepLines/>
        <w:widowControl/>
        <w:rPr>
          <w:rFonts w:asciiTheme="minorHAnsi" w:hAnsiTheme="minorHAnsi" w:cs="Arial"/>
          <w:sz w:val="24"/>
          <w:szCs w:val="22"/>
        </w:rPr>
      </w:pPr>
    </w:p>
    <w:p w14:paraId="56650368" w14:textId="77777777" w:rsidR="00B956EE" w:rsidRPr="00B7115E" w:rsidRDefault="00B956EE" w:rsidP="00771F58">
      <w:pPr>
        <w:pStyle w:val="protestnumbullet"/>
        <w:keepNext/>
        <w:keepLines/>
        <w:numPr>
          <w:ilvl w:val="0"/>
          <w:numId w:val="21"/>
        </w:numPr>
        <w:tabs>
          <w:tab w:val="clear" w:pos="720"/>
        </w:tabs>
        <w:rPr>
          <w:szCs w:val="22"/>
        </w:rPr>
      </w:pPr>
      <w:r w:rsidRPr="00B7115E">
        <w:rPr>
          <w:szCs w:val="22"/>
        </w:rPr>
        <w:t xml:space="preserve">Issue a final written decision which responds in detail to each issue raised in the protest and includes a rationale for the decision rendered, or </w:t>
      </w:r>
    </w:p>
    <w:p w14:paraId="7C408D23" w14:textId="77777777" w:rsidR="00B956EE" w:rsidRPr="00B7115E" w:rsidRDefault="00B956EE" w:rsidP="00771F58">
      <w:pPr>
        <w:pStyle w:val="protestnumbullet"/>
        <w:numPr>
          <w:ilvl w:val="0"/>
          <w:numId w:val="21"/>
        </w:numPr>
        <w:tabs>
          <w:tab w:val="clear" w:pos="720"/>
        </w:tabs>
        <w:rPr>
          <w:szCs w:val="22"/>
        </w:rPr>
      </w:pPr>
      <w:r w:rsidRPr="00B7115E">
        <w:rPr>
          <w:szCs w:val="22"/>
        </w:rPr>
        <w:t>Conduct, at XYZ TRANSIT SYSTEM’s discretion, an informal hearing to allow the interested participating parties an opportunity to present their positions and supporting facts, documents, justification, and technical information. XYZ TRANSIT SYSTEM will advise all interested parties of the final decision in writing no later than five (5) working days from the date of the informal hearing.</w:t>
      </w:r>
    </w:p>
    <w:p w14:paraId="5373682E" w14:textId="77777777" w:rsidR="00B956EE" w:rsidRPr="00B7115E" w:rsidRDefault="00B956EE" w:rsidP="00B956EE">
      <w:pPr>
        <w:rPr>
          <w:rFonts w:asciiTheme="minorHAnsi" w:hAnsiTheme="minorHAnsi" w:cs="Arial"/>
          <w:sz w:val="24"/>
          <w:szCs w:val="22"/>
        </w:rPr>
      </w:pPr>
    </w:p>
    <w:p w14:paraId="0D709F48" w14:textId="77777777" w:rsidR="00B956EE" w:rsidRPr="00B7115E" w:rsidRDefault="00B956EE" w:rsidP="00B956EE">
      <w:pPr>
        <w:pStyle w:val="compliantpolicy"/>
        <w:rPr>
          <w:szCs w:val="22"/>
        </w:rPr>
      </w:pPr>
      <w:r w:rsidRPr="00B7115E">
        <w:rPr>
          <w:szCs w:val="22"/>
        </w:rPr>
        <w:t>Protests before Proposal Solicitation</w:t>
      </w:r>
    </w:p>
    <w:p w14:paraId="349B3638" w14:textId="77777777" w:rsidR="00B956EE" w:rsidRPr="00B7115E" w:rsidRDefault="00B956EE" w:rsidP="00B956EE">
      <w:pPr>
        <w:jc w:val="center"/>
        <w:rPr>
          <w:rFonts w:asciiTheme="minorHAnsi" w:hAnsiTheme="minorHAnsi" w:cs="Arial"/>
          <w:b/>
          <w:bCs/>
          <w:sz w:val="24"/>
          <w:szCs w:val="22"/>
        </w:rPr>
      </w:pPr>
    </w:p>
    <w:p w14:paraId="417BCA80" w14:textId="77777777" w:rsidR="00B956EE" w:rsidRPr="00B7115E" w:rsidRDefault="00B956EE" w:rsidP="00B956EE">
      <w:pPr>
        <w:pStyle w:val="complaintbody"/>
        <w:rPr>
          <w:szCs w:val="22"/>
        </w:rPr>
      </w:pPr>
      <w:r w:rsidRPr="00B7115E">
        <w:rPr>
          <w:szCs w:val="22"/>
        </w:rPr>
        <w:t>Bid protests alleging restrictive specifications or improprieties, which are apparent prior to bid or proposal opening, must be submitted in writing to XYZ TRANSIT SYSTEM and must be received at least five (5) working days prior to bid/proposal opening. Bids will not be opened until five (5) working days after resolution of the protest unless XYZ TRANSIT SYSTEM determines that:</w:t>
      </w:r>
    </w:p>
    <w:p w14:paraId="45146744" w14:textId="77777777" w:rsidR="00B956EE" w:rsidRPr="00B7115E" w:rsidRDefault="00B956EE" w:rsidP="00771F58">
      <w:pPr>
        <w:pStyle w:val="protestnumbullet"/>
        <w:numPr>
          <w:ilvl w:val="0"/>
          <w:numId w:val="22"/>
        </w:numPr>
        <w:tabs>
          <w:tab w:val="clear" w:pos="720"/>
        </w:tabs>
        <w:rPr>
          <w:szCs w:val="22"/>
        </w:rPr>
      </w:pPr>
      <w:r w:rsidRPr="00B7115E">
        <w:rPr>
          <w:szCs w:val="22"/>
        </w:rPr>
        <w:t>The items to be procured are urgently required;</w:t>
      </w:r>
    </w:p>
    <w:p w14:paraId="3ACA8295" w14:textId="77777777" w:rsidR="00B956EE" w:rsidRPr="00B7115E" w:rsidRDefault="00B956EE" w:rsidP="00771F58">
      <w:pPr>
        <w:pStyle w:val="protestnumbullet"/>
        <w:numPr>
          <w:ilvl w:val="0"/>
          <w:numId w:val="22"/>
        </w:numPr>
        <w:tabs>
          <w:tab w:val="clear" w:pos="720"/>
        </w:tabs>
        <w:rPr>
          <w:szCs w:val="22"/>
        </w:rPr>
      </w:pPr>
      <w:r w:rsidRPr="00B7115E">
        <w:rPr>
          <w:szCs w:val="22"/>
        </w:rPr>
        <w:t>Delivery or performance will be unduly delayed by failure to make award promptly; or</w:t>
      </w:r>
    </w:p>
    <w:p w14:paraId="060050AB" w14:textId="77777777" w:rsidR="00B956EE" w:rsidRPr="00B7115E" w:rsidRDefault="00B956EE" w:rsidP="00771F58">
      <w:pPr>
        <w:pStyle w:val="protestnumbullet"/>
        <w:numPr>
          <w:ilvl w:val="0"/>
          <w:numId w:val="22"/>
        </w:numPr>
        <w:tabs>
          <w:tab w:val="clear" w:pos="720"/>
        </w:tabs>
        <w:rPr>
          <w:szCs w:val="22"/>
        </w:rPr>
      </w:pPr>
      <w:r w:rsidRPr="00B7115E">
        <w:rPr>
          <w:szCs w:val="22"/>
        </w:rPr>
        <w:t xml:space="preserve">Failure to make award will otherwise cause undue harm to XYZ TRANSIT SYSTEM. </w:t>
      </w:r>
    </w:p>
    <w:p w14:paraId="55236EFC" w14:textId="77777777" w:rsidR="00B956EE" w:rsidRPr="00B7115E" w:rsidRDefault="00B956EE" w:rsidP="00B956EE">
      <w:pPr>
        <w:pStyle w:val="complaintbody"/>
        <w:rPr>
          <w:szCs w:val="22"/>
        </w:rPr>
      </w:pPr>
      <w:r w:rsidRPr="00B7115E">
        <w:rPr>
          <w:szCs w:val="22"/>
        </w:rPr>
        <w:t xml:space="preserve">If the written protest is not received by the time specified, bids or proposals may be received, opened and awarded in the normal manner unless XYZ TRANSIT SYSTEM determines that it is in the best interest of all concerned to delay any step.  </w:t>
      </w:r>
    </w:p>
    <w:p w14:paraId="4B65A299" w14:textId="77777777" w:rsidR="00B956EE" w:rsidRPr="00B7115E" w:rsidRDefault="00B956EE" w:rsidP="00B956EE">
      <w:pPr>
        <w:rPr>
          <w:rFonts w:asciiTheme="minorHAnsi" w:hAnsiTheme="minorHAnsi" w:cs="Arial"/>
          <w:sz w:val="24"/>
          <w:szCs w:val="22"/>
        </w:rPr>
      </w:pPr>
    </w:p>
    <w:p w14:paraId="151B9463" w14:textId="77777777" w:rsidR="00B956EE" w:rsidRPr="00B7115E" w:rsidRDefault="00B956EE" w:rsidP="00B956EE">
      <w:pPr>
        <w:pStyle w:val="compliantpolicy"/>
        <w:rPr>
          <w:szCs w:val="22"/>
        </w:rPr>
      </w:pPr>
      <w:r w:rsidRPr="00B7115E">
        <w:rPr>
          <w:szCs w:val="22"/>
        </w:rPr>
        <w:t>Protests after Opening of Proposal Solicitation and Prior to Award</w:t>
      </w:r>
    </w:p>
    <w:p w14:paraId="5E185468" w14:textId="77777777" w:rsidR="00B956EE" w:rsidRPr="00B7115E" w:rsidRDefault="00B956EE" w:rsidP="00B956EE">
      <w:pPr>
        <w:jc w:val="center"/>
        <w:rPr>
          <w:rFonts w:asciiTheme="minorHAnsi" w:hAnsiTheme="minorHAnsi" w:cs="Arial"/>
          <w:b/>
          <w:bCs/>
          <w:sz w:val="24"/>
          <w:szCs w:val="22"/>
        </w:rPr>
      </w:pPr>
    </w:p>
    <w:p w14:paraId="666B0DB1" w14:textId="77777777" w:rsidR="00B956EE" w:rsidRPr="00B7115E" w:rsidRDefault="00B956EE" w:rsidP="00B956EE">
      <w:pPr>
        <w:pStyle w:val="complaintbody"/>
        <w:rPr>
          <w:szCs w:val="22"/>
        </w:rPr>
      </w:pPr>
      <w:proofErr w:type="gramStart"/>
      <w:r w:rsidRPr="00B7115E">
        <w:rPr>
          <w:szCs w:val="22"/>
        </w:rPr>
        <w:t>Protests against</w:t>
      </w:r>
      <w:proofErr w:type="gramEnd"/>
      <w:r w:rsidRPr="00B7115E">
        <w:rPr>
          <w:szCs w:val="22"/>
        </w:rPr>
        <w:t xml:space="preserve"> the making of an award may be made after bid opening and prior to award. Such protests must be submitted in writing to XYZ TRANSIT SYSTEM and must be received by XYZ TRANSIT SYSTEM within five (5) working days of the bid opening.  If XYZ TRANSIT SYSTEM decides to withhold the award pending resolution of the protest, XYZ TRANSIT SYSTEM will notify all bidders whose bids or proposals might become eligible for </w:t>
      </w:r>
      <w:proofErr w:type="gramStart"/>
      <w:r w:rsidRPr="00B7115E">
        <w:rPr>
          <w:szCs w:val="22"/>
        </w:rPr>
        <w:t>award, and</w:t>
      </w:r>
      <w:proofErr w:type="gramEnd"/>
      <w:r w:rsidRPr="00B7115E">
        <w:rPr>
          <w:szCs w:val="22"/>
        </w:rPr>
        <w:t xml:space="preserve"> offer them the option to extend or withdraw the bid or proposal beyond the 120-day validity period. Awards will not be made until at least five (5) working days after resolution of the protest unless XYZ TRANSIT SYSTEM determines that:</w:t>
      </w:r>
    </w:p>
    <w:p w14:paraId="33F93F6E" w14:textId="77777777" w:rsidR="00B956EE" w:rsidRPr="00B7115E" w:rsidRDefault="00B956EE" w:rsidP="00771F58">
      <w:pPr>
        <w:pStyle w:val="protestnumbullet"/>
        <w:numPr>
          <w:ilvl w:val="0"/>
          <w:numId w:val="23"/>
        </w:numPr>
        <w:tabs>
          <w:tab w:val="clear" w:pos="720"/>
        </w:tabs>
        <w:rPr>
          <w:szCs w:val="22"/>
        </w:rPr>
      </w:pPr>
      <w:r w:rsidRPr="00B7115E">
        <w:rPr>
          <w:szCs w:val="22"/>
        </w:rPr>
        <w:t>The items to be procured are urgently required;</w:t>
      </w:r>
    </w:p>
    <w:p w14:paraId="7C0329A9" w14:textId="77777777" w:rsidR="00B956EE" w:rsidRPr="00B7115E" w:rsidRDefault="00B956EE" w:rsidP="00771F58">
      <w:pPr>
        <w:pStyle w:val="protestnumbullet"/>
        <w:numPr>
          <w:ilvl w:val="0"/>
          <w:numId w:val="23"/>
        </w:numPr>
        <w:tabs>
          <w:tab w:val="clear" w:pos="720"/>
        </w:tabs>
        <w:rPr>
          <w:szCs w:val="22"/>
        </w:rPr>
      </w:pPr>
      <w:r w:rsidRPr="00B7115E">
        <w:rPr>
          <w:szCs w:val="22"/>
        </w:rPr>
        <w:t>Delivery or performance will be unduly delayed by failure to make award promptly; or</w:t>
      </w:r>
    </w:p>
    <w:p w14:paraId="20623C45" w14:textId="77777777" w:rsidR="00B956EE" w:rsidRPr="00B7115E" w:rsidRDefault="00B956EE" w:rsidP="00771F58">
      <w:pPr>
        <w:pStyle w:val="protestnumbullet"/>
        <w:numPr>
          <w:ilvl w:val="0"/>
          <w:numId w:val="23"/>
        </w:numPr>
        <w:tabs>
          <w:tab w:val="clear" w:pos="720"/>
        </w:tabs>
        <w:rPr>
          <w:szCs w:val="22"/>
        </w:rPr>
      </w:pPr>
      <w:r w:rsidRPr="00B7115E">
        <w:rPr>
          <w:szCs w:val="22"/>
        </w:rPr>
        <w:t>Failure to make award will otherwise cause undue harm to XYZ TRANSIT SYSTEM or the federal government.</w:t>
      </w:r>
    </w:p>
    <w:p w14:paraId="73AEF0EA" w14:textId="77777777" w:rsidR="00B956EE" w:rsidRPr="00B7115E" w:rsidRDefault="00B956EE" w:rsidP="00B956EE">
      <w:pPr>
        <w:pStyle w:val="compliantpolicy"/>
        <w:rPr>
          <w:szCs w:val="22"/>
        </w:rPr>
      </w:pPr>
      <w:r w:rsidRPr="00B7115E">
        <w:rPr>
          <w:szCs w:val="22"/>
        </w:rPr>
        <w:lastRenderedPageBreak/>
        <w:t>Protests after Award</w:t>
      </w:r>
    </w:p>
    <w:p w14:paraId="195D36A6" w14:textId="77777777" w:rsidR="00B956EE" w:rsidRPr="00B7115E" w:rsidRDefault="00B956EE" w:rsidP="00B956EE">
      <w:pPr>
        <w:pStyle w:val="compliantpolicy"/>
        <w:numPr>
          <w:ilvl w:val="0"/>
          <w:numId w:val="0"/>
        </w:numPr>
        <w:ind w:left="720" w:hanging="360"/>
        <w:rPr>
          <w:szCs w:val="22"/>
        </w:rPr>
      </w:pPr>
    </w:p>
    <w:p w14:paraId="280638AD" w14:textId="77777777" w:rsidR="00B956EE" w:rsidRPr="00B7115E" w:rsidRDefault="00B956EE" w:rsidP="00B956EE">
      <w:pPr>
        <w:pStyle w:val="complaintbody"/>
        <w:rPr>
          <w:szCs w:val="22"/>
        </w:rPr>
      </w:pPr>
      <w:r w:rsidRPr="00B7115E">
        <w:rPr>
          <w:szCs w:val="22"/>
        </w:rPr>
        <w:t xml:space="preserve">Protests received after announcement of an award or after a contract has been executed will only be considered if XYZ TRANSIT SYSTEM determines that the matter is in the public interest or the protest presents clear and convincing evidence of fraud, misrepresentation, other illegality, or gross impropriety in the selection of a bid/proposal. If a protest is under consideration, XYZ TRANSIT SYSTEM shall evaluate the bid/proposal at issue a second time in its entirety and use the same evaluation criteria and rating factors applied in the initial review of the bid/proposal.  The bid/proposal will be evaluated by a panel designated by the XYZ TRANSIT SYSTEM. </w:t>
      </w:r>
    </w:p>
    <w:p w14:paraId="11B90B6F" w14:textId="77777777" w:rsidR="00B956EE" w:rsidRPr="00B7115E" w:rsidRDefault="00B956EE" w:rsidP="00B956EE">
      <w:pPr>
        <w:pStyle w:val="complaintbody"/>
        <w:rPr>
          <w:szCs w:val="22"/>
        </w:rPr>
      </w:pPr>
      <w:r w:rsidRPr="00B7115E">
        <w:rPr>
          <w:szCs w:val="22"/>
        </w:rPr>
        <w:t>If a protest involving an executed contract is under consideration, XYZ TRANSIT SYSTEM will notify the selected contractor of the protest and its basis and may, at its discretion, order the contractor to suspend all XYZ TRANSIT SYSTEM work activities.  If the awarded contractor has not executed the contract as of the date the protest is received by XYZ TRANSIT SYSTEM, the contract will not be executed until five (5) working days after resolution of the protest unless XYZ TRANSIT SYSTEM determines that:</w:t>
      </w:r>
    </w:p>
    <w:p w14:paraId="02F858DA" w14:textId="77777777" w:rsidR="00B956EE" w:rsidRPr="00B7115E" w:rsidRDefault="00B956EE" w:rsidP="00771F58">
      <w:pPr>
        <w:pStyle w:val="protestnumbullet"/>
        <w:numPr>
          <w:ilvl w:val="0"/>
          <w:numId w:val="24"/>
        </w:numPr>
        <w:tabs>
          <w:tab w:val="clear" w:pos="720"/>
        </w:tabs>
        <w:rPr>
          <w:szCs w:val="22"/>
        </w:rPr>
      </w:pPr>
      <w:r w:rsidRPr="00B7115E">
        <w:rPr>
          <w:szCs w:val="22"/>
        </w:rPr>
        <w:t>The items to be procured are urgently required;</w:t>
      </w:r>
    </w:p>
    <w:p w14:paraId="0C75472A" w14:textId="77777777" w:rsidR="00B956EE" w:rsidRPr="00B7115E" w:rsidRDefault="00B956EE" w:rsidP="00771F58">
      <w:pPr>
        <w:pStyle w:val="protestnumbullet"/>
        <w:numPr>
          <w:ilvl w:val="0"/>
          <w:numId w:val="24"/>
        </w:numPr>
        <w:tabs>
          <w:tab w:val="clear" w:pos="720"/>
        </w:tabs>
        <w:rPr>
          <w:szCs w:val="22"/>
        </w:rPr>
      </w:pPr>
      <w:r w:rsidRPr="00B7115E">
        <w:rPr>
          <w:szCs w:val="22"/>
        </w:rPr>
        <w:t>Delivery or performance will be unduly delayed by failure to make award promptly; or</w:t>
      </w:r>
    </w:p>
    <w:p w14:paraId="0A37D0EF" w14:textId="77777777" w:rsidR="00B956EE" w:rsidRPr="00B7115E" w:rsidRDefault="00B956EE" w:rsidP="00771F58">
      <w:pPr>
        <w:pStyle w:val="protestnumbullet"/>
        <w:numPr>
          <w:ilvl w:val="0"/>
          <w:numId w:val="24"/>
        </w:numPr>
        <w:tabs>
          <w:tab w:val="clear" w:pos="720"/>
        </w:tabs>
        <w:rPr>
          <w:szCs w:val="22"/>
        </w:rPr>
      </w:pPr>
      <w:r w:rsidRPr="00B7115E">
        <w:rPr>
          <w:szCs w:val="22"/>
        </w:rPr>
        <w:t xml:space="preserve">Failure to make award will otherwise cause undue harm to XYZ TRANSIT SYSTEM. </w:t>
      </w:r>
    </w:p>
    <w:p w14:paraId="1A570D8D" w14:textId="77777777" w:rsidR="00B956EE" w:rsidRPr="00B7115E" w:rsidRDefault="00B956EE" w:rsidP="00B956EE">
      <w:pPr>
        <w:rPr>
          <w:rFonts w:asciiTheme="minorHAnsi" w:hAnsiTheme="minorHAnsi" w:cs="Arial"/>
          <w:bCs/>
          <w:sz w:val="24"/>
          <w:szCs w:val="22"/>
        </w:rPr>
      </w:pPr>
    </w:p>
    <w:p w14:paraId="18AF8F4D" w14:textId="77777777" w:rsidR="00B956EE" w:rsidRPr="00B7115E" w:rsidRDefault="00B956EE" w:rsidP="00B956EE">
      <w:pPr>
        <w:pStyle w:val="compliantpolicy"/>
        <w:rPr>
          <w:szCs w:val="22"/>
        </w:rPr>
      </w:pPr>
      <w:r w:rsidRPr="00B7115E">
        <w:rPr>
          <w:szCs w:val="22"/>
        </w:rPr>
        <w:t xml:space="preserve">Protests Pertaining </w:t>
      </w:r>
      <w:proofErr w:type="gramStart"/>
      <w:r w:rsidRPr="00B7115E">
        <w:rPr>
          <w:szCs w:val="22"/>
        </w:rPr>
        <w:t>To</w:t>
      </w:r>
      <w:proofErr w:type="gramEnd"/>
      <w:r w:rsidRPr="00B7115E">
        <w:rPr>
          <w:szCs w:val="22"/>
        </w:rPr>
        <w:t xml:space="preserve"> the Funding Of Unsolicited Proposals</w:t>
      </w:r>
    </w:p>
    <w:p w14:paraId="22194EF2" w14:textId="77777777" w:rsidR="00B956EE" w:rsidRPr="00B7115E" w:rsidRDefault="00B956EE" w:rsidP="00B956EE">
      <w:pPr>
        <w:rPr>
          <w:rFonts w:asciiTheme="minorHAnsi" w:hAnsiTheme="minorHAnsi" w:cs="Arial"/>
          <w:bCs/>
          <w:sz w:val="24"/>
          <w:szCs w:val="22"/>
        </w:rPr>
      </w:pPr>
    </w:p>
    <w:p w14:paraId="3FF668D0" w14:textId="77777777" w:rsidR="00B956EE" w:rsidRPr="00B7115E" w:rsidRDefault="00B956EE" w:rsidP="00B956EE">
      <w:pPr>
        <w:pStyle w:val="complaintbody"/>
        <w:rPr>
          <w:szCs w:val="22"/>
        </w:rPr>
      </w:pPr>
      <w:r w:rsidRPr="00B7115E">
        <w:rPr>
          <w:szCs w:val="22"/>
        </w:rPr>
        <w:t>The submission of unsolicited proposals is inconsistent with XYZ TRANSIT SYSTEM’s policy to promote a full and open competition among interested parties for FTA contract funds.  The filing of unsolicited proposals, therefore, will be deemed inappropriate by XYZ TRANSIT SYSTEM and returned to the sender; complaints or appeals calling for reconsideration of such proposals will not be accepted.</w:t>
      </w:r>
    </w:p>
    <w:p w14:paraId="6B1FD7AA" w14:textId="77777777" w:rsidR="00B956EE" w:rsidRPr="00B7115E" w:rsidRDefault="000C34E9" w:rsidP="00B956EE">
      <w:pPr>
        <w:jc w:val="center"/>
        <w:rPr>
          <w:rFonts w:asciiTheme="minorHAnsi" w:hAnsiTheme="minorHAnsi" w:cs="Arial"/>
          <w:b/>
          <w:sz w:val="24"/>
          <w:szCs w:val="22"/>
        </w:rPr>
      </w:pPr>
      <w:r>
        <w:rPr>
          <w:rFonts w:asciiTheme="minorHAnsi" w:hAnsiTheme="minorHAnsi" w:cs="Arial"/>
          <w:b/>
          <w:sz w:val="24"/>
          <w:szCs w:val="22"/>
        </w:rPr>
        <w:pict w14:anchorId="519DF428">
          <v:rect id="_x0000_i1028" style="width:468pt;height:1.5pt" o:hralign="center" o:hrstd="t" o:hr="t" fillcolor="#a0a0a0" stroked="f"/>
        </w:pict>
      </w:r>
    </w:p>
    <w:p w14:paraId="3FA1885F" w14:textId="77777777" w:rsidR="00B956EE" w:rsidRPr="00B7115E" w:rsidRDefault="00B956EE" w:rsidP="00B956EE">
      <w:pPr>
        <w:pStyle w:val="BodyText"/>
        <w:jc w:val="both"/>
        <w:rPr>
          <w:rFonts w:asciiTheme="minorHAnsi" w:hAnsiTheme="minorHAnsi" w:cs="Arial"/>
          <w:b/>
          <w:sz w:val="24"/>
          <w:szCs w:val="22"/>
        </w:rPr>
      </w:pPr>
      <w:r w:rsidRPr="00B7115E">
        <w:rPr>
          <w:rFonts w:asciiTheme="minorHAnsi" w:hAnsiTheme="minorHAnsi" w:cs="Arial"/>
          <w:b/>
          <w:sz w:val="24"/>
          <w:szCs w:val="22"/>
        </w:rPr>
        <w:t>ALL complaints unresolved at the local level will be submitted to the Alabama Department of Transportation for final resolution, to the attention of:</w:t>
      </w:r>
    </w:p>
    <w:p w14:paraId="32F988D8" w14:textId="77777777" w:rsidR="00B956EE" w:rsidRPr="00B7115E" w:rsidRDefault="00B956EE" w:rsidP="00B956EE">
      <w:pPr>
        <w:pStyle w:val="BodyText"/>
        <w:jc w:val="both"/>
        <w:rPr>
          <w:rFonts w:asciiTheme="minorHAnsi" w:hAnsiTheme="minorHAnsi" w:cs="Arial"/>
          <w:b/>
          <w:sz w:val="24"/>
          <w:szCs w:val="22"/>
        </w:rPr>
      </w:pPr>
    </w:p>
    <w:p w14:paraId="2A038243"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Mr. D. E. Phillips, Jr., P. E.</w:t>
      </w:r>
    </w:p>
    <w:p w14:paraId="63A91C3B"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State Local Transportation Engineer</w:t>
      </w:r>
    </w:p>
    <w:p w14:paraId="69ACDFBE"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Local Transportation Bureau</w:t>
      </w:r>
    </w:p>
    <w:p w14:paraId="281073D6"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Alabama Department of Transportation</w:t>
      </w:r>
    </w:p>
    <w:p w14:paraId="1A389D3B"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1</w:t>
      </w:r>
      <w:r w:rsidR="0018474F" w:rsidRPr="00B7115E">
        <w:rPr>
          <w:rFonts w:asciiTheme="minorHAnsi" w:hAnsiTheme="minorHAnsi"/>
          <w:sz w:val="24"/>
          <w:szCs w:val="22"/>
        </w:rPr>
        <w:t>409 Coliseum Boulevard</w:t>
      </w:r>
    </w:p>
    <w:p w14:paraId="08F494AA" w14:textId="77777777" w:rsidR="00ED3E91" w:rsidRPr="00B7115E" w:rsidRDefault="00ED3E91" w:rsidP="00ED3E91">
      <w:pPr>
        <w:pStyle w:val="BodyText"/>
        <w:spacing w:line="320" w:lineRule="exact"/>
        <w:ind w:left="720"/>
        <w:rPr>
          <w:rFonts w:asciiTheme="minorHAnsi" w:hAnsiTheme="minorHAnsi"/>
          <w:sz w:val="24"/>
          <w:szCs w:val="22"/>
        </w:rPr>
      </w:pPr>
      <w:r w:rsidRPr="00B7115E">
        <w:rPr>
          <w:rFonts w:asciiTheme="minorHAnsi" w:hAnsiTheme="minorHAnsi"/>
          <w:sz w:val="24"/>
          <w:szCs w:val="22"/>
        </w:rPr>
        <w:t xml:space="preserve">Montgomery, </w:t>
      </w:r>
      <w:proofErr w:type="gramStart"/>
      <w:r w:rsidRPr="00B7115E">
        <w:rPr>
          <w:rFonts w:asciiTheme="minorHAnsi" w:hAnsiTheme="minorHAnsi"/>
          <w:sz w:val="24"/>
          <w:szCs w:val="22"/>
        </w:rPr>
        <w:t>Alabama  36110</w:t>
      </w:r>
      <w:proofErr w:type="gramEnd"/>
    </w:p>
    <w:p w14:paraId="29F7E206" w14:textId="77777777" w:rsidR="006956F4" w:rsidRPr="00B7115E" w:rsidRDefault="00B956EE" w:rsidP="0018474F">
      <w:pPr>
        <w:pStyle w:val="BodyText"/>
        <w:spacing w:line="320" w:lineRule="exact"/>
        <w:rPr>
          <w:rFonts w:asciiTheme="minorHAnsi" w:hAnsiTheme="minorHAnsi"/>
          <w:sz w:val="24"/>
          <w:szCs w:val="22"/>
        </w:rPr>
      </w:pPr>
      <w:r w:rsidRPr="00B7115E">
        <w:rPr>
          <w:sz w:val="24"/>
          <w:szCs w:val="22"/>
        </w:rPr>
        <w:br w:type="page"/>
      </w:r>
    </w:p>
    <w:p w14:paraId="25A6D6B9" w14:textId="77777777" w:rsidR="00C27BDC" w:rsidRPr="00CA4EF0" w:rsidRDefault="00C27BDC" w:rsidP="00C27BDC">
      <w:pPr>
        <w:pStyle w:val="BodyText"/>
        <w:rPr>
          <w:rFonts w:cs="Arial"/>
          <w:sz w:val="28"/>
          <w:szCs w:val="22"/>
          <w:u w:val="single"/>
        </w:rPr>
      </w:pPr>
      <w:r w:rsidRPr="00CA4EF0">
        <w:rPr>
          <w:rFonts w:cs="Arial"/>
          <w:b/>
          <w:i/>
          <w:sz w:val="28"/>
          <w:szCs w:val="28"/>
          <w:u w:val="single"/>
        </w:rPr>
        <w:lastRenderedPageBreak/>
        <w:t xml:space="preserve">Exhibit </w:t>
      </w:r>
      <w:r w:rsidR="00CA4EF0">
        <w:rPr>
          <w:rFonts w:cs="Arial"/>
          <w:b/>
          <w:i/>
          <w:sz w:val="28"/>
          <w:szCs w:val="28"/>
          <w:u w:val="single"/>
        </w:rPr>
        <w:t>9</w:t>
      </w:r>
      <w:r w:rsidRPr="00CA4EF0">
        <w:rPr>
          <w:rFonts w:cs="Arial"/>
          <w:b/>
          <w:i/>
          <w:szCs w:val="22"/>
          <w:u w:val="single"/>
        </w:rPr>
        <w:t xml:space="preserve"> -</w:t>
      </w:r>
      <w:r w:rsidRPr="00CA4EF0">
        <w:rPr>
          <w:rFonts w:cs="Arial"/>
          <w:b/>
          <w:szCs w:val="22"/>
          <w:u w:val="single"/>
        </w:rPr>
        <w:t xml:space="preserve"> </w:t>
      </w:r>
      <w:r w:rsidRPr="00CA4EF0">
        <w:rPr>
          <w:rFonts w:cs="Arial"/>
          <w:b/>
          <w:sz w:val="28"/>
          <w:szCs w:val="22"/>
          <w:u w:val="single"/>
        </w:rPr>
        <w:t>Title VI General Reporting Requirements (Civil Rights)</w:t>
      </w:r>
    </w:p>
    <w:p w14:paraId="0C88492F" w14:textId="77777777" w:rsidR="00C27BDC" w:rsidRPr="00B7115E" w:rsidRDefault="00C27BDC" w:rsidP="00C27BDC">
      <w:pPr>
        <w:pStyle w:val="BodyText"/>
        <w:rPr>
          <w:rFonts w:cs="Arial"/>
          <w:szCs w:val="22"/>
        </w:rPr>
      </w:pPr>
    </w:p>
    <w:p w14:paraId="636C389C" w14:textId="77777777" w:rsidR="00C27BDC" w:rsidRPr="00B7115E" w:rsidRDefault="00C27BDC" w:rsidP="00C27BDC">
      <w:pPr>
        <w:pStyle w:val="BodyText"/>
        <w:jc w:val="both"/>
        <w:rPr>
          <w:rFonts w:cs="Arial"/>
          <w:szCs w:val="22"/>
        </w:rPr>
      </w:pPr>
      <w:r w:rsidRPr="00B7115E">
        <w:rPr>
          <w:rFonts w:cs="Arial"/>
          <w:szCs w:val="22"/>
        </w:rPr>
        <w:t>All applicants must complete the following Title VI Annual Report:</w:t>
      </w:r>
    </w:p>
    <w:p w14:paraId="49C49CC7" w14:textId="77777777" w:rsidR="00C27BDC" w:rsidRPr="00B7115E" w:rsidRDefault="00C27BDC" w:rsidP="00C27BDC">
      <w:pPr>
        <w:pStyle w:val="BodyText"/>
        <w:jc w:val="both"/>
        <w:rPr>
          <w:rFonts w:cs="Arial"/>
          <w:szCs w:val="22"/>
        </w:rPr>
      </w:pPr>
    </w:p>
    <w:p w14:paraId="16BF4B8C" w14:textId="77777777" w:rsidR="00C27BDC" w:rsidRPr="00B7115E" w:rsidRDefault="00C27BDC" w:rsidP="00C27BDC">
      <w:pPr>
        <w:pStyle w:val="BodyText"/>
        <w:jc w:val="both"/>
        <w:rPr>
          <w:rFonts w:cs="Arial"/>
          <w:szCs w:val="22"/>
        </w:rPr>
      </w:pPr>
    </w:p>
    <w:p w14:paraId="43C1F7C0" w14:textId="77777777" w:rsidR="00C27BDC" w:rsidRPr="00B7115E" w:rsidRDefault="00C27BDC" w:rsidP="00C27BDC">
      <w:pPr>
        <w:pBdr>
          <w:top w:val="single" w:sz="4" w:space="1" w:color="auto"/>
          <w:left w:val="single" w:sz="4" w:space="4" w:color="auto"/>
          <w:bottom w:val="single" w:sz="4" w:space="1" w:color="auto"/>
          <w:right w:val="single" w:sz="4" w:space="4" w:color="auto"/>
        </w:pBdr>
        <w:jc w:val="center"/>
        <w:rPr>
          <w:rFonts w:cs="Arial"/>
          <w:b/>
          <w:szCs w:val="22"/>
        </w:rPr>
      </w:pPr>
    </w:p>
    <w:p w14:paraId="034A5BF1" w14:textId="77777777" w:rsidR="00C27BDC" w:rsidRPr="00B7115E" w:rsidRDefault="00C27BDC" w:rsidP="00C27BDC">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B7115E">
        <w:rPr>
          <w:rFonts w:ascii="Arial" w:hAnsi="Arial" w:cs="Arial"/>
          <w:b/>
          <w:sz w:val="22"/>
          <w:szCs w:val="22"/>
        </w:rPr>
        <w:t>Annual Title VI Reporting Requirements for Rural and Small Urban Public</w:t>
      </w:r>
    </w:p>
    <w:p w14:paraId="56B5E233" w14:textId="77777777" w:rsidR="00C27BDC" w:rsidRPr="00B7115E" w:rsidRDefault="00C27BDC" w:rsidP="00C27BDC">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B7115E">
        <w:rPr>
          <w:rFonts w:ascii="Arial" w:hAnsi="Arial" w:cs="Arial"/>
          <w:b/>
          <w:sz w:val="22"/>
          <w:szCs w:val="22"/>
        </w:rPr>
        <w:t>Transit Providers</w:t>
      </w:r>
    </w:p>
    <w:p w14:paraId="1AB39A78" w14:textId="77777777" w:rsidR="00C27BDC" w:rsidRPr="00B7115E" w:rsidRDefault="00C27BDC" w:rsidP="00C27BD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7739B333" w14:textId="77777777" w:rsidR="00C27BDC" w:rsidRPr="00B7115E" w:rsidRDefault="00C27BDC" w:rsidP="00C27BDC">
      <w:pPr>
        <w:rPr>
          <w:rFonts w:ascii="Arial" w:hAnsi="Arial" w:cs="Arial"/>
          <w:sz w:val="22"/>
          <w:szCs w:val="22"/>
        </w:rPr>
      </w:pPr>
    </w:p>
    <w:p w14:paraId="7B9CA1E9" w14:textId="77777777" w:rsidR="00C27BDC" w:rsidRPr="00B7115E" w:rsidRDefault="00C27BDC" w:rsidP="00C27BDC">
      <w:pPr>
        <w:rPr>
          <w:rFonts w:ascii="Arial" w:hAnsi="Arial" w:cs="Arial"/>
          <w:sz w:val="22"/>
          <w:szCs w:val="22"/>
        </w:rPr>
      </w:pPr>
    </w:p>
    <w:p w14:paraId="42FC678C" w14:textId="77777777" w:rsidR="00C27BDC" w:rsidRPr="00B7115E" w:rsidRDefault="00C27BDC" w:rsidP="00C27BDC">
      <w:pPr>
        <w:shd w:val="clear" w:color="auto" w:fill="D9D9D9"/>
        <w:rPr>
          <w:rFonts w:ascii="Arial" w:hAnsi="Arial" w:cs="Arial"/>
          <w:b/>
          <w:sz w:val="22"/>
          <w:szCs w:val="22"/>
        </w:rPr>
      </w:pPr>
      <w:r w:rsidRPr="00B7115E">
        <w:rPr>
          <w:rFonts w:ascii="Arial" w:hAnsi="Arial" w:cs="Arial"/>
          <w:b/>
          <w:sz w:val="22"/>
          <w:szCs w:val="22"/>
        </w:rPr>
        <w:t>General Reporting Requirements:</w:t>
      </w:r>
    </w:p>
    <w:p w14:paraId="681D4218" w14:textId="77777777" w:rsidR="00C27BDC" w:rsidRPr="00B7115E" w:rsidRDefault="00C27BDC" w:rsidP="00C27BDC">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4472"/>
      </w:tblGrid>
      <w:tr w:rsidR="00C27BDC" w:rsidRPr="00B7115E" w14:paraId="06A9BEBB" w14:textId="77777777" w:rsidTr="00C27BDC">
        <w:trPr>
          <w:jc w:val="center"/>
        </w:trPr>
        <w:tc>
          <w:tcPr>
            <w:tcW w:w="2601" w:type="dxa"/>
            <w:shd w:val="clear" w:color="auto" w:fill="auto"/>
          </w:tcPr>
          <w:p w14:paraId="457D8390" w14:textId="77777777" w:rsidR="00C27BDC" w:rsidRPr="00B7115E" w:rsidRDefault="00C27BDC" w:rsidP="00C27BDC">
            <w:pPr>
              <w:rPr>
                <w:rFonts w:ascii="Arial" w:hAnsi="Arial" w:cs="Arial"/>
                <w:sz w:val="22"/>
                <w:szCs w:val="22"/>
              </w:rPr>
            </w:pPr>
          </w:p>
          <w:p w14:paraId="7B2CF3EA" w14:textId="77777777" w:rsidR="00C27BDC" w:rsidRPr="00B7115E" w:rsidRDefault="00C27BDC" w:rsidP="00C27BDC">
            <w:pPr>
              <w:rPr>
                <w:rFonts w:ascii="Arial" w:hAnsi="Arial" w:cs="Arial"/>
                <w:b/>
                <w:sz w:val="22"/>
                <w:szCs w:val="22"/>
              </w:rPr>
            </w:pPr>
            <w:r w:rsidRPr="00B7115E">
              <w:rPr>
                <w:rFonts w:ascii="Arial" w:hAnsi="Arial" w:cs="Arial"/>
                <w:b/>
                <w:sz w:val="22"/>
                <w:szCs w:val="22"/>
              </w:rPr>
              <w:t>Agency Name:</w:t>
            </w:r>
          </w:p>
          <w:p w14:paraId="06965897" w14:textId="77777777" w:rsidR="00C27BDC" w:rsidRPr="00B7115E" w:rsidRDefault="00C27BDC" w:rsidP="00C27BDC">
            <w:pPr>
              <w:rPr>
                <w:rFonts w:ascii="Arial" w:hAnsi="Arial" w:cs="Arial"/>
                <w:sz w:val="22"/>
                <w:szCs w:val="22"/>
              </w:rPr>
            </w:pPr>
          </w:p>
        </w:tc>
        <w:tc>
          <w:tcPr>
            <w:tcW w:w="4472" w:type="dxa"/>
            <w:shd w:val="clear" w:color="auto" w:fill="auto"/>
          </w:tcPr>
          <w:p w14:paraId="50D140A4" w14:textId="77777777" w:rsidR="00C27BDC" w:rsidRPr="00B7115E" w:rsidRDefault="00C27BDC" w:rsidP="00C27BDC">
            <w:pPr>
              <w:rPr>
                <w:rFonts w:ascii="Arial" w:hAnsi="Arial" w:cs="Arial"/>
                <w:sz w:val="22"/>
                <w:szCs w:val="22"/>
              </w:rPr>
            </w:pPr>
          </w:p>
        </w:tc>
      </w:tr>
      <w:tr w:rsidR="00C27BDC" w:rsidRPr="00B7115E" w14:paraId="01CC749B" w14:textId="77777777" w:rsidTr="00C27BDC">
        <w:trPr>
          <w:jc w:val="center"/>
        </w:trPr>
        <w:tc>
          <w:tcPr>
            <w:tcW w:w="2601" w:type="dxa"/>
            <w:shd w:val="clear" w:color="auto" w:fill="auto"/>
          </w:tcPr>
          <w:p w14:paraId="3906B5AB" w14:textId="77777777" w:rsidR="00C27BDC" w:rsidRPr="00B7115E" w:rsidRDefault="00C27BDC" w:rsidP="00C27BDC">
            <w:pPr>
              <w:rPr>
                <w:rFonts w:ascii="Arial" w:hAnsi="Arial" w:cs="Arial"/>
                <w:sz w:val="22"/>
                <w:szCs w:val="22"/>
              </w:rPr>
            </w:pPr>
          </w:p>
          <w:p w14:paraId="517441A1" w14:textId="77777777" w:rsidR="00C27BDC" w:rsidRPr="00B7115E" w:rsidRDefault="00C27BDC" w:rsidP="00C27BDC">
            <w:pPr>
              <w:rPr>
                <w:rFonts w:ascii="Arial" w:hAnsi="Arial" w:cs="Arial"/>
                <w:b/>
                <w:sz w:val="22"/>
                <w:szCs w:val="22"/>
              </w:rPr>
            </w:pPr>
            <w:r w:rsidRPr="00B7115E">
              <w:rPr>
                <w:rFonts w:ascii="Arial" w:hAnsi="Arial" w:cs="Arial"/>
                <w:b/>
                <w:sz w:val="22"/>
                <w:szCs w:val="22"/>
              </w:rPr>
              <w:t>Title VI Coordinator:</w:t>
            </w:r>
          </w:p>
          <w:p w14:paraId="74069587" w14:textId="77777777" w:rsidR="00C27BDC" w:rsidRPr="00B7115E" w:rsidRDefault="00C27BDC" w:rsidP="00C27BDC">
            <w:pPr>
              <w:rPr>
                <w:rFonts w:ascii="Arial" w:hAnsi="Arial" w:cs="Arial"/>
                <w:sz w:val="22"/>
                <w:szCs w:val="22"/>
              </w:rPr>
            </w:pPr>
          </w:p>
        </w:tc>
        <w:tc>
          <w:tcPr>
            <w:tcW w:w="4472" w:type="dxa"/>
            <w:shd w:val="clear" w:color="auto" w:fill="auto"/>
          </w:tcPr>
          <w:p w14:paraId="3BA3464B" w14:textId="77777777" w:rsidR="00C27BDC" w:rsidRPr="00B7115E" w:rsidRDefault="00C27BDC" w:rsidP="00C27BDC">
            <w:pPr>
              <w:rPr>
                <w:rFonts w:ascii="Arial" w:hAnsi="Arial" w:cs="Arial"/>
                <w:sz w:val="22"/>
                <w:szCs w:val="22"/>
              </w:rPr>
            </w:pPr>
          </w:p>
        </w:tc>
      </w:tr>
      <w:tr w:rsidR="00C27BDC" w:rsidRPr="00B7115E" w14:paraId="4AF2CF63" w14:textId="77777777" w:rsidTr="00C27BDC">
        <w:trPr>
          <w:jc w:val="center"/>
        </w:trPr>
        <w:tc>
          <w:tcPr>
            <w:tcW w:w="2601" w:type="dxa"/>
            <w:shd w:val="clear" w:color="auto" w:fill="auto"/>
          </w:tcPr>
          <w:p w14:paraId="1BA20B1E" w14:textId="77777777" w:rsidR="00C27BDC" w:rsidRPr="00B7115E" w:rsidRDefault="00C27BDC" w:rsidP="00C27BDC">
            <w:pPr>
              <w:rPr>
                <w:rFonts w:ascii="Arial" w:hAnsi="Arial" w:cs="Arial"/>
                <w:sz w:val="22"/>
                <w:szCs w:val="22"/>
              </w:rPr>
            </w:pPr>
          </w:p>
          <w:p w14:paraId="32914934" w14:textId="77777777" w:rsidR="00C27BDC" w:rsidRPr="00B7115E" w:rsidRDefault="00C27BDC" w:rsidP="00C27BDC">
            <w:pPr>
              <w:rPr>
                <w:rFonts w:ascii="Arial" w:hAnsi="Arial" w:cs="Arial"/>
                <w:b/>
                <w:sz w:val="22"/>
                <w:szCs w:val="22"/>
              </w:rPr>
            </w:pPr>
            <w:r w:rsidRPr="00B7115E">
              <w:rPr>
                <w:rFonts w:ascii="Arial" w:hAnsi="Arial" w:cs="Arial"/>
                <w:b/>
                <w:sz w:val="22"/>
                <w:szCs w:val="22"/>
              </w:rPr>
              <w:t>Mailing Address:</w:t>
            </w:r>
          </w:p>
          <w:p w14:paraId="0AB22F6E" w14:textId="77777777" w:rsidR="00C27BDC" w:rsidRPr="00B7115E" w:rsidRDefault="00C27BDC" w:rsidP="00C27BDC">
            <w:pPr>
              <w:rPr>
                <w:rFonts w:ascii="Arial" w:hAnsi="Arial" w:cs="Arial"/>
                <w:sz w:val="22"/>
                <w:szCs w:val="22"/>
              </w:rPr>
            </w:pPr>
          </w:p>
        </w:tc>
        <w:tc>
          <w:tcPr>
            <w:tcW w:w="4472" w:type="dxa"/>
            <w:shd w:val="clear" w:color="auto" w:fill="auto"/>
          </w:tcPr>
          <w:p w14:paraId="70D232C6" w14:textId="77777777" w:rsidR="00C27BDC" w:rsidRPr="00B7115E" w:rsidRDefault="00C27BDC" w:rsidP="00C27BDC">
            <w:pPr>
              <w:rPr>
                <w:rFonts w:ascii="Arial" w:hAnsi="Arial" w:cs="Arial"/>
                <w:sz w:val="22"/>
                <w:szCs w:val="22"/>
              </w:rPr>
            </w:pPr>
          </w:p>
        </w:tc>
      </w:tr>
      <w:tr w:rsidR="00C27BDC" w:rsidRPr="00B7115E" w14:paraId="55367C45" w14:textId="77777777" w:rsidTr="00C27BDC">
        <w:trPr>
          <w:jc w:val="center"/>
        </w:trPr>
        <w:tc>
          <w:tcPr>
            <w:tcW w:w="2601" w:type="dxa"/>
            <w:shd w:val="clear" w:color="auto" w:fill="auto"/>
          </w:tcPr>
          <w:p w14:paraId="600AF3BC" w14:textId="77777777" w:rsidR="00C27BDC" w:rsidRPr="00B7115E" w:rsidRDefault="00C27BDC" w:rsidP="00C27BDC">
            <w:pPr>
              <w:rPr>
                <w:rFonts w:ascii="Arial" w:hAnsi="Arial" w:cs="Arial"/>
                <w:sz w:val="22"/>
                <w:szCs w:val="22"/>
              </w:rPr>
            </w:pPr>
          </w:p>
          <w:p w14:paraId="1F356D48" w14:textId="77777777" w:rsidR="00C27BDC" w:rsidRPr="00B7115E" w:rsidRDefault="00C27BDC" w:rsidP="00C27BDC">
            <w:pPr>
              <w:rPr>
                <w:rFonts w:ascii="Arial" w:hAnsi="Arial" w:cs="Arial"/>
                <w:b/>
                <w:sz w:val="22"/>
                <w:szCs w:val="22"/>
              </w:rPr>
            </w:pPr>
            <w:r w:rsidRPr="00B7115E">
              <w:rPr>
                <w:rFonts w:ascii="Arial" w:hAnsi="Arial" w:cs="Arial"/>
                <w:b/>
                <w:sz w:val="22"/>
                <w:szCs w:val="22"/>
              </w:rPr>
              <w:t>Telephone No.:</w:t>
            </w:r>
          </w:p>
          <w:p w14:paraId="5FAE31E7" w14:textId="77777777" w:rsidR="00C27BDC" w:rsidRPr="00B7115E" w:rsidRDefault="00C27BDC" w:rsidP="00C27BDC">
            <w:pPr>
              <w:rPr>
                <w:rFonts w:ascii="Arial" w:hAnsi="Arial" w:cs="Arial"/>
                <w:sz w:val="22"/>
                <w:szCs w:val="22"/>
              </w:rPr>
            </w:pPr>
          </w:p>
        </w:tc>
        <w:tc>
          <w:tcPr>
            <w:tcW w:w="4472" w:type="dxa"/>
            <w:shd w:val="clear" w:color="auto" w:fill="auto"/>
          </w:tcPr>
          <w:p w14:paraId="38BD6773" w14:textId="77777777" w:rsidR="00C27BDC" w:rsidRPr="00B7115E" w:rsidRDefault="00C27BDC" w:rsidP="00C27BDC">
            <w:pPr>
              <w:rPr>
                <w:rFonts w:ascii="Arial" w:hAnsi="Arial" w:cs="Arial"/>
                <w:sz w:val="22"/>
                <w:szCs w:val="22"/>
              </w:rPr>
            </w:pPr>
          </w:p>
        </w:tc>
      </w:tr>
      <w:tr w:rsidR="00C27BDC" w:rsidRPr="00B7115E" w14:paraId="697DE6B4" w14:textId="77777777" w:rsidTr="00C27BDC">
        <w:trPr>
          <w:jc w:val="center"/>
        </w:trPr>
        <w:tc>
          <w:tcPr>
            <w:tcW w:w="2601" w:type="dxa"/>
            <w:shd w:val="clear" w:color="auto" w:fill="auto"/>
          </w:tcPr>
          <w:p w14:paraId="264A4693" w14:textId="77777777" w:rsidR="00C27BDC" w:rsidRPr="00B7115E" w:rsidRDefault="00C27BDC" w:rsidP="00C27BDC">
            <w:pPr>
              <w:rPr>
                <w:rFonts w:ascii="Arial" w:hAnsi="Arial" w:cs="Arial"/>
                <w:sz w:val="22"/>
                <w:szCs w:val="22"/>
              </w:rPr>
            </w:pPr>
          </w:p>
          <w:p w14:paraId="0A823146" w14:textId="77777777" w:rsidR="00C27BDC" w:rsidRPr="00B7115E" w:rsidRDefault="00C27BDC" w:rsidP="00C27BDC">
            <w:pPr>
              <w:rPr>
                <w:rFonts w:ascii="Arial" w:hAnsi="Arial" w:cs="Arial"/>
                <w:b/>
                <w:sz w:val="22"/>
                <w:szCs w:val="22"/>
              </w:rPr>
            </w:pPr>
            <w:r w:rsidRPr="00B7115E">
              <w:rPr>
                <w:rFonts w:ascii="Arial" w:hAnsi="Arial" w:cs="Arial"/>
                <w:b/>
                <w:sz w:val="22"/>
                <w:szCs w:val="22"/>
              </w:rPr>
              <w:t>Email Address:</w:t>
            </w:r>
          </w:p>
          <w:p w14:paraId="3FA902ED" w14:textId="77777777" w:rsidR="00C27BDC" w:rsidRPr="00B7115E" w:rsidRDefault="00C27BDC" w:rsidP="00C27BDC">
            <w:pPr>
              <w:rPr>
                <w:rFonts w:ascii="Arial" w:hAnsi="Arial" w:cs="Arial"/>
                <w:sz w:val="22"/>
                <w:szCs w:val="22"/>
              </w:rPr>
            </w:pPr>
          </w:p>
        </w:tc>
        <w:tc>
          <w:tcPr>
            <w:tcW w:w="4472" w:type="dxa"/>
            <w:shd w:val="clear" w:color="auto" w:fill="auto"/>
          </w:tcPr>
          <w:p w14:paraId="51E2164A" w14:textId="77777777" w:rsidR="00C27BDC" w:rsidRPr="00B7115E" w:rsidRDefault="00C27BDC" w:rsidP="00C27BDC">
            <w:pPr>
              <w:rPr>
                <w:rFonts w:ascii="Arial" w:hAnsi="Arial" w:cs="Arial"/>
                <w:sz w:val="22"/>
                <w:szCs w:val="22"/>
              </w:rPr>
            </w:pPr>
          </w:p>
        </w:tc>
      </w:tr>
    </w:tbl>
    <w:p w14:paraId="1E086EB8" w14:textId="77777777" w:rsidR="00C27BDC" w:rsidRPr="00B7115E" w:rsidRDefault="00C27BDC" w:rsidP="00C27BDC">
      <w:pPr>
        <w:rPr>
          <w:rFonts w:ascii="Arial" w:hAnsi="Arial" w:cs="Arial"/>
          <w:sz w:val="22"/>
          <w:szCs w:val="22"/>
        </w:rPr>
      </w:pPr>
    </w:p>
    <w:p w14:paraId="448C4ED4" w14:textId="77777777" w:rsidR="00C27BDC" w:rsidRPr="00B7115E" w:rsidRDefault="00C27BDC" w:rsidP="00C27BDC">
      <w:pPr>
        <w:rPr>
          <w:rFonts w:ascii="Arial" w:hAnsi="Arial" w:cs="Arial"/>
          <w:sz w:val="22"/>
          <w:szCs w:val="22"/>
        </w:rPr>
      </w:pPr>
    </w:p>
    <w:p w14:paraId="55B8E784" w14:textId="77777777" w:rsidR="00C27BDC" w:rsidRPr="00B7115E" w:rsidRDefault="00C27BDC" w:rsidP="00C27BDC">
      <w:pPr>
        <w:rPr>
          <w:rFonts w:ascii="Arial" w:hAnsi="Arial" w:cs="Arial"/>
          <w:sz w:val="22"/>
          <w:szCs w:val="22"/>
        </w:rPr>
      </w:pPr>
    </w:p>
    <w:p w14:paraId="31969E40" w14:textId="77777777" w:rsidR="00C27BDC" w:rsidRPr="00B7115E" w:rsidRDefault="00C27BDC" w:rsidP="00C27BDC">
      <w:pPr>
        <w:widowControl/>
        <w:autoSpaceDE/>
        <w:autoSpaceDN/>
        <w:adjustRightInd/>
        <w:rPr>
          <w:rFonts w:ascii="Arial" w:hAnsi="Arial" w:cs="Arial"/>
          <w:sz w:val="22"/>
          <w:szCs w:val="22"/>
        </w:rPr>
      </w:pPr>
    </w:p>
    <w:p w14:paraId="7A41DB48" w14:textId="77777777" w:rsidR="00C27BDC" w:rsidRPr="00B7115E" w:rsidRDefault="00C27BDC" w:rsidP="00C27BDC">
      <w:pPr>
        <w:rPr>
          <w:rFonts w:ascii="Arial" w:hAnsi="Arial" w:cs="Arial"/>
          <w:sz w:val="22"/>
          <w:szCs w:val="22"/>
        </w:rPr>
      </w:pPr>
    </w:p>
    <w:p w14:paraId="4B8657C9" w14:textId="77777777" w:rsidR="00C27BDC" w:rsidRPr="00B7115E" w:rsidRDefault="00C27BDC" w:rsidP="00771F58">
      <w:pPr>
        <w:widowControl/>
        <w:numPr>
          <w:ilvl w:val="0"/>
          <w:numId w:val="54"/>
        </w:numPr>
        <w:autoSpaceDE/>
        <w:autoSpaceDN/>
        <w:adjustRightInd/>
        <w:rPr>
          <w:rFonts w:ascii="Arial" w:hAnsi="Arial" w:cs="Arial"/>
          <w:sz w:val="22"/>
          <w:szCs w:val="22"/>
        </w:rPr>
      </w:pPr>
      <w:r w:rsidRPr="00B7115E">
        <w:rPr>
          <w:rFonts w:ascii="Arial" w:hAnsi="Arial" w:cs="Arial"/>
          <w:sz w:val="22"/>
          <w:szCs w:val="22"/>
        </w:rPr>
        <w:t>Are new employees trained on Title VI before beginning service?  If</w:t>
      </w:r>
    </w:p>
    <w:p w14:paraId="7BE292F5" w14:textId="77777777" w:rsidR="00C27BDC" w:rsidRPr="00B7115E" w:rsidRDefault="00C27BDC" w:rsidP="00C27BDC">
      <w:pPr>
        <w:ind w:left="720"/>
        <w:rPr>
          <w:rFonts w:ascii="Arial" w:hAnsi="Arial" w:cs="Arial"/>
          <w:sz w:val="22"/>
          <w:szCs w:val="22"/>
        </w:rPr>
      </w:pPr>
      <w:r w:rsidRPr="00B7115E">
        <w:rPr>
          <w:rFonts w:ascii="Arial" w:hAnsi="Arial" w:cs="Arial"/>
          <w:sz w:val="22"/>
          <w:szCs w:val="22"/>
        </w:rPr>
        <w:t>yes, how (Orientation, Newsletter, Brochures/Posters, etc.)?</w:t>
      </w:r>
    </w:p>
    <w:p w14:paraId="3E2CB225" w14:textId="77777777" w:rsidR="00C27BDC" w:rsidRPr="00B7115E" w:rsidRDefault="00C27BDC" w:rsidP="00C27BDC">
      <w:pPr>
        <w:rPr>
          <w:rFonts w:ascii="Arial" w:hAnsi="Arial" w:cs="Arial"/>
          <w:sz w:val="22"/>
          <w:szCs w:val="22"/>
        </w:rPr>
      </w:pPr>
    </w:p>
    <w:p w14:paraId="53BB1A12" w14:textId="77777777" w:rsidR="00C27BDC" w:rsidRPr="00B7115E" w:rsidRDefault="00C27BDC" w:rsidP="00C27BDC">
      <w:pPr>
        <w:rPr>
          <w:rFonts w:ascii="Arial" w:hAnsi="Arial" w:cs="Arial"/>
          <w:sz w:val="22"/>
          <w:szCs w:val="22"/>
        </w:rPr>
      </w:pPr>
    </w:p>
    <w:p w14:paraId="4BE3FC34" w14:textId="77777777" w:rsidR="00C27BDC" w:rsidRPr="00B7115E" w:rsidRDefault="00C27BDC" w:rsidP="00C27BDC">
      <w:pPr>
        <w:rPr>
          <w:rFonts w:ascii="Arial" w:hAnsi="Arial" w:cs="Arial"/>
          <w:sz w:val="22"/>
          <w:szCs w:val="22"/>
        </w:rPr>
      </w:pPr>
    </w:p>
    <w:p w14:paraId="044F44AA" w14:textId="77777777" w:rsidR="00C27BDC" w:rsidRPr="00B7115E" w:rsidRDefault="00C27BDC" w:rsidP="00C27BDC">
      <w:pPr>
        <w:rPr>
          <w:rFonts w:ascii="Arial" w:hAnsi="Arial" w:cs="Arial"/>
          <w:sz w:val="22"/>
          <w:szCs w:val="22"/>
        </w:rPr>
      </w:pPr>
    </w:p>
    <w:p w14:paraId="7009E534" w14:textId="77777777" w:rsidR="00C27BDC" w:rsidRPr="00B7115E" w:rsidRDefault="00C27BDC" w:rsidP="00771F58">
      <w:pPr>
        <w:widowControl/>
        <w:numPr>
          <w:ilvl w:val="0"/>
          <w:numId w:val="54"/>
        </w:numPr>
        <w:autoSpaceDE/>
        <w:autoSpaceDN/>
        <w:adjustRightInd/>
        <w:rPr>
          <w:rFonts w:ascii="Arial" w:hAnsi="Arial" w:cs="Arial"/>
          <w:sz w:val="22"/>
          <w:szCs w:val="22"/>
        </w:rPr>
      </w:pPr>
      <w:r w:rsidRPr="00B7115E">
        <w:rPr>
          <w:rFonts w:ascii="Arial" w:hAnsi="Arial" w:cs="Arial"/>
          <w:sz w:val="22"/>
          <w:szCs w:val="22"/>
        </w:rPr>
        <w:t xml:space="preserve">Are current copies of the Title VI of the Civil Rights Act of 1964 </w:t>
      </w:r>
    </w:p>
    <w:p w14:paraId="46AAE59D" w14:textId="77777777" w:rsidR="00C27BDC" w:rsidRPr="00B7115E" w:rsidRDefault="00C27BDC" w:rsidP="00C27BDC">
      <w:pPr>
        <w:ind w:left="720"/>
        <w:rPr>
          <w:rFonts w:ascii="Arial" w:hAnsi="Arial" w:cs="Arial"/>
          <w:sz w:val="22"/>
          <w:szCs w:val="22"/>
        </w:rPr>
      </w:pPr>
      <w:r w:rsidRPr="00B7115E">
        <w:rPr>
          <w:rFonts w:ascii="Arial" w:hAnsi="Arial" w:cs="Arial"/>
          <w:sz w:val="22"/>
          <w:szCs w:val="22"/>
        </w:rPr>
        <w:t>available and accessible to your unit?</w:t>
      </w:r>
    </w:p>
    <w:p w14:paraId="25379D44" w14:textId="77777777" w:rsidR="00C27BDC" w:rsidRPr="00B7115E" w:rsidRDefault="00C27BDC" w:rsidP="00C27BDC">
      <w:pPr>
        <w:ind w:left="720"/>
        <w:rPr>
          <w:rFonts w:ascii="Arial" w:hAnsi="Arial" w:cs="Arial"/>
          <w:sz w:val="22"/>
          <w:szCs w:val="22"/>
        </w:rPr>
      </w:pPr>
    </w:p>
    <w:p w14:paraId="6198FC63" w14:textId="77777777" w:rsidR="00C27BDC" w:rsidRPr="00B7115E" w:rsidRDefault="00C27BDC" w:rsidP="00C27BDC">
      <w:pPr>
        <w:ind w:left="720"/>
        <w:rPr>
          <w:rFonts w:ascii="Arial" w:hAnsi="Arial" w:cs="Arial"/>
          <w:sz w:val="22"/>
          <w:szCs w:val="22"/>
        </w:rPr>
      </w:pPr>
      <w:r w:rsidRPr="00B7115E">
        <w:rPr>
          <w:rFonts w:ascii="Arial" w:hAnsi="Arial" w:cs="Arial"/>
          <w:sz w:val="22"/>
          <w:szCs w:val="22"/>
        </w:rPr>
        <w:t>Yes ___                                           No ___</w:t>
      </w:r>
    </w:p>
    <w:p w14:paraId="45175521" w14:textId="77777777" w:rsidR="00C27BDC" w:rsidRPr="00B7115E" w:rsidRDefault="00C27BDC" w:rsidP="00C27BDC">
      <w:pPr>
        <w:rPr>
          <w:rFonts w:ascii="Arial" w:hAnsi="Arial" w:cs="Arial"/>
          <w:sz w:val="22"/>
          <w:szCs w:val="22"/>
        </w:rPr>
      </w:pPr>
    </w:p>
    <w:p w14:paraId="2B29B3CC" w14:textId="77777777" w:rsidR="00C27BDC" w:rsidRPr="00B7115E" w:rsidRDefault="00C27BDC" w:rsidP="00C27BDC">
      <w:pPr>
        <w:ind w:left="360"/>
        <w:rPr>
          <w:rFonts w:ascii="Arial" w:hAnsi="Arial" w:cs="Arial"/>
          <w:sz w:val="22"/>
          <w:szCs w:val="22"/>
        </w:rPr>
      </w:pPr>
    </w:p>
    <w:p w14:paraId="79E366A8" w14:textId="77777777" w:rsidR="00C27BDC" w:rsidRPr="00B7115E" w:rsidRDefault="00C27BDC" w:rsidP="00C27BDC">
      <w:pPr>
        <w:ind w:left="360"/>
        <w:rPr>
          <w:rFonts w:ascii="Arial" w:hAnsi="Arial" w:cs="Arial"/>
          <w:sz w:val="22"/>
          <w:szCs w:val="22"/>
        </w:rPr>
      </w:pPr>
    </w:p>
    <w:p w14:paraId="23E63B29" w14:textId="77777777" w:rsidR="007D5677" w:rsidRPr="00B7115E" w:rsidRDefault="007D5677" w:rsidP="00C27BDC">
      <w:pPr>
        <w:ind w:left="360"/>
        <w:rPr>
          <w:rFonts w:ascii="Arial" w:hAnsi="Arial" w:cs="Arial"/>
          <w:sz w:val="22"/>
          <w:szCs w:val="22"/>
        </w:rPr>
      </w:pPr>
    </w:p>
    <w:p w14:paraId="52785EBF" w14:textId="77777777" w:rsidR="007D5677" w:rsidRPr="00B7115E" w:rsidRDefault="007D5677" w:rsidP="00C27BDC">
      <w:pPr>
        <w:ind w:left="360"/>
        <w:rPr>
          <w:rFonts w:ascii="Arial" w:hAnsi="Arial" w:cs="Arial"/>
          <w:sz w:val="22"/>
          <w:szCs w:val="22"/>
        </w:rPr>
      </w:pPr>
    </w:p>
    <w:p w14:paraId="6ED7B0D5" w14:textId="77777777" w:rsidR="001C42E3" w:rsidRPr="00B7115E" w:rsidRDefault="001C42E3" w:rsidP="00C27BDC">
      <w:pPr>
        <w:ind w:left="360"/>
        <w:rPr>
          <w:rFonts w:ascii="Arial" w:hAnsi="Arial" w:cs="Arial"/>
          <w:sz w:val="22"/>
          <w:szCs w:val="22"/>
        </w:rPr>
      </w:pPr>
    </w:p>
    <w:p w14:paraId="63A7C759" w14:textId="77777777" w:rsidR="00C27BDC" w:rsidRPr="00B7115E" w:rsidRDefault="00C27BDC" w:rsidP="00C27BDC">
      <w:pPr>
        <w:ind w:left="360"/>
        <w:rPr>
          <w:rFonts w:ascii="Arial" w:hAnsi="Arial" w:cs="Arial"/>
          <w:sz w:val="22"/>
          <w:szCs w:val="22"/>
        </w:rPr>
      </w:pPr>
      <w:r w:rsidRPr="00B7115E">
        <w:rPr>
          <w:rFonts w:ascii="Arial" w:hAnsi="Arial" w:cs="Arial"/>
          <w:sz w:val="22"/>
          <w:szCs w:val="22"/>
        </w:rPr>
        <w:t xml:space="preserve">        </w:t>
      </w:r>
    </w:p>
    <w:p w14:paraId="369797CB" w14:textId="77777777" w:rsidR="00C27BDC" w:rsidRPr="00B7115E" w:rsidRDefault="00C27BDC" w:rsidP="00C27BDC">
      <w:pPr>
        <w:shd w:val="clear" w:color="auto" w:fill="D9D9D9"/>
        <w:rPr>
          <w:rFonts w:ascii="Arial" w:hAnsi="Arial" w:cs="Arial"/>
          <w:sz w:val="22"/>
          <w:szCs w:val="22"/>
        </w:rPr>
      </w:pPr>
      <w:r w:rsidRPr="00B7115E">
        <w:rPr>
          <w:rFonts w:ascii="Arial" w:hAnsi="Arial" w:cs="Arial"/>
          <w:b/>
          <w:sz w:val="22"/>
          <w:szCs w:val="22"/>
        </w:rPr>
        <w:lastRenderedPageBreak/>
        <w:t>Record Keeping:</w:t>
      </w:r>
    </w:p>
    <w:p w14:paraId="70A72740" w14:textId="77777777" w:rsidR="00C27BDC" w:rsidRPr="00B7115E" w:rsidRDefault="00C27BDC" w:rsidP="00C27BDC">
      <w:pPr>
        <w:rPr>
          <w:rFonts w:ascii="Arial" w:hAnsi="Arial" w:cs="Arial"/>
          <w:b/>
          <w:sz w:val="22"/>
          <w:szCs w:val="22"/>
        </w:rPr>
      </w:pPr>
    </w:p>
    <w:p w14:paraId="5799C0A7" w14:textId="77777777" w:rsidR="00C27BDC" w:rsidRPr="00B7115E" w:rsidRDefault="00C27BDC" w:rsidP="00C27BDC">
      <w:pPr>
        <w:rPr>
          <w:rFonts w:ascii="Arial" w:hAnsi="Arial" w:cs="Arial"/>
          <w:sz w:val="22"/>
          <w:szCs w:val="22"/>
        </w:rPr>
      </w:pPr>
      <w:r w:rsidRPr="00B7115E">
        <w:rPr>
          <w:rFonts w:ascii="Arial" w:hAnsi="Arial" w:cs="Arial"/>
          <w:b/>
          <w:sz w:val="22"/>
          <w:szCs w:val="22"/>
        </w:rPr>
        <w:t xml:space="preserve">  </w:t>
      </w:r>
      <w:r w:rsidRPr="00B7115E">
        <w:rPr>
          <w:rFonts w:ascii="Arial" w:hAnsi="Arial" w:cs="Arial"/>
          <w:sz w:val="22"/>
          <w:szCs w:val="22"/>
        </w:rPr>
        <w:t xml:space="preserve">Please respond either </w:t>
      </w:r>
      <w:r w:rsidRPr="00B7115E">
        <w:rPr>
          <w:rFonts w:ascii="Arial" w:hAnsi="Arial" w:cs="Arial"/>
          <w:b/>
          <w:sz w:val="22"/>
          <w:szCs w:val="22"/>
        </w:rPr>
        <w:t>yes</w:t>
      </w:r>
      <w:r w:rsidRPr="00B7115E">
        <w:rPr>
          <w:rFonts w:ascii="Arial" w:hAnsi="Arial" w:cs="Arial"/>
          <w:sz w:val="22"/>
          <w:szCs w:val="22"/>
        </w:rPr>
        <w:t xml:space="preserve"> or </w:t>
      </w:r>
      <w:r w:rsidRPr="00B7115E">
        <w:rPr>
          <w:rFonts w:ascii="Arial" w:hAnsi="Arial" w:cs="Arial"/>
          <w:b/>
          <w:sz w:val="22"/>
          <w:szCs w:val="22"/>
        </w:rPr>
        <w:t>no</w:t>
      </w:r>
      <w:r w:rsidRPr="00B7115E">
        <w:rPr>
          <w:rFonts w:ascii="Arial" w:hAnsi="Arial" w:cs="Arial"/>
          <w:sz w:val="22"/>
          <w:szCs w:val="22"/>
        </w:rPr>
        <w:t xml:space="preserve"> to the following questions:  </w:t>
      </w:r>
    </w:p>
    <w:p w14:paraId="4080B0FE" w14:textId="77777777" w:rsidR="00C27BDC" w:rsidRPr="00B7115E" w:rsidRDefault="00C27BDC" w:rsidP="00C27BDC">
      <w:pPr>
        <w:rPr>
          <w:rFonts w:ascii="Arial" w:hAnsi="Arial" w:cs="Arial"/>
          <w:sz w:val="22"/>
          <w:szCs w:val="22"/>
        </w:rPr>
      </w:pPr>
      <w:r w:rsidRPr="00B7115E">
        <w:rPr>
          <w:rFonts w:ascii="Arial" w:hAnsi="Arial" w:cs="Arial"/>
          <w:sz w:val="22"/>
          <w:szCs w:val="22"/>
        </w:rPr>
        <w:t xml:space="preserve">              </w:t>
      </w:r>
    </w:p>
    <w:p w14:paraId="2412D073" w14:textId="77777777" w:rsidR="00C27BDC" w:rsidRPr="00B7115E" w:rsidRDefault="00C27BDC" w:rsidP="00771F58">
      <w:pPr>
        <w:widowControl/>
        <w:numPr>
          <w:ilvl w:val="0"/>
          <w:numId w:val="55"/>
        </w:numPr>
        <w:autoSpaceDE/>
        <w:autoSpaceDN/>
        <w:adjustRightInd/>
        <w:rPr>
          <w:rFonts w:ascii="Arial" w:hAnsi="Arial" w:cs="Arial"/>
          <w:sz w:val="22"/>
          <w:szCs w:val="22"/>
        </w:rPr>
      </w:pPr>
      <w:r w:rsidRPr="00B7115E">
        <w:rPr>
          <w:rFonts w:ascii="Arial" w:hAnsi="Arial" w:cs="Arial"/>
          <w:sz w:val="22"/>
          <w:szCs w:val="22"/>
        </w:rPr>
        <w:t>Are Title VI Posters displayed in areas where services are</w:t>
      </w:r>
    </w:p>
    <w:p w14:paraId="00D38CE5" w14:textId="77777777" w:rsidR="00C27BDC" w:rsidRPr="00B7115E" w:rsidRDefault="00C27BDC" w:rsidP="00C27BDC">
      <w:pPr>
        <w:ind w:left="1275"/>
        <w:rPr>
          <w:rFonts w:ascii="Arial" w:hAnsi="Arial" w:cs="Arial"/>
          <w:sz w:val="22"/>
          <w:szCs w:val="22"/>
        </w:rPr>
      </w:pPr>
      <w:r w:rsidRPr="00B7115E">
        <w:rPr>
          <w:rFonts w:ascii="Arial" w:hAnsi="Arial" w:cs="Arial"/>
          <w:sz w:val="22"/>
          <w:szCs w:val="22"/>
        </w:rPr>
        <w:t>provided?</w:t>
      </w:r>
    </w:p>
    <w:p w14:paraId="4ED0DABF" w14:textId="77777777" w:rsidR="00C27BDC" w:rsidRPr="00B7115E" w:rsidRDefault="00C27BDC" w:rsidP="00C27BDC">
      <w:pPr>
        <w:rPr>
          <w:rFonts w:ascii="Arial" w:hAnsi="Arial" w:cs="Arial"/>
          <w:sz w:val="22"/>
          <w:szCs w:val="22"/>
        </w:rPr>
      </w:pPr>
    </w:p>
    <w:p w14:paraId="3D64BC03" w14:textId="77777777" w:rsidR="00C27BDC" w:rsidRPr="00B7115E" w:rsidRDefault="00C27BDC" w:rsidP="00771F58">
      <w:pPr>
        <w:widowControl/>
        <w:numPr>
          <w:ilvl w:val="0"/>
          <w:numId w:val="55"/>
        </w:numPr>
        <w:autoSpaceDE/>
        <w:autoSpaceDN/>
        <w:adjustRightInd/>
        <w:rPr>
          <w:rFonts w:ascii="Arial" w:hAnsi="Arial" w:cs="Arial"/>
          <w:sz w:val="22"/>
          <w:szCs w:val="22"/>
        </w:rPr>
      </w:pPr>
      <w:r w:rsidRPr="00B7115E">
        <w:rPr>
          <w:rFonts w:ascii="Arial" w:hAnsi="Arial" w:cs="Arial"/>
          <w:sz w:val="22"/>
          <w:szCs w:val="22"/>
        </w:rPr>
        <w:t xml:space="preserve">Are posters or program brochures available in </w:t>
      </w:r>
      <w:proofErr w:type="gramStart"/>
      <w:r w:rsidRPr="00B7115E">
        <w:rPr>
          <w:rFonts w:ascii="Arial" w:hAnsi="Arial" w:cs="Arial"/>
          <w:sz w:val="22"/>
          <w:szCs w:val="22"/>
        </w:rPr>
        <w:t>languages</w:t>
      </w:r>
      <w:proofErr w:type="gramEnd"/>
      <w:r w:rsidRPr="00B7115E">
        <w:rPr>
          <w:rFonts w:ascii="Arial" w:hAnsi="Arial" w:cs="Arial"/>
          <w:sz w:val="22"/>
          <w:szCs w:val="22"/>
        </w:rPr>
        <w:t xml:space="preserve"> </w:t>
      </w:r>
    </w:p>
    <w:p w14:paraId="5C8D903C" w14:textId="77777777" w:rsidR="00C27BDC" w:rsidRPr="00B7115E" w:rsidRDefault="00C27BDC" w:rsidP="00C27BDC">
      <w:pPr>
        <w:ind w:left="1275"/>
        <w:rPr>
          <w:rFonts w:ascii="Arial" w:hAnsi="Arial" w:cs="Arial"/>
          <w:sz w:val="22"/>
          <w:szCs w:val="22"/>
        </w:rPr>
      </w:pPr>
      <w:r w:rsidRPr="00B7115E">
        <w:rPr>
          <w:rFonts w:ascii="Arial" w:hAnsi="Arial" w:cs="Arial"/>
          <w:sz w:val="22"/>
          <w:szCs w:val="22"/>
        </w:rPr>
        <w:t>other than English, as needed?</w:t>
      </w:r>
    </w:p>
    <w:p w14:paraId="3DE34323" w14:textId="77777777" w:rsidR="00C27BDC" w:rsidRPr="00B7115E" w:rsidRDefault="00C27BDC" w:rsidP="00C27BDC">
      <w:pPr>
        <w:rPr>
          <w:rFonts w:ascii="Arial" w:hAnsi="Arial" w:cs="Arial"/>
          <w:sz w:val="22"/>
          <w:szCs w:val="22"/>
        </w:rPr>
      </w:pPr>
    </w:p>
    <w:p w14:paraId="52935A6C" w14:textId="77777777" w:rsidR="00C27BDC" w:rsidRPr="00B7115E" w:rsidRDefault="00C27BDC" w:rsidP="00C27BDC">
      <w:pPr>
        <w:rPr>
          <w:rFonts w:ascii="Arial" w:hAnsi="Arial" w:cs="Arial"/>
          <w:sz w:val="22"/>
          <w:szCs w:val="20"/>
        </w:rPr>
      </w:pPr>
      <w:r w:rsidRPr="00B7115E">
        <w:rPr>
          <w:rFonts w:ascii="Arial" w:hAnsi="Arial" w:cs="Arial"/>
          <w:sz w:val="22"/>
          <w:szCs w:val="22"/>
        </w:rPr>
        <w:t>Is information about Title IV disseminated</w:t>
      </w:r>
    </w:p>
    <w:p w14:paraId="7A00D0B9" w14:textId="77777777" w:rsidR="00C27BDC" w:rsidRPr="00B7115E" w:rsidRDefault="00C27BDC" w:rsidP="00676F42">
      <w:pPr>
        <w:rPr>
          <w:rFonts w:ascii="Arial" w:hAnsi="Arial" w:cs="Arial"/>
          <w:sz w:val="22"/>
          <w:szCs w:val="20"/>
        </w:rPr>
      </w:pPr>
    </w:p>
    <w:p w14:paraId="0C545434" w14:textId="77777777" w:rsidR="00C27BDC" w:rsidRPr="00B7115E" w:rsidRDefault="009403C8" w:rsidP="00C27BDC">
      <w:pPr>
        <w:ind w:left="1275"/>
        <w:rPr>
          <w:rFonts w:ascii="Arial" w:hAnsi="Arial" w:cs="Arial"/>
          <w:sz w:val="22"/>
          <w:szCs w:val="22"/>
        </w:rPr>
      </w:pPr>
      <w:r w:rsidRPr="00B7115E">
        <w:rPr>
          <w:rFonts w:ascii="Arial" w:hAnsi="Arial" w:cs="Arial"/>
          <w:sz w:val="22"/>
          <w:szCs w:val="22"/>
        </w:rPr>
        <w:t xml:space="preserve">to </w:t>
      </w:r>
      <w:r w:rsidR="00C27BDC" w:rsidRPr="00B7115E">
        <w:rPr>
          <w:rFonts w:ascii="Arial" w:hAnsi="Arial" w:cs="Arial"/>
          <w:sz w:val="22"/>
          <w:szCs w:val="22"/>
        </w:rPr>
        <w:t xml:space="preserve">contractors, </w:t>
      </w:r>
      <w:r w:rsidRPr="00B7115E">
        <w:rPr>
          <w:rFonts w:ascii="Arial" w:hAnsi="Arial" w:cs="Arial"/>
          <w:sz w:val="22"/>
          <w:szCs w:val="22"/>
        </w:rPr>
        <w:t xml:space="preserve">to </w:t>
      </w:r>
      <w:r w:rsidR="00C27BDC" w:rsidRPr="00B7115E">
        <w:rPr>
          <w:rFonts w:ascii="Arial" w:hAnsi="Arial" w:cs="Arial"/>
          <w:sz w:val="22"/>
          <w:szCs w:val="22"/>
        </w:rPr>
        <w:t>subcontractors?    How?</w:t>
      </w:r>
    </w:p>
    <w:p w14:paraId="1A2F0045" w14:textId="77777777" w:rsidR="00C27BDC" w:rsidRPr="00B7115E" w:rsidRDefault="00C27BDC" w:rsidP="00C27BDC">
      <w:pPr>
        <w:rPr>
          <w:rFonts w:ascii="Arial" w:hAnsi="Arial" w:cs="Arial"/>
          <w:sz w:val="22"/>
          <w:szCs w:val="22"/>
        </w:rPr>
      </w:pPr>
      <w:r w:rsidRPr="00B7115E">
        <w:rPr>
          <w:rFonts w:ascii="Arial" w:hAnsi="Arial" w:cs="Arial"/>
          <w:sz w:val="22"/>
          <w:szCs w:val="22"/>
        </w:rPr>
        <w:t xml:space="preserve">    </w:t>
      </w:r>
    </w:p>
    <w:p w14:paraId="182A2572" w14:textId="77777777" w:rsidR="00C27BDC" w:rsidRPr="00B7115E" w:rsidRDefault="00C27BDC" w:rsidP="00771F58">
      <w:pPr>
        <w:widowControl/>
        <w:numPr>
          <w:ilvl w:val="0"/>
          <w:numId w:val="55"/>
        </w:numPr>
        <w:autoSpaceDE/>
        <w:autoSpaceDN/>
        <w:adjustRightInd/>
        <w:rPr>
          <w:rFonts w:ascii="Arial" w:hAnsi="Arial" w:cs="Arial"/>
          <w:sz w:val="22"/>
          <w:szCs w:val="22"/>
        </w:rPr>
      </w:pPr>
      <w:r w:rsidRPr="00B7115E">
        <w:rPr>
          <w:rFonts w:ascii="Arial" w:hAnsi="Arial" w:cs="Arial"/>
          <w:sz w:val="22"/>
          <w:szCs w:val="22"/>
        </w:rPr>
        <w:t>Are the Title VI rules and regulations included in your</w:t>
      </w:r>
    </w:p>
    <w:p w14:paraId="23EB39BE" w14:textId="77777777" w:rsidR="00C27BDC" w:rsidRPr="00B7115E" w:rsidRDefault="00C27BDC" w:rsidP="00C27BDC">
      <w:pPr>
        <w:ind w:left="1275"/>
        <w:rPr>
          <w:rFonts w:ascii="Arial" w:hAnsi="Arial" w:cs="Arial"/>
          <w:sz w:val="22"/>
          <w:szCs w:val="22"/>
        </w:rPr>
      </w:pPr>
      <w:r w:rsidRPr="00B7115E">
        <w:rPr>
          <w:rFonts w:ascii="Arial" w:hAnsi="Arial" w:cs="Arial"/>
          <w:sz w:val="22"/>
          <w:szCs w:val="22"/>
        </w:rPr>
        <w:t>planning, scheduling, contracts, etc.?</w:t>
      </w:r>
    </w:p>
    <w:p w14:paraId="1212F1C3" w14:textId="77777777" w:rsidR="00C27BDC" w:rsidRPr="00B7115E" w:rsidRDefault="00C27BDC" w:rsidP="00C27BDC">
      <w:pPr>
        <w:rPr>
          <w:rFonts w:ascii="Arial" w:hAnsi="Arial" w:cs="Arial"/>
          <w:sz w:val="22"/>
          <w:szCs w:val="22"/>
        </w:rPr>
      </w:pPr>
    </w:p>
    <w:p w14:paraId="7BD1811B" w14:textId="77777777" w:rsidR="00C27BDC" w:rsidRPr="00B7115E" w:rsidRDefault="00C27BDC" w:rsidP="00771F58">
      <w:pPr>
        <w:widowControl/>
        <w:numPr>
          <w:ilvl w:val="0"/>
          <w:numId w:val="55"/>
        </w:numPr>
        <w:autoSpaceDE/>
        <w:autoSpaceDN/>
        <w:adjustRightInd/>
        <w:rPr>
          <w:rFonts w:ascii="Arial" w:hAnsi="Arial" w:cs="Arial"/>
          <w:sz w:val="22"/>
          <w:szCs w:val="22"/>
        </w:rPr>
      </w:pPr>
      <w:r w:rsidRPr="00B7115E">
        <w:rPr>
          <w:rFonts w:ascii="Arial" w:hAnsi="Arial" w:cs="Arial"/>
          <w:sz w:val="22"/>
          <w:szCs w:val="22"/>
        </w:rPr>
        <w:t>Does your division/office have an appointed or non-appointed</w:t>
      </w:r>
    </w:p>
    <w:p w14:paraId="2F52DCA6" w14:textId="77777777" w:rsidR="00C27BDC" w:rsidRPr="00B7115E" w:rsidRDefault="00C27BDC" w:rsidP="00C27BDC">
      <w:pPr>
        <w:ind w:left="1275"/>
        <w:rPr>
          <w:rFonts w:ascii="Arial" w:hAnsi="Arial" w:cs="Arial"/>
          <w:sz w:val="22"/>
          <w:szCs w:val="22"/>
        </w:rPr>
      </w:pPr>
      <w:r w:rsidRPr="00B7115E">
        <w:rPr>
          <w:rFonts w:ascii="Arial" w:hAnsi="Arial" w:cs="Arial"/>
          <w:sz w:val="22"/>
          <w:szCs w:val="22"/>
        </w:rPr>
        <w:t>board?</w:t>
      </w:r>
    </w:p>
    <w:p w14:paraId="18E79F41" w14:textId="77777777" w:rsidR="00C27BDC" w:rsidRPr="00B7115E" w:rsidRDefault="00C27BDC" w:rsidP="00C27BDC">
      <w:pPr>
        <w:rPr>
          <w:rFonts w:ascii="Arial" w:hAnsi="Arial" w:cs="Arial"/>
          <w:sz w:val="22"/>
          <w:szCs w:val="22"/>
        </w:rPr>
      </w:pPr>
    </w:p>
    <w:p w14:paraId="08D53704" w14:textId="77777777" w:rsidR="00C27BDC" w:rsidRPr="00B7115E" w:rsidRDefault="00C27BDC" w:rsidP="00771F58">
      <w:pPr>
        <w:widowControl/>
        <w:numPr>
          <w:ilvl w:val="0"/>
          <w:numId w:val="55"/>
        </w:numPr>
        <w:autoSpaceDE/>
        <w:autoSpaceDN/>
        <w:adjustRightInd/>
        <w:rPr>
          <w:rFonts w:ascii="Arial" w:hAnsi="Arial" w:cs="Arial"/>
          <w:sz w:val="22"/>
          <w:szCs w:val="22"/>
        </w:rPr>
      </w:pPr>
      <w:r w:rsidRPr="00B7115E">
        <w:rPr>
          <w:rFonts w:ascii="Arial" w:hAnsi="Arial" w:cs="Arial"/>
          <w:sz w:val="22"/>
          <w:szCs w:val="22"/>
        </w:rPr>
        <w:t>Are your contracts monitored for non-discrimination?</w:t>
      </w:r>
    </w:p>
    <w:p w14:paraId="76AC42FB" w14:textId="77777777" w:rsidR="00C27BDC" w:rsidRPr="00B7115E" w:rsidRDefault="00C27BDC" w:rsidP="00C27BDC">
      <w:pPr>
        <w:ind w:left="1275"/>
        <w:rPr>
          <w:rFonts w:ascii="Arial" w:hAnsi="Arial" w:cs="Arial"/>
          <w:sz w:val="22"/>
          <w:szCs w:val="22"/>
        </w:rPr>
      </w:pPr>
      <w:r w:rsidRPr="00B7115E">
        <w:rPr>
          <w:rFonts w:ascii="Arial" w:hAnsi="Arial" w:cs="Arial"/>
          <w:sz w:val="22"/>
          <w:szCs w:val="22"/>
        </w:rPr>
        <w:t>How?</w:t>
      </w:r>
    </w:p>
    <w:p w14:paraId="49928FAB" w14:textId="77777777" w:rsidR="00C27BDC" w:rsidRPr="00B7115E" w:rsidRDefault="00C27BDC" w:rsidP="00C27BDC">
      <w:pPr>
        <w:rPr>
          <w:rFonts w:ascii="Arial" w:hAnsi="Arial" w:cs="Arial"/>
          <w:sz w:val="22"/>
          <w:szCs w:val="22"/>
        </w:rPr>
      </w:pPr>
    </w:p>
    <w:p w14:paraId="169E6FF6" w14:textId="77777777" w:rsidR="00C27BDC" w:rsidRPr="00B7115E" w:rsidRDefault="00C27BDC" w:rsidP="00C27BDC">
      <w:pPr>
        <w:shd w:val="clear" w:color="auto" w:fill="D9D9D9"/>
        <w:rPr>
          <w:rFonts w:ascii="Arial" w:hAnsi="Arial" w:cs="Arial"/>
          <w:sz w:val="22"/>
          <w:szCs w:val="22"/>
        </w:rPr>
      </w:pPr>
      <w:r w:rsidRPr="00B7115E">
        <w:rPr>
          <w:rFonts w:ascii="Arial" w:hAnsi="Arial" w:cs="Arial"/>
          <w:b/>
          <w:sz w:val="22"/>
          <w:szCs w:val="22"/>
        </w:rPr>
        <w:t>Planning Boards or Commissions:</w:t>
      </w:r>
    </w:p>
    <w:p w14:paraId="5739E5DD" w14:textId="77777777" w:rsidR="00C27BDC" w:rsidRPr="00B7115E" w:rsidRDefault="00C27BDC" w:rsidP="00C27BDC">
      <w:pPr>
        <w:rPr>
          <w:rFonts w:ascii="Arial" w:hAnsi="Arial" w:cs="Arial"/>
          <w:b/>
          <w:sz w:val="22"/>
          <w:szCs w:val="22"/>
        </w:rPr>
      </w:pPr>
    </w:p>
    <w:p w14:paraId="633443A6" w14:textId="77777777" w:rsidR="00C27BDC" w:rsidRPr="00B7115E" w:rsidRDefault="00C27BDC" w:rsidP="00C27BDC">
      <w:pPr>
        <w:rPr>
          <w:rFonts w:ascii="Arial" w:hAnsi="Arial" w:cs="Arial"/>
          <w:sz w:val="22"/>
          <w:szCs w:val="22"/>
        </w:rPr>
      </w:pPr>
      <w:r w:rsidRPr="00B7115E">
        <w:rPr>
          <w:rFonts w:ascii="Arial" w:hAnsi="Arial" w:cs="Arial"/>
          <w:sz w:val="22"/>
          <w:szCs w:val="22"/>
        </w:rPr>
        <w:t>Does your agency have an appointed or non-appointed board?</w:t>
      </w:r>
    </w:p>
    <w:p w14:paraId="67141483" w14:textId="77777777" w:rsidR="00C27BDC" w:rsidRPr="00B7115E" w:rsidRDefault="00C27BDC" w:rsidP="00C27BDC">
      <w:pPr>
        <w:rPr>
          <w:rFonts w:ascii="Arial" w:hAnsi="Arial" w:cs="Arial"/>
          <w:sz w:val="22"/>
          <w:szCs w:val="22"/>
        </w:rPr>
      </w:pPr>
    </w:p>
    <w:p w14:paraId="0863E44C" w14:textId="77777777" w:rsidR="00C27BDC" w:rsidRPr="00B7115E" w:rsidRDefault="00C27BDC" w:rsidP="00C27BDC">
      <w:pPr>
        <w:rPr>
          <w:rFonts w:ascii="Arial" w:hAnsi="Arial" w:cs="Arial"/>
          <w:sz w:val="22"/>
          <w:szCs w:val="22"/>
        </w:rPr>
      </w:pPr>
      <w:r w:rsidRPr="00B7115E">
        <w:rPr>
          <w:rFonts w:ascii="Arial" w:hAnsi="Arial" w:cs="Arial"/>
          <w:sz w:val="22"/>
          <w:szCs w:val="22"/>
        </w:rPr>
        <w:t>Number of minorities serving on your Commissions or Advisory board:</w:t>
      </w:r>
    </w:p>
    <w:p w14:paraId="7B39F100" w14:textId="77777777" w:rsidR="00C27BDC" w:rsidRPr="00B7115E" w:rsidRDefault="00C27BDC" w:rsidP="00C27BDC">
      <w:pPr>
        <w:rPr>
          <w:rFonts w:ascii="Arial" w:hAnsi="Arial" w:cs="Arial"/>
          <w:sz w:val="22"/>
          <w:szCs w:val="22"/>
        </w:rPr>
      </w:pPr>
    </w:p>
    <w:p w14:paraId="78DF9272" w14:textId="77777777" w:rsidR="00C27BDC" w:rsidRPr="00B7115E" w:rsidRDefault="00C27BDC" w:rsidP="00C27BDC">
      <w:pPr>
        <w:rPr>
          <w:rFonts w:ascii="Arial" w:hAnsi="Arial" w:cs="Arial"/>
          <w:sz w:val="22"/>
          <w:szCs w:val="22"/>
        </w:rPr>
      </w:pPr>
    </w:p>
    <w:p w14:paraId="34020C96" w14:textId="77777777" w:rsidR="00C27BDC" w:rsidRPr="00B7115E" w:rsidRDefault="00C27BDC" w:rsidP="00C27BDC">
      <w:pPr>
        <w:shd w:val="clear" w:color="auto" w:fill="D9D9D9"/>
        <w:rPr>
          <w:rFonts w:ascii="Arial" w:hAnsi="Arial" w:cs="Arial"/>
          <w:sz w:val="22"/>
          <w:szCs w:val="22"/>
        </w:rPr>
      </w:pPr>
      <w:r w:rsidRPr="00B7115E">
        <w:rPr>
          <w:rFonts w:ascii="Arial" w:hAnsi="Arial" w:cs="Arial"/>
          <w:b/>
          <w:sz w:val="22"/>
          <w:szCs w:val="22"/>
        </w:rPr>
        <w:t>Racial Demographics of Board Members and Gender {Number of}:</w:t>
      </w:r>
    </w:p>
    <w:p w14:paraId="4DA9A2FE" w14:textId="77777777" w:rsidR="00C27BDC" w:rsidRPr="00B7115E" w:rsidRDefault="00C27BDC" w:rsidP="00C27BDC">
      <w:pPr>
        <w:rPr>
          <w:rFonts w:ascii="Arial" w:hAnsi="Arial" w:cs="Arial"/>
          <w:sz w:val="22"/>
          <w:szCs w:val="22"/>
        </w:rPr>
      </w:pPr>
    </w:p>
    <w:p w14:paraId="7FDED591" w14:textId="77777777" w:rsidR="00C27BDC" w:rsidRPr="00B7115E" w:rsidRDefault="00C27BDC" w:rsidP="00C27BDC">
      <w:pPr>
        <w:rPr>
          <w:rFonts w:ascii="Arial" w:hAnsi="Arial" w:cs="Arial"/>
          <w:sz w:val="22"/>
          <w:szCs w:val="22"/>
        </w:rPr>
      </w:pPr>
      <w:r w:rsidRPr="00B7115E">
        <w:rPr>
          <w:rFonts w:ascii="Arial" w:hAnsi="Arial" w:cs="Arial"/>
          <w:sz w:val="22"/>
          <w:szCs w:val="22"/>
        </w:rPr>
        <w:t>African-American Male: ___</w:t>
      </w:r>
      <w:r w:rsidRPr="00B7115E">
        <w:rPr>
          <w:rFonts w:ascii="Arial" w:hAnsi="Arial" w:cs="Arial"/>
          <w:sz w:val="22"/>
          <w:szCs w:val="22"/>
        </w:rPr>
        <w:tab/>
      </w:r>
      <w:r w:rsidRPr="00B7115E">
        <w:rPr>
          <w:rFonts w:ascii="Arial" w:hAnsi="Arial" w:cs="Arial"/>
          <w:sz w:val="22"/>
          <w:szCs w:val="22"/>
        </w:rPr>
        <w:tab/>
      </w:r>
      <w:r w:rsidRPr="00B7115E">
        <w:rPr>
          <w:rFonts w:ascii="Arial" w:hAnsi="Arial" w:cs="Arial"/>
          <w:sz w:val="22"/>
          <w:szCs w:val="22"/>
        </w:rPr>
        <w:tab/>
        <w:t xml:space="preserve">African-American Female: ___  </w:t>
      </w:r>
    </w:p>
    <w:p w14:paraId="22B42014" w14:textId="77777777" w:rsidR="00C27BDC" w:rsidRPr="00B7115E" w:rsidRDefault="00C27BDC" w:rsidP="00C27BDC">
      <w:pPr>
        <w:rPr>
          <w:rFonts w:ascii="Arial" w:hAnsi="Arial" w:cs="Arial"/>
          <w:sz w:val="22"/>
          <w:szCs w:val="22"/>
        </w:rPr>
      </w:pPr>
      <w:r w:rsidRPr="00B7115E">
        <w:rPr>
          <w:rFonts w:ascii="Arial" w:hAnsi="Arial" w:cs="Arial"/>
          <w:sz w:val="22"/>
          <w:szCs w:val="22"/>
        </w:rPr>
        <w:t>Caucasian Male: ___</w:t>
      </w:r>
      <w:r w:rsidRPr="00B7115E">
        <w:rPr>
          <w:rFonts w:ascii="Arial" w:hAnsi="Arial" w:cs="Arial"/>
          <w:sz w:val="22"/>
          <w:szCs w:val="22"/>
        </w:rPr>
        <w:tab/>
      </w:r>
      <w:r w:rsidRPr="00B7115E">
        <w:rPr>
          <w:rFonts w:ascii="Arial" w:hAnsi="Arial" w:cs="Arial"/>
          <w:sz w:val="22"/>
          <w:szCs w:val="22"/>
        </w:rPr>
        <w:tab/>
      </w:r>
      <w:r w:rsidRPr="00B7115E">
        <w:rPr>
          <w:rFonts w:ascii="Arial" w:hAnsi="Arial" w:cs="Arial"/>
          <w:sz w:val="22"/>
          <w:szCs w:val="22"/>
        </w:rPr>
        <w:tab/>
      </w:r>
      <w:r w:rsidRPr="00B7115E">
        <w:rPr>
          <w:rFonts w:ascii="Arial" w:hAnsi="Arial" w:cs="Arial"/>
          <w:sz w:val="22"/>
          <w:szCs w:val="22"/>
        </w:rPr>
        <w:tab/>
        <w:t xml:space="preserve">Caucasian Female:  ___             </w:t>
      </w:r>
    </w:p>
    <w:p w14:paraId="733F513D" w14:textId="77777777" w:rsidR="00C27BDC" w:rsidRPr="00B7115E" w:rsidRDefault="00C27BDC" w:rsidP="00C27BDC">
      <w:pPr>
        <w:rPr>
          <w:rFonts w:ascii="Arial" w:hAnsi="Arial" w:cs="Arial"/>
          <w:sz w:val="22"/>
          <w:szCs w:val="22"/>
        </w:rPr>
      </w:pPr>
      <w:r w:rsidRPr="00B7115E">
        <w:rPr>
          <w:rFonts w:ascii="Arial" w:hAnsi="Arial" w:cs="Arial"/>
          <w:sz w:val="22"/>
          <w:szCs w:val="22"/>
        </w:rPr>
        <w:t xml:space="preserve">Hispanic Male: ___                                </w:t>
      </w:r>
      <w:r w:rsidRPr="00B7115E">
        <w:rPr>
          <w:rFonts w:ascii="Arial" w:hAnsi="Arial" w:cs="Arial"/>
          <w:sz w:val="22"/>
          <w:szCs w:val="22"/>
        </w:rPr>
        <w:tab/>
        <w:t xml:space="preserve">Hispanic Female:  ___       </w:t>
      </w:r>
    </w:p>
    <w:p w14:paraId="5F1C9748" w14:textId="77777777" w:rsidR="00C27BDC" w:rsidRPr="00B7115E" w:rsidRDefault="00C27BDC" w:rsidP="00C27BDC">
      <w:pPr>
        <w:rPr>
          <w:rFonts w:ascii="Arial" w:hAnsi="Arial" w:cs="Arial"/>
          <w:sz w:val="22"/>
          <w:szCs w:val="22"/>
        </w:rPr>
      </w:pPr>
      <w:r w:rsidRPr="00B7115E">
        <w:rPr>
          <w:rFonts w:ascii="Arial" w:hAnsi="Arial" w:cs="Arial"/>
          <w:sz w:val="22"/>
          <w:szCs w:val="22"/>
        </w:rPr>
        <w:t xml:space="preserve">Native American Male:  ___               </w:t>
      </w:r>
      <w:r w:rsidRPr="00B7115E">
        <w:rPr>
          <w:rFonts w:ascii="Arial" w:hAnsi="Arial" w:cs="Arial"/>
          <w:sz w:val="22"/>
          <w:szCs w:val="22"/>
        </w:rPr>
        <w:tab/>
        <w:t xml:space="preserve">Native American Female:  ___   </w:t>
      </w:r>
    </w:p>
    <w:p w14:paraId="66E48463" w14:textId="77777777" w:rsidR="00C27BDC" w:rsidRPr="00B7115E" w:rsidRDefault="00C27BDC" w:rsidP="00C27BDC">
      <w:pPr>
        <w:rPr>
          <w:rFonts w:ascii="Arial" w:hAnsi="Arial" w:cs="Arial"/>
          <w:sz w:val="22"/>
          <w:szCs w:val="22"/>
        </w:rPr>
      </w:pPr>
      <w:proofErr w:type="gramStart"/>
      <w:r w:rsidRPr="00B7115E">
        <w:rPr>
          <w:rFonts w:ascii="Arial" w:hAnsi="Arial" w:cs="Arial"/>
          <w:sz w:val="22"/>
          <w:szCs w:val="22"/>
        </w:rPr>
        <w:t>Other</w:t>
      </w:r>
      <w:proofErr w:type="gramEnd"/>
      <w:r w:rsidRPr="00B7115E">
        <w:rPr>
          <w:rFonts w:ascii="Arial" w:hAnsi="Arial" w:cs="Arial"/>
          <w:sz w:val="22"/>
          <w:szCs w:val="22"/>
        </w:rPr>
        <w:t xml:space="preserve"> Male {Specify}:  ___               </w:t>
      </w:r>
      <w:r w:rsidRPr="00B7115E">
        <w:rPr>
          <w:rFonts w:ascii="Arial" w:hAnsi="Arial" w:cs="Arial"/>
          <w:sz w:val="22"/>
          <w:szCs w:val="22"/>
        </w:rPr>
        <w:tab/>
      </w:r>
      <w:r w:rsidRPr="00B7115E">
        <w:rPr>
          <w:rFonts w:ascii="Arial" w:hAnsi="Arial" w:cs="Arial"/>
          <w:sz w:val="22"/>
          <w:szCs w:val="22"/>
        </w:rPr>
        <w:tab/>
        <w:t xml:space="preserve">Other Female {Specify}:  ___    </w:t>
      </w:r>
    </w:p>
    <w:p w14:paraId="67B7C4FF" w14:textId="77777777" w:rsidR="00C27BDC" w:rsidRPr="00B7115E" w:rsidRDefault="00C27BDC" w:rsidP="00C27BDC">
      <w:pPr>
        <w:tabs>
          <w:tab w:val="left" w:pos="2700"/>
          <w:tab w:val="left" w:pos="7560"/>
        </w:tabs>
        <w:rPr>
          <w:rFonts w:ascii="Arial" w:hAnsi="Arial" w:cs="Arial"/>
          <w:sz w:val="22"/>
          <w:szCs w:val="22"/>
        </w:rPr>
      </w:pPr>
    </w:p>
    <w:p w14:paraId="100D4E38" w14:textId="77777777" w:rsidR="00C27BDC" w:rsidRPr="00B7115E" w:rsidRDefault="00C27BDC" w:rsidP="00C27BDC">
      <w:pPr>
        <w:tabs>
          <w:tab w:val="left" w:pos="2700"/>
          <w:tab w:val="left" w:pos="7560"/>
        </w:tabs>
        <w:rPr>
          <w:rFonts w:ascii="Arial" w:hAnsi="Arial" w:cs="Arial"/>
          <w:sz w:val="22"/>
          <w:szCs w:val="22"/>
        </w:rPr>
      </w:pPr>
    </w:p>
    <w:p w14:paraId="697E7D2D" w14:textId="77777777" w:rsidR="00C27BDC" w:rsidRPr="00B7115E" w:rsidRDefault="00C27BDC" w:rsidP="00C27BDC">
      <w:pPr>
        <w:shd w:val="clear" w:color="auto" w:fill="D9D9D9"/>
        <w:tabs>
          <w:tab w:val="left" w:pos="2700"/>
          <w:tab w:val="left" w:pos="7560"/>
        </w:tabs>
        <w:rPr>
          <w:rFonts w:ascii="Arial" w:hAnsi="Arial" w:cs="Arial"/>
          <w:sz w:val="22"/>
          <w:szCs w:val="22"/>
        </w:rPr>
      </w:pPr>
      <w:r w:rsidRPr="00B7115E">
        <w:rPr>
          <w:rFonts w:ascii="Arial" w:hAnsi="Arial" w:cs="Arial"/>
          <w:b/>
          <w:sz w:val="22"/>
          <w:szCs w:val="22"/>
        </w:rPr>
        <w:t>Complaints and/or Lawsuits:</w:t>
      </w:r>
    </w:p>
    <w:p w14:paraId="34952873" w14:textId="77777777" w:rsidR="00C27BDC" w:rsidRPr="00B7115E" w:rsidRDefault="00C27BDC" w:rsidP="00C27BDC">
      <w:pPr>
        <w:tabs>
          <w:tab w:val="left" w:pos="2700"/>
          <w:tab w:val="left" w:pos="7560"/>
        </w:tabs>
        <w:rPr>
          <w:rFonts w:ascii="Arial" w:hAnsi="Arial" w:cs="Arial"/>
          <w:b/>
          <w:sz w:val="22"/>
          <w:szCs w:val="22"/>
        </w:rPr>
      </w:pPr>
    </w:p>
    <w:p w14:paraId="593D9C57" w14:textId="77777777" w:rsidR="00C27BDC" w:rsidRPr="00B7115E" w:rsidRDefault="00C27BDC" w:rsidP="00771F58">
      <w:pPr>
        <w:widowControl/>
        <w:numPr>
          <w:ilvl w:val="0"/>
          <w:numId w:val="56"/>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List of all active lawsuits and/or complaints against recipient containing the date of filing, summary of allegation(s), and pending status.</w:t>
      </w:r>
    </w:p>
    <w:p w14:paraId="2BA3AA45" w14:textId="77777777" w:rsidR="00C27BDC" w:rsidRPr="00B7115E" w:rsidRDefault="00C27BDC" w:rsidP="00C27BDC">
      <w:pPr>
        <w:tabs>
          <w:tab w:val="left" w:pos="2700"/>
          <w:tab w:val="left" w:pos="7560"/>
        </w:tabs>
        <w:ind w:left="360"/>
        <w:rPr>
          <w:rFonts w:ascii="Arial" w:hAnsi="Arial" w:cs="Arial"/>
          <w:sz w:val="22"/>
          <w:szCs w:val="22"/>
        </w:rPr>
      </w:pPr>
    </w:p>
    <w:p w14:paraId="40C7EBCA" w14:textId="77777777" w:rsidR="00C27BDC" w:rsidRPr="00B7115E" w:rsidRDefault="00C27BDC" w:rsidP="00771F58">
      <w:pPr>
        <w:widowControl/>
        <w:numPr>
          <w:ilvl w:val="0"/>
          <w:numId w:val="56"/>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Description of pending applications for state assistance and assistance currently</w:t>
      </w:r>
    </w:p>
    <w:p w14:paraId="50AD6C3D" w14:textId="77777777" w:rsidR="00C27BDC" w:rsidRPr="00B7115E" w:rsidRDefault="00C27BDC" w:rsidP="00C27BDC">
      <w:pPr>
        <w:tabs>
          <w:tab w:val="left" w:pos="2700"/>
          <w:tab w:val="left" w:pos="7560"/>
        </w:tabs>
        <w:ind w:left="720"/>
        <w:rPr>
          <w:rFonts w:ascii="Arial" w:hAnsi="Arial" w:cs="Arial"/>
          <w:sz w:val="22"/>
          <w:szCs w:val="22"/>
        </w:rPr>
      </w:pPr>
      <w:r w:rsidRPr="00B7115E">
        <w:rPr>
          <w:rFonts w:ascii="Arial" w:hAnsi="Arial" w:cs="Arial"/>
          <w:sz w:val="22"/>
          <w:szCs w:val="22"/>
        </w:rPr>
        <w:t>being provided from other state agencies.</w:t>
      </w:r>
    </w:p>
    <w:p w14:paraId="281E416B" w14:textId="77777777" w:rsidR="00C27BDC" w:rsidRPr="00B7115E" w:rsidRDefault="00C27BDC" w:rsidP="00C27BDC">
      <w:pPr>
        <w:tabs>
          <w:tab w:val="left" w:pos="2700"/>
          <w:tab w:val="left" w:pos="7560"/>
        </w:tabs>
        <w:rPr>
          <w:rFonts w:ascii="Arial" w:hAnsi="Arial" w:cs="Arial"/>
          <w:sz w:val="22"/>
          <w:szCs w:val="22"/>
        </w:rPr>
      </w:pPr>
    </w:p>
    <w:p w14:paraId="2BC076DF" w14:textId="77777777" w:rsidR="00C27BDC" w:rsidRPr="00B7115E" w:rsidRDefault="00C27BDC" w:rsidP="00771F58">
      <w:pPr>
        <w:widowControl/>
        <w:numPr>
          <w:ilvl w:val="0"/>
          <w:numId w:val="56"/>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Summary of any civil rights reviews conducted within the last year, that includes</w:t>
      </w:r>
    </w:p>
    <w:p w14:paraId="119D0A0D" w14:textId="77777777" w:rsidR="00C27BDC" w:rsidRPr="00B7115E" w:rsidRDefault="00C27BDC" w:rsidP="00C27BDC">
      <w:pPr>
        <w:tabs>
          <w:tab w:val="left" w:pos="2700"/>
          <w:tab w:val="left" w:pos="7560"/>
        </w:tabs>
        <w:ind w:left="720"/>
        <w:rPr>
          <w:rFonts w:ascii="Arial" w:hAnsi="Arial" w:cs="Arial"/>
          <w:sz w:val="22"/>
          <w:szCs w:val="22"/>
        </w:rPr>
      </w:pPr>
      <w:r w:rsidRPr="00B7115E">
        <w:rPr>
          <w:rFonts w:ascii="Arial" w:hAnsi="Arial" w:cs="Arial"/>
          <w:sz w:val="22"/>
          <w:szCs w:val="22"/>
        </w:rPr>
        <w:t>the purpose for the review, name of the agency or organization performing the</w:t>
      </w:r>
    </w:p>
    <w:p w14:paraId="509761AC" w14:textId="77777777" w:rsidR="00C27BDC" w:rsidRPr="00B7115E" w:rsidRDefault="00C27BDC" w:rsidP="00C27BDC">
      <w:pPr>
        <w:tabs>
          <w:tab w:val="left" w:pos="2700"/>
          <w:tab w:val="left" w:pos="7560"/>
        </w:tabs>
        <w:ind w:left="720"/>
        <w:rPr>
          <w:rFonts w:ascii="Arial" w:hAnsi="Arial" w:cs="Arial"/>
          <w:sz w:val="22"/>
          <w:szCs w:val="22"/>
        </w:rPr>
      </w:pPr>
      <w:r w:rsidRPr="00B7115E">
        <w:rPr>
          <w:rFonts w:ascii="Arial" w:hAnsi="Arial" w:cs="Arial"/>
          <w:sz w:val="22"/>
          <w:szCs w:val="22"/>
        </w:rPr>
        <w:t>review, findings and recommendations and status and/or disposition of finds and</w:t>
      </w:r>
    </w:p>
    <w:p w14:paraId="5A8AF23A" w14:textId="77777777" w:rsidR="00C27BDC" w:rsidRPr="00B7115E" w:rsidRDefault="00C27BDC" w:rsidP="009403C8">
      <w:pPr>
        <w:tabs>
          <w:tab w:val="left" w:pos="2700"/>
          <w:tab w:val="left" w:pos="7560"/>
        </w:tabs>
        <w:ind w:left="720"/>
        <w:rPr>
          <w:rFonts w:ascii="Arial" w:hAnsi="Arial" w:cs="Arial"/>
          <w:sz w:val="22"/>
          <w:szCs w:val="22"/>
        </w:rPr>
      </w:pPr>
      <w:r w:rsidRPr="00B7115E">
        <w:rPr>
          <w:rFonts w:ascii="Arial" w:hAnsi="Arial" w:cs="Arial"/>
          <w:sz w:val="22"/>
          <w:szCs w:val="22"/>
        </w:rPr>
        <w:t xml:space="preserve">recommendations. </w:t>
      </w:r>
    </w:p>
    <w:p w14:paraId="1F7B86BF" w14:textId="77777777" w:rsidR="00C27BDC" w:rsidRPr="00B7115E" w:rsidRDefault="00C27BDC" w:rsidP="00C27BDC">
      <w:pPr>
        <w:shd w:val="clear" w:color="auto" w:fill="D9D9D9"/>
        <w:tabs>
          <w:tab w:val="left" w:pos="2700"/>
          <w:tab w:val="left" w:pos="7560"/>
        </w:tabs>
        <w:rPr>
          <w:rFonts w:ascii="Arial" w:hAnsi="Arial" w:cs="Arial"/>
          <w:b/>
          <w:sz w:val="22"/>
          <w:szCs w:val="22"/>
        </w:rPr>
      </w:pPr>
      <w:r w:rsidRPr="00B7115E">
        <w:rPr>
          <w:rFonts w:ascii="Arial" w:hAnsi="Arial" w:cs="Arial"/>
          <w:b/>
          <w:sz w:val="22"/>
          <w:szCs w:val="22"/>
        </w:rPr>
        <w:lastRenderedPageBreak/>
        <w:t>Assurances:</w:t>
      </w:r>
    </w:p>
    <w:p w14:paraId="60ED0189" w14:textId="77777777" w:rsidR="00C27BDC" w:rsidRPr="00B7115E" w:rsidRDefault="00C27BDC" w:rsidP="00C27BDC">
      <w:pPr>
        <w:tabs>
          <w:tab w:val="left" w:pos="2700"/>
          <w:tab w:val="left" w:pos="7560"/>
        </w:tabs>
        <w:rPr>
          <w:rFonts w:ascii="Arial" w:hAnsi="Arial" w:cs="Arial"/>
          <w:sz w:val="22"/>
          <w:szCs w:val="22"/>
        </w:rPr>
      </w:pPr>
    </w:p>
    <w:p w14:paraId="7F60CECA" w14:textId="77777777" w:rsidR="00C27BDC" w:rsidRPr="00B7115E" w:rsidRDefault="00C27BDC" w:rsidP="00771F58">
      <w:pPr>
        <w:widowControl/>
        <w:numPr>
          <w:ilvl w:val="0"/>
          <w:numId w:val="56"/>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 xml:space="preserve">Signed standard DOT Title VI Assurances, including those with </w:t>
      </w:r>
      <w:r w:rsidRPr="00B7115E">
        <w:rPr>
          <w:rFonts w:ascii="Arial" w:hAnsi="Arial" w:cs="Arial"/>
          <w:b/>
          <w:sz w:val="22"/>
          <w:szCs w:val="22"/>
        </w:rPr>
        <w:t>ALDOT</w:t>
      </w:r>
      <w:r w:rsidRPr="00B7115E">
        <w:rPr>
          <w:rFonts w:ascii="Arial" w:hAnsi="Arial" w:cs="Arial"/>
          <w:sz w:val="22"/>
          <w:szCs w:val="22"/>
        </w:rPr>
        <w:t>,</w:t>
      </w:r>
    </w:p>
    <w:p w14:paraId="3FEA1C69" w14:textId="77777777" w:rsidR="00C27BDC" w:rsidRPr="00B7115E" w:rsidRDefault="00C27BDC" w:rsidP="00C27BDC">
      <w:pPr>
        <w:tabs>
          <w:tab w:val="left" w:pos="2700"/>
          <w:tab w:val="left" w:pos="7560"/>
        </w:tabs>
        <w:ind w:left="720"/>
        <w:rPr>
          <w:rFonts w:ascii="Arial" w:hAnsi="Arial" w:cs="Arial"/>
          <w:sz w:val="22"/>
          <w:szCs w:val="22"/>
        </w:rPr>
      </w:pPr>
      <w:r w:rsidRPr="00B7115E">
        <w:rPr>
          <w:rFonts w:ascii="Arial" w:hAnsi="Arial" w:cs="Arial"/>
          <w:b/>
          <w:sz w:val="22"/>
          <w:szCs w:val="22"/>
        </w:rPr>
        <w:t>FHWA</w:t>
      </w:r>
      <w:r w:rsidRPr="00B7115E">
        <w:rPr>
          <w:rFonts w:ascii="Arial" w:hAnsi="Arial" w:cs="Arial"/>
          <w:sz w:val="22"/>
          <w:szCs w:val="22"/>
        </w:rPr>
        <w:t xml:space="preserve"> and </w:t>
      </w:r>
      <w:r w:rsidRPr="00B7115E">
        <w:rPr>
          <w:rFonts w:ascii="Arial" w:hAnsi="Arial" w:cs="Arial"/>
          <w:b/>
          <w:sz w:val="22"/>
          <w:szCs w:val="22"/>
        </w:rPr>
        <w:t>FTA</w:t>
      </w:r>
      <w:r w:rsidRPr="00B7115E">
        <w:rPr>
          <w:rFonts w:ascii="Arial" w:hAnsi="Arial" w:cs="Arial"/>
          <w:sz w:val="22"/>
          <w:szCs w:val="22"/>
        </w:rPr>
        <w:t>.</w:t>
      </w:r>
    </w:p>
    <w:p w14:paraId="1350B9E5" w14:textId="77777777" w:rsidR="00C27BDC" w:rsidRPr="00B7115E" w:rsidRDefault="00C27BDC" w:rsidP="00C27BDC">
      <w:pPr>
        <w:tabs>
          <w:tab w:val="left" w:pos="2700"/>
          <w:tab w:val="left" w:pos="7560"/>
        </w:tabs>
        <w:rPr>
          <w:rFonts w:ascii="Arial" w:hAnsi="Arial" w:cs="Arial"/>
          <w:sz w:val="22"/>
          <w:szCs w:val="22"/>
        </w:rPr>
      </w:pPr>
    </w:p>
    <w:p w14:paraId="1AF84030" w14:textId="77777777" w:rsidR="00C27BDC" w:rsidRPr="00B7115E" w:rsidRDefault="00C27BDC" w:rsidP="00C27BDC">
      <w:pPr>
        <w:shd w:val="clear" w:color="auto" w:fill="D9D9D9"/>
        <w:tabs>
          <w:tab w:val="left" w:pos="2700"/>
          <w:tab w:val="left" w:pos="7560"/>
        </w:tabs>
        <w:rPr>
          <w:rFonts w:ascii="Arial" w:hAnsi="Arial" w:cs="Arial"/>
          <w:sz w:val="22"/>
          <w:szCs w:val="22"/>
        </w:rPr>
      </w:pPr>
      <w:r w:rsidRPr="00B7115E">
        <w:rPr>
          <w:rFonts w:ascii="Arial" w:hAnsi="Arial" w:cs="Arial"/>
          <w:b/>
          <w:sz w:val="22"/>
          <w:szCs w:val="22"/>
        </w:rPr>
        <w:t>Projects:</w:t>
      </w:r>
    </w:p>
    <w:p w14:paraId="40C33B8B" w14:textId="77777777" w:rsidR="00C27BDC" w:rsidRPr="00B7115E" w:rsidRDefault="00C27BDC" w:rsidP="00C27BDC">
      <w:pPr>
        <w:tabs>
          <w:tab w:val="left" w:pos="2700"/>
          <w:tab w:val="left" w:pos="7560"/>
        </w:tabs>
        <w:rPr>
          <w:rFonts w:ascii="Arial" w:hAnsi="Arial" w:cs="Arial"/>
          <w:sz w:val="22"/>
          <w:szCs w:val="22"/>
        </w:rPr>
      </w:pPr>
    </w:p>
    <w:p w14:paraId="1CD00FA0" w14:textId="77777777" w:rsidR="00C27BDC" w:rsidRPr="00B7115E" w:rsidRDefault="00C27BDC" w:rsidP="00771F58">
      <w:pPr>
        <w:widowControl/>
        <w:numPr>
          <w:ilvl w:val="0"/>
          <w:numId w:val="56"/>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If a construction project is presently proposed or to be completed with</w:t>
      </w:r>
      <w:r w:rsidR="009403C8" w:rsidRPr="00B7115E">
        <w:rPr>
          <w:rFonts w:ascii="Arial" w:hAnsi="Arial" w:cs="Arial"/>
          <w:sz w:val="22"/>
          <w:szCs w:val="22"/>
        </w:rPr>
        <w:t>in</w:t>
      </w:r>
      <w:r w:rsidRPr="00B7115E">
        <w:rPr>
          <w:rFonts w:ascii="Arial" w:hAnsi="Arial" w:cs="Arial"/>
          <w:sz w:val="22"/>
          <w:szCs w:val="22"/>
        </w:rPr>
        <w:t xml:space="preserve"> the last</w:t>
      </w:r>
    </w:p>
    <w:p w14:paraId="74F43594" w14:textId="77777777" w:rsidR="00C27BDC" w:rsidRPr="00B7115E" w:rsidRDefault="00C27BDC" w:rsidP="00C27BDC">
      <w:pPr>
        <w:tabs>
          <w:tab w:val="left" w:pos="2700"/>
          <w:tab w:val="left" w:pos="7560"/>
        </w:tabs>
        <w:ind w:left="720"/>
        <w:rPr>
          <w:rFonts w:ascii="Arial" w:hAnsi="Arial" w:cs="Arial"/>
          <w:sz w:val="22"/>
          <w:szCs w:val="22"/>
        </w:rPr>
      </w:pPr>
      <w:r w:rsidRPr="00B7115E">
        <w:rPr>
          <w:rFonts w:ascii="Arial" w:hAnsi="Arial" w:cs="Arial"/>
          <w:sz w:val="22"/>
          <w:szCs w:val="22"/>
        </w:rPr>
        <w:t>year, a fixed-facility analysis summarizing the effect on minority communities</w:t>
      </w:r>
    </w:p>
    <w:p w14:paraId="57B86168" w14:textId="77777777" w:rsidR="00C27BDC" w:rsidRPr="00B7115E" w:rsidRDefault="00C27BDC" w:rsidP="00C27BDC">
      <w:pPr>
        <w:tabs>
          <w:tab w:val="left" w:pos="2700"/>
          <w:tab w:val="left" w:pos="7560"/>
        </w:tabs>
        <w:ind w:left="720"/>
        <w:rPr>
          <w:rFonts w:ascii="Arial" w:hAnsi="Arial" w:cs="Arial"/>
          <w:sz w:val="22"/>
          <w:szCs w:val="22"/>
        </w:rPr>
      </w:pPr>
      <w:r w:rsidRPr="00B7115E">
        <w:rPr>
          <w:rFonts w:ascii="Arial" w:hAnsi="Arial" w:cs="Arial"/>
          <w:sz w:val="22"/>
          <w:szCs w:val="22"/>
        </w:rPr>
        <w:t>that includes:</w:t>
      </w:r>
    </w:p>
    <w:p w14:paraId="577DA953" w14:textId="77777777" w:rsidR="00C27BDC" w:rsidRPr="00B7115E" w:rsidRDefault="00C27BDC" w:rsidP="00676F42">
      <w:pPr>
        <w:rPr>
          <w:rFonts w:ascii="Arial" w:hAnsi="Arial" w:cs="Arial"/>
          <w:sz w:val="22"/>
          <w:szCs w:val="20"/>
        </w:rPr>
      </w:pPr>
    </w:p>
    <w:p w14:paraId="0AD5A721" w14:textId="77777777" w:rsidR="00C27BDC" w:rsidRPr="00B7115E" w:rsidRDefault="00C27BDC" w:rsidP="00676F42">
      <w:pPr>
        <w:rPr>
          <w:rFonts w:ascii="Arial" w:hAnsi="Arial" w:cs="Arial"/>
          <w:sz w:val="22"/>
          <w:szCs w:val="20"/>
        </w:rPr>
      </w:pPr>
    </w:p>
    <w:p w14:paraId="41794586" w14:textId="77777777" w:rsidR="003D5AFE" w:rsidRPr="00B7115E" w:rsidRDefault="003D5AFE" w:rsidP="00771F58">
      <w:pPr>
        <w:widowControl/>
        <w:numPr>
          <w:ilvl w:val="0"/>
          <w:numId w:val="57"/>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The potential impact on minority communities and businesses during and after</w:t>
      </w:r>
    </w:p>
    <w:p w14:paraId="646D09C8" w14:textId="77777777" w:rsidR="003D5AFE" w:rsidRPr="00B7115E" w:rsidRDefault="009403C8" w:rsidP="003D5AFE">
      <w:pPr>
        <w:tabs>
          <w:tab w:val="left" w:pos="2700"/>
          <w:tab w:val="left" w:pos="7560"/>
        </w:tabs>
        <w:ind w:left="720"/>
        <w:rPr>
          <w:rFonts w:ascii="Arial" w:hAnsi="Arial" w:cs="Arial"/>
          <w:sz w:val="22"/>
          <w:szCs w:val="22"/>
        </w:rPr>
      </w:pPr>
      <w:r w:rsidRPr="00B7115E">
        <w:rPr>
          <w:rFonts w:ascii="Arial" w:hAnsi="Arial" w:cs="Arial"/>
          <w:sz w:val="22"/>
          <w:szCs w:val="22"/>
        </w:rPr>
        <w:t>c</w:t>
      </w:r>
      <w:r w:rsidR="003D5AFE" w:rsidRPr="00B7115E">
        <w:rPr>
          <w:rFonts w:ascii="Arial" w:hAnsi="Arial" w:cs="Arial"/>
          <w:sz w:val="22"/>
          <w:szCs w:val="22"/>
        </w:rPr>
        <w:t>onstruction</w:t>
      </w:r>
      <w:r w:rsidRPr="00B7115E">
        <w:rPr>
          <w:rFonts w:ascii="Arial" w:hAnsi="Arial" w:cs="Arial"/>
          <w:sz w:val="22"/>
          <w:szCs w:val="22"/>
        </w:rPr>
        <w:t>.</w:t>
      </w:r>
    </w:p>
    <w:p w14:paraId="461D3145" w14:textId="77777777" w:rsidR="003D5AFE" w:rsidRPr="00B7115E" w:rsidRDefault="003D5AFE" w:rsidP="003D5AFE">
      <w:pPr>
        <w:tabs>
          <w:tab w:val="left" w:pos="2700"/>
          <w:tab w:val="left" w:pos="7560"/>
        </w:tabs>
        <w:rPr>
          <w:rFonts w:ascii="Arial" w:hAnsi="Arial" w:cs="Arial"/>
          <w:sz w:val="22"/>
          <w:szCs w:val="22"/>
        </w:rPr>
      </w:pPr>
    </w:p>
    <w:p w14:paraId="68F80851" w14:textId="77777777" w:rsidR="003D5AFE" w:rsidRPr="00B7115E" w:rsidRDefault="003D5AFE" w:rsidP="00771F58">
      <w:pPr>
        <w:widowControl/>
        <w:numPr>
          <w:ilvl w:val="0"/>
          <w:numId w:val="57"/>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The potential negative environmental impact</w:t>
      </w:r>
      <w:r w:rsidR="009403C8" w:rsidRPr="00B7115E">
        <w:rPr>
          <w:rFonts w:ascii="Arial" w:hAnsi="Arial" w:cs="Arial"/>
          <w:sz w:val="22"/>
          <w:szCs w:val="22"/>
        </w:rPr>
        <w:t>.</w:t>
      </w:r>
    </w:p>
    <w:p w14:paraId="0E640CFB" w14:textId="77777777" w:rsidR="003D5AFE" w:rsidRPr="00B7115E" w:rsidRDefault="003D5AFE" w:rsidP="003D5AFE">
      <w:pPr>
        <w:tabs>
          <w:tab w:val="left" w:pos="2700"/>
          <w:tab w:val="left" w:pos="7560"/>
        </w:tabs>
        <w:rPr>
          <w:rFonts w:ascii="Arial" w:hAnsi="Arial" w:cs="Arial"/>
          <w:sz w:val="22"/>
          <w:szCs w:val="22"/>
        </w:rPr>
      </w:pPr>
    </w:p>
    <w:p w14:paraId="2F52AED5" w14:textId="77777777" w:rsidR="003D5AFE" w:rsidRPr="00B7115E" w:rsidRDefault="003D5AFE" w:rsidP="00771F58">
      <w:pPr>
        <w:widowControl/>
        <w:numPr>
          <w:ilvl w:val="0"/>
          <w:numId w:val="57"/>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Detailed list of minority owned businesses and households to be affected</w:t>
      </w:r>
      <w:r w:rsidR="009403C8" w:rsidRPr="00B7115E">
        <w:rPr>
          <w:rFonts w:ascii="Arial" w:hAnsi="Arial" w:cs="Arial"/>
          <w:sz w:val="22"/>
          <w:szCs w:val="22"/>
        </w:rPr>
        <w:t>.</w:t>
      </w:r>
    </w:p>
    <w:p w14:paraId="1209FD52" w14:textId="77777777" w:rsidR="003D5AFE" w:rsidRPr="00B7115E" w:rsidRDefault="003D5AFE" w:rsidP="003D5AFE">
      <w:pPr>
        <w:tabs>
          <w:tab w:val="left" w:pos="2700"/>
          <w:tab w:val="left" w:pos="7560"/>
        </w:tabs>
        <w:rPr>
          <w:rFonts w:ascii="Arial" w:hAnsi="Arial" w:cs="Arial"/>
          <w:sz w:val="22"/>
          <w:szCs w:val="22"/>
        </w:rPr>
      </w:pPr>
    </w:p>
    <w:p w14:paraId="2447E165" w14:textId="77777777" w:rsidR="003D5AFE" w:rsidRPr="00B7115E" w:rsidRDefault="003D5AFE" w:rsidP="00771F58">
      <w:pPr>
        <w:widowControl/>
        <w:numPr>
          <w:ilvl w:val="0"/>
          <w:numId w:val="57"/>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Any significant changes or impacts on minority communities and</w:t>
      </w:r>
      <w:r w:rsidR="009403C8" w:rsidRPr="00B7115E">
        <w:rPr>
          <w:rFonts w:ascii="Arial" w:hAnsi="Arial" w:cs="Arial"/>
          <w:sz w:val="22"/>
          <w:szCs w:val="22"/>
        </w:rPr>
        <w:t>;</w:t>
      </w:r>
    </w:p>
    <w:p w14:paraId="749EB8C7" w14:textId="77777777" w:rsidR="003D5AFE" w:rsidRPr="00B7115E" w:rsidRDefault="003D5AFE" w:rsidP="003D5AFE">
      <w:pPr>
        <w:tabs>
          <w:tab w:val="left" w:pos="2700"/>
          <w:tab w:val="left" w:pos="7560"/>
        </w:tabs>
        <w:rPr>
          <w:rFonts w:ascii="Arial" w:hAnsi="Arial" w:cs="Arial"/>
          <w:sz w:val="22"/>
          <w:szCs w:val="22"/>
        </w:rPr>
      </w:pPr>
    </w:p>
    <w:p w14:paraId="0823A960" w14:textId="77777777" w:rsidR="003D5AFE" w:rsidRPr="00B7115E" w:rsidRDefault="003D5AFE" w:rsidP="00771F58">
      <w:pPr>
        <w:widowControl/>
        <w:numPr>
          <w:ilvl w:val="0"/>
          <w:numId w:val="57"/>
        </w:numPr>
        <w:tabs>
          <w:tab w:val="left" w:pos="2700"/>
          <w:tab w:val="left" w:pos="7560"/>
        </w:tabs>
        <w:autoSpaceDE/>
        <w:autoSpaceDN/>
        <w:adjustRightInd/>
        <w:rPr>
          <w:rFonts w:ascii="Arial" w:hAnsi="Arial" w:cs="Arial"/>
          <w:sz w:val="22"/>
          <w:szCs w:val="22"/>
        </w:rPr>
      </w:pPr>
      <w:r w:rsidRPr="00B7115E">
        <w:rPr>
          <w:rFonts w:ascii="Arial" w:hAnsi="Arial" w:cs="Arial"/>
          <w:sz w:val="22"/>
          <w:szCs w:val="22"/>
        </w:rPr>
        <w:t>Description of measures adopted to mitigate any identified adverse social,</w:t>
      </w:r>
    </w:p>
    <w:p w14:paraId="5B257DBF" w14:textId="77777777" w:rsidR="00C27BDC" w:rsidRPr="00B7115E" w:rsidRDefault="003D5AFE" w:rsidP="003D5AFE">
      <w:pPr>
        <w:rPr>
          <w:rFonts w:ascii="Arial" w:hAnsi="Arial" w:cs="Arial"/>
          <w:sz w:val="22"/>
          <w:szCs w:val="20"/>
        </w:rPr>
      </w:pPr>
      <w:r w:rsidRPr="00B7115E">
        <w:rPr>
          <w:rFonts w:ascii="Arial" w:hAnsi="Arial" w:cs="Arial"/>
          <w:sz w:val="22"/>
          <w:szCs w:val="22"/>
        </w:rPr>
        <w:tab/>
        <w:t xml:space="preserve">economic, or environmental effects   </w:t>
      </w:r>
    </w:p>
    <w:p w14:paraId="4855F93B" w14:textId="77777777" w:rsidR="00C27BDC" w:rsidRPr="00B7115E" w:rsidRDefault="00C27BDC" w:rsidP="00676F42">
      <w:pPr>
        <w:rPr>
          <w:rFonts w:ascii="Arial" w:hAnsi="Arial" w:cs="Arial"/>
          <w:sz w:val="22"/>
          <w:szCs w:val="20"/>
        </w:rPr>
      </w:pPr>
    </w:p>
    <w:p w14:paraId="2547150B" w14:textId="77777777" w:rsidR="00C27BDC" w:rsidRPr="00B7115E" w:rsidRDefault="00C27BDC" w:rsidP="00676F42">
      <w:pPr>
        <w:rPr>
          <w:rFonts w:ascii="Arial" w:hAnsi="Arial" w:cs="Arial"/>
          <w:sz w:val="22"/>
          <w:szCs w:val="20"/>
        </w:rPr>
      </w:pPr>
    </w:p>
    <w:p w14:paraId="32FEFAD9" w14:textId="77777777" w:rsidR="00C27BDC" w:rsidRPr="00B7115E" w:rsidRDefault="00C27BDC" w:rsidP="00676F42">
      <w:pPr>
        <w:rPr>
          <w:rFonts w:ascii="Arial" w:hAnsi="Arial" w:cs="Arial"/>
          <w:sz w:val="22"/>
          <w:szCs w:val="20"/>
        </w:rPr>
      </w:pPr>
    </w:p>
    <w:p w14:paraId="7AEA24FB" w14:textId="77777777" w:rsidR="00C27BDC" w:rsidRPr="00B7115E" w:rsidRDefault="00C27BDC" w:rsidP="00676F42">
      <w:pPr>
        <w:rPr>
          <w:rFonts w:ascii="Arial" w:hAnsi="Arial" w:cs="Arial"/>
          <w:sz w:val="22"/>
          <w:szCs w:val="20"/>
        </w:rPr>
      </w:pPr>
    </w:p>
    <w:p w14:paraId="03999C56" w14:textId="77777777" w:rsidR="00C27BDC" w:rsidRPr="00B7115E" w:rsidRDefault="00C27BDC" w:rsidP="00676F42">
      <w:pPr>
        <w:rPr>
          <w:rFonts w:ascii="Arial" w:hAnsi="Arial" w:cs="Arial"/>
          <w:sz w:val="22"/>
          <w:szCs w:val="20"/>
        </w:rPr>
      </w:pPr>
    </w:p>
    <w:p w14:paraId="370F3921" w14:textId="77777777" w:rsidR="003D5AFE" w:rsidRPr="00B7115E" w:rsidRDefault="003D5AFE" w:rsidP="00676F42">
      <w:pPr>
        <w:rPr>
          <w:rFonts w:ascii="Arial" w:hAnsi="Arial" w:cs="Arial"/>
          <w:sz w:val="22"/>
          <w:szCs w:val="20"/>
        </w:rPr>
      </w:pPr>
    </w:p>
    <w:p w14:paraId="5E0F6F11" w14:textId="77777777" w:rsidR="003D5AFE" w:rsidRPr="00B7115E" w:rsidRDefault="003D5AFE" w:rsidP="00676F42">
      <w:pPr>
        <w:rPr>
          <w:rFonts w:ascii="Arial" w:hAnsi="Arial" w:cs="Arial"/>
          <w:sz w:val="22"/>
          <w:szCs w:val="20"/>
        </w:rPr>
      </w:pPr>
    </w:p>
    <w:p w14:paraId="1124D557" w14:textId="77777777" w:rsidR="003D5AFE" w:rsidRPr="00B7115E" w:rsidRDefault="003D5AFE" w:rsidP="00676F42">
      <w:pPr>
        <w:rPr>
          <w:rFonts w:ascii="Arial" w:hAnsi="Arial" w:cs="Arial"/>
          <w:sz w:val="22"/>
          <w:szCs w:val="20"/>
        </w:rPr>
      </w:pPr>
    </w:p>
    <w:p w14:paraId="4D192F3D" w14:textId="77777777" w:rsidR="003D5AFE" w:rsidRPr="00B7115E" w:rsidRDefault="003D5AFE" w:rsidP="00676F42">
      <w:pPr>
        <w:rPr>
          <w:rFonts w:ascii="Arial" w:hAnsi="Arial" w:cs="Arial"/>
          <w:sz w:val="22"/>
          <w:szCs w:val="20"/>
        </w:rPr>
      </w:pPr>
    </w:p>
    <w:p w14:paraId="5A361FAF" w14:textId="77777777" w:rsidR="003D5AFE" w:rsidRPr="00B7115E" w:rsidRDefault="003D5AFE" w:rsidP="00676F42">
      <w:pPr>
        <w:rPr>
          <w:rFonts w:ascii="Arial" w:hAnsi="Arial" w:cs="Arial"/>
          <w:sz w:val="22"/>
          <w:szCs w:val="20"/>
        </w:rPr>
      </w:pPr>
    </w:p>
    <w:p w14:paraId="696A6552" w14:textId="77777777" w:rsidR="003D5AFE" w:rsidRPr="00B7115E" w:rsidRDefault="003D5AFE" w:rsidP="00676F42">
      <w:pPr>
        <w:rPr>
          <w:rFonts w:ascii="Arial" w:hAnsi="Arial" w:cs="Arial"/>
          <w:sz w:val="22"/>
          <w:szCs w:val="20"/>
        </w:rPr>
      </w:pPr>
    </w:p>
    <w:p w14:paraId="31BDF872" w14:textId="77777777" w:rsidR="003D5AFE" w:rsidRPr="00B7115E" w:rsidRDefault="003D5AFE" w:rsidP="00676F42">
      <w:pPr>
        <w:rPr>
          <w:rFonts w:ascii="Arial" w:hAnsi="Arial" w:cs="Arial"/>
          <w:sz w:val="22"/>
          <w:szCs w:val="20"/>
        </w:rPr>
      </w:pPr>
    </w:p>
    <w:p w14:paraId="5FF0F857" w14:textId="77777777" w:rsidR="003D5AFE" w:rsidRPr="00B7115E" w:rsidRDefault="003D5AFE" w:rsidP="00676F42">
      <w:pPr>
        <w:rPr>
          <w:rFonts w:ascii="Arial" w:hAnsi="Arial" w:cs="Arial"/>
          <w:sz w:val="22"/>
          <w:szCs w:val="20"/>
        </w:rPr>
      </w:pPr>
    </w:p>
    <w:p w14:paraId="3A741406" w14:textId="77777777" w:rsidR="003D5AFE" w:rsidRPr="00B7115E" w:rsidRDefault="003D5AFE" w:rsidP="00676F42">
      <w:pPr>
        <w:rPr>
          <w:rFonts w:ascii="Arial" w:hAnsi="Arial" w:cs="Arial"/>
          <w:sz w:val="22"/>
          <w:szCs w:val="20"/>
        </w:rPr>
      </w:pPr>
    </w:p>
    <w:p w14:paraId="1230EBAC" w14:textId="77777777" w:rsidR="003D5AFE" w:rsidRPr="00B7115E" w:rsidRDefault="003D5AFE" w:rsidP="00676F42">
      <w:pPr>
        <w:rPr>
          <w:rFonts w:ascii="Arial" w:hAnsi="Arial" w:cs="Arial"/>
          <w:sz w:val="22"/>
          <w:szCs w:val="20"/>
        </w:rPr>
      </w:pPr>
    </w:p>
    <w:p w14:paraId="79CDCF84" w14:textId="77777777" w:rsidR="003D5AFE" w:rsidRPr="00B7115E" w:rsidRDefault="003D5AFE" w:rsidP="00676F42">
      <w:pPr>
        <w:rPr>
          <w:rFonts w:ascii="Arial" w:hAnsi="Arial" w:cs="Arial"/>
          <w:sz w:val="22"/>
          <w:szCs w:val="20"/>
        </w:rPr>
      </w:pPr>
    </w:p>
    <w:p w14:paraId="679EF755" w14:textId="77777777" w:rsidR="003D5AFE" w:rsidRPr="00B7115E" w:rsidRDefault="003D5AFE" w:rsidP="00676F42">
      <w:pPr>
        <w:rPr>
          <w:rFonts w:ascii="Arial" w:hAnsi="Arial" w:cs="Arial"/>
          <w:sz w:val="22"/>
          <w:szCs w:val="20"/>
        </w:rPr>
      </w:pPr>
    </w:p>
    <w:p w14:paraId="588365CC" w14:textId="77777777" w:rsidR="003D5AFE" w:rsidRPr="00B7115E" w:rsidRDefault="003D5AFE" w:rsidP="00676F42">
      <w:pPr>
        <w:rPr>
          <w:rFonts w:ascii="Arial" w:hAnsi="Arial" w:cs="Arial"/>
          <w:sz w:val="22"/>
          <w:szCs w:val="20"/>
        </w:rPr>
      </w:pPr>
    </w:p>
    <w:p w14:paraId="43E52EDB" w14:textId="77777777" w:rsidR="003D5AFE" w:rsidRPr="00B7115E" w:rsidRDefault="003D5AFE" w:rsidP="00676F42">
      <w:pPr>
        <w:rPr>
          <w:rFonts w:ascii="Arial" w:hAnsi="Arial" w:cs="Arial"/>
          <w:sz w:val="22"/>
          <w:szCs w:val="20"/>
        </w:rPr>
      </w:pPr>
    </w:p>
    <w:p w14:paraId="4A43690A" w14:textId="77777777" w:rsidR="003D5AFE" w:rsidRPr="00B7115E" w:rsidRDefault="003D5AFE" w:rsidP="00676F42">
      <w:pPr>
        <w:rPr>
          <w:rFonts w:ascii="Arial" w:hAnsi="Arial" w:cs="Arial"/>
          <w:sz w:val="22"/>
          <w:szCs w:val="20"/>
        </w:rPr>
      </w:pPr>
    </w:p>
    <w:p w14:paraId="17218A8A" w14:textId="77777777" w:rsidR="003D5AFE" w:rsidRPr="00B7115E" w:rsidRDefault="003D5AFE" w:rsidP="00676F42">
      <w:pPr>
        <w:rPr>
          <w:rFonts w:ascii="Arial" w:hAnsi="Arial" w:cs="Arial"/>
          <w:sz w:val="22"/>
          <w:szCs w:val="20"/>
        </w:rPr>
      </w:pPr>
    </w:p>
    <w:p w14:paraId="7CCC84CE" w14:textId="77777777" w:rsidR="003D5AFE" w:rsidRPr="00B7115E" w:rsidRDefault="003D5AFE" w:rsidP="00676F42">
      <w:pPr>
        <w:rPr>
          <w:rFonts w:ascii="Arial" w:hAnsi="Arial" w:cs="Arial"/>
          <w:sz w:val="22"/>
          <w:szCs w:val="20"/>
        </w:rPr>
      </w:pPr>
    </w:p>
    <w:p w14:paraId="4D0FC746" w14:textId="77777777" w:rsidR="003D5AFE" w:rsidRPr="00B7115E" w:rsidRDefault="003D5AFE" w:rsidP="00676F42">
      <w:pPr>
        <w:rPr>
          <w:rFonts w:ascii="Arial" w:hAnsi="Arial" w:cs="Arial"/>
          <w:sz w:val="22"/>
          <w:szCs w:val="20"/>
        </w:rPr>
      </w:pPr>
    </w:p>
    <w:p w14:paraId="715CACC2" w14:textId="77777777" w:rsidR="003D5AFE" w:rsidRPr="00B7115E" w:rsidRDefault="003D5AFE" w:rsidP="00676F42">
      <w:pPr>
        <w:rPr>
          <w:rFonts w:ascii="Arial" w:hAnsi="Arial" w:cs="Arial"/>
          <w:sz w:val="22"/>
          <w:szCs w:val="20"/>
        </w:rPr>
      </w:pPr>
    </w:p>
    <w:p w14:paraId="0B5C70A3" w14:textId="77777777" w:rsidR="00C27BDC" w:rsidRPr="00B7115E" w:rsidRDefault="00C27BDC" w:rsidP="00676F42">
      <w:pPr>
        <w:rPr>
          <w:rFonts w:ascii="Arial" w:hAnsi="Arial" w:cs="Arial"/>
          <w:sz w:val="22"/>
          <w:szCs w:val="20"/>
        </w:rPr>
      </w:pPr>
    </w:p>
    <w:p w14:paraId="7459CEE4" w14:textId="77777777" w:rsidR="00685791" w:rsidRPr="00B7115E" w:rsidRDefault="00685791" w:rsidP="00676F42">
      <w:pPr>
        <w:rPr>
          <w:rFonts w:ascii="Arial" w:hAnsi="Arial" w:cs="Arial"/>
          <w:sz w:val="22"/>
          <w:szCs w:val="20"/>
        </w:rPr>
      </w:pPr>
    </w:p>
    <w:p w14:paraId="3462EB14" w14:textId="77777777" w:rsidR="00685791" w:rsidRPr="00B7115E" w:rsidRDefault="00685791" w:rsidP="00676F42">
      <w:pPr>
        <w:rPr>
          <w:rFonts w:ascii="Arial" w:hAnsi="Arial" w:cs="Arial"/>
          <w:sz w:val="22"/>
          <w:szCs w:val="20"/>
        </w:rPr>
      </w:pPr>
    </w:p>
    <w:p w14:paraId="51E1279F" w14:textId="77777777" w:rsidR="00CB1B63" w:rsidRPr="00B7115E" w:rsidRDefault="00A177CE" w:rsidP="001B026E">
      <w:pPr>
        <w:pStyle w:val="ExhibitTitle"/>
        <w:rPr>
          <w:szCs w:val="29"/>
        </w:rPr>
      </w:pPr>
      <w:r w:rsidRPr="00B7115E">
        <w:rPr>
          <w:szCs w:val="29"/>
        </w:rPr>
        <w:lastRenderedPageBreak/>
        <w:t>Exhibit</w:t>
      </w:r>
      <w:r w:rsidR="00913A43" w:rsidRPr="00B7115E">
        <w:rPr>
          <w:szCs w:val="29"/>
        </w:rPr>
        <w:t xml:space="preserve"> 1</w:t>
      </w:r>
      <w:r w:rsidR="00CA4EF0">
        <w:rPr>
          <w:szCs w:val="29"/>
        </w:rPr>
        <w:t>0</w:t>
      </w:r>
      <w:r w:rsidRPr="00B7115E">
        <w:rPr>
          <w:szCs w:val="29"/>
        </w:rPr>
        <w:t xml:space="preserve"> – Authorizing Resolution</w:t>
      </w:r>
      <w:r w:rsidR="003D5AFE" w:rsidRPr="00B7115E">
        <w:rPr>
          <w:i w:val="0"/>
          <w:szCs w:val="29"/>
        </w:rPr>
        <w:t xml:space="preserve"> </w:t>
      </w:r>
      <w:r w:rsidR="003D5AFE" w:rsidRPr="00B7115E">
        <w:rPr>
          <w:szCs w:val="29"/>
        </w:rPr>
        <w:t xml:space="preserve">(CARES </w:t>
      </w:r>
      <w:r w:rsidR="007D5677" w:rsidRPr="00B7115E">
        <w:rPr>
          <w:szCs w:val="29"/>
        </w:rPr>
        <w:t xml:space="preserve">Act Section </w:t>
      </w:r>
      <w:r w:rsidR="003D5AFE" w:rsidRPr="00B7115E">
        <w:rPr>
          <w:szCs w:val="29"/>
        </w:rPr>
        <w:t>5311)</w:t>
      </w:r>
    </w:p>
    <w:p w14:paraId="45B9D1EF" w14:textId="77777777" w:rsidR="00A177CE" w:rsidRPr="00B7115E" w:rsidRDefault="00A177CE" w:rsidP="00CB1B63">
      <w:pPr>
        <w:pStyle w:val="BodyText"/>
        <w:rPr>
          <w:b/>
          <w:szCs w:val="20"/>
          <w:u w:val="single"/>
        </w:rPr>
      </w:pPr>
    </w:p>
    <w:p w14:paraId="04B78922" w14:textId="77777777" w:rsidR="001B026E" w:rsidRPr="00B7115E" w:rsidRDefault="001B026E" w:rsidP="001B026E">
      <w:pPr>
        <w:pStyle w:val="resolution"/>
        <w:jc w:val="center"/>
        <w:rPr>
          <w:sz w:val="28"/>
          <w:szCs w:val="26"/>
        </w:rPr>
      </w:pPr>
      <w:r w:rsidRPr="00B7115E">
        <w:rPr>
          <w:sz w:val="28"/>
          <w:szCs w:val="26"/>
        </w:rPr>
        <w:t>Resolution No. ___________</w:t>
      </w:r>
    </w:p>
    <w:p w14:paraId="10147F86" w14:textId="77777777" w:rsidR="001B026E" w:rsidRPr="00B7115E" w:rsidRDefault="001B026E" w:rsidP="001B026E">
      <w:pPr>
        <w:pStyle w:val="resolution"/>
        <w:rPr>
          <w:szCs w:val="22"/>
        </w:rPr>
      </w:pPr>
      <w:r w:rsidRPr="00B7115E">
        <w:rPr>
          <w:szCs w:val="22"/>
        </w:rPr>
        <w:t>Resolution authorizing the filing of an application with Department of Transportation, United States of America, and the Alabama Department of Transportation for a grant under the Federal Transit Act.</w:t>
      </w:r>
    </w:p>
    <w:p w14:paraId="7D6CE48F" w14:textId="77777777" w:rsidR="001B026E" w:rsidRPr="00B7115E" w:rsidRDefault="001B026E" w:rsidP="001B026E">
      <w:pPr>
        <w:pStyle w:val="resolution"/>
        <w:rPr>
          <w:szCs w:val="22"/>
        </w:rPr>
      </w:pPr>
      <w:r w:rsidRPr="00B7115E">
        <w:rPr>
          <w:b/>
          <w:szCs w:val="22"/>
        </w:rPr>
        <w:t>WHEREAS</w:t>
      </w:r>
      <w:r w:rsidRPr="00B7115E">
        <w:rPr>
          <w:szCs w:val="22"/>
        </w:rPr>
        <w:t xml:space="preserve">, the Secretary of </w:t>
      </w:r>
      <w:r w:rsidR="004063C6" w:rsidRPr="00B7115E">
        <w:rPr>
          <w:szCs w:val="22"/>
        </w:rPr>
        <w:t xml:space="preserve">U.S. Department of Transportation </w:t>
      </w:r>
      <w:r w:rsidRPr="00B7115E">
        <w:rPr>
          <w:szCs w:val="22"/>
        </w:rPr>
        <w:t>and Director of the Alabama Department of Transportation are authorized to make grants for a public transportation program;</w:t>
      </w:r>
    </w:p>
    <w:p w14:paraId="55893A95" w14:textId="77777777" w:rsidR="001B026E" w:rsidRPr="00B7115E" w:rsidRDefault="001B026E" w:rsidP="001B026E">
      <w:pPr>
        <w:pStyle w:val="resolution"/>
        <w:rPr>
          <w:szCs w:val="22"/>
        </w:rPr>
      </w:pPr>
      <w:r w:rsidRPr="00B7115E">
        <w:rPr>
          <w:b/>
          <w:szCs w:val="22"/>
        </w:rPr>
        <w:t>WHEREAS</w:t>
      </w:r>
      <w:r w:rsidRPr="00B7115E">
        <w:rPr>
          <w:szCs w:val="22"/>
        </w:rPr>
        <w:t>, the contract for financial assistance will impose certain obligations upon the Applicant, including the provision of its local share of the project costs in the program;</w:t>
      </w:r>
    </w:p>
    <w:p w14:paraId="0C99510E" w14:textId="77777777" w:rsidR="001B026E" w:rsidRPr="00B7115E" w:rsidRDefault="001B026E" w:rsidP="001B026E">
      <w:pPr>
        <w:pStyle w:val="resolution"/>
        <w:rPr>
          <w:szCs w:val="22"/>
        </w:rPr>
      </w:pPr>
      <w:r w:rsidRPr="00B7115E">
        <w:rPr>
          <w:b/>
          <w:szCs w:val="22"/>
        </w:rPr>
        <w:t>WHEREAS</w:t>
      </w:r>
      <w:r w:rsidRPr="00B7115E">
        <w:rPr>
          <w:szCs w:val="22"/>
        </w:rPr>
        <w:t xml:space="preserve">, it is required by the U.S. Department of Transportation in accord with the provisions of Title VI of the Civil Rights Act of 1964, that in connection with the filing of an application for assistance under </w:t>
      </w:r>
      <w:r w:rsidR="00A663B7" w:rsidRPr="00B7115E">
        <w:rPr>
          <w:szCs w:val="22"/>
        </w:rPr>
        <w:t xml:space="preserve">49 USC Section 5311 </w:t>
      </w:r>
      <w:r w:rsidRPr="00B7115E">
        <w:rPr>
          <w:szCs w:val="22"/>
        </w:rPr>
        <w:t>the applicant gives an assurance that it will comply with Title VI of the Civil Rights Act of 1964 and other pertinent directives and the U.S. Department of Transportation requirements thereunder; and</w:t>
      </w:r>
    </w:p>
    <w:p w14:paraId="70C74147" w14:textId="77777777" w:rsidR="001B026E" w:rsidRPr="00B7115E" w:rsidRDefault="001B026E" w:rsidP="001B026E">
      <w:pPr>
        <w:pStyle w:val="resolution"/>
        <w:rPr>
          <w:szCs w:val="22"/>
        </w:rPr>
      </w:pPr>
      <w:r w:rsidRPr="00B7115E">
        <w:rPr>
          <w:b/>
          <w:szCs w:val="22"/>
        </w:rPr>
        <w:t>WHEREAS</w:t>
      </w:r>
      <w:r w:rsidRPr="00B7115E">
        <w:rPr>
          <w:szCs w:val="22"/>
        </w:rPr>
        <w:t>, it is the goal of the Applicant that disadvantaged business enterprises (minority business enterprises and woman business enterprises) be utilized to the fullest extent possible in connection with this/these project(s), and that definite procedures shall be established and administered to ensure that disadvantaged business enterprises (DBEs) shall have the maximum feasible opportunity to compete for contracts and purchase orders when procuring construction contracts, supplies, equipment contracts, or consultant and other services.</w:t>
      </w:r>
    </w:p>
    <w:p w14:paraId="27202DAA" w14:textId="77777777" w:rsidR="001B026E" w:rsidRPr="00B7115E" w:rsidRDefault="001B026E" w:rsidP="001B026E">
      <w:pPr>
        <w:pStyle w:val="resolution"/>
        <w:rPr>
          <w:b/>
          <w:szCs w:val="22"/>
        </w:rPr>
      </w:pPr>
      <w:r w:rsidRPr="00B7115E">
        <w:rPr>
          <w:b/>
          <w:szCs w:val="22"/>
        </w:rPr>
        <w:t>NOW</w:t>
      </w:r>
      <w:r w:rsidRPr="00B7115E">
        <w:rPr>
          <w:szCs w:val="22"/>
        </w:rPr>
        <w:t xml:space="preserve">, THEREFORE, BE IT RESOLVED BY </w:t>
      </w:r>
      <w:r w:rsidRPr="00B7115E">
        <w:rPr>
          <w:b/>
          <w:szCs w:val="22"/>
          <w:u w:val="single"/>
        </w:rPr>
        <w:t>(Governing Body of Applicant)</w:t>
      </w:r>
    </w:p>
    <w:p w14:paraId="1884A9C1" w14:textId="77777777" w:rsidR="001B026E" w:rsidRPr="00B7115E" w:rsidRDefault="001B026E" w:rsidP="00771F58">
      <w:pPr>
        <w:pStyle w:val="protestnumbullet"/>
        <w:numPr>
          <w:ilvl w:val="0"/>
          <w:numId w:val="25"/>
        </w:numPr>
        <w:rPr>
          <w:szCs w:val="22"/>
        </w:rPr>
      </w:pPr>
      <w:r w:rsidRPr="00B7115E">
        <w:rPr>
          <w:szCs w:val="22"/>
        </w:rPr>
        <w:t>That (</w:t>
      </w:r>
      <w:r w:rsidRPr="00B7115E">
        <w:rPr>
          <w:szCs w:val="22"/>
          <w:u w:val="single"/>
        </w:rPr>
        <w:t>Title of Designated Official)</w:t>
      </w:r>
      <w:r w:rsidRPr="00B7115E">
        <w:rPr>
          <w:szCs w:val="22"/>
        </w:rPr>
        <w:t xml:space="preserve"> is authorized to execute and file (an) application(s) on behalf of </w:t>
      </w:r>
      <w:r w:rsidRPr="00B7115E">
        <w:rPr>
          <w:szCs w:val="22"/>
          <w:u w:val="single"/>
        </w:rPr>
        <w:t>(Legal Name of Applicant)</w:t>
      </w:r>
      <w:r w:rsidRPr="00B7115E">
        <w:rPr>
          <w:szCs w:val="22"/>
        </w:rPr>
        <w:t xml:space="preserve"> with the Alabama Department of Transportation to aid in the financing of </w:t>
      </w:r>
      <w:r w:rsidR="007A2003" w:rsidRPr="00B7115E">
        <w:rPr>
          <w:szCs w:val="22"/>
        </w:rPr>
        <w:t>administration</w:t>
      </w:r>
      <w:r w:rsidR="00A663B7" w:rsidRPr="00B7115E">
        <w:rPr>
          <w:szCs w:val="22"/>
        </w:rPr>
        <w:t xml:space="preserve">, </w:t>
      </w:r>
      <w:r w:rsidRPr="00B7115E">
        <w:rPr>
          <w:szCs w:val="22"/>
        </w:rPr>
        <w:t xml:space="preserve">planning, capital and/or operating assistance projects </w:t>
      </w:r>
      <w:r w:rsidR="00A663B7" w:rsidRPr="00B7115E">
        <w:rPr>
          <w:szCs w:val="22"/>
        </w:rPr>
        <w:t>pursuant to 49 USC Section 5311, the Alabama Public Transportation Grant Program, and the Alabama Elderly and Disabled Transit Fare Assistance Program</w:t>
      </w:r>
      <w:r w:rsidRPr="00B7115E">
        <w:rPr>
          <w:szCs w:val="22"/>
        </w:rPr>
        <w:t>.</w:t>
      </w:r>
    </w:p>
    <w:p w14:paraId="3471002B" w14:textId="77777777" w:rsidR="001B026E" w:rsidRPr="00B7115E" w:rsidRDefault="001B026E" w:rsidP="00771F58">
      <w:pPr>
        <w:pStyle w:val="protestnumbullet"/>
        <w:numPr>
          <w:ilvl w:val="0"/>
          <w:numId w:val="25"/>
        </w:numPr>
        <w:tabs>
          <w:tab w:val="clear" w:pos="720"/>
        </w:tabs>
        <w:rPr>
          <w:szCs w:val="22"/>
        </w:rPr>
      </w:pPr>
      <w:r w:rsidRPr="00B7115E">
        <w:rPr>
          <w:szCs w:val="22"/>
        </w:rPr>
        <w:t xml:space="preserve">That </w:t>
      </w:r>
      <w:r w:rsidRPr="00B7115E">
        <w:rPr>
          <w:szCs w:val="22"/>
          <w:u w:val="single"/>
        </w:rPr>
        <w:t>(Title of Designated Official)</w:t>
      </w:r>
      <w:r w:rsidRPr="00B7115E">
        <w:rPr>
          <w:szCs w:val="22"/>
        </w:rPr>
        <w:t xml:space="preserve"> is authorized to execute and file with such applications an assurance or any other document required by the U.S. Department of Transportation and the Alabama Department of Transportation effectuating the purpose of Title VI of the Civil Rights Act of 1964.</w:t>
      </w:r>
    </w:p>
    <w:p w14:paraId="6E204E28" w14:textId="77777777" w:rsidR="009403C8" w:rsidRPr="00B7115E" w:rsidRDefault="009403C8" w:rsidP="009403C8">
      <w:pPr>
        <w:pStyle w:val="protestnumbullet"/>
        <w:rPr>
          <w:szCs w:val="22"/>
        </w:rPr>
      </w:pPr>
    </w:p>
    <w:p w14:paraId="68633AE2" w14:textId="77777777" w:rsidR="001B026E" w:rsidRPr="00B7115E" w:rsidRDefault="001B026E" w:rsidP="00771F58">
      <w:pPr>
        <w:pStyle w:val="protestnumbullet"/>
        <w:numPr>
          <w:ilvl w:val="0"/>
          <w:numId w:val="25"/>
        </w:numPr>
        <w:tabs>
          <w:tab w:val="clear" w:pos="720"/>
        </w:tabs>
        <w:rPr>
          <w:szCs w:val="22"/>
        </w:rPr>
      </w:pPr>
      <w:r w:rsidRPr="00B7115E">
        <w:rPr>
          <w:szCs w:val="22"/>
        </w:rPr>
        <w:t xml:space="preserve">That </w:t>
      </w:r>
      <w:r w:rsidRPr="00B7115E">
        <w:rPr>
          <w:szCs w:val="22"/>
          <w:u w:val="single"/>
        </w:rPr>
        <w:t>(Title of Designated Official)</w:t>
      </w:r>
      <w:r w:rsidRPr="00B7115E">
        <w:rPr>
          <w:szCs w:val="22"/>
        </w:rPr>
        <w:t xml:space="preserve"> is authorized to furnish such additional information as the U.S. Department of Transportation and the Alabama Department of Transportation </w:t>
      </w:r>
      <w:r w:rsidRPr="00B7115E">
        <w:rPr>
          <w:szCs w:val="22"/>
        </w:rPr>
        <w:lastRenderedPageBreak/>
        <w:t xml:space="preserve">may require in connection with the application for the Program of Projects </w:t>
      </w:r>
      <w:r w:rsidR="00A663B7" w:rsidRPr="00B7115E">
        <w:rPr>
          <w:szCs w:val="22"/>
        </w:rPr>
        <w:t>submitted to FTA</w:t>
      </w:r>
      <w:r w:rsidRPr="00B7115E">
        <w:rPr>
          <w:szCs w:val="22"/>
        </w:rPr>
        <w:t>.</w:t>
      </w:r>
    </w:p>
    <w:p w14:paraId="41D6CEBC" w14:textId="77777777" w:rsidR="007D5B19" w:rsidRPr="00B7115E" w:rsidRDefault="001B026E" w:rsidP="00771F58">
      <w:pPr>
        <w:pStyle w:val="protestnumbullet"/>
        <w:numPr>
          <w:ilvl w:val="0"/>
          <w:numId w:val="25"/>
        </w:numPr>
        <w:tabs>
          <w:tab w:val="clear" w:pos="720"/>
        </w:tabs>
        <w:rPr>
          <w:szCs w:val="22"/>
        </w:rPr>
      </w:pPr>
      <w:r w:rsidRPr="00B7115E">
        <w:rPr>
          <w:szCs w:val="22"/>
        </w:rPr>
        <w:t xml:space="preserve">That </w:t>
      </w:r>
      <w:r w:rsidRPr="00B7115E">
        <w:rPr>
          <w:szCs w:val="22"/>
          <w:u w:val="single"/>
        </w:rPr>
        <w:t>(Title of Designated Official)</w:t>
      </w:r>
      <w:r w:rsidRPr="00B7115E">
        <w:rPr>
          <w:szCs w:val="22"/>
        </w:rPr>
        <w:t xml:space="preserve"> is authorized to set forth and execute affirmative disadvantaged business enterprise policies in connection with </w:t>
      </w:r>
      <w:r w:rsidR="007D5B19" w:rsidRPr="00B7115E">
        <w:rPr>
          <w:szCs w:val="22"/>
        </w:rPr>
        <w:t xml:space="preserve">any procurements made as part of the project. </w:t>
      </w:r>
    </w:p>
    <w:p w14:paraId="68C5EBF2" w14:textId="77777777" w:rsidR="001B026E" w:rsidRPr="00B7115E" w:rsidRDefault="001B026E" w:rsidP="00771F58">
      <w:pPr>
        <w:pStyle w:val="protestnumbullet"/>
        <w:numPr>
          <w:ilvl w:val="0"/>
          <w:numId w:val="25"/>
        </w:numPr>
        <w:tabs>
          <w:tab w:val="clear" w:pos="720"/>
        </w:tabs>
        <w:rPr>
          <w:szCs w:val="22"/>
        </w:rPr>
      </w:pPr>
      <w:r w:rsidRPr="00B7115E">
        <w:rPr>
          <w:szCs w:val="22"/>
        </w:rPr>
        <w:t xml:space="preserve">That </w:t>
      </w:r>
      <w:r w:rsidRPr="00B7115E">
        <w:rPr>
          <w:szCs w:val="22"/>
          <w:u w:val="single"/>
        </w:rPr>
        <w:t>(Title of Designated Official)</w:t>
      </w:r>
      <w:r w:rsidRPr="00B7115E">
        <w:rPr>
          <w:szCs w:val="22"/>
        </w:rPr>
        <w:t xml:space="preserve"> is authorized to execute grant agreements on behalf of </w:t>
      </w:r>
      <w:r w:rsidRPr="00B7115E">
        <w:rPr>
          <w:szCs w:val="22"/>
          <w:u w:val="single"/>
        </w:rPr>
        <w:t>(Legal Name of Applicant)</w:t>
      </w:r>
      <w:r w:rsidRPr="00B7115E">
        <w:rPr>
          <w:szCs w:val="22"/>
        </w:rPr>
        <w:t xml:space="preserve"> with the Alabama Department of Transportation for aid in the financing of the </w:t>
      </w:r>
      <w:r w:rsidR="007A2003" w:rsidRPr="00B7115E">
        <w:rPr>
          <w:szCs w:val="22"/>
        </w:rPr>
        <w:t>administration</w:t>
      </w:r>
      <w:r w:rsidR="007D5B19" w:rsidRPr="00B7115E">
        <w:rPr>
          <w:szCs w:val="22"/>
        </w:rPr>
        <w:t xml:space="preserve">, </w:t>
      </w:r>
      <w:r w:rsidRPr="00B7115E">
        <w:rPr>
          <w:szCs w:val="22"/>
        </w:rPr>
        <w:t>planning, capital</w:t>
      </w:r>
      <w:r w:rsidR="007D5B19" w:rsidRPr="00B7115E">
        <w:rPr>
          <w:szCs w:val="22"/>
        </w:rPr>
        <w:t>,</w:t>
      </w:r>
      <w:r w:rsidRPr="00B7115E">
        <w:rPr>
          <w:szCs w:val="22"/>
        </w:rPr>
        <w:t xml:space="preserve"> and/or operating assistance </w:t>
      </w:r>
      <w:r w:rsidR="007D5B19" w:rsidRPr="00B7115E">
        <w:rPr>
          <w:szCs w:val="22"/>
        </w:rPr>
        <w:t>projects</w:t>
      </w:r>
      <w:r w:rsidRPr="00B7115E">
        <w:rPr>
          <w:szCs w:val="22"/>
        </w:rPr>
        <w:t>.</w:t>
      </w:r>
    </w:p>
    <w:p w14:paraId="0BF9811A" w14:textId="77777777" w:rsidR="007D5B19" w:rsidRPr="00B7115E" w:rsidRDefault="007D5B19" w:rsidP="007D5B19">
      <w:pPr>
        <w:pStyle w:val="protestnumbullet"/>
        <w:rPr>
          <w:szCs w:val="22"/>
        </w:rPr>
      </w:pPr>
    </w:p>
    <w:p w14:paraId="7DDA8248" w14:textId="77777777" w:rsidR="001B026E" w:rsidRPr="00B7115E" w:rsidRDefault="001B026E" w:rsidP="001B026E">
      <w:pPr>
        <w:tabs>
          <w:tab w:val="center" w:pos="4680"/>
        </w:tabs>
        <w:jc w:val="both"/>
        <w:outlineLvl w:val="0"/>
        <w:rPr>
          <w:rFonts w:asciiTheme="minorHAnsi" w:hAnsiTheme="minorHAnsi" w:cs="Arial"/>
          <w:b/>
          <w:sz w:val="24"/>
          <w:szCs w:val="22"/>
        </w:rPr>
      </w:pPr>
      <w:r w:rsidRPr="00B7115E">
        <w:rPr>
          <w:rFonts w:asciiTheme="minorHAnsi" w:hAnsiTheme="minorHAnsi" w:cs="Arial"/>
          <w:sz w:val="24"/>
          <w:szCs w:val="22"/>
        </w:rPr>
        <w:tab/>
      </w:r>
      <w:r w:rsidRPr="00B7115E">
        <w:rPr>
          <w:rFonts w:asciiTheme="minorHAnsi" w:hAnsiTheme="minorHAnsi" w:cs="Arial"/>
          <w:b/>
          <w:sz w:val="24"/>
          <w:szCs w:val="22"/>
        </w:rPr>
        <w:t>CERTIFICATION</w:t>
      </w:r>
    </w:p>
    <w:p w14:paraId="42C4FB11" w14:textId="77777777" w:rsidR="001B026E" w:rsidRPr="00B7115E" w:rsidRDefault="001B026E" w:rsidP="001B026E">
      <w:pPr>
        <w:tabs>
          <w:tab w:val="center" w:pos="4680"/>
        </w:tabs>
        <w:jc w:val="both"/>
        <w:outlineLvl w:val="0"/>
        <w:rPr>
          <w:rFonts w:asciiTheme="minorHAnsi" w:hAnsiTheme="minorHAnsi" w:cs="Arial"/>
          <w:sz w:val="24"/>
          <w:szCs w:val="22"/>
        </w:rPr>
      </w:pPr>
    </w:p>
    <w:p w14:paraId="19E09F35" w14:textId="77777777" w:rsidR="001B026E" w:rsidRPr="00B7115E" w:rsidRDefault="001B026E" w:rsidP="001B026E">
      <w:pPr>
        <w:pStyle w:val="resolution"/>
        <w:rPr>
          <w:szCs w:val="22"/>
        </w:rPr>
      </w:pPr>
      <w:r w:rsidRPr="00B7115E">
        <w:rPr>
          <w:szCs w:val="22"/>
        </w:rPr>
        <w:t xml:space="preserve">The undersigned duly qualified and acting </w:t>
      </w:r>
      <w:r w:rsidRPr="00B7115E">
        <w:rPr>
          <w:szCs w:val="22"/>
          <w:u w:val="single"/>
        </w:rPr>
        <w:t>(Title of Designated Official)</w:t>
      </w:r>
      <w:r w:rsidRPr="00B7115E">
        <w:rPr>
          <w:szCs w:val="22"/>
        </w:rPr>
        <w:t xml:space="preserve"> of the </w:t>
      </w:r>
      <w:r w:rsidRPr="00B7115E">
        <w:rPr>
          <w:szCs w:val="22"/>
          <w:u w:val="single"/>
        </w:rPr>
        <w:t>(Legal Name of Applicant)</w:t>
      </w:r>
      <w:r w:rsidRPr="00B7115E">
        <w:rPr>
          <w:szCs w:val="22"/>
        </w:rPr>
        <w:t xml:space="preserve"> certifies that the foregoing is a true and correct copy of a resolution, adopted at a legally convened meeting of the </w:t>
      </w:r>
      <w:r w:rsidRPr="00B7115E">
        <w:rPr>
          <w:szCs w:val="22"/>
          <w:u w:val="single"/>
        </w:rPr>
        <w:t>(Governing Body of Applicant)</w:t>
      </w:r>
      <w:r w:rsidRPr="00B7115E">
        <w:rPr>
          <w:szCs w:val="22"/>
        </w:rPr>
        <w:t xml:space="preserve"> held on ______________________, 20_____.</w:t>
      </w:r>
    </w:p>
    <w:p w14:paraId="59487A89" w14:textId="77777777" w:rsidR="001B026E" w:rsidRPr="00B7115E" w:rsidRDefault="001B026E" w:rsidP="001B026E">
      <w:pPr>
        <w:pStyle w:val="resolution"/>
        <w:rPr>
          <w:szCs w:val="22"/>
        </w:rPr>
      </w:pPr>
      <w:r w:rsidRPr="00B7115E">
        <w:rPr>
          <w:szCs w:val="22"/>
        </w:rPr>
        <w:t>If applicant has an official seal, impress here.</w:t>
      </w:r>
    </w:p>
    <w:p w14:paraId="4C91C225" w14:textId="77777777" w:rsidR="001B026E" w:rsidRPr="00B7115E" w:rsidRDefault="001B026E" w:rsidP="001B026E">
      <w:pPr>
        <w:jc w:val="both"/>
        <w:rPr>
          <w:rFonts w:asciiTheme="minorHAnsi" w:hAnsiTheme="minorHAnsi" w:cs="Arial"/>
          <w:sz w:val="24"/>
          <w:szCs w:val="22"/>
        </w:rPr>
      </w:pPr>
    </w:p>
    <w:p w14:paraId="0ED1E042" w14:textId="77777777" w:rsidR="001B026E" w:rsidRPr="00B7115E" w:rsidRDefault="001B026E" w:rsidP="001B026E">
      <w:pPr>
        <w:ind w:firstLine="5040"/>
        <w:jc w:val="both"/>
        <w:rPr>
          <w:rFonts w:asciiTheme="minorHAnsi" w:hAnsiTheme="minorHAnsi" w:cs="Arial"/>
          <w:sz w:val="24"/>
          <w:szCs w:val="22"/>
        </w:rPr>
      </w:pPr>
      <w:r w:rsidRPr="00B7115E">
        <w:rPr>
          <w:rFonts w:asciiTheme="minorHAnsi" w:hAnsiTheme="minorHAnsi" w:cs="Arial"/>
          <w:sz w:val="24"/>
          <w:szCs w:val="22"/>
        </w:rPr>
        <w:t>________________________________</w:t>
      </w:r>
    </w:p>
    <w:p w14:paraId="2494FD26" w14:textId="77777777" w:rsidR="001B026E" w:rsidRPr="00B7115E" w:rsidRDefault="001B026E" w:rsidP="001B026E">
      <w:pPr>
        <w:ind w:firstLine="5040"/>
        <w:jc w:val="both"/>
        <w:outlineLvl w:val="0"/>
        <w:rPr>
          <w:rFonts w:asciiTheme="minorHAnsi" w:hAnsiTheme="minorHAnsi" w:cs="Arial"/>
          <w:sz w:val="24"/>
          <w:szCs w:val="22"/>
        </w:rPr>
      </w:pPr>
      <w:r w:rsidRPr="00B7115E">
        <w:rPr>
          <w:rFonts w:asciiTheme="minorHAnsi" w:hAnsiTheme="minorHAnsi" w:cs="Arial"/>
          <w:sz w:val="24"/>
          <w:szCs w:val="22"/>
        </w:rPr>
        <w:t>Signature of Recording Officer</w:t>
      </w:r>
    </w:p>
    <w:p w14:paraId="02C064FD" w14:textId="77777777" w:rsidR="001B026E" w:rsidRPr="00B7115E" w:rsidRDefault="001B026E" w:rsidP="001B026E">
      <w:pPr>
        <w:jc w:val="both"/>
        <w:rPr>
          <w:rFonts w:asciiTheme="minorHAnsi" w:hAnsiTheme="minorHAnsi" w:cs="Arial"/>
          <w:sz w:val="24"/>
          <w:szCs w:val="22"/>
        </w:rPr>
      </w:pPr>
    </w:p>
    <w:p w14:paraId="29EEEAA5" w14:textId="77777777" w:rsidR="001B026E" w:rsidRPr="00B7115E" w:rsidRDefault="001B026E" w:rsidP="001B026E">
      <w:pPr>
        <w:jc w:val="both"/>
        <w:rPr>
          <w:rFonts w:asciiTheme="minorHAnsi" w:hAnsiTheme="minorHAnsi" w:cs="Arial"/>
          <w:sz w:val="24"/>
          <w:szCs w:val="22"/>
        </w:rPr>
      </w:pPr>
    </w:p>
    <w:p w14:paraId="4DAC8047" w14:textId="77777777" w:rsidR="001B026E" w:rsidRPr="00B7115E" w:rsidRDefault="001B026E" w:rsidP="001B026E">
      <w:pPr>
        <w:ind w:firstLine="5040"/>
        <w:jc w:val="both"/>
        <w:outlineLvl w:val="0"/>
        <w:rPr>
          <w:rFonts w:asciiTheme="minorHAnsi" w:hAnsiTheme="minorHAnsi" w:cs="Arial"/>
          <w:sz w:val="24"/>
          <w:szCs w:val="22"/>
        </w:rPr>
      </w:pPr>
      <w:r w:rsidRPr="00B7115E">
        <w:rPr>
          <w:rFonts w:asciiTheme="minorHAnsi" w:hAnsiTheme="minorHAnsi" w:cs="Arial"/>
          <w:sz w:val="24"/>
          <w:szCs w:val="22"/>
        </w:rPr>
        <w:t xml:space="preserve">________________________________ </w:t>
      </w:r>
    </w:p>
    <w:p w14:paraId="6DC20772" w14:textId="77777777" w:rsidR="001B026E" w:rsidRPr="00B7115E" w:rsidRDefault="001B026E" w:rsidP="001B026E">
      <w:pPr>
        <w:ind w:firstLine="5040"/>
        <w:jc w:val="both"/>
        <w:outlineLvl w:val="0"/>
        <w:rPr>
          <w:rFonts w:asciiTheme="minorHAnsi" w:hAnsiTheme="minorHAnsi" w:cs="Arial"/>
          <w:sz w:val="24"/>
          <w:szCs w:val="22"/>
        </w:rPr>
      </w:pPr>
      <w:r w:rsidRPr="00B7115E">
        <w:rPr>
          <w:rFonts w:asciiTheme="minorHAnsi" w:hAnsiTheme="minorHAnsi" w:cs="Arial"/>
          <w:sz w:val="24"/>
          <w:szCs w:val="22"/>
        </w:rPr>
        <w:t>Title of Recording Officer</w:t>
      </w:r>
    </w:p>
    <w:p w14:paraId="47A49095" w14:textId="77777777" w:rsidR="001B026E" w:rsidRPr="00B7115E" w:rsidRDefault="001B026E" w:rsidP="001B026E">
      <w:pPr>
        <w:pStyle w:val="BodyText"/>
        <w:jc w:val="center"/>
        <w:rPr>
          <w:b/>
          <w:szCs w:val="20"/>
          <w:u w:val="single"/>
        </w:rPr>
      </w:pPr>
      <w:r w:rsidRPr="00B7115E">
        <w:rPr>
          <w:b/>
          <w:szCs w:val="20"/>
          <w:u w:val="single"/>
        </w:rPr>
        <w:t xml:space="preserve"> </w:t>
      </w:r>
    </w:p>
    <w:p w14:paraId="0F4B7AD3" w14:textId="77777777" w:rsidR="001B026E" w:rsidRPr="00B7115E" w:rsidRDefault="001B026E" w:rsidP="001B026E">
      <w:pPr>
        <w:pStyle w:val="BodyText"/>
        <w:jc w:val="center"/>
        <w:rPr>
          <w:b/>
          <w:szCs w:val="20"/>
          <w:u w:val="single"/>
        </w:rPr>
      </w:pPr>
    </w:p>
    <w:p w14:paraId="5DB3AA32" w14:textId="77777777" w:rsidR="007D5B19" w:rsidRPr="00B7115E" w:rsidRDefault="007D5B19" w:rsidP="007D5B19">
      <w:pPr>
        <w:ind w:firstLine="5040"/>
        <w:jc w:val="both"/>
        <w:outlineLvl w:val="0"/>
        <w:rPr>
          <w:rFonts w:asciiTheme="minorHAnsi" w:hAnsiTheme="minorHAnsi" w:cs="Arial"/>
          <w:sz w:val="24"/>
          <w:szCs w:val="22"/>
        </w:rPr>
      </w:pPr>
      <w:r w:rsidRPr="00B7115E">
        <w:rPr>
          <w:rFonts w:asciiTheme="minorHAnsi" w:hAnsiTheme="minorHAnsi" w:cs="Arial"/>
          <w:sz w:val="24"/>
          <w:szCs w:val="22"/>
        </w:rPr>
        <w:t xml:space="preserve">________________________________ </w:t>
      </w:r>
    </w:p>
    <w:p w14:paraId="50952D2F" w14:textId="77777777" w:rsidR="007D5B19" w:rsidRPr="00B7115E" w:rsidRDefault="007D5B19" w:rsidP="007D5B19">
      <w:pPr>
        <w:ind w:firstLine="5040"/>
        <w:jc w:val="both"/>
        <w:outlineLvl w:val="0"/>
        <w:rPr>
          <w:rFonts w:asciiTheme="minorHAnsi" w:hAnsiTheme="minorHAnsi" w:cs="Arial"/>
          <w:sz w:val="24"/>
          <w:szCs w:val="22"/>
        </w:rPr>
      </w:pPr>
      <w:r w:rsidRPr="00B7115E">
        <w:rPr>
          <w:rFonts w:asciiTheme="minorHAnsi" w:hAnsiTheme="minorHAnsi" w:cs="Arial"/>
          <w:sz w:val="24"/>
          <w:szCs w:val="22"/>
        </w:rPr>
        <w:t>Date</w:t>
      </w:r>
    </w:p>
    <w:p w14:paraId="05F348EE" w14:textId="77777777" w:rsidR="001B026E" w:rsidRPr="00B7115E" w:rsidRDefault="001B026E" w:rsidP="001B026E">
      <w:pPr>
        <w:pStyle w:val="BodyText"/>
        <w:jc w:val="center"/>
        <w:rPr>
          <w:b/>
          <w:szCs w:val="20"/>
          <w:u w:val="single"/>
        </w:rPr>
      </w:pPr>
    </w:p>
    <w:p w14:paraId="614198AB" w14:textId="77777777" w:rsidR="001B026E" w:rsidRPr="00B7115E" w:rsidRDefault="001B026E" w:rsidP="001B026E">
      <w:pPr>
        <w:pStyle w:val="BodyText"/>
        <w:jc w:val="center"/>
        <w:rPr>
          <w:b/>
          <w:szCs w:val="20"/>
          <w:u w:val="single"/>
        </w:rPr>
      </w:pPr>
    </w:p>
    <w:p w14:paraId="2C8AB988" w14:textId="77777777" w:rsidR="001B026E" w:rsidRPr="00B7115E" w:rsidRDefault="001B026E" w:rsidP="001B026E">
      <w:pPr>
        <w:pStyle w:val="BodyText"/>
        <w:jc w:val="center"/>
        <w:rPr>
          <w:b/>
          <w:szCs w:val="20"/>
          <w:u w:val="single"/>
        </w:rPr>
      </w:pPr>
    </w:p>
    <w:p w14:paraId="60FC4EFA" w14:textId="77777777" w:rsidR="00842E8E" w:rsidRPr="00B7115E" w:rsidRDefault="00842E8E">
      <w:pPr>
        <w:widowControl/>
        <w:autoSpaceDE/>
        <w:autoSpaceDN/>
        <w:adjustRightInd/>
        <w:rPr>
          <w:rFonts w:ascii="Arial" w:hAnsi="Arial"/>
          <w:b/>
          <w:snapToGrid w:val="0"/>
          <w:sz w:val="22"/>
          <w:szCs w:val="20"/>
          <w:u w:val="single"/>
        </w:rPr>
      </w:pPr>
      <w:r w:rsidRPr="00B7115E">
        <w:rPr>
          <w:b/>
          <w:szCs w:val="20"/>
          <w:u w:val="single"/>
        </w:rPr>
        <w:br w:type="page"/>
      </w:r>
    </w:p>
    <w:p w14:paraId="4A6EABFB" w14:textId="77777777" w:rsidR="003D5AFE" w:rsidRPr="00B7115E" w:rsidRDefault="003D5AFE" w:rsidP="00913A43">
      <w:pPr>
        <w:widowControl/>
        <w:spacing w:after="200" w:line="320" w:lineRule="exact"/>
        <w:jc w:val="center"/>
        <w:rPr>
          <w:rFonts w:asciiTheme="minorHAnsi" w:hAnsiTheme="minorHAnsi" w:cs="Arial"/>
          <w:sz w:val="24"/>
          <w:u w:val="single"/>
        </w:rPr>
      </w:pPr>
      <w:r w:rsidRPr="00B7115E">
        <w:rPr>
          <w:rFonts w:ascii="Arial" w:hAnsi="Arial" w:cs="Arial"/>
          <w:b/>
          <w:sz w:val="32"/>
          <w:szCs w:val="32"/>
          <w:u w:val="single"/>
        </w:rPr>
        <w:lastRenderedPageBreak/>
        <w:t>Authorizing Resolution</w:t>
      </w:r>
      <w:r w:rsidRPr="00B7115E">
        <w:rPr>
          <w:i/>
          <w:szCs w:val="29"/>
          <w:u w:val="single"/>
        </w:rPr>
        <w:t xml:space="preserve"> </w:t>
      </w:r>
      <w:r w:rsidRPr="00B7115E">
        <w:rPr>
          <w:rFonts w:ascii="Arial" w:hAnsi="Arial" w:cs="Arial"/>
          <w:b/>
          <w:sz w:val="32"/>
          <w:szCs w:val="32"/>
          <w:u w:val="single"/>
        </w:rPr>
        <w:t xml:space="preserve">(CARES </w:t>
      </w:r>
      <w:r w:rsidR="007D5677" w:rsidRPr="00B7115E">
        <w:rPr>
          <w:rFonts w:ascii="Arial" w:hAnsi="Arial" w:cs="Arial"/>
          <w:b/>
          <w:sz w:val="32"/>
          <w:szCs w:val="32"/>
          <w:u w:val="single"/>
        </w:rPr>
        <w:t xml:space="preserve">Act </w:t>
      </w:r>
      <w:r w:rsidRPr="00B7115E">
        <w:rPr>
          <w:rFonts w:ascii="Arial" w:hAnsi="Arial" w:cs="Arial"/>
          <w:b/>
          <w:sz w:val="32"/>
          <w:szCs w:val="32"/>
          <w:u w:val="single"/>
        </w:rPr>
        <w:t>53</w:t>
      </w:r>
      <w:r w:rsidR="00685791" w:rsidRPr="00B7115E">
        <w:rPr>
          <w:rFonts w:ascii="Arial" w:hAnsi="Arial" w:cs="Arial"/>
          <w:b/>
          <w:sz w:val="32"/>
          <w:szCs w:val="32"/>
          <w:u w:val="single"/>
        </w:rPr>
        <w:t>07</w:t>
      </w:r>
      <w:r w:rsidRPr="00B7115E">
        <w:rPr>
          <w:rFonts w:ascii="Arial" w:hAnsi="Arial" w:cs="Arial"/>
          <w:b/>
          <w:sz w:val="32"/>
          <w:szCs w:val="32"/>
          <w:u w:val="single"/>
        </w:rPr>
        <w:t>)</w:t>
      </w:r>
    </w:p>
    <w:p w14:paraId="12C889E3" w14:textId="77777777" w:rsidR="003D5AFE" w:rsidRPr="00B7115E" w:rsidRDefault="003D5AFE" w:rsidP="003D5AFE">
      <w:pPr>
        <w:widowControl/>
        <w:spacing w:after="200" w:line="320" w:lineRule="exact"/>
        <w:jc w:val="center"/>
        <w:rPr>
          <w:rFonts w:asciiTheme="minorHAnsi" w:hAnsiTheme="minorHAnsi" w:cs="Arial"/>
          <w:sz w:val="24"/>
        </w:rPr>
      </w:pPr>
      <w:r w:rsidRPr="00B7115E">
        <w:rPr>
          <w:rFonts w:asciiTheme="minorHAnsi" w:hAnsiTheme="minorHAnsi" w:cs="Arial"/>
          <w:sz w:val="24"/>
        </w:rPr>
        <w:t>Resolution No. ___________</w:t>
      </w:r>
    </w:p>
    <w:p w14:paraId="325E8ACE" w14:textId="77777777" w:rsidR="003D5AFE" w:rsidRPr="00B7115E" w:rsidRDefault="003D5AFE" w:rsidP="003D5AFE">
      <w:pPr>
        <w:tabs>
          <w:tab w:val="center" w:pos="4680"/>
        </w:tabs>
        <w:outlineLvl w:val="0"/>
        <w:rPr>
          <w:rFonts w:asciiTheme="minorHAnsi" w:hAnsiTheme="minorHAnsi"/>
          <w:b/>
          <w:szCs w:val="20"/>
        </w:rPr>
      </w:pPr>
    </w:p>
    <w:p w14:paraId="6FFFC34B"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sz w:val="24"/>
        </w:rPr>
        <w:t>Resolution authorizing the filing of an application with Department of Transportation, United States of America, and the Alabama Department of Transportation for an award under the Federal Transit Act.</w:t>
      </w:r>
    </w:p>
    <w:p w14:paraId="41F418DF"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b/>
          <w:sz w:val="24"/>
        </w:rPr>
        <w:t>WHEREAS</w:t>
      </w:r>
      <w:r w:rsidRPr="00B7115E">
        <w:rPr>
          <w:rFonts w:asciiTheme="minorHAnsi" w:hAnsiTheme="minorHAnsi" w:cs="Arial"/>
          <w:sz w:val="24"/>
        </w:rPr>
        <w:t>, the Secretary of US DOT Transportation and the Director of the Alabama Department of Transportation are authorized to make awards for a mass transportation Program of Projects and Budgets;</w:t>
      </w:r>
    </w:p>
    <w:p w14:paraId="4C6AE9F8"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b/>
          <w:sz w:val="24"/>
        </w:rPr>
        <w:t>WHEREAS</w:t>
      </w:r>
      <w:r w:rsidRPr="00B7115E">
        <w:rPr>
          <w:rFonts w:asciiTheme="minorHAnsi" w:hAnsiTheme="minorHAnsi" w:cs="Arial"/>
          <w:sz w:val="24"/>
        </w:rPr>
        <w:t>, the contract for financial assistance will impose certain obligations upon the Applicant, including the provision of its local share of the project costs in the program;</w:t>
      </w:r>
    </w:p>
    <w:p w14:paraId="3C9EA975"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b/>
          <w:sz w:val="24"/>
        </w:rPr>
        <w:t>WHEREAS</w:t>
      </w:r>
      <w:r w:rsidRPr="00B7115E">
        <w:rPr>
          <w:rFonts w:asciiTheme="minorHAnsi" w:hAnsiTheme="minorHAnsi" w:cs="Arial"/>
          <w:sz w:val="24"/>
        </w:rPr>
        <w:t>, it is required by the U.S. Department of Transportation in accord with the provisions of Title VI of the Civil Rights Act of 1964, that in connection with the filing of an application for assistance under the Federal Transit Act the applicant gives an assurance that it will comply with Title VI of the Civil Rights Act of 1964 and other pertinent directives and the U.S. Department of Transportation requirements thereunder; and</w:t>
      </w:r>
    </w:p>
    <w:p w14:paraId="2DD7C998"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b/>
          <w:sz w:val="24"/>
        </w:rPr>
        <w:t>WHEREAS</w:t>
      </w:r>
      <w:r w:rsidRPr="00B7115E">
        <w:rPr>
          <w:rFonts w:asciiTheme="minorHAnsi" w:hAnsiTheme="minorHAnsi" w:cs="Arial"/>
          <w:sz w:val="24"/>
        </w:rPr>
        <w:t>, it is the goal of the Applicant that disadvantaged business enterprises (minority business enterprises and woman business enterprises) be utilized to the fullest extent possible in connection with this/these project(s), and that definite procedures shall be established and administered to ensure that disadvantaged business enterprises (DBEs) shall have the maximum feasible opportunity to compete for contracts and purchase orders when procuring construction contracts, supplies, equipment contracts, or consultant and other services.</w:t>
      </w:r>
    </w:p>
    <w:p w14:paraId="4A5D88C3" w14:textId="77777777" w:rsidR="003D5AFE" w:rsidRPr="00B7115E" w:rsidRDefault="003D5AFE" w:rsidP="003D5AFE">
      <w:pPr>
        <w:widowControl/>
        <w:spacing w:after="200" w:line="320" w:lineRule="exact"/>
        <w:jc w:val="both"/>
        <w:rPr>
          <w:rFonts w:asciiTheme="minorHAnsi" w:hAnsiTheme="minorHAnsi" w:cs="Arial"/>
          <w:b/>
          <w:sz w:val="24"/>
        </w:rPr>
      </w:pPr>
      <w:r w:rsidRPr="00B7115E">
        <w:rPr>
          <w:rFonts w:asciiTheme="minorHAnsi" w:hAnsiTheme="minorHAnsi" w:cs="Arial"/>
          <w:b/>
          <w:sz w:val="24"/>
        </w:rPr>
        <w:t>NOW</w:t>
      </w:r>
      <w:r w:rsidRPr="00B7115E">
        <w:rPr>
          <w:rFonts w:asciiTheme="minorHAnsi" w:hAnsiTheme="minorHAnsi" w:cs="Arial"/>
          <w:sz w:val="24"/>
        </w:rPr>
        <w:t xml:space="preserve">, THEREFORE, BE IT RESOLVED BY </w:t>
      </w:r>
      <w:r w:rsidRPr="00B7115E">
        <w:rPr>
          <w:rFonts w:asciiTheme="minorHAnsi" w:hAnsiTheme="minorHAnsi" w:cs="Arial"/>
          <w:b/>
          <w:sz w:val="24"/>
          <w:u w:val="single"/>
        </w:rPr>
        <w:t>(Governing Body of Applicant)</w:t>
      </w:r>
    </w:p>
    <w:p w14:paraId="015471B1" w14:textId="77777777" w:rsidR="003D5AFE" w:rsidRPr="00B7115E" w:rsidRDefault="003D5AFE" w:rsidP="00771F58">
      <w:pPr>
        <w:widowControl/>
        <w:numPr>
          <w:ilvl w:val="0"/>
          <w:numId w:val="59"/>
        </w:numPr>
        <w:tabs>
          <w:tab w:val="clear" w:pos="720"/>
        </w:tabs>
        <w:autoSpaceDE/>
        <w:autoSpaceDN/>
        <w:adjustRightInd/>
        <w:spacing w:after="80" w:line="320" w:lineRule="exact"/>
        <w:rPr>
          <w:rFonts w:asciiTheme="minorHAnsi" w:hAnsiTheme="minorHAnsi" w:cs="Arial"/>
          <w:sz w:val="24"/>
        </w:rPr>
      </w:pPr>
      <w:r w:rsidRPr="00B7115E">
        <w:rPr>
          <w:rFonts w:asciiTheme="minorHAnsi" w:hAnsiTheme="minorHAnsi" w:cs="Arial"/>
          <w:sz w:val="24"/>
        </w:rPr>
        <w:t>That (</w:t>
      </w:r>
      <w:r w:rsidRPr="00B7115E">
        <w:rPr>
          <w:rFonts w:asciiTheme="minorHAnsi" w:hAnsiTheme="minorHAnsi" w:cs="Arial"/>
          <w:sz w:val="24"/>
          <w:u w:val="single"/>
        </w:rPr>
        <w:t>Title of Designated Official)</w:t>
      </w:r>
      <w:r w:rsidRPr="00B7115E">
        <w:rPr>
          <w:rFonts w:asciiTheme="minorHAnsi" w:hAnsiTheme="minorHAnsi" w:cs="Arial"/>
          <w:sz w:val="24"/>
        </w:rPr>
        <w:t xml:space="preserve"> is authorized to execute and file (an) application(s) on behalf of </w:t>
      </w:r>
      <w:r w:rsidRPr="00B7115E">
        <w:rPr>
          <w:rFonts w:asciiTheme="minorHAnsi" w:hAnsiTheme="minorHAnsi" w:cs="Arial"/>
          <w:sz w:val="24"/>
          <w:u w:val="single"/>
        </w:rPr>
        <w:t>(Legal Name of Applicant)</w:t>
      </w:r>
      <w:r w:rsidRPr="00B7115E">
        <w:rPr>
          <w:rFonts w:asciiTheme="minorHAnsi" w:hAnsiTheme="minorHAnsi" w:cs="Arial"/>
          <w:sz w:val="24"/>
        </w:rPr>
        <w:t xml:space="preserve"> with the Alabama Department of Transportation to aid in the financing of planning, capital and/or operating assistance projects pursuant to Section 5307 of the Federal Transit Act.</w:t>
      </w:r>
    </w:p>
    <w:p w14:paraId="1F9A4667" w14:textId="77777777" w:rsidR="003D5AFE" w:rsidRPr="00B7115E" w:rsidRDefault="003D5AFE" w:rsidP="00771F58">
      <w:pPr>
        <w:widowControl/>
        <w:numPr>
          <w:ilvl w:val="0"/>
          <w:numId w:val="58"/>
        </w:numPr>
        <w:tabs>
          <w:tab w:val="clear" w:pos="720"/>
        </w:tabs>
        <w:autoSpaceDE/>
        <w:autoSpaceDN/>
        <w:adjustRightInd/>
        <w:spacing w:after="80" w:line="320" w:lineRule="exact"/>
        <w:rPr>
          <w:rFonts w:asciiTheme="minorHAnsi" w:hAnsiTheme="minorHAnsi" w:cs="Arial"/>
          <w:sz w:val="24"/>
        </w:rPr>
      </w:pPr>
      <w:r w:rsidRPr="00B7115E">
        <w:rPr>
          <w:rFonts w:asciiTheme="minorHAnsi" w:hAnsiTheme="minorHAnsi" w:cs="Arial"/>
          <w:sz w:val="24"/>
        </w:rPr>
        <w:t xml:space="preserve">That </w:t>
      </w:r>
      <w:r w:rsidRPr="00B7115E">
        <w:rPr>
          <w:rFonts w:asciiTheme="minorHAnsi" w:hAnsiTheme="minorHAnsi" w:cs="Arial"/>
          <w:sz w:val="24"/>
          <w:u w:val="single"/>
        </w:rPr>
        <w:t>(Title of Designated Official)</w:t>
      </w:r>
      <w:r w:rsidRPr="00B7115E">
        <w:rPr>
          <w:rFonts w:asciiTheme="minorHAnsi" w:hAnsiTheme="minorHAnsi" w:cs="Arial"/>
          <w:sz w:val="24"/>
        </w:rPr>
        <w:t xml:space="preserve"> is authorized to execute and file with such applications an assurance or any other document required by the U.S. Department of Transportation and the Alabama Department of Transportation effectuating the purpose of Title VI of the Civil Rights Act of 1964.</w:t>
      </w:r>
    </w:p>
    <w:p w14:paraId="7C8BB29C" w14:textId="77777777" w:rsidR="003D5AFE" w:rsidRPr="00B7115E" w:rsidRDefault="003D5AFE" w:rsidP="00771F58">
      <w:pPr>
        <w:widowControl/>
        <w:numPr>
          <w:ilvl w:val="0"/>
          <w:numId w:val="58"/>
        </w:numPr>
        <w:tabs>
          <w:tab w:val="clear" w:pos="720"/>
        </w:tabs>
        <w:autoSpaceDE/>
        <w:autoSpaceDN/>
        <w:adjustRightInd/>
        <w:spacing w:after="80" w:line="320" w:lineRule="exact"/>
        <w:rPr>
          <w:rFonts w:asciiTheme="minorHAnsi" w:hAnsiTheme="minorHAnsi" w:cs="Arial"/>
          <w:sz w:val="24"/>
        </w:rPr>
      </w:pPr>
      <w:r w:rsidRPr="00B7115E">
        <w:rPr>
          <w:rFonts w:asciiTheme="minorHAnsi" w:hAnsiTheme="minorHAnsi" w:cs="Arial"/>
          <w:sz w:val="24"/>
        </w:rPr>
        <w:t xml:space="preserve">That </w:t>
      </w:r>
      <w:r w:rsidRPr="00B7115E">
        <w:rPr>
          <w:rFonts w:asciiTheme="minorHAnsi" w:hAnsiTheme="minorHAnsi" w:cs="Arial"/>
          <w:sz w:val="24"/>
          <w:u w:val="single"/>
        </w:rPr>
        <w:t>(Title of Designated Official)</w:t>
      </w:r>
      <w:r w:rsidRPr="00B7115E">
        <w:rPr>
          <w:rFonts w:asciiTheme="minorHAnsi" w:hAnsiTheme="minorHAnsi" w:cs="Arial"/>
          <w:sz w:val="24"/>
        </w:rPr>
        <w:t xml:space="preserve"> is authorized to furnish such additional information as the U.S. Department of Transportation and the Alabama Department of Transportation may require in connection with the application for the Program of Projects and Budget.</w:t>
      </w:r>
    </w:p>
    <w:p w14:paraId="1650042C" w14:textId="77777777" w:rsidR="003D5AFE" w:rsidRPr="00B7115E" w:rsidRDefault="003D5AFE" w:rsidP="00771F58">
      <w:pPr>
        <w:widowControl/>
        <w:numPr>
          <w:ilvl w:val="0"/>
          <w:numId w:val="58"/>
        </w:numPr>
        <w:tabs>
          <w:tab w:val="clear" w:pos="720"/>
        </w:tabs>
        <w:autoSpaceDE/>
        <w:autoSpaceDN/>
        <w:adjustRightInd/>
        <w:spacing w:after="80" w:line="320" w:lineRule="exact"/>
        <w:rPr>
          <w:rFonts w:asciiTheme="minorHAnsi" w:hAnsiTheme="minorHAnsi" w:cs="Arial"/>
          <w:sz w:val="24"/>
        </w:rPr>
      </w:pPr>
      <w:r w:rsidRPr="00B7115E">
        <w:rPr>
          <w:rFonts w:asciiTheme="minorHAnsi" w:hAnsiTheme="minorHAnsi" w:cs="Arial"/>
          <w:sz w:val="24"/>
        </w:rPr>
        <w:lastRenderedPageBreak/>
        <w:t xml:space="preserve">That </w:t>
      </w:r>
      <w:r w:rsidRPr="00B7115E">
        <w:rPr>
          <w:rFonts w:asciiTheme="minorHAnsi" w:hAnsiTheme="minorHAnsi" w:cs="Arial"/>
          <w:sz w:val="24"/>
          <w:u w:val="single"/>
        </w:rPr>
        <w:t>(Title of Designated Official)</w:t>
      </w:r>
      <w:r w:rsidRPr="00B7115E">
        <w:rPr>
          <w:rFonts w:asciiTheme="minorHAnsi" w:hAnsiTheme="minorHAnsi" w:cs="Arial"/>
          <w:sz w:val="24"/>
        </w:rPr>
        <w:t xml:space="preserve"> is authorized to set forth and execute affirmative disadvantaged business enterprise policies in connection with the Program of Projects and Budget's procurement needs.</w:t>
      </w:r>
    </w:p>
    <w:p w14:paraId="16BCC0A9" w14:textId="77777777" w:rsidR="003D5AFE" w:rsidRPr="00B7115E" w:rsidRDefault="003D5AFE" w:rsidP="00771F58">
      <w:pPr>
        <w:widowControl/>
        <w:numPr>
          <w:ilvl w:val="0"/>
          <w:numId w:val="58"/>
        </w:numPr>
        <w:tabs>
          <w:tab w:val="clear" w:pos="720"/>
        </w:tabs>
        <w:autoSpaceDE/>
        <w:autoSpaceDN/>
        <w:adjustRightInd/>
        <w:spacing w:after="80" w:line="320" w:lineRule="exact"/>
        <w:rPr>
          <w:rFonts w:asciiTheme="minorHAnsi" w:hAnsiTheme="minorHAnsi" w:cs="Arial"/>
          <w:sz w:val="24"/>
        </w:rPr>
      </w:pPr>
      <w:r w:rsidRPr="00B7115E">
        <w:rPr>
          <w:rFonts w:asciiTheme="minorHAnsi" w:hAnsiTheme="minorHAnsi" w:cs="Arial"/>
          <w:sz w:val="24"/>
        </w:rPr>
        <w:t xml:space="preserve">That </w:t>
      </w:r>
      <w:r w:rsidRPr="00B7115E">
        <w:rPr>
          <w:rFonts w:asciiTheme="minorHAnsi" w:hAnsiTheme="minorHAnsi" w:cs="Arial"/>
          <w:sz w:val="24"/>
          <w:u w:val="single"/>
        </w:rPr>
        <w:t>(Title of Designated Official)</w:t>
      </w:r>
      <w:r w:rsidRPr="00B7115E">
        <w:rPr>
          <w:rFonts w:asciiTheme="minorHAnsi" w:hAnsiTheme="minorHAnsi" w:cs="Arial"/>
          <w:sz w:val="24"/>
        </w:rPr>
        <w:t xml:space="preserve"> is authorized to execute award agreements on behalf of </w:t>
      </w:r>
      <w:r w:rsidRPr="00B7115E">
        <w:rPr>
          <w:rFonts w:asciiTheme="minorHAnsi" w:hAnsiTheme="minorHAnsi" w:cs="Arial"/>
          <w:sz w:val="24"/>
          <w:u w:val="single"/>
        </w:rPr>
        <w:t>(Legal Name of Applicant)</w:t>
      </w:r>
      <w:r w:rsidRPr="00B7115E">
        <w:rPr>
          <w:rFonts w:asciiTheme="minorHAnsi" w:hAnsiTheme="minorHAnsi" w:cs="Arial"/>
          <w:sz w:val="24"/>
        </w:rPr>
        <w:t xml:space="preserve"> with the Alabama Department of Transportation for aid in the financing of the planning, capital and/or operating assistance requested in the Program of Projects and Budget.</w:t>
      </w:r>
    </w:p>
    <w:p w14:paraId="6237E178" w14:textId="77777777" w:rsidR="003D5AFE" w:rsidRPr="00B7115E" w:rsidRDefault="003D5AFE" w:rsidP="003D5AFE">
      <w:pPr>
        <w:tabs>
          <w:tab w:val="center" w:pos="4680"/>
        </w:tabs>
        <w:jc w:val="both"/>
        <w:outlineLvl w:val="0"/>
        <w:rPr>
          <w:rFonts w:asciiTheme="minorHAnsi" w:hAnsiTheme="minorHAnsi" w:cs="Arial"/>
          <w:b/>
          <w:sz w:val="24"/>
        </w:rPr>
      </w:pPr>
      <w:r w:rsidRPr="00B7115E">
        <w:rPr>
          <w:rFonts w:asciiTheme="minorHAnsi" w:hAnsiTheme="minorHAnsi" w:cs="Arial"/>
          <w:sz w:val="24"/>
        </w:rPr>
        <w:tab/>
      </w:r>
      <w:r w:rsidRPr="00B7115E">
        <w:rPr>
          <w:rFonts w:asciiTheme="minorHAnsi" w:hAnsiTheme="minorHAnsi" w:cs="Arial"/>
          <w:b/>
          <w:sz w:val="24"/>
        </w:rPr>
        <w:t>CERTIFICATION</w:t>
      </w:r>
    </w:p>
    <w:p w14:paraId="14D19CC7" w14:textId="77777777" w:rsidR="003D5AFE" w:rsidRPr="00B7115E" w:rsidRDefault="003D5AFE" w:rsidP="003D5AFE">
      <w:pPr>
        <w:tabs>
          <w:tab w:val="center" w:pos="4680"/>
        </w:tabs>
        <w:jc w:val="both"/>
        <w:outlineLvl w:val="0"/>
        <w:rPr>
          <w:rFonts w:asciiTheme="minorHAnsi" w:hAnsiTheme="minorHAnsi" w:cs="Arial"/>
          <w:sz w:val="24"/>
        </w:rPr>
      </w:pPr>
    </w:p>
    <w:p w14:paraId="48782C26"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sz w:val="24"/>
        </w:rPr>
        <w:t xml:space="preserve">The undersigned duly qualified and acting </w:t>
      </w:r>
      <w:r w:rsidRPr="00B7115E">
        <w:rPr>
          <w:rFonts w:asciiTheme="minorHAnsi" w:hAnsiTheme="minorHAnsi" w:cs="Arial"/>
          <w:sz w:val="24"/>
          <w:u w:val="single"/>
        </w:rPr>
        <w:t>(Title of Designated Official)</w:t>
      </w:r>
      <w:r w:rsidRPr="00B7115E">
        <w:rPr>
          <w:rFonts w:asciiTheme="minorHAnsi" w:hAnsiTheme="minorHAnsi" w:cs="Arial"/>
          <w:sz w:val="24"/>
        </w:rPr>
        <w:t xml:space="preserve"> of the </w:t>
      </w:r>
      <w:r w:rsidRPr="00B7115E">
        <w:rPr>
          <w:rFonts w:asciiTheme="minorHAnsi" w:hAnsiTheme="minorHAnsi" w:cs="Arial"/>
          <w:sz w:val="24"/>
          <w:u w:val="single"/>
        </w:rPr>
        <w:t>(Legal Name of Applicant)</w:t>
      </w:r>
      <w:r w:rsidRPr="00B7115E">
        <w:rPr>
          <w:rFonts w:asciiTheme="minorHAnsi" w:hAnsiTheme="minorHAnsi" w:cs="Arial"/>
          <w:sz w:val="24"/>
        </w:rPr>
        <w:t xml:space="preserve"> certifies that the foregoing is a true and correct copy of a resolution, adopted at a legally convened meeting of the </w:t>
      </w:r>
      <w:r w:rsidRPr="00B7115E">
        <w:rPr>
          <w:rFonts w:asciiTheme="minorHAnsi" w:hAnsiTheme="minorHAnsi" w:cs="Arial"/>
          <w:sz w:val="24"/>
          <w:u w:val="single"/>
        </w:rPr>
        <w:t>(Governing Body of Applicant)</w:t>
      </w:r>
      <w:r w:rsidRPr="00B7115E">
        <w:rPr>
          <w:rFonts w:asciiTheme="minorHAnsi" w:hAnsiTheme="minorHAnsi" w:cs="Arial"/>
          <w:sz w:val="24"/>
        </w:rPr>
        <w:t xml:space="preserve"> held on ______________________, 20_____.</w:t>
      </w:r>
    </w:p>
    <w:p w14:paraId="45428DF0" w14:textId="77777777" w:rsidR="003D5AFE" w:rsidRPr="00B7115E" w:rsidRDefault="003D5AFE" w:rsidP="003D5AFE">
      <w:pPr>
        <w:widowControl/>
        <w:spacing w:after="200" w:line="320" w:lineRule="exact"/>
        <w:jc w:val="both"/>
        <w:rPr>
          <w:rFonts w:asciiTheme="minorHAnsi" w:hAnsiTheme="minorHAnsi" w:cs="Arial"/>
          <w:sz w:val="24"/>
        </w:rPr>
      </w:pPr>
      <w:r w:rsidRPr="00B7115E">
        <w:rPr>
          <w:rFonts w:asciiTheme="minorHAnsi" w:hAnsiTheme="minorHAnsi" w:cs="Arial"/>
          <w:sz w:val="24"/>
        </w:rPr>
        <w:t>If applicant has an official seal, impress here.</w:t>
      </w:r>
    </w:p>
    <w:p w14:paraId="254C0BC0" w14:textId="77777777" w:rsidR="003D5AFE" w:rsidRPr="00B7115E" w:rsidRDefault="003D5AFE" w:rsidP="003D5AFE">
      <w:pPr>
        <w:jc w:val="both"/>
        <w:rPr>
          <w:rFonts w:asciiTheme="minorHAnsi" w:hAnsiTheme="minorHAnsi" w:cs="Arial"/>
          <w:sz w:val="24"/>
        </w:rPr>
      </w:pPr>
    </w:p>
    <w:p w14:paraId="716B9D3D" w14:textId="77777777" w:rsidR="003D5AFE" w:rsidRPr="00B7115E" w:rsidRDefault="003D5AFE" w:rsidP="003D5AFE">
      <w:pPr>
        <w:ind w:firstLine="5040"/>
        <w:jc w:val="both"/>
        <w:rPr>
          <w:rFonts w:asciiTheme="minorHAnsi" w:hAnsiTheme="minorHAnsi" w:cs="Arial"/>
          <w:sz w:val="24"/>
        </w:rPr>
      </w:pPr>
      <w:r w:rsidRPr="00B7115E">
        <w:rPr>
          <w:rFonts w:asciiTheme="minorHAnsi" w:hAnsiTheme="minorHAnsi" w:cs="Arial"/>
          <w:sz w:val="24"/>
        </w:rPr>
        <w:t>________________________________</w:t>
      </w:r>
    </w:p>
    <w:p w14:paraId="487C1ADB" w14:textId="77777777" w:rsidR="003D5AFE" w:rsidRPr="00B7115E" w:rsidRDefault="003D5AFE" w:rsidP="003D5AFE">
      <w:pPr>
        <w:ind w:firstLine="5040"/>
        <w:jc w:val="both"/>
        <w:outlineLvl w:val="0"/>
        <w:rPr>
          <w:rFonts w:asciiTheme="minorHAnsi" w:hAnsiTheme="minorHAnsi" w:cs="Arial"/>
          <w:sz w:val="24"/>
        </w:rPr>
      </w:pPr>
      <w:r w:rsidRPr="00B7115E">
        <w:rPr>
          <w:rFonts w:asciiTheme="minorHAnsi" w:hAnsiTheme="minorHAnsi" w:cs="Arial"/>
          <w:sz w:val="24"/>
        </w:rPr>
        <w:t>Signature of Recording Officer</w:t>
      </w:r>
    </w:p>
    <w:p w14:paraId="5C1F1A66" w14:textId="77777777" w:rsidR="003D5AFE" w:rsidRPr="00B7115E" w:rsidRDefault="003D5AFE" w:rsidP="003D5AFE">
      <w:pPr>
        <w:jc w:val="both"/>
        <w:rPr>
          <w:rFonts w:asciiTheme="minorHAnsi" w:hAnsiTheme="minorHAnsi" w:cs="Arial"/>
          <w:sz w:val="24"/>
        </w:rPr>
      </w:pPr>
    </w:p>
    <w:p w14:paraId="3044A8E7" w14:textId="77777777" w:rsidR="003D5AFE" w:rsidRPr="00B7115E" w:rsidRDefault="003D5AFE" w:rsidP="003D5AFE">
      <w:pPr>
        <w:jc w:val="both"/>
        <w:rPr>
          <w:rFonts w:asciiTheme="minorHAnsi" w:hAnsiTheme="minorHAnsi" w:cs="Arial"/>
          <w:sz w:val="24"/>
        </w:rPr>
      </w:pPr>
    </w:p>
    <w:p w14:paraId="55106455" w14:textId="77777777" w:rsidR="003D5AFE" w:rsidRPr="00B7115E" w:rsidRDefault="003D5AFE" w:rsidP="003D5AFE">
      <w:pPr>
        <w:ind w:firstLine="5040"/>
        <w:jc w:val="both"/>
        <w:outlineLvl w:val="0"/>
        <w:rPr>
          <w:rFonts w:asciiTheme="minorHAnsi" w:hAnsiTheme="minorHAnsi" w:cs="Arial"/>
          <w:sz w:val="24"/>
        </w:rPr>
      </w:pPr>
      <w:r w:rsidRPr="00B7115E">
        <w:rPr>
          <w:rFonts w:asciiTheme="minorHAnsi" w:hAnsiTheme="minorHAnsi" w:cs="Arial"/>
          <w:sz w:val="24"/>
        </w:rPr>
        <w:t xml:space="preserve">________________________________ </w:t>
      </w:r>
    </w:p>
    <w:p w14:paraId="70E5F67B" w14:textId="77777777" w:rsidR="003D5AFE" w:rsidRPr="00B7115E" w:rsidRDefault="003D5AFE" w:rsidP="003D5AFE">
      <w:pPr>
        <w:ind w:firstLine="5040"/>
        <w:jc w:val="both"/>
        <w:outlineLvl w:val="0"/>
        <w:rPr>
          <w:rFonts w:asciiTheme="minorHAnsi" w:hAnsiTheme="minorHAnsi" w:cs="Arial"/>
          <w:sz w:val="24"/>
        </w:rPr>
      </w:pPr>
      <w:r w:rsidRPr="00B7115E">
        <w:rPr>
          <w:rFonts w:asciiTheme="minorHAnsi" w:hAnsiTheme="minorHAnsi" w:cs="Arial"/>
          <w:sz w:val="24"/>
        </w:rPr>
        <w:t>Title of Recording Officer</w:t>
      </w:r>
    </w:p>
    <w:p w14:paraId="412DB236" w14:textId="77777777" w:rsidR="003D5AFE" w:rsidRPr="00B7115E" w:rsidRDefault="003D5AFE" w:rsidP="003D5AFE">
      <w:pPr>
        <w:ind w:firstLine="5040"/>
        <w:jc w:val="both"/>
        <w:outlineLvl w:val="0"/>
        <w:rPr>
          <w:rFonts w:asciiTheme="minorHAnsi" w:hAnsiTheme="minorHAnsi" w:cs="Arial"/>
          <w:sz w:val="24"/>
        </w:rPr>
      </w:pPr>
    </w:p>
    <w:p w14:paraId="111AA041" w14:textId="77777777" w:rsidR="003D5AFE" w:rsidRPr="00B7115E" w:rsidRDefault="003D5AFE" w:rsidP="003D5AFE">
      <w:pPr>
        <w:autoSpaceDE/>
        <w:autoSpaceDN/>
        <w:adjustRightInd/>
        <w:jc w:val="center"/>
        <w:rPr>
          <w:rFonts w:ascii="Arial" w:hAnsi="Arial"/>
          <w:b/>
          <w:snapToGrid w:val="0"/>
          <w:sz w:val="22"/>
          <w:u w:val="single"/>
        </w:rPr>
      </w:pPr>
    </w:p>
    <w:p w14:paraId="4582A0E6" w14:textId="77777777" w:rsidR="003D5AFE" w:rsidRPr="00B7115E" w:rsidRDefault="003D5AFE" w:rsidP="003D5AFE">
      <w:pPr>
        <w:ind w:firstLine="5040"/>
        <w:jc w:val="both"/>
        <w:outlineLvl w:val="0"/>
        <w:rPr>
          <w:rFonts w:asciiTheme="minorHAnsi" w:hAnsiTheme="minorHAnsi" w:cs="Arial"/>
          <w:sz w:val="24"/>
        </w:rPr>
      </w:pPr>
      <w:r w:rsidRPr="00B7115E">
        <w:rPr>
          <w:rFonts w:asciiTheme="minorHAnsi" w:hAnsiTheme="minorHAnsi" w:cs="Arial"/>
          <w:sz w:val="24"/>
        </w:rPr>
        <w:t xml:space="preserve">________________________________ </w:t>
      </w:r>
    </w:p>
    <w:p w14:paraId="3F6375BD" w14:textId="77777777" w:rsidR="003D5AFE" w:rsidRPr="00B7115E" w:rsidRDefault="003D5AFE" w:rsidP="003D5AFE">
      <w:pPr>
        <w:ind w:firstLine="5040"/>
        <w:jc w:val="both"/>
        <w:outlineLvl w:val="0"/>
        <w:rPr>
          <w:rFonts w:asciiTheme="minorHAnsi" w:hAnsiTheme="minorHAnsi" w:cs="Arial"/>
          <w:sz w:val="24"/>
        </w:rPr>
      </w:pPr>
      <w:r w:rsidRPr="00B7115E">
        <w:rPr>
          <w:rFonts w:asciiTheme="minorHAnsi" w:hAnsiTheme="minorHAnsi" w:cs="Arial"/>
          <w:sz w:val="24"/>
        </w:rPr>
        <w:t>Date</w:t>
      </w:r>
    </w:p>
    <w:p w14:paraId="65A8B9DC" w14:textId="77777777" w:rsidR="00685791" w:rsidRPr="00B7115E" w:rsidRDefault="00685791" w:rsidP="00842E8E">
      <w:pPr>
        <w:pStyle w:val="body"/>
        <w:rPr>
          <w:strike/>
        </w:rPr>
      </w:pPr>
    </w:p>
    <w:p w14:paraId="14EF23D6" w14:textId="77777777" w:rsidR="00685791" w:rsidRPr="00B7115E" w:rsidRDefault="00685791" w:rsidP="00842E8E">
      <w:pPr>
        <w:pStyle w:val="body"/>
        <w:rPr>
          <w:strike/>
        </w:rPr>
      </w:pPr>
    </w:p>
    <w:p w14:paraId="353E8656" w14:textId="77777777" w:rsidR="00685791" w:rsidRPr="00B7115E" w:rsidRDefault="00685791" w:rsidP="00842E8E">
      <w:pPr>
        <w:pStyle w:val="body"/>
        <w:rPr>
          <w:strike/>
        </w:rPr>
      </w:pPr>
    </w:p>
    <w:p w14:paraId="3AB4508F" w14:textId="77777777" w:rsidR="00685791" w:rsidRPr="00B7115E" w:rsidRDefault="00685791" w:rsidP="00842E8E">
      <w:pPr>
        <w:pStyle w:val="body"/>
        <w:rPr>
          <w:strike/>
        </w:rPr>
      </w:pPr>
    </w:p>
    <w:p w14:paraId="32834415" w14:textId="77777777" w:rsidR="00685791" w:rsidRPr="00B7115E" w:rsidRDefault="00685791" w:rsidP="00842E8E">
      <w:pPr>
        <w:pStyle w:val="body"/>
        <w:rPr>
          <w:strike/>
        </w:rPr>
      </w:pPr>
    </w:p>
    <w:p w14:paraId="70D7B411" w14:textId="77777777" w:rsidR="00685791" w:rsidRPr="00B7115E" w:rsidRDefault="00685791" w:rsidP="00842E8E">
      <w:pPr>
        <w:pStyle w:val="body"/>
        <w:rPr>
          <w:strike/>
        </w:rPr>
      </w:pPr>
    </w:p>
    <w:p w14:paraId="1E23D33C" w14:textId="77777777" w:rsidR="00685791" w:rsidRPr="00B7115E" w:rsidRDefault="00685791" w:rsidP="00842E8E">
      <w:pPr>
        <w:pStyle w:val="body"/>
        <w:rPr>
          <w:strike/>
        </w:rPr>
      </w:pPr>
    </w:p>
    <w:p w14:paraId="5F6B5D5E" w14:textId="77777777" w:rsidR="00685791" w:rsidRPr="00B7115E" w:rsidRDefault="00685791" w:rsidP="00842E8E">
      <w:pPr>
        <w:pStyle w:val="body"/>
        <w:rPr>
          <w:strike/>
        </w:rPr>
      </w:pPr>
    </w:p>
    <w:p w14:paraId="34E9BE4F" w14:textId="77777777" w:rsidR="00685791" w:rsidRPr="00B7115E" w:rsidRDefault="00685791" w:rsidP="00842E8E">
      <w:pPr>
        <w:pStyle w:val="body"/>
        <w:rPr>
          <w:strike/>
        </w:rPr>
      </w:pPr>
    </w:p>
    <w:p w14:paraId="0636AA67" w14:textId="77777777" w:rsidR="00842E8E" w:rsidRPr="00B7115E" w:rsidRDefault="00842E8E" w:rsidP="00842E8E">
      <w:pPr>
        <w:keepNext/>
        <w:keepLines/>
        <w:rPr>
          <w:rFonts w:asciiTheme="minorHAnsi" w:hAnsiTheme="minorHAnsi" w:cs="Arial"/>
          <w:strike/>
          <w:sz w:val="12"/>
          <w:szCs w:val="12"/>
        </w:rPr>
      </w:pPr>
    </w:p>
    <w:p w14:paraId="7A33F2C1" w14:textId="77777777" w:rsidR="00842E8E" w:rsidRPr="00B7115E" w:rsidRDefault="00842E8E">
      <w:pPr>
        <w:widowControl/>
        <w:autoSpaceDE/>
        <w:autoSpaceDN/>
        <w:adjustRightInd/>
        <w:rPr>
          <w:rFonts w:asciiTheme="minorHAnsi" w:hAnsiTheme="minorHAnsi" w:cs="Arial"/>
          <w:i/>
          <w:strike/>
          <w:sz w:val="24"/>
          <w:szCs w:val="22"/>
        </w:rPr>
      </w:pPr>
    </w:p>
    <w:sectPr w:rsidR="00842E8E" w:rsidRPr="00B7115E" w:rsidSect="00497287">
      <w:footerReference w:type="default" r:id="rId24"/>
      <w:endnotePr>
        <w:numFmt w:val="decimal"/>
      </w:endnotePr>
      <w:pgSz w:w="12240" w:h="15840" w:code="1"/>
      <w:pgMar w:top="1440" w:right="1440" w:bottom="1440" w:left="1440" w:header="1714" w:footer="302" w:gutter="0"/>
      <w:cols w:space="720"/>
      <w:noEndnote/>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AA516" w14:textId="77777777" w:rsidR="000C44F6" w:rsidRPr="00312D1F" w:rsidRDefault="000C44F6">
      <w:pPr>
        <w:rPr>
          <w:sz w:val="18"/>
          <w:szCs w:val="18"/>
        </w:rPr>
      </w:pPr>
      <w:r w:rsidRPr="00312D1F">
        <w:rPr>
          <w:sz w:val="18"/>
          <w:szCs w:val="18"/>
        </w:rPr>
        <w:separator/>
      </w:r>
    </w:p>
  </w:endnote>
  <w:endnote w:type="continuationSeparator" w:id="0">
    <w:p w14:paraId="74FD1A58" w14:textId="77777777" w:rsidR="000C44F6" w:rsidRPr="00312D1F" w:rsidRDefault="000C44F6">
      <w:pPr>
        <w:rPr>
          <w:sz w:val="18"/>
          <w:szCs w:val="18"/>
        </w:rPr>
      </w:pPr>
      <w:r w:rsidRPr="00312D1F">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BEF0" w14:textId="77777777" w:rsidR="000C34E9" w:rsidRPr="00312D1F" w:rsidRDefault="000C34E9">
    <w:pPr>
      <w:spacing w:line="240" w:lineRule="exact"/>
      <w:rPr>
        <w:sz w:val="18"/>
        <w:szCs w:val="18"/>
      </w:rPr>
    </w:pPr>
  </w:p>
  <w:sdt>
    <w:sdtPr>
      <w:rPr>
        <w:sz w:val="18"/>
        <w:szCs w:val="18"/>
      </w:rPr>
      <w:id w:val="-1694916169"/>
      <w:docPartObj>
        <w:docPartGallery w:val="Page Numbers (Bottom of Page)"/>
        <w:docPartUnique/>
      </w:docPartObj>
    </w:sdtPr>
    <w:sdtContent>
      <w:sdt>
        <w:sdtPr>
          <w:rPr>
            <w:sz w:val="18"/>
            <w:szCs w:val="18"/>
          </w:rPr>
          <w:id w:val="983055448"/>
          <w:docPartObj>
            <w:docPartGallery w:val="Page Numbers (Top of Page)"/>
            <w:docPartUnique/>
          </w:docPartObj>
        </w:sdtPr>
        <w:sdtContent>
          <w:p w14:paraId="094DDB87" w14:textId="77777777" w:rsidR="000C34E9" w:rsidRPr="00312D1F" w:rsidRDefault="000C34E9" w:rsidP="00022649">
            <w:pPr>
              <w:pStyle w:val="Footer"/>
              <w:framePr w:wrap="around" w:vAnchor="text" w:hAnchor="margin" w:xAlign="outside" w:y="1"/>
              <w:tabs>
                <w:tab w:val="left" w:pos="7156"/>
              </w:tabs>
              <w:jc w:val="center"/>
              <w:rPr>
                <w:sz w:val="18"/>
                <w:szCs w:val="18"/>
              </w:rPr>
            </w:pPr>
            <w:r w:rsidRPr="00312D1F">
              <w:rPr>
                <w:rFonts w:ascii="Calibri" w:hAnsi="Calibri"/>
                <w:noProof/>
                <w:sz w:val="18"/>
                <w:szCs w:val="18"/>
              </w:rPr>
              <mc:AlternateContent>
                <mc:Choice Requires="wps">
                  <w:drawing>
                    <wp:anchor distT="0" distB="0" distL="114300" distR="114300" simplePos="0" relativeHeight="251659264" behindDoc="0" locked="0" layoutInCell="1" allowOverlap="1" wp14:anchorId="2D393E14" wp14:editId="080F5811">
                      <wp:simplePos x="0" y="0"/>
                      <wp:positionH relativeFrom="column">
                        <wp:posOffset>4890</wp:posOffset>
                      </wp:positionH>
                      <wp:positionV relativeFrom="paragraph">
                        <wp:posOffset>-53130</wp:posOffset>
                      </wp:positionV>
                      <wp:extent cx="5873261" cy="0"/>
                      <wp:effectExtent l="0" t="0" r="32385" b="19050"/>
                      <wp:wrapNone/>
                      <wp:docPr id="3" name="Straight Connector 3"/>
                      <wp:cNvGraphicFramePr/>
                      <a:graphic xmlns:a="http://schemas.openxmlformats.org/drawingml/2006/main">
                        <a:graphicData uri="http://schemas.microsoft.com/office/word/2010/wordprocessingShape">
                          <wps:wsp>
                            <wps:cNvCnPr/>
                            <wps:spPr>
                              <a:xfrm flipV="1">
                                <a:off x="0" y="0"/>
                                <a:ext cx="58732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61F2FC"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4.2pt" to="462.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" strokecolor="#4579b8 [3044]"/>
                  </w:pict>
                </mc:Fallback>
              </mc:AlternateContent>
            </w:r>
            <w:r w:rsidRPr="00312D1F">
              <w:rPr>
                <w:rFonts w:ascii="Calibri" w:hAnsi="Calibri"/>
                <w:sz w:val="18"/>
                <w:szCs w:val="18"/>
              </w:rPr>
              <w:t>FY-</w:t>
            </w:r>
            <w:r>
              <w:rPr>
                <w:rFonts w:ascii="Calibri" w:hAnsi="Calibri"/>
                <w:sz w:val="18"/>
                <w:szCs w:val="18"/>
              </w:rPr>
              <w:t xml:space="preserve">2021 </w:t>
            </w:r>
            <w:r w:rsidRPr="00312D1F">
              <w:rPr>
                <w:rFonts w:ascii="Calibri" w:hAnsi="Calibri"/>
                <w:sz w:val="18"/>
                <w:szCs w:val="18"/>
              </w:rPr>
              <w:t>Section</w:t>
            </w:r>
            <w:r>
              <w:rPr>
                <w:rFonts w:ascii="Calibri" w:hAnsi="Calibri"/>
                <w:sz w:val="18"/>
                <w:szCs w:val="18"/>
              </w:rPr>
              <w:t>s</w:t>
            </w:r>
            <w:r w:rsidRPr="00312D1F">
              <w:rPr>
                <w:rFonts w:ascii="Calibri" w:hAnsi="Calibri"/>
                <w:sz w:val="18"/>
                <w:szCs w:val="18"/>
              </w:rPr>
              <w:t xml:space="preserve"> 5311</w:t>
            </w:r>
            <w:r>
              <w:rPr>
                <w:rFonts w:ascii="Calibri" w:hAnsi="Calibri"/>
                <w:sz w:val="18"/>
                <w:szCs w:val="18"/>
              </w:rPr>
              <w:t>/5307</w:t>
            </w:r>
            <w:r w:rsidRPr="00312D1F">
              <w:rPr>
                <w:rFonts w:ascii="Calibri" w:hAnsi="Calibri"/>
                <w:sz w:val="18"/>
                <w:szCs w:val="18"/>
              </w:rPr>
              <w:t xml:space="preserve"> </w:t>
            </w:r>
            <w:r>
              <w:rPr>
                <w:rFonts w:ascii="Calibri" w:hAnsi="Calibri"/>
                <w:sz w:val="18"/>
                <w:szCs w:val="18"/>
              </w:rPr>
              <w:t xml:space="preserve">CARES Act </w:t>
            </w:r>
            <w:proofErr w:type="gramStart"/>
            <w:r w:rsidRPr="00312D1F">
              <w:rPr>
                <w:rFonts w:ascii="Calibri" w:hAnsi="Calibri"/>
                <w:sz w:val="18"/>
                <w:szCs w:val="18"/>
              </w:rPr>
              <w:t>Application</w:t>
            </w:r>
            <w:r w:rsidRPr="00312D1F">
              <w:rPr>
                <w:sz w:val="18"/>
                <w:szCs w:val="18"/>
              </w:rPr>
              <w:t xml:space="preserve">  </w:t>
            </w:r>
            <w:r w:rsidRPr="00312D1F">
              <w:rPr>
                <w:sz w:val="18"/>
                <w:szCs w:val="18"/>
              </w:rPr>
              <w:tab/>
            </w:r>
            <w:proofErr w:type="gramEnd"/>
            <w:r w:rsidRPr="00312D1F">
              <w:rPr>
                <w:sz w:val="18"/>
                <w:szCs w:val="18"/>
              </w:rPr>
              <w:tab/>
            </w:r>
            <w:r w:rsidRPr="00312D1F">
              <w:rPr>
                <w:sz w:val="18"/>
                <w:szCs w:val="18"/>
              </w:rPr>
              <w:tab/>
              <w:t xml:space="preserve">Page </w:t>
            </w:r>
            <w:r w:rsidRPr="00312D1F">
              <w:rPr>
                <w:b/>
                <w:bCs/>
                <w:sz w:val="22"/>
                <w:szCs w:val="22"/>
              </w:rPr>
              <w:fldChar w:fldCharType="begin"/>
            </w:r>
            <w:r w:rsidRPr="00312D1F">
              <w:rPr>
                <w:b/>
                <w:bCs/>
                <w:sz w:val="18"/>
                <w:szCs w:val="18"/>
              </w:rPr>
              <w:instrText xml:space="preserve"> PAGE </w:instrText>
            </w:r>
            <w:r w:rsidRPr="00312D1F">
              <w:rPr>
                <w:b/>
                <w:bCs/>
                <w:sz w:val="22"/>
                <w:szCs w:val="22"/>
              </w:rPr>
              <w:fldChar w:fldCharType="separate"/>
            </w:r>
            <w:r>
              <w:rPr>
                <w:b/>
                <w:bCs/>
                <w:noProof/>
                <w:sz w:val="18"/>
                <w:szCs w:val="18"/>
              </w:rPr>
              <w:t>7</w:t>
            </w:r>
            <w:r w:rsidRPr="00312D1F">
              <w:rPr>
                <w:b/>
                <w:bCs/>
                <w:sz w:val="22"/>
                <w:szCs w:val="22"/>
              </w:rPr>
              <w:fldChar w:fldCharType="end"/>
            </w:r>
            <w:r w:rsidRPr="00312D1F">
              <w:rPr>
                <w:sz w:val="18"/>
                <w:szCs w:val="18"/>
              </w:rPr>
              <w:t xml:space="preserve"> of </w:t>
            </w:r>
            <w:r w:rsidRPr="00312D1F">
              <w:rPr>
                <w:b/>
                <w:bCs/>
                <w:sz w:val="22"/>
                <w:szCs w:val="22"/>
              </w:rPr>
              <w:fldChar w:fldCharType="begin"/>
            </w:r>
            <w:r w:rsidRPr="00312D1F">
              <w:rPr>
                <w:b/>
                <w:bCs/>
                <w:sz w:val="18"/>
                <w:szCs w:val="18"/>
              </w:rPr>
              <w:instrText xml:space="preserve"> NUMPAGES  </w:instrText>
            </w:r>
            <w:r w:rsidRPr="00312D1F">
              <w:rPr>
                <w:b/>
                <w:bCs/>
                <w:sz w:val="22"/>
                <w:szCs w:val="22"/>
              </w:rPr>
              <w:fldChar w:fldCharType="separate"/>
            </w:r>
            <w:r>
              <w:rPr>
                <w:b/>
                <w:bCs/>
                <w:noProof/>
                <w:sz w:val="18"/>
                <w:szCs w:val="18"/>
              </w:rPr>
              <w:t>67</w:t>
            </w:r>
            <w:r w:rsidRPr="00312D1F">
              <w:rPr>
                <w:b/>
                <w:bCs/>
                <w:sz w:val="22"/>
                <w:szCs w:val="22"/>
              </w:rPr>
              <w:fldChar w:fldCharType="end"/>
            </w:r>
          </w:p>
        </w:sdtContent>
      </w:sdt>
    </w:sdtContent>
  </w:sdt>
  <w:p w14:paraId="0AEB7175" w14:textId="77777777" w:rsidR="000C34E9" w:rsidRPr="00312D1F" w:rsidRDefault="000C34E9">
    <w:pPr>
      <w:framePr w:wrap="around" w:vAnchor="text" w:hAnchor="margin" w:xAlign="outside" w:y="1"/>
      <w:jc w:val="center"/>
      <w:rPr>
        <w:sz w:val="22"/>
        <w:szCs w:val="22"/>
      </w:rPr>
    </w:pPr>
  </w:p>
  <w:p w14:paraId="056C5DD0" w14:textId="77777777" w:rsidR="000C34E9" w:rsidRPr="00312D1F" w:rsidRDefault="000C34E9">
    <w:pPr>
      <w:ind w:left="288" w:right="360" w:firstLine="36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7268E" w14:textId="77777777" w:rsidR="000C34E9" w:rsidRPr="00451D6A" w:rsidRDefault="000C34E9">
    <w:pPr>
      <w:pStyle w:val="Footer"/>
      <w:jc w:val="center"/>
    </w:pPr>
    <w:r w:rsidRPr="00451D6A">
      <w:rPr>
        <w:rFonts w:asciiTheme="minorHAnsi" w:hAnsiTheme="minorHAnsi"/>
      </w:rPr>
      <w:t>FY-</w:t>
    </w:r>
    <w:r>
      <w:rPr>
        <w:rFonts w:asciiTheme="minorHAnsi" w:hAnsiTheme="minorHAnsi"/>
      </w:rPr>
      <w:t>2021</w:t>
    </w:r>
    <w:r w:rsidRPr="00451D6A">
      <w:rPr>
        <w:rFonts w:asciiTheme="minorHAnsi" w:hAnsiTheme="minorHAnsi"/>
      </w:rPr>
      <w:t xml:space="preserve"> Section 53</w:t>
    </w:r>
    <w:r>
      <w:rPr>
        <w:rFonts w:asciiTheme="minorHAnsi" w:hAnsiTheme="minorHAnsi"/>
      </w:rPr>
      <w:t>11/5311 CARES Act</w:t>
    </w:r>
    <w:r w:rsidRPr="00451D6A">
      <w:rPr>
        <w:rFonts w:asciiTheme="minorHAnsi" w:hAnsiTheme="minorHAnsi"/>
      </w:rPr>
      <w:t xml:space="preserve"> Application</w:t>
    </w:r>
    <w:r w:rsidRPr="00451D6A">
      <w:rPr>
        <w:rFonts w:asciiTheme="minorHAnsi" w:hAnsiTheme="minorHAnsi"/>
      </w:rPr>
      <w:tab/>
      <w:t xml:space="preserve">   </w:t>
    </w:r>
    <w:r w:rsidRPr="00451D6A">
      <w:rPr>
        <w:rFonts w:asciiTheme="minorHAnsi" w:hAnsiTheme="minorHAnsi"/>
      </w:rPr>
      <w:tab/>
    </w:r>
    <w:r w:rsidRPr="00451D6A">
      <w:t xml:space="preserve">Page </w:t>
    </w:r>
    <w:r w:rsidRPr="00451D6A">
      <w:fldChar w:fldCharType="begin"/>
    </w:r>
    <w:r w:rsidRPr="00451D6A">
      <w:instrText xml:space="preserve"> PAGE  \* Arabic  \* MERGEFORMAT </w:instrText>
    </w:r>
    <w:r w:rsidRPr="00451D6A">
      <w:fldChar w:fldCharType="separate"/>
    </w:r>
    <w:r>
      <w:rPr>
        <w:noProof/>
      </w:rPr>
      <w:t>67</w:t>
    </w:r>
    <w:r w:rsidRPr="00451D6A">
      <w:fldChar w:fldCharType="end"/>
    </w:r>
    <w:r w:rsidRPr="00451D6A">
      <w:t xml:space="preserve"> of </w:t>
    </w:r>
    <w:r>
      <w:rPr>
        <w:noProof/>
      </w:rPr>
      <w:fldChar w:fldCharType="begin"/>
    </w:r>
    <w:r>
      <w:rPr>
        <w:noProof/>
      </w:rPr>
      <w:instrText xml:space="preserve"> NUMPAGES  \* Arabic  \* MERGEFORMAT </w:instrText>
    </w:r>
    <w:r>
      <w:rPr>
        <w:noProof/>
      </w:rPr>
      <w:fldChar w:fldCharType="separate"/>
    </w:r>
    <w:r>
      <w:rPr>
        <w:noProof/>
      </w:rPr>
      <w:t>67</w:t>
    </w:r>
    <w:r>
      <w:rPr>
        <w:noProof/>
      </w:rPr>
      <w:fldChar w:fldCharType="end"/>
    </w:r>
  </w:p>
  <w:p w14:paraId="0A0ED8E0" w14:textId="77777777" w:rsidR="000C34E9" w:rsidRPr="00B3371D" w:rsidRDefault="000C34E9" w:rsidP="006564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46FF3" w14:textId="77777777" w:rsidR="000C44F6" w:rsidRPr="00312D1F" w:rsidRDefault="000C44F6">
      <w:pPr>
        <w:rPr>
          <w:sz w:val="18"/>
          <w:szCs w:val="18"/>
        </w:rPr>
      </w:pPr>
      <w:r w:rsidRPr="00312D1F">
        <w:rPr>
          <w:sz w:val="18"/>
          <w:szCs w:val="18"/>
        </w:rPr>
        <w:separator/>
      </w:r>
    </w:p>
  </w:footnote>
  <w:footnote w:type="continuationSeparator" w:id="0">
    <w:p w14:paraId="2A8A2658" w14:textId="77777777" w:rsidR="000C44F6" w:rsidRPr="00312D1F" w:rsidRDefault="000C44F6">
      <w:pPr>
        <w:rPr>
          <w:sz w:val="18"/>
          <w:szCs w:val="18"/>
        </w:rPr>
      </w:pPr>
      <w:r w:rsidRPr="00312D1F">
        <w:rPr>
          <w:sz w:val="18"/>
          <w:szCs w:val="18"/>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lowerLetter"/>
      <w:pStyle w:val="Level1"/>
      <w:lvlText w:val="%1."/>
      <w:lvlJc w:val="left"/>
      <w:pPr>
        <w:tabs>
          <w:tab w:val="num" w:pos="720"/>
        </w:tabs>
        <w:ind w:left="720" w:hanging="720"/>
      </w:pPr>
      <w:rPr>
        <w:rFonts w:ascii="Goudy Old Style" w:hAnsi="Goudy Old Style" w:cs="Times New Roman"/>
        <w:sz w:val="24"/>
        <w:szCs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1FE2DF2"/>
    <w:multiLevelType w:val="hybridMultilevel"/>
    <w:tmpl w:val="BB94A9BA"/>
    <w:lvl w:ilvl="0" w:tplc="33FE233C">
      <w:start w:val="1"/>
      <w:numFmt w:val="bullet"/>
      <w:pStyle w:val="Outline1Char"/>
      <w:lvlText w:val=""/>
      <w:lvlJc w:val="left"/>
      <w:pPr>
        <w:tabs>
          <w:tab w:val="num" w:pos="360"/>
        </w:tabs>
        <w:ind w:left="360" w:hanging="360"/>
      </w:pPr>
      <w:rPr>
        <w:rFonts w:ascii="Symbol" w:hAnsi="Symbol" w:hint="default"/>
      </w:rPr>
    </w:lvl>
    <w:lvl w:ilvl="1" w:tplc="04090003">
      <w:start w:val="1"/>
      <w:numFmt w:val="bullet"/>
      <w:pStyle w:val="Outlinea"/>
      <w:lvlText w:val="o"/>
      <w:lvlJc w:val="left"/>
      <w:pPr>
        <w:tabs>
          <w:tab w:val="num" w:pos="1440"/>
        </w:tabs>
        <w:ind w:left="1440" w:hanging="360"/>
      </w:pPr>
      <w:rPr>
        <w:rFonts w:ascii="Courier New" w:hAnsi="Courier New" w:cs="Courier New" w:hint="default"/>
      </w:rPr>
    </w:lvl>
    <w:lvl w:ilvl="2" w:tplc="E9482C2C">
      <w:start w:val="1"/>
      <w:numFmt w:val="bullet"/>
      <w:pStyle w:val="Outline1"/>
      <w:lvlText w:val=""/>
      <w:lvlJc w:val="left"/>
      <w:pPr>
        <w:tabs>
          <w:tab w:val="num" w:pos="2160"/>
        </w:tabs>
        <w:ind w:left="2160" w:hanging="360"/>
      </w:pPr>
      <w:rPr>
        <w:rFonts w:ascii="Wingdings" w:hAnsi="Wingdings" w:hint="default"/>
      </w:rPr>
    </w:lvl>
    <w:lvl w:ilvl="3" w:tplc="04090001" w:tentative="1">
      <w:start w:val="1"/>
      <w:numFmt w:val="bullet"/>
      <w:pStyle w:val="Outlinea0"/>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8253AA"/>
    <w:multiLevelType w:val="hybridMultilevel"/>
    <w:tmpl w:val="977E589C"/>
    <w:lvl w:ilvl="0" w:tplc="9FAC226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08721FED"/>
    <w:multiLevelType w:val="hybridMultilevel"/>
    <w:tmpl w:val="AEC8AEEA"/>
    <w:lvl w:ilvl="0" w:tplc="C120833C">
      <w:start w:val="1"/>
      <w:numFmt w:val="decimal"/>
      <w:lvlText w:val="%1."/>
      <w:lvlJc w:val="left"/>
      <w:pPr>
        <w:ind w:left="630" w:hanging="360"/>
      </w:pPr>
      <w:rPr>
        <w:rFonts w:hint="default"/>
        <w:b/>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A7F60E2"/>
    <w:multiLevelType w:val="hybridMultilevel"/>
    <w:tmpl w:val="0C161A6C"/>
    <w:lvl w:ilvl="0" w:tplc="31FCDA06">
      <w:start w:val="1"/>
      <w:numFmt w:val="bullet"/>
      <w:lvlText w:val=""/>
      <w:lvlJc w:val="left"/>
      <w:pPr>
        <w:tabs>
          <w:tab w:val="num" w:pos="880"/>
        </w:tabs>
        <w:ind w:left="880" w:hanging="360"/>
      </w:pPr>
      <w:rPr>
        <w:rFonts w:ascii="Symbol" w:hAnsi="Symbol" w:hint="default"/>
        <w:color w:val="auto"/>
      </w:rPr>
    </w:lvl>
    <w:lvl w:ilvl="1" w:tplc="04090003" w:tentative="1">
      <w:start w:val="1"/>
      <w:numFmt w:val="bullet"/>
      <w:lvlText w:val="o"/>
      <w:lvlJc w:val="left"/>
      <w:pPr>
        <w:tabs>
          <w:tab w:val="num" w:pos="1960"/>
        </w:tabs>
        <w:ind w:left="1960" w:hanging="360"/>
      </w:pPr>
      <w:rPr>
        <w:rFonts w:ascii="Courier New" w:hAnsi="Courier New" w:cs="Courier New" w:hint="default"/>
      </w:rPr>
    </w:lvl>
    <w:lvl w:ilvl="2" w:tplc="04090005" w:tentative="1">
      <w:start w:val="1"/>
      <w:numFmt w:val="bullet"/>
      <w:lvlText w:val=""/>
      <w:lvlJc w:val="left"/>
      <w:pPr>
        <w:tabs>
          <w:tab w:val="num" w:pos="2680"/>
        </w:tabs>
        <w:ind w:left="2680" w:hanging="360"/>
      </w:pPr>
      <w:rPr>
        <w:rFonts w:ascii="Wingdings" w:hAnsi="Wingdings" w:hint="default"/>
      </w:rPr>
    </w:lvl>
    <w:lvl w:ilvl="3" w:tplc="04090001" w:tentative="1">
      <w:start w:val="1"/>
      <w:numFmt w:val="bullet"/>
      <w:lvlText w:val=""/>
      <w:lvlJc w:val="left"/>
      <w:pPr>
        <w:tabs>
          <w:tab w:val="num" w:pos="3400"/>
        </w:tabs>
        <w:ind w:left="3400" w:hanging="360"/>
      </w:pPr>
      <w:rPr>
        <w:rFonts w:ascii="Symbol" w:hAnsi="Symbol" w:hint="default"/>
      </w:rPr>
    </w:lvl>
    <w:lvl w:ilvl="4" w:tplc="04090003" w:tentative="1">
      <w:start w:val="1"/>
      <w:numFmt w:val="bullet"/>
      <w:lvlText w:val="o"/>
      <w:lvlJc w:val="left"/>
      <w:pPr>
        <w:tabs>
          <w:tab w:val="num" w:pos="4120"/>
        </w:tabs>
        <w:ind w:left="4120" w:hanging="360"/>
      </w:pPr>
      <w:rPr>
        <w:rFonts w:ascii="Courier New" w:hAnsi="Courier New" w:cs="Courier New" w:hint="default"/>
      </w:rPr>
    </w:lvl>
    <w:lvl w:ilvl="5" w:tplc="04090005" w:tentative="1">
      <w:start w:val="1"/>
      <w:numFmt w:val="bullet"/>
      <w:lvlText w:val=""/>
      <w:lvlJc w:val="left"/>
      <w:pPr>
        <w:tabs>
          <w:tab w:val="num" w:pos="4840"/>
        </w:tabs>
        <w:ind w:left="4840" w:hanging="360"/>
      </w:pPr>
      <w:rPr>
        <w:rFonts w:ascii="Wingdings" w:hAnsi="Wingdings" w:hint="default"/>
      </w:rPr>
    </w:lvl>
    <w:lvl w:ilvl="6" w:tplc="04090001" w:tentative="1">
      <w:start w:val="1"/>
      <w:numFmt w:val="bullet"/>
      <w:lvlText w:val=""/>
      <w:lvlJc w:val="left"/>
      <w:pPr>
        <w:tabs>
          <w:tab w:val="num" w:pos="5560"/>
        </w:tabs>
        <w:ind w:left="5560" w:hanging="360"/>
      </w:pPr>
      <w:rPr>
        <w:rFonts w:ascii="Symbol" w:hAnsi="Symbol" w:hint="default"/>
      </w:rPr>
    </w:lvl>
    <w:lvl w:ilvl="7" w:tplc="04090003" w:tentative="1">
      <w:start w:val="1"/>
      <w:numFmt w:val="bullet"/>
      <w:lvlText w:val="o"/>
      <w:lvlJc w:val="left"/>
      <w:pPr>
        <w:tabs>
          <w:tab w:val="num" w:pos="6280"/>
        </w:tabs>
        <w:ind w:left="6280" w:hanging="360"/>
      </w:pPr>
      <w:rPr>
        <w:rFonts w:ascii="Courier New" w:hAnsi="Courier New" w:cs="Courier New" w:hint="default"/>
      </w:rPr>
    </w:lvl>
    <w:lvl w:ilvl="8" w:tplc="04090005" w:tentative="1">
      <w:start w:val="1"/>
      <w:numFmt w:val="bullet"/>
      <w:lvlText w:val=""/>
      <w:lvlJc w:val="left"/>
      <w:pPr>
        <w:tabs>
          <w:tab w:val="num" w:pos="7000"/>
        </w:tabs>
        <w:ind w:left="7000" w:hanging="360"/>
      </w:pPr>
      <w:rPr>
        <w:rFonts w:ascii="Wingdings" w:hAnsi="Wingdings" w:hint="default"/>
      </w:rPr>
    </w:lvl>
  </w:abstractNum>
  <w:abstractNum w:abstractNumId="5" w15:restartNumberingAfterBreak="0">
    <w:nsid w:val="0FD21AFC"/>
    <w:multiLevelType w:val="hybridMultilevel"/>
    <w:tmpl w:val="C7BE45B8"/>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EB4E49"/>
    <w:multiLevelType w:val="hybridMultilevel"/>
    <w:tmpl w:val="D60C0E52"/>
    <w:lvl w:ilvl="0" w:tplc="FA040F2E">
      <w:start w:val="1"/>
      <w:numFmt w:val="decimal"/>
      <w:pStyle w:val="body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245226"/>
    <w:multiLevelType w:val="hybridMultilevel"/>
    <w:tmpl w:val="7F127E36"/>
    <w:lvl w:ilvl="0" w:tplc="AE685A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7292649"/>
    <w:multiLevelType w:val="hybridMultilevel"/>
    <w:tmpl w:val="36D037A8"/>
    <w:lvl w:ilvl="0" w:tplc="715EC08E">
      <w:start w:val="1"/>
      <w:numFmt w:val="upperLetter"/>
      <w:pStyle w:val="LtrIndent12Calibri"/>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C424DE4"/>
    <w:multiLevelType w:val="hybridMultilevel"/>
    <w:tmpl w:val="28A25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6F48D6"/>
    <w:multiLevelType w:val="multilevel"/>
    <w:tmpl w:val="6C4C404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7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1E92C26"/>
    <w:multiLevelType w:val="hybridMultilevel"/>
    <w:tmpl w:val="C4E63DA4"/>
    <w:lvl w:ilvl="0" w:tplc="31FCDA0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5E6184F"/>
    <w:multiLevelType w:val="hybridMultilevel"/>
    <w:tmpl w:val="352E96D4"/>
    <w:lvl w:ilvl="0" w:tplc="AE580550">
      <w:start w:val="1"/>
      <w:numFmt w:val="lowerLetter"/>
      <w:pStyle w:val="bodynum-lt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9B1213"/>
    <w:multiLevelType w:val="hybridMultilevel"/>
    <w:tmpl w:val="F118ACCE"/>
    <w:lvl w:ilvl="0" w:tplc="2248A170">
      <w:start w:val="1"/>
      <w:numFmt w:val="bullet"/>
      <w:pStyle w:val="2ndnormalindent"/>
      <w:lvlText w:val=""/>
      <w:lvlJc w:val="left"/>
      <w:pPr>
        <w:ind w:left="1200" w:hanging="360"/>
      </w:pPr>
      <w:rPr>
        <w:rFonts w:ascii="Wingdings" w:hAnsi="Wingdings"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14" w15:restartNumberingAfterBreak="0">
    <w:nsid w:val="29E03DBA"/>
    <w:multiLevelType w:val="hybridMultilevel"/>
    <w:tmpl w:val="6E44BA8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A40128"/>
    <w:multiLevelType w:val="hybridMultilevel"/>
    <w:tmpl w:val="32843B9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62BB9"/>
    <w:multiLevelType w:val="hybridMultilevel"/>
    <w:tmpl w:val="1B3AF5B8"/>
    <w:lvl w:ilvl="0" w:tplc="31FCDA0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3E928F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1F4E53"/>
    <w:multiLevelType w:val="multilevel"/>
    <w:tmpl w:val="E6FCCDB8"/>
    <w:lvl w:ilvl="0">
      <w:start w:val="1"/>
      <w:numFmt w:val="decimal"/>
      <w:lvlText w:val="%1"/>
      <w:lvlJc w:val="left"/>
      <w:pPr>
        <w:ind w:left="432" w:hanging="432"/>
      </w:pPr>
    </w:lvl>
    <w:lvl w:ilvl="1">
      <w:start w:val="1"/>
      <w:numFmt w:val="decimal"/>
      <w:lvlText w:val="%1.%2"/>
      <w:lvlJc w:val="left"/>
      <w:pPr>
        <w:ind w:left="47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B9F76E9"/>
    <w:multiLevelType w:val="hybridMultilevel"/>
    <w:tmpl w:val="ED543A04"/>
    <w:lvl w:ilvl="0" w:tplc="DBA847A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504A2"/>
    <w:multiLevelType w:val="hybridMultilevel"/>
    <w:tmpl w:val="0B7A97FE"/>
    <w:lvl w:ilvl="0" w:tplc="19A4190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1" w15:restartNumberingAfterBreak="0">
    <w:nsid w:val="3DEA7420"/>
    <w:multiLevelType w:val="hybridMultilevel"/>
    <w:tmpl w:val="9ADA2B0E"/>
    <w:lvl w:ilvl="0" w:tplc="D7CAFBE0">
      <w:start w:val="1"/>
      <w:numFmt w:val="decimal"/>
      <w:lvlText w:val="%1."/>
      <w:lvlJc w:val="left"/>
      <w:pPr>
        <w:tabs>
          <w:tab w:val="num" w:pos="720"/>
        </w:tabs>
        <w:ind w:left="720" w:hanging="360"/>
      </w:pPr>
    </w:lvl>
    <w:lvl w:ilvl="1" w:tplc="86DAE75E" w:tentative="1">
      <w:start w:val="1"/>
      <w:numFmt w:val="lowerLetter"/>
      <w:lvlText w:val="%2."/>
      <w:lvlJc w:val="left"/>
      <w:pPr>
        <w:tabs>
          <w:tab w:val="num" w:pos="1440"/>
        </w:tabs>
        <w:ind w:left="1440" w:hanging="360"/>
      </w:pPr>
    </w:lvl>
    <w:lvl w:ilvl="2" w:tplc="A96E9592" w:tentative="1">
      <w:start w:val="1"/>
      <w:numFmt w:val="lowerRoman"/>
      <w:lvlText w:val="%3."/>
      <w:lvlJc w:val="right"/>
      <w:pPr>
        <w:tabs>
          <w:tab w:val="num" w:pos="2160"/>
        </w:tabs>
        <w:ind w:left="2160" w:hanging="180"/>
      </w:pPr>
    </w:lvl>
    <w:lvl w:ilvl="3" w:tplc="6F685E5C" w:tentative="1">
      <w:start w:val="1"/>
      <w:numFmt w:val="decimal"/>
      <w:lvlText w:val="%4."/>
      <w:lvlJc w:val="left"/>
      <w:pPr>
        <w:tabs>
          <w:tab w:val="num" w:pos="2880"/>
        </w:tabs>
        <w:ind w:left="2880" w:hanging="360"/>
      </w:pPr>
    </w:lvl>
    <w:lvl w:ilvl="4" w:tplc="5502B6E2" w:tentative="1">
      <w:start w:val="1"/>
      <w:numFmt w:val="lowerLetter"/>
      <w:lvlText w:val="%5."/>
      <w:lvlJc w:val="left"/>
      <w:pPr>
        <w:tabs>
          <w:tab w:val="num" w:pos="3600"/>
        </w:tabs>
        <w:ind w:left="3600" w:hanging="360"/>
      </w:pPr>
    </w:lvl>
    <w:lvl w:ilvl="5" w:tplc="8072089E" w:tentative="1">
      <w:start w:val="1"/>
      <w:numFmt w:val="lowerRoman"/>
      <w:lvlText w:val="%6."/>
      <w:lvlJc w:val="right"/>
      <w:pPr>
        <w:tabs>
          <w:tab w:val="num" w:pos="4320"/>
        </w:tabs>
        <w:ind w:left="4320" w:hanging="180"/>
      </w:pPr>
    </w:lvl>
    <w:lvl w:ilvl="6" w:tplc="19C4D7C8" w:tentative="1">
      <w:start w:val="1"/>
      <w:numFmt w:val="decimal"/>
      <w:lvlText w:val="%7."/>
      <w:lvlJc w:val="left"/>
      <w:pPr>
        <w:tabs>
          <w:tab w:val="num" w:pos="5040"/>
        </w:tabs>
        <w:ind w:left="5040" w:hanging="360"/>
      </w:pPr>
    </w:lvl>
    <w:lvl w:ilvl="7" w:tplc="92266256" w:tentative="1">
      <w:start w:val="1"/>
      <w:numFmt w:val="lowerLetter"/>
      <w:lvlText w:val="%8."/>
      <w:lvlJc w:val="left"/>
      <w:pPr>
        <w:tabs>
          <w:tab w:val="num" w:pos="5760"/>
        </w:tabs>
        <w:ind w:left="5760" w:hanging="360"/>
      </w:pPr>
    </w:lvl>
    <w:lvl w:ilvl="8" w:tplc="0A8AC7A6" w:tentative="1">
      <w:start w:val="1"/>
      <w:numFmt w:val="lowerRoman"/>
      <w:lvlText w:val="%9."/>
      <w:lvlJc w:val="right"/>
      <w:pPr>
        <w:tabs>
          <w:tab w:val="num" w:pos="6480"/>
        </w:tabs>
        <w:ind w:left="6480" w:hanging="180"/>
      </w:pPr>
    </w:lvl>
  </w:abstractNum>
  <w:abstractNum w:abstractNumId="22" w15:restartNumberingAfterBreak="0">
    <w:nsid w:val="3E684CBA"/>
    <w:multiLevelType w:val="hybridMultilevel"/>
    <w:tmpl w:val="8886E028"/>
    <w:lvl w:ilvl="0" w:tplc="5D82B9E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3" w15:restartNumberingAfterBreak="0">
    <w:nsid w:val="3F7C3754"/>
    <w:multiLevelType w:val="hybridMultilevel"/>
    <w:tmpl w:val="A496BC2E"/>
    <w:lvl w:ilvl="0" w:tplc="31FCDA0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E36A61"/>
    <w:multiLevelType w:val="hybridMultilevel"/>
    <w:tmpl w:val="B03EBC64"/>
    <w:lvl w:ilvl="0" w:tplc="C6461D3A">
      <w:start w:val="2"/>
      <w:numFmt w:val="decimal"/>
      <w:pStyle w:val="compliantpolicy"/>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DA4915"/>
    <w:multiLevelType w:val="multilevel"/>
    <w:tmpl w:val="5E8EFC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C227EA"/>
    <w:multiLevelType w:val="hybridMultilevel"/>
    <w:tmpl w:val="7494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820C5"/>
    <w:multiLevelType w:val="hybridMultilevel"/>
    <w:tmpl w:val="E2DE1A1C"/>
    <w:lvl w:ilvl="0" w:tplc="0F941040">
      <w:start w:val="1"/>
      <w:numFmt w:val="lowerLetter"/>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28" w15:restartNumberingAfterBreak="0">
    <w:nsid w:val="543C51BB"/>
    <w:multiLevelType w:val="hybridMultilevel"/>
    <w:tmpl w:val="4ED0D02A"/>
    <w:lvl w:ilvl="0" w:tplc="8412400E">
      <w:start w:val="1"/>
      <w:numFmt w:val="bullet"/>
      <w:pStyle w:val="bulletinden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A85674"/>
    <w:multiLevelType w:val="hybridMultilevel"/>
    <w:tmpl w:val="AEF09F20"/>
    <w:lvl w:ilvl="0" w:tplc="31FCDA0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8E10B4C"/>
    <w:multiLevelType w:val="hybridMultilevel"/>
    <w:tmpl w:val="9ADA2B0E"/>
    <w:lvl w:ilvl="0" w:tplc="D7CAFBE0">
      <w:start w:val="1"/>
      <w:numFmt w:val="decimal"/>
      <w:lvlText w:val="%1."/>
      <w:lvlJc w:val="left"/>
      <w:pPr>
        <w:tabs>
          <w:tab w:val="num" w:pos="720"/>
        </w:tabs>
        <w:ind w:left="720" w:hanging="360"/>
      </w:pPr>
    </w:lvl>
    <w:lvl w:ilvl="1" w:tplc="86DAE75E" w:tentative="1">
      <w:start w:val="1"/>
      <w:numFmt w:val="lowerLetter"/>
      <w:lvlText w:val="%2."/>
      <w:lvlJc w:val="left"/>
      <w:pPr>
        <w:tabs>
          <w:tab w:val="num" w:pos="1440"/>
        </w:tabs>
        <w:ind w:left="1440" w:hanging="360"/>
      </w:pPr>
    </w:lvl>
    <w:lvl w:ilvl="2" w:tplc="A96E9592" w:tentative="1">
      <w:start w:val="1"/>
      <w:numFmt w:val="lowerRoman"/>
      <w:lvlText w:val="%3."/>
      <w:lvlJc w:val="right"/>
      <w:pPr>
        <w:tabs>
          <w:tab w:val="num" w:pos="2160"/>
        </w:tabs>
        <w:ind w:left="2160" w:hanging="180"/>
      </w:pPr>
    </w:lvl>
    <w:lvl w:ilvl="3" w:tplc="6F685E5C" w:tentative="1">
      <w:start w:val="1"/>
      <w:numFmt w:val="decimal"/>
      <w:lvlText w:val="%4."/>
      <w:lvlJc w:val="left"/>
      <w:pPr>
        <w:tabs>
          <w:tab w:val="num" w:pos="2880"/>
        </w:tabs>
        <w:ind w:left="2880" w:hanging="360"/>
      </w:pPr>
    </w:lvl>
    <w:lvl w:ilvl="4" w:tplc="5502B6E2" w:tentative="1">
      <w:start w:val="1"/>
      <w:numFmt w:val="lowerLetter"/>
      <w:lvlText w:val="%5."/>
      <w:lvlJc w:val="left"/>
      <w:pPr>
        <w:tabs>
          <w:tab w:val="num" w:pos="3600"/>
        </w:tabs>
        <w:ind w:left="3600" w:hanging="360"/>
      </w:pPr>
    </w:lvl>
    <w:lvl w:ilvl="5" w:tplc="8072089E" w:tentative="1">
      <w:start w:val="1"/>
      <w:numFmt w:val="lowerRoman"/>
      <w:lvlText w:val="%6."/>
      <w:lvlJc w:val="right"/>
      <w:pPr>
        <w:tabs>
          <w:tab w:val="num" w:pos="4320"/>
        </w:tabs>
        <w:ind w:left="4320" w:hanging="180"/>
      </w:pPr>
    </w:lvl>
    <w:lvl w:ilvl="6" w:tplc="19C4D7C8" w:tentative="1">
      <w:start w:val="1"/>
      <w:numFmt w:val="decimal"/>
      <w:lvlText w:val="%7."/>
      <w:lvlJc w:val="left"/>
      <w:pPr>
        <w:tabs>
          <w:tab w:val="num" w:pos="5040"/>
        </w:tabs>
        <w:ind w:left="5040" w:hanging="360"/>
      </w:pPr>
    </w:lvl>
    <w:lvl w:ilvl="7" w:tplc="92266256" w:tentative="1">
      <w:start w:val="1"/>
      <w:numFmt w:val="lowerLetter"/>
      <w:lvlText w:val="%8."/>
      <w:lvlJc w:val="left"/>
      <w:pPr>
        <w:tabs>
          <w:tab w:val="num" w:pos="5760"/>
        </w:tabs>
        <w:ind w:left="5760" w:hanging="360"/>
      </w:pPr>
    </w:lvl>
    <w:lvl w:ilvl="8" w:tplc="0A8AC7A6" w:tentative="1">
      <w:start w:val="1"/>
      <w:numFmt w:val="lowerRoman"/>
      <w:lvlText w:val="%9."/>
      <w:lvlJc w:val="right"/>
      <w:pPr>
        <w:tabs>
          <w:tab w:val="num" w:pos="6480"/>
        </w:tabs>
        <w:ind w:left="6480" w:hanging="180"/>
      </w:pPr>
    </w:lvl>
  </w:abstractNum>
  <w:abstractNum w:abstractNumId="31" w15:restartNumberingAfterBreak="0">
    <w:nsid w:val="5A960043"/>
    <w:multiLevelType w:val="hybridMultilevel"/>
    <w:tmpl w:val="5CA0E0E4"/>
    <w:lvl w:ilvl="0" w:tplc="C8749F0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3023A7"/>
    <w:multiLevelType w:val="hybridMultilevel"/>
    <w:tmpl w:val="296ED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4F05EB"/>
    <w:multiLevelType w:val="hybridMultilevel"/>
    <w:tmpl w:val="D54A0C3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5D5C5F"/>
    <w:multiLevelType w:val="hybridMultilevel"/>
    <w:tmpl w:val="60A87DE0"/>
    <w:lvl w:ilvl="0" w:tplc="C9D43D2C">
      <w:start w:val="1"/>
      <w:numFmt w:val="bullet"/>
      <w:lvlText w:val=""/>
      <w:lvlJc w:val="left"/>
      <w:pPr>
        <w:ind w:left="720" w:hanging="360"/>
      </w:pPr>
      <w:rPr>
        <w:rFonts w:ascii="Symbol" w:hAnsi="Symbol" w:hint="default"/>
      </w:rPr>
    </w:lvl>
    <w:lvl w:ilvl="1" w:tplc="107A9290">
      <w:start w:val="1"/>
      <w:numFmt w:val="bullet"/>
      <w:lvlText w:val="o"/>
      <w:lvlJc w:val="left"/>
      <w:pPr>
        <w:ind w:left="1440" w:hanging="360"/>
      </w:pPr>
      <w:rPr>
        <w:rFonts w:ascii="Courier New" w:hAnsi="Courier New" w:hint="default"/>
      </w:rPr>
    </w:lvl>
    <w:lvl w:ilvl="2" w:tplc="0BAAD45A">
      <w:start w:val="1"/>
      <w:numFmt w:val="bullet"/>
      <w:lvlText w:val=""/>
      <w:lvlJc w:val="left"/>
      <w:pPr>
        <w:ind w:left="2160" w:hanging="360"/>
      </w:pPr>
      <w:rPr>
        <w:rFonts w:ascii="Wingdings" w:hAnsi="Wingdings" w:hint="default"/>
      </w:rPr>
    </w:lvl>
    <w:lvl w:ilvl="3" w:tplc="22A094A2">
      <w:start w:val="1"/>
      <w:numFmt w:val="bullet"/>
      <w:lvlText w:val=""/>
      <w:lvlJc w:val="left"/>
      <w:pPr>
        <w:ind w:left="2880" w:hanging="360"/>
      </w:pPr>
      <w:rPr>
        <w:rFonts w:ascii="Symbol" w:hAnsi="Symbol" w:hint="default"/>
      </w:rPr>
    </w:lvl>
    <w:lvl w:ilvl="4" w:tplc="7F94CE14">
      <w:start w:val="1"/>
      <w:numFmt w:val="bullet"/>
      <w:lvlText w:val="o"/>
      <w:lvlJc w:val="left"/>
      <w:pPr>
        <w:ind w:left="3600" w:hanging="360"/>
      </w:pPr>
      <w:rPr>
        <w:rFonts w:ascii="Courier New" w:hAnsi="Courier New" w:hint="default"/>
      </w:rPr>
    </w:lvl>
    <w:lvl w:ilvl="5" w:tplc="494ECD08">
      <w:start w:val="1"/>
      <w:numFmt w:val="bullet"/>
      <w:lvlText w:val=""/>
      <w:lvlJc w:val="left"/>
      <w:pPr>
        <w:ind w:left="4320" w:hanging="360"/>
      </w:pPr>
      <w:rPr>
        <w:rFonts w:ascii="Wingdings" w:hAnsi="Wingdings" w:hint="default"/>
      </w:rPr>
    </w:lvl>
    <w:lvl w:ilvl="6" w:tplc="2356E444">
      <w:start w:val="1"/>
      <w:numFmt w:val="bullet"/>
      <w:lvlText w:val=""/>
      <w:lvlJc w:val="left"/>
      <w:pPr>
        <w:ind w:left="5040" w:hanging="360"/>
      </w:pPr>
      <w:rPr>
        <w:rFonts w:ascii="Symbol" w:hAnsi="Symbol" w:hint="default"/>
      </w:rPr>
    </w:lvl>
    <w:lvl w:ilvl="7" w:tplc="9BFC9FFE">
      <w:start w:val="1"/>
      <w:numFmt w:val="bullet"/>
      <w:lvlText w:val="o"/>
      <w:lvlJc w:val="left"/>
      <w:pPr>
        <w:ind w:left="5760" w:hanging="360"/>
      </w:pPr>
      <w:rPr>
        <w:rFonts w:ascii="Courier New" w:hAnsi="Courier New" w:hint="default"/>
      </w:rPr>
    </w:lvl>
    <w:lvl w:ilvl="8" w:tplc="857C5156">
      <w:start w:val="1"/>
      <w:numFmt w:val="bullet"/>
      <w:lvlText w:val=""/>
      <w:lvlJc w:val="left"/>
      <w:pPr>
        <w:ind w:left="6480" w:hanging="360"/>
      </w:pPr>
      <w:rPr>
        <w:rFonts w:ascii="Wingdings" w:hAnsi="Wingdings" w:hint="default"/>
      </w:rPr>
    </w:lvl>
  </w:abstractNum>
  <w:abstractNum w:abstractNumId="35" w15:restartNumberingAfterBreak="0">
    <w:nsid w:val="6766768D"/>
    <w:multiLevelType w:val="hybridMultilevel"/>
    <w:tmpl w:val="A4725BC8"/>
    <w:lvl w:ilvl="0" w:tplc="31FCDA0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B0B5C35"/>
    <w:multiLevelType w:val="hybridMultilevel"/>
    <w:tmpl w:val="6D7EE598"/>
    <w:lvl w:ilvl="0" w:tplc="A42E0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CF6499"/>
    <w:multiLevelType w:val="hybridMultilevel"/>
    <w:tmpl w:val="6136F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0C694C"/>
    <w:multiLevelType w:val="hybridMultilevel"/>
    <w:tmpl w:val="64DCD4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C808A7"/>
    <w:multiLevelType w:val="hybridMultilevel"/>
    <w:tmpl w:val="582AB632"/>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0" w15:restartNumberingAfterBreak="0">
    <w:nsid w:val="6FE74C08"/>
    <w:multiLevelType w:val="hybridMultilevel"/>
    <w:tmpl w:val="1FD81D20"/>
    <w:lvl w:ilvl="0" w:tplc="990AAAF8">
      <w:start w:val="1"/>
      <w:numFmt w:val="bullet"/>
      <w:pStyle w:val="bullet"/>
      <w:lvlText w:val=""/>
      <w:lvlJc w:val="left"/>
      <w:pPr>
        <w:ind w:left="1680" w:hanging="360"/>
      </w:pPr>
      <w:rPr>
        <w:rFonts w:ascii="Wingdings 2" w:hAnsi="Wingdings 2"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3B5204"/>
    <w:multiLevelType w:val="hybridMultilevel"/>
    <w:tmpl w:val="8F149D6A"/>
    <w:lvl w:ilvl="0" w:tplc="2CA0436A">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2" w15:restartNumberingAfterBreak="0">
    <w:nsid w:val="704A21BC"/>
    <w:multiLevelType w:val="hybridMultilevel"/>
    <w:tmpl w:val="34864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8953D0"/>
    <w:multiLevelType w:val="hybridMultilevel"/>
    <w:tmpl w:val="DA2EB2AC"/>
    <w:lvl w:ilvl="0" w:tplc="E188C85A">
      <w:start w:val="1"/>
      <w:numFmt w:val="bullet"/>
      <w:pStyle w:val="NormalIndentBullet"/>
      <w:lvlText w:val=""/>
      <w:lvlJc w:val="left"/>
      <w:pPr>
        <w:ind w:left="60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4F81B56"/>
    <w:multiLevelType w:val="hybridMultilevel"/>
    <w:tmpl w:val="CB481B9C"/>
    <w:lvl w:ilvl="0" w:tplc="31FCDA0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99107C9"/>
    <w:multiLevelType w:val="hybridMultilevel"/>
    <w:tmpl w:val="D6121986"/>
    <w:lvl w:ilvl="0" w:tplc="DB5AA49E">
      <w:start w:val="1"/>
      <w:numFmt w:val="decimal"/>
      <w:pStyle w:val="ExhibitNo"/>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E92E13"/>
    <w:multiLevelType w:val="hybridMultilevel"/>
    <w:tmpl w:val="05D87800"/>
    <w:lvl w:ilvl="0" w:tplc="E26258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7"/>
  </w:num>
  <w:num w:numId="3">
    <w:abstractNumId w:val="1"/>
  </w:num>
  <w:num w:numId="4">
    <w:abstractNumId w:val="42"/>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num>
  <w:num w:numId="8">
    <w:abstractNumId w:val="12"/>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40"/>
  </w:num>
  <w:num w:numId="14">
    <w:abstractNumId w:val="28"/>
  </w:num>
  <w:num w:numId="15">
    <w:abstractNumId w:val="43"/>
  </w:num>
  <w:num w:numId="16">
    <w:abstractNumId w:val="13"/>
  </w:num>
  <w:num w:numId="17">
    <w:abstractNumId w:val="17"/>
  </w:num>
  <w:num w:numId="1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6"/>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25"/>
  </w:num>
  <w:num w:numId="34">
    <w:abstractNumId w:val="10"/>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9"/>
  </w:num>
  <w:num w:numId="38">
    <w:abstractNumId w:val="31"/>
  </w:num>
  <w:num w:numId="39">
    <w:abstractNumId w:val="45"/>
  </w:num>
  <w:num w:numId="40">
    <w:abstractNumId w:val="39"/>
  </w:num>
  <w:num w:numId="41">
    <w:abstractNumId w:val="23"/>
  </w:num>
  <w:num w:numId="42">
    <w:abstractNumId w:val="16"/>
  </w:num>
  <w:num w:numId="43">
    <w:abstractNumId w:val="11"/>
  </w:num>
  <w:num w:numId="44">
    <w:abstractNumId w:val="4"/>
  </w:num>
  <w:num w:numId="45">
    <w:abstractNumId w:val="44"/>
  </w:num>
  <w:num w:numId="46">
    <w:abstractNumId w:val="29"/>
  </w:num>
  <w:num w:numId="47">
    <w:abstractNumId w:val="35"/>
  </w:num>
  <w:num w:numId="48">
    <w:abstractNumId w:val="34"/>
  </w:num>
  <w:num w:numId="49">
    <w:abstractNumId w:val="15"/>
  </w:num>
  <w:num w:numId="50">
    <w:abstractNumId w:val="26"/>
  </w:num>
  <w:num w:numId="51">
    <w:abstractNumId w:val="14"/>
  </w:num>
  <w:num w:numId="52">
    <w:abstractNumId w:val="5"/>
  </w:num>
  <w:num w:numId="53">
    <w:abstractNumId w:val="36"/>
  </w:num>
  <w:num w:numId="54">
    <w:abstractNumId w:val="32"/>
  </w:num>
  <w:num w:numId="55">
    <w:abstractNumId w:val="27"/>
  </w:num>
  <w:num w:numId="56">
    <w:abstractNumId w:val="38"/>
  </w:num>
  <w:num w:numId="57">
    <w:abstractNumId w:val="9"/>
  </w:num>
  <w:num w:numId="58">
    <w:abstractNumId w:val="21"/>
  </w:num>
  <w:num w:numId="59">
    <w:abstractNumId w:val="21"/>
    <w:lvlOverride w:ilvl="0">
      <w:startOverride w:val="1"/>
    </w:lvlOverride>
  </w:num>
  <w:num w:numId="60">
    <w:abstractNumId w:val="37"/>
  </w:num>
  <w:num w:numId="61">
    <w:abstractNumId w:val="33"/>
  </w:num>
  <w:num w:numId="62">
    <w:abstractNumId w:val="2"/>
  </w:num>
  <w:num w:numId="63">
    <w:abstractNumId w:val="41"/>
  </w:num>
  <w:num w:numId="64">
    <w:abstractNumId w:val="20"/>
  </w:num>
  <w:num w:numId="65">
    <w:abstractNumId w:val="22"/>
  </w:num>
  <w:num w:numId="66">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activeWritingStyle w:appName="MSWord" w:lang="en-US" w:vendorID="64" w:dllVersion="6" w:nlCheck="1" w:checkStyle="0"/>
  <w:activeWritingStyle w:appName="MSWord" w:lang="en-US" w:vendorID="64" w:dllVersion="0" w:nlCheck="1" w:checkStyle="0"/>
  <w:proofState w:spelling="clean" w:grammar="clean"/>
  <w:defaultTabStop w:val="720"/>
  <w:doNotHyphenateCaps/>
  <w:drawingGridHorizontalSpacing w:val="78"/>
  <w:drawingGridVerticalSpacing w:val="120"/>
  <w:displayHorizontalDrawingGridEvery w:val="0"/>
  <w:displayVerticalDrawingGridEvery w:val="3"/>
  <w:doNotShadeFormData/>
  <w:characterSpacingControl w:val="compressPunctuation"/>
  <w:hdrShapeDefaults>
    <o:shapedefaults v:ext="edit" spidmax="2049">
      <o:colormru v:ext="edit" colors="#cff,#e7ffff,#dcffff,#d2ffff,#ebfff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E5A"/>
    <w:rsid w:val="000030B9"/>
    <w:rsid w:val="0000798A"/>
    <w:rsid w:val="00007E13"/>
    <w:rsid w:val="00010C94"/>
    <w:rsid w:val="00013501"/>
    <w:rsid w:val="00013EC8"/>
    <w:rsid w:val="000170A9"/>
    <w:rsid w:val="000218DC"/>
    <w:rsid w:val="00022649"/>
    <w:rsid w:val="00026271"/>
    <w:rsid w:val="00031940"/>
    <w:rsid w:val="0003327B"/>
    <w:rsid w:val="000334C2"/>
    <w:rsid w:val="00035BF2"/>
    <w:rsid w:val="00041726"/>
    <w:rsid w:val="000438AF"/>
    <w:rsid w:val="00043EE2"/>
    <w:rsid w:val="00044120"/>
    <w:rsid w:val="00044784"/>
    <w:rsid w:val="000465FF"/>
    <w:rsid w:val="000519FB"/>
    <w:rsid w:val="000527A5"/>
    <w:rsid w:val="00052882"/>
    <w:rsid w:val="0005307B"/>
    <w:rsid w:val="00054785"/>
    <w:rsid w:val="000560A5"/>
    <w:rsid w:val="000572DE"/>
    <w:rsid w:val="00060292"/>
    <w:rsid w:val="000605CB"/>
    <w:rsid w:val="0006130E"/>
    <w:rsid w:val="0006586E"/>
    <w:rsid w:val="000801A2"/>
    <w:rsid w:val="000830F5"/>
    <w:rsid w:val="000837EB"/>
    <w:rsid w:val="000843D7"/>
    <w:rsid w:val="00085047"/>
    <w:rsid w:val="000855F4"/>
    <w:rsid w:val="00087663"/>
    <w:rsid w:val="000878A5"/>
    <w:rsid w:val="00091EDC"/>
    <w:rsid w:val="00093CA5"/>
    <w:rsid w:val="000A0656"/>
    <w:rsid w:val="000A1CDD"/>
    <w:rsid w:val="000A1D07"/>
    <w:rsid w:val="000B2028"/>
    <w:rsid w:val="000B5640"/>
    <w:rsid w:val="000B5708"/>
    <w:rsid w:val="000B6AE5"/>
    <w:rsid w:val="000C34E9"/>
    <w:rsid w:val="000C44F6"/>
    <w:rsid w:val="000C4B84"/>
    <w:rsid w:val="000D0F04"/>
    <w:rsid w:val="000D32C3"/>
    <w:rsid w:val="000D38DA"/>
    <w:rsid w:val="000D566B"/>
    <w:rsid w:val="000E1D4B"/>
    <w:rsid w:val="000E20B9"/>
    <w:rsid w:val="000E2128"/>
    <w:rsid w:val="000E34FB"/>
    <w:rsid w:val="000E547A"/>
    <w:rsid w:val="000F050B"/>
    <w:rsid w:val="000F1E47"/>
    <w:rsid w:val="000F5603"/>
    <w:rsid w:val="000F585B"/>
    <w:rsid w:val="000F6AF2"/>
    <w:rsid w:val="00100C14"/>
    <w:rsid w:val="00101704"/>
    <w:rsid w:val="001056E2"/>
    <w:rsid w:val="001067ED"/>
    <w:rsid w:val="00106D75"/>
    <w:rsid w:val="00107AB5"/>
    <w:rsid w:val="00107C26"/>
    <w:rsid w:val="001118F2"/>
    <w:rsid w:val="00111C78"/>
    <w:rsid w:val="0011348D"/>
    <w:rsid w:val="001200E1"/>
    <w:rsid w:val="00122D58"/>
    <w:rsid w:val="00123CA8"/>
    <w:rsid w:val="0012663F"/>
    <w:rsid w:val="0013070C"/>
    <w:rsid w:val="00130A9E"/>
    <w:rsid w:val="00134E78"/>
    <w:rsid w:val="00136DC0"/>
    <w:rsid w:val="00141CAF"/>
    <w:rsid w:val="00141FEF"/>
    <w:rsid w:val="00145CED"/>
    <w:rsid w:val="001535BA"/>
    <w:rsid w:val="00154772"/>
    <w:rsid w:val="001549C8"/>
    <w:rsid w:val="00155033"/>
    <w:rsid w:val="00155EE4"/>
    <w:rsid w:val="00156D39"/>
    <w:rsid w:val="0015746D"/>
    <w:rsid w:val="001600DB"/>
    <w:rsid w:val="00161361"/>
    <w:rsid w:val="00161E9E"/>
    <w:rsid w:val="00164016"/>
    <w:rsid w:val="00167058"/>
    <w:rsid w:val="00171677"/>
    <w:rsid w:val="00171BC8"/>
    <w:rsid w:val="00172CA8"/>
    <w:rsid w:val="00177B45"/>
    <w:rsid w:val="001819B5"/>
    <w:rsid w:val="001838F3"/>
    <w:rsid w:val="0018474F"/>
    <w:rsid w:val="00185288"/>
    <w:rsid w:val="001854F5"/>
    <w:rsid w:val="00186060"/>
    <w:rsid w:val="00192B76"/>
    <w:rsid w:val="00194448"/>
    <w:rsid w:val="00194778"/>
    <w:rsid w:val="00195A34"/>
    <w:rsid w:val="001966B5"/>
    <w:rsid w:val="00197910"/>
    <w:rsid w:val="001A0119"/>
    <w:rsid w:val="001A07E5"/>
    <w:rsid w:val="001A2D8E"/>
    <w:rsid w:val="001A3E4F"/>
    <w:rsid w:val="001A4360"/>
    <w:rsid w:val="001A49CC"/>
    <w:rsid w:val="001A6CE5"/>
    <w:rsid w:val="001A76E7"/>
    <w:rsid w:val="001B026E"/>
    <w:rsid w:val="001B2F45"/>
    <w:rsid w:val="001C0709"/>
    <w:rsid w:val="001C0C1E"/>
    <w:rsid w:val="001C0F1E"/>
    <w:rsid w:val="001C22D9"/>
    <w:rsid w:val="001C39E4"/>
    <w:rsid w:val="001C42E3"/>
    <w:rsid w:val="001C4DD7"/>
    <w:rsid w:val="001C5B9C"/>
    <w:rsid w:val="001C5D49"/>
    <w:rsid w:val="001D0418"/>
    <w:rsid w:val="001D20EF"/>
    <w:rsid w:val="001D30A4"/>
    <w:rsid w:val="001D41B1"/>
    <w:rsid w:val="001D4670"/>
    <w:rsid w:val="001D7CCE"/>
    <w:rsid w:val="001D7E01"/>
    <w:rsid w:val="001E0771"/>
    <w:rsid w:val="001E30DA"/>
    <w:rsid w:val="001F3185"/>
    <w:rsid w:val="001F5DDA"/>
    <w:rsid w:val="002057A3"/>
    <w:rsid w:val="0020743D"/>
    <w:rsid w:val="00207A7D"/>
    <w:rsid w:val="0021013F"/>
    <w:rsid w:val="0021200F"/>
    <w:rsid w:val="00214950"/>
    <w:rsid w:val="00214967"/>
    <w:rsid w:val="00214AD7"/>
    <w:rsid w:val="00221C9F"/>
    <w:rsid w:val="002258B3"/>
    <w:rsid w:val="0022640B"/>
    <w:rsid w:val="002270E9"/>
    <w:rsid w:val="00227D31"/>
    <w:rsid w:val="00230589"/>
    <w:rsid w:val="00231843"/>
    <w:rsid w:val="00231B59"/>
    <w:rsid w:val="002374E0"/>
    <w:rsid w:val="00237DCA"/>
    <w:rsid w:val="00246FED"/>
    <w:rsid w:val="0024744B"/>
    <w:rsid w:val="00247684"/>
    <w:rsid w:val="002506F6"/>
    <w:rsid w:val="00255524"/>
    <w:rsid w:val="00255BB4"/>
    <w:rsid w:val="00256835"/>
    <w:rsid w:val="0026146E"/>
    <w:rsid w:val="00262792"/>
    <w:rsid w:val="00262B96"/>
    <w:rsid w:val="00270ECA"/>
    <w:rsid w:val="00271A0D"/>
    <w:rsid w:val="00271D68"/>
    <w:rsid w:val="002725D1"/>
    <w:rsid w:val="00273957"/>
    <w:rsid w:val="0027774B"/>
    <w:rsid w:val="00280A46"/>
    <w:rsid w:val="002833CC"/>
    <w:rsid w:val="002839D5"/>
    <w:rsid w:val="00285032"/>
    <w:rsid w:val="00286B2F"/>
    <w:rsid w:val="00291C65"/>
    <w:rsid w:val="002A40F2"/>
    <w:rsid w:val="002A468C"/>
    <w:rsid w:val="002A4B57"/>
    <w:rsid w:val="002A5C6A"/>
    <w:rsid w:val="002B1E91"/>
    <w:rsid w:val="002C317C"/>
    <w:rsid w:val="002C4BD7"/>
    <w:rsid w:val="002C5F99"/>
    <w:rsid w:val="002C6570"/>
    <w:rsid w:val="002C74A0"/>
    <w:rsid w:val="002C7E04"/>
    <w:rsid w:val="002D29EE"/>
    <w:rsid w:val="002D3C56"/>
    <w:rsid w:val="002D4212"/>
    <w:rsid w:val="002E15CF"/>
    <w:rsid w:val="002E5CA8"/>
    <w:rsid w:val="002F1248"/>
    <w:rsid w:val="002F22B9"/>
    <w:rsid w:val="002F2AF6"/>
    <w:rsid w:val="002F4A23"/>
    <w:rsid w:val="002F544E"/>
    <w:rsid w:val="002F563B"/>
    <w:rsid w:val="003000FB"/>
    <w:rsid w:val="003003ED"/>
    <w:rsid w:val="00300A2C"/>
    <w:rsid w:val="003020C8"/>
    <w:rsid w:val="00305E9B"/>
    <w:rsid w:val="00312D1F"/>
    <w:rsid w:val="00313CD4"/>
    <w:rsid w:val="003140DE"/>
    <w:rsid w:val="0031644D"/>
    <w:rsid w:val="00316CBD"/>
    <w:rsid w:val="00316FAC"/>
    <w:rsid w:val="00321641"/>
    <w:rsid w:val="00325D75"/>
    <w:rsid w:val="00332894"/>
    <w:rsid w:val="00335DDF"/>
    <w:rsid w:val="00341CF2"/>
    <w:rsid w:val="003422AF"/>
    <w:rsid w:val="003447FC"/>
    <w:rsid w:val="00345D39"/>
    <w:rsid w:val="00345E9D"/>
    <w:rsid w:val="00345F72"/>
    <w:rsid w:val="003515AF"/>
    <w:rsid w:val="00351B8E"/>
    <w:rsid w:val="00356AD7"/>
    <w:rsid w:val="00360967"/>
    <w:rsid w:val="00365D11"/>
    <w:rsid w:val="003726C7"/>
    <w:rsid w:val="00374133"/>
    <w:rsid w:val="0037533B"/>
    <w:rsid w:val="00376783"/>
    <w:rsid w:val="00377120"/>
    <w:rsid w:val="003774A4"/>
    <w:rsid w:val="00377890"/>
    <w:rsid w:val="00381D46"/>
    <w:rsid w:val="00383A43"/>
    <w:rsid w:val="003843F9"/>
    <w:rsid w:val="00385820"/>
    <w:rsid w:val="0038586D"/>
    <w:rsid w:val="003906A0"/>
    <w:rsid w:val="00396564"/>
    <w:rsid w:val="003A1022"/>
    <w:rsid w:val="003B1676"/>
    <w:rsid w:val="003B16E8"/>
    <w:rsid w:val="003B28C7"/>
    <w:rsid w:val="003B5B17"/>
    <w:rsid w:val="003C1538"/>
    <w:rsid w:val="003C2C53"/>
    <w:rsid w:val="003C35B8"/>
    <w:rsid w:val="003C404F"/>
    <w:rsid w:val="003C5B11"/>
    <w:rsid w:val="003C6148"/>
    <w:rsid w:val="003C6BC1"/>
    <w:rsid w:val="003C6DD8"/>
    <w:rsid w:val="003D09D5"/>
    <w:rsid w:val="003D24B7"/>
    <w:rsid w:val="003D5947"/>
    <w:rsid w:val="003D5AFE"/>
    <w:rsid w:val="003D6419"/>
    <w:rsid w:val="003E04D7"/>
    <w:rsid w:val="003E27EA"/>
    <w:rsid w:val="003E5D04"/>
    <w:rsid w:val="003F1198"/>
    <w:rsid w:val="003F22AF"/>
    <w:rsid w:val="003F68E5"/>
    <w:rsid w:val="003F7CC5"/>
    <w:rsid w:val="0040609A"/>
    <w:rsid w:val="004063C6"/>
    <w:rsid w:val="004217CA"/>
    <w:rsid w:val="0042225E"/>
    <w:rsid w:val="0042501A"/>
    <w:rsid w:val="00425CBB"/>
    <w:rsid w:val="0042792A"/>
    <w:rsid w:val="00427F74"/>
    <w:rsid w:val="004300CF"/>
    <w:rsid w:val="0043096F"/>
    <w:rsid w:val="004331EB"/>
    <w:rsid w:val="00434748"/>
    <w:rsid w:val="0043794B"/>
    <w:rsid w:val="0044134A"/>
    <w:rsid w:val="0044144B"/>
    <w:rsid w:val="00441BDD"/>
    <w:rsid w:val="00442C4E"/>
    <w:rsid w:val="00442EAB"/>
    <w:rsid w:val="00443375"/>
    <w:rsid w:val="0044459F"/>
    <w:rsid w:val="004455DF"/>
    <w:rsid w:val="004467DE"/>
    <w:rsid w:val="0045082B"/>
    <w:rsid w:val="00452ED9"/>
    <w:rsid w:val="00456B65"/>
    <w:rsid w:val="00464EDB"/>
    <w:rsid w:val="00466C4E"/>
    <w:rsid w:val="004678F0"/>
    <w:rsid w:val="00467C2E"/>
    <w:rsid w:val="00470FC9"/>
    <w:rsid w:val="004741F2"/>
    <w:rsid w:val="004749AF"/>
    <w:rsid w:val="00475CBF"/>
    <w:rsid w:val="00476526"/>
    <w:rsid w:val="00477EA0"/>
    <w:rsid w:val="00477FF6"/>
    <w:rsid w:val="00483FCC"/>
    <w:rsid w:val="00484B52"/>
    <w:rsid w:val="0048750F"/>
    <w:rsid w:val="004902F0"/>
    <w:rsid w:val="0049178C"/>
    <w:rsid w:val="00493772"/>
    <w:rsid w:val="00494D03"/>
    <w:rsid w:val="00497287"/>
    <w:rsid w:val="004A05BB"/>
    <w:rsid w:val="004A2A28"/>
    <w:rsid w:val="004A6141"/>
    <w:rsid w:val="004B00AA"/>
    <w:rsid w:val="004B13CB"/>
    <w:rsid w:val="004B1816"/>
    <w:rsid w:val="004B388D"/>
    <w:rsid w:val="004B5173"/>
    <w:rsid w:val="004B6889"/>
    <w:rsid w:val="004B76E5"/>
    <w:rsid w:val="004B7EAC"/>
    <w:rsid w:val="004C17ED"/>
    <w:rsid w:val="004C20DF"/>
    <w:rsid w:val="004C63FB"/>
    <w:rsid w:val="004C74D8"/>
    <w:rsid w:val="004D5110"/>
    <w:rsid w:val="004D68DB"/>
    <w:rsid w:val="004F0379"/>
    <w:rsid w:val="004F069D"/>
    <w:rsid w:val="004F16CD"/>
    <w:rsid w:val="004F18D6"/>
    <w:rsid w:val="004F214B"/>
    <w:rsid w:val="004F255E"/>
    <w:rsid w:val="004F4897"/>
    <w:rsid w:val="004F4F7E"/>
    <w:rsid w:val="004F5CC1"/>
    <w:rsid w:val="00500462"/>
    <w:rsid w:val="00502C2D"/>
    <w:rsid w:val="0050354A"/>
    <w:rsid w:val="005040AF"/>
    <w:rsid w:val="00511EA4"/>
    <w:rsid w:val="0051205B"/>
    <w:rsid w:val="00516506"/>
    <w:rsid w:val="0051670D"/>
    <w:rsid w:val="00517CA0"/>
    <w:rsid w:val="00522DA8"/>
    <w:rsid w:val="00523E9B"/>
    <w:rsid w:val="0052511C"/>
    <w:rsid w:val="00526728"/>
    <w:rsid w:val="005279B3"/>
    <w:rsid w:val="00527E5A"/>
    <w:rsid w:val="00530173"/>
    <w:rsid w:val="00531993"/>
    <w:rsid w:val="00531A1A"/>
    <w:rsid w:val="0053220F"/>
    <w:rsid w:val="00534403"/>
    <w:rsid w:val="00535AA9"/>
    <w:rsid w:val="00543B63"/>
    <w:rsid w:val="00547AD9"/>
    <w:rsid w:val="00553E79"/>
    <w:rsid w:val="00556A3E"/>
    <w:rsid w:val="00561894"/>
    <w:rsid w:val="005658EF"/>
    <w:rsid w:val="00567134"/>
    <w:rsid w:val="005739C9"/>
    <w:rsid w:val="005763F5"/>
    <w:rsid w:val="00576FD9"/>
    <w:rsid w:val="00577450"/>
    <w:rsid w:val="005836F8"/>
    <w:rsid w:val="005850E3"/>
    <w:rsid w:val="0058686A"/>
    <w:rsid w:val="00587B05"/>
    <w:rsid w:val="00593BAC"/>
    <w:rsid w:val="00594112"/>
    <w:rsid w:val="00595D59"/>
    <w:rsid w:val="00597872"/>
    <w:rsid w:val="005A010C"/>
    <w:rsid w:val="005A1BBA"/>
    <w:rsid w:val="005A2662"/>
    <w:rsid w:val="005A33E3"/>
    <w:rsid w:val="005A4C9C"/>
    <w:rsid w:val="005A6F11"/>
    <w:rsid w:val="005B3210"/>
    <w:rsid w:val="005C4A7A"/>
    <w:rsid w:val="005C4AB0"/>
    <w:rsid w:val="005C54D4"/>
    <w:rsid w:val="005D4356"/>
    <w:rsid w:val="005E2C58"/>
    <w:rsid w:val="005E77AB"/>
    <w:rsid w:val="005F074E"/>
    <w:rsid w:val="005F3277"/>
    <w:rsid w:val="005F3775"/>
    <w:rsid w:val="005F75FC"/>
    <w:rsid w:val="00603B30"/>
    <w:rsid w:val="00604AD5"/>
    <w:rsid w:val="00607262"/>
    <w:rsid w:val="00607368"/>
    <w:rsid w:val="00611521"/>
    <w:rsid w:val="00611A3E"/>
    <w:rsid w:val="00612DA5"/>
    <w:rsid w:val="006150F9"/>
    <w:rsid w:val="006157D1"/>
    <w:rsid w:val="00615900"/>
    <w:rsid w:val="00616695"/>
    <w:rsid w:val="00623651"/>
    <w:rsid w:val="00624210"/>
    <w:rsid w:val="00624527"/>
    <w:rsid w:val="006259A8"/>
    <w:rsid w:val="006313A2"/>
    <w:rsid w:val="006357D9"/>
    <w:rsid w:val="00635A1C"/>
    <w:rsid w:val="00635E2B"/>
    <w:rsid w:val="006404DA"/>
    <w:rsid w:val="0064276F"/>
    <w:rsid w:val="006428E4"/>
    <w:rsid w:val="006464E4"/>
    <w:rsid w:val="00646AFD"/>
    <w:rsid w:val="00647CEA"/>
    <w:rsid w:val="00647EAE"/>
    <w:rsid w:val="00652D2B"/>
    <w:rsid w:val="006564DE"/>
    <w:rsid w:val="00657293"/>
    <w:rsid w:val="0066671A"/>
    <w:rsid w:val="00666EE8"/>
    <w:rsid w:val="00676F42"/>
    <w:rsid w:val="006775F1"/>
    <w:rsid w:val="00681505"/>
    <w:rsid w:val="006824E8"/>
    <w:rsid w:val="00682D97"/>
    <w:rsid w:val="00682DE8"/>
    <w:rsid w:val="006839E2"/>
    <w:rsid w:val="0068529E"/>
    <w:rsid w:val="00685791"/>
    <w:rsid w:val="006866CC"/>
    <w:rsid w:val="00693094"/>
    <w:rsid w:val="006940EF"/>
    <w:rsid w:val="00694721"/>
    <w:rsid w:val="006948DB"/>
    <w:rsid w:val="006956F4"/>
    <w:rsid w:val="0069747A"/>
    <w:rsid w:val="006A0DEA"/>
    <w:rsid w:val="006A4067"/>
    <w:rsid w:val="006A48AF"/>
    <w:rsid w:val="006B0FB3"/>
    <w:rsid w:val="006B5046"/>
    <w:rsid w:val="006B535D"/>
    <w:rsid w:val="006B5EAD"/>
    <w:rsid w:val="006B6CBB"/>
    <w:rsid w:val="006C01EA"/>
    <w:rsid w:val="006C15F5"/>
    <w:rsid w:val="006C4D65"/>
    <w:rsid w:val="006C5BB7"/>
    <w:rsid w:val="006C63ED"/>
    <w:rsid w:val="006C7775"/>
    <w:rsid w:val="006D035E"/>
    <w:rsid w:val="006D3451"/>
    <w:rsid w:val="006D5431"/>
    <w:rsid w:val="006D5D41"/>
    <w:rsid w:val="006D6169"/>
    <w:rsid w:val="006D6530"/>
    <w:rsid w:val="006E3D78"/>
    <w:rsid w:val="006E3DE9"/>
    <w:rsid w:val="006E4E1D"/>
    <w:rsid w:val="006E61EF"/>
    <w:rsid w:val="006F1B75"/>
    <w:rsid w:val="006F1BD2"/>
    <w:rsid w:val="006F26AA"/>
    <w:rsid w:val="006F3017"/>
    <w:rsid w:val="006F3AFE"/>
    <w:rsid w:val="006F4FD3"/>
    <w:rsid w:val="006F60BA"/>
    <w:rsid w:val="006F7E01"/>
    <w:rsid w:val="006F7F55"/>
    <w:rsid w:val="0070099B"/>
    <w:rsid w:val="00700C0D"/>
    <w:rsid w:val="00707D48"/>
    <w:rsid w:val="00707E77"/>
    <w:rsid w:val="0071082D"/>
    <w:rsid w:val="00710D97"/>
    <w:rsid w:val="00713BD8"/>
    <w:rsid w:val="007144CC"/>
    <w:rsid w:val="00723C14"/>
    <w:rsid w:val="00724C7E"/>
    <w:rsid w:val="007329DE"/>
    <w:rsid w:val="00732A55"/>
    <w:rsid w:val="00733D33"/>
    <w:rsid w:val="00734D3A"/>
    <w:rsid w:val="00735C7A"/>
    <w:rsid w:val="007362FE"/>
    <w:rsid w:val="00737FD1"/>
    <w:rsid w:val="00741A59"/>
    <w:rsid w:val="007454EB"/>
    <w:rsid w:val="007459F3"/>
    <w:rsid w:val="00746A21"/>
    <w:rsid w:val="00754020"/>
    <w:rsid w:val="00755785"/>
    <w:rsid w:val="007573C0"/>
    <w:rsid w:val="0075759E"/>
    <w:rsid w:val="0076289F"/>
    <w:rsid w:val="0076482E"/>
    <w:rsid w:val="00765739"/>
    <w:rsid w:val="00766432"/>
    <w:rsid w:val="00766B35"/>
    <w:rsid w:val="00767F8C"/>
    <w:rsid w:val="0077110D"/>
    <w:rsid w:val="00771F58"/>
    <w:rsid w:val="0077295A"/>
    <w:rsid w:val="00772E37"/>
    <w:rsid w:val="007749AC"/>
    <w:rsid w:val="00776E62"/>
    <w:rsid w:val="00782B08"/>
    <w:rsid w:val="007845AE"/>
    <w:rsid w:val="00785D54"/>
    <w:rsid w:val="00786715"/>
    <w:rsid w:val="0079315E"/>
    <w:rsid w:val="0079321D"/>
    <w:rsid w:val="00793278"/>
    <w:rsid w:val="007932D7"/>
    <w:rsid w:val="0079574B"/>
    <w:rsid w:val="007971C1"/>
    <w:rsid w:val="007A1690"/>
    <w:rsid w:val="007A2003"/>
    <w:rsid w:val="007A2A86"/>
    <w:rsid w:val="007A3092"/>
    <w:rsid w:val="007A5ED4"/>
    <w:rsid w:val="007B44EB"/>
    <w:rsid w:val="007B5653"/>
    <w:rsid w:val="007B602E"/>
    <w:rsid w:val="007B62D7"/>
    <w:rsid w:val="007C0532"/>
    <w:rsid w:val="007C0D4C"/>
    <w:rsid w:val="007C13A1"/>
    <w:rsid w:val="007C1B04"/>
    <w:rsid w:val="007C324C"/>
    <w:rsid w:val="007C410F"/>
    <w:rsid w:val="007C5C73"/>
    <w:rsid w:val="007C7D7D"/>
    <w:rsid w:val="007D5677"/>
    <w:rsid w:val="007D5B19"/>
    <w:rsid w:val="007D77A2"/>
    <w:rsid w:val="007E49AD"/>
    <w:rsid w:val="007E7524"/>
    <w:rsid w:val="007F05E4"/>
    <w:rsid w:val="007F0676"/>
    <w:rsid w:val="007F23EE"/>
    <w:rsid w:val="007F275D"/>
    <w:rsid w:val="007F461A"/>
    <w:rsid w:val="008016C3"/>
    <w:rsid w:val="00802541"/>
    <w:rsid w:val="008035E7"/>
    <w:rsid w:val="008063BD"/>
    <w:rsid w:val="0081394C"/>
    <w:rsid w:val="00813BB5"/>
    <w:rsid w:val="00816049"/>
    <w:rsid w:val="00816111"/>
    <w:rsid w:val="00820BAC"/>
    <w:rsid w:val="00823CDA"/>
    <w:rsid w:val="0083081F"/>
    <w:rsid w:val="00833B5F"/>
    <w:rsid w:val="00834F6E"/>
    <w:rsid w:val="008358E6"/>
    <w:rsid w:val="00836507"/>
    <w:rsid w:val="00840B0B"/>
    <w:rsid w:val="00841785"/>
    <w:rsid w:val="00842E8E"/>
    <w:rsid w:val="008430FD"/>
    <w:rsid w:val="00845C83"/>
    <w:rsid w:val="008469CF"/>
    <w:rsid w:val="00854BD7"/>
    <w:rsid w:val="00854FB2"/>
    <w:rsid w:val="00855F36"/>
    <w:rsid w:val="00856747"/>
    <w:rsid w:val="008620D0"/>
    <w:rsid w:val="00862CCC"/>
    <w:rsid w:val="0087478D"/>
    <w:rsid w:val="00877C28"/>
    <w:rsid w:val="00882775"/>
    <w:rsid w:val="008856C7"/>
    <w:rsid w:val="008856D0"/>
    <w:rsid w:val="008857B4"/>
    <w:rsid w:val="00891485"/>
    <w:rsid w:val="00891AE2"/>
    <w:rsid w:val="008A03FD"/>
    <w:rsid w:val="008A1927"/>
    <w:rsid w:val="008A6B2B"/>
    <w:rsid w:val="008A6CC0"/>
    <w:rsid w:val="008B6C47"/>
    <w:rsid w:val="008C6E58"/>
    <w:rsid w:val="008D25CA"/>
    <w:rsid w:val="008D3343"/>
    <w:rsid w:val="008D38C5"/>
    <w:rsid w:val="008D5492"/>
    <w:rsid w:val="008E09E5"/>
    <w:rsid w:val="008E24CA"/>
    <w:rsid w:val="008E2611"/>
    <w:rsid w:val="008E35B8"/>
    <w:rsid w:val="008E40DD"/>
    <w:rsid w:val="008E463C"/>
    <w:rsid w:val="008E52CD"/>
    <w:rsid w:val="008F2FD4"/>
    <w:rsid w:val="008F38C1"/>
    <w:rsid w:val="008F3C54"/>
    <w:rsid w:val="008F3DC1"/>
    <w:rsid w:val="008F44AC"/>
    <w:rsid w:val="008F4838"/>
    <w:rsid w:val="008F4F2B"/>
    <w:rsid w:val="008F51C0"/>
    <w:rsid w:val="008F5EE3"/>
    <w:rsid w:val="009105E2"/>
    <w:rsid w:val="00913A43"/>
    <w:rsid w:val="00913A5F"/>
    <w:rsid w:val="00915B48"/>
    <w:rsid w:val="00916178"/>
    <w:rsid w:val="0091748C"/>
    <w:rsid w:val="0092079A"/>
    <w:rsid w:val="009219E5"/>
    <w:rsid w:val="009241A3"/>
    <w:rsid w:val="009260B5"/>
    <w:rsid w:val="00931D0E"/>
    <w:rsid w:val="0093254B"/>
    <w:rsid w:val="00932AFC"/>
    <w:rsid w:val="00934A4A"/>
    <w:rsid w:val="0093564B"/>
    <w:rsid w:val="00935B86"/>
    <w:rsid w:val="009403C8"/>
    <w:rsid w:val="00940ED0"/>
    <w:rsid w:val="00941FA3"/>
    <w:rsid w:val="0094330E"/>
    <w:rsid w:val="009443F0"/>
    <w:rsid w:val="009455CA"/>
    <w:rsid w:val="009516B5"/>
    <w:rsid w:val="009516DB"/>
    <w:rsid w:val="00953227"/>
    <w:rsid w:val="00953CF8"/>
    <w:rsid w:val="009547D0"/>
    <w:rsid w:val="00955136"/>
    <w:rsid w:val="0095752B"/>
    <w:rsid w:val="009575F1"/>
    <w:rsid w:val="00957BF5"/>
    <w:rsid w:val="00961775"/>
    <w:rsid w:val="00963FB4"/>
    <w:rsid w:val="00964210"/>
    <w:rsid w:val="00966132"/>
    <w:rsid w:val="00966485"/>
    <w:rsid w:val="009675C0"/>
    <w:rsid w:val="0097283B"/>
    <w:rsid w:val="009741B2"/>
    <w:rsid w:val="00975194"/>
    <w:rsid w:val="0097761A"/>
    <w:rsid w:val="009806D9"/>
    <w:rsid w:val="009829CB"/>
    <w:rsid w:val="00982A93"/>
    <w:rsid w:val="00984749"/>
    <w:rsid w:val="00985F27"/>
    <w:rsid w:val="009861AF"/>
    <w:rsid w:val="009864BF"/>
    <w:rsid w:val="009866F6"/>
    <w:rsid w:val="00987959"/>
    <w:rsid w:val="00990CAD"/>
    <w:rsid w:val="0099155F"/>
    <w:rsid w:val="009A1C5B"/>
    <w:rsid w:val="009A1D76"/>
    <w:rsid w:val="009A2C7A"/>
    <w:rsid w:val="009A39F3"/>
    <w:rsid w:val="009A540D"/>
    <w:rsid w:val="009A5616"/>
    <w:rsid w:val="009A5F0C"/>
    <w:rsid w:val="009A79AA"/>
    <w:rsid w:val="009B04DD"/>
    <w:rsid w:val="009B08B3"/>
    <w:rsid w:val="009B274B"/>
    <w:rsid w:val="009B4509"/>
    <w:rsid w:val="009B48EF"/>
    <w:rsid w:val="009C04FD"/>
    <w:rsid w:val="009C309A"/>
    <w:rsid w:val="009C48DA"/>
    <w:rsid w:val="009C49E3"/>
    <w:rsid w:val="009C5626"/>
    <w:rsid w:val="009C6140"/>
    <w:rsid w:val="009C6EDA"/>
    <w:rsid w:val="009D03CB"/>
    <w:rsid w:val="009D2185"/>
    <w:rsid w:val="009D3033"/>
    <w:rsid w:val="009D51F5"/>
    <w:rsid w:val="009D5ECC"/>
    <w:rsid w:val="009D6744"/>
    <w:rsid w:val="009D68B6"/>
    <w:rsid w:val="009E0C40"/>
    <w:rsid w:val="009E1102"/>
    <w:rsid w:val="009E4A31"/>
    <w:rsid w:val="009E4D2D"/>
    <w:rsid w:val="009F067F"/>
    <w:rsid w:val="009F495B"/>
    <w:rsid w:val="009F4F44"/>
    <w:rsid w:val="009F58A1"/>
    <w:rsid w:val="009F5CF2"/>
    <w:rsid w:val="00A00FC2"/>
    <w:rsid w:val="00A02DE2"/>
    <w:rsid w:val="00A06C6D"/>
    <w:rsid w:val="00A10511"/>
    <w:rsid w:val="00A11B0E"/>
    <w:rsid w:val="00A13716"/>
    <w:rsid w:val="00A13FE1"/>
    <w:rsid w:val="00A14C77"/>
    <w:rsid w:val="00A1570C"/>
    <w:rsid w:val="00A1768D"/>
    <w:rsid w:val="00A177CE"/>
    <w:rsid w:val="00A1798F"/>
    <w:rsid w:val="00A202BF"/>
    <w:rsid w:val="00A21C3D"/>
    <w:rsid w:val="00A22817"/>
    <w:rsid w:val="00A2335F"/>
    <w:rsid w:val="00A24CD1"/>
    <w:rsid w:val="00A25295"/>
    <w:rsid w:val="00A2703B"/>
    <w:rsid w:val="00A277D7"/>
    <w:rsid w:val="00A27D53"/>
    <w:rsid w:val="00A31DB1"/>
    <w:rsid w:val="00A322A2"/>
    <w:rsid w:val="00A36C84"/>
    <w:rsid w:val="00A36CD9"/>
    <w:rsid w:val="00A378B7"/>
    <w:rsid w:val="00A42374"/>
    <w:rsid w:val="00A44283"/>
    <w:rsid w:val="00A51A5D"/>
    <w:rsid w:val="00A520D7"/>
    <w:rsid w:val="00A52FC0"/>
    <w:rsid w:val="00A5619A"/>
    <w:rsid w:val="00A611A6"/>
    <w:rsid w:val="00A62691"/>
    <w:rsid w:val="00A649D5"/>
    <w:rsid w:val="00A66095"/>
    <w:rsid w:val="00A663B7"/>
    <w:rsid w:val="00A7169E"/>
    <w:rsid w:val="00A71D9E"/>
    <w:rsid w:val="00A72BD7"/>
    <w:rsid w:val="00A736F6"/>
    <w:rsid w:val="00A76816"/>
    <w:rsid w:val="00A82385"/>
    <w:rsid w:val="00A8258C"/>
    <w:rsid w:val="00A82B5C"/>
    <w:rsid w:val="00A84166"/>
    <w:rsid w:val="00A854BF"/>
    <w:rsid w:val="00A8767A"/>
    <w:rsid w:val="00A900B1"/>
    <w:rsid w:val="00A90F5B"/>
    <w:rsid w:val="00A911B1"/>
    <w:rsid w:val="00A92067"/>
    <w:rsid w:val="00A93B54"/>
    <w:rsid w:val="00A96892"/>
    <w:rsid w:val="00AA0275"/>
    <w:rsid w:val="00AA1EBB"/>
    <w:rsid w:val="00AA3392"/>
    <w:rsid w:val="00AA377C"/>
    <w:rsid w:val="00AA3CDF"/>
    <w:rsid w:val="00AA68EA"/>
    <w:rsid w:val="00AB0370"/>
    <w:rsid w:val="00AB4B0F"/>
    <w:rsid w:val="00AB53B5"/>
    <w:rsid w:val="00AC57A1"/>
    <w:rsid w:val="00AC5C62"/>
    <w:rsid w:val="00AC6EBE"/>
    <w:rsid w:val="00AD18C9"/>
    <w:rsid w:val="00AE6815"/>
    <w:rsid w:val="00AE7013"/>
    <w:rsid w:val="00AE72A8"/>
    <w:rsid w:val="00AF131E"/>
    <w:rsid w:val="00AF23BF"/>
    <w:rsid w:val="00AF323B"/>
    <w:rsid w:val="00AF4D5C"/>
    <w:rsid w:val="00AF5E3F"/>
    <w:rsid w:val="00AF7AF1"/>
    <w:rsid w:val="00B01D04"/>
    <w:rsid w:val="00B12648"/>
    <w:rsid w:val="00B1287B"/>
    <w:rsid w:val="00B144D6"/>
    <w:rsid w:val="00B1537E"/>
    <w:rsid w:val="00B15A0F"/>
    <w:rsid w:val="00B17C19"/>
    <w:rsid w:val="00B21498"/>
    <w:rsid w:val="00B224BE"/>
    <w:rsid w:val="00B22E8C"/>
    <w:rsid w:val="00B23070"/>
    <w:rsid w:val="00B24055"/>
    <w:rsid w:val="00B24C0D"/>
    <w:rsid w:val="00B263BF"/>
    <w:rsid w:val="00B27646"/>
    <w:rsid w:val="00B31DD5"/>
    <w:rsid w:val="00B32770"/>
    <w:rsid w:val="00B32D30"/>
    <w:rsid w:val="00B339EB"/>
    <w:rsid w:val="00B36809"/>
    <w:rsid w:val="00B3720D"/>
    <w:rsid w:val="00B375E2"/>
    <w:rsid w:val="00B4055F"/>
    <w:rsid w:val="00B40EFE"/>
    <w:rsid w:val="00B41B6B"/>
    <w:rsid w:val="00B41C88"/>
    <w:rsid w:val="00B4227C"/>
    <w:rsid w:val="00B46F29"/>
    <w:rsid w:val="00B47DE5"/>
    <w:rsid w:val="00B50149"/>
    <w:rsid w:val="00B5048F"/>
    <w:rsid w:val="00B52926"/>
    <w:rsid w:val="00B530D5"/>
    <w:rsid w:val="00B53BF8"/>
    <w:rsid w:val="00B543A3"/>
    <w:rsid w:val="00B555EE"/>
    <w:rsid w:val="00B56D61"/>
    <w:rsid w:val="00B6213E"/>
    <w:rsid w:val="00B63DED"/>
    <w:rsid w:val="00B67189"/>
    <w:rsid w:val="00B67DA5"/>
    <w:rsid w:val="00B7115E"/>
    <w:rsid w:val="00B73279"/>
    <w:rsid w:val="00B761C1"/>
    <w:rsid w:val="00B827EE"/>
    <w:rsid w:val="00B85DBA"/>
    <w:rsid w:val="00B8732A"/>
    <w:rsid w:val="00B9071A"/>
    <w:rsid w:val="00B908F5"/>
    <w:rsid w:val="00B91067"/>
    <w:rsid w:val="00B9259E"/>
    <w:rsid w:val="00B93B2D"/>
    <w:rsid w:val="00B94FAB"/>
    <w:rsid w:val="00B956EE"/>
    <w:rsid w:val="00BA0D99"/>
    <w:rsid w:val="00BA6CFC"/>
    <w:rsid w:val="00BB16C2"/>
    <w:rsid w:val="00BB24FB"/>
    <w:rsid w:val="00BB2EAA"/>
    <w:rsid w:val="00BB3161"/>
    <w:rsid w:val="00BB4A37"/>
    <w:rsid w:val="00BB5745"/>
    <w:rsid w:val="00BB64B4"/>
    <w:rsid w:val="00BC2126"/>
    <w:rsid w:val="00BD0E93"/>
    <w:rsid w:val="00BD352C"/>
    <w:rsid w:val="00BD4DA1"/>
    <w:rsid w:val="00BD6620"/>
    <w:rsid w:val="00BD7089"/>
    <w:rsid w:val="00BD7E4C"/>
    <w:rsid w:val="00BE006A"/>
    <w:rsid w:val="00BE1FC8"/>
    <w:rsid w:val="00BE306A"/>
    <w:rsid w:val="00BE3C4F"/>
    <w:rsid w:val="00BE4DA1"/>
    <w:rsid w:val="00BF546F"/>
    <w:rsid w:val="00BF6B19"/>
    <w:rsid w:val="00C01F58"/>
    <w:rsid w:val="00C06309"/>
    <w:rsid w:val="00C06FCC"/>
    <w:rsid w:val="00C11485"/>
    <w:rsid w:val="00C11723"/>
    <w:rsid w:val="00C118F4"/>
    <w:rsid w:val="00C1300E"/>
    <w:rsid w:val="00C15ABD"/>
    <w:rsid w:val="00C16C67"/>
    <w:rsid w:val="00C21D87"/>
    <w:rsid w:val="00C222EB"/>
    <w:rsid w:val="00C23AC3"/>
    <w:rsid w:val="00C25504"/>
    <w:rsid w:val="00C26795"/>
    <w:rsid w:val="00C27BDC"/>
    <w:rsid w:val="00C31467"/>
    <w:rsid w:val="00C31A5F"/>
    <w:rsid w:val="00C3520F"/>
    <w:rsid w:val="00C4031B"/>
    <w:rsid w:val="00C422EE"/>
    <w:rsid w:val="00C4311F"/>
    <w:rsid w:val="00C45CB2"/>
    <w:rsid w:val="00C55627"/>
    <w:rsid w:val="00C55C2A"/>
    <w:rsid w:val="00C56209"/>
    <w:rsid w:val="00C57CC4"/>
    <w:rsid w:val="00C57E4A"/>
    <w:rsid w:val="00C633CA"/>
    <w:rsid w:val="00C63500"/>
    <w:rsid w:val="00C64722"/>
    <w:rsid w:val="00C64B0B"/>
    <w:rsid w:val="00C70B64"/>
    <w:rsid w:val="00C72638"/>
    <w:rsid w:val="00C72D33"/>
    <w:rsid w:val="00C72FF7"/>
    <w:rsid w:val="00C7363B"/>
    <w:rsid w:val="00C736F1"/>
    <w:rsid w:val="00C73F75"/>
    <w:rsid w:val="00C762E3"/>
    <w:rsid w:val="00C83296"/>
    <w:rsid w:val="00C83D93"/>
    <w:rsid w:val="00C904E3"/>
    <w:rsid w:val="00C905E9"/>
    <w:rsid w:val="00C91C51"/>
    <w:rsid w:val="00C92A6E"/>
    <w:rsid w:val="00C975E3"/>
    <w:rsid w:val="00CA0A3D"/>
    <w:rsid w:val="00CA4179"/>
    <w:rsid w:val="00CA4EF0"/>
    <w:rsid w:val="00CB14C6"/>
    <w:rsid w:val="00CB1B63"/>
    <w:rsid w:val="00CB3F93"/>
    <w:rsid w:val="00CB4549"/>
    <w:rsid w:val="00CB780E"/>
    <w:rsid w:val="00CC218F"/>
    <w:rsid w:val="00CC35F8"/>
    <w:rsid w:val="00CC63FE"/>
    <w:rsid w:val="00CD094D"/>
    <w:rsid w:val="00CD1B7F"/>
    <w:rsid w:val="00CD5B77"/>
    <w:rsid w:val="00CE077C"/>
    <w:rsid w:val="00CE13F2"/>
    <w:rsid w:val="00CE1689"/>
    <w:rsid w:val="00CE2DB1"/>
    <w:rsid w:val="00CE2F10"/>
    <w:rsid w:val="00CE4ADD"/>
    <w:rsid w:val="00CE5665"/>
    <w:rsid w:val="00CE63B3"/>
    <w:rsid w:val="00CE7280"/>
    <w:rsid w:val="00CE77B8"/>
    <w:rsid w:val="00CE7874"/>
    <w:rsid w:val="00CF2678"/>
    <w:rsid w:val="00CF2754"/>
    <w:rsid w:val="00CF4B52"/>
    <w:rsid w:val="00CF7077"/>
    <w:rsid w:val="00CF783C"/>
    <w:rsid w:val="00D04021"/>
    <w:rsid w:val="00D109ED"/>
    <w:rsid w:val="00D14910"/>
    <w:rsid w:val="00D16B60"/>
    <w:rsid w:val="00D2202C"/>
    <w:rsid w:val="00D236FD"/>
    <w:rsid w:val="00D2483B"/>
    <w:rsid w:val="00D254A4"/>
    <w:rsid w:val="00D317DE"/>
    <w:rsid w:val="00D3283A"/>
    <w:rsid w:val="00D32FE7"/>
    <w:rsid w:val="00D40B86"/>
    <w:rsid w:val="00D41710"/>
    <w:rsid w:val="00D44B58"/>
    <w:rsid w:val="00D45D4D"/>
    <w:rsid w:val="00D46D99"/>
    <w:rsid w:val="00D52D1D"/>
    <w:rsid w:val="00D5520E"/>
    <w:rsid w:val="00D55643"/>
    <w:rsid w:val="00D55E2F"/>
    <w:rsid w:val="00D5730F"/>
    <w:rsid w:val="00D601FC"/>
    <w:rsid w:val="00D66D0D"/>
    <w:rsid w:val="00D66DEB"/>
    <w:rsid w:val="00D703AF"/>
    <w:rsid w:val="00D70DF9"/>
    <w:rsid w:val="00D713B1"/>
    <w:rsid w:val="00D728EE"/>
    <w:rsid w:val="00D73917"/>
    <w:rsid w:val="00D8192D"/>
    <w:rsid w:val="00D827B3"/>
    <w:rsid w:val="00D83414"/>
    <w:rsid w:val="00D85A3F"/>
    <w:rsid w:val="00D902A9"/>
    <w:rsid w:val="00D9040E"/>
    <w:rsid w:val="00DA15C1"/>
    <w:rsid w:val="00DA52BD"/>
    <w:rsid w:val="00DA625C"/>
    <w:rsid w:val="00DA6572"/>
    <w:rsid w:val="00DA658F"/>
    <w:rsid w:val="00DB0394"/>
    <w:rsid w:val="00DB17F7"/>
    <w:rsid w:val="00DB1F02"/>
    <w:rsid w:val="00DB3285"/>
    <w:rsid w:val="00DB6AA9"/>
    <w:rsid w:val="00DC0EFB"/>
    <w:rsid w:val="00DC1FE7"/>
    <w:rsid w:val="00DC3E3C"/>
    <w:rsid w:val="00DC5598"/>
    <w:rsid w:val="00DC59E8"/>
    <w:rsid w:val="00DC5A82"/>
    <w:rsid w:val="00DC6FB7"/>
    <w:rsid w:val="00DC706A"/>
    <w:rsid w:val="00DD09E7"/>
    <w:rsid w:val="00DD0FCF"/>
    <w:rsid w:val="00DD3A68"/>
    <w:rsid w:val="00DE0BB9"/>
    <w:rsid w:val="00DE0F6A"/>
    <w:rsid w:val="00DE5657"/>
    <w:rsid w:val="00DE593D"/>
    <w:rsid w:val="00DE734A"/>
    <w:rsid w:val="00DE7E9F"/>
    <w:rsid w:val="00DF38B5"/>
    <w:rsid w:val="00DF3DFF"/>
    <w:rsid w:val="00DF646A"/>
    <w:rsid w:val="00E00AE4"/>
    <w:rsid w:val="00E054E5"/>
    <w:rsid w:val="00E079FA"/>
    <w:rsid w:val="00E07B2E"/>
    <w:rsid w:val="00E11799"/>
    <w:rsid w:val="00E12DB1"/>
    <w:rsid w:val="00E14152"/>
    <w:rsid w:val="00E14734"/>
    <w:rsid w:val="00E15435"/>
    <w:rsid w:val="00E16A12"/>
    <w:rsid w:val="00E171EE"/>
    <w:rsid w:val="00E21DB0"/>
    <w:rsid w:val="00E21E88"/>
    <w:rsid w:val="00E23DD5"/>
    <w:rsid w:val="00E24D87"/>
    <w:rsid w:val="00E25C2A"/>
    <w:rsid w:val="00E264D4"/>
    <w:rsid w:val="00E30F69"/>
    <w:rsid w:val="00E32DC8"/>
    <w:rsid w:val="00E355DB"/>
    <w:rsid w:val="00E35A50"/>
    <w:rsid w:val="00E35F86"/>
    <w:rsid w:val="00E36BB4"/>
    <w:rsid w:val="00E36CBA"/>
    <w:rsid w:val="00E404C6"/>
    <w:rsid w:val="00E44710"/>
    <w:rsid w:val="00E47F01"/>
    <w:rsid w:val="00E50DA2"/>
    <w:rsid w:val="00E548BD"/>
    <w:rsid w:val="00E62F91"/>
    <w:rsid w:val="00E63048"/>
    <w:rsid w:val="00E63DBF"/>
    <w:rsid w:val="00E64EDA"/>
    <w:rsid w:val="00E65A23"/>
    <w:rsid w:val="00E66D6A"/>
    <w:rsid w:val="00E734DB"/>
    <w:rsid w:val="00E73985"/>
    <w:rsid w:val="00E74777"/>
    <w:rsid w:val="00E75D0A"/>
    <w:rsid w:val="00E77925"/>
    <w:rsid w:val="00E77EB9"/>
    <w:rsid w:val="00E80856"/>
    <w:rsid w:val="00E820B0"/>
    <w:rsid w:val="00E8512C"/>
    <w:rsid w:val="00E86FB2"/>
    <w:rsid w:val="00E87475"/>
    <w:rsid w:val="00E9084D"/>
    <w:rsid w:val="00E92C68"/>
    <w:rsid w:val="00E93AFF"/>
    <w:rsid w:val="00E94B8C"/>
    <w:rsid w:val="00E95AFD"/>
    <w:rsid w:val="00E97518"/>
    <w:rsid w:val="00E9755E"/>
    <w:rsid w:val="00EA031D"/>
    <w:rsid w:val="00EA3AEB"/>
    <w:rsid w:val="00EA3D36"/>
    <w:rsid w:val="00EA65DC"/>
    <w:rsid w:val="00EA7A89"/>
    <w:rsid w:val="00EB1C16"/>
    <w:rsid w:val="00EB2988"/>
    <w:rsid w:val="00EB4D98"/>
    <w:rsid w:val="00EB669D"/>
    <w:rsid w:val="00EB709A"/>
    <w:rsid w:val="00EB7ECD"/>
    <w:rsid w:val="00EC3558"/>
    <w:rsid w:val="00EC3E49"/>
    <w:rsid w:val="00ED0BDF"/>
    <w:rsid w:val="00ED0DB5"/>
    <w:rsid w:val="00ED1022"/>
    <w:rsid w:val="00ED3E91"/>
    <w:rsid w:val="00ED4226"/>
    <w:rsid w:val="00EE1CB8"/>
    <w:rsid w:val="00EE675F"/>
    <w:rsid w:val="00EE76C1"/>
    <w:rsid w:val="00EF04DC"/>
    <w:rsid w:val="00EF48B5"/>
    <w:rsid w:val="00EF4C94"/>
    <w:rsid w:val="00EF5570"/>
    <w:rsid w:val="00EF56F0"/>
    <w:rsid w:val="00EF5A3F"/>
    <w:rsid w:val="00EF7400"/>
    <w:rsid w:val="00EF7DFB"/>
    <w:rsid w:val="00F0198E"/>
    <w:rsid w:val="00F01FCF"/>
    <w:rsid w:val="00F0210B"/>
    <w:rsid w:val="00F03914"/>
    <w:rsid w:val="00F03D4E"/>
    <w:rsid w:val="00F04A63"/>
    <w:rsid w:val="00F05058"/>
    <w:rsid w:val="00F05938"/>
    <w:rsid w:val="00F077C0"/>
    <w:rsid w:val="00F07FE6"/>
    <w:rsid w:val="00F128B4"/>
    <w:rsid w:val="00F13EA3"/>
    <w:rsid w:val="00F15ACC"/>
    <w:rsid w:val="00F171F8"/>
    <w:rsid w:val="00F20AD4"/>
    <w:rsid w:val="00F2129D"/>
    <w:rsid w:val="00F2700D"/>
    <w:rsid w:val="00F33BC8"/>
    <w:rsid w:val="00F36110"/>
    <w:rsid w:val="00F3768A"/>
    <w:rsid w:val="00F403FA"/>
    <w:rsid w:val="00F43290"/>
    <w:rsid w:val="00F50B9F"/>
    <w:rsid w:val="00F50F0B"/>
    <w:rsid w:val="00F54263"/>
    <w:rsid w:val="00F55C7C"/>
    <w:rsid w:val="00F55E64"/>
    <w:rsid w:val="00F56F37"/>
    <w:rsid w:val="00F623C5"/>
    <w:rsid w:val="00F62D49"/>
    <w:rsid w:val="00F64403"/>
    <w:rsid w:val="00F64FA2"/>
    <w:rsid w:val="00F71BC0"/>
    <w:rsid w:val="00F733E5"/>
    <w:rsid w:val="00F75653"/>
    <w:rsid w:val="00F802CD"/>
    <w:rsid w:val="00F82A1D"/>
    <w:rsid w:val="00F82F6D"/>
    <w:rsid w:val="00F839A5"/>
    <w:rsid w:val="00F87780"/>
    <w:rsid w:val="00F908E4"/>
    <w:rsid w:val="00F9104A"/>
    <w:rsid w:val="00F914D4"/>
    <w:rsid w:val="00F91642"/>
    <w:rsid w:val="00F91E38"/>
    <w:rsid w:val="00F92219"/>
    <w:rsid w:val="00F932B6"/>
    <w:rsid w:val="00F94E34"/>
    <w:rsid w:val="00F94FB8"/>
    <w:rsid w:val="00F961A3"/>
    <w:rsid w:val="00F96743"/>
    <w:rsid w:val="00FA0264"/>
    <w:rsid w:val="00FA2593"/>
    <w:rsid w:val="00FA26A3"/>
    <w:rsid w:val="00FA296C"/>
    <w:rsid w:val="00FA5959"/>
    <w:rsid w:val="00FB6A10"/>
    <w:rsid w:val="00FB7344"/>
    <w:rsid w:val="00FB73EA"/>
    <w:rsid w:val="00FB775C"/>
    <w:rsid w:val="00FC235E"/>
    <w:rsid w:val="00FC7289"/>
    <w:rsid w:val="00FC7C90"/>
    <w:rsid w:val="00FD3AEC"/>
    <w:rsid w:val="00FE241C"/>
    <w:rsid w:val="00FE4FA2"/>
    <w:rsid w:val="00FF0303"/>
    <w:rsid w:val="00FF0C8D"/>
    <w:rsid w:val="00FF0FF2"/>
    <w:rsid w:val="00FF1BD2"/>
    <w:rsid w:val="00FF2DA6"/>
    <w:rsid w:val="00FF5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colormru v:ext="edit" colors="#cff,#e7ffff,#dcffff,#d2ffff,#ebffff"/>
    </o:shapedefaults>
    <o:shapelayout v:ext="edit">
      <o:idmap v:ext="edit" data="1"/>
    </o:shapelayout>
  </w:shapeDefaults>
  <w:decimalSymbol w:val="."/>
  <w:listSeparator w:val=","/>
  <w14:docId w14:val="05EA0DDD"/>
  <w15:docId w15:val="{D98B978A-5380-47DC-96B6-958CA060C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287"/>
    <w:pPr>
      <w:widowControl w:val="0"/>
      <w:autoSpaceDE w:val="0"/>
      <w:autoSpaceDN w:val="0"/>
      <w:adjustRightInd w:val="0"/>
    </w:pPr>
    <w:rPr>
      <w:rFonts w:ascii="Elephant" w:hAnsi="Elephant"/>
      <w:szCs w:val="24"/>
    </w:rPr>
  </w:style>
  <w:style w:type="paragraph" w:styleId="Heading1">
    <w:name w:val="heading 1"/>
    <w:basedOn w:val="Normal"/>
    <w:next w:val="Normal"/>
    <w:qFormat/>
    <w:rsid w:val="00497287"/>
    <w:pPr>
      <w:keepNext/>
      <w:numPr>
        <w:numId w:val="34"/>
      </w:numPr>
      <w:autoSpaceDE/>
      <w:autoSpaceDN/>
      <w:adjustRightInd/>
      <w:jc w:val="center"/>
      <w:outlineLvl w:val="0"/>
    </w:pPr>
    <w:rPr>
      <w:rFonts w:ascii="Century Gothic" w:hAnsi="Century Gothic"/>
      <w:b/>
      <w:snapToGrid w:val="0"/>
      <w:sz w:val="48"/>
    </w:rPr>
  </w:style>
  <w:style w:type="paragraph" w:styleId="Heading2">
    <w:name w:val="heading 2"/>
    <w:basedOn w:val="Normal"/>
    <w:next w:val="Normal"/>
    <w:qFormat/>
    <w:rsid w:val="008A6B2B"/>
    <w:pPr>
      <w:keepNext/>
      <w:numPr>
        <w:ilvl w:val="1"/>
        <w:numId w:val="34"/>
      </w:numPr>
      <w:tabs>
        <w:tab w:val="center" w:pos="4680"/>
      </w:tabs>
      <w:autoSpaceDE/>
      <w:autoSpaceDN/>
      <w:adjustRightInd/>
      <w:spacing w:before="320" w:after="160"/>
      <w:ind w:left="576"/>
      <w:outlineLvl w:val="1"/>
    </w:pPr>
    <w:rPr>
      <w:rFonts w:ascii="Arial Black" w:hAnsi="Arial Black"/>
      <w:snapToGrid w:val="0"/>
      <w:sz w:val="24"/>
      <w:u w:val="single"/>
    </w:rPr>
  </w:style>
  <w:style w:type="paragraph" w:styleId="Heading3">
    <w:name w:val="heading 3"/>
    <w:basedOn w:val="Normal"/>
    <w:next w:val="Normal"/>
    <w:qFormat/>
    <w:rsid w:val="007E7524"/>
    <w:pPr>
      <w:keepNext/>
      <w:numPr>
        <w:ilvl w:val="2"/>
        <w:numId w:val="34"/>
      </w:numPr>
      <w:autoSpaceDE/>
      <w:autoSpaceDN/>
      <w:adjustRightInd/>
      <w:spacing w:before="280" w:after="160"/>
      <w:outlineLvl w:val="2"/>
    </w:pPr>
    <w:rPr>
      <w:rFonts w:ascii="Century Gothic" w:hAnsi="Century Gothic"/>
      <w:b/>
      <w:snapToGrid w:val="0"/>
      <w:color w:val="0070C0"/>
      <w:sz w:val="24"/>
    </w:rPr>
  </w:style>
  <w:style w:type="paragraph" w:styleId="Heading4">
    <w:name w:val="heading 4"/>
    <w:basedOn w:val="Normal"/>
    <w:next w:val="Normal"/>
    <w:qFormat/>
    <w:rsid w:val="00497287"/>
    <w:pPr>
      <w:keepNext/>
      <w:numPr>
        <w:ilvl w:val="3"/>
        <w:numId w:val="34"/>
      </w:numPr>
      <w:autoSpaceDE/>
      <w:autoSpaceDN/>
      <w:adjustRightInd/>
      <w:outlineLvl w:val="3"/>
    </w:pPr>
    <w:rPr>
      <w:rFonts w:ascii="Century Gothic" w:hAnsi="Century Gothic"/>
      <w:b/>
      <w:snapToGrid w:val="0"/>
      <w:sz w:val="22"/>
      <w:u w:val="single"/>
    </w:rPr>
  </w:style>
  <w:style w:type="paragraph" w:styleId="Heading5">
    <w:name w:val="heading 5"/>
    <w:basedOn w:val="Normal"/>
    <w:next w:val="Normal"/>
    <w:link w:val="Heading5Char"/>
    <w:qFormat/>
    <w:rsid w:val="00497287"/>
    <w:pPr>
      <w:keepNext/>
      <w:numPr>
        <w:ilvl w:val="4"/>
        <w:numId w:val="34"/>
      </w:numPr>
      <w:tabs>
        <w:tab w:val="center" w:pos="4680"/>
      </w:tabs>
      <w:autoSpaceDE/>
      <w:autoSpaceDN/>
      <w:adjustRightInd/>
      <w:outlineLvl w:val="4"/>
    </w:pPr>
    <w:rPr>
      <w:rFonts w:ascii="Century Gothic" w:hAnsi="Century Gothic"/>
      <w:b/>
      <w:snapToGrid w:val="0"/>
      <w:sz w:val="22"/>
    </w:rPr>
  </w:style>
  <w:style w:type="paragraph" w:styleId="Heading6">
    <w:name w:val="heading 6"/>
    <w:basedOn w:val="Normal"/>
    <w:next w:val="Normal"/>
    <w:qFormat/>
    <w:rsid w:val="00497287"/>
    <w:pPr>
      <w:keepNext/>
      <w:numPr>
        <w:ilvl w:val="5"/>
        <w:numId w:val="34"/>
      </w:numPr>
      <w:jc w:val="both"/>
      <w:outlineLvl w:val="5"/>
    </w:pPr>
    <w:rPr>
      <w:rFonts w:ascii="Arial" w:hAnsi="Arial"/>
      <w:sz w:val="24"/>
      <w:u w:val="single"/>
    </w:rPr>
  </w:style>
  <w:style w:type="paragraph" w:styleId="Heading7">
    <w:name w:val="heading 7"/>
    <w:basedOn w:val="Normal"/>
    <w:next w:val="Normal"/>
    <w:qFormat/>
    <w:rsid w:val="00497287"/>
    <w:pPr>
      <w:keepNext/>
      <w:numPr>
        <w:ilvl w:val="6"/>
        <w:numId w:val="34"/>
      </w:numPr>
      <w:autoSpaceDE/>
      <w:autoSpaceDN/>
      <w:adjustRightInd/>
      <w:jc w:val="right"/>
      <w:outlineLvl w:val="6"/>
    </w:pPr>
    <w:rPr>
      <w:rFonts w:ascii="Century Gothic" w:hAnsi="Century Gothic"/>
      <w:snapToGrid w:val="0"/>
      <w:sz w:val="22"/>
      <w:u w:val="single"/>
    </w:rPr>
  </w:style>
  <w:style w:type="paragraph" w:styleId="Heading8">
    <w:name w:val="heading 8"/>
    <w:basedOn w:val="Normal"/>
    <w:next w:val="Normal"/>
    <w:qFormat/>
    <w:rsid w:val="000F050B"/>
    <w:pPr>
      <w:keepNext/>
      <w:jc w:val="center"/>
      <w:outlineLvl w:val="7"/>
    </w:pPr>
    <w:rPr>
      <w:rFonts w:ascii="Arial" w:hAnsi="Arial"/>
      <w:b/>
      <w:i/>
      <w:sz w:val="100"/>
    </w:rPr>
  </w:style>
  <w:style w:type="paragraph" w:styleId="Heading9">
    <w:name w:val="heading 9"/>
    <w:basedOn w:val="Normal"/>
    <w:next w:val="Normal"/>
    <w:qFormat/>
    <w:rsid w:val="00497287"/>
    <w:pPr>
      <w:keepNext/>
      <w:numPr>
        <w:ilvl w:val="8"/>
        <w:numId w:val="34"/>
      </w:numPr>
      <w:autoSpaceDE/>
      <w:autoSpaceDN/>
      <w:adjustRightInd/>
      <w:outlineLvl w:val="8"/>
    </w:pPr>
    <w:rPr>
      <w:rFonts w:ascii="Arial" w:hAnsi="Arial"/>
      <w:b/>
      <w:snapToGrid w:val="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97287"/>
  </w:style>
  <w:style w:type="character" w:customStyle="1" w:styleId="Hypertext">
    <w:name w:val="Hypertext"/>
    <w:rsid w:val="00497287"/>
    <w:rPr>
      <w:color w:val="0000FF"/>
      <w:u w:val="single"/>
    </w:rPr>
  </w:style>
  <w:style w:type="paragraph" w:customStyle="1" w:styleId="Level1">
    <w:name w:val="Level 1"/>
    <w:basedOn w:val="Normal"/>
    <w:rsid w:val="00497287"/>
    <w:pPr>
      <w:numPr>
        <w:numId w:val="1"/>
      </w:numPr>
      <w:ind w:left="720" w:hanging="720"/>
      <w:outlineLvl w:val="0"/>
    </w:pPr>
  </w:style>
  <w:style w:type="paragraph" w:customStyle="1" w:styleId="a">
    <w:name w:val="_"/>
    <w:basedOn w:val="Normal"/>
    <w:rsid w:val="00497287"/>
    <w:pPr>
      <w:ind w:left="1440" w:hanging="720"/>
    </w:pPr>
  </w:style>
  <w:style w:type="paragraph" w:styleId="BodyTextIndent">
    <w:name w:val="Body Text Indent"/>
    <w:basedOn w:val="Normal"/>
    <w:link w:val="BodyTextIndentChar"/>
    <w:uiPriority w:val="99"/>
    <w:rsid w:val="00497287"/>
    <w:pPr>
      <w:ind w:left="1440"/>
      <w:jc w:val="both"/>
    </w:pPr>
    <w:rPr>
      <w:rFonts w:ascii="Goudy Old Style" w:hAnsi="Goudy Old Style"/>
      <w:sz w:val="24"/>
    </w:rPr>
  </w:style>
  <w:style w:type="paragraph" w:styleId="Header">
    <w:name w:val="header"/>
    <w:basedOn w:val="Normal"/>
    <w:link w:val="HeaderChar"/>
    <w:uiPriority w:val="99"/>
    <w:rsid w:val="00497287"/>
    <w:pPr>
      <w:tabs>
        <w:tab w:val="center" w:pos="4320"/>
        <w:tab w:val="right" w:pos="8640"/>
      </w:tabs>
    </w:pPr>
  </w:style>
  <w:style w:type="paragraph" w:styleId="Footer">
    <w:name w:val="footer"/>
    <w:basedOn w:val="Normal"/>
    <w:link w:val="FooterChar"/>
    <w:uiPriority w:val="99"/>
    <w:rsid w:val="00497287"/>
    <w:pPr>
      <w:tabs>
        <w:tab w:val="center" w:pos="4320"/>
        <w:tab w:val="right" w:pos="8640"/>
      </w:tabs>
    </w:pPr>
  </w:style>
  <w:style w:type="character" w:styleId="PageNumber">
    <w:name w:val="page number"/>
    <w:basedOn w:val="DefaultParagraphFont"/>
    <w:rsid w:val="00497287"/>
  </w:style>
  <w:style w:type="paragraph" w:styleId="BodyTextIndent3">
    <w:name w:val="Body Text Indent 3"/>
    <w:basedOn w:val="Normal"/>
    <w:rsid w:val="00497287"/>
    <w:pPr>
      <w:tabs>
        <w:tab w:val="center" w:pos="4680"/>
      </w:tabs>
      <w:autoSpaceDE/>
      <w:autoSpaceDN/>
      <w:adjustRightInd/>
      <w:ind w:left="720"/>
    </w:pPr>
    <w:rPr>
      <w:rFonts w:ascii="Arial" w:hAnsi="Arial"/>
      <w:snapToGrid w:val="0"/>
      <w:sz w:val="22"/>
    </w:rPr>
  </w:style>
  <w:style w:type="paragraph" w:styleId="DocumentMap">
    <w:name w:val="Document Map"/>
    <w:basedOn w:val="Normal"/>
    <w:semiHidden/>
    <w:rsid w:val="00497287"/>
    <w:pPr>
      <w:shd w:val="clear" w:color="auto" w:fill="000080"/>
    </w:pPr>
    <w:rPr>
      <w:rFonts w:ascii="Tahoma" w:hAnsi="Tahoma"/>
    </w:rPr>
  </w:style>
  <w:style w:type="paragraph" w:styleId="BodyText">
    <w:name w:val="Body Text"/>
    <w:basedOn w:val="Normal"/>
    <w:link w:val="BodyTextChar"/>
    <w:rsid w:val="00497287"/>
    <w:pPr>
      <w:autoSpaceDE/>
      <w:autoSpaceDN/>
      <w:adjustRightInd/>
    </w:pPr>
    <w:rPr>
      <w:rFonts w:ascii="Arial" w:hAnsi="Arial"/>
      <w:snapToGrid w:val="0"/>
      <w:sz w:val="22"/>
    </w:rPr>
  </w:style>
  <w:style w:type="paragraph" w:customStyle="1" w:styleId="t5">
    <w:name w:val="t5"/>
    <w:basedOn w:val="Normal"/>
    <w:rsid w:val="00497287"/>
    <w:pPr>
      <w:autoSpaceDE/>
      <w:autoSpaceDN/>
      <w:adjustRightInd/>
      <w:spacing w:line="280" w:lineRule="atLeast"/>
    </w:pPr>
    <w:rPr>
      <w:rFonts w:ascii="Times New Roman" w:hAnsi="Times New Roman"/>
      <w:snapToGrid w:val="0"/>
      <w:sz w:val="24"/>
    </w:rPr>
  </w:style>
  <w:style w:type="paragraph" w:customStyle="1" w:styleId="p7">
    <w:name w:val="p7"/>
    <w:basedOn w:val="Normal"/>
    <w:rsid w:val="00497287"/>
    <w:pPr>
      <w:autoSpaceDE/>
      <w:autoSpaceDN/>
      <w:adjustRightInd/>
      <w:spacing w:line="240" w:lineRule="atLeast"/>
      <w:ind w:left="3888" w:hanging="5328"/>
    </w:pPr>
    <w:rPr>
      <w:rFonts w:ascii="Times New Roman" w:hAnsi="Times New Roman"/>
      <w:snapToGrid w:val="0"/>
      <w:sz w:val="24"/>
    </w:rPr>
  </w:style>
  <w:style w:type="paragraph" w:customStyle="1" w:styleId="p9">
    <w:name w:val="p9"/>
    <w:basedOn w:val="Normal"/>
    <w:rsid w:val="00497287"/>
    <w:pPr>
      <w:tabs>
        <w:tab w:val="left" w:pos="5580"/>
      </w:tabs>
      <w:autoSpaceDE/>
      <w:autoSpaceDN/>
      <w:adjustRightInd/>
      <w:spacing w:line="240" w:lineRule="atLeast"/>
      <w:ind w:left="4176" w:hanging="5616"/>
    </w:pPr>
    <w:rPr>
      <w:rFonts w:ascii="Times New Roman" w:hAnsi="Times New Roman"/>
      <w:snapToGrid w:val="0"/>
      <w:sz w:val="24"/>
    </w:rPr>
  </w:style>
  <w:style w:type="paragraph" w:customStyle="1" w:styleId="t10">
    <w:name w:val="t10"/>
    <w:basedOn w:val="Normal"/>
    <w:rsid w:val="00497287"/>
    <w:pPr>
      <w:autoSpaceDE/>
      <w:autoSpaceDN/>
      <w:adjustRightInd/>
      <w:spacing w:line="240" w:lineRule="atLeast"/>
    </w:pPr>
    <w:rPr>
      <w:rFonts w:ascii="Times New Roman" w:hAnsi="Times New Roman"/>
      <w:snapToGrid w:val="0"/>
      <w:sz w:val="24"/>
    </w:rPr>
  </w:style>
  <w:style w:type="character" w:styleId="Hyperlink">
    <w:name w:val="Hyperlink"/>
    <w:basedOn w:val="DefaultParagraphFont"/>
    <w:uiPriority w:val="99"/>
    <w:rsid w:val="00497287"/>
    <w:rPr>
      <w:color w:val="0000FF"/>
      <w:u w:val="single"/>
    </w:rPr>
  </w:style>
  <w:style w:type="paragraph" w:styleId="BodyText2">
    <w:name w:val="Body Text 2"/>
    <w:basedOn w:val="Normal"/>
    <w:rsid w:val="00497287"/>
    <w:pPr>
      <w:jc w:val="both"/>
    </w:pPr>
    <w:rPr>
      <w:rFonts w:ascii="Arial" w:hAnsi="Arial"/>
      <w:sz w:val="24"/>
    </w:rPr>
  </w:style>
  <w:style w:type="paragraph" w:styleId="BodyTextIndent2">
    <w:name w:val="Body Text Indent 2"/>
    <w:basedOn w:val="Normal"/>
    <w:rsid w:val="00497287"/>
    <w:pPr>
      <w:tabs>
        <w:tab w:val="left" w:pos="-1440"/>
      </w:tabs>
      <w:autoSpaceDE/>
      <w:autoSpaceDN/>
      <w:adjustRightInd/>
      <w:ind w:left="2880" w:hanging="1440"/>
    </w:pPr>
    <w:rPr>
      <w:rFonts w:ascii="Century Gothic" w:hAnsi="Century Gothic"/>
      <w:snapToGrid w:val="0"/>
      <w:sz w:val="22"/>
    </w:rPr>
  </w:style>
  <w:style w:type="paragraph" w:styleId="Title">
    <w:name w:val="Title"/>
    <w:basedOn w:val="Heading8"/>
    <w:link w:val="TitleChar"/>
    <w:uiPriority w:val="99"/>
    <w:qFormat/>
    <w:rsid w:val="00EF7DFB"/>
    <w:pPr>
      <w:pBdr>
        <w:top w:val="single" w:sz="4" w:space="1" w:color="auto"/>
        <w:left w:val="single" w:sz="4" w:space="4" w:color="auto"/>
        <w:bottom w:val="single" w:sz="4" w:space="1" w:color="auto"/>
        <w:right w:val="single" w:sz="4" w:space="4" w:color="auto"/>
      </w:pBdr>
    </w:pPr>
  </w:style>
  <w:style w:type="character" w:styleId="FollowedHyperlink">
    <w:name w:val="FollowedHyperlink"/>
    <w:basedOn w:val="DefaultParagraphFont"/>
    <w:uiPriority w:val="99"/>
    <w:rsid w:val="00497287"/>
    <w:rPr>
      <w:color w:val="800080"/>
      <w:u w:val="single"/>
    </w:rPr>
  </w:style>
  <w:style w:type="character" w:customStyle="1" w:styleId="Heading5Char">
    <w:name w:val="Heading 5 Char"/>
    <w:basedOn w:val="DefaultParagraphFont"/>
    <w:link w:val="Heading5"/>
    <w:rsid w:val="00452ED9"/>
    <w:rPr>
      <w:rFonts w:ascii="Century Gothic" w:hAnsi="Century Gothic"/>
      <w:b/>
      <w:snapToGrid w:val="0"/>
      <w:sz w:val="22"/>
      <w:szCs w:val="24"/>
    </w:rPr>
  </w:style>
  <w:style w:type="paragraph" w:customStyle="1" w:styleId="Outline1Nonum">
    <w:name w:val="Outline 1 (Nonum)"/>
    <w:basedOn w:val="BodyText"/>
    <w:rsid w:val="00497287"/>
    <w:pPr>
      <w:widowControl/>
      <w:tabs>
        <w:tab w:val="left" w:pos="504"/>
      </w:tabs>
      <w:spacing w:after="240"/>
      <w:ind w:left="504"/>
    </w:pPr>
    <w:rPr>
      <w:rFonts w:ascii="Times New Roman" w:hAnsi="Times New Roman"/>
      <w:snapToGrid/>
      <w:sz w:val="24"/>
      <w:szCs w:val="20"/>
    </w:rPr>
  </w:style>
  <w:style w:type="paragraph" w:customStyle="1" w:styleId="OutlineaNonum">
    <w:name w:val="Outline a (Nonum)"/>
    <w:basedOn w:val="BodyText"/>
    <w:rsid w:val="00497287"/>
    <w:pPr>
      <w:widowControl/>
      <w:tabs>
        <w:tab w:val="left" w:pos="1008"/>
      </w:tabs>
      <w:spacing w:after="240"/>
      <w:ind w:left="1008"/>
    </w:pPr>
    <w:rPr>
      <w:rFonts w:ascii="Times New Roman" w:hAnsi="Times New Roman"/>
      <w:snapToGrid/>
      <w:sz w:val="24"/>
      <w:szCs w:val="20"/>
    </w:rPr>
  </w:style>
  <w:style w:type="character" w:customStyle="1" w:styleId="OutlineaNonumChar">
    <w:name w:val="Outline a (Nonum) Char"/>
    <w:basedOn w:val="DefaultParagraphFont"/>
    <w:rsid w:val="00497287"/>
    <w:rPr>
      <w:sz w:val="24"/>
      <w:lang w:val="en-US" w:eastAsia="en-US" w:bidi="ar-SA"/>
    </w:rPr>
  </w:style>
  <w:style w:type="paragraph" w:customStyle="1" w:styleId="Default">
    <w:name w:val="Default"/>
    <w:rsid w:val="00497287"/>
    <w:pPr>
      <w:autoSpaceDE w:val="0"/>
      <w:autoSpaceDN w:val="0"/>
      <w:adjustRightInd w:val="0"/>
    </w:pPr>
    <w:rPr>
      <w:rFonts w:ascii="Tahoma" w:hAnsi="Tahoma" w:cs="Tahoma"/>
      <w:color w:val="000000"/>
      <w:sz w:val="24"/>
      <w:szCs w:val="24"/>
    </w:rPr>
  </w:style>
  <w:style w:type="paragraph" w:customStyle="1" w:styleId="c3">
    <w:name w:val="c3"/>
    <w:basedOn w:val="Normal"/>
    <w:rsid w:val="00497287"/>
    <w:pPr>
      <w:autoSpaceDE/>
      <w:autoSpaceDN/>
      <w:adjustRightInd/>
      <w:spacing w:line="240" w:lineRule="atLeast"/>
      <w:jc w:val="center"/>
    </w:pPr>
    <w:rPr>
      <w:rFonts w:ascii="Times New Roman" w:hAnsi="Times New Roman"/>
      <w:snapToGrid w:val="0"/>
      <w:sz w:val="24"/>
      <w:szCs w:val="20"/>
    </w:rPr>
  </w:style>
  <w:style w:type="paragraph" w:customStyle="1" w:styleId="p5">
    <w:name w:val="p5"/>
    <w:basedOn w:val="Normal"/>
    <w:rsid w:val="00497287"/>
    <w:pPr>
      <w:tabs>
        <w:tab w:val="left" w:pos="520"/>
      </w:tabs>
      <w:autoSpaceDE/>
      <w:autoSpaceDN/>
      <w:adjustRightInd/>
      <w:spacing w:line="240" w:lineRule="atLeast"/>
      <w:ind w:left="864" w:hanging="576"/>
    </w:pPr>
    <w:rPr>
      <w:rFonts w:ascii="Times New Roman" w:hAnsi="Times New Roman"/>
      <w:snapToGrid w:val="0"/>
      <w:sz w:val="24"/>
      <w:szCs w:val="20"/>
    </w:rPr>
  </w:style>
  <w:style w:type="paragraph" w:customStyle="1" w:styleId="p6">
    <w:name w:val="p6"/>
    <w:basedOn w:val="Normal"/>
    <w:rsid w:val="00497287"/>
    <w:pPr>
      <w:tabs>
        <w:tab w:val="left" w:pos="720"/>
      </w:tabs>
      <w:autoSpaceDE/>
      <w:autoSpaceDN/>
      <w:adjustRightInd/>
      <w:spacing w:line="260" w:lineRule="atLeast"/>
    </w:pPr>
    <w:rPr>
      <w:rFonts w:ascii="Times New Roman" w:hAnsi="Times New Roman"/>
      <w:snapToGrid w:val="0"/>
      <w:sz w:val="24"/>
      <w:szCs w:val="20"/>
    </w:rPr>
  </w:style>
  <w:style w:type="paragraph" w:customStyle="1" w:styleId="t1">
    <w:name w:val="t1"/>
    <w:basedOn w:val="Normal"/>
    <w:rsid w:val="00497287"/>
    <w:pPr>
      <w:autoSpaceDE/>
      <w:autoSpaceDN/>
      <w:adjustRightInd/>
      <w:spacing w:line="600" w:lineRule="atLeast"/>
    </w:pPr>
    <w:rPr>
      <w:rFonts w:ascii="Times New Roman" w:hAnsi="Times New Roman"/>
      <w:snapToGrid w:val="0"/>
      <w:sz w:val="24"/>
      <w:szCs w:val="20"/>
    </w:rPr>
  </w:style>
  <w:style w:type="paragraph" w:customStyle="1" w:styleId="t2">
    <w:name w:val="t2"/>
    <w:basedOn w:val="Normal"/>
    <w:rsid w:val="00497287"/>
    <w:pPr>
      <w:autoSpaceDE/>
      <w:autoSpaceDN/>
      <w:adjustRightInd/>
      <w:spacing w:line="260" w:lineRule="atLeast"/>
    </w:pPr>
    <w:rPr>
      <w:rFonts w:ascii="Times New Roman" w:hAnsi="Times New Roman"/>
      <w:snapToGrid w:val="0"/>
      <w:sz w:val="24"/>
      <w:szCs w:val="20"/>
    </w:rPr>
  </w:style>
  <w:style w:type="paragraph" w:customStyle="1" w:styleId="p10">
    <w:name w:val="p10"/>
    <w:basedOn w:val="Normal"/>
    <w:rsid w:val="00497287"/>
    <w:pPr>
      <w:autoSpaceDE/>
      <w:autoSpaceDN/>
      <w:adjustRightInd/>
      <w:spacing w:line="260" w:lineRule="atLeast"/>
      <w:ind w:left="432" w:hanging="1872"/>
    </w:pPr>
    <w:rPr>
      <w:rFonts w:ascii="Times New Roman" w:hAnsi="Times New Roman"/>
      <w:snapToGrid w:val="0"/>
      <w:sz w:val="24"/>
      <w:szCs w:val="20"/>
    </w:rPr>
  </w:style>
  <w:style w:type="paragraph" w:customStyle="1" w:styleId="p11">
    <w:name w:val="p11"/>
    <w:basedOn w:val="Normal"/>
    <w:rsid w:val="00497287"/>
    <w:pPr>
      <w:autoSpaceDE/>
      <w:autoSpaceDN/>
      <w:adjustRightInd/>
      <w:spacing w:line="260" w:lineRule="atLeast"/>
      <w:ind w:left="1008" w:hanging="432"/>
    </w:pPr>
    <w:rPr>
      <w:rFonts w:ascii="Times New Roman" w:hAnsi="Times New Roman"/>
      <w:snapToGrid w:val="0"/>
      <w:sz w:val="24"/>
      <w:szCs w:val="20"/>
    </w:rPr>
  </w:style>
  <w:style w:type="paragraph" w:customStyle="1" w:styleId="p13">
    <w:name w:val="p13"/>
    <w:basedOn w:val="Normal"/>
    <w:rsid w:val="00497287"/>
    <w:pPr>
      <w:tabs>
        <w:tab w:val="left" w:pos="740"/>
      </w:tabs>
      <w:autoSpaceDE/>
      <w:autoSpaceDN/>
      <w:adjustRightInd/>
      <w:spacing w:line="540" w:lineRule="atLeast"/>
    </w:pPr>
    <w:rPr>
      <w:rFonts w:ascii="Times New Roman" w:hAnsi="Times New Roman"/>
      <w:snapToGrid w:val="0"/>
      <w:sz w:val="24"/>
      <w:szCs w:val="20"/>
    </w:rPr>
  </w:style>
  <w:style w:type="character" w:styleId="Emphasis">
    <w:name w:val="Emphasis"/>
    <w:basedOn w:val="DefaultParagraphFont"/>
    <w:qFormat/>
    <w:rsid w:val="00497287"/>
    <w:rPr>
      <w:i/>
      <w:iCs/>
    </w:rPr>
  </w:style>
  <w:style w:type="paragraph" w:styleId="BodyText3">
    <w:name w:val="Body Text 3"/>
    <w:basedOn w:val="Normal"/>
    <w:link w:val="BodyText3Char"/>
    <w:rsid w:val="00497287"/>
    <w:pPr>
      <w:spacing w:after="120"/>
    </w:pPr>
    <w:rPr>
      <w:sz w:val="16"/>
      <w:szCs w:val="16"/>
    </w:rPr>
  </w:style>
  <w:style w:type="paragraph" w:customStyle="1" w:styleId="p63">
    <w:name w:val="p63"/>
    <w:basedOn w:val="Normal"/>
    <w:rsid w:val="00497287"/>
    <w:pPr>
      <w:tabs>
        <w:tab w:val="left" w:pos="720"/>
      </w:tabs>
      <w:autoSpaceDE/>
      <w:autoSpaceDN/>
      <w:adjustRightInd/>
      <w:jc w:val="both"/>
    </w:pPr>
    <w:rPr>
      <w:rFonts w:ascii="Times New Roman" w:hAnsi="Times New Roman"/>
      <w:b/>
      <w:snapToGrid w:val="0"/>
      <w:sz w:val="23"/>
      <w:szCs w:val="20"/>
    </w:rPr>
  </w:style>
  <w:style w:type="paragraph" w:customStyle="1" w:styleId="Style1">
    <w:name w:val="Style 1"/>
    <w:uiPriority w:val="99"/>
    <w:rsid w:val="00497287"/>
    <w:pPr>
      <w:widowControl w:val="0"/>
      <w:autoSpaceDE w:val="0"/>
      <w:autoSpaceDN w:val="0"/>
      <w:adjustRightInd w:val="0"/>
    </w:pPr>
  </w:style>
  <w:style w:type="paragraph" w:customStyle="1" w:styleId="Style2">
    <w:name w:val="Style 2"/>
    <w:rsid w:val="00497287"/>
    <w:pPr>
      <w:widowControl w:val="0"/>
      <w:autoSpaceDE w:val="0"/>
      <w:autoSpaceDN w:val="0"/>
      <w:spacing w:before="144" w:line="290" w:lineRule="auto"/>
    </w:pPr>
    <w:rPr>
      <w:rFonts w:ascii="Bookman Old Style" w:hAnsi="Bookman Old Style" w:cs="Bookman Old Style"/>
      <w:sz w:val="18"/>
      <w:szCs w:val="18"/>
    </w:rPr>
  </w:style>
  <w:style w:type="paragraph" w:customStyle="1" w:styleId="Style3">
    <w:name w:val="Style 3"/>
    <w:uiPriority w:val="99"/>
    <w:rsid w:val="00497287"/>
    <w:pPr>
      <w:widowControl w:val="0"/>
      <w:autoSpaceDE w:val="0"/>
      <w:autoSpaceDN w:val="0"/>
      <w:adjustRightInd w:val="0"/>
    </w:pPr>
    <w:rPr>
      <w:sz w:val="24"/>
      <w:szCs w:val="24"/>
    </w:rPr>
  </w:style>
  <w:style w:type="character" w:customStyle="1" w:styleId="CharacterStyle2">
    <w:name w:val="Character Style 2"/>
    <w:uiPriority w:val="99"/>
    <w:rsid w:val="00497287"/>
    <w:rPr>
      <w:rFonts w:ascii="Bookman Old Style" w:hAnsi="Bookman Old Style" w:cs="Bookman Old Style"/>
      <w:sz w:val="18"/>
      <w:szCs w:val="18"/>
    </w:rPr>
  </w:style>
  <w:style w:type="character" w:customStyle="1" w:styleId="CharacterStyle1">
    <w:name w:val="Character Style 1"/>
    <w:rsid w:val="00497287"/>
    <w:rPr>
      <w:sz w:val="24"/>
      <w:szCs w:val="24"/>
    </w:rPr>
  </w:style>
  <w:style w:type="paragraph" w:styleId="BalloonText">
    <w:name w:val="Balloon Text"/>
    <w:basedOn w:val="Normal"/>
    <w:link w:val="BalloonTextChar"/>
    <w:rsid w:val="00497287"/>
    <w:rPr>
      <w:rFonts w:ascii="Tahoma" w:hAnsi="Tahoma" w:cs="Tahoma"/>
      <w:sz w:val="16"/>
      <w:szCs w:val="16"/>
    </w:rPr>
  </w:style>
  <w:style w:type="paragraph" w:customStyle="1" w:styleId="Outlinelevel5">
    <w:name w:val="Outline level 5"/>
    <w:basedOn w:val="BodyText"/>
    <w:rsid w:val="00497287"/>
    <w:pPr>
      <w:widowControl/>
      <w:tabs>
        <w:tab w:val="left" w:pos="2592"/>
      </w:tabs>
      <w:spacing w:after="240"/>
    </w:pPr>
    <w:rPr>
      <w:rFonts w:ascii="Times New Roman" w:hAnsi="Times New Roman"/>
      <w:snapToGrid/>
      <w:sz w:val="24"/>
      <w:szCs w:val="20"/>
    </w:rPr>
  </w:style>
  <w:style w:type="paragraph" w:customStyle="1" w:styleId="Outline1Char">
    <w:name w:val="Outline 1 Char"/>
    <w:basedOn w:val="BodyText"/>
    <w:link w:val="Outline1CharChar"/>
    <w:uiPriority w:val="99"/>
    <w:rsid w:val="00497287"/>
    <w:pPr>
      <w:widowControl/>
      <w:numPr>
        <w:numId w:val="3"/>
      </w:numPr>
      <w:tabs>
        <w:tab w:val="left" w:pos="504"/>
      </w:tabs>
      <w:spacing w:after="240"/>
    </w:pPr>
    <w:rPr>
      <w:rFonts w:ascii="Times New Roman" w:hAnsi="Times New Roman"/>
      <w:snapToGrid/>
      <w:sz w:val="24"/>
      <w:szCs w:val="20"/>
    </w:rPr>
  </w:style>
  <w:style w:type="paragraph" w:customStyle="1" w:styleId="Outlinea">
    <w:name w:val="Outline a"/>
    <w:basedOn w:val="BodyText"/>
    <w:rsid w:val="00497287"/>
    <w:pPr>
      <w:widowControl/>
      <w:numPr>
        <w:ilvl w:val="1"/>
        <w:numId w:val="3"/>
      </w:numPr>
      <w:spacing w:after="240"/>
    </w:pPr>
    <w:rPr>
      <w:rFonts w:ascii="Times New Roman" w:hAnsi="Times New Roman"/>
      <w:snapToGrid/>
      <w:sz w:val="24"/>
      <w:szCs w:val="20"/>
    </w:rPr>
  </w:style>
  <w:style w:type="paragraph" w:customStyle="1" w:styleId="Outline1">
    <w:name w:val="Outline (1)"/>
    <w:basedOn w:val="BodyText"/>
    <w:rsid w:val="00497287"/>
    <w:pPr>
      <w:widowControl/>
      <w:numPr>
        <w:ilvl w:val="2"/>
        <w:numId w:val="3"/>
      </w:numPr>
      <w:tabs>
        <w:tab w:val="left" w:pos="1584"/>
      </w:tabs>
      <w:spacing w:after="240"/>
    </w:pPr>
    <w:rPr>
      <w:rFonts w:ascii="Times New Roman" w:hAnsi="Times New Roman"/>
      <w:snapToGrid/>
      <w:sz w:val="24"/>
      <w:szCs w:val="20"/>
    </w:rPr>
  </w:style>
  <w:style w:type="paragraph" w:customStyle="1" w:styleId="Outlinea0">
    <w:name w:val="Outline (a)"/>
    <w:basedOn w:val="BodyText"/>
    <w:rsid w:val="00497287"/>
    <w:pPr>
      <w:widowControl/>
      <w:numPr>
        <w:ilvl w:val="3"/>
        <w:numId w:val="3"/>
      </w:numPr>
      <w:tabs>
        <w:tab w:val="left" w:pos="2160"/>
      </w:tabs>
      <w:spacing w:after="240"/>
    </w:pPr>
    <w:rPr>
      <w:rFonts w:ascii="Times New Roman" w:hAnsi="Times New Roman"/>
      <w:snapToGrid/>
      <w:sz w:val="24"/>
      <w:szCs w:val="20"/>
    </w:rPr>
  </w:style>
  <w:style w:type="paragraph" w:customStyle="1" w:styleId="Outlinelevel6">
    <w:name w:val="Outline level 6"/>
    <w:basedOn w:val="BodyText"/>
    <w:rsid w:val="00497287"/>
    <w:pPr>
      <w:widowControl/>
      <w:tabs>
        <w:tab w:val="num" w:pos="2304"/>
        <w:tab w:val="left" w:pos="3024"/>
      </w:tabs>
      <w:spacing w:after="240"/>
      <w:ind w:left="2304" w:hanging="360"/>
    </w:pPr>
    <w:rPr>
      <w:rFonts w:ascii="Times New Roman" w:hAnsi="Times New Roman"/>
      <w:snapToGrid/>
      <w:sz w:val="24"/>
      <w:szCs w:val="20"/>
    </w:rPr>
  </w:style>
  <w:style w:type="character" w:customStyle="1" w:styleId="Outline1Char0">
    <w:name w:val="Outline (1) Char"/>
    <w:basedOn w:val="DefaultParagraphFont"/>
    <w:rsid w:val="00497287"/>
    <w:rPr>
      <w:sz w:val="24"/>
      <w:lang w:val="en-US" w:eastAsia="en-US" w:bidi="ar-SA"/>
    </w:rPr>
  </w:style>
  <w:style w:type="character" w:customStyle="1" w:styleId="OutlineaChar">
    <w:name w:val="Outline a Char"/>
    <w:basedOn w:val="DefaultParagraphFont"/>
    <w:rsid w:val="00497287"/>
    <w:rPr>
      <w:sz w:val="24"/>
      <w:lang w:val="en-US" w:eastAsia="en-US" w:bidi="ar-SA"/>
    </w:rPr>
  </w:style>
  <w:style w:type="paragraph" w:customStyle="1" w:styleId="Outline10">
    <w:name w:val="Outline 1"/>
    <w:basedOn w:val="BodyText"/>
    <w:rsid w:val="00497287"/>
    <w:pPr>
      <w:widowControl/>
      <w:tabs>
        <w:tab w:val="num" w:pos="360"/>
        <w:tab w:val="left" w:pos="504"/>
      </w:tabs>
      <w:spacing w:after="240"/>
      <w:ind w:left="360" w:hanging="360"/>
    </w:pPr>
    <w:rPr>
      <w:rFonts w:ascii="Times New Roman" w:hAnsi="Times New Roman"/>
      <w:snapToGrid/>
      <w:sz w:val="24"/>
      <w:szCs w:val="20"/>
    </w:rPr>
  </w:style>
  <w:style w:type="character" w:customStyle="1" w:styleId="Outline1Char1">
    <w:name w:val="Outline 1 Char1"/>
    <w:basedOn w:val="DefaultParagraphFont"/>
    <w:rsid w:val="00497287"/>
    <w:rPr>
      <w:sz w:val="24"/>
      <w:lang w:val="en-US" w:eastAsia="en-US" w:bidi="ar-SA"/>
    </w:rPr>
  </w:style>
  <w:style w:type="character" w:customStyle="1" w:styleId="BodyTextIndentChar">
    <w:name w:val="Body Text Indent Char"/>
    <w:basedOn w:val="DefaultParagraphFont"/>
    <w:link w:val="BodyTextIndent"/>
    <w:uiPriority w:val="99"/>
    <w:rsid w:val="00452ED9"/>
    <w:rPr>
      <w:rFonts w:ascii="Goudy Old Style" w:hAnsi="Goudy Old Style"/>
      <w:sz w:val="24"/>
      <w:szCs w:val="24"/>
    </w:rPr>
  </w:style>
  <w:style w:type="character" w:customStyle="1" w:styleId="FooterChar">
    <w:name w:val="Footer Char"/>
    <w:basedOn w:val="DefaultParagraphFont"/>
    <w:link w:val="Footer"/>
    <w:uiPriority w:val="99"/>
    <w:rsid w:val="00452ED9"/>
    <w:rPr>
      <w:rFonts w:ascii="Elephant" w:hAnsi="Elephant"/>
      <w:szCs w:val="24"/>
    </w:rPr>
  </w:style>
  <w:style w:type="character" w:customStyle="1" w:styleId="BodyTextChar">
    <w:name w:val="Body Text Char"/>
    <w:basedOn w:val="DefaultParagraphFont"/>
    <w:link w:val="BodyText"/>
    <w:uiPriority w:val="99"/>
    <w:rsid w:val="00452ED9"/>
    <w:rPr>
      <w:rFonts w:ascii="Arial" w:hAnsi="Arial"/>
      <w:snapToGrid w:val="0"/>
      <w:sz w:val="22"/>
      <w:szCs w:val="24"/>
    </w:rPr>
  </w:style>
  <w:style w:type="character" w:customStyle="1" w:styleId="TitleChar">
    <w:name w:val="Title Char"/>
    <w:basedOn w:val="DefaultParagraphFont"/>
    <w:link w:val="Title"/>
    <w:uiPriority w:val="99"/>
    <w:rsid w:val="00EF7DFB"/>
    <w:rPr>
      <w:rFonts w:ascii="Arial" w:hAnsi="Arial"/>
      <w:b/>
      <w:i/>
      <w:sz w:val="100"/>
      <w:szCs w:val="24"/>
    </w:rPr>
  </w:style>
  <w:style w:type="table" w:styleId="TableGrid">
    <w:name w:val="Table Grid"/>
    <w:basedOn w:val="TableNormal"/>
    <w:uiPriority w:val="39"/>
    <w:rsid w:val="00452ED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ED9"/>
    <w:pPr>
      <w:widowControl/>
      <w:autoSpaceDE/>
      <w:autoSpaceDN/>
      <w:adjustRightInd/>
      <w:spacing w:after="200" w:line="276" w:lineRule="auto"/>
      <w:ind w:left="720"/>
      <w:contextualSpacing/>
    </w:pPr>
    <w:rPr>
      <w:rFonts w:ascii="Arial" w:eastAsia="Calibri" w:hAnsi="Arial"/>
      <w:sz w:val="24"/>
      <w:szCs w:val="22"/>
    </w:rPr>
  </w:style>
  <w:style w:type="character" w:customStyle="1" w:styleId="Outline1CharChar">
    <w:name w:val="Outline 1 Char Char"/>
    <w:basedOn w:val="DefaultParagraphFont"/>
    <w:link w:val="Outline1Char"/>
    <w:uiPriority w:val="99"/>
    <w:locked/>
    <w:rsid w:val="00452ED9"/>
    <w:rPr>
      <w:sz w:val="24"/>
    </w:rPr>
  </w:style>
  <w:style w:type="character" w:customStyle="1" w:styleId="BalloonTextChar">
    <w:name w:val="Balloon Text Char"/>
    <w:basedOn w:val="DefaultParagraphFont"/>
    <w:link w:val="BalloonText"/>
    <w:rsid w:val="00452ED9"/>
    <w:rPr>
      <w:rFonts w:ascii="Tahoma" w:hAnsi="Tahoma" w:cs="Tahoma"/>
      <w:sz w:val="16"/>
      <w:szCs w:val="16"/>
    </w:rPr>
  </w:style>
  <w:style w:type="paragraph" w:customStyle="1" w:styleId="OutlineaNonum0">
    <w:name w:val="Outline (a) (Nonum)"/>
    <w:basedOn w:val="BodyText"/>
    <w:rsid w:val="00452ED9"/>
    <w:pPr>
      <w:widowControl/>
      <w:tabs>
        <w:tab w:val="left" w:pos="2160"/>
      </w:tabs>
      <w:spacing w:after="240"/>
      <w:ind w:left="2160"/>
    </w:pPr>
    <w:rPr>
      <w:rFonts w:ascii="Times New Roman" w:hAnsi="Times New Roman"/>
      <w:snapToGrid/>
      <w:sz w:val="24"/>
      <w:szCs w:val="20"/>
    </w:rPr>
  </w:style>
  <w:style w:type="paragraph" w:styleId="NormalWeb">
    <w:name w:val="Normal (Web)"/>
    <w:basedOn w:val="Normal"/>
    <w:rsid w:val="00452ED9"/>
    <w:pPr>
      <w:widowControl/>
      <w:autoSpaceDE/>
      <w:autoSpaceDN/>
      <w:adjustRightInd/>
      <w:spacing w:after="336"/>
    </w:pPr>
    <w:rPr>
      <w:rFonts w:ascii="Times New Roman" w:hAnsi="Times New Roman"/>
      <w:sz w:val="24"/>
    </w:rPr>
  </w:style>
  <w:style w:type="character" w:styleId="Strong">
    <w:name w:val="Strong"/>
    <w:basedOn w:val="DefaultParagraphFont"/>
    <w:qFormat/>
    <w:rsid w:val="00452ED9"/>
    <w:rPr>
      <w:rFonts w:cs="Times New Roman"/>
      <w:b/>
      <w:bCs/>
    </w:rPr>
  </w:style>
  <w:style w:type="character" w:customStyle="1" w:styleId="TitleChar1">
    <w:name w:val="Title Char1"/>
    <w:basedOn w:val="DefaultParagraphFont"/>
    <w:uiPriority w:val="99"/>
    <w:locked/>
    <w:rsid w:val="00452ED9"/>
    <w:rPr>
      <w:rFonts w:ascii="Cambria" w:eastAsia="Times New Roman" w:hAnsi="Cambria" w:cs="Times New Roman"/>
      <w:color w:val="17365D"/>
      <w:spacing w:val="5"/>
      <w:kern w:val="28"/>
      <w:sz w:val="52"/>
      <w:szCs w:val="52"/>
    </w:rPr>
  </w:style>
  <w:style w:type="character" w:customStyle="1" w:styleId="BodyText3Char">
    <w:name w:val="Body Text 3 Char"/>
    <w:basedOn w:val="DefaultParagraphFont"/>
    <w:link w:val="BodyText3"/>
    <w:rsid w:val="00452ED9"/>
    <w:rPr>
      <w:rFonts w:ascii="Elephant" w:hAnsi="Elephant"/>
      <w:sz w:val="16"/>
      <w:szCs w:val="16"/>
    </w:rPr>
  </w:style>
  <w:style w:type="paragraph" w:customStyle="1" w:styleId="xl65">
    <w:name w:val="xl65"/>
    <w:basedOn w:val="Normal"/>
    <w:rsid w:val="00452ED9"/>
    <w:pPr>
      <w:widowControl/>
      <w:autoSpaceDE/>
      <w:autoSpaceDN/>
      <w:adjustRightInd/>
      <w:spacing w:before="100" w:beforeAutospacing="1" w:after="100" w:afterAutospacing="1"/>
    </w:pPr>
    <w:rPr>
      <w:rFonts w:ascii="Arial" w:hAnsi="Arial" w:cs="Arial"/>
      <w:szCs w:val="20"/>
    </w:rPr>
  </w:style>
  <w:style w:type="paragraph" w:customStyle="1" w:styleId="xl66">
    <w:name w:val="xl66"/>
    <w:basedOn w:val="Normal"/>
    <w:rsid w:val="00452ED9"/>
    <w:pPr>
      <w:widowControl/>
      <w:autoSpaceDE/>
      <w:autoSpaceDN/>
      <w:adjustRightInd/>
      <w:spacing w:before="100" w:beforeAutospacing="1" w:after="100" w:afterAutospacing="1"/>
    </w:pPr>
    <w:rPr>
      <w:rFonts w:ascii="Arial" w:hAnsi="Arial" w:cs="Arial"/>
      <w:b/>
      <w:bCs/>
      <w:sz w:val="28"/>
      <w:szCs w:val="28"/>
    </w:rPr>
  </w:style>
  <w:style w:type="paragraph" w:customStyle="1" w:styleId="xl67">
    <w:name w:val="xl67"/>
    <w:basedOn w:val="Normal"/>
    <w:rsid w:val="00452ED9"/>
    <w:pPr>
      <w:widowControl/>
      <w:autoSpaceDE/>
      <w:autoSpaceDN/>
      <w:adjustRightInd/>
      <w:spacing w:before="100" w:beforeAutospacing="1" w:after="100" w:afterAutospacing="1"/>
    </w:pPr>
    <w:rPr>
      <w:rFonts w:ascii="Arial" w:hAnsi="Arial" w:cs="Arial"/>
      <w:szCs w:val="20"/>
    </w:rPr>
  </w:style>
  <w:style w:type="paragraph" w:customStyle="1" w:styleId="xl68">
    <w:name w:val="xl68"/>
    <w:basedOn w:val="Normal"/>
    <w:rsid w:val="00452ED9"/>
    <w:pPr>
      <w:widowControl/>
      <w:pBdr>
        <w:bottom w:val="single" w:sz="8" w:space="0" w:color="auto"/>
      </w:pBdr>
      <w:shd w:val="clear" w:color="000000" w:fill="F2F2F2"/>
      <w:autoSpaceDE/>
      <w:autoSpaceDN/>
      <w:adjustRightInd/>
      <w:spacing w:before="100" w:beforeAutospacing="1" w:after="100" w:afterAutospacing="1"/>
    </w:pPr>
    <w:rPr>
      <w:rFonts w:ascii="Arial" w:hAnsi="Arial" w:cs="Arial"/>
      <w:sz w:val="24"/>
    </w:rPr>
  </w:style>
  <w:style w:type="paragraph" w:customStyle="1" w:styleId="xl69">
    <w:name w:val="xl69"/>
    <w:basedOn w:val="Normal"/>
    <w:rsid w:val="00452ED9"/>
    <w:pPr>
      <w:widowControl/>
      <w:shd w:val="clear" w:color="000000" w:fill="F2F2F2"/>
      <w:autoSpaceDE/>
      <w:autoSpaceDN/>
      <w:adjustRightInd/>
      <w:spacing w:before="100" w:beforeAutospacing="1" w:after="100" w:afterAutospacing="1"/>
    </w:pPr>
    <w:rPr>
      <w:rFonts w:ascii="Arial" w:hAnsi="Arial" w:cs="Arial"/>
      <w:sz w:val="24"/>
    </w:rPr>
  </w:style>
  <w:style w:type="paragraph" w:customStyle="1" w:styleId="xl70">
    <w:name w:val="xl70"/>
    <w:basedOn w:val="Normal"/>
    <w:rsid w:val="00452ED9"/>
    <w:pPr>
      <w:widowControl/>
      <w:shd w:val="clear" w:color="000000" w:fill="DBE5F1"/>
      <w:autoSpaceDE/>
      <w:autoSpaceDN/>
      <w:adjustRightInd/>
      <w:spacing w:before="100" w:beforeAutospacing="1" w:after="100" w:afterAutospacing="1"/>
    </w:pPr>
    <w:rPr>
      <w:rFonts w:ascii="Arial" w:hAnsi="Arial" w:cs="Arial"/>
      <w:szCs w:val="20"/>
    </w:rPr>
  </w:style>
  <w:style w:type="paragraph" w:customStyle="1" w:styleId="xl71">
    <w:name w:val="xl71"/>
    <w:basedOn w:val="Normal"/>
    <w:rsid w:val="00452ED9"/>
    <w:pPr>
      <w:widowControl/>
      <w:shd w:val="clear" w:color="000000" w:fill="DBE5F1"/>
      <w:autoSpaceDE/>
      <w:autoSpaceDN/>
      <w:adjustRightInd/>
      <w:spacing w:before="100" w:beforeAutospacing="1" w:after="100" w:afterAutospacing="1"/>
    </w:pPr>
    <w:rPr>
      <w:rFonts w:ascii="Arial" w:hAnsi="Arial" w:cs="Arial"/>
      <w:szCs w:val="20"/>
    </w:rPr>
  </w:style>
  <w:style w:type="paragraph" w:customStyle="1" w:styleId="xl72">
    <w:name w:val="xl72"/>
    <w:basedOn w:val="Normal"/>
    <w:rsid w:val="00452ED9"/>
    <w:pPr>
      <w:widowControl/>
      <w:shd w:val="clear" w:color="000000" w:fill="F2F2F2"/>
      <w:autoSpaceDE/>
      <w:autoSpaceDN/>
      <w:adjustRightInd/>
      <w:spacing w:before="100" w:beforeAutospacing="1" w:after="100" w:afterAutospacing="1"/>
      <w:jc w:val="center"/>
    </w:pPr>
    <w:rPr>
      <w:rFonts w:ascii="Arial" w:hAnsi="Arial" w:cs="Arial"/>
      <w:sz w:val="24"/>
    </w:rPr>
  </w:style>
  <w:style w:type="paragraph" w:customStyle="1" w:styleId="xl73">
    <w:name w:val="xl73"/>
    <w:basedOn w:val="Normal"/>
    <w:rsid w:val="00452ED9"/>
    <w:pPr>
      <w:widowControl/>
      <w:pBdr>
        <w:bottom w:val="single" w:sz="8" w:space="0" w:color="auto"/>
      </w:pBdr>
      <w:shd w:val="clear" w:color="000000" w:fill="F2F2F2"/>
      <w:autoSpaceDE/>
      <w:autoSpaceDN/>
      <w:adjustRightInd/>
      <w:spacing w:before="100" w:beforeAutospacing="1" w:after="100" w:afterAutospacing="1"/>
      <w:jc w:val="center"/>
    </w:pPr>
    <w:rPr>
      <w:rFonts w:ascii="Arial" w:hAnsi="Arial" w:cs="Arial"/>
      <w:sz w:val="24"/>
    </w:rPr>
  </w:style>
  <w:style w:type="paragraph" w:customStyle="1" w:styleId="xl74">
    <w:name w:val="xl74"/>
    <w:basedOn w:val="Normal"/>
    <w:rsid w:val="00452ED9"/>
    <w:pPr>
      <w:widowControl/>
      <w:autoSpaceDE/>
      <w:autoSpaceDN/>
      <w:adjustRightInd/>
      <w:spacing w:before="100" w:beforeAutospacing="1" w:after="100" w:afterAutospacing="1"/>
    </w:pPr>
    <w:rPr>
      <w:rFonts w:ascii="Arial" w:hAnsi="Arial" w:cs="Arial"/>
      <w:szCs w:val="20"/>
      <w:u w:val="single"/>
    </w:rPr>
  </w:style>
  <w:style w:type="paragraph" w:customStyle="1" w:styleId="xl75">
    <w:name w:val="xl75"/>
    <w:basedOn w:val="Normal"/>
    <w:rsid w:val="00452ED9"/>
    <w:pPr>
      <w:widowControl/>
      <w:autoSpaceDE/>
      <w:autoSpaceDN/>
      <w:adjustRightInd/>
      <w:spacing w:before="100" w:beforeAutospacing="1" w:after="100" w:afterAutospacing="1"/>
    </w:pPr>
    <w:rPr>
      <w:rFonts w:ascii="Times New Roman" w:hAnsi="Times New Roman"/>
      <w:sz w:val="28"/>
      <w:szCs w:val="28"/>
    </w:rPr>
  </w:style>
  <w:style w:type="paragraph" w:customStyle="1" w:styleId="xl76">
    <w:name w:val="xl76"/>
    <w:basedOn w:val="Normal"/>
    <w:rsid w:val="00452ED9"/>
    <w:pPr>
      <w:widowControl/>
      <w:autoSpaceDE/>
      <w:autoSpaceDN/>
      <w:adjustRightInd/>
      <w:spacing w:before="100" w:beforeAutospacing="1" w:after="100" w:afterAutospacing="1"/>
    </w:pPr>
    <w:rPr>
      <w:rFonts w:ascii="Arial" w:hAnsi="Arial" w:cs="Arial"/>
      <w:b/>
      <w:bCs/>
      <w:sz w:val="24"/>
    </w:rPr>
  </w:style>
  <w:style w:type="paragraph" w:customStyle="1" w:styleId="xl63">
    <w:name w:val="xl63"/>
    <w:basedOn w:val="Normal"/>
    <w:rsid w:val="00452ED9"/>
    <w:pPr>
      <w:widowControl/>
      <w:autoSpaceDE/>
      <w:autoSpaceDN/>
      <w:adjustRightInd/>
      <w:spacing w:before="100" w:beforeAutospacing="1" w:after="100" w:afterAutospacing="1"/>
    </w:pPr>
    <w:rPr>
      <w:rFonts w:ascii="Arial" w:hAnsi="Arial" w:cs="Arial"/>
      <w:szCs w:val="20"/>
    </w:rPr>
  </w:style>
  <w:style w:type="paragraph" w:customStyle="1" w:styleId="xl64">
    <w:name w:val="xl64"/>
    <w:basedOn w:val="Normal"/>
    <w:rsid w:val="00452ED9"/>
    <w:pPr>
      <w:widowControl/>
      <w:autoSpaceDE/>
      <w:autoSpaceDN/>
      <w:adjustRightInd/>
      <w:spacing w:before="100" w:beforeAutospacing="1" w:after="100" w:afterAutospacing="1"/>
    </w:pPr>
    <w:rPr>
      <w:rFonts w:ascii="Arial" w:hAnsi="Arial" w:cs="Arial"/>
      <w:b/>
      <w:bCs/>
      <w:sz w:val="28"/>
      <w:szCs w:val="28"/>
    </w:rPr>
  </w:style>
  <w:style w:type="paragraph" w:customStyle="1" w:styleId="body">
    <w:name w:val="body"/>
    <w:basedOn w:val="BodyText"/>
    <w:link w:val="bodyChar"/>
    <w:qFormat/>
    <w:rsid w:val="00964210"/>
    <w:pPr>
      <w:keepNext/>
      <w:widowControl/>
      <w:spacing w:after="160"/>
      <w:jc w:val="both"/>
    </w:pPr>
    <w:rPr>
      <w:rFonts w:asciiTheme="minorHAnsi" w:hAnsiTheme="minorHAnsi"/>
      <w:sz w:val="24"/>
    </w:rPr>
  </w:style>
  <w:style w:type="paragraph" w:customStyle="1" w:styleId="bodynumber">
    <w:name w:val="body number"/>
    <w:basedOn w:val="Normal"/>
    <w:link w:val="bodynumberChar"/>
    <w:qFormat/>
    <w:rsid w:val="008856C7"/>
    <w:pPr>
      <w:keepNext/>
      <w:widowControl/>
      <w:numPr>
        <w:numId w:val="6"/>
      </w:numPr>
      <w:spacing w:after="160"/>
      <w:jc w:val="both"/>
    </w:pPr>
    <w:rPr>
      <w:rFonts w:asciiTheme="minorHAnsi" w:hAnsiTheme="minorHAnsi" w:cs="Arial"/>
      <w:sz w:val="24"/>
      <w:szCs w:val="22"/>
    </w:rPr>
  </w:style>
  <w:style w:type="character" w:customStyle="1" w:styleId="bodyChar">
    <w:name w:val="body Char"/>
    <w:basedOn w:val="BodyTextChar"/>
    <w:link w:val="body"/>
    <w:rsid w:val="00964210"/>
    <w:rPr>
      <w:rFonts w:asciiTheme="minorHAnsi" w:hAnsiTheme="minorHAnsi"/>
      <w:snapToGrid w:val="0"/>
      <w:sz w:val="24"/>
      <w:szCs w:val="24"/>
    </w:rPr>
  </w:style>
  <w:style w:type="paragraph" w:customStyle="1" w:styleId="bodynum-ltr">
    <w:name w:val="body num-ltr"/>
    <w:basedOn w:val="bodynumber"/>
    <w:link w:val="bodynum-ltrChar"/>
    <w:qFormat/>
    <w:rsid w:val="00F839A5"/>
    <w:pPr>
      <w:numPr>
        <w:numId w:val="8"/>
      </w:numPr>
    </w:pPr>
  </w:style>
  <w:style w:type="character" w:customStyle="1" w:styleId="bodynumberChar">
    <w:name w:val="body number Char"/>
    <w:basedOn w:val="DefaultParagraphFont"/>
    <w:link w:val="bodynumber"/>
    <w:rsid w:val="008856C7"/>
    <w:rPr>
      <w:rFonts w:asciiTheme="minorHAnsi" w:hAnsiTheme="minorHAnsi" w:cs="Arial"/>
      <w:sz w:val="24"/>
      <w:szCs w:val="22"/>
    </w:rPr>
  </w:style>
  <w:style w:type="paragraph" w:customStyle="1" w:styleId="bodyindent">
    <w:name w:val="body indent"/>
    <w:basedOn w:val="body"/>
    <w:link w:val="bodyindentChar"/>
    <w:qFormat/>
    <w:rsid w:val="007F0676"/>
    <w:pPr>
      <w:spacing w:before="240"/>
      <w:ind w:left="360"/>
    </w:pPr>
  </w:style>
  <w:style w:type="character" w:customStyle="1" w:styleId="bodynum-ltrChar">
    <w:name w:val="body num-ltr Char"/>
    <w:basedOn w:val="bodynumberChar"/>
    <w:link w:val="bodynum-ltr"/>
    <w:rsid w:val="00F839A5"/>
    <w:rPr>
      <w:rFonts w:asciiTheme="minorHAnsi" w:hAnsiTheme="minorHAnsi" w:cs="Arial"/>
      <w:sz w:val="24"/>
      <w:szCs w:val="22"/>
    </w:rPr>
  </w:style>
  <w:style w:type="character" w:customStyle="1" w:styleId="bodyindentChar">
    <w:name w:val="body indent Char"/>
    <w:basedOn w:val="bodyChar"/>
    <w:link w:val="bodyindent"/>
    <w:rsid w:val="007F0676"/>
    <w:rPr>
      <w:rFonts w:asciiTheme="minorHAnsi" w:hAnsiTheme="minorHAnsi"/>
      <w:snapToGrid w:val="0"/>
      <w:sz w:val="24"/>
      <w:szCs w:val="24"/>
    </w:rPr>
  </w:style>
  <w:style w:type="paragraph" w:customStyle="1" w:styleId="exhibit-ltr">
    <w:name w:val="exhibit-ltr"/>
    <w:basedOn w:val="BodyText"/>
    <w:link w:val="exhibit-ltrChar"/>
    <w:qFormat/>
    <w:rsid w:val="00464EDB"/>
    <w:pPr>
      <w:ind w:left="1066" w:hanging="360"/>
    </w:pPr>
    <w:rPr>
      <w:rFonts w:asciiTheme="minorHAnsi" w:hAnsiTheme="minorHAnsi"/>
      <w:szCs w:val="22"/>
    </w:rPr>
  </w:style>
  <w:style w:type="paragraph" w:customStyle="1" w:styleId="exhibitnumber">
    <w:name w:val="exhibit number"/>
    <w:basedOn w:val="BodyText"/>
    <w:link w:val="exhibitnumberChar"/>
    <w:qFormat/>
    <w:rsid w:val="006F7F55"/>
    <w:pPr>
      <w:ind w:left="720" w:hanging="360"/>
      <w:jc w:val="both"/>
    </w:pPr>
    <w:rPr>
      <w:rFonts w:asciiTheme="minorHAnsi" w:hAnsiTheme="minorHAnsi"/>
      <w:szCs w:val="22"/>
    </w:rPr>
  </w:style>
  <w:style w:type="character" w:customStyle="1" w:styleId="exhibit-ltrChar">
    <w:name w:val="exhibit-ltr Char"/>
    <w:basedOn w:val="BodyTextChar"/>
    <w:link w:val="exhibit-ltr"/>
    <w:rsid w:val="00464EDB"/>
    <w:rPr>
      <w:rFonts w:asciiTheme="minorHAnsi" w:hAnsiTheme="minorHAnsi"/>
      <w:snapToGrid w:val="0"/>
      <w:sz w:val="22"/>
      <w:szCs w:val="22"/>
    </w:rPr>
  </w:style>
  <w:style w:type="paragraph" w:customStyle="1" w:styleId="ExhibitTitle">
    <w:name w:val="Exhibit Title"/>
    <w:basedOn w:val="BodyText"/>
    <w:link w:val="ExhibitTitleChar"/>
    <w:qFormat/>
    <w:rsid w:val="00136DC0"/>
    <w:rPr>
      <w:rFonts w:asciiTheme="minorHAnsi" w:hAnsiTheme="minorHAnsi"/>
      <w:b/>
      <w:i/>
      <w:sz w:val="32"/>
      <w:u w:val="single"/>
    </w:rPr>
  </w:style>
  <w:style w:type="character" w:customStyle="1" w:styleId="exhibitnumberChar">
    <w:name w:val="exhibit number Char"/>
    <w:basedOn w:val="BodyTextChar"/>
    <w:link w:val="exhibitnumber"/>
    <w:rsid w:val="006F7F55"/>
    <w:rPr>
      <w:rFonts w:asciiTheme="minorHAnsi" w:hAnsiTheme="minorHAnsi"/>
      <w:snapToGrid w:val="0"/>
      <w:sz w:val="22"/>
      <w:szCs w:val="22"/>
    </w:rPr>
  </w:style>
  <w:style w:type="character" w:customStyle="1" w:styleId="ExhibitTitleChar">
    <w:name w:val="Exhibit Title Char"/>
    <w:basedOn w:val="BodyTextChar"/>
    <w:link w:val="ExhibitTitle"/>
    <w:rsid w:val="00136DC0"/>
    <w:rPr>
      <w:rFonts w:asciiTheme="minorHAnsi" w:hAnsiTheme="minorHAnsi"/>
      <w:b/>
      <w:i/>
      <w:snapToGrid w:val="0"/>
      <w:sz w:val="32"/>
      <w:szCs w:val="24"/>
      <w:u w:val="single"/>
    </w:rPr>
  </w:style>
  <w:style w:type="paragraph" w:customStyle="1" w:styleId="bullet">
    <w:name w:val="bullet"/>
    <w:basedOn w:val="BodyText"/>
    <w:link w:val="bulletChar"/>
    <w:qFormat/>
    <w:rsid w:val="00C64722"/>
    <w:pPr>
      <w:numPr>
        <w:numId w:val="13"/>
      </w:numPr>
      <w:spacing w:before="40" w:after="160"/>
      <w:ind w:left="360"/>
      <w:jc w:val="both"/>
    </w:pPr>
    <w:rPr>
      <w:rFonts w:asciiTheme="minorHAnsi" w:hAnsiTheme="minorHAnsi"/>
      <w:sz w:val="24"/>
    </w:rPr>
  </w:style>
  <w:style w:type="character" w:customStyle="1" w:styleId="bulletChar">
    <w:name w:val="bullet Char"/>
    <w:basedOn w:val="BodyTextChar"/>
    <w:link w:val="bullet"/>
    <w:rsid w:val="00C64722"/>
    <w:rPr>
      <w:rFonts w:asciiTheme="minorHAnsi" w:hAnsiTheme="minorHAnsi"/>
      <w:snapToGrid w:val="0"/>
      <w:sz w:val="24"/>
      <w:szCs w:val="24"/>
    </w:rPr>
  </w:style>
  <w:style w:type="paragraph" w:customStyle="1" w:styleId="exhibitstyle">
    <w:name w:val="exhibit style"/>
    <w:basedOn w:val="Normal"/>
    <w:link w:val="exhibitstyleChar"/>
    <w:qFormat/>
    <w:rsid w:val="0021013F"/>
    <w:pPr>
      <w:pBdr>
        <w:top w:val="single" w:sz="4" w:space="1" w:color="auto"/>
        <w:left w:val="single" w:sz="4" w:space="4" w:color="auto"/>
        <w:bottom w:val="single" w:sz="4" w:space="1" w:color="auto"/>
        <w:right w:val="single" w:sz="4" w:space="4" w:color="auto"/>
      </w:pBdr>
      <w:ind w:left="480" w:hanging="480"/>
      <w:jc w:val="both"/>
    </w:pPr>
    <w:rPr>
      <w:rFonts w:asciiTheme="minorHAnsi" w:hAnsiTheme="minorHAnsi"/>
      <w:sz w:val="24"/>
    </w:rPr>
  </w:style>
  <w:style w:type="character" w:customStyle="1" w:styleId="exhibitstyleChar">
    <w:name w:val="exhibit style Char"/>
    <w:basedOn w:val="DefaultParagraphFont"/>
    <w:link w:val="exhibitstyle"/>
    <w:rsid w:val="0021013F"/>
    <w:rPr>
      <w:rFonts w:asciiTheme="minorHAnsi" w:hAnsiTheme="minorHAnsi"/>
      <w:sz w:val="24"/>
      <w:szCs w:val="24"/>
    </w:rPr>
  </w:style>
  <w:style w:type="paragraph" w:customStyle="1" w:styleId="bodyparaspace">
    <w:name w:val="body para space"/>
    <w:basedOn w:val="body"/>
    <w:link w:val="bodyparaspaceChar"/>
    <w:qFormat/>
    <w:rsid w:val="00EF5570"/>
    <w:pPr>
      <w:spacing w:after="240"/>
    </w:pPr>
  </w:style>
  <w:style w:type="paragraph" w:customStyle="1" w:styleId="bulletindent">
    <w:name w:val="bullet indent"/>
    <w:basedOn w:val="bullet"/>
    <w:link w:val="bulletindentChar"/>
    <w:qFormat/>
    <w:rsid w:val="00270ECA"/>
    <w:pPr>
      <w:numPr>
        <w:numId w:val="14"/>
      </w:numPr>
      <w:tabs>
        <w:tab w:val="num" w:pos="1152"/>
      </w:tabs>
      <w:spacing w:after="120"/>
      <w:ind w:left="720"/>
    </w:pPr>
    <w:rPr>
      <w:rFonts w:cs="Arial"/>
    </w:rPr>
  </w:style>
  <w:style w:type="character" w:customStyle="1" w:styleId="bodyparaspaceChar">
    <w:name w:val="body para space Char"/>
    <w:basedOn w:val="bodyChar"/>
    <w:link w:val="bodyparaspace"/>
    <w:rsid w:val="00EF5570"/>
    <w:rPr>
      <w:rFonts w:asciiTheme="minorHAnsi" w:hAnsiTheme="minorHAnsi"/>
      <w:snapToGrid w:val="0"/>
      <w:sz w:val="24"/>
      <w:szCs w:val="24"/>
    </w:rPr>
  </w:style>
  <w:style w:type="character" w:customStyle="1" w:styleId="NormalIndentBulletChar">
    <w:name w:val="Normal Indent Bullet Char"/>
    <w:basedOn w:val="DefaultParagraphFont"/>
    <w:link w:val="NormalIndentBullet"/>
    <w:locked/>
    <w:rsid w:val="000F6AF2"/>
    <w:rPr>
      <w:rFonts w:ascii="Calibri" w:hAnsi="Calibri"/>
    </w:rPr>
  </w:style>
  <w:style w:type="character" w:customStyle="1" w:styleId="bulletindentChar">
    <w:name w:val="bullet indent Char"/>
    <w:basedOn w:val="bulletChar"/>
    <w:link w:val="bulletindent"/>
    <w:rsid w:val="00270ECA"/>
    <w:rPr>
      <w:rFonts w:asciiTheme="minorHAnsi" w:hAnsiTheme="minorHAnsi" w:cs="Arial"/>
      <w:snapToGrid w:val="0"/>
      <w:sz w:val="24"/>
      <w:szCs w:val="24"/>
    </w:rPr>
  </w:style>
  <w:style w:type="paragraph" w:customStyle="1" w:styleId="NormalIndentBullet">
    <w:name w:val="Normal Indent Bullet"/>
    <w:basedOn w:val="Normal"/>
    <w:link w:val="NormalIndentBulletChar"/>
    <w:qFormat/>
    <w:rsid w:val="000F6AF2"/>
    <w:pPr>
      <w:widowControl/>
      <w:numPr>
        <w:numId w:val="15"/>
      </w:numPr>
      <w:autoSpaceDE/>
      <w:autoSpaceDN/>
      <w:adjustRightInd/>
      <w:spacing w:before="40" w:after="120" w:line="276" w:lineRule="auto"/>
      <w:jc w:val="both"/>
    </w:pPr>
    <w:rPr>
      <w:rFonts w:ascii="Calibri" w:hAnsi="Calibri"/>
      <w:szCs w:val="20"/>
    </w:rPr>
  </w:style>
  <w:style w:type="character" w:customStyle="1" w:styleId="2ndnormalindentChar">
    <w:name w:val="2nd normal indent Char"/>
    <w:basedOn w:val="NormalIndentBulletChar"/>
    <w:link w:val="2ndnormalindent"/>
    <w:locked/>
    <w:rsid w:val="000F6AF2"/>
    <w:rPr>
      <w:rFonts w:ascii="Calibri" w:eastAsiaTheme="minorEastAsia" w:hAnsi="Calibri" w:cstheme="minorBidi"/>
      <w:sz w:val="24"/>
      <w:szCs w:val="22"/>
      <w:lang w:bidi="en-US"/>
    </w:rPr>
  </w:style>
  <w:style w:type="paragraph" w:customStyle="1" w:styleId="2ndnormalindent">
    <w:name w:val="2nd normal indent"/>
    <w:basedOn w:val="NormalIndentBullet"/>
    <w:link w:val="2ndnormalindentChar"/>
    <w:qFormat/>
    <w:rsid w:val="000F6AF2"/>
    <w:pPr>
      <w:numPr>
        <w:numId w:val="16"/>
      </w:numPr>
    </w:pPr>
    <w:rPr>
      <w:rFonts w:eastAsiaTheme="minorEastAsia" w:cstheme="minorBidi"/>
      <w:sz w:val="24"/>
      <w:szCs w:val="22"/>
      <w:lang w:bidi="en-US"/>
    </w:rPr>
  </w:style>
  <w:style w:type="character" w:customStyle="1" w:styleId="complaintbodyChar">
    <w:name w:val="complaint body Char"/>
    <w:basedOn w:val="DefaultParagraphFont"/>
    <w:link w:val="complaintbody"/>
    <w:locked/>
    <w:rsid w:val="00B956EE"/>
    <w:rPr>
      <w:rFonts w:asciiTheme="minorHAnsi" w:hAnsiTheme="minorHAnsi" w:cs="Arial"/>
      <w:sz w:val="24"/>
      <w:szCs w:val="24"/>
    </w:rPr>
  </w:style>
  <w:style w:type="paragraph" w:customStyle="1" w:styleId="complaintbody">
    <w:name w:val="complaint body"/>
    <w:basedOn w:val="Normal"/>
    <w:link w:val="complaintbodyChar"/>
    <w:qFormat/>
    <w:rsid w:val="00B956EE"/>
    <w:pPr>
      <w:keepNext/>
      <w:widowControl/>
      <w:spacing w:after="160" w:line="320" w:lineRule="exact"/>
      <w:jc w:val="both"/>
    </w:pPr>
    <w:rPr>
      <w:rFonts w:asciiTheme="minorHAnsi" w:hAnsiTheme="minorHAnsi" w:cs="Arial"/>
      <w:sz w:val="24"/>
    </w:rPr>
  </w:style>
  <w:style w:type="character" w:customStyle="1" w:styleId="compliantpolicyChar">
    <w:name w:val="compliant policy Char"/>
    <w:basedOn w:val="DefaultParagraphFont"/>
    <w:link w:val="compliantpolicy"/>
    <w:locked/>
    <w:rsid w:val="00B956EE"/>
    <w:rPr>
      <w:rFonts w:asciiTheme="minorHAnsi" w:hAnsiTheme="minorHAnsi" w:cs="Arial"/>
      <w:b/>
      <w:sz w:val="24"/>
      <w:szCs w:val="24"/>
    </w:rPr>
  </w:style>
  <w:style w:type="paragraph" w:customStyle="1" w:styleId="compliantpolicy">
    <w:name w:val="compliant policy"/>
    <w:basedOn w:val="Heading1"/>
    <w:link w:val="compliantpolicyChar"/>
    <w:qFormat/>
    <w:rsid w:val="00B956EE"/>
    <w:pPr>
      <w:numPr>
        <w:numId w:val="18"/>
      </w:numPr>
      <w:snapToGrid w:val="0"/>
    </w:pPr>
    <w:rPr>
      <w:rFonts w:asciiTheme="minorHAnsi" w:hAnsiTheme="minorHAnsi" w:cs="Arial"/>
      <w:snapToGrid/>
      <w:sz w:val="24"/>
    </w:rPr>
  </w:style>
  <w:style w:type="character" w:customStyle="1" w:styleId="protestnumbulletChar">
    <w:name w:val="protest num bullet Char"/>
    <w:basedOn w:val="DefaultParagraphFont"/>
    <w:link w:val="protestnumbullet"/>
    <w:locked/>
    <w:rsid w:val="007D5B19"/>
    <w:rPr>
      <w:rFonts w:asciiTheme="minorHAnsi" w:hAnsiTheme="minorHAnsi" w:cs="Arial"/>
      <w:sz w:val="24"/>
      <w:szCs w:val="24"/>
    </w:rPr>
  </w:style>
  <w:style w:type="paragraph" w:customStyle="1" w:styleId="protestnumbullet">
    <w:name w:val="protest num bullet"/>
    <w:basedOn w:val="Normal"/>
    <w:link w:val="protestnumbulletChar"/>
    <w:qFormat/>
    <w:rsid w:val="007D5B19"/>
    <w:pPr>
      <w:widowControl/>
      <w:autoSpaceDE/>
      <w:autoSpaceDN/>
      <w:adjustRightInd/>
      <w:spacing w:after="80" w:line="320" w:lineRule="exact"/>
      <w:ind w:left="720" w:hanging="360"/>
      <w:jc w:val="both"/>
    </w:pPr>
    <w:rPr>
      <w:rFonts w:asciiTheme="minorHAnsi" w:hAnsiTheme="minorHAnsi" w:cs="Arial"/>
      <w:sz w:val="24"/>
    </w:rPr>
  </w:style>
  <w:style w:type="character" w:customStyle="1" w:styleId="resolutionChar">
    <w:name w:val="resolution Char"/>
    <w:basedOn w:val="DefaultParagraphFont"/>
    <w:link w:val="resolution"/>
    <w:locked/>
    <w:rsid w:val="001B026E"/>
    <w:rPr>
      <w:rFonts w:asciiTheme="minorHAnsi" w:hAnsiTheme="minorHAnsi" w:cs="Arial"/>
      <w:sz w:val="24"/>
      <w:szCs w:val="24"/>
    </w:rPr>
  </w:style>
  <w:style w:type="paragraph" w:customStyle="1" w:styleId="resolution">
    <w:name w:val="resolution"/>
    <w:basedOn w:val="Normal"/>
    <w:link w:val="resolutionChar"/>
    <w:qFormat/>
    <w:rsid w:val="001B026E"/>
    <w:pPr>
      <w:keepNext/>
      <w:widowControl/>
      <w:spacing w:after="200" w:line="320" w:lineRule="exact"/>
      <w:jc w:val="both"/>
    </w:pPr>
    <w:rPr>
      <w:rFonts w:asciiTheme="minorHAnsi" w:hAnsiTheme="minorHAnsi" w:cs="Arial"/>
      <w:sz w:val="24"/>
    </w:rPr>
  </w:style>
  <w:style w:type="character" w:styleId="IntenseReference">
    <w:name w:val="Intense Reference"/>
    <w:basedOn w:val="DefaultParagraphFont"/>
    <w:uiPriority w:val="32"/>
    <w:qFormat/>
    <w:rsid w:val="00DC5A82"/>
    <w:rPr>
      <w:rFonts w:ascii="Arial Black" w:hAnsi="Arial Black"/>
      <w:b w:val="0"/>
      <w:bCs/>
      <w:smallCaps/>
      <w:color w:val="4F81BD" w:themeColor="accent1"/>
      <w:spacing w:val="5"/>
      <w:sz w:val="24"/>
    </w:rPr>
  </w:style>
  <w:style w:type="paragraph" w:customStyle="1" w:styleId="LtrIndent12Calibri">
    <w:name w:val="Ltr Indent 12 Calibri"/>
    <w:basedOn w:val="Normal"/>
    <w:next w:val="body"/>
    <w:link w:val="LtrIndent12CalibriChar"/>
    <w:qFormat/>
    <w:rsid w:val="00DC5A82"/>
    <w:pPr>
      <w:widowControl/>
      <w:numPr>
        <w:numId w:val="27"/>
      </w:numPr>
      <w:autoSpaceDE/>
      <w:autoSpaceDN/>
      <w:adjustRightInd/>
      <w:spacing w:after="120"/>
      <w:jc w:val="both"/>
    </w:pPr>
    <w:rPr>
      <w:rFonts w:asciiTheme="minorHAnsi" w:hAnsiTheme="minorHAnsi" w:cs="Arial"/>
      <w:sz w:val="24"/>
      <w:szCs w:val="22"/>
    </w:rPr>
  </w:style>
  <w:style w:type="character" w:customStyle="1" w:styleId="LtrIndent12CalibriChar">
    <w:name w:val="Ltr Indent 12 Calibri Char"/>
    <w:basedOn w:val="DefaultParagraphFont"/>
    <w:link w:val="LtrIndent12Calibri"/>
    <w:rsid w:val="00842E8E"/>
    <w:rPr>
      <w:rFonts w:asciiTheme="minorHAnsi" w:hAnsiTheme="minorHAnsi" w:cs="Arial"/>
      <w:sz w:val="24"/>
      <w:szCs w:val="22"/>
    </w:rPr>
  </w:style>
  <w:style w:type="character" w:customStyle="1" w:styleId="UnresolvedMention1">
    <w:name w:val="Unresolved Mention1"/>
    <w:basedOn w:val="DefaultParagraphFont"/>
    <w:uiPriority w:val="99"/>
    <w:semiHidden/>
    <w:unhideWhenUsed/>
    <w:rsid w:val="00E64EDA"/>
    <w:rPr>
      <w:color w:val="808080"/>
      <w:shd w:val="clear" w:color="auto" w:fill="E6E6E6"/>
    </w:rPr>
  </w:style>
  <w:style w:type="paragraph" w:customStyle="1" w:styleId="ExhibitNo">
    <w:name w:val="Exhibit No"/>
    <w:basedOn w:val="BodyText"/>
    <w:link w:val="ExhibitNoChar"/>
    <w:qFormat/>
    <w:rsid w:val="001D0418"/>
    <w:pPr>
      <w:widowControl/>
      <w:numPr>
        <w:numId w:val="39"/>
      </w:numPr>
      <w:spacing w:after="120"/>
      <w:ind w:left="720"/>
      <w:jc w:val="center"/>
    </w:pPr>
    <w:rPr>
      <w:rFonts w:asciiTheme="minorHAnsi" w:hAnsiTheme="minorHAnsi" w:cs="Arial"/>
      <w:b/>
      <w:snapToGrid/>
      <w:sz w:val="28"/>
    </w:rPr>
  </w:style>
  <w:style w:type="character" w:customStyle="1" w:styleId="ExhibitNoChar">
    <w:name w:val="Exhibit No Char"/>
    <w:basedOn w:val="BodyTextChar"/>
    <w:link w:val="ExhibitNo"/>
    <w:rsid w:val="001D0418"/>
    <w:rPr>
      <w:rFonts w:asciiTheme="minorHAnsi" w:hAnsiTheme="minorHAnsi" w:cs="Arial"/>
      <w:b/>
      <w:snapToGrid/>
      <w:sz w:val="28"/>
      <w:szCs w:val="24"/>
    </w:rPr>
  </w:style>
  <w:style w:type="character" w:customStyle="1" w:styleId="HeaderChar">
    <w:name w:val="Header Char"/>
    <w:basedOn w:val="DefaultParagraphFont"/>
    <w:link w:val="Header"/>
    <w:uiPriority w:val="99"/>
    <w:rsid w:val="00B67DA5"/>
    <w:rPr>
      <w:rFonts w:ascii="Elephant" w:hAnsi="Elephant"/>
      <w:szCs w:val="24"/>
    </w:rPr>
  </w:style>
  <w:style w:type="character" w:styleId="UnresolvedMention">
    <w:name w:val="Unresolved Mention"/>
    <w:basedOn w:val="DefaultParagraphFont"/>
    <w:uiPriority w:val="99"/>
    <w:semiHidden/>
    <w:unhideWhenUsed/>
    <w:rsid w:val="009D2185"/>
    <w:rPr>
      <w:color w:val="605E5C"/>
      <w:shd w:val="clear" w:color="auto" w:fill="E1DFDD"/>
    </w:rPr>
  </w:style>
  <w:style w:type="paragraph" w:styleId="Revision">
    <w:name w:val="Revision"/>
    <w:hidden/>
    <w:uiPriority w:val="99"/>
    <w:semiHidden/>
    <w:rsid w:val="00060292"/>
    <w:rPr>
      <w:rFonts w:ascii="Elephant" w:hAnsi="Elephant"/>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0000">
      <w:bodyDiv w:val="1"/>
      <w:marLeft w:val="0"/>
      <w:marRight w:val="0"/>
      <w:marTop w:val="0"/>
      <w:marBottom w:val="0"/>
      <w:divBdr>
        <w:top w:val="none" w:sz="0" w:space="0" w:color="auto"/>
        <w:left w:val="none" w:sz="0" w:space="0" w:color="auto"/>
        <w:bottom w:val="none" w:sz="0" w:space="0" w:color="auto"/>
        <w:right w:val="none" w:sz="0" w:space="0" w:color="auto"/>
      </w:divBdr>
    </w:div>
    <w:div w:id="40636439">
      <w:bodyDiv w:val="1"/>
      <w:marLeft w:val="0"/>
      <w:marRight w:val="0"/>
      <w:marTop w:val="0"/>
      <w:marBottom w:val="0"/>
      <w:divBdr>
        <w:top w:val="none" w:sz="0" w:space="0" w:color="auto"/>
        <w:left w:val="none" w:sz="0" w:space="0" w:color="auto"/>
        <w:bottom w:val="none" w:sz="0" w:space="0" w:color="auto"/>
        <w:right w:val="none" w:sz="0" w:space="0" w:color="auto"/>
      </w:divBdr>
    </w:div>
    <w:div w:id="154418720">
      <w:bodyDiv w:val="1"/>
      <w:marLeft w:val="0"/>
      <w:marRight w:val="0"/>
      <w:marTop w:val="0"/>
      <w:marBottom w:val="0"/>
      <w:divBdr>
        <w:top w:val="none" w:sz="0" w:space="0" w:color="auto"/>
        <w:left w:val="none" w:sz="0" w:space="0" w:color="auto"/>
        <w:bottom w:val="none" w:sz="0" w:space="0" w:color="auto"/>
        <w:right w:val="none" w:sz="0" w:space="0" w:color="auto"/>
      </w:divBdr>
    </w:div>
    <w:div w:id="306016832">
      <w:bodyDiv w:val="1"/>
      <w:marLeft w:val="0"/>
      <w:marRight w:val="0"/>
      <w:marTop w:val="0"/>
      <w:marBottom w:val="0"/>
      <w:divBdr>
        <w:top w:val="none" w:sz="0" w:space="0" w:color="auto"/>
        <w:left w:val="none" w:sz="0" w:space="0" w:color="auto"/>
        <w:bottom w:val="none" w:sz="0" w:space="0" w:color="auto"/>
        <w:right w:val="none" w:sz="0" w:space="0" w:color="auto"/>
      </w:divBdr>
    </w:div>
    <w:div w:id="315693124">
      <w:bodyDiv w:val="1"/>
      <w:marLeft w:val="0"/>
      <w:marRight w:val="0"/>
      <w:marTop w:val="0"/>
      <w:marBottom w:val="0"/>
      <w:divBdr>
        <w:top w:val="none" w:sz="0" w:space="0" w:color="auto"/>
        <w:left w:val="none" w:sz="0" w:space="0" w:color="auto"/>
        <w:bottom w:val="none" w:sz="0" w:space="0" w:color="auto"/>
        <w:right w:val="none" w:sz="0" w:space="0" w:color="auto"/>
      </w:divBdr>
    </w:div>
    <w:div w:id="342904821">
      <w:bodyDiv w:val="1"/>
      <w:marLeft w:val="0"/>
      <w:marRight w:val="0"/>
      <w:marTop w:val="0"/>
      <w:marBottom w:val="0"/>
      <w:divBdr>
        <w:top w:val="none" w:sz="0" w:space="0" w:color="auto"/>
        <w:left w:val="none" w:sz="0" w:space="0" w:color="auto"/>
        <w:bottom w:val="none" w:sz="0" w:space="0" w:color="auto"/>
        <w:right w:val="none" w:sz="0" w:space="0" w:color="auto"/>
      </w:divBdr>
    </w:div>
    <w:div w:id="345911897">
      <w:bodyDiv w:val="1"/>
      <w:marLeft w:val="0"/>
      <w:marRight w:val="0"/>
      <w:marTop w:val="0"/>
      <w:marBottom w:val="0"/>
      <w:divBdr>
        <w:top w:val="none" w:sz="0" w:space="0" w:color="auto"/>
        <w:left w:val="none" w:sz="0" w:space="0" w:color="auto"/>
        <w:bottom w:val="none" w:sz="0" w:space="0" w:color="auto"/>
        <w:right w:val="none" w:sz="0" w:space="0" w:color="auto"/>
      </w:divBdr>
    </w:div>
    <w:div w:id="398791567">
      <w:bodyDiv w:val="1"/>
      <w:marLeft w:val="0"/>
      <w:marRight w:val="0"/>
      <w:marTop w:val="0"/>
      <w:marBottom w:val="0"/>
      <w:divBdr>
        <w:top w:val="none" w:sz="0" w:space="0" w:color="auto"/>
        <w:left w:val="none" w:sz="0" w:space="0" w:color="auto"/>
        <w:bottom w:val="none" w:sz="0" w:space="0" w:color="auto"/>
        <w:right w:val="none" w:sz="0" w:space="0" w:color="auto"/>
      </w:divBdr>
    </w:div>
    <w:div w:id="478349657">
      <w:bodyDiv w:val="1"/>
      <w:marLeft w:val="0"/>
      <w:marRight w:val="0"/>
      <w:marTop w:val="0"/>
      <w:marBottom w:val="0"/>
      <w:divBdr>
        <w:top w:val="none" w:sz="0" w:space="0" w:color="auto"/>
        <w:left w:val="none" w:sz="0" w:space="0" w:color="auto"/>
        <w:bottom w:val="none" w:sz="0" w:space="0" w:color="auto"/>
        <w:right w:val="none" w:sz="0" w:space="0" w:color="auto"/>
      </w:divBdr>
    </w:div>
    <w:div w:id="552087117">
      <w:bodyDiv w:val="1"/>
      <w:marLeft w:val="0"/>
      <w:marRight w:val="0"/>
      <w:marTop w:val="0"/>
      <w:marBottom w:val="0"/>
      <w:divBdr>
        <w:top w:val="none" w:sz="0" w:space="0" w:color="auto"/>
        <w:left w:val="none" w:sz="0" w:space="0" w:color="auto"/>
        <w:bottom w:val="none" w:sz="0" w:space="0" w:color="auto"/>
        <w:right w:val="none" w:sz="0" w:space="0" w:color="auto"/>
      </w:divBdr>
    </w:div>
    <w:div w:id="619843145">
      <w:bodyDiv w:val="1"/>
      <w:marLeft w:val="0"/>
      <w:marRight w:val="0"/>
      <w:marTop w:val="0"/>
      <w:marBottom w:val="0"/>
      <w:divBdr>
        <w:top w:val="none" w:sz="0" w:space="0" w:color="auto"/>
        <w:left w:val="none" w:sz="0" w:space="0" w:color="auto"/>
        <w:bottom w:val="none" w:sz="0" w:space="0" w:color="auto"/>
        <w:right w:val="none" w:sz="0" w:space="0" w:color="auto"/>
      </w:divBdr>
    </w:div>
    <w:div w:id="791897423">
      <w:bodyDiv w:val="1"/>
      <w:marLeft w:val="0"/>
      <w:marRight w:val="0"/>
      <w:marTop w:val="0"/>
      <w:marBottom w:val="0"/>
      <w:divBdr>
        <w:top w:val="none" w:sz="0" w:space="0" w:color="auto"/>
        <w:left w:val="none" w:sz="0" w:space="0" w:color="auto"/>
        <w:bottom w:val="none" w:sz="0" w:space="0" w:color="auto"/>
        <w:right w:val="none" w:sz="0" w:space="0" w:color="auto"/>
      </w:divBdr>
    </w:div>
    <w:div w:id="797574158">
      <w:bodyDiv w:val="1"/>
      <w:marLeft w:val="0"/>
      <w:marRight w:val="0"/>
      <w:marTop w:val="0"/>
      <w:marBottom w:val="0"/>
      <w:divBdr>
        <w:top w:val="none" w:sz="0" w:space="0" w:color="auto"/>
        <w:left w:val="none" w:sz="0" w:space="0" w:color="auto"/>
        <w:bottom w:val="none" w:sz="0" w:space="0" w:color="auto"/>
        <w:right w:val="none" w:sz="0" w:space="0" w:color="auto"/>
      </w:divBdr>
    </w:div>
    <w:div w:id="913510713">
      <w:bodyDiv w:val="1"/>
      <w:marLeft w:val="0"/>
      <w:marRight w:val="0"/>
      <w:marTop w:val="0"/>
      <w:marBottom w:val="0"/>
      <w:divBdr>
        <w:top w:val="none" w:sz="0" w:space="0" w:color="auto"/>
        <w:left w:val="none" w:sz="0" w:space="0" w:color="auto"/>
        <w:bottom w:val="none" w:sz="0" w:space="0" w:color="auto"/>
        <w:right w:val="none" w:sz="0" w:space="0" w:color="auto"/>
      </w:divBdr>
    </w:div>
    <w:div w:id="918708481">
      <w:bodyDiv w:val="1"/>
      <w:marLeft w:val="0"/>
      <w:marRight w:val="0"/>
      <w:marTop w:val="0"/>
      <w:marBottom w:val="0"/>
      <w:divBdr>
        <w:top w:val="none" w:sz="0" w:space="0" w:color="auto"/>
        <w:left w:val="none" w:sz="0" w:space="0" w:color="auto"/>
        <w:bottom w:val="none" w:sz="0" w:space="0" w:color="auto"/>
        <w:right w:val="none" w:sz="0" w:space="0" w:color="auto"/>
      </w:divBdr>
    </w:div>
    <w:div w:id="961808661">
      <w:bodyDiv w:val="1"/>
      <w:marLeft w:val="0"/>
      <w:marRight w:val="0"/>
      <w:marTop w:val="0"/>
      <w:marBottom w:val="0"/>
      <w:divBdr>
        <w:top w:val="none" w:sz="0" w:space="0" w:color="auto"/>
        <w:left w:val="none" w:sz="0" w:space="0" w:color="auto"/>
        <w:bottom w:val="none" w:sz="0" w:space="0" w:color="auto"/>
        <w:right w:val="none" w:sz="0" w:space="0" w:color="auto"/>
      </w:divBdr>
    </w:div>
    <w:div w:id="1030061606">
      <w:bodyDiv w:val="1"/>
      <w:marLeft w:val="0"/>
      <w:marRight w:val="0"/>
      <w:marTop w:val="0"/>
      <w:marBottom w:val="0"/>
      <w:divBdr>
        <w:top w:val="none" w:sz="0" w:space="0" w:color="auto"/>
        <w:left w:val="none" w:sz="0" w:space="0" w:color="auto"/>
        <w:bottom w:val="none" w:sz="0" w:space="0" w:color="auto"/>
        <w:right w:val="none" w:sz="0" w:space="0" w:color="auto"/>
      </w:divBdr>
    </w:div>
    <w:div w:id="1158377431">
      <w:bodyDiv w:val="1"/>
      <w:marLeft w:val="0"/>
      <w:marRight w:val="0"/>
      <w:marTop w:val="0"/>
      <w:marBottom w:val="0"/>
      <w:divBdr>
        <w:top w:val="none" w:sz="0" w:space="0" w:color="auto"/>
        <w:left w:val="none" w:sz="0" w:space="0" w:color="auto"/>
        <w:bottom w:val="none" w:sz="0" w:space="0" w:color="auto"/>
        <w:right w:val="none" w:sz="0" w:space="0" w:color="auto"/>
      </w:divBdr>
    </w:div>
    <w:div w:id="1176456152">
      <w:bodyDiv w:val="1"/>
      <w:marLeft w:val="0"/>
      <w:marRight w:val="0"/>
      <w:marTop w:val="0"/>
      <w:marBottom w:val="0"/>
      <w:divBdr>
        <w:top w:val="none" w:sz="0" w:space="0" w:color="auto"/>
        <w:left w:val="none" w:sz="0" w:space="0" w:color="auto"/>
        <w:bottom w:val="none" w:sz="0" w:space="0" w:color="auto"/>
        <w:right w:val="none" w:sz="0" w:space="0" w:color="auto"/>
      </w:divBdr>
    </w:div>
    <w:div w:id="1239902912">
      <w:bodyDiv w:val="1"/>
      <w:marLeft w:val="0"/>
      <w:marRight w:val="0"/>
      <w:marTop w:val="0"/>
      <w:marBottom w:val="0"/>
      <w:divBdr>
        <w:top w:val="none" w:sz="0" w:space="0" w:color="auto"/>
        <w:left w:val="none" w:sz="0" w:space="0" w:color="auto"/>
        <w:bottom w:val="none" w:sz="0" w:space="0" w:color="auto"/>
        <w:right w:val="none" w:sz="0" w:space="0" w:color="auto"/>
      </w:divBdr>
    </w:div>
    <w:div w:id="1298998362">
      <w:bodyDiv w:val="1"/>
      <w:marLeft w:val="0"/>
      <w:marRight w:val="0"/>
      <w:marTop w:val="0"/>
      <w:marBottom w:val="0"/>
      <w:divBdr>
        <w:top w:val="none" w:sz="0" w:space="0" w:color="auto"/>
        <w:left w:val="none" w:sz="0" w:space="0" w:color="auto"/>
        <w:bottom w:val="none" w:sz="0" w:space="0" w:color="auto"/>
        <w:right w:val="none" w:sz="0" w:space="0" w:color="auto"/>
      </w:divBdr>
    </w:div>
    <w:div w:id="1299728368">
      <w:bodyDiv w:val="1"/>
      <w:marLeft w:val="0"/>
      <w:marRight w:val="0"/>
      <w:marTop w:val="0"/>
      <w:marBottom w:val="0"/>
      <w:divBdr>
        <w:top w:val="none" w:sz="0" w:space="0" w:color="auto"/>
        <w:left w:val="none" w:sz="0" w:space="0" w:color="auto"/>
        <w:bottom w:val="none" w:sz="0" w:space="0" w:color="auto"/>
        <w:right w:val="none" w:sz="0" w:space="0" w:color="auto"/>
      </w:divBdr>
    </w:div>
    <w:div w:id="1332179326">
      <w:bodyDiv w:val="1"/>
      <w:marLeft w:val="0"/>
      <w:marRight w:val="0"/>
      <w:marTop w:val="0"/>
      <w:marBottom w:val="0"/>
      <w:divBdr>
        <w:top w:val="none" w:sz="0" w:space="0" w:color="auto"/>
        <w:left w:val="none" w:sz="0" w:space="0" w:color="auto"/>
        <w:bottom w:val="none" w:sz="0" w:space="0" w:color="auto"/>
        <w:right w:val="none" w:sz="0" w:space="0" w:color="auto"/>
      </w:divBdr>
    </w:div>
    <w:div w:id="1342010290">
      <w:bodyDiv w:val="1"/>
      <w:marLeft w:val="0"/>
      <w:marRight w:val="0"/>
      <w:marTop w:val="0"/>
      <w:marBottom w:val="0"/>
      <w:divBdr>
        <w:top w:val="none" w:sz="0" w:space="0" w:color="auto"/>
        <w:left w:val="none" w:sz="0" w:space="0" w:color="auto"/>
        <w:bottom w:val="none" w:sz="0" w:space="0" w:color="auto"/>
        <w:right w:val="none" w:sz="0" w:space="0" w:color="auto"/>
      </w:divBdr>
    </w:div>
    <w:div w:id="1367439654">
      <w:bodyDiv w:val="1"/>
      <w:marLeft w:val="0"/>
      <w:marRight w:val="0"/>
      <w:marTop w:val="0"/>
      <w:marBottom w:val="0"/>
      <w:divBdr>
        <w:top w:val="none" w:sz="0" w:space="0" w:color="auto"/>
        <w:left w:val="none" w:sz="0" w:space="0" w:color="auto"/>
        <w:bottom w:val="none" w:sz="0" w:space="0" w:color="auto"/>
        <w:right w:val="none" w:sz="0" w:space="0" w:color="auto"/>
      </w:divBdr>
    </w:div>
    <w:div w:id="1523322709">
      <w:bodyDiv w:val="1"/>
      <w:marLeft w:val="0"/>
      <w:marRight w:val="0"/>
      <w:marTop w:val="0"/>
      <w:marBottom w:val="0"/>
      <w:divBdr>
        <w:top w:val="none" w:sz="0" w:space="0" w:color="auto"/>
        <w:left w:val="none" w:sz="0" w:space="0" w:color="auto"/>
        <w:bottom w:val="none" w:sz="0" w:space="0" w:color="auto"/>
        <w:right w:val="none" w:sz="0" w:space="0" w:color="auto"/>
      </w:divBdr>
    </w:div>
    <w:div w:id="1545872001">
      <w:bodyDiv w:val="1"/>
      <w:marLeft w:val="0"/>
      <w:marRight w:val="0"/>
      <w:marTop w:val="0"/>
      <w:marBottom w:val="0"/>
      <w:divBdr>
        <w:top w:val="none" w:sz="0" w:space="0" w:color="auto"/>
        <w:left w:val="none" w:sz="0" w:space="0" w:color="auto"/>
        <w:bottom w:val="none" w:sz="0" w:space="0" w:color="auto"/>
        <w:right w:val="none" w:sz="0" w:space="0" w:color="auto"/>
      </w:divBdr>
    </w:div>
    <w:div w:id="1607420663">
      <w:bodyDiv w:val="1"/>
      <w:marLeft w:val="0"/>
      <w:marRight w:val="0"/>
      <w:marTop w:val="0"/>
      <w:marBottom w:val="0"/>
      <w:divBdr>
        <w:top w:val="none" w:sz="0" w:space="0" w:color="auto"/>
        <w:left w:val="none" w:sz="0" w:space="0" w:color="auto"/>
        <w:bottom w:val="none" w:sz="0" w:space="0" w:color="auto"/>
        <w:right w:val="none" w:sz="0" w:space="0" w:color="auto"/>
      </w:divBdr>
    </w:div>
    <w:div w:id="1609003203">
      <w:bodyDiv w:val="1"/>
      <w:marLeft w:val="0"/>
      <w:marRight w:val="0"/>
      <w:marTop w:val="0"/>
      <w:marBottom w:val="0"/>
      <w:divBdr>
        <w:top w:val="none" w:sz="0" w:space="0" w:color="auto"/>
        <w:left w:val="none" w:sz="0" w:space="0" w:color="auto"/>
        <w:bottom w:val="none" w:sz="0" w:space="0" w:color="auto"/>
        <w:right w:val="none" w:sz="0" w:space="0" w:color="auto"/>
      </w:divBdr>
    </w:div>
    <w:div w:id="1616789791">
      <w:bodyDiv w:val="1"/>
      <w:marLeft w:val="0"/>
      <w:marRight w:val="0"/>
      <w:marTop w:val="0"/>
      <w:marBottom w:val="0"/>
      <w:divBdr>
        <w:top w:val="none" w:sz="0" w:space="0" w:color="auto"/>
        <w:left w:val="none" w:sz="0" w:space="0" w:color="auto"/>
        <w:bottom w:val="none" w:sz="0" w:space="0" w:color="auto"/>
        <w:right w:val="none" w:sz="0" w:space="0" w:color="auto"/>
      </w:divBdr>
    </w:div>
    <w:div w:id="1657762105">
      <w:bodyDiv w:val="1"/>
      <w:marLeft w:val="0"/>
      <w:marRight w:val="0"/>
      <w:marTop w:val="0"/>
      <w:marBottom w:val="0"/>
      <w:divBdr>
        <w:top w:val="none" w:sz="0" w:space="0" w:color="auto"/>
        <w:left w:val="none" w:sz="0" w:space="0" w:color="auto"/>
        <w:bottom w:val="none" w:sz="0" w:space="0" w:color="auto"/>
        <w:right w:val="none" w:sz="0" w:space="0" w:color="auto"/>
      </w:divBdr>
    </w:div>
    <w:div w:id="1659263412">
      <w:bodyDiv w:val="1"/>
      <w:marLeft w:val="0"/>
      <w:marRight w:val="0"/>
      <w:marTop w:val="0"/>
      <w:marBottom w:val="0"/>
      <w:divBdr>
        <w:top w:val="none" w:sz="0" w:space="0" w:color="auto"/>
        <w:left w:val="none" w:sz="0" w:space="0" w:color="auto"/>
        <w:bottom w:val="none" w:sz="0" w:space="0" w:color="auto"/>
        <w:right w:val="none" w:sz="0" w:space="0" w:color="auto"/>
      </w:divBdr>
    </w:div>
    <w:div w:id="1676181437">
      <w:bodyDiv w:val="1"/>
      <w:marLeft w:val="0"/>
      <w:marRight w:val="0"/>
      <w:marTop w:val="0"/>
      <w:marBottom w:val="0"/>
      <w:divBdr>
        <w:top w:val="none" w:sz="0" w:space="0" w:color="auto"/>
        <w:left w:val="none" w:sz="0" w:space="0" w:color="auto"/>
        <w:bottom w:val="none" w:sz="0" w:space="0" w:color="auto"/>
        <w:right w:val="none" w:sz="0" w:space="0" w:color="auto"/>
      </w:divBdr>
    </w:div>
    <w:div w:id="1769349303">
      <w:bodyDiv w:val="1"/>
      <w:marLeft w:val="0"/>
      <w:marRight w:val="0"/>
      <w:marTop w:val="0"/>
      <w:marBottom w:val="0"/>
      <w:divBdr>
        <w:top w:val="none" w:sz="0" w:space="0" w:color="auto"/>
        <w:left w:val="none" w:sz="0" w:space="0" w:color="auto"/>
        <w:bottom w:val="none" w:sz="0" w:space="0" w:color="auto"/>
        <w:right w:val="none" w:sz="0" w:space="0" w:color="auto"/>
      </w:divBdr>
    </w:div>
    <w:div w:id="1780024164">
      <w:bodyDiv w:val="1"/>
      <w:marLeft w:val="0"/>
      <w:marRight w:val="0"/>
      <w:marTop w:val="0"/>
      <w:marBottom w:val="0"/>
      <w:divBdr>
        <w:top w:val="none" w:sz="0" w:space="0" w:color="auto"/>
        <w:left w:val="none" w:sz="0" w:space="0" w:color="auto"/>
        <w:bottom w:val="none" w:sz="0" w:space="0" w:color="auto"/>
        <w:right w:val="none" w:sz="0" w:space="0" w:color="auto"/>
      </w:divBdr>
    </w:div>
    <w:div w:id="1789666438">
      <w:bodyDiv w:val="1"/>
      <w:marLeft w:val="0"/>
      <w:marRight w:val="0"/>
      <w:marTop w:val="0"/>
      <w:marBottom w:val="0"/>
      <w:divBdr>
        <w:top w:val="none" w:sz="0" w:space="0" w:color="auto"/>
        <w:left w:val="none" w:sz="0" w:space="0" w:color="auto"/>
        <w:bottom w:val="none" w:sz="0" w:space="0" w:color="auto"/>
        <w:right w:val="none" w:sz="0" w:space="0" w:color="auto"/>
      </w:divBdr>
    </w:div>
    <w:div w:id="1856309869">
      <w:bodyDiv w:val="1"/>
      <w:marLeft w:val="0"/>
      <w:marRight w:val="0"/>
      <w:marTop w:val="0"/>
      <w:marBottom w:val="0"/>
      <w:divBdr>
        <w:top w:val="none" w:sz="0" w:space="0" w:color="auto"/>
        <w:left w:val="none" w:sz="0" w:space="0" w:color="auto"/>
        <w:bottom w:val="none" w:sz="0" w:space="0" w:color="auto"/>
        <w:right w:val="none" w:sz="0" w:space="0" w:color="auto"/>
      </w:divBdr>
    </w:div>
    <w:div w:id="2039357956">
      <w:bodyDiv w:val="1"/>
      <w:marLeft w:val="0"/>
      <w:marRight w:val="0"/>
      <w:marTop w:val="0"/>
      <w:marBottom w:val="0"/>
      <w:divBdr>
        <w:top w:val="none" w:sz="0" w:space="0" w:color="auto"/>
        <w:left w:val="none" w:sz="0" w:space="0" w:color="auto"/>
        <w:bottom w:val="none" w:sz="0" w:space="0" w:color="auto"/>
        <w:right w:val="none" w:sz="0" w:space="0" w:color="auto"/>
      </w:divBdr>
    </w:div>
    <w:div w:id="2059281847">
      <w:bodyDiv w:val="1"/>
      <w:marLeft w:val="0"/>
      <w:marRight w:val="0"/>
      <w:marTop w:val="0"/>
      <w:marBottom w:val="0"/>
      <w:divBdr>
        <w:top w:val="none" w:sz="0" w:space="0" w:color="auto"/>
        <w:left w:val="none" w:sz="0" w:space="0" w:color="auto"/>
        <w:bottom w:val="none" w:sz="0" w:space="0" w:color="auto"/>
        <w:right w:val="none" w:sz="0" w:space="0" w:color="auto"/>
      </w:divBdr>
    </w:div>
    <w:div w:id="2123644358">
      <w:bodyDiv w:val="1"/>
      <w:marLeft w:val="0"/>
      <w:marRight w:val="0"/>
      <w:marTop w:val="0"/>
      <w:marBottom w:val="0"/>
      <w:divBdr>
        <w:top w:val="none" w:sz="0" w:space="0" w:color="auto"/>
        <w:left w:val="none" w:sz="0" w:space="0" w:color="auto"/>
        <w:bottom w:val="none" w:sz="0" w:space="0" w:color="auto"/>
        <w:right w:val="none" w:sz="0" w:space="0" w:color="auto"/>
      </w:divBdr>
    </w:div>
    <w:div w:id="214670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it.dot.gov/"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hwa.dot.gov/cfo/2cfr200guidance.cfm" TargetMode="External"/><Relationship Id="rId7" Type="http://schemas.openxmlformats.org/officeDocument/2006/relationships/endnotes" Target="endnotes.xml"/><Relationship Id="rId12" Type="http://schemas.openxmlformats.org/officeDocument/2006/relationships/hyperlink" Target="https://www.dot.state.al.us/ltweb/transit/index.html" TargetMode="External"/><Relationship Id="rId17" Type="http://schemas.openxmlformats.org/officeDocument/2006/relationships/hyperlink" Target="http://alabamamaps.ua.edu/contemporarymaps/alabama/count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t.state.al.us/tpmpweb/mp/transit.html" TargetMode="External"/><Relationship Id="rId20" Type="http://schemas.openxmlformats.org/officeDocument/2006/relationships/hyperlink" Target="https://www.transit.dot.gov/regulations-and-guidance/regulations-and-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ransit.dot.gov/funding/grant-programs/emergency-relief-program/emergency-relief-docket" TargetMode="External"/><Relationship Id="rId23" Type="http://schemas.openxmlformats.org/officeDocument/2006/relationships/hyperlink" Target="http://www.fta.dot.gov/legislation_law/12349_14792.html" TargetMode="External"/><Relationship Id="rId10" Type="http://schemas.openxmlformats.org/officeDocument/2006/relationships/image" Target="media/image3.emf"/><Relationship Id="rId19" Type="http://schemas.openxmlformats.org/officeDocument/2006/relationships/hyperlink" Target="http://www.fhwa.dot.gov/cfo/2cfr200guidanc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transit.dot.gov/regulations-and-guidance/access/charter-bus-service/charter-bus-service-regulations-0" TargetMode="External"/><Relationship Id="rId22" Type="http://schemas.openxmlformats.org/officeDocument/2006/relationships/hyperlink" Target="https://www.transit.dot.gov/regulations-and-guidance/regulations-an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B324E-9DDC-4FE2-B914-42CDDEE7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58</Pages>
  <Words>12287</Words>
  <Characters>70037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Instructions</vt:lpstr>
    </vt:vector>
  </TitlesOfParts>
  <Company/>
  <LinksUpToDate>false</LinksUpToDate>
  <CharactersWithSpaces>82160</CharactersWithSpaces>
  <SharedDoc>false</SharedDoc>
  <HLinks>
    <vt:vector size="54" baseType="variant">
      <vt:variant>
        <vt:i4>4390976</vt:i4>
      </vt:variant>
      <vt:variant>
        <vt:i4>24</vt:i4>
      </vt:variant>
      <vt:variant>
        <vt:i4>0</vt:i4>
      </vt:variant>
      <vt:variant>
        <vt:i4>5</vt:i4>
      </vt:variant>
      <vt:variant>
        <vt:lpwstr>http://translate.google.com/</vt:lpwstr>
      </vt:variant>
      <vt:variant>
        <vt:lpwstr/>
      </vt:variant>
      <vt:variant>
        <vt:i4>1048592</vt:i4>
      </vt:variant>
      <vt:variant>
        <vt:i4>21</vt:i4>
      </vt:variant>
      <vt:variant>
        <vt:i4>0</vt:i4>
      </vt:variant>
      <vt:variant>
        <vt:i4>5</vt:i4>
      </vt:variant>
      <vt:variant>
        <vt:lpwstr>https://mail.milligancpa.com/owa/UrlBlockedError.aspx</vt:lpwstr>
      </vt:variant>
      <vt:variant>
        <vt:lpwstr/>
      </vt:variant>
      <vt:variant>
        <vt:i4>6619259</vt:i4>
      </vt:variant>
      <vt:variant>
        <vt:i4>18</vt:i4>
      </vt:variant>
      <vt:variant>
        <vt:i4>0</vt:i4>
      </vt:variant>
      <vt:variant>
        <vt:i4>5</vt:i4>
      </vt:variant>
      <vt:variant>
        <vt:lpwstr>https://mail.milligancpa.com/owa/redir.aspx?C=c1ccc61b41e64f8da5c4751cf10c443a&amp;URL=http%3a%2f%2ffactfinder2.census.gov%2ffaces%2fnav%2fjsf%2fpages%2fsearchresults.xhtml%3frefresh%3dt</vt:lpwstr>
      </vt:variant>
      <vt:variant>
        <vt:lpwstr/>
      </vt:variant>
      <vt:variant>
        <vt:i4>2228335</vt:i4>
      </vt:variant>
      <vt:variant>
        <vt:i4>15</vt:i4>
      </vt:variant>
      <vt:variant>
        <vt:i4>0</vt:i4>
      </vt:variant>
      <vt:variant>
        <vt:i4>5</vt:i4>
      </vt:variant>
      <vt:variant>
        <vt:lpwstr>http://www.fta.dot.gov/legislation_law/12349_14792.html</vt:lpwstr>
      </vt:variant>
      <vt:variant>
        <vt:lpwstr/>
      </vt:variant>
      <vt:variant>
        <vt:i4>7012409</vt:i4>
      </vt:variant>
      <vt:variant>
        <vt:i4>12</vt:i4>
      </vt:variant>
      <vt:variant>
        <vt:i4>0</vt:i4>
      </vt:variant>
      <vt:variant>
        <vt:i4>5</vt:i4>
      </vt:variant>
      <vt:variant>
        <vt:lpwstr>http://rates.psc.gov/fms/dca/asmb c-10.pdf</vt:lpwstr>
      </vt:variant>
      <vt:variant>
        <vt:lpwstr/>
      </vt:variant>
      <vt:variant>
        <vt:i4>5177357</vt:i4>
      </vt:variant>
      <vt:variant>
        <vt:i4>9</vt:i4>
      </vt:variant>
      <vt:variant>
        <vt:i4>0</vt:i4>
      </vt:variant>
      <vt:variant>
        <vt:i4>5</vt:i4>
      </vt:variant>
      <vt:variant>
        <vt:lpwstr>http://www.whitehouse.gov/omb/grants/attach.html</vt:lpwstr>
      </vt:variant>
      <vt:variant>
        <vt:lpwstr/>
      </vt:variant>
      <vt:variant>
        <vt:i4>1179733</vt:i4>
      </vt:variant>
      <vt:variant>
        <vt:i4>6</vt:i4>
      </vt:variant>
      <vt:variant>
        <vt:i4>0</vt:i4>
      </vt:variant>
      <vt:variant>
        <vt:i4>5</vt:i4>
      </vt:variant>
      <vt:variant>
        <vt:lpwstr>http://alabamamaps.ua.edu/contemporarymaps/alabama/counties/</vt:lpwstr>
      </vt:variant>
      <vt:variant>
        <vt:lpwstr/>
      </vt:variant>
      <vt:variant>
        <vt:i4>3735639</vt:i4>
      </vt:variant>
      <vt:variant>
        <vt:i4>3</vt:i4>
      </vt:variant>
      <vt:variant>
        <vt:i4>0</vt:i4>
      </vt:variant>
      <vt:variant>
        <vt:i4>5</vt:i4>
      </vt:variant>
      <vt:variant>
        <vt:lpwstr>http://www.fta.dot.gov/legislation_law/12922.html.</vt:lpwstr>
      </vt:variant>
      <vt:variant>
        <vt:lpwstr/>
      </vt:variant>
      <vt:variant>
        <vt:i4>2949156</vt:i4>
      </vt:variant>
      <vt:variant>
        <vt:i4>0</vt:i4>
      </vt:variant>
      <vt:variant>
        <vt:i4>0</vt:i4>
      </vt:variant>
      <vt:variant>
        <vt:i4>5</vt:i4>
      </vt:variant>
      <vt:variant>
        <vt:lpwstr>http://www.fta.dot.gov/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creator>brookswi</dc:creator>
  <dc:description>Formatting corrected 04/19/05 by RJ</dc:description>
  <cp:lastModifiedBy>Rogers, Kasey O.</cp:lastModifiedBy>
  <cp:revision>4</cp:revision>
  <cp:lastPrinted>2020-05-21T13:33:00Z</cp:lastPrinted>
  <dcterms:created xsi:type="dcterms:W3CDTF">2020-05-21T15:19:00Z</dcterms:created>
  <dcterms:modified xsi:type="dcterms:W3CDTF">2020-05-21T15:53:00Z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